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B839" w14:textId="306A9112" w:rsidR="002478D9" w:rsidRPr="005265CF" w:rsidRDefault="001A37BF" w:rsidP="00E23CC0">
      <w:pPr>
        <w:spacing w:after="0"/>
        <w:jc w:val="both"/>
        <w:rPr>
          <w:rFonts w:cs="Calibri"/>
          <w:b/>
          <w:color w:val="000000" w:themeColor="text1"/>
          <w:sz w:val="24"/>
          <w:szCs w:val="24"/>
        </w:rPr>
      </w:pPr>
      <w:r w:rsidRPr="005265CF">
        <w:rPr>
          <w:rFonts w:cs="Calibri"/>
          <w:b/>
          <w:color w:val="000000" w:themeColor="text1"/>
          <w:sz w:val="24"/>
          <w:szCs w:val="24"/>
        </w:rPr>
        <w:t>S</w:t>
      </w:r>
      <w:r w:rsidR="005878F3" w:rsidRPr="005265CF">
        <w:rPr>
          <w:rFonts w:cs="Calibri"/>
          <w:b/>
          <w:color w:val="000000" w:themeColor="text1"/>
          <w:sz w:val="24"/>
          <w:szCs w:val="24"/>
        </w:rPr>
        <w:t>atyanarayana</w:t>
      </w:r>
      <w:r w:rsidRPr="005265CF">
        <w:rPr>
          <w:rFonts w:cs="Calibri"/>
          <w:b/>
          <w:color w:val="000000" w:themeColor="text1"/>
          <w:sz w:val="24"/>
          <w:szCs w:val="24"/>
        </w:rPr>
        <w:t xml:space="preserve"> P</w:t>
      </w:r>
      <w:r w:rsidR="0094702C" w:rsidRPr="005265CF">
        <w:rPr>
          <w:rFonts w:cs="Calibri"/>
          <w:b/>
          <w:color w:val="000000" w:themeColor="text1"/>
          <w:sz w:val="24"/>
          <w:szCs w:val="24"/>
        </w:rPr>
        <w:t xml:space="preserve">                                                                                          </w:t>
      </w:r>
      <w:r w:rsidR="00E23CC0" w:rsidRPr="005265CF">
        <w:rPr>
          <w:rFonts w:cs="Calibri"/>
          <w:b/>
          <w:color w:val="000000" w:themeColor="text1"/>
          <w:sz w:val="24"/>
          <w:szCs w:val="24"/>
        </w:rPr>
        <w:t xml:space="preserve">   </w:t>
      </w:r>
      <w:r w:rsidR="00570DD4" w:rsidRPr="005265CF">
        <w:rPr>
          <w:rFonts w:cs="Calibri"/>
          <w:b/>
          <w:noProof/>
          <w:color w:val="000000" w:themeColor="text1"/>
          <w:sz w:val="24"/>
          <w:szCs w:val="24"/>
        </w:rPr>
        <w:drawing>
          <wp:inline distT="0" distB="0" distL="0" distR="0" wp14:anchorId="21BB7C8B" wp14:editId="30A59CAA">
            <wp:extent cx="1659624" cy="607325"/>
            <wp:effectExtent l="19050" t="0" r="0" b="0"/>
            <wp:docPr id="1" name="Picture 0" descr="D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l.PNG"/>
                    <pic:cNvPicPr/>
                  </pic:nvPicPr>
                  <pic:blipFill>
                    <a:blip r:embed="rId8"/>
                    <a:stretch>
                      <a:fillRect/>
                    </a:stretch>
                  </pic:blipFill>
                  <pic:spPr>
                    <a:xfrm>
                      <a:off x="0" y="0"/>
                      <a:ext cx="1667108" cy="610064"/>
                    </a:xfrm>
                    <a:prstGeom prst="rect">
                      <a:avLst/>
                    </a:prstGeom>
                  </pic:spPr>
                </pic:pic>
              </a:graphicData>
            </a:graphic>
          </wp:inline>
        </w:drawing>
      </w:r>
    </w:p>
    <w:p w14:paraId="09C8997B" w14:textId="77777777" w:rsidR="005878F3" w:rsidRPr="005265CF" w:rsidRDefault="005878F3" w:rsidP="005878F3">
      <w:pPr>
        <w:pStyle w:val="NormalWeb"/>
        <w:spacing w:before="0" w:after="0"/>
        <w:ind w:right="-1080"/>
        <w:rPr>
          <w:rFonts w:asciiTheme="minorHAnsi" w:eastAsiaTheme="minorEastAsia" w:hAnsiTheme="minorHAnsi" w:cstheme="minorHAnsi"/>
          <w:b/>
          <w:color w:val="000000" w:themeColor="text1"/>
          <w:lang w:eastAsia="en-US"/>
        </w:rPr>
      </w:pPr>
      <w:r w:rsidRPr="005265CF">
        <w:rPr>
          <w:rFonts w:asciiTheme="minorHAnsi" w:eastAsiaTheme="minorEastAsia" w:hAnsiTheme="minorHAnsi" w:cstheme="minorHAnsi"/>
          <w:b/>
          <w:color w:val="000000" w:themeColor="text1"/>
          <w:lang w:eastAsia="en-US"/>
        </w:rPr>
        <w:t>satyaboomi1@gmail.com</w:t>
      </w:r>
    </w:p>
    <w:p w14:paraId="6F7868E1" w14:textId="43E3A603" w:rsidR="0094702C" w:rsidRPr="005265CF" w:rsidRDefault="0094702C" w:rsidP="00E23CC0">
      <w:pPr>
        <w:spacing w:after="0"/>
        <w:jc w:val="both"/>
        <w:rPr>
          <w:rFonts w:cstheme="minorHAnsi"/>
          <w:b/>
          <w:color w:val="000000" w:themeColor="text1"/>
          <w:sz w:val="24"/>
          <w:szCs w:val="24"/>
        </w:rPr>
      </w:pPr>
      <w:r w:rsidRPr="005265CF">
        <w:rPr>
          <w:rFonts w:cstheme="minorHAnsi"/>
          <w:b/>
          <w:color w:val="000000" w:themeColor="text1"/>
          <w:sz w:val="24"/>
          <w:szCs w:val="24"/>
        </w:rPr>
        <w:t xml:space="preserve">+91 </w:t>
      </w:r>
      <w:r w:rsidR="005878F3" w:rsidRPr="005265CF">
        <w:rPr>
          <w:rFonts w:cstheme="minorHAnsi"/>
          <w:b/>
          <w:bCs/>
          <w:color w:val="000000" w:themeColor="text1"/>
          <w:sz w:val="24"/>
          <w:szCs w:val="24"/>
          <w:lang w:eastAsia="x-none"/>
        </w:rPr>
        <w:t>9392646357</w:t>
      </w:r>
    </w:p>
    <w:p w14:paraId="795C7F90" w14:textId="77777777" w:rsidR="0094702C" w:rsidRPr="005265CF" w:rsidRDefault="0094702C" w:rsidP="0094702C">
      <w:pPr>
        <w:jc w:val="both"/>
        <w:rPr>
          <w:color w:val="000000" w:themeColor="text1"/>
          <w:sz w:val="24"/>
          <w:szCs w:val="24"/>
        </w:rPr>
      </w:pPr>
      <w:r w:rsidRPr="005265CF">
        <w:rPr>
          <w:rFonts w:cs="Calibri"/>
          <w:b/>
          <w:color w:val="000000" w:themeColor="text1"/>
          <w:sz w:val="24"/>
          <w:szCs w:val="24"/>
        </w:rPr>
        <w:t>___________________________________________________________________</w:t>
      </w:r>
    </w:p>
    <w:p w14:paraId="6C96B304" w14:textId="77777777" w:rsidR="0094702C" w:rsidRPr="005265CF" w:rsidRDefault="0094702C" w:rsidP="0094702C">
      <w:pPr>
        <w:jc w:val="both"/>
        <w:rPr>
          <w:rFonts w:cstheme="minorHAnsi"/>
          <w:b/>
          <w:color w:val="000000" w:themeColor="text1"/>
          <w:sz w:val="24"/>
          <w:szCs w:val="24"/>
        </w:rPr>
      </w:pPr>
      <w:r w:rsidRPr="005265CF">
        <w:rPr>
          <w:rFonts w:cstheme="minorHAnsi"/>
          <w:b/>
          <w:color w:val="000000" w:themeColor="text1"/>
          <w:sz w:val="24"/>
          <w:szCs w:val="24"/>
        </w:rPr>
        <w:t>RESPONSIBILITIES</w:t>
      </w:r>
    </w:p>
    <w:p w14:paraId="6C5E9C75" w14:textId="7123D48D" w:rsidR="0094702C" w:rsidRPr="005265CF" w:rsidRDefault="00151D60" w:rsidP="0094702C">
      <w:pPr>
        <w:pStyle w:val="ListParagraph"/>
        <w:numPr>
          <w:ilvl w:val="0"/>
          <w:numId w:val="2"/>
        </w:numPr>
        <w:spacing w:after="160" w:line="256" w:lineRule="auto"/>
        <w:rPr>
          <w:rFonts w:cstheme="minorHAnsi"/>
          <w:color w:val="000000" w:themeColor="text1"/>
          <w:sz w:val="24"/>
          <w:szCs w:val="24"/>
        </w:rPr>
      </w:pPr>
      <w:r>
        <w:rPr>
          <w:rFonts w:cstheme="minorHAnsi"/>
          <w:bCs/>
          <w:color w:val="000000" w:themeColor="text1"/>
          <w:sz w:val="24"/>
          <w:szCs w:val="24"/>
          <w:lang w:eastAsia="x-none"/>
        </w:rPr>
        <w:t>5.</w:t>
      </w:r>
      <w:r w:rsidR="000555C7">
        <w:rPr>
          <w:rFonts w:cstheme="minorHAnsi"/>
          <w:bCs/>
          <w:color w:val="000000" w:themeColor="text1"/>
          <w:sz w:val="24"/>
          <w:szCs w:val="24"/>
          <w:lang w:eastAsia="x-none"/>
        </w:rPr>
        <w:t>7</w:t>
      </w:r>
      <w:r w:rsidR="005878F3" w:rsidRPr="005265CF">
        <w:rPr>
          <w:rFonts w:cstheme="minorHAnsi"/>
          <w:bCs/>
          <w:color w:val="000000" w:themeColor="text1"/>
          <w:sz w:val="24"/>
          <w:szCs w:val="24"/>
          <w:lang w:val="x-none" w:eastAsia="x-none"/>
        </w:rPr>
        <w:t xml:space="preserve"> years of IT experience </w:t>
      </w:r>
      <w:r w:rsidR="005878F3" w:rsidRPr="005265CF">
        <w:rPr>
          <w:rFonts w:cstheme="minorHAnsi"/>
          <w:bCs/>
          <w:color w:val="000000" w:themeColor="text1"/>
          <w:sz w:val="24"/>
          <w:szCs w:val="24"/>
          <w:lang w:eastAsia="x-none"/>
        </w:rPr>
        <w:t xml:space="preserve">in </w:t>
      </w:r>
      <w:r w:rsidR="0094702C" w:rsidRPr="005265CF">
        <w:rPr>
          <w:rFonts w:cstheme="minorHAnsi"/>
          <w:color w:val="000000" w:themeColor="text1"/>
          <w:sz w:val="24"/>
          <w:szCs w:val="24"/>
        </w:rPr>
        <w:t>the full life cycle of</w:t>
      </w:r>
      <w:r w:rsidR="00FC547B" w:rsidRPr="005265CF">
        <w:rPr>
          <w:rFonts w:cstheme="minorHAnsi"/>
          <w:color w:val="000000" w:themeColor="text1"/>
          <w:sz w:val="24"/>
          <w:szCs w:val="24"/>
        </w:rPr>
        <w:t xml:space="preserve"> integrations</w:t>
      </w:r>
      <w:r w:rsidR="0094702C" w:rsidRPr="005265CF">
        <w:rPr>
          <w:rFonts w:cstheme="minorHAnsi"/>
          <w:color w:val="000000" w:themeColor="text1"/>
          <w:sz w:val="24"/>
          <w:szCs w:val="24"/>
        </w:rPr>
        <w:t xml:space="preserve"> s</w:t>
      </w:r>
      <w:r w:rsidR="00FC547B" w:rsidRPr="005265CF">
        <w:rPr>
          <w:rFonts w:cstheme="minorHAnsi"/>
          <w:color w:val="000000" w:themeColor="text1"/>
          <w:sz w:val="24"/>
          <w:szCs w:val="24"/>
        </w:rPr>
        <w:t>olutions. Identifying integration</w:t>
      </w:r>
      <w:r w:rsidR="0094702C" w:rsidRPr="005265CF">
        <w:rPr>
          <w:rFonts w:cstheme="minorHAnsi"/>
          <w:color w:val="000000" w:themeColor="text1"/>
          <w:sz w:val="24"/>
          <w:szCs w:val="24"/>
        </w:rPr>
        <w:t xml:space="preserve"> opportunities, gather requirements, implement, test and deploy targeted automation solutions.</w:t>
      </w:r>
    </w:p>
    <w:p w14:paraId="74EC28A6" w14:textId="17B3FF57" w:rsidR="005878F3" w:rsidRPr="005265CF" w:rsidRDefault="00AF79EE" w:rsidP="005878F3">
      <w:pPr>
        <w:numPr>
          <w:ilvl w:val="0"/>
          <w:numId w:val="2"/>
        </w:numPr>
        <w:suppressAutoHyphens/>
        <w:spacing w:after="0" w:line="240" w:lineRule="auto"/>
        <w:rPr>
          <w:rFonts w:cstheme="minorHAnsi"/>
          <w:bCs/>
          <w:color w:val="000000" w:themeColor="text1"/>
          <w:sz w:val="24"/>
          <w:szCs w:val="24"/>
          <w:lang w:val="x-none" w:eastAsia="x-none"/>
        </w:rPr>
      </w:pPr>
      <w:r>
        <w:rPr>
          <w:rFonts w:cstheme="minorHAnsi"/>
          <w:bCs/>
          <w:color w:val="000000" w:themeColor="text1"/>
          <w:sz w:val="24"/>
          <w:szCs w:val="24"/>
          <w:lang w:val="en-IN" w:eastAsia="x-none"/>
        </w:rPr>
        <w:t xml:space="preserve">4 </w:t>
      </w:r>
      <w:r w:rsidR="005878F3" w:rsidRPr="005265CF">
        <w:rPr>
          <w:rFonts w:cstheme="minorHAnsi"/>
          <w:bCs/>
          <w:color w:val="000000" w:themeColor="text1"/>
          <w:sz w:val="24"/>
          <w:szCs w:val="24"/>
          <w:lang w:val="x-none" w:eastAsia="x-none"/>
        </w:rPr>
        <w:t>years of experience using Dell Boomi Cloud Integration Tool.</w:t>
      </w:r>
    </w:p>
    <w:p w14:paraId="04A52606" w14:textId="77777777" w:rsidR="0094702C" w:rsidRPr="005265CF" w:rsidRDefault="0094702C" w:rsidP="0094702C">
      <w:pPr>
        <w:pStyle w:val="ListParagraph"/>
        <w:numPr>
          <w:ilvl w:val="0"/>
          <w:numId w:val="2"/>
        </w:numPr>
        <w:spacing w:line="240" w:lineRule="auto"/>
        <w:jc w:val="both"/>
        <w:rPr>
          <w:rFonts w:cstheme="minorHAnsi"/>
          <w:color w:val="000000" w:themeColor="text1"/>
          <w:sz w:val="24"/>
          <w:szCs w:val="24"/>
        </w:rPr>
      </w:pPr>
      <w:r w:rsidRPr="005265CF">
        <w:rPr>
          <w:rFonts w:cstheme="minorHAnsi"/>
          <w:color w:val="000000" w:themeColor="text1"/>
          <w:sz w:val="24"/>
          <w:szCs w:val="24"/>
        </w:rPr>
        <w:t>Involved in process walk through with business team.</w:t>
      </w:r>
    </w:p>
    <w:p w14:paraId="61995D49" w14:textId="15EDDCCB" w:rsidR="0094702C" w:rsidRPr="005265CF" w:rsidRDefault="0094702C" w:rsidP="0094702C">
      <w:pPr>
        <w:pStyle w:val="ListParagraph"/>
        <w:numPr>
          <w:ilvl w:val="0"/>
          <w:numId w:val="2"/>
        </w:numPr>
        <w:spacing w:after="0" w:line="240" w:lineRule="auto"/>
        <w:jc w:val="both"/>
        <w:rPr>
          <w:rFonts w:cstheme="minorHAnsi"/>
          <w:color w:val="000000" w:themeColor="text1"/>
          <w:sz w:val="24"/>
          <w:szCs w:val="24"/>
        </w:rPr>
      </w:pPr>
      <w:r w:rsidRPr="005265CF">
        <w:rPr>
          <w:rFonts w:cstheme="minorHAnsi"/>
          <w:color w:val="000000" w:themeColor="text1"/>
          <w:sz w:val="24"/>
          <w:szCs w:val="24"/>
        </w:rPr>
        <w:t xml:space="preserve">Involved in Creation of </w:t>
      </w:r>
      <w:r w:rsidR="00FC547B" w:rsidRPr="005265CF">
        <w:rPr>
          <w:rFonts w:cstheme="minorHAnsi"/>
          <w:color w:val="000000" w:themeColor="text1"/>
          <w:sz w:val="24"/>
          <w:szCs w:val="24"/>
        </w:rPr>
        <w:t xml:space="preserve">high level and </w:t>
      </w:r>
      <w:r w:rsidR="005878F3" w:rsidRPr="005265CF">
        <w:rPr>
          <w:rFonts w:cstheme="minorHAnsi"/>
          <w:color w:val="000000" w:themeColor="text1"/>
          <w:sz w:val="24"/>
          <w:szCs w:val="24"/>
        </w:rPr>
        <w:t>low-level</w:t>
      </w:r>
      <w:r w:rsidR="00FC547B" w:rsidRPr="005265CF">
        <w:rPr>
          <w:rFonts w:cstheme="minorHAnsi"/>
          <w:color w:val="000000" w:themeColor="text1"/>
          <w:sz w:val="24"/>
          <w:szCs w:val="24"/>
        </w:rPr>
        <w:t xml:space="preserve"> documents.</w:t>
      </w:r>
    </w:p>
    <w:p w14:paraId="539CAD48" w14:textId="77777777" w:rsidR="00FC547B" w:rsidRPr="005265CF" w:rsidRDefault="00FC547B" w:rsidP="00FC547B">
      <w:pPr>
        <w:pStyle w:val="ListParagraph"/>
        <w:numPr>
          <w:ilvl w:val="0"/>
          <w:numId w:val="2"/>
        </w:numPr>
        <w:spacing w:after="0" w:line="240" w:lineRule="auto"/>
        <w:jc w:val="both"/>
        <w:rPr>
          <w:rFonts w:cstheme="minorHAnsi"/>
          <w:color w:val="000000" w:themeColor="text1"/>
          <w:sz w:val="24"/>
          <w:szCs w:val="24"/>
        </w:rPr>
      </w:pPr>
      <w:r w:rsidRPr="005265CF">
        <w:rPr>
          <w:rFonts w:cstheme="minorHAnsi"/>
          <w:color w:val="000000" w:themeColor="text1"/>
          <w:sz w:val="24"/>
          <w:szCs w:val="24"/>
        </w:rPr>
        <w:t>Hands-on design, development, deployment, and maintenance of integration processes.</w:t>
      </w:r>
    </w:p>
    <w:p w14:paraId="3CB09559" w14:textId="77777777" w:rsidR="00FC547B" w:rsidRPr="005265CF" w:rsidRDefault="00FC547B" w:rsidP="00FC547B">
      <w:pPr>
        <w:pStyle w:val="ListParagraph"/>
        <w:numPr>
          <w:ilvl w:val="0"/>
          <w:numId w:val="2"/>
        </w:numPr>
        <w:spacing w:after="0" w:line="240" w:lineRule="auto"/>
        <w:jc w:val="both"/>
        <w:rPr>
          <w:rFonts w:cstheme="minorHAnsi"/>
          <w:color w:val="000000" w:themeColor="text1"/>
          <w:sz w:val="24"/>
          <w:szCs w:val="24"/>
        </w:rPr>
      </w:pPr>
      <w:r w:rsidRPr="005265CF">
        <w:rPr>
          <w:rFonts w:cstheme="minorHAnsi"/>
          <w:color w:val="000000" w:themeColor="text1"/>
          <w:sz w:val="24"/>
          <w:szCs w:val="24"/>
        </w:rPr>
        <w:t xml:space="preserve">Managing, Monitoring, Troubleshooting and supporting in </w:t>
      </w:r>
      <w:r w:rsidR="00D12622" w:rsidRPr="005265CF">
        <w:rPr>
          <w:rFonts w:cstheme="minorHAnsi"/>
          <w:color w:val="000000" w:themeColor="text1"/>
          <w:sz w:val="24"/>
          <w:szCs w:val="24"/>
        </w:rPr>
        <w:t>deployment,</w:t>
      </w:r>
      <w:r w:rsidRPr="005265CF">
        <w:rPr>
          <w:rFonts w:cstheme="minorHAnsi"/>
          <w:color w:val="000000" w:themeColor="text1"/>
          <w:sz w:val="24"/>
          <w:szCs w:val="24"/>
        </w:rPr>
        <w:t xml:space="preserve"> Go-live phase</w:t>
      </w:r>
      <w:r w:rsidR="00D12622" w:rsidRPr="005265CF">
        <w:rPr>
          <w:rFonts w:cstheme="minorHAnsi"/>
          <w:color w:val="000000" w:themeColor="text1"/>
          <w:sz w:val="24"/>
          <w:szCs w:val="24"/>
        </w:rPr>
        <w:t>.</w:t>
      </w:r>
    </w:p>
    <w:p w14:paraId="5D5E4A47" w14:textId="77777777" w:rsidR="00D12622" w:rsidRPr="005265CF" w:rsidRDefault="00D12622" w:rsidP="00FC547B">
      <w:pPr>
        <w:pStyle w:val="ListParagraph"/>
        <w:numPr>
          <w:ilvl w:val="0"/>
          <w:numId w:val="2"/>
        </w:numPr>
        <w:spacing w:after="0" w:line="240" w:lineRule="auto"/>
        <w:jc w:val="both"/>
        <w:rPr>
          <w:rFonts w:cstheme="minorHAnsi"/>
          <w:color w:val="000000" w:themeColor="text1"/>
          <w:sz w:val="24"/>
          <w:szCs w:val="24"/>
        </w:rPr>
      </w:pPr>
      <w:r w:rsidRPr="005265CF">
        <w:rPr>
          <w:rFonts w:cstheme="minorHAnsi"/>
          <w:color w:val="000000" w:themeColor="text1"/>
          <w:sz w:val="24"/>
          <w:szCs w:val="24"/>
        </w:rPr>
        <w:t>Working on various connectors Sale force, SFTP, FTP, Database, Mail</w:t>
      </w:r>
      <w:r w:rsidR="009D744A" w:rsidRPr="005265CF">
        <w:rPr>
          <w:rFonts w:cstheme="minorHAnsi"/>
          <w:color w:val="000000" w:themeColor="text1"/>
          <w:sz w:val="24"/>
          <w:szCs w:val="24"/>
        </w:rPr>
        <w:t>, Disk</w:t>
      </w:r>
      <w:r w:rsidRPr="005265CF">
        <w:rPr>
          <w:rFonts w:cstheme="minorHAnsi"/>
          <w:color w:val="000000" w:themeColor="text1"/>
          <w:sz w:val="24"/>
          <w:szCs w:val="24"/>
        </w:rPr>
        <w:t xml:space="preserve"> etc.</w:t>
      </w:r>
    </w:p>
    <w:p w14:paraId="0554628F" w14:textId="618582A6" w:rsidR="00D12622" w:rsidRPr="005265CF" w:rsidRDefault="00D12622" w:rsidP="00D12622">
      <w:pPr>
        <w:numPr>
          <w:ilvl w:val="0"/>
          <w:numId w:val="2"/>
        </w:numPr>
        <w:spacing w:after="0" w:line="240" w:lineRule="auto"/>
        <w:rPr>
          <w:rFonts w:eastAsiaTheme="minorHAnsi" w:cstheme="minorHAnsi"/>
          <w:color w:val="000000" w:themeColor="text1"/>
          <w:sz w:val="24"/>
          <w:szCs w:val="24"/>
        </w:rPr>
      </w:pPr>
      <w:r w:rsidRPr="005265CF">
        <w:rPr>
          <w:rFonts w:eastAsiaTheme="minorHAnsi" w:cstheme="minorHAnsi"/>
          <w:color w:val="000000" w:themeColor="text1"/>
          <w:sz w:val="24"/>
          <w:szCs w:val="24"/>
        </w:rPr>
        <w:t>Good understanding of</w:t>
      </w:r>
      <w:r w:rsidR="005265CF">
        <w:rPr>
          <w:rFonts w:eastAsiaTheme="minorHAnsi" w:cstheme="minorHAnsi"/>
          <w:color w:val="000000" w:themeColor="text1"/>
          <w:sz w:val="24"/>
          <w:szCs w:val="24"/>
        </w:rPr>
        <w:t xml:space="preserve"> IPASS</w:t>
      </w:r>
      <w:r w:rsidRPr="005265CF">
        <w:rPr>
          <w:rFonts w:eastAsiaTheme="minorHAnsi" w:cstheme="minorHAnsi"/>
          <w:color w:val="000000" w:themeColor="text1"/>
          <w:sz w:val="24"/>
          <w:szCs w:val="24"/>
        </w:rPr>
        <w:t xml:space="preserve"> Cloud Computing </w:t>
      </w:r>
    </w:p>
    <w:p w14:paraId="1155B67C" w14:textId="35BDFAEA" w:rsidR="00D12622" w:rsidRPr="005265CF" w:rsidRDefault="00D12622" w:rsidP="00D12622">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Worked on different profiles JSON, XML,</w:t>
      </w:r>
      <w:r w:rsidR="005878F3" w:rsidRPr="005265CF">
        <w:rPr>
          <w:rFonts w:cstheme="minorHAnsi"/>
          <w:bCs/>
          <w:color w:val="000000" w:themeColor="text1"/>
          <w:sz w:val="24"/>
          <w:szCs w:val="24"/>
        </w:rPr>
        <w:t xml:space="preserve"> DB</w:t>
      </w:r>
      <w:r w:rsidRPr="005265CF">
        <w:rPr>
          <w:rFonts w:cstheme="minorHAnsi"/>
          <w:bCs/>
          <w:color w:val="000000" w:themeColor="text1"/>
          <w:sz w:val="24"/>
          <w:szCs w:val="24"/>
        </w:rPr>
        <w:t xml:space="preserve"> </w:t>
      </w:r>
      <w:r w:rsidR="00773288" w:rsidRPr="005265CF">
        <w:rPr>
          <w:rFonts w:cstheme="minorHAnsi"/>
          <w:bCs/>
          <w:color w:val="000000" w:themeColor="text1"/>
          <w:sz w:val="24"/>
          <w:szCs w:val="24"/>
        </w:rPr>
        <w:t>and Flat</w:t>
      </w:r>
      <w:r w:rsidRPr="005265CF">
        <w:rPr>
          <w:rFonts w:cstheme="minorHAnsi"/>
          <w:bCs/>
          <w:color w:val="000000" w:themeColor="text1"/>
          <w:sz w:val="24"/>
          <w:szCs w:val="24"/>
        </w:rPr>
        <w:t xml:space="preserve"> file.</w:t>
      </w:r>
    </w:p>
    <w:p w14:paraId="20465ECF" w14:textId="77777777" w:rsidR="00D12622" w:rsidRPr="005265CF" w:rsidRDefault="00D12622" w:rsidP="00D12622">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Knowledge on the web services (SOAP, REST).</w:t>
      </w:r>
    </w:p>
    <w:p w14:paraId="46AFE1AC" w14:textId="77777777" w:rsidR="00B77A39" w:rsidRPr="005265CF" w:rsidRDefault="00B77A39" w:rsidP="00D12622">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 xml:space="preserve">Knowledge on Add to Cache, Retrieve </w:t>
      </w:r>
      <w:r w:rsidR="00E23CC0" w:rsidRPr="005265CF">
        <w:rPr>
          <w:rFonts w:cstheme="minorHAnsi"/>
          <w:bCs/>
          <w:color w:val="000000" w:themeColor="text1"/>
          <w:sz w:val="24"/>
          <w:szCs w:val="24"/>
        </w:rPr>
        <w:t>from</w:t>
      </w:r>
      <w:r w:rsidRPr="005265CF">
        <w:rPr>
          <w:rFonts w:cstheme="minorHAnsi"/>
          <w:bCs/>
          <w:color w:val="000000" w:themeColor="text1"/>
          <w:sz w:val="24"/>
          <w:szCs w:val="24"/>
        </w:rPr>
        <w:t xml:space="preserve"> Cache, Route and Branch Shapes.</w:t>
      </w:r>
    </w:p>
    <w:p w14:paraId="64715F58" w14:textId="77777777" w:rsidR="00B77A39" w:rsidRPr="005265CF" w:rsidRDefault="00B77A39" w:rsidP="00B77A39">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 xml:space="preserve">Build reusable integrations connectors by using Process Call, Process Route.  </w:t>
      </w:r>
    </w:p>
    <w:p w14:paraId="6C63A754" w14:textId="544FAF95" w:rsidR="00D12622" w:rsidRPr="005265CF" w:rsidRDefault="00D12622" w:rsidP="00D12622">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Worked on Atom and Molecule configurations.</w:t>
      </w:r>
    </w:p>
    <w:p w14:paraId="46174517" w14:textId="77777777" w:rsidR="0065648E" w:rsidRPr="005265CF" w:rsidRDefault="00D12622" w:rsidP="00773288">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Debug issues with integration solution by using Try catch and Exceptions Shape.</w:t>
      </w:r>
    </w:p>
    <w:p w14:paraId="05C25BB3" w14:textId="77777777" w:rsidR="00773288" w:rsidRPr="005265CF" w:rsidRDefault="00773288" w:rsidP="00773288">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Knowledge on java scripting and groovy scripting in extreme case of integrating.</w:t>
      </w:r>
    </w:p>
    <w:p w14:paraId="0C449B6D" w14:textId="77777777" w:rsidR="00773288" w:rsidRPr="005265CF" w:rsidRDefault="00773288" w:rsidP="00773288">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 xml:space="preserve">Worked on Real time integrations and Schedule integrations.  </w:t>
      </w:r>
    </w:p>
    <w:p w14:paraId="3F0B5D52" w14:textId="2D4481F4" w:rsidR="0065648E" w:rsidRPr="005265CF" w:rsidRDefault="005878F3" w:rsidP="0065648E">
      <w:pPr>
        <w:jc w:val="both"/>
        <w:rPr>
          <w:rFonts w:cstheme="minorHAnsi"/>
          <w:b/>
          <w:color w:val="000000" w:themeColor="text1"/>
          <w:sz w:val="24"/>
          <w:szCs w:val="24"/>
        </w:rPr>
      </w:pPr>
      <w:r w:rsidRPr="005265CF">
        <w:rPr>
          <w:rFonts w:cstheme="minorHAnsi"/>
          <w:b/>
          <w:color w:val="000000" w:themeColor="text1"/>
          <w:sz w:val="24"/>
          <w:szCs w:val="24"/>
        </w:rPr>
        <w:t>Certifications</w:t>
      </w:r>
    </w:p>
    <w:p w14:paraId="34F29154" w14:textId="77777777" w:rsidR="005878F3" w:rsidRPr="005265CF" w:rsidRDefault="000C3FFB" w:rsidP="0065648E">
      <w:pPr>
        <w:pStyle w:val="ListParagraph"/>
        <w:numPr>
          <w:ilvl w:val="0"/>
          <w:numId w:val="1"/>
        </w:numPr>
        <w:jc w:val="both"/>
        <w:rPr>
          <w:rFonts w:cstheme="minorHAnsi"/>
          <w:color w:val="000000" w:themeColor="text1"/>
          <w:sz w:val="24"/>
          <w:szCs w:val="24"/>
        </w:rPr>
      </w:pPr>
      <w:r w:rsidRPr="005265CF">
        <w:rPr>
          <w:rFonts w:cstheme="minorHAnsi"/>
          <w:color w:val="000000" w:themeColor="text1"/>
          <w:sz w:val="24"/>
          <w:szCs w:val="24"/>
        </w:rPr>
        <w:t>Associate</w:t>
      </w:r>
      <w:r w:rsidR="005878F3" w:rsidRPr="005265CF">
        <w:rPr>
          <w:rFonts w:cstheme="minorHAnsi"/>
          <w:color w:val="000000" w:themeColor="text1"/>
          <w:sz w:val="24"/>
          <w:szCs w:val="24"/>
        </w:rPr>
        <w:t xml:space="preserve"> Developer</w:t>
      </w:r>
    </w:p>
    <w:p w14:paraId="7230AF23" w14:textId="60412F84" w:rsidR="0032396A" w:rsidRPr="005265CF" w:rsidRDefault="000C3FFB" w:rsidP="0065648E">
      <w:pPr>
        <w:pStyle w:val="ListParagraph"/>
        <w:numPr>
          <w:ilvl w:val="0"/>
          <w:numId w:val="1"/>
        </w:numPr>
        <w:jc w:val="both"/>
        <w:rPr>
          <w:rFonts w:cstheme="minorHAnsi"/>
          <w:color w:val="000000" w:themeColor="text1"/>
          <w:sz w:val="24"/>
          <w:szCs w:val="24"/>
        </w:rPr>
      </w:pPr>
      <w:r w:rsidRPr="005265CF">
        <w:rPr>
          <w:rFonts w:cstheme="minorHAnsi"/>
          <w:color w:val="000000" w:themeColor="text1"/>
          <w:sz w:val="24"/>
          <w:szCs w:val="24"/>
        </w:rPr>
        <w:t>Professional Dell Boomi Developer.</w:t>
      </w:r>
    </w:p>
    <w:p w14:paraId="3FC8CC2C" w14:textId="5242003F" w:rsidR="005878F3" w:rsidRPr="005265CF" w:rsidRDefault="005878F3" w:rsidP="0065648E">
      <w:pPr>
        <w:pStyle w:val="ListParagraph"/>
        <w:numPr>
          <w:ilvl w:val="0"/>
          <w:numId w:val="1"/>
        </w:numPr>
        <w:jc w:val="both"/>
        <w:rPr>
          <w:rFonts w:cstheme="minorHAnsi"/>
          <w:color w:val="000000" w:themeColor="text1"/>
          <w:sz w:val="24"/>
          <w:szCs w:val="24"/>
        </w:rPr>
      </w:pPr>
      <w:r w:rsidRPr="005265CF">
        <w:rPr>
          <w:rFonts w:cstheme="minorHAnsi"/>
          <w:color w:val="000000" w:themeColor="text1"/>
          <w:sz w:val="24"/>
          <w:szCs w:val="24"/>
        </w:rPr>
        <w:t>Linux Dell Boomi Admin</w:t>
      </w:r>
    </w:p>
    <w:p w14:paraId="50BBBA2A" w14:textId="77777777" w:rsidR="0065648E" w:rsidRPr="005265CF" w:rsidRDefault="0065648E" w:rsidP="0065648E">
      <w:pPr>
        <w:jc w:val="both"/>
        <w:rPr>
          <w:rFonts w:cstheme="minorHAnsi"/>
          <w:b/>
          <w:color w:val="000000" w:themeColor="text1"/>
          <w:sz w:val="24"/>
          <w:szCs w:val="24"/>
        </w:rPr>
      </w:pPr>
      <w:r w:rsidRPr="005265CF">
        <w:rPr>
          <w:rFonts w:cstheme="minorHAnsi"/>
          <w:b/>
          <w:color w:val="000000" w:themeColor="text1"/>
          <w:sz w:val="24"/>
          <w:szCs w:val="24"/>
        </w:rPr>
        <w:t>WORK EXPERIENCE</w:t>
      </w:r>
    </w:p>
    <w:p w14:paraId="4CE1BF30" w14:textId="6A0B96C2" w:rsidR="0065648E" w:rsidRPr="005265CF" w:rsidRDefault="004C2DA6" w:rsidP="000C502B">
      <w:pPr>
        <w:pStyle w:val="ListParagraph"/>
        <w:numPr>
          <w:ilvl w:val="0"/>
          <w:numId w:val="1"/>
        </w:numPr>
        <w:jc w:val="both"/>
        <w:rPr>
          <w:rFonts w:cstheme="minorHAnsi"/>
          <w:color w:val="000000" w:themeColor="text1"/>
          <w:sz w:val="24"/>
          <w:szCs w:val="24"/>
        </w:rPr>
      </w:pPr>
      <w:r>
        <w:rPr>
          <w:rFonts w:cstheme="minorHAnsi"/>
          <w:color w:val="000000" w:themeColor="text1"/>
          <w:sz w:val="24"/>
          <w:szCs w:val="24"/>
        </w:rPr>
        <w:t xml:space="preserve">Working as a </w:t>
      </w:r>
      <w:r w:rsidR="0065648E" w:rsidRPr="005265CF">
        <w:rPr>
          <w:rFonts w:cstheme="minorHAnsi"/>
          <w:color w:val="000000" w:themeColor="text1"/>
          <w:sz w:val="24"/>
          <w:szCs w:val="24"/>
        </w:rPr>
        <w:t xml:space="preserve">Software Engineer in </w:t>
      </w:r>
      <w:r w:rsidR="009F295B" w:rsidRPr="005265CF">
        <w:rPr>
          <w:rFonts w:cstheme="minorHAnsi"/>
          <w:b/>
          <w:color w:val="000000" w:themeColor="text1"/>
          <w:sz w:val="24"/>
          <w:szCs w:val="24"/>
        </w:rPr>
        <w:t>TCS</w:t>
      </w:r>
      <w:r w:rsidR="00406CD0" w:rsidRPr="005265CF">
        <w:rPr>
          <w:rFonts w:cstheme="minorHAnsi"/>
          <w:b/>
          <w:color w:val="000000" w:themeColor="text1"/>
          <w:sz w:val="24"/>
          <w:szCs w:val="24"/>
        </w:rPr>
        <w:t xml:space="preserve"> </w:t>
      </w:r>
      <w:r w:rsidR="00153304" w:rsidRPr="005265CF">
        <w:rPr>
          <w:rFonts w:cstheme="minorHAnsi"/>
          <w:color w:val="000000" w:themeColor="text1"/>
          <w:sz w:val="24"/>
          <w:szCs w:val="24"/>
        </w:rPr>
        <w:t>from</w:t>
      </w:r>
      <w:r w:rsidR="00406CD0" w:rsidRPr="005265CF">
        <w:rPr>
          <w:rFonts w:cstheme="minorHAnsi"/>
          <w:color w:val="000000" w:themeColor="text1"/>
          <w:sz w:val="24"/>
          <w:szCs w:val="24"/>
        </w:rPr>
        <w:t xml:space="preserve"> Jan 20</w:t>
      </w:r>
      <w:r w:rsidR="00781B04">
        <w:rPr>
          <w:rFonts w:cstheme="minorHAnsi"/>
          <w:color w:val="000000" w:themeColor="text1"/>
          <w:sz w:val="24"/>
          <w:szCs w:val="24"/>
        </w:rPr>
        <w:t>20</w:t>
      </w:r>
      <w:r w:rsidR="000C502B" w:rsidRPr="005265CF">
        <w:rPr>
          <w:rFonts w:cstheme="minorHAnsi"/>
          <w:color w:val="000000" w:themeColor="text1"/>
          <w:sz w:val="24"/>
          <w:szCs w:val="24"/>
        </w:rPr>
        <w:t xml:space="preserve"> to</w:t>
      </w:r>
      <w:r w:rsidR="0065648E" w:rsidRPr="005265CF">
        <w:rPr>
          <w:rFonts w:cstheme="minorHAnsi"/>
          <w:color w:val="000000" w:themeColor="text1"/>
          <w:sz w:val="24"/>
          <w:szCs w:val="24"/>
        </w:rPr>
        <w:t xml:space="preserve"> till date.</w:t>
      </w:r>
    </w:p>
    <w:p w14:paraId="0B707DCA" w14:textId="3A295BB8" w:rsidR="00406CD0" w:rsidRPr="005265CF" w:rsidRDefault="00406CD0" w:rsidP="00406CD0">
      <w:pPr>
        <w:numPr>
          <w:ilvl w:val="0"/>
          <w:numId w:val="1"/>
        </w:numPr>
        <w:suppressAutoHyphens/>
        <w:spacing w:after="0" w:line="240" w:lineRule="auto"/>
        <w:rPr>
          <w:rFonts w:cstheme="minorHAnsi"/>
          <w:color w:val="000000" w:themeColor="text1"/>
          <w:sz w:val="24"/>
          <w:szCs w:val="24"/>
        </w:rPr>
      </w:pPr>
      <w:r w:rsidRPr="005265CF">
        <w:rPr>
          <w:rFonts w:cstheme="minorHAnsi"/>
          <w:color w:val="000000" w:themeColor="text1"/>
          <w:sz w:val="24"/>
          <w:szCs w:val="24"/>
        </w:rPr>
        <w:t xml:space="preserve">Worked as </w:t>
      </w:r>
      <w:r w:rsidR="007A7402">
        <w:rPr>
          <w:rFonts w:cstheme="minorHAnsi"/>
          <w:color w:val="000000" w:themeColor="text1"/>
          <w:sz w:val="24"/>
          <w:szCs w:val="24"/>
        </w:rPr>
        <w:t xml:space="preserve">Associate </w:t>
      </w:r>
      <w:r w:rsidRPr="005265CF">
        <w:rPr>
          <w:rFonts w:cstheme="minorHAnsi"/>
          <w:color w:val="000000" w:themeColor="text1"/>
          <w:sz w:val="24"/>
          <w:szCs w:val="24"/>
        </w:rPr>
        <w:t xml:space="preserve">Software Engineer in </w:t>
      </w:r>
      <w:r w:rsidRPr="005265CF">
        <w:rPr>
          <w:rFonts w:cstheme="minorHAnsi"/>
          <w:b/>
          <w:color w:val="000000" w:themeColor="text1"/>
          <w:sz w:val="24"/>
          <w:szCs w:val="24"/>
        </w:rPr>
        <w:t>Accenture</w:t>
      </w:r>
      <w:r w:rsidRPr="005265CF">
        <w:rPr>
          <w:rFonts w:cstheme="minorHAnsi"/>
          <w:color w:val="000000" w:themeColor="text1"/>
          <w:sz w:val="24"/>
          <w:szCs w:val="24"/>
        </w:rPr>
        <w:t xml:space="preserve"> Services Private Limited from </w:t>
      </w:r>
      <w:r w:rsidR="007A7402">
        <w:rPr>
          <w:rFonts w:cstheme="minorHAnsi"/>
          <w:color w:val="000000" w:themeColor="text1"/>
          <w:sz w:val="24"/>
          <w:szCs w:val="24"/>
        </w:rPr>
        <w:t xml:space="preserve">April </w:t>
      </w:r>
      <w:r w:rsidRPr="005265CF">
        <w:rPr>
          <w:rFonts w:cstheme="minorHAnsi"/>
          <w:color w:val="000000" w:themeColor="text1"/>
          <w:sz w:val="24"/>
          <w:szCs w:val="24"/>
        </w:rPr>
        <w:t>201</w:t>
      </w:r>
      <w:r w:rsidR="007A7402">
        <w:rPr>
          <w:rFonts w:cstheme="minorHAnsi"/>
          <w:color w:val="000000" w:themeColor="text1"/>
          <w:sz w:val="24"/>
          <w:szCs w:val="24"/>
        </w:rPr>
        <w:t>7</w:t>
      </w:r>
      <w:r w:rsidRPr="005265CF">
        <w:rPr>
          <w:rFonts w:cstheme="minorHAnsi"/>
          <w:color w:val="000000" w:themeColor="text1"/>
          <w:sz w:val="24"/>
          <w:szCs w:val="24"/>
        </w:rPr>
        <w:t xml:space="preserve"> to January 20</w:t>
      </w:r>
      <w:r w:rsidR="004C3579">
        <w:rPr>
          <w:rFonts w:cstheme="minorHAnsi"/>
          <w:color w:val="000000" w:themeColor="text1"/>
          <w:sz w:val="24"/>
          <w:szCs w:val="24"/>
        </w:rPr>
        <w:t>20</w:t>
      </w:r>
      <w:r w:rsidRPr="005265CF">
        <w:rPr>
          <w:rFonts w:cstheme="minorHAnsi"/>
          <w:color w:val="000000" w:themeColor="text1"/>
          <w:sz w:val="24"/>
          <w:szCs w:val="24"/>
        </w:rPr>
        <w:t>.</w:t>
      </w:r>
    </w:p>
    <w:p w14:paraId="759670B1" w14:textId="645ED360" w:rsidR="00406CD0" w:rsidRDefault="00406CD0" w:rsidP="00406CD0">
      <w:pPr>
        <w:pStyle w:val="ListParagraph"/>
        <w:jc w:val="both"/>
        <w:rPr>
          <w:rFonts w:cstheme="minorHAnsi"/>
          <w:color w:val="000000" w:themeColor="text1"/>
          <w:sz w:val="24"/>
          <w:szCs w:val="24"/>
        </w:rPr>
      </w:pPr>
    </w:p>
    <w:p w14:paraId="24DFE36B" w14:textId="77777777" w:rsidR="00151D60" w:rsidRPr="005265CF" w:rsidRDefault="00151D60" w:rsidP="00406CD0">
      <w:pPr>
        <w:pStyle w:val="ListParagraph"/>
        <w:jc w:val="both"/>
        <w:rPr>
          <w:rFonts w:cstheme="minorHAnsi"/>
          <w:color w:val="000000" w:themeColor="text1"/>
          <w:sz w:val="24"/>
          <w:szCs w:val="24"/>
        </w:rPr>
      </w:pPr>
    </w:p>
    <w:p w14:paraId="276E2CFD" w14:textId="77777777" w:rsidR="0065648E" w:rsidRPr="005265CF" w:rsidRDefault="0065648E" w:rsidP="0065648E">
      <w:pPr>
        <w:jc w:val="both"/>
        <w:rPr>
          <w:rFonts w:cstheme="minorHAnsi"/>
          <w:color w:val="000000" w:themeColor="text1"/>
          <w:sz w:val="24"/>
          <w:szCs w:val="24"/>
        </w:rPr>
      </w:pPr>
      <w:r w:rsidRPr="005265CF">
        <w:rPr>
          <w:rFonts w:cstheme="minorHAnsi"/>
          <w:b/>
          <w:color w:val="000000" w:themeColor="text1"/>
          <w:sz w:val="24"/>
          <w:szCs w:val="24"/>
        </w:rPr>
        <w:lastRenderedPageBreak/>
        <w:t xml:space="preserve">EDUCATION </w:t>
      </w:r>
    </w:p>
    <w:p w14:paraId="6ACBBF6B" w14:textId="19A1CF6A" w:rsidR="009F295B" w:rsidRPr="005265CF" w:rsidRDefault="009F295B" w:rsidP="009F295B">
      <w:pPr>
        <w:pStyle w:val="ListParagraph"/>
        <w:numPr>
          <w:ilvl w:val="0"/>
          <w:numId w:val="14"/>
        </w:numPr>
        <w:tabs>
          <w:tab w:val="left" w:pos="360"/>
        </w:tabs>
        <w:suppressAutoHyphens/>
        <w:spacing w:before="280" w:after="280"/>
        <w:rPr>
          <w:rFonts w:cstheme="minorHAnsi"/>
          <w:b/>
          <w:bCs/>
          <w:color w:val="000000" w:themeColor="text1"/>
          <w:sz w:val="24"/>
          <w:szCs w:val="24"/>
          <w:lang w:val="x-none" w:eastAsia="x-none"/>
        </w:rPr>
      </w:pPr>
      <w:proofErr w:type="spellStart"/>
      <w:r w:rsidRPr="005265CF">
        <w:rPr>
          <w:rFonts w:cstheme="minorHAnsi"/>
          <w:b/>
          <w:bCs/>
          <w:color w:val="000000" w:themeColor="text1"/>
          <w:sz w:val="24"/>
          <w:szCs w:val="24"/>
          <w:lang w:val="x-none" w:eastAsia="x-none"/>
        </w:rPr>
        <w:t>M</w:t>
      </w:r>
      <w:r w:rsidRPr="005265CF">
        <w:rPr>
          <w:rFonts w:cstheme="minorHAnsi"/>
          <w:b/>
          <w:bCs/>
          <w:color w:val="000000" w:themeColor="text1"/>
          <w:sz w:val="24"/>
          <w:szCs w:val="24"/>
          <w:lang w:eastAsia="x-none"/>
        </w:rPr>
        <w:t>.Tech</w:t>
      </w:r>
      <w:proofErr w:type="spellEnd"/>
      <w:r w:rsidRPr="005265CF">
        <w:rPr>
          <w:rFonts w:cstheme="minorHAnsi"/>
          <w:b/>
          <w:bCs/>
          <w:color w:val="000000" w:themeColor="text1"/>
          <w:sz w:val="24"/>
          <w:szCs w:val="24"/>
          <w:lang w:val="x-none" w:eastAsia="x-none"/>
        </w:rPr>
        <w:t xml:space="preserve">  FROM </w:t>
      </w:r>
      <w:r w:rsidRPr="005265CF">
        <w:rPr>
          <w:rFonts w:cstheme="minorHAnsi"/>
          <w:b/>
          <w:bCs/>
          <w:color w:val="000000" w:themeColor="text1"/>
          <w:sz w:val="24"/>
          <w:szCs w:val="24"/>
          <w:lang w:eastAsia="x-none"/>
        </w:rPr>
        <w:t xml:space="preserve">JNT </w:t>
      </w:r>
      <w:r w:rsidRPr="005265CF">
        <w:rPr>
          <w:rFonts w:cstheme="minorHAnsi"/>
          <w:b/>
          <w:bCs/>
          <w:color w:val="000000" w:themeColor="text1"/>
          <w:sz w:val="24"/>
          <w:szCs w:val="24"/>
          <w:lang w:val="x-none" w:eastAsia="x-none"/>
        </w:rPr>
        <w:t>UNIVERSITY with aggregate of</w:t>
      </w:r>
      <w:r w:rsidRPr="005265CF">
        <w:rPr>
          <w:rFonts w:cstheme="minorHAnsi"/>
          <w:b/>
          <w:bCs/>
          <w:color w:val="000000" w:themeColor="text1"/>
          <w:sz w:val="24"/>
          <w:szCs w:val="24"/>
          <w:lang w:eastAsia="x-none"/>
        </w:rPr>
        <w:t xml:space="preserve"> 82</w:t>
      </w:r>
      <w:r w:rsidRPr="005265CF">
        <w:rPr>
          <w:rFonts w:cstheme="minorHAnsi"/>
          <w:b/>
          <w:bCs/>
          <w:color w:val="000000" w:themeColor="text1"/>
          <w:sz w:val="24"/>
          <w:szCs w:val="24"/>
          <w:lang w:val="x-none" w:eastAsia="x-none"/>
        </w:rPr>
        <w:t xml:space="preserve"> % in the year 201</w:t>
      </w:r>
      <w:r w:rsidRPr="005265CF">
        <w:rPr>
          <w:rFonts w:cstheme="minorHAnsi"/>
          <w:b/>
          <w:bCs/>
          <w:color w:val="000000" w:themeColor="text1"/>
          <w:sz w:val="24"/>
          <w:szCs w:val="24"/>
          <w:lang w:eastAsia="x-none"/>
        </w:rPr>
        <w:t>4</w:t>
      </w:r>
      <w:r w:rsidRPr="005265CF">
        <w:rPr>
          <w:rFonts w:cstheme="minorHAnsi"/>
          <w:b/>
          <w:bCs/>
          <w:color w:val="000000" w:themeColor="text1"/>
          <w:sz w:val="24"/>
          <w:szCs w:val="24"/>
          <w:lang w:val="x-none" w:eastAsia="x-none"/>
        </w:rPr>
        <w:t>.</w:t>
      </w:r>
    </w:p>
    <w:p w14:paraId="23EB0D0C" w14:textId="77777777" w:rsidR="00ED4D91" w:rsidRPr="005265CF" w:rsidRDefault="00ED4D91" w:rsidP="0065648E">
      <w:pPr>
        <w:jc w:val="both"/>
        <w:rPr>
          <w:rFonts w:cstheme="minorHAnsi"/>
          <w:color w:val="000000" w:themeColor="text1"/>
          <w:sz w:val="24"/>
          <w:szCs w:val="24"/>
        </w:rPr>
      </w:pPr>
    </w:p>
    <w:p w14:paraId="0B604A5F" w14:textId="77777777" w:rsidR="0065648E" w:rsidRPr="005265CF" w:rsidRDefault="0065648E" w:rsidP="0065648E">
      <w:pPr>
        <w:jc w:val="both"/>
        <w:rPr>
          <w:rFonts w:cstheme="minorHAnsi"/>
          <w:b/>
          <w:color w:val="000000" w:themeColor="text1"/>
          <w:sz w:val="24"/>
          <w:szCs w:val="24"/>
        </w:rPr>
      </w:pPr>
      <w:r w:rsidRPr="005265CF">
        <w:rPr>
          <w:rFonts w:cstheme="minorHAnsi"/>
          <w:b/>
          <w:color w:val="000000" w:themeColor="text1"/>
          <w:sz w:val="24"/>
          <w:szCs w:val="24"/>
        </w:rPr>
        <w:t>TECHNICAL SKIILLS</w:t>
      </w:r>
    </w:p>
    <w:p w14:paraId="0811DD28" w14:textId="77777777" w:rsidR="00406CD0" w:rsidRPr="005265CF" w:rsidRDefault="00406CD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Operating Systems:</w:t>
      </w:r>
      <w:r w:rsidRPr="005265CF">
        <w:rPr>
          <w:rFonts w:eastAsia="Times New Roman" w:cstheme="minorHAnsi"/>
          <w:color w:val="000000" w:themeColor="text1"/>
          <w:sz w:val="24"/>
          <w:szCs w:val="24"/>
        </w:rPr>
        <w:t> Windows, Unix</w:t>
      </w:r>
    </w:p>
    <w:p w14:paraId="305DF550" w14:textId="77777777" w:rsidR="00406CD0" w:rsidRPr="005265CF" w:rsidRDefault="00406CD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Integration Tools:</w:t>
      </w:r>
      <w:r w:rsidR="001A37BF" w:rsidRPr="005265CF">
        <w:rPr>
          <w:rFonts w:eastAsia="Times New Roman" w:cstheme="minorHAnsi"/>
          <w:color w:val="000000" w:themeColor="text1"/>
          <w:sz w:val="24"/>
          <w:szCs w:val="24"/>
        </w:rPr>
        <w:t> Dell</w:t>
      </w:r>
      <w:r w:rsidR="00734E9E" w:rsidRPr="005265CF">
        <w:rPr>
          <w:rFonts w:eastAsia="Times New Roman" w:cstheme="minorHAnsi"/>
          <w:color w:val="000000" w:themeColor="text1"/>
          <w:sz w:val="24"/>
          <w:szCs w:val="24"/>
        </w:rPr>
        <w:t xml:space="preserve"> Boomi, </w:t>
      </w:r>
      <w:proofErr w:type="spellStart"/>
      <w:r w:rsidR="00734E9E" w:rsidRPr="005265CF">
        <w:rPr>
          <w:rFonts w:eastAsia="Times New Roman" w:cstheme="minorHAnsi"/>
          <w:color w:val="000000" w:themeColor="text1"/>
          <w:sz w:val="24"/>
          <w:szCs w:val="24"/>
        </w:rPr>
        <w:t>webMethods</w:t>
      </w:r>
      <w:proofErr w:type="spellEnd"/>
    </w:p>
    <w:p w14:paraId="1F98D73B" w14:textId="5C756905" w:rsidR="00406CD0" w:rsidRPr="005265CF" w:rsidRDefault="00406CD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Boomi Connectors:</w:t>
      </w:r>
      <w:r w:rsidRPr="005265CF">
        <w:rPr>
          <w:rFonts w:eastAsia="Times New Roman" w:cstheme="minorHAnsi"/>
          <w:color w:val="000000" w:themeColor="text1"/>
          <w:sz w:val="24"/>
          <w:szCs w:val="24"/>
        </w:rPr>
        <w:t> </w:t>
      </w:r>
      <w:r w:rsidR="00734E9E" w:rsidRPr="005265CF">
        <w:rPr>
          <w:rFonts w:eastAsia="Times New Roman" w:cstheme="minorHAnsi"/>
          <w:color w:val="000000" w:themeColor="text1"/>
          <w:sz w:val="24"/>
          <w:szCs w:val="24"/>
        </w:rPr>
        <w:t>SAP</w:t>
      </w:r>
      <w:r w:rsidRPr="005265CF">
        <w:rPr>
          <w:rFonts w:eastAsia="Times New Roman" w:cstheme="minorHAnsi"/>
          <w:color w:val="000000" w:themeColor="text1"/>
          <w:sz w:val="24"/>
          <w:szCs w:val="24"/>
        </w:rPr>
        <w:t>, Database, Web Service, Mail, FTP, SFTP, Salesforce, HTTP</w:t>
      </w:r>
    </w:p>
    <w:p w14:paraId="4585ABC1" w14:textId="77777777" w:rsidR="00406CD0" w:rsidRPr="005265CF" w:rsidRDefault="00406CD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Web Technologies:</w:t>
      </w:r>
      <w:r w:rsidRPr="005265CF">
        <w:rPr>
          <w:rFonts w:eastAsia="Times New Roman" w:cstheme="minorHAnsi"/>
          <w:color w:val="000000" w:themeColor="text1"/>
          <w:sz w:val="24"/>
          <w:szCs w:val="24"/>
        </w:rPr>
        <w:t> XML</w:t>
      </w:r>
    </w:p>
    <w:p w14:paraId="341AE33B" w14:textId="77777777" w:rsidR="00406CD0" w:rsidRPr="005265CF" w:rsidRDefault="00406CD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Oracle, SQL Server, MS:</w:t>
      </w:r>
      <w:r w:rsidRPr="005265CF">
        <w:rPr>
          <w:rFonts w:eastAsia="Times New Roman" w:cstheme="minorHAnsi"/>
          <w:color w:val="000000" w:themeColor="text1"/>
          <w:sz w:val="24"/>
          <w:szCs w:val="24"/>
        </w:rPr>
        <w:t> Access and MySQL, Oracle.</w:t>
      </w:r>
    </w:p>
    <w:p w14:paraId="068C194A" w14:textId="77777777" w:rsidR="00406CD0" w:rsidRPr="005265CF" w:rsidRDefault="00406CD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Web Services:</w:t>
      </w:r>
      <w:r w:rsidR="00734E9E" w:rsidRPr="005265CF">
        <w:rPr>
          <w:rFonts w:eastAsia="Times New Roman" w:cstheme="minorHAnsi"/>
          <w:color w:val="000000" w:themeColor="text1"/>
          <w:sz w:val="24"/>
          <w:szCs w:val="24"/>
        </w:rPr>
        <w:t> SOAP, REST.</w:t>
      </w:r>
    </w:p>
    <w:p w14:paraId="47B2F0F7" w14:textId="77777777" w:rsidR="00406CD0" w:rsidRPr="005265CF" w:rsidRDefault="00406CD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Methodology:</w:t>
      </w:r>
      <w:r w:rsidRPr="005265CF">
        <w:rPr>
          <w:rFonts w:eastAsia="Times New Roman" w:cstheme="minorHAnsi"/>
          <w:color w:val="000000" w:themeColor="text1"/>
          <w:sz w:val="24"/>
          <w:szCs w:val="24"/>
        </w:rPr>
        <w:t> Waterfall, Agile.</w:t>
      </w:r>
    </w:p>
    <w:p w14:paraId="36D31FB4" w14:textId="77777777" w:rsidR="00734E9E" w:rsidRPr="005265CF" w:rsidRDefault="00734E9E"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p>
    <w:p w14:paraId="5C740C6A" w14:textId="77777777" w:rsidR="0094702C" w:rsidRPr="005265CF" w:rsidRDefault="0094702C" w:rsidP="0094702C">
      <w:pPr>
        <w:spacing w:after="0"/>
        <w:jc w:val="both"/>
        <w:rPr>
          <w:rFonts w:cstheme="minorHAnsi"/>
          <w:b/>
          <w:color w:val="000000" w:themeColor="text1"/>
          <w:sz w:val="24"/>
          <w:szCs w:val="24"/>
        </w:rPr>
      </w:pPr>
      <w:r w:rsidRPr="005265CF">
        <w:rPr>
          <w:rFonts w:cstheme="minorHAnsi"/>
          <w:b/>
          <w:color w:val="000000" w:themeColor="text1"/>
          <w:sz w:val="24"/>
          <w:szCs w:val="24"/>
        </w:rPr>
        <w:t>WORK HISTORY</w:t>
      </w:r>
    </w:p>
    <w:p w14:paraId="6B0D180B" w14:textId="77777777" w:rsidR="0094702C" w:rsidRPr="005265CF" w:rsidRDefault="0094702C" w:rsidP="0094702C">
      <w:pPr>
        <w:spacing w:after="0"/>
        <w:jc w:val="both"/>
        <w:rPr>
          <w:rFonts w:cstheme="minorHAnsi"/>
          <w:color w:val="000000" w:themeColor="text1"/>
          <w:sz w:val="24"/>
          <w:szCs w:val="24"/>
        </w:rPr>
      </w:pPr>
    </w:p>
    <w:p w14:paraId="70606085" w14:textId="77777777" w:rsidR="0094702C" w:rsidRPr="005265CF" w:rsidRDefault="00ED4D91" w:rsidP="00551F5E">
      <w:pPr>
        <w:spacing w:line="240" w:lineRule="auto"/>
        <w:jc w:val="both"/>
        <w:rPr>
          <w:rFonts w:cstheme="minorHAnsi"/>
          <w:b/>
          <w:color w:val="000000" w:themeColor="text1"/>
          <w:sz w:val="24"/>
          <w:szCs w:val="24"/>
        </w:rPr>
      </w:pPr>
      <w:r w:rsidRPr="005265CF">
        <w:rPr>
          <w:rFonts w:cstheme="minorHAnsi"/>
          <w:b/>
          <w:color w:val="000000" w:themeColor="text1"/>
          <w:sz w:val="24"/>
          <w:szCs w:val="24"/>
        </w:rPr>
        <w:t>PROJECT #3</w:t>
      </w:r>
    </w:p>
    <w:p w14:paraId="3C63B857" w14:textId="77777777" w:rsidR="0094702C" w:rsidRPr="005265CF" w:rsidRDefault="0094702C"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Title:</w:t>
      </w:r>
      <w:r w:rsidR="0048415D" w:rsidRPr="005265CF">
        <w:rPr>
          <w:rFonts w:cstheme="minorHAnsi"/>
          <w:color w:val="000000" w:themeColor="text1"/>
          <w:sz w:val="24"/>
          <w:szCs w:val="24"/>
        </w:rPr>
        <w:t xml:space="preserve"> </w:t>
      </w:r>
      <w:r w:rsidR="007E6790" w:rsidRPr="005265CF">
        <w:rPr>
          <w:rFonts w:cstheme="minorHAnsi"/>
          <w:color w:val="000000" w:themeColor="text1"/>
          <w:sz w:val="24"/>
          <w:szCs w:val="24"/>
        </w:rPr>
        <w:t>Inventory Management</w:t>
      </w:r>
    </w:p>
    <w:p w14:paraId="58A3BC58" w14:textId="77777777" w:rsidR="0094702C" w:rsidRPr="005265CF" w:rsidRDefault="0094702C"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Client:</w:t>
      </w:r>
      <w:r w:rsidRPr="005265CF">
        <w:rPr>
          <w:rFonts w:cstheme="minorHAnsi"/>
          <w:color w:val="000000" w:themeColor="text1"/>
          <w:sz w:val="24"/>
          <w:szCs w:val="24"/>
        </w:rPr>
        <w:t xml:space="preserve"> </w:t>
      </w:r>
      <w:r w:rsidR="00ED4D91" w:rsidRPr="005265CF">
        <w:rPr>
          <w:rFonts w:cstheme="minorHAnsi"/>
          <w:color w:val="000000" w:themeColor="text1"/>
          <w:sz w:val="24"/>
          <w:szCs w:val="24"/>
        </w:rPr>
        <w:t>Nucor</w:t>
      </w:r>
    </w:p>
    <w:p w14:paraId="1C7D5489" w14:textId="77777777" w:rsidR="00F10E82" w:rsidRPr="005265CF" w:rsidRDefault="00365B81" w:rsidP="00551F5E">
      <w:pPr>
        <w:pStyle w:val="Default"/>
        <w:rPr>
          <w:rFonts w:asciiTheme="minorHAnsi" w:hAnsiTheme="minorHAnsi" w:cstheme="minorHAnsi"/>
          <w:color w:val="000000" w:themeColor="text1"/>
          <w:shd w:val="clear" w:color="auto" w:fill="FFFFFF"/>
        </w:rPr>
      </w:pPr>
      <w:r w:rsidRPr="005265CF">
        <w:rPr>
          <w:rFonts w:asciiTheme="minorHAnsi" w:hAnsiTheme="minorHAnsi" w:cstheme="minorHAnsi"/>
          <w:b/>
          <w:color w:val="000000" w:themeColor="text1"/>
        </w:rPr>
        <w:t>Description:</w:t>
      </w:r>
      <w:r w:rsidRPr="005265CF">
        <w:rPr>
          <w:rFonts w:asciiTheme="minorHAnsi" w:hAnsiTheme="minorHAnsi" w:cstheme="minorHAnsi"/>
          <w:color w:val="000000" w:themeColor="text1"/>
        </w:rPr>
        <w:t xml:space="preserve"> </w:t>
      </w:r>
      <w:r w:rsidR="00283C95" w:rsidRPr="005265CF">
        <w:rPr>
          <w:rFonts w:asciiTheme="minorHAnsi" w:hAnsiTheme="minorHAnsi" w:cstheme="minorHAnsi"/>
          <w:bCs/>
          <w:color w:val="000000" w:themeColor="text1"/>
          <w:shd w:val="clear" w:color="auto" w:fill="FFFFFF"/>
        </w:rPr>
        <w:t>Nucor Corporation</w:t>
      </w:r>
      <w:r w:rsidR="00283C95" w:rsidRPr="005265CF">
        <w:rPr>
          <w:rFonts w:asciiTheme="minorHAnsi" w:hAnsiTheme="minorHAnsi" w:cstheme="minorHAnsi"/>
          <w:color w:val="000000" w:themeColor="text1"/>
          <w:shd w:val="clear" w:color="auto" w:fill="FFFFFF"/>
        </w:rPr>
        <w:t> is an American producer of steel and related products headquartered in </w:t>
      </w:r>
      <w:r w:rsidR="00283C95" w:rsidRPr="005265CF">
        <w:rPr>
          <w:rFonts w:asciiTheme="minorHAnsi" w:hAnsiTheme="minorHAnsi" w:cstheme="minorHAnsi"/>
          <w:color w:val="000000" w:themeColor="text1"/>
        </w:rPr>
        <w:t>Charlotte, North Carolina.</w:t>
      </w:r>
      <w:r w:rsidR="00283C95" w:rsidRPr="005265CF">
        <w:rPr>
          <w:rFonts w:asciiTheme="minorHAnsi" w:hAnsiTheme="minorHAnsi" w:cstheme="minorHAnsi"/>
          <w:color w:val="000000" w:themeColor="text1"/>
          <w:shd w:val="clear" w:color="auto" w:fill="FFFFFF"/>
        </w:rPr>
        <w:t xml:space="preserve"> It is the largest</w:t>
      </w:r>
      <w:r w:rsidR="00283C95" w:rsidRPr="005265CF">
        <w:rPr>
          <w:rFonts w:asciiTheme="minorHAnsi" w:hAnsiTheme="minorHAnsi" w:cstheme="minorHAnsi"/>
          <w:color w:val="000000" w:themeColor="text1"/>
        </w:rPr>
        <w:t xml:space="preserve"> Steel Producer</w:t>
      </w:r>
      <w:r w:rsidR="00283C95" w:rsidRPr="005265CF">
        <w:rPr>
          <w:rFonts w:asciiTheme="minorHAnsi" w:hAnsiTheme="minorHAnsi" w:cstheme="minorHAnsi"/>
          <w:color w:val="000000" w:themeColor="text1"/>
          <w:shd w:val="clear" w:color="auto" w:fill="FFFFFF"/>
        </w:rPr>
        <w:t> in the United States, and is the largest "mini-mill" steelmaker. Nucor is North America's largest recycler of any material. It was established in 1940 and having 25,100 Employees.</w:t>
      </w:r>
    </w:p>
    <w:p w14:paraId="0F20DA13" w14:textId="77777777" w:rsidR="00734E9E" w:rsidRPr="005265CF" w:rsidRDefault="00734E9E" w:rsidP="00551F5E">
      <w:pPr>
        <w:pStyle w:val="Default"/>
        <w:rPr>
          <w:rFonts w:asciiTheme="minorHAnsi" w:hAnsiTheme="minorHAnsi" w:cstheme="minorHAnsi"/>
          <w:color w:val="000000" w:themeColor="text1"/>
          <w:shd w:val="clear" w:color="auto" w:fill="FFFFFF"/>
        </w:rPr>
      </w:pPr>
    </w:p>
    <w:p w14:paraId="7A5AB742" w14:textId="77777777" w:rsidR="00734E9E" w:rsidRPr="005265CF" w:rsidRDefault="00734E9E" w:rsidP="00734E9E">
      <w:p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Responsibilities:</w:t>
      </w:r>
    </w:p>
    <w:p w14:paraId="05354D33"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Gathered requirements by interacting with the source and target (Vendors &amp;Stakeholders).</w:t>
      </w:r>
    </w:p>
    <w:p w14:paraId="68DF587E"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Designed interfaces using Boomi where quality and performance were of utmost importance.</w:t>
      </w:r>
    </w:p>
    <w:p w14:paraId="5B52D81A"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Participated in EAI /B2B which allowed me to use most of the Dell Boomi Platform.</w:t>
      </w:r>
    </w:p>
    <w:p w14:paraId="143940BA"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Worked on Dell Boomi Connectors like FTP, Mail, Database, Salesforce, Web Services Listener, HTTP Client.</w:t>
      </w:r>
    </w:p>
    <w:p w14:paraId="7374ECE5"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the Database/Flat file/JSON/XML profiles, Boomi Mappings, Processes using with different connectors/shapes and logic shapes between the application profiles and different Trading partners using Dell Boomi.</w:t>
      </w:r>
    </w:p>
    <w:p w14:paraId="67B0F869"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Designed and Configured Extensions for Connector components.</w:t>
      </w:r>
    </w:p>
    <w:p w14:paraId="0B36D1A7"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Atoms/Molecules on Dev/Test/Prod servers, Monitoring Jobs Process Reporting Screen, Real-time &amp; Account Dashboard Screen for errors and daily transaction count.</w:t>
      </w:r>
    </w:p>
    <w:p w14:paraId="5115B0A9"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lastRenderedPageBreak/>
        <w:t>Developed custom groovy scripts to read the files from one system and upload them to FTP server.</w:t>
      </w:r>
    </w:p>
    <w:p w14:paraId="482717B0"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and configured various Custom Reports and Report Folders for different user profiles based on the need in the organization.</w:t>
      </w:r>
    </w:p>
    <w:p w14:paraId="1EC4A20B"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Participated in go-live, migration and post-production deployment support.</w:t>
      </w:r>
    </w:p>
    <w:p w14:paraId="78893112"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Tracked all deployment and implementation related issues on JIRA.</w:t>
      </w:r>
    </w:p>
    <w:p w14:paraId="422C7EC4" w14:textId="77777777" w:rsidR="00734E9E" w:rsidRPr="005265CF" w:rsidRDefault="00734E9E"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Co-ordination with the development teams to address technical or business requirements related queries.</w:t>
      </w:r>
    </w:p>
    <w:p w14:paraId="40080F87" w14:textId="77777777" w:rsidR="00734E9E" w:rsidRPr="005265CF" w:rsidRDefault="00734E9E" w:rsidP="00551F5E">
      <w:pPr>
        <w:pStyle w:val="Default"/>
        <w:rPr>
          <w:rFonts w:asciiTheme="minorHAnsi" w:hAnsiTheme="minorHAnsi" w:cstheme="minorHAnsi"/>
          <w:color w:val="000000" w:themeColor="text1"/>
        </w:rPr>
      </w:pPr>
    </w:p>
    <w:p w14:paraId="10487E38" w14:textId="77777777" w:rsidR="00551F5E" w:rsidRPr="005265CF" w:rsidRDefault="00551F5E" w:rsidP="00551F5E">
      <w:pPr>
        <w:spacing w:line="240" w:lineRule="auto"/>
        <w:jc w:val="both"/>
        <w:rPr>
          <w:rFonts w:cstheme="minorHAnsi"/>
          <w:b/>
          <w:color w:val="000000" w:themeColor="text1"/>
          <w:sz w:val="24"/>
          <w:szCs w:val="24"/>
        </w:rPr>
      </w:pPr>
    </w:p>
    <w:p w14:paraId="481EEB75" w14:textId="77777777" w:rsidR="002C2812" w:rsidRPr="005265CF" w:rsidRDefault="00ED4D91" w:rsidP="00551F5E">
      <w:pPr>
        <w:spacing w:line="240" w:lineRule="auto"/>
        <w:jc w:val="both"/>
        <w:rPr>
          <w:rFonts w:cstheme="minorHAnsi"/>
          <w:b/>
          <w:color w:val="000000" w:themeColor="text1"/>
          <w:sz w:val="24"/>
          <w:szCs w:val="24"/>
        </w:rPr>
      </w:pPr>
      <w:r w:rsidRPr="005265CF">
        <w:rPr>
          <w:rFonts w:cstheme="minorHAnsi"/>
          <w:b/>
          <w:color w:val="000000" w:themeColor="text1"/>
          <w:sz w:val="24"/>
          <w:szCs w:val="24"/>
        </w:rPr>
        <w:t>PROJECT #2</w:t>
      </w:r>
    </w:p>
    <w:p w14:paraId="653BBB6C" w14:textId="77777777" w:rsidR="002C2812" w:rsidRPr="005265CF" w:rsidRDefault="002C2812"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Title:</w:t>
      </w:r>
      <w:r w:rsidRPr="005265CF">
        <w:rPr>
          <w:rFonts w:cstheme="minorHAnsi"/>
          <w:color w:val="000000" w:themeColor="text1"/>
          <w:sz w:val="24"/>
          <w:szCs w:val="24"/>
        </w:rPr>
        <w:t xml:space="preserve"> </w:t>
      </w:r>
      <w:r w:rsidR="007E6790" w:rsidRPr="005265CF">
        <w:rPr>
          <w:rFonts w:cstheme="minorHAnsi"/>
          <w:color w:val="000000" w:themeColor="text1"/>
          <w:sz w:val="24"/>
          <w:szCs w:val="24"/>
        </w:rPr>
        <w:t>Delivery Management</w:t>
      </w:r>
    </w:p>
    <w:p w14:paraId="3F9208DC" w14:textId="77777777" w:rsidR="002C2812" w:rsidRPr="005265CF" w:rsidRDefault="00365B81"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Client:</w:t>
      </w:r>
      <w:r w:rsidRPr="005265CF">
        <w:rPr>
          <w:rFonts w:cstheme="minorHAnsi"/>
          <w:color w:val="000000" w:themeColor="text1"/>
          <w:sz w:val="24"/>
          <w:szCs w:val="24"/>
        </w:rPr>
        <w:t xml:space="preserve"> </w:t>
      </w:r>
      <w:r w:rsidR="00ED4D91" w:rsidRPr="005265CF">
        <w:rPr>
          <w:rFonts w:cstheme="minorHAnsi"/>
          <w:color w:val="000000" w:themeColor="text1"/>
          <w:sz w:val="24"/>
          <w:szCs w:val="24"/>
        </w:rPr>
        <w:t>Petrofac</w:t>
      </w:r>
    </w:p>
    <w:p w14:paraId="606AA59B" w14:textId="77777777" w:rsidR="00280DB5" w:rsidRPr="005265CF" w:rsidRDefault="002C2812" w:rsidP="00551F5E">
      <w:pPr>
        <w:spacing w:line="240" w:lineRule="auto"/>
        <w:rPr>
          <w:rFonts w:cstheme="minorHAnsi"/>
          <w:color w:val="000000" w:themeColor="text1"/>
          <w:sz w:val="24"/>
          <w:szCs w:val="24"/>
          <w:shd w:val="clear" w:color="auto" w:fill="FFFFFF"/>
        </w:rPr>
      </w:pPr>
      <w:r w:rsidRPr="005265CF">
        <w:rPr>
          <w:rFonts w:cstheme="minorHAnsi"/>
          <w:b/>
          <w:color w:val="000000" w:themeColor="text1"/>
          <w:sz w:val="24"/>
          <w:szCs w:val="24"/>
        </w:rPr>
        <w:t xml:space="preserve">Description: </w:t>
      </w:r>
      <w:r w:rsidR="002F5EC0" w:rsidRPr="005265CF">
        <w:rPr>
          <w:rFonts w:cstheme="minorHAnsi"/>
          <w:bCs/>
          <w:color w:val="000000" w:themeColor="text1"/>
          <w:sz w:val="24"/>
          <w:szCs w:val="24"/>
          <w:shd w:val="clear" w:color="auto" w:fill="FFFFFF"/>
        </w:rPr>
        <w:t>Petrofac Limited</w:t>
      </w:r>
      <w:r w:rsidR="002F5EC0" w:rsidRPr="005265CF">
        <w:rPr>
          <w:rFonts w:cstheme="minorHAnsi"/>
          <w:color w:val="000000" w:themeColor="text1"/>
          <w:sz w:val="24"/>
          <w:szCs w:val="24"/>
          <w:shd w:val="clear" w:color="auto" w:fill="FFFFFF"/>
        </w:rPr>
        <w:t> is a provider of oilfield services to the international oil and gas industry. The company was established as a producer of a modular plant in </w:t>
      </w:r>
      <w:r w:rsidR="002F5EC0" w:rsidRPr="005265CF">
        <w:rPr>
          <w:rFonts w:cstheme="minorHAnsi"/>
          <w:color w:val="000000" w:themeColor="text1"/>
          <w:sz w:val="24"/>
          <w:szCs w:val="24"/>
        </w:rPr>
        <w:t>Tyler, Texas</w:t>
      </w:r>
      <w:r w:rsidR="002F5EC0" w:rsidRPr="005265CF">
        <w:rPr>
          <w:rFonts w:cstheme="minorHAnsi"/>
          <w:color w:val="000000" w:themeColor="text1"/>
          <w:sz w:val="24"/>
          <w:szCs w:val="24"/>
          <w:shd w:val="clear" w:color="auto" w:fill="FFFFFF"/>
        </w:rPr>
        <w:t xml:space="preserve"> United States in 1981.</w:t>
      </w:r>
      <w:r w:rsidR="00422210" w:rsidRPr="005265CF">
        <w:rPr>
          <w:rFonts w:cstheme="minorHAnsi"/>
          <w:color w:val="000000" w:themeColor="text1"/>
          <w:sz w:val="24"/>
          <w:szCs w:val="24"/>
          <w:shd w:val="clear" w:color="auto" w:fill="FFFFFF"/>
        </w:rPr>
        <w:t xml:space="preserve">  It was first listed on the London Stock Exchange in 2005 in 2010; it bought a 20 percent share in the Gateway storage scheme, an undersea cavern for gas storage. Number of employees are 11,500.</w:t>
      </w:r>
    </w:p>
    <w:p w14:paraId="7660024C" w14:textId="77777777" w:rsidR="00734E9E" w:rsidRPr="005265CF" w:rsidRDefault="00734E9E" w:rsidP="00734E9E">
      <w:p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Responsibilities:</w:t>
      </w:r>
    </w:p>
    <w:p w14:paraId="5C451964"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Coordinating and interacting with SuccessFactors Functional consultants, customer functional team to understand the integration business Requirements.</w:t>
      </w:r>
    </w:p>
    <w:p w14:paraId="61EBEDDD"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Participated in requirements gathering, integration Design, Development, Configuration, Administration, and Documentation.</w:t>
      </w:r>
    </w:p>
    <w:p w14:paraId="33111DA3"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Integration requirement documents, data mapping document for every interface by understanding the functional requirements.</w:t>
      </w:r>
    </w:p>
    <w:p w14:paraId="32AAD4B3"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 custom outbound integration to integrate Assessment System People Answers and SF RCM.</w:t>
      </w:r>
    </w:p>
    <w:p w14:paraId="5EAEB2BD"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 custom inbound integration to update assessment results in SF RCM system and custom background check integration with third-party BGC system Gard and transfer Job Applicants data.</w:t>
      </w:r>
    </w:p>
    <w:p w14:paraId="6F0BE316"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 custom background check integration with a third party BGC system Sterling update background checks results.</w:t>
      </w:r>
    </w:p>
    <w:p w14:paraId="3613A872"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Used SF APIs Job Application, Job Requisition, and Assessment Report API to build integrations in BOOMI.</w:t>
      </w:r>
    </w:p>
    <w:p w14:paraId="2B31F528"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Worked with People Answers team and Sterling BGC team to validate integration results.</w:t>
      </w:r>
    </w:p>
    <w:p w14:paraId="3696CDE8" w14:textId="77777777" w:rsidR="00734E9E" w:rsidRPr="005265CF" w:rsidRDefault="00734E9E"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Participated in cutover activities and hyper care.</w:t>
      </w:r>
    </w:p>
    <w:p w14:paraId="526616F8" w14:textId="77777777" w:rsidR="00734E9E" w:rsidRPr="005265CF" w:rsidRDefault="00734E9E" w:rsidP="00551F5E">
      <w:pPr>
        <w:spacing w:line="240" w:lineRule="auto"/>
        <w:rPr>
          <w:rFonts w:cstheme="minorHAnsi"/>
          <w:color w:val="000000" w:themeColor="text1"/>
          <w:sz w:val="24"/>
          <w:szCs w:val="24"/>
        </w:rPr>
      </w:pPr>
    </w:p>
    <w:p w14:paraId="318C1232" w14:textId="77777777" w:rsidR="0094702C" w:rsidRPr="005265CF" w:rsidRDefault="0094702C"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P</w:t>
      </w:r>
      <w:r w:rsidR="00ED4D91" w:rsidRPr="005265CF">
        <w:rPr>
          <w:rFonts w:cstheme="minorHAnsi"/>
          <w:b/>
          <w:color w:val="000000" w:themeColor="text1"/>
          <w:sz w:val="24"/>
          <w:szCs w:val="24"/>
        </w:rPr>
        <w:t>ROJECT #1</w:t>
      </w:r>
    </w:p>
    <w:p w14:paraId="65A2C36E" w14:textId="77777777" w:rsidR="0094702C" w:rsidRPr="005265CF" w:rsidRDefault="0094702C"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Title:</w:t>
      </w:r>
      <w:r w:rsidRPr="005265CF">
        <w:rPr>
          <w:rFonts w:cstheme="minorHAnsi"/>
          <w:color w:val="000000" w:themeColor="text1"/>
          <w:sz w:val="24"/>
          <w:szCs w:val="24"/>
        </w:rPr>
        <w:t xml:space="preserve"> </w:t>
      </w:r>
      <w:r w:rsidR="00ED4D91" w:rsidRPr="005265CF">
        <w:rPr>
          <w:rFonts w:cstheme="minorHAnsi"/>
          <w:color w:val="000000" w:themeColor="text1"/>
          <w:sz w:val="24"/>
          <w:szCs w:val="24"/>
        </w:rPr>
        <w:t>IRM Process</w:t>
      </w:r>
    </w:p>
    <w:p w14:paraId="303046CD" w14:textId="77777777" w:rsidR="0094702C" w:rsidRPr="005265CF" w:rsidRDefault="0094702C"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lastRenderedPageBreak/>
        <w:t>Client:</w:t>
      </w:r>
      <w:r w:rsidRPr="005265CF">
        <w:rPr>
          <w:rFonts w:cstheme="minorHAnsi"/>
          <w:color w:val="000000" w:themeColor="text1"/>
          <w:sz w:val="24"/>
          <w:szCs w:val="24"/>
        </w:rPr>
        <w:t xml:space="preserve"> </w:t>
      </w:r>
      <w:r w:rsidR="00ED4D91" w:rsidRPr="005265CF">
        <w:rPr>
          <w:rFonts w:cstheme="minorHAnsi"/>
          <w:color w:val="000000" w:themeColor="text1"/>
          <w:sz w:val="24"/>
          <w:szCs w:val="24"/>
        </w:rPr>
        <w:t>Bunge Limited</w:t>
      </w:r>
    </w:p>
    <w:p w14:paraId="4718F945" w14:textId="77777777" w:rsidR="007E6790" w:rsidRPr="005265CF" w:rsidRDefault="0094702C">
      <w:pPr>
        <w:spacing w:line="240" w:lineRule="auto"/>
        <w:jc w:val="both"/>
        <w:rPr>
          <w:rFonts w:cstheme="minorHAnsi"/>
          <w:color w:val="000000" w:themeColor="text1"/>
          <w:sz w:val="24"/>
          <w:szCs w:val="24"/>
        </w:rPr>
      </w:pPr>
      <w:r w:rsidRPr="005265CF">
        <w:rPr>
          <w:rFonts w:cstheme="minorHAnsi"/>
          <w:b/>
          <w:color w:val="000000" w:themeColor="text1"/>
          <w:sz w:val="24"/>
          <w:szCs w:val="24"/>
        </w:rPr>
        <w:t>Description:</w:t>
      </w:r>
      <w:r w:rsidRPr="005265CF">
        <w:rPr>
          <w:rFonts w:cstheme="minorHAnsi"/>
          <w:color w:val="000000" w:themeColor="text1"/>
          <w:sz w:val="24"/>
          <w:szCs w:val="24"/>
        </w:rPr>
        <w:t xml:space="preserve"> </w:t>
      </w:r>
      <w:r w:rsidR="00464139" w:rsidRPr="005265CF">
        <w:rPr>
          <w:rFonts w:cstheme="minorHAnsi"/>
          <w:bCs/>
          <w:color w:val="000000" w:themeColor="text1"/>
          <w:sz w:val="24"/>
          <w:szCs w:val="24"/>
          <w:shd w:val="clear" w:color="auto" w:fill="FFFFFF"/>
        </w:rPr>
        <w:t>Bunge Limited</w:t>
      </w:r>
      <w:r w:rsidR="00464139" w:rsidRPr="005265CF">
        <w:rPr>
          <w:rFonts w:cstheme="minorHAnsi"/>
          <w:color w:val="000000" w:themeColor="text1"/>
          <w:sz w:val="24"/>
          <w:szCs w:val="24"/>
          <w:shd w:val="clear" w:color="auto" w:fill="FFFFFF"/>
        </w:rPr>
        <w:t xml:space="preserve"> is an American agribusiness and food company, incorporated in Bermuda, and headquartered in White Plains, New York, United States. As well as being an international soybean exporter, it is also involved in food processing, grain trading, and fertilizer. It competes with Cargill and Archer Daniels Midland. The company has approximately 32,000 employees in 40 countries.</w:t>
      </w:r>
      <w:r w:rsidR="00464139" w:rsidRPr="005265CF">
        <w:rPr>
          <w:rFonts w:cstheme="minorHAnsi"/>
          <w:color w:val="000000" w:themeColor="text1"/>
          <w:sz w:val="24"/>
          <w:szCs w:val="24"/>
        </w:rPr>
        <w:t xml:space="preserve"> </w:t>
      </w:r>
    </w:p>
    <w:p w14:paraId="241F9AE5" w14:textId="77777777" w:rsidR="00734E9E" w:rsidRPr="005265CF" w:rsidRDefault="00734E9E" w:rsidP="00734E9E">
      <w:p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Responsibilities:</w:t>
      </w:r>
    </w:p>
    <w:p w14:paraId="6B85F9F6" w14:textId="5890A662" w:rsidR="00734E9E" w:rsidRPr="005265CF" w:rsidRDefault="009F295B" w:rsidP="00734E9E">
      <w:pPr>
        <w:pStyle w:val="ResExpSummary"/>
        <w:numPr>
          <w:ilvl w:val="0"/>
          <w:numId w:val="11"/>
        </w:numPr>
        <w:rPr>
          <w:rFonts w:asciiTheme="minorHAnsi" w:hAnsiTheme="minorHAnsi" w:cstheme="minorHAnsi"/>
          <w:color w:val="000000" w:themeColor="text1"/>
          <w:sz w:val="24"/>
          <w:szCs w:val="24"/>
        </w:rPr>
      </w:pPr>
      <w:r w:rsidRPr="005265CF">
        <w:rPr>
          <w:rFonts w:asciiTheme="minorHAnsi" w:hAnsiTheme="minorHAnsi" w:cstheme="minorHAnsi"/>
          <w:color w:val="000000" w:themeColor="text1"/>
          <w:sz w:val="24"/>
          <w:szCs w:val="24"/>
        </w:rPr>
        <w:t>Production Support of</w:t>
      </w:r>
      <w:r w:rsidR="00734E9E" w:rsidRPr="005265CF">
        <w:rPr>
          <w:rFonts w:asciiTheme="minorHAnsi" w:hAnsiTheme="minorHAnsi" w:cstheme="minorHAnsi"/>
          <w:color w:val="000000" w:themeColor="text1"/>
          <w:sz w:val="24"/>
          <w:szCs w:val="24"/>
        </w:rPr>
        <w:t xml:space="preserve"> very complex Integrations using </w:t>
      </w:r>
      <w:proofErr w:type="spellStart"/>
      <w:r w:rsidR="00734E9E" w:rsidRPr="005265CF">
        <w:rPr>
          <w:rFonts w:asciiTheme="minorHAnsi" w:hAnsiTheme="minorHAnsi" w:cstheme="minorHAnsi"/>
          <w:color w:val="000000" w:themeColor="text1"/>
          <w:sz w:val="24"/>
          <w:szCs w:val="24"/>
        </w:rPr>
        <w:t>webMethods</w:t>
      </w:r>
      <w:proofErr w:type="spellEnd"/>
      <w:r w:rsidR="00734E9E" w:rsidRPr="005265CF">
        <w:rPr>
          <w:rFonts w:asciiTheme="minorHAnsi" w:hAnsiTheme="minorHAnsi" w:cstheme="minorHAnsi"/>
          <w:color w:val="000000" w:themeColor="text1"/>
          <w:sz w:val="24"/>
          <w:szCs w:val="24"/>
        </w:rPr>
        <w:t xml:space="preserve"> integration tool.</w:t>
      </w:r>
    </w:p>
    <w:p w14:paraId="0DD34A1B" w14:textId="77777777" w:rsidR="00734E9E" w:rsidRPr="005265CF" w:rsidRDefault="00734E9E"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Collecting all Trading partner and backend details for both incoming and outgoing transaction through Motorola Mobility</w:t>
      </w:r>
    </w:p>
    <w:p w14:paraId="7DCEAB79" w14:textId="77777777" w:rsidR="00734E9E" w:rsidRPr="005265CF" w:rsidRDefault="00734E9E"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Fixing the issues during cross – environment deployment.</w:t>
      </w:r>
    </w:p>
    <w:p w14:paraId="7C952D9A" w14:textId="77777777" w:rsidR="00734E9E" w:rsidRPr="005265CF" w:rsidRDefault="00734E9E"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Handling major unplanned outages as well as outages during the monthly maintenance window coordinate with internal and external customers as necessary</w:t>
      </w:r>
    </w:p>
    <w:p w14:paraId="02035579" w14:textId="77777777" w:rsidR="00734E9E" w:rsidRPr="005265CF" w:rsidRDefault="00734E9E"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Configuring new Trading Partner Agreements in Trading Networks, testing the setup and then migrating it to the Production environment to transmit live data.</w:t>
      </w:r>
    </w:p>
    <w:p w14:paraId="54F2C56B" w14:textId="77777777" w:rsidR="00734E9E" w:rsidRPr="005265CF" w:rsidRDefault="00734E9E"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Interacting with business users through mail/communicator and phone to understand the issues and resolve them.</w:t>
      </w:r>
    </w:p>
    <w:p w14:paraId="008C7823" w14:textId="77777777" w:rsidR="00734E9E" w:rsidRPr="005265CF" w:rsidRDefault="00734E9E" w:rsidP="00734E9E">
      <w:pPr>
        <w:numPr>
          <w:ilvl w:val="0"/>
          <w:numId w:val="11"/>
        </w:numPr>
        <w:spacing w:after="5" w:line="247" w:lineRule="auto"/>
        <w:jc w:val="both"/>
        <w:rPr>
          <w:rFonts w:cstheme="minorHAnsi"/>
          <w:color w:val="000000" w:themeColor="text1"/>
          <w:sz w:val="24"/>
          <w:szCs w:val="24"/>
        </w:rPr>
      </w:pPr>
      <w:r w:rsidRPr="005265CF">
        <w:rPr>
          <w:rFonts w:cstheme="minorHAnsi"/>
          <w:color w:val="000000" w:themeColor="text1"/>
          <w:sz w:val="24"/>
          <w:szCs w:val="24"/>
        </w:rPr>
        <w:t xml:space="preserve">Design and Development of Web Services and other integration interfaces. </w:t>
      </w:r>
    </w:p>
    <w:p w14:paraId="27E98E2A" w14:textId="77777777" w:rsidR="00734E9E" w:rsidRPr="005265CF" w:rsidRDefault="00734E9E" w:rsidP="00734E9E">
      <w:pPr>
        <w:pStyle w:val="ResExpSummary"/>
        <w:numPr>
          <w:ilvl w:val="0"/>
          <w:numId w:val="11"/>
        </w:numPr>
        <w:rPr>
          <w:rFonts w:asciiTheme="minorHAnsi" w:hAnsiTheme="minorHAnsi" w:cstheme="minorHAnsi"/>
          <w:color w:val="000000" w:themeColor="text1"/>
          <w:sz w:val="24"/>
          <w:szCs w:val="24"/>
        </w:rPr>
      </w:pPr>
      <w:r w:rsidRPr="005265CF">
        <w:rPr>
          <w:rFonts w:asciiTheme="minorHAnsi" w:hAnsiTheme="minorHAnsi" w:cstheme="minorHAnsi"/>
          <w:color w:val="000000" w:themeColor="text1"/>
          <w:sz w:val="24"/>
          <w:szCs w:val="24"/>
        </w:rPr>
        <w:t>Database management and JDBC connectivity</w:t>
      </w:r>
    </w:p>
    <w:p w14:paraId="45FFA49F" w14:textId="77777777" w:rsidR="00734E9E" w:rsidRPr="005265CF" w:rsidRDefault="00734E9E" w:rsidP="00734E9E">
      <w:pPr>
        <w:numPr>
          <w:ilvl w:val="0"/>
          <w:numId w:val="11"/>
        </w:numPr>
        <w:spacing w:after="5" w:line="247" w:lineRule="auto"/>
        <w:jc w:val="both"/>
        <w:rPr>
          <w:rFonts w:cstheme="minorHAnsi"/>
          <w:color w:val="000000" w:themeColor="text1"/>
          <w:sz w:val="24"/>
          <w:szCs w:val="24"/>
        </w:rPr>
      </w:pPr>
      <w:r w:rsidRPr="005265CF">
        <w:rPr>
          <w:rFonts w:cstheme="minorHAnsi"/>
          <w:color w:val="000000" w:themeColor="text1"/>
          <w:sz w:val="24"/>
          <w:szCs w:val="24"/>
        </w:rPr>
        <w:t xml:space="preserve">Analyze the specifications and code that exists in WM tools and related doc. </w:t>
      </w:r>
    </w:p>
    <w:p w14:paraId="7B5B320D" w14:textId="77777777" w:rsidR="00734E9E" w:rsidRPr="005265CF" w:rsidRDefault="00734E9E"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Proactive actions to be taken on noticing any issues either while monitoring or through error mails Handling tickets of varying priority, working within the SLA to resolve the tickets to the satisfaction of the user</w:t>
      </w:r>
    </w:p>
    <w:p w14:paraId="749C0D69" w14:textId="28B98EA6" w:rsidR="00734E9E" w:rsidRDefault="00734E9E">
      <w:pPr>
        <w:spacing w:line="240" w:lineRule="auto"/>
        <w:jc w:val="both"/>
        <w:rPr>
          <w:rFonts w:cstheme="minorHAnsi"/>
          <w:color w:val="000000" w:themeColor="text1"/>
          <w:sz w:val="24"/>
          <w:szCs w:val="24"/>
        </w:rPr>
      </w:pPr>
    </w:p>
    <w:p w14:paraId="0959F684" w14:textId="77777777" w:rsidR="003B0CF8" w:rsidRDefault="003B0CF8" w:rsidP="003B0CF8">
      <w:pPr>
        <w:autoSpaceDE w:val="0"/>
        <w:autoSpaceDN w:val="0"/>
        <w:adjustRightInd w:val="0"/>
        <w:rPr>
          <w:rFonts w:cstheme="minorHAnsi"/>
          <w:b/>
          <w:u w:val="single"/>
          <w:lang w:val="en-GB" w:eastAsia="ar-SA"/>
        </w:rPr>
      </w:pPr>
    </w:p>
    <w:p w14:paraId="13E508B7" w14:textId="77777777" w:rsidR="003B0CF8" w:rsidRDefault="003B0CF8" w:rsidP="003B0CF8">
      <w:pPr>
        <w:autoSpaceDE w:val="0"/>
        <w:autoSpaceDN w:val="0"/>
        <w:adjustRightInd w:val="0"/>
        <w:rPr>
          <w:rFonts w:cstheme="minorHAnsi"/>
          <w:b/>
          <w:u w:val="single"/>
          <w:lang w:val="en-GB" w:eastAsia="ar-SA"/>
        </w:rPr>
      </w:pPr>
    </w:p>
    <w:p w14:paraId="1B50B139" w14:textId="77777777" w:rsidR="003B0CF8" w:rsidRDefault="003B0CF8" w:rsidP="003B0CF8">
      <w:pPr>
        <w:autoSpaceDE w:val="0"/>
        <w:autoSpaceDN w:val="0"/>
        <w:adjustRightInd w:val="0"/>
        <w:rPr>
          <w:rFonts w:cstheme="minorHAnsi"/>
          <w:b/>
          <w:u w:val="single"/>
          <w:lang w:val="en-GB" w:eastAsia="ar-SA"/>
        </w:rPr>
      </w:pPr>
    </w:p>
    <w:p w14:paraId="2CB9BF3D" w14:textId="77777777" w:rsidR="003B0CF8" w:rsidRDefault="003B0CF8" w:rsidP="003B0CF8">
      <w:pPr>
        <w:autoSpaceDE w:val="0"/>
        <w:autoSpaceDN w:val="0"/>
        <w:adjustRightInd w:val="0"/>
        <w:rPr>
          <w:rFonts w:cstheme="minorHAnsi"/>
          <w:b/>
          <w:u w:val="single"/>
          <w:lang w:val="en-GB" w:eastAsia="ar-SA"/>
        </w:rPr>
      </w:pPr>
    </w:p>
    <w:p w14:paraId="75F44D0B" w14:textId="77777777" w:rsidR="003B0CF8" w:rsidRDefault="003B0CF8" w:rsidP="003B0CF8">
      <w:pPr>
        <w:autoSpaceDE w:val="0"/>
        <w:autoSpaceDN w:val="0"/>
        <w:adjustRightInd w:val="0"/>
        <w:rPr>
          <w:rFonts w:cstheme="minorHAnsi"/>
          <w:b/>
          <w:u w:val="single"/>
          <w:lang w:val="en-GB" w:eastAsia="ar-SA"/>
        </w:rPr>
      </w:pPr>
    </w:p>
    <w:p w14:paraId="07FC418E" w14:textId="77777777" w:rsidR="003B0CF8" w:rsidRDefault="003B0CF8" w:rsidP="003B0CF8">
      <w:pPr>
        <w:autoSpaceDE w:val="0"/>
        <w:autoSpaceDN w:val="0"/>
        <w:adjustRightInd w:val="0"/>
        <w:rPr>
          <w:rFonts w:cstheme="minorHAnsi"/>
          <w:b/>
          <w:u w:val="single"/>
          <w:lang w:val="en-GB" w:eastAsia="ar-SA"/>
        </w:rPr>
      </w:pPr>
    </w:p>
    <w:p w14:paraId="01F78C84" w14:textId="77777777" w:rsidR="003B0CF8" w:rsidRDefault="003B0CF8" w:rsidP="003B0CF8">
      <w:pPr>
        <w:autoSpaceDE w:val="0"/>
        <w:autoSpaceDN w:val="0"/>
        <w:adjustRightInd w:val="0"/>
        <w:rPr>
          <w:rFonts w:cstheme="minorHAnsi"/>
          <w:b/>
          <w:u w:val="single"/>
          <w:lang w:val="en-GB" w:eastAsia="ar-SA"/>
        </w:rPr>
      </w:pPr>
    </w:p>
    <w:p w14:paraId="0721C874" w14:textId="77777777" w:rsidR="003B0CF8" w:rsidRDefault="003B0CF8" w:rsidP="003B0CF8">
      <w:pPr>
        <w:autoSpaceDE w:val="0"/>
        <w:autoSpaceDN w:val="0"/>
        <w:adjustRightInd w:val="0"/>
        <w:rPr>
          <w:rFonts w:cstheme="minorHAnsi"/>
          <w:b/>
          <w:u w:val="single"/>
          <w:lang w:val="en-GB" w:eastAsia="ar-SA"/>
        </w:rPr>
      </w:pPr>
    </w:p>
    <w:p w14:paraId="2E72472B" w14:textId="77777777" w:rsidR="003B0CF8" w:rsidRDefault="003B0CF8" w:rsidP="003B0CF8">
      <w:pPr>
        <w:autoSpaceDE w:val="0"/>
        <w:autoSpaceDN w:val="0"/>
        <w:adjustRightInd w:val="0"/>
        <w:rPr>
          <w:rFonts w:cstheme="minorHAnsi"/>
          <w:b/>
          <w:u w:val="single"/>
          <w:lang w:val="en-GB" w:eastAsia="ar-SA"/>
        </w:rPr>
      </w:pPr>
    </w:p>
    <w:p w14:paraId="66632113" w14:textId="6A9CB023" w:rsidR="003B0CF8" w:rsidRPr="005265CF" w:rsidRDefault="00532220">
      <w:pPr>
        <w:spacing w:line="240" w:lineRule="auto"/>
        <w:jc w:val="both"/>
        <w:rPr>
          <w:rFonts w:cstheme="minorHAnsi"/>
          <w:color w:val="000000" w:themeColor="text1"/>
          <w:sz w:val="24"/>
          <w:szCs w:val="24"/>
        </w:rPr>
      </w:pPr>
      <w:r>
        <w:rPr>
          <w:rFonts w:cstheme="minorHAnsi"/>
          <w:b/>
          <w:u w:val="single"/>
          <w:lang w:val="en-GB" w:eastAsia="ar-SA"/>
        </w:rPr>
        <w:t xml:space="preserve">    </w:t>
      </w:r>
    </w:p>
    <w:sectPr w:rsidR="003B0CF8" w:rsidRPr="005265CF" w:rsidSect="00D50C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E9EA" w14:textId="77777777" w:rsidR="00A972D1" w:rsidRDefault="00A972D1" w:rsidP="003B0CF8">
      <w:pPr>
        <w:spacing w:after="0" w:line="240" w:lineRule="auto"/>
      </w:pPr>
      <w:r>
        <w:separator/>
      </w:r>
    </w:p>
  </w:endnote>
  <w:endnote w:type="continuationSeparator" w:id="0">
    <w:p w14:paraId="07336B98" w14:textId="77777777" w:rsidR="00A972D1" w:rsidRDefault="00A972D1" w:rsidP="003B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DEF3" w14:textId="77777777" w:rsidR="00A972D1" w:rsidRDefault="00A972D1" w:rsidP="003B0CF8">
      <w:pPr>
        <w:spacing w:after="0" w:line="240" w:lineRule="auto"/>
      </w:pPr>
      <w:r>
        <w:separator/>
      </w:r>
    </w:p>
  </w:footnote>
  <w:footnote w:type="continuationSeparator" w:id="0">
    <w:p w14:paraId="6E99885E" w14:textId="77777777" w:rsidR="00A972D1" w:rsidRDefault="00A972D1" w:rsidP="003B0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56C"/>
    <w:multiLevelType w:val="hybridMultilevel"/>
    <w:tmpl w:val="8A64BF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4361AF"/>
    <w:multiLevelType w:val="multilevel"/>
    <w:tmpl w:val="63A0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152FE"/>
    <w:multiLevelType w:val="hybridMultilevel"/>
    <w:tmpl w:val="38403E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894FED"/>
    <w:multiLevelType w:val="hybridMultilevel"/>
    <w:tmpl w:val="945AD98C"/>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E13F3"/>
    <w:multiLevelType w:val="hybridMultilevel"/>
    <w:tmpl w:val="550ABF1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3073FF7"/>
    <w:multiLevelType w:val="multilevel"/>
    <w:tmpl w:val="50BEDBEC"/>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C2608"/>
    <w:multiLevelType w:val="multilevel"/>
    <w:tmpl w:val="5BD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51984"/>
    <w:multiLevelType w:val="hybridMultilevel"/>
    <w:tmpl w:val="45F42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F20ED"/>
    <w:multiLevelType w:val="hybridMultilevel"/>
    <w:tmpl w:val="DCDA3C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60C4C0F"/>
    <w:multiLevelType w:val="hybridMultilevel"/>
    <w:tmpl w:val="51769D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572729B4"/>
    <w:multiLevelType w:val="hybridMultilevel"/>
    <w:tmpl w:val="136801C2"/>
    <w:lvl w:ilvl="0" w:tplc="40090001">
      <w:start w:val="1"/>
      <w:numFmt w:val="bullet"/>
      <w:lvlText w:val=""/>
      <w:lvlJc w:val="left"/>
      <w:pPr>
        <w:ind w:left="870" w:hanging="360"/>
      </w:pPr>
      <w:rPr>
        <w:rFonts w:ascii="Symbol" w:hAnsi="Symbol" w:hint="default"/>
      </w:rPr>
    </w:lvl>
    <w:lvl w:ilvl="1" w:tplc="40090003">
      <w:start w:val="1"/>
      <w:numFmt w:val="bullet"/>
      <w:lvlText w:val="o"/>
      <w:lvlJc w:val="left"/>
      <w:pPr>
        <w:ind w:left="1590" w:hanging="360"/>
      </w:pPr>
      <w:rPr>
        <w:rFonts w:ascii="Courier New" w:hAnsi="Courier New" w:cs="Courier New" w:hint="default"/>
      </w:rPr>
    </w:lvl>
    <w:lvl w:ilvl="2" w:tplc="40090005">
      <w:start w:val="1"/>
      <w:numFmt w:val="bullet"/>
      <w:lvlText w:val=""/>
      <w:lvlJc w:val="left"/>
      <w:pPr>
        <w:ind w:left="2310" w:hanging="360"/>
      </w:pPr>
      <w:rPr>
        <w:rFonts w:ascii="Wingdings" w:hAnsi="Wingdings" w:hint="default"/>
      </w:rPr>
    </w:lvl>
    <w:lvl w:ilvl="3" w:tplc="40090001">
      <w:start w:val="1"/>
      <w:numFmt w:val="bullet"/>
      <w:lvlText w:val=""/>
      <w:lvlJc w:val="left"/>
      <w:pPr>
        <w:ind w:left="3030" w:hanging="360"/>
      </w:pPr>
      <w:rPr>
        <w:rFonts w:ascii="Symbol" w:hAnsi="Symbol" w:hint="default"/>
      </w:rPr>
    </w:lvl>
    <w:lvl w:ilvl="4" w:tplc="40090003">
      <w:start w:val="1"/>
      <w:numFmt w:val="bullet"/>
      <w:lvlText w:val="o"/>
      <w:lvlJc w:val="left"/>
      <w:pPr>
        <w:ind w:left="3750" w:hanging="360"/>
      </w:pPr>
      <w:rPr>
        <w:rFonts w:ascii="Courier New" w:hAnsi="Courier New" w:cs="Courier New" w:hint="default"/>
      </w:rPr>
    </w:lvl>
    <w:lvl w:ilvl="5" w:tplc="40090005">
      <w:start w:val="1"/>
      <w:numFmt w:val="bullet"/>
      <w:lvlText w:val=""/>
      <w:lvlJc w:val="left"/>
      <w:pPr>
        <w:ind w:left="4470" w:hanging="360"/>
      </w:pPr>
      <w:rPr>
        <w:rFonts w:ascii="Wingdings" w:hAnsi="Wingdings" w:hint="default"/>
      </w:rPr>
    </w:lvl>
    <w:lvl w:ilvl="6" w:tplc="40090001">
      <w:start w:val="1"/>
      <w:numFmt w:val="bullet"/>
      <w:lvlText w:val=""/>
      <w:lvlJc w:val="left"/>
      <w:pPr>
        <w:ind w:left="5190" w:hanging="360"/>
      </w:pPr>
      <w:rPr>
        <w:rFonts w:ascii="Symbol" w:hAnsi="Symbol" w:hint="default"/>
      </w:rPr>
    </w:lvl>
    <w:lvl w:ilvl="7" w:tplc="40090003">
      <w:start w:val="1"/>
      <w:numFmt w:val="bullet"/>
      <w:lvlText w:val="o"/>
      <w:lvlJc w:val="left"/>
      <w:pPr>
        <w:ind w:left="5910" w:hanging="360"/>
      </w:pPr>
      <w:rPr>
        <w:rFonts w:ascii="Courier New" w:hAnsi="Courier New" w:cs="Courier New" w:hint="default"/>
      </w:rPr>
    </w:lvl>
    <w:lvl w:ilvl="8" w:tplc="40090005">
      <w:start w:val="1"/>
      <w:numFmt w:val="bullet"/>
      <w:lvlText w:val=""/>
      <w:lvlJc w:val="left"/>
      <w:pPr>
        <w:ind w:left="6630" w:hanging="360"/>
      </w:pPr>
      <w:rPr>
        <w:rFonts w:ascii="Wingdings" w:hAnsi="Wingdings" w:hint="default"/>
      </w:rPr>
    </w:lvl>
  </w:abstractNum>
  <w:abstractNum w:abstractNumId="11" w15:restartNumberingAfterBreak="0">
    <w:nsid w:val="60CD6242"/>
    <w:multiLevelType w:val="hybridMultilevel"/>
    <w:tmpl w:val="8C9E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70F38"/>
    <w:multiLevelType w:val="multilevel"/>
    <w:tmpl w:val="288E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60B6B"/>
    <w:multiLevelType w:val="hybridMultilevel"/>
    <w:tmpl w:val="7864FC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E1097A"/>
    <w:multiLevelType w:val="hybridMultilevel"/>
    <w:tmpl w:val="5FD04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57C25"/>
    <w:multiLevelType w:val="hybridMultilevel"/>
    <w:tmpl w:val="BCBCF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41629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68529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5300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642543">
    <w:abstractNumId w:val="13"/>
  </w:num>
  <w:num w:numId="5" w16cid:durableId="340132394">
    <w:abstractNumId w:val="3"/>
  </w:num>
  <w:num w:numId="6" w16cid:durableId="454909542">
    <w:abstractNumId w:val="5"/>
  </w:num>
  <w:num w:numId="7" w16cid:durableId="854424234">
    <w:abstractNumId w:val="15"/>
  </w:num>
  <w:num w:numId="8" w16cid:durableId="1238978882">
    <w:abstractNumId w:val="6"/>
  </w:num>
  <w:num w:numId="9" w16cid:durableId="880442410">
    <w:abstractNumId w:val="12"/>
  </w:num>
  <w:num w:numId="10" w16cid:durableId="1744447878">
    <w:abstractNumId w:val="1"/>
  </w:num>
  <w:num w:numId="11" w16cid:durableId="1108231318">
    <w:abstractNumId w:val="11"/>
  </w:num>
  <w:num w:numId="12" w16cid:durableId="292639486">
    <w:abstractNumId w:val="7"/>
  </w:num>
  <w:num w:numId="13" w16cid:durableId="471681608">
    <w:abstractNumId w:val="8"/>
  </w:num>
  <w:num w:numId="14" w16cid:durableId="1234270792">
    <w:abstractNumId w:val="14"/>
  </w:num>
  <w:num w:numId="15" w16cid:durableId="1865707935">
    <w:abstractNumId w:val="9"/>
  </w:num>
  <w:num w:numId="16" w16cid:durableId="1969817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2C"/>
    <w:rsid w:val="00006129"/>
    <w:rsid w:val="000555C7"/>
    <w:rsid w:val="000B4ED0"/>
    <w:rsid w:val="000C3FFB"/>
    <w:rsid w:val="000C502B"/>
    <w:rsid w:val="000D012C"/>
    <w:rsid w:val="00145BDD"/>
    <w:rsid w:val="00151D60"/>
    <w:rsid w:val="00153304"/>
    <w:rsid w:val="00193436"/>
    <w:rsid w:val="001A37BF"/>
    <w:rsid w:val="001A3DBF"/>
    <w:rsid w:val="001F5A0F"/>
    <w:rsid w:val="001F5BC0"/>
    <w:rsid w:val="002155DF"/>
    <w:rsid w:val="002478D9"/>
    <w:rsid w:val="00280DB5"/>
    <w:rsid w:val="00283C95"/>
    <w:rsid w:val="00293E77"/>
    <w:rsid w:val="002C2812"/>
    <w:rsid w:val="002F5EC0"/>
    <w:rsid w:val="0032396A"/>
    <w:rsid w:val="00324914"/>
    <w:rsid w:val="00360ED8"/>
    <w:rsid w:val="00365B81"/>
    <w:rsid w:val="00365D8C"/>
    <w:rsid w:val="003B0CF8"/>
    <w:rsid w:val="003B1EA3"/>
    <w:rsid w:val="00406CD0"/>
    <w:rsid w:val="0041298D"/>
    <w:rsid w:val="00422210"/>
    <w:rsid w:val="00464139"/>
    <w:rsid w:val="0048415D"/>
    <w:rsid w:val="004C2DA6"/>
    <w:rsid w:val="004C3579"/>
    <w:rsid w:val="00513B0D"/>
    <w:rsid w:val="005265CF"/>
    <w:rsid w:val="00532220"/>
    <w:rsid w:val="00551F5E"/>
    <w:rsid w:val="00570DD4"/>
    <w:rsid w:val="005878F3"/>
    <w:rsid w:val="005A2DBA"/>
    <w:rsid w:val="00620B5B"/>
    <w:rsid w:val="006238CA"/>
    <w:rsid w:val="0065648E"/>
    <w:rsid w:val="0068721D"/>
    <w:rsid w:val="0070719A"/>
    <w:rsid w:val="00734E9E"/>
    <w:rsid w:val="00773288"/>
    <w:rsid w:val="00781B04"/>
    <w:rsid w:val="007A7402"/>
    <w:rsid w:val="007B1A07"/>
    <w:rsid w:val="007D6AE9"/>
    <w:rsid w:val="007E6790"/>
    <w:rsid w:val="00833586"/>
    <w:rsid w:val="00861ED3"/>
    <w:rsid w:val="00886EDC"/>
    <w:rsid w:val="0094702C"/>
    <w:rsid w:val="009D744A"/>
    <w:rsid w:val="009E5B43"/>
    <w:rsid w:val="009F295B"/>
    <w:rsid w:val="00A24931"/>
    <w:rsid w:val="00A42B52"/>
    <w:rsid w:val="00A94AA7"/>
    <w:rsid w:val="00A972D1"/>
    <w:rsid w:val="00AC6436"/>
    <w:rsid w:val="00AC6D07"/>
    <w:rsid w:val="00AF79EE"/>
    <w:rsid w:val="00B43BE6"/>
    <w:rsid w:val="00B77A39"/>
    <w:rsid w:val="00B826BE"/>
    <w:rsid w:val="00B96965"/>
    <w:rsid w:val="00BB4FA2"/>
    <w:rsid w:val="00C9564D"/>
    <w:rsid w:val="00C95F64"/>
    <w:rsid w:val="00CB292B"/>
    <w:rsid w:val="00CC09B1"/>
    <w:rsid w:val="00CF58DD"/>
    <w:rsid w:val="00D12622"/>
    <w:rsid w:val="00D23992"/>
    <w:rsid w:val="00D27379"/>
    <w:rsid w:val="00D50CA2"/>
    <w:rsid w:val="00D839BB"/>
    <w:rsid w:val="00DA1256"/>
    <w:rsid w:val="00DE6323"/>
    <w:rsid w:val="00E23CC0"/>
    <w:rsid w:val="00E55373"/>
    <w:rsid w:val="00ED4D91"/>
    <w:rsid w:val="00F10E82"/>
    <w:rsid w:val="00F121FF"/>
    <w:rsid w:val="00F4674A"/>
    <w:rsid w:val="00F73EA0"/>
    <w:rsid w:val="00F87692"/>
    <w:rsid w:val="00F933FC"/>
    <w:rsid w:val="00FC5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8BB3"/>
  <w15:docId w15:val="{8F0D2CAA-ACB7-4E4D-9BFC-50DB66C9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02C"/>
    <w:rPr>
      <w:color w:val="0000FF" w:themeColor="hyperlink"/>
      <w:u w:val="single"/>
    </w:rPr>
  </w:style>
  <w:style w:type="paragraph" w:styleId="ListParagraph">
    <w:name w:val="List Paragraph"/>
    <w:basedOn w:val="Normal"/>
    <w:link w:val="ListParagraphChar"/>
    <w:qFormat/>
    <w:rsid w:val="0094702C"/>
    <w:pPr>
      <w:ind w:left="720"/>
      <w:contextualSpacing/>
    </w:pPr>
  </w:style>
  <w:style w:type="paragraph" w:customStyle="1" w:styleId="m2393172704526089834gmail-m3068245043726260258gmail-bulletedlist1">
    <w:name w:val="m_2393172704526089834gmail-m_3068245043726260258gmail-bulletedlist1"/>
    <w:basedOn w:val="Normal"/>
    <w:rsid w:val="009470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10E8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rsid w:val="00D12622"/>
    <w:rPr>
      <w:rFonts w:eastAsiaTheme="minorEastAsia"/>
    </w:rPr>
  </w:style>
  <w:style w:type="paragraph" w:styleId="BalloonText">
    <w:name w:val="Balloon Text"/>
    <w:basedOn w:val="Normal"/>
    <w:link w:val="BalloonTextChar"/>
    <w:uiPriority w:val="99"/>
    <w:semiHidden/>
    <w:unhideWhenUsed/>
    <w:rsid w:val="00570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D4"/>
    <w:rPr>
      <w:rFonts w:ascii="Tahoma" w:eastAsiaTheme="minorEastAsia" w:hAnsi="Tahoma" w:cs="Tahoma"/>
      <w:sz w:val="16"/>
      <w:szCs w:val="16"/>
    </w:rPr>
  </w:style>
  <w:style w:type="paragraph" w:customStyle="1" w:styleId="ResExpSummary">
    <w:name w:val="Res Exp Summary"/>
    <w:rsid w:val="00734E9E"/>
    <w:pPr>
      <w:spacing w:before="60" w:after="60" w:line="240" w:lineRule="auto"/>
    </w:pPr>
    <w:rPr>
      <w:rFonts w:ascii="Times New Roman" w:eastAsia="Times New Roman" w:hAnsi="Times New Roman" w:cs="Arial"/>
      <w:sz w:val="20"/>
      <w:szCs w:val="20"/>
    </w:rPr>
  </w:style>
  <w:style w:type="paragraph" w:styleId="NormalWeb">
    <w:name w:val="Normal (Web)"/>
    <w:basedOn w:val="Normal"/>
    <w:rsid w:val="005878F3"/>
    <w:pPr>
      <w:suppressAutoHyphens/>
      <w:spacing w:before="280" w:after="28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B0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F8"/>
    <w:rPr>
      <w:rFonts w:eastAsiaTheme="minorEastAsia"/>
    </w:rPr>
  </w:style>
  <w:style w:type="paragraph" w:styleId="Footer">
    <w:name w:val="footer"/>
    <w:basedOn w:val="Normal"/>
    <w:link w:val="FooterChar"/>
    <w:uiPriority w:val="99"/>
    <w:unhideWhenUsed/>
    <w:rsid w:val="003B0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F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2461">
      <w:bodyDiv w:val="1"/>
      <w:marLeft w:val="0"/>
      <w:marRight w:val="0"/>
      <w:marTop w:val="0"/>
      <w:marBottom w:val="0"/>
      <w:divBdr>
        <w:top w:val="none" w:sz="0" w:space="0" w:color="auto"/>
        <w:left w:val="none" w:sz="0" w:space="0" w:color="auto"/>
        <w:bottom w:val="none" w:sz="0" w:space="0" w:color="auto"/>
        <w:right w:val="none" w:sz="0" w:space="0" w:color="auto"/>
      </w:divBdr>
    </w:div>
    <w:div w:id="60719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5555-3C8C-4181-AF3C-F050095F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HP</cp:lastModifiedBy>
  <cp:revision>5</cp:revision>
  <dcterms:created xsi:type="dcterms:W3CDTF">2022-11-17T04:56:00Z</dcterms:created>
  <dcterms:modified xsi:type="dcterms:W3CDTF">2022-12-05T09:59:00Z</dcterms:modified>
</cp:coreProperties>
</file>