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69" w:rsidRDefault="00500569" w:rsidP="00500569">
      <w:pPr>
        <w:pStyle w:val="Default"/>
        <w:rPr>
          <w:rFonts w:cs="Times New Roman"/>
        </w:rPr>
      </w:pPr>
    </w:p>
    <w:p w:rsidR="00500569" w:rsidRDefault="008876DE" w:rsidP="00500569">
      <w:pPr>
        <w:pStyle w:val="Default"/>
        <w:spacing w:before="200"/>
        <w:rPr>
          <w:rFonts w:cs="Times New Roman"/>
        </w:rPr>
      </w:pPr>
      <w:r>
        <w:rPr>
          <w:rFonts w:ascii="Times-Roman" w:hAnsi="Times-Roman" w:cs="Times New Roman"/>
          <w:b/>
          <w:color w:val="auto"/>
          <w:sz w:val="20"/>
        </w:rPr>
        <w:t>Deepak Kumar</w:t>
      </w:r>
      <w:r w:rsidR="00500569">
        <w:rPr>
          <w:rFonts w:ascii="Times-Roman" w:hAnsi="Times-Roman" w:cs="Times New Roman"/>
          <w:b/>
          <w:sz w:val="20"/>
        </w:rPr>
        <w:tab/>
      </w:r>
      <w:r w:rsidR="00FC6EB6">
        <w:rPr>
          <w:rFonts w:ascii="Times-Roman" w:hAnsi="Times-Roman" w:cs="Times New Roman"/>
          <w:b/>
          <w:sz w:val="20"/>
        </w:rPr>
        <w:softHyphen/>
      </w:r>
      <w:r w:rsidR="00FC6EB6">
        <w:rPr>
          <w:rFonts w:ascii="Times-Roman" w:hAnsi="Times-Roman" w:cs="Times New Roman"/>
          <w:b/>
          <w:sz w:val="20"/>
        </w:rPr>
        <w:softHyphen/>
      </w:r>
      <w:r w:rsidR="00FC6EB6">
        <w:rPr>
          <w:rFonts w:ascii="Times-Roman" w:hAnsi="Times-Roman" w:cs="Times New Roman"/>
          <w:b/>
          <w:sz w:val="20"/>
        </w:rPr>
        <w:softHyphen/>
      </w:r>
    </w:p>
    <w:p w:rsidR="00500569" w:rsidRDefault="00500569" w:rsidP="00500569">
      <w:pPr>
        <w:pStyle w:val="Default"/>
        <w:rPr>
          <w:rFonts w:cs="Times New Roman"/>
        </w:rPr>
      </w:pPr>
      <w:r>
        <w:rPr>
          <w:rFonts w:ascii="Times-Roman" w:hAnsi="Times-Roman" w:cs="Times New Roman"/>
          <w:sz w:val="20"/>
        </w:rPr>
        <w:t xml:space="preserve">Phone No: </w:t>
      </w:r>
      <w:r w:rsidR="003E2263">
        <w:rPr>
          <w:rFonts w:ascii="Times-Roman" w:hAnsi="Times-Roman" w:cs="Times New Roman"/>
          <w:b/>
          <w:sz w:val="20"/>
        </w:rPr>
        <w:t>9019579593</w:t>
      </w:r>
    </w:p>
    <w:p w:rsidR="00500569" w:rsidRPr="001368C7" w:rsidRDefault="00500569" w:rsidP="00500569">
      <w:pPr>
        <w:pStyle w:val="Default"/>
        <w:rPr>
          <w:rFonts w:ascii="Times-Roman" w:hAnsi="Times-Roman" w:cs="Times New Roman"/>
        </w:rPr>
      </w:pPr>
      <w:r>
        <w:rPr>
          <w:rFonts w:ascii="Times-Roman" w:hAnsi="Times-Roman" w:cs="Times New Roman"/>
          <w:sz w:val="20"/>
        </w:rPr>
        <w:t>Email</w:t>
      </w:r>
      <w:r>
        <w:rPr>
          <w:rFonts w:cs="Times New Roman"/>
        </w:rPr>
        <w:t>:</w:t>
      </w:r>
      <w:r>
        <w:rPr>
          <w:rFonts w:cs="Times New Roman"/>
          <w:b/>
        </w:rPr>
        <w:t xml:space="preserve"> </w:t>
      </w:r>
      <w:r w:rsidR="004821F6">
        <w:rPr>
          <w:rFonts w:ascii="Times-Roman" w:hAnsi="Times-Roman" w:cs="Times New Roman"/>
          <w:b/>
          <w:color w:val="3366FF"/>
          <w:sz w:val="20"/>
          <w:u w:val="single"/>
        </w:rPr>
        <w:t>deepak.sfdc72</w:t>
      </w:r>
      <w:r w:rsidR="00CE3968" w:rsidRPr="003E2263">
        <w:rPr>
          <w:rFonts w:ascii="Times-Roman" w:hAnsi="Times-Roman" w:cs="Times New Roman"/>
          <w:b/>
          <w:color w:val="3366FF"/>
          <w:sz w:val="20"/>
          <w:u w:val="single"/>
        </w:rPr>
        <w:t>@outlook.com</w:t>
      </w:r>
      <w:r w:rsidRPr="003E2263">
        <w:rPr>
          <w:rFonts w:ascii="Times-Roman" w:hAnsi="Times-Roman" w:cs="Times New Roman"/>
        </w:rPr>
        <w:t xml:space="preserve">                                                                                                       </w:t>
      </w:r>
    </w:p>
    <w:p w:rsidR="00500569" w:rsidRDefault="00500569" w:rsidP="00500569">
      <w:pPr>
        <w:pStyle w:val="Default"/>
        <w:pBdr>
          <w:bottom w:val="single" w:sz="8" w:space="2" w:color="000000"/>
        </w:pBdr>
        <w:rPr>
          <w:rFonts w:cs="Times New Roman"/>
        </w:rPr>
      </w:pPr>
    </w:p>
    <w:p w:rsidR="00500569" w:rsidRDefault="00500569" w:rsidP="00500569">
      <w:pPr>
        <w:pStyle w:val="Default"/>
        <w:rPr>
          <w:rFonts w:cs="Times New Roman"/>
        </w:rPr>
      </w:pPr>
    </w:p>
    <w:p w:rsidR="00500569" w:rsidRDefault="00500569" w:rsidP="00500569">
      <w:pPr>
        <w:pStyle w:val="Default"/>
        <w:rPr>
          <w:rFonts w:cs="Times New Roman"/>
        </w:rPr>
      </w:pPr>
      <w:r>
        <w:rPr>
          <w:rFonts w:ascii="Times-Roman" w:hAnsi="Times-Roman" w:cs="Times New Roman"/>
          <w:b/>
          <w:color w:val="3366FF"/>
          <w:sz w:val="20"/>
        </w:rPr>
        <w:t>Career Objective</w:t>
      </w:r>
    </w:p>
    <w:p w:rsidR="00500569" w:rsidRDefault="00500569" w:rsidP="00500569">
      <w:pPr>
        <w:pStyle w:val="Default"/>
        <w:rPr>
          <w:rFonts w:cs="Times New Roman"/>
        </w:rPr>
      </w:pPr>
    </w:p>
    <w:p w:rsidR="00500569" w:rsidRDefault="00500569" w:rsidP="00500569">
      <w:pPr>
        <w:pStyle w:val="Default"/>
        <w:jc w:val="both"/>
        <w:rPr>
          <w:rFonts w:ascii="Times-Roman" w:hAnsi="Times-Roman" w:cs="Times New Roman"/>
          <w:sz w:val="20"/>
        </w:rPr>
      </w:pPr>
      <w:r>
        <w:rPr>
          <w:rFonts w:ascii="Times-Roman" w:hAnsi="Times-Roman" w:cs="Times New Roman"/>
          <w:sz w:val="20"/>
        </w:rPr>
        <w:t xml:space="preserve">A career opportunity with a progressive project where I can apply my technical, supervisory and administrative skills to achieve project/unit goals, where initiative, hard work and results are recognized and where I can share my technical expertise and grow professionally. </w:t>
      </w:r>
    </w:p>
    <w:p w:rsidR="00500569" w:rsidRDefault="00500569" w:rsidP="00500569">
      <w:pPr>
        <w:pStyle w:val="Default"/>
        <w:spacing w:before="200"/>
        <w:rPr>
          <w:rFonts w:cs="Times New Roman"/>
        </w:rPr>
      </w:pPr>
      <w:r>
        <w:rPr>
          <w:rFonts w:ascii="Times-Roman" w:hAnsi="Times-Roman" w:cs="Times New Roman"/>
          <w:b/>
          <w:color w:val="3366FF"/>
          <w:sz w:val="20"/>
        </w:rPr>
        <w:t xml:space="preserve">Experience Summary </w:t>
      </w:r>
    </w:p>
    <w:p w:rsidR="00500569" w:rsidRDefault="00500569" w:rsidP="00500569">
      <w:pPr>
        <w:pStyle w:val="Default"/>
        <w:numPr>
          <w:ilvl w:val="0"/>
          <w:numId w:val="2"/>
        </w:numPr>
        <w:tabs>
          <w:tab w:val="left" w:pos="720"/>
        </w:tabs>
        <w:jc w:val="both"/>
        <w:rPr>
          <w:rFonts w:cs="Times New Roman"/>
        </w:rPr>
      </w:pPr>
      <w:r>
        <w:rPr>
          <w:rFonts w:ascii="Times New Roman" w:eastAsia="Times New Roman" w:cs="Times New Roman"/>
          <w:color w:val="auto"/>
          <w:sz w:val="20"/>
        </w:rPr>
        <w:t xml:space="preserve">Having </w:t>
      </w:r>
      <w:r w:rsidR="00474853">
        <w:rPr>
          <w:rFonts w:ascii="Times New Roman" w:eastAsia="Times New Roman" w:cs="Times New Roman"/>
          <w:b/>
          <w:color w:val="auto"/>
          <w:sz w:val="20"/>
        </w:rPr>
        <w:t>2</w:t>
      </w:r>
      <w:r>
        <w:rPr>
          <w:rFonts w:ascii="Times New Roman" w:eastAsia="Times New Roman" w:cs="Times New Roman"/>
          <w:b/>
          <w:color w:val="auto"/>
          <w:sz w:val="20"/>
        </w:rPr>
        <w:t xml:space="preserve"> Years </w:t>
      </w:r>
      <w:r w:rsidR="004821F6">
        <w:rPr>
          <w:rFonts w:ascii="Times New Roman" w:eastAsia="Times New Roman" w:cs="Times New Roman"/>
          <w:b/>
          <w:color w:val="auto"/>
          <w:sz w:val="20"/>
        </w:rPr>
        <w:t>11</w:t>
      </w:r>
      <w:r>
        <w:rPr>
          <w:rFonts w:ascii="Times New Roman" w:eastAsia="Times New Roman" w:cs="Times New Roman"/>
          <w:b/>
          <w:color w:val="auto"/>
          <w:sz w:val="20"/>
        </w:rPr>
        <w:t xml:space="preserve"> months </w:t>
      </w:r>
      <w:r>
        <w:rPr>
          <w:rFonts w:ascii="Times New Roman" w:eastAsia="Times New Roman" w:cs="Times New Roman"/>
          <w:color w:val="auto"/>
          <w:sz w:val="20"/>
        </w:rPr>
        <w:t xml:space="preserve">of </w:t>
      </w:r>
      <w:r w:rsidR="004923E1">
        <w:rPr>
          <w:rFonts w:ascii="Times New Roman" w:eastAsia="Times New Roman" w:cs="Times New Roman"/>
          <w:color w:val="auto"/>
          <w:sz w:val="20"/>
        </w:rPr>
        <w:t>experience</w:t>
      </w:r>
      <w:r w:rsidR="004923E1">
        <w:rPr>
          <w:rFonts w:ascii="Times New Roman" w:eastAsia="Times New Roman" w:hAnsi="Times-Roman" w:cs="Times New Roman"/>
          <w:color w:val="auto"/>
          <w:sz w:val="20"/>
        </w:rPr>
        <w:t xml:space="preserve"> in</w:t>
      </w:r>
      <w:r>
        <w:rPr>
          <w:rFonts w:ascii="Times New Roman" w:eastAsia="Times New Roman" w:hAnsi="Times-Roman" w:cs="Times New Roman"/>
          <w:color w:val="auto"/>
          <w:sz w:val="20"/>
        </w:rPr>
        <w:t xml:space="preserve"> Salesforce CRM analysis, Administration and D</w:t>
      </w:r>
      <w:r>
        <w:rPr>
          <w:rFonts w:ascii="Times New Roman" w:eastAsia="Times New Roman" w:cs="Times New Roman"/>
          <w:color w:val="auto"/>
          <w:sz w:val="20"/>
        </w:rPr>
        <w:t>evelopment.</w:t>
      </w:r>
    </w:p>
    <w:p w:rsidR="00500569" w:rsidRDefault="00500569" w:rsidP="00500569">
      <w:pPr>
        <w:pStyle w:val="Default"/>
        <w:numPr>
          <w:ilvl w:val="0"/>
          <w:numId w:val="2"/>
        </w:numPr>
        <w:tabs>
          <w:tab w:val="left" w:pos="720"/>
        </w:tabs>
        <w:jc w:val="both"/>
        <w:rPr>
          <w:rFonts w:cs="Times New Roman"/>
        </w:rPr>
      </w:pPr>
      <w:r>
        <w:rPr>
          <w:rFonts w:ascii="Times New Roman" w:eastAsia="Times New Roman" w:cs="Times New Roman"/>
          <w:color w:val="auto"/>
          <w:sz w:val="20"/>
        </w:rPr>
        <w:t>Managing and Responsibility for 70%  setup , configuration and custom development in Salesforce org</w:t>
      </w:r>
    </w:p>
    <w:p w:rsidR="00500569" w:rsidRPr="0076164D" w:rsidRDefault="00500569" w:rsidP="00500569">
      <w:pPr>
        <w:pStyle w:val="Default"/>
        <w:numPr>
          <w:ilvl w:val="0"/>
          <w:numId w:val="2"/>
        </w:numPr>
        <w:tabs>
          <w:tab w:val="left" w:pos="720"/>
        </w:tabs>
        <w:jc w:val="both"/>
        <w:rPr>
          <w:rFonts w:cs="Times New Roman"/>
        </w:rPr>
      </w:pPr>
      <w:r>
        <w:rPr>
          <w:rFonts w:ascii="Times New Roman" w:eastAsia="Times New Roman" w:cs="Times New Roman"/>
          <w:color w:val="auto"/>
          <w:sz w:val="20"/>
        </w:rPr>
        <w:t xml:space="preserve">Certified </w:t>
      </w:r>
      <w:r>
        <w:rPr>
          <w:rFonts w:ascii="Times-Roman" w:hAnsi="Times-Roman" w:cs="Times New Roman"/>
          <w:color w:val="auto"/>
          <w:sz w:val="20"/>
        </w:rPr>
        <w:t xml:space="preserve">Salesforce.com Administrator Certification, Salesforce platform Developer Certification and  </w:t>
      </w:r>
      <w:proofErr w:type="spellStart"/>
      <w:r>
        <w:rPr>
          <w:rFonts w:ascii="Times-Roman" w:hAnsi="Times-Roman" w:cs="Times New Roman"/>
          <w:color w:val="auto"/>
          <w:sz w:val="20"/>
        </w:rPr>
        <w:t>Copado</w:t>
      </w:r>
      <w:proofErr w:type="spellEnd"/>
      <w:r>
        <w:rPr>
          <w:rFonts w:ascii="Times-Roman" w:hAnsi="Times-Roman" w:cs="Times New Roman"/>
          <w:color w:val="auto"/>
          <w:sz w:val="20"/>
        </w:rPr>
        <w:t>(deployment tool)</w:t>
      </w:r>
    </w:p>
    <w:p w:rsidR="00500569" w:rsidRPr="0076164D" w:rsidRDefault="00500569" w:rsidP="00500569">
      <w:pPr>
        <w:pStyle w:val="Default"/>
        <w:numPr>
          <w:ilvl w:val="0"/>
          <w:numId w:val="2"/>
        </w:numPr>
        <w:tabs>
          <w:tab w:val="left" w:pos="720"/>
        </w:tabs>
        <w:jc w:val="both"/>
        <w:rPr>
          <w:rFonts w:cs="Times New Roman"/>
        </w:rPr>
      </w:pPr>
      <w:r>
        <w:rPr>
          <w:rFonts w:ascii="Times-Roman" w:hAnsi="Times-Roman" w:cs="Times New Roman"/>
          <w:color w:val="auto"/>
          <w:sz w:val="20"/>
        </w:rPr>
        <w:t xml:space="preserve">Have worked on deployment using </w:t>
      </w:r>
      <w:proofErr w:type="spellStart"/>
      <w:r w:rsidRPr="00C006E9">
        <w:rPr>
          <w:rFonts w:ascii="Times-Roman" w:hAnsi="Times-Roman" w:cs="Times New Roman"/>
          <w:b/>
          <w:color w:val="auto"/>
          <w:sz w:val="20"/>
        </w:rPr>
        <w:t>ChangeSet</w:t>
      </w:r>
      <w:proofErr w:type="spellEnd"/>
      <w:r w:rsidRPr="00C006E9">
        <w:rPr>
          <w:rFonts w:ascii="Times-Roman" w:hAnsi="Times-Roman" w:cs="Times New Roman"/>
          <w:b/>
          <w:color w:val="auto"/>
          <w:sz w:val="20"/>
        </w:rPr>
        <w:t xml:space="preserve">, </w:t>
      </w:r>
      <w:proofErr w:type="spellStart"/>
      <w:r w:rsidRPr="00C006E9">
        <w:rPr>
          <w:rFonts w:ascii="Times-Roman" w:hAnsi="Times-Roman" w:cs="Times New Roman"/>
          <w:b/>
          <w:color w:val="auto"/>
          <w:sz w:val="20"/>
        </w:rPr>
        <w:t>Jankins</w:t>
      </w:r>
      <w:proofErr w:type="spellEnd"/>
      <w:r w:rsidRPr="00C006E9">
        <w:rPr>
          <w:rFonts w:ascii="Times-Roman" w:hAnsi="Times-Roman" w:cs="Times New Roman"/>
          <w:b/>
          <w:color w:val="auto"/>
          <w:sz w:val="20"/>
        </w:rPr>
        <w:t xml:space="preserve"> (</w:t>
      </w:r>
      <w:proofErr w:type="spellStart"/>
      <w:r w:rsidRPr="00C006E9">
        <w:rPr>
          <w:rFonts w:ascii="Times-Roman" w:hAnsi="Times-Roman" w:cs="Times New Roman"/>
          <w:b/>
          <w:color w:val="auto"/>
          <w:sz w:val="20"/>
        </w:rPr>
        <w:t>Git</w:t>
      </w:r>
      <w:proofErr w:type="spellEnd"/>
      <w:r w:rsidRPr="00C006E9">
        <w:rPr>
          <w:rFonts w:ascii="Times-Roman" w:hAnsi="Times-Roman" w:cs="Times New Roman"/>
          <w:b/>
          <w:color w:val="auto"/>
          <w:sz w:val="20"/>
        </w:rPr>
        <w:t xml:space="preserve"> hub Repository), </w:t>
      </w:r>
      <w:r>
        <w:rPr>
          <w:rFonts w:ascii="Times-Roman" w:hAnsi="Times-Roman" w:cs="Times New Roman"/>
          <w:b/>
          <w:color w:val="auto"/>
          <w:sz w:val="20"/>
        </w:rPr>
        <w:t xml:space="preserve">bit bucket, </w:t>
      </w:r>
      <w:r w:rsidRPr="00C006E9">
        <w:rPr>
          <w:rFonts w:ascii="Times-Roman" w:hAnsi="Times-Roman" w:cs="Times New Roman"/>
          <w:b/>
          <w:color w:val="auto"/>
          <w:sz w:val="20"/>
        </w:rPr>
        <w:t xml:space="preserve">workbench and </w:t>
      </w:r>
      <w:proofErr w:type="spellStart"/>
      <w:r w:rsidRPr="00C006E9">
        <w:rPr>
          <w:rFonts w:ascii="Times-Roman" w:hAnsi="Times-Roman" w:cs="Times New Roman"/>
          <w:b/>
          <w:color w:val="auto"/>
          <w:sz w:val="20"/>
        </w:rPr>
        <w:t>Copado</w:t>
      </w:r>
      <w:proofErr w:type="spellEnd"/>
      <w:r>
        <w:rPr>
          <w:rFonts w:ascii="Times-Roman" w:hAnsi="Times-Roman" w:cs="Times New Roman"/>
          <w:color w:val="auto"/>
          <w:sz w:val="20"/>
        </w:rPr>
        <w:t xml:space="preserve"> tools.</w:t>
      </w:r>
    </w:p>
    <w:p w:rsidR="00500569" w:rsidRDefault="00500569" w:rsidP="00500569">
      <w:pPr>
        <w:pStyle w:val="Default"/>
        <w:numPr>
          <w:ilvl w:val="0"/>
          <w:numId w:val="2"/>
        </w:numPr>
        <w:tabs>
          <w:tab w:val="left" w:pos="720"/>
        </w:tabs>
        <w:jc w:val="both"/>
        <w:rPr>
          <w:rFonts w:cs="Times New Roman"/>
        </w:rPr>
      </w:pPr>
      <w:r>
        <w:rPr>
          <w:rFonts w:ascii="Times-Roman" w:hAnsi="Times-Roman" w:cs="Times New Roman"/>
          <w:color w:val="auto"/>
          <w:sz w:val="20"/>
        </w:rPr>
        <w:t xml:space="preserve">Have worked </w:t>
      </w:r>
      <w:r w:rsidR="004923E1">
        <w:rPr>
          <w:rFonts w:ascii="Times-Roman" w:hAnsi="Times-Roman" w:cs="Times New Roman"/>
          <w:color w:val="auto"/>
          <w:sz w:val="20"/>
        </w:rPr>
        <w:t xml:space="preserve">in </w:t>
      </w:r>
      <w:r w:rsidR="004923E1">
        <w:rPr>
          <w:rFonts w:ascii="Times-Roman" w:hAnsi="Times-Roman" w:cs="Times New Roman"/>
          <w:b/>
          <w:color w:val="auto"/>
          <w:sz w:val="20"/>
        </w:rPr>
        <w:t>sales</w:t>
      </w:r>
      <w:r>
        <w:rPr>
          <w:rFonts w:ascii="Times-Roman" w:hAnsi="Times-Roman" w:cs="Times New Roman"/>
          <w:b/>
          <w:color w:val="auto"/>
          <w:sz w:val="20"/>
        </w:rPr>
        <w:t xml:space="preserve"> cloud (force.com)</w:t>
      </w:r>
      <w:r>
        <w:rPr>
          <w:rFonts w:ascii="Times-Roman" w:hAnsi="Times-Roman" w:cs="Times New Roman"/>
          <w:color w:val="auto"/>
          <w:sz w:val="20"/>
        </w:rPr>
        <w:t xml:space="preserve"> and Service </w:t>
      </w:r>
      <w:r w:rsidR="004923E1">
        <w:rPr>
          <w:rFonts w:ascii="Times-Roman" w:hAnsi="Times-Roman" w:cs="Times New Roman"/>
          <w:color w:val="auto"/>
          <w:sz w:val="20"/>
        </w:rPr>
        <w:t>cloud (</w:t>
      </w:r>
      <w:r>
        <w:rPr>
          <w:rFonts w:ascii="Times-Roman" w:hAnsi="Times-Roman" w:cs="Times New Roman"/>
          <w:b/>
          <w:color w:val="auto"/>
          <w:sz w:val="20"/>
        </w:rPr>
        <w:t>Case Management</w:t>
      </w:r>
      <w:r>
        <w:rPr>
          <w:rFonts w:ascii="Times-Roman" w:hAnsi="Times-Roman" w:cs="Times New Roman"/>
          <w:color w:val="auto"/>
          <w:sz w:val="20"/>
        </w:rPr>
        <w:t>) as a Developer and received appreciations from client and senior management.</w:t>
      </w:r>
    </w:p>
    <w:p w:rsidR="00500569" w:rsidRPr="00A04CB6" w:rsidRDefault="00500569" w:rsidP="00500569">
      <w:pPr>
        <w:pStyle w:val="Default"/>
        <w:numPr>
          <w:ilvl w:val="0"/>
          <w:numId w:val="2"/>
        </w:numPr>
        <w:tabs>
          <w:tab w:val="left" w:pos="720"/>
        </w:tabs>
        <w:jc w:val="both"/>
        <w:rPr>
          <w:rFonts w:cs="Times New Roman"/>
        </w:rPr>
      </w:pPr>
      <w:r>
        <w:rPr>
          <w:rFonts w:ascii="Times-Roman" w:hAnsi="Times-Roman" w:cs="Times New Roman"/>
          <w:color w:val="auto"/>
          <w:sz w:val="20"/>
        </w:rPr>
        <w:t xml:space="preserve">Have good knowledge </w:t>
      </w:r>
      <w:r w:rsidR="004923E1">
        <w:rPr>
          <w:rFonts w:ascii="Times-Roman" w:hAnsi="Times-Roman" w:cs="Times New Roman"/>
          <w:color w:val="auto"/>
          <w:sz w:val="20"/>
        </w:rPr>
        <w:t>of available</w:t>
      </w:r>
      <w:r>
        <w:rPr>
          <w:rFonts w:ascii="Times-Roman" w:hAnsi="Times-Roman" w:cs="Times New Roman"/>
          <w:color w:val="auto"/>
          <w:sz w:val="20"/>
        </w:rPr>
        <w:t xml:space="preserve"> Salesforce tools, </w:t>
      </w:r>
      <w:proofErr w:type="gramStart"/>
      <w:r>
        <w:rPr>
          <w:rFonts w:ascii="Times-Roman" w:hAnsi="Times-Roman" w:cs="Times New Roman"/>
          <w:color w:val="auto"/>
          <w:sz w:val="20"/>
        </w:rPr>
        <w:t>Agile</w:t>
      </w:r>
      <w:proofErr w:type="gramEnd"/>
      <w:r>
        <w:rPr>
          <w:rFonts w:ascii="Times-Roman" w:hAnsi="Times-Roman" w:cs="Times New Roman"/>
          <w:color w:val="auto"/>
          <w:sz w:val="20"/>
        </w:rPr>
        <w:t xml:space="preserve"> methodology and Jira.</w:t>
      </w:r>
    </w:p>
    <w:p w:rsidR="00500569" w:rsidRDefault="00500569" w:rsidP="00500569">
      <w:pPr>
        <w:pStyle w:val="Default"/>
        <w:numPr>
          <w:ilvl w:val="0"/>
          <w:numId w:val="2"/>
        </w:numPr>
        <w:tabs>
          <w:tab w:val="left" w:pos="720"/>
        </w:tabs>
        <w:jc w:val="both"/>
        <w:rPr>
          <w:rFonts w:cs="Times New Roman"/>
        </w:rPr>
      </w:pPr>
      <w:r>
        <w:rPr>
          <w:rFonts w:ascii="Times-Roman" w:hAnsi="Times-Roman" w:cs="Times New Roman"/>
          <w:color w:val="auto"/>
          <w:sz w:val="20"/>
        </w:rPr>
        <w:t xml:space="preserve">Strong Implementation and Integration experience using </w:t>
      </w:r>
      <w:r>
        <w:rPr>
          <w:rStyle w:val="StrongEmphasis"/>
          <w:rFonts w:ascii="Times-Roman" w:hAnsi="Times-Roman" w:cs="Times New Roman"/>
          <w:color w:val="auto"/>
          <w:sz w:val="20"/>
        </w:rPr>
        <w:t>Custom objects, Triggers, workflows, Validation Rules, Visual Force Pages</w:t>
      </w:r>
      <w:proofErr w:type="gramStart"/>
      <w:r>
        <w:rPr>
          <w:rStyle w:val="StrongEmphasis"/>
          <w:rFonts w:ascii="Times-Roman" w:hAnsi="Times-Roman" w:cs="Times New Roman"/>
          <w:color w:val="auto"/>
          <w:sz w:val="20"/>
        </w:rPr>
        <w:t>,  Apex</w:t>
      </w:r>
      <w:proofErr w:type="gramEnd"/>
      <w:r>
        <w:rPr>
          <w:rStyle w:val="StrongEmphasis"/>
          <w:rFonts w:ascii="Times-Roman" w:hAnsi="Times-Roman" w:cs="Times New Roman"/>
          <w:color w:val="auto"/>
          <w:sz w:val="20"/>
        </w:rPr>
        <w:t xml:space="preserve"> classes/</w:t>
      </w:r>
      <w:proofErr w:type="spellStart"/>
      <w:r>
        <w:rPr>
          <w:rStyle w:val="StrongEmphasis"/>
          <w:rFonts w:ascii="Times-Roman" w:hAnsi="Times-Roman" w:cs="Times New Roman"/>
          <w:color w:val="auto"/>
          <w:sz w:val="20"/>
        </w:rPr>
        <w:t>Triggers,</w:t>
      </w:r>
      <w:r>
        <w:rPr>
          <w:rStyle w:val="StrongEmphasis"/>
          <w:rFonts w:ascii="Lucida Grande" w:eastAsia="Times New Roman" w:hAnsi="Times-Roman" w:cs="Times New Roman"/>
          <w:color w:val="666666"/>
          <w:sz w:val="18"/>
        </w:rPr>
        <w:t>S</w:t>
      </w:r>
      <w:r>
        <w:rPr>
          <w:rStyle w:val="StrongEmphasis"/>
          <w:rFonts w:ascii="Times-Roman" w:hAnsi="Times-Roman" w:cs="Times New Roman"/>
          <w:color w:val="auto"/>
          <w:sz w:val="20"/>
        </w:rPr>
        <w:t>OQL</w:t>
      </w:r>
      <w:proofErr w:type="spellEnd"/>
      <w:r>
        <w:rPr>
          <w:rStyle w:val="StrongEmphasis"/>
          <w:rFonts w:ascii="Times-Roman" w:hAnsi="Times-Roman" w:cs="Times New Roman"/>
          <w:color w:val="auto"/>
          <w:sz w:val="20"/>
        </w:rPr>
        <w:t>.</w:t>
      </w:r>
    </w:p>
    <w:p w:rsidR="00500569" w:rsidRPr="00A04CB6" w:rsidRDefault="00500569" w:rsidP="00500569">
      <w:pPr>
        <w:pStyle w:val="Default"/>
        <w:numPr>
          <w:ilvl w:val="0"/>
          <w:numId w:val="2"/>
        </w:numPr>
        <w:tabs>
          <w:tab w:val="left" w:pos="720"/>
        </w:tabs>
        <w:jc w:val="both"/>
        <w:rPr>
          <w:rStyle w:val="StrongEmphasis"/>
          <w:rFonts w:cs="Times New Roman"/>
          <w:b w:val="0"/>
        </w:rPr>
      </w:pPr>
      <w:r>
        <w:rPr>
          <w:rStyle w:val="StrongEmphasis"/>
          <w:rFonts w:ascii="Times-Roman" w:hAnsi="Times-Roman" w:cs="Times New Roman"/>
          <w:color w:val="auto"/>
          <w:sz w:val="20"/>
        </w:rPr>
        <w:t xml:space="preserve">Extensive experience using Sales force Administration (SFA),   Profiles, Creating Roles, Page Layouts, Org-Wide default   ,Sharing rules,   </w:t>
      </w:r>
      <w:proofErr w:type="spellStart"/>
      <w:r>
        <w:rPr>
          <w:rStyle w:val="StrongEmphasis"/>
          <w:rFonts w:ascii="Times-Roman" w:hAnsi="Times-Roman" w:cs="Times New Roman"/>
          <w:color w:val="auto"/>
          <w:sz w:val="20"/>
        </w:rPr>
        <w:t>ApprovalWorkflow</w:t>
      </w:r>
      <w:proofErr w:type="spellEnd"/>
      <w:r>
        <w:rPr>
          <w:rStyle w:val="StrongEmphasis"/>
          <w:rFonts w:ascii="Times-Roman" w:hAnsi="Times-Roman" w:cs="Times New Roman"/>
          <w:color w:val="auto"/>
          <w:sz w:val="20"/>
        </w:rPr>
        <w:t xml:space="preserve"> and Reports.</w:t>
      </w:r>
    </w:p>
    <w:p w:rsidR="00500569" w:rsidRDefault="00500569" w:rsidP="00500569">
      <w:pPr>
        <w:pStyle w:val="Default"/>
        <w:numPr>
          <w:ilvl w:val="0"/>
          <w:numId w:val="2"/>
        </w:numPr>
        <w:tabs>
          <w:tab w:val="left" w:pos="720"/>
        </w:tabs>
        <w:jc w:val="both"/>
        <w:rPr>
          <w:rFonts w:cs="Times New Roman"/>
        </w:rPr>
      </w:pPr>
      <w:r>
        <w:rPr>
          <w:rStyle w:val="StrongEmphasis"/>
          <w:rFonts w:ascii="Times-Roman" w:hAnsi="Times-Roman" w:cs="Times New Roman"/>
          <w:color w:val="auto"/>
          <w:sz w:val="20"/>
        </w:rPr>
        <w:t xml:space="preserve">Experience in wide range of languages and technologies </w:t>
      </w:r>
      <w:proofErr w:type="gramStart"/>
      <w:r>
        <w:rPr>
          <w:rStyle w:val="StrongEmphasis"/>
          <w:rFonts w:ascii="Times-Roman" w:hAnsi="Times-Roman" w:cs="Times New Roman"/>
          <w:color w:val="auto"/>
          <w:sz w:val="20"/>
        </w:rPr>
        <w:t>such  HTML5</w:t>
      </w:r>
      <w:proofErr w:type="gramEnd"/>
      <w:r>
        <w:rPr>
          <w:rStyle w:val="StrongEmphasis"/>
          <w:rFonts w:ascii="Times-Roman" w:hAnsi="Times-Roman" w:cs="Times New Roman"/>
          <w:color w:val="auto"/>
          <w:sz w:val="20"/>
        </w:rPr>
        <w:t>, CSS3 and  JavaScript,.</w:t>
      </w:r>
    </w:p>
    <w:p w:rsidR="00500569" w:rsidRDefault="00500569" w:rsidP="00500569">
      <w:pPr>
        <w:pStyle w:val="Default"/>
        <w:tabs>
          <w:tab w:val="left" w:pos="720"/>
        </w:tabs>
        <w:ind w:left="720"/>
        <w:jc w:val="both"/>
        <w:rPr>
          <w:rFonts w:cs="Times New Roman"/>
        </w:rPr>
      </w:pPr>
      <w:r>
        <w:rPr>
          <w:rFonts w:ascii="Times New Roman" w:eastAsia="Times New Roman" w:hAnsi="Times-Roman" w:cs="Times New Roman"/>
          <w:color w:val="auto"/>
          <w:sz w:val="20"/>
        </w:rPr>
        <w:t xml:space="preserve">Innovative in approach, hardworking, structured, performance oriented, knowledge transfer, analysis and eager to work towards the excellence </w:t>
      </w:r>
      <w:proofErr w:type="gramStart"/>
      <w:r>
        <w:rPr>
          <w:rFonts w:ascii="Times New Roman" w:eastAsia="Times New Roman" w:hAnsi="Times-Roman" w:cs="Times New Roman"/>
          <w:color w:val="auto"/>
          <w:sz w:val="20"/>
        </w:rPr>
        <w:t>of  company</w:t>
      </w:r>
      <w:proofErr w:type="gramEnd"/>
      <w:r>
        <w:rPr>
          <w:rFonts w:ascii="Times New Roman" w:eastAsia="Times New Roman" w:hAnsi="Times-Roman" w:cs="Times New Roman"/>
          <w:color w:val="auto"/>
          <w:sz w:val="20"/>
        </w:rPr>
        <w:t>.</w:t>
      </w:r>
    </w:p>
    <w:p w:rsidR="00500569" w:rsidRPr="00BC42B0" w:rsidRDefault="00500569" w:rsidP="00500569">
      <w:pPr>
        <w:pStyle w:val="Default"/>
        <w:numPr>
          <w:ilvl w:val="0"/>
          <w:numId w:val="2"/>
        </w:numPr>
        <w:tabs>
          <w:tab w:val="left" w:pos="720"/>
        </w:tabs>
        <w:jc w:val="both"/>
        <w:rPr>
          <w:rFonts w:cs="Times New Roman"/>
        </w:rPr>
      </w:pPr>
      <w:r w:rsidRPr="00BC42B0">
        <w:rPr>
          <w:rFonts w:ascii="Times-Roman" w:hAnsi="Times-Roman" w:cs="Times New Roman"/>
          <w:color w:val="auto"/>
          <w:sz w:val="20"/>
        </w:rPr>
        <w:t>Worked on many POC’s for internal projects.</w:t>
      </w:r>
    </w:p>
    <w:p w:rsidR="00500569" w:rsidRDefault="00500569" w:rsidP="00500569">
      <w:pPr>
        <w:pStyle w:val="Default"/>
        <w:tabs>
          <w:tab w:val="left" w:pos="720"/>
        </w:tabs>
        <w:jc w:val="both"/>
        <w:rPr>
          <w:rFonts w:ascii="Times-Roman" w:hAnsi="Times-Roman" w:cs="Times New Roman"/>
          <w:color w:val="auto"/>
          <w:sz w:val="20"/>
        </w:rPr>
      </w:pPr>
    </w:p>
    <w:p w:rsidR="00500569" w:rsidRDefault="00500569" w:rsidP="00500569">
      <w:pPr>
        <w:pStyle w:val="Default"/>
        <w:spacing w:before="200"/>
        <w:rPr>
          <w:rFonts w:cs="Times New Roman"/>
        </w:rPr>
      </w:pPr>
      <w:r>
        <w:rPr>
          <w:rFonts w:ascii="Times-Roman" w:hAnsi="Times-Roman" w:cs="Times New Roman"/>
          <w:b/>
          <w:color w:val="3366FF"/>
          <w:sz w:val="20"/>
        </w:rPr>
        <w:t xml:space="preserve">Technical Skills </w:t>
      </w:r>
    </w:p>
    <w:p w:rsidR="00500569" w:rsidRDefault="00500569" w:rsidP="00500569">
      <w:pPr>
        <w:pStyle w:val="Default"/>
        <w:numPr>
          <w:ilvl w:val="0"/>
          <w:numId w:val="1"/>
        </w:numPr>
        <w:tabs>
          <w:tab w:val="left" w:pos="720"/>
        </w:tabs>
        <w:jc w:val="both"/>
        <w:rPr>
          <w:rFonts w:cs="Times New Roman"/>
        </w:rPr>
      </w:pPr>
      <w:r>
        <w:rPr>
          <w:rFonts w:ascii="Times-Roman" w:hAnsi="Times-Roman" w:cs="Times New Roman"/>
          <w:sz w:val="20"/>
        </w:rPr>
        <w:t>Programming Skills: APEX, Visualforce, JAVA</w:t>
      </w:r>
    </w:p>
    <w:p w:rsidR="00500569" w:rsidRDefault="00500569" w:rsidP="00500569">
      <w:pPr>
        <w:pStyle w:val="Default"/>
        <w:numPr>
          <w:ilvl w:val="0"/>
          <w:numId w:val="1"/>
        </w:numPr>
        <w:tabs>
          <w:tab w:val="left" w:pos="720"/>
        </w:tabs>
        <w:jc w:val="both"/>
        <w:rPr>
          <w:rFonts w:cs="Times New Roman"/>
        </w:rPr>
      </w:pPr>
      <w:r>
        <w:rPr>
          <w:rFonts w:ascii="Times-Roman" w:hAnsi="Times-Roman" w:cs="Times New Roman"/>
          <w:sz w:val="20"/>
        </w:rPr>
        <w:t>Web Tools: HTML, JAVASCRIPT, jQuery</w:t>
      </w:r>
    </w:p>
    <w:p w:rsidR="00500569" w:rsidRPr="0097073C" w:rsidRDefault="00500569" w:rsidP="00500569">
      <w:pPr>
        <w:pStyle w:val="Default"/>
        <w:numPr>
          <w:ilvl w:val="0"/>
          <w:numId w:val="1"/>
        </w:numPr>
        <w:tabs>
          <w:tab w:val="left" w:pos="720"/>
        </w:tabs>
        <w:jc w:val="both"/>
        <w:rPr>
          <w:rFonts w:cs="Times New Roman"/>
        </w:rPr>
      </w:pPr>
      <w:r>
        <w:rPr>
          <w:rFonts w:ascii="Times-Roman" w:hAnsi="Times-Roman" w:cs="Times New Roman"/>
          <w:sz w:val="20"/>
        </w:rPr>
        <w:t xml:space="preserve">SFDC Tools: Data Loader, </w:t>
      </w:r>
      <w:proofErr w:type="spellStart"/>
      <w:r>
        <w:rPr>
          <w:rFonts w:ascii="Times-Roman" w:hAnsi="Times-Roman" w:cs="Times New Roman"/>
          <w:sz w:val="20"/>
        </w:rPr>
        <w:t>Changeset</w:t>
      </w:r>
      <w:proofErr w:type="spellEnd"/>
    </w:p>
    <w:p w:rsidR="00500569" w:rsidRDefault="00500569" w:rsidP="00500569">
      <w:pPr>
        <w:pStyle w:val="Default"/>
        <w:numPr>
          <w:ilvl w:val="0"/>
          <w:numId w:val="1"/>
        </w:numPr>
        <w:tabs>
          <w:tab w:val="left" w:pos="720"/>
        </w:tabs>
        <w:jc w:val="both"/>
        <w:rPr>
          <w:rFonts w:cs="Times New Roman"/>
        </w:rPr>
      </w:pPr>
      <w:r>
        <w:rPr>
          <w:rFonts w:ascii="Times-Roman" w:hAnsi="Times-Roman" w:cs="Times New Roman"/>
          <w:sz w:val="20"/>
        </w:rPr>
        <w:t xml:space="preserve">Deployment tools: </w:t>
      </w:r>
      <w:proofErr w:type="spellStart"/>
      <w:r>
        <w:rPr>
          <w:rFonts w:ascii="Times-Roman" w:hAnsi="Times-Roman" w:cs="Times New Roman"/>
          <w:sz w:val="20"/>
        </w:rPr>
        <w:t>Copado</w:t>
      </w:r>
      <w:proofErr w:type="spellEnd"/>
      <w:r>
        <w:rPr>
          <w:rFonts w:ascii="Times-Roman" w:hAnsi="Times-Roman" w:cs="Times New Roman"/>
          <w:sz w:val="20"/>
        </w:rPr>
        <w:t xml:space="preserve">, </w:t>
      </w:r>
      <w:proofErr w:type="spellStart"/>
      <w:r>
        <w:rPr>
          <w:rFonts w:ascii="Times-Roman" w:hAnsi="Times-Roman" w:cs="Times New Roman"/>
          <w:sz w:val="20"/>
        </w:rPr>
        <w:t>git</w:t>
      </w:r>
      <w:proofErr w:type="spellEnd"/>
      <w:r>
        <w:rPr>
          <w:rFonts w:ascii="Times-Roman" w:hAnsi="Times-Roman" w:cs="Times New Roman"/>
          <w:sz w:val="20"/>
        </w:rPr>
        <w:t xml:space="preserve"> </w:t>
      </w:r>
      <w:proofErr w:type="spellStart"/>
      <w:r>
        <w:rPr>
          <w:rFonts w:ascii="Times-Roman" w:hAnsi="Times-Roman" w:cs="Times New Roman"/>
          <w:sz w:val="20"/>
        </w:rPr>
        <w:t>jankins</w:t>
      </w:r>
      <w:proofErr w:type="spellEnd"/>
      <w:r>
        <w:rPr>
          <w:rFonts w:ascii="Times-Roman" w:hAnsi="Times-Roman" w:cs="Times New Roman"/>
          <w:sz w:val="20"/>
        </w:rPr>
        <w:t>, bit bucket</w:t>
      </w:r>
    </w:p>
    <w:p w:rsidR="00500569" w:rsidRPr="00BC42B0" w:rsidRDefault="00500569" w:rsidP="00500569">
      <w:pPr>
        <w:pStyle w:val="Default"/>
        <w:numPr>
          <w:ilvl w:val="0"/>
          <w:numId w:val="1"/>
        </w:numPr>
        <w:tabs>
          <w:tab w:val="left" w:pos="720"/>
        </w:tabs>
        <w:jc w:val="both"/>
        <w:rPr>
          <w:rFonts w:cs="Times New Roman"/>
        </w:rPr>
      </w:pPr>
      <w:r>
        <w:rPr>
          <w:rFonts w:ascii="Times-Roman" w:hAnsi="Times-Roman" w:cs="Times New Roman"/>
          <w:sz w:val="20"/>
        </w:rPr>
        <w:t>Force.Com: Apex Custom Controllers and Extension, Apex triggers.</w:t>
      </w:r>
    </w:p>
    <w:p w:rsidR="00500569" w:rsidRDefault="00500569" w:rsidP="00500569">
      <w:pPr>
        <w:pStyle w:val="Default"/>
        <w:tabs>
          <w:tab w:val="left" w:pos="720"/>
        </w:tabs>
        <w:ind w:left="720"/>
        <w:jc w:val="both"/>
        <w:rPr>
          <w:rFonts w:cs="Times New Roman"/>
        </w:rPr>
      </w:pPr>
    </w:p>
    <w:p w:rsidR="00500569" w:rsidRDefault="00500569" w:rsidP="00500569">
      <w:pPr>
        <w:pStyle w:val="Default"/>
        <w:spacing w:before="200"/>
        <w:rPr>
          <w:rFonts w:cs="Times New Roman"/>
        </w:rPr>
      </w:pPr>
      <w:r>
        <w:rPr>
          <w:rFonts w:ascii="Times-Roman" w:hAnsi="Times-Roman" w:cs="Times New Roman"/>
          <w:b/>
          <w:color w:val="3366FF"/>
          <w:sz w:val="20"/>
        </w:rPr>
        <w:t>Education &amp; Learning Education</w:t>
      </w:r>
    </w:p>
    <w:p w:rsidR="00500569" w:rsidRDefault="00500569" w:rsidP="00500569">
      <w:pPr>
        <w:pStyle w:val="Default"/>
        <w:rPr>
          <w:rFonts w:cs="Times New Roman"/>
        </w:rPr>
      </w:pPr>
    </w:p>
    <w:tbl>
      <w:tblPr>
        <w:tblW w:w="0" w:type="auto"/>
        <w:tblInd w:w="3" w:type="dxa"/>
        <w:tblLayout w:type="fixed"/>
        <w:tblCellMar>
          <w:left w:w="0" w:type="dxa"/>
          <w:right w:w="0" w:type="dxa"/>
        </w:tblCellMar>
        <w:tblLook w:val="0000" w:firstRow="0" w:lastRow="0" w:firstColumn="0" w:lastColumn="0" w:noHBand="0" w:noVBand="0"/>
      </w:tblPr>
      <w:tblGrid>
        <w:gridCol w:w="3489"/>
        <w:gridCol w:w="3489"/>
        <w:gridCol w:w="3489"/>
      </w:tblGrid>
      <w:tr w:rsidR="00500569" w:rsidTr="007164CE">
        <w:tc>
          <w:tcPr>
            <w:tcW w:w="3489" w:type="dxa"/>
            <w:tcBorders>
              <w:top w:val="single" w:sz="2" w:space="0" w:color="000000"/>
              <w:left w:val="single" w:sz="2" w:space="0" w:color="000000"/>
              <w:bottom w:val="single" w:sz="2" w:space="0" w:color="000000"/>
              <w:right w:val="single" w:sz="2" w:space="0" w:color="000000"/>
            </w:tcBorders>
            <w:shd w:val="clear" w:color="auto" w:fill="A0A0A0"/>
            <w:vAlign w:val="center"/>
          </w:tcPr>
          <w:p w:rsidR="00500569" w:rsidRDefault="00500569" w:rsidP="007164CE">
            <w:pPr>
              <w:pStyle w:val="Default"/>
              <w:spacing w:line="320" w:lineRule="atLeast"/>
              <w:jc w:val="center"/>
              <w:rPr>
                <w:rFonts w:cs="Times New Roman"/>
              </w:rPr>
            </w:pPr>
            <w:r>
              <w:rPr>
                <w:rFonts w:ascii="Times-Roman" w:hAnsi="Times-Roman" w:cs="Times New Roman"/>
                <w:b/>
                <w:sz w:val="20"/>
              </w:rPr>
              <w:t>Qualification</w:t>
            </w:r>
          </w:p>
        </w:tc>
        <w:tc>
          <w:tcPr>
            <w:tcW w:w="3489" w:type="dxa"/>
            <w:tcBorders>
              <w:top w:val="single" w:sz="2" w:space="0" w:color="000000"/>
              <w:left w:val="single" w:sz="2" w:space="0" w:color="000000"/>
              <w:bottom w:val="single" w:sz="2" w:space="0" w:color="000000"/>
              <w:right w:val="single" w:sz="2" w:space="0" w:color="000000"/>
            </w:tcBorders>
            <w:shd w:val="clear" w:color="auto" w:fill="A0A0A0"/>
            <w:vAlign w:val="center"/>
          </w:tcPr>
          <w:p w:rsidR="00500569" w:rsidRDefault="00500569" w:rsidP="007164CE">
            <w:pPr>
              <w:pStyle w:val="Default"/>
              <w:spacing w:line="320" w:lineRule="atLeast"/>
              <w:jc w:val="center"/>
              <w:rPr>
                <w:rFonts w:cs="Times New Roman"/>
              </w:rPr>
            </w:pPr>
            <w:r>
              <w:rPr>
                <w:rFonts w:ascii="Times-Roman" w:hAnsi="Times-Roman" w:cs="Times New Roman"/>
                <w:b/>
                <w:sz w:val="20"/>
              </w:rPr>
              <w:t>Subject</w:t>
            </w:r>
          </w:p>
        </w:tc>
        <w:tc>
          <w:tcPr>
            <w:tcW w:w="3489" w:type="dxa"/>
            <w:tcBorders>
              <w:top w:val="single" w:sz="2" w:space="0" w:color="000000"/>
              <w:left w:val="single" w:sz="2" w:space="0" w:color="000000"/>
              <w:bottom w:val="single" w:sz="2" w:space="0" w:color="000000"/>
              <w:right w:val="single" w:sz="2" w:space="0" w:color="000000"/>
            </w:tcBorders>
            <w:shd w:val="clear" w:color="auto" w:fill="A0A0A0"/>
            <w:vAlign w:val="center"/>
          </w:tcPr>
          <w:p w:rsidR="00500569" w:rsidRDefault="00500569" w:rsidP="007164CE">
            <w:pPr>
              <w:pStyle w:val="Default"/>
              <w:spacing w:line="320" w:lineRule="atLeast"/>
              <w:jc w:val="center"/>
              <w:rPr>
                <w:rFonts w:cs="Times New Roman"/>
              </w:rPr>
            </w:pPr>
            <w:r>
              <w:rPr>
                <w:rFonts w:ascii="Times-Roman" w:hAnsi="Times-Roman" w:cs="Times New Roman"/>
                <w:b/>
                <w:sz w:val="20"/>
              </w:rPr>
              <w:t>Percentage/Grade</w:t>
            </w:r>
          </w:p>
        </w:tc>
      </w:tr>
      <w:tr w:rsidR="00500569" w:rsidTr="007164CE">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BACHELOR OF ENGINEERING</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4923E1" w:rsidP="007164CE">
            <w:pPr>
              <w:pStyle w:val="Default"/>
              <w:spacing w:line="320" w:lineRule="atLeast"/>
              <w:rPr>
                <w:rFonts w:cs="Times New Roman"/>
              </w:rPr>
            </w:pPr>
            <w:r>
              <w:rPr>
                <w:rFonts w:ascii="Times-Roman" w:hAnsi="Times-Roman" w:cs="Times New Roman"/>
                <w:sz w:val="20"/>
              </w:rPr>
              <w:t>IT</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4923E1" w:rsidP="007164CE">
            <w:pPr>
              <w:pStyle w:val="Default"/>
              <w:spacing w:line="320" w:lineRule="atLeast"/>
              <w:rPr>
                <w:rFonts w:cs="Times New Roman"/>
              </w:rPr>
            </w:pPr>
            <w:r>
              <w:rPr>
                <w:rFonts w:ascii="Times-Roman" w:hAnsi="Times-Roman" w:cs="Times New Roman"/>
                <w:sz w:val="20"/>
              </w:rPr>
              <w:t>69</w:t>
            </w:r>
          </w:p>
        </w:tc>
      </w:tr>
      <w:tr w:rsidR="00500569" w:rsidTr="007164CE">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STANDARD XII / H.S.C.</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OTHR</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64</w:t>
            </w:r>
          </w:p>
        </w:tc>
      </w:tr>
      <w:tr w:rsidR="00500569" w:rsidTr="007164CE">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SSC</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OTHR</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4923E1" w:rsidP="007164CE">
            <w:pPr>
              <w:pStyle w:val="Default"/>
              <w:spacing w:line="320" w:lineRule="atLeast"/>
              <w:rPr>
                <w:rFonts w:cs="Times New Roman"/>
              </w:rPr>
            </w:pPr>
            <w:r>
              <w:rPr>
                <w:rFonts w:ascii="Times-Roman" w:hAnsi="Times-Roman" w:cs="Times New Roman"/>
                <w:sz w:val="20"/>
              </w:rPr>
              <w:t>65</w:t>
            </w:r>
          </w:p>
        </w:tc>
      </w:tr>
    </w:tbl>
    <w:p w:rsidR="00500569" w:rsidRDefault="00500569" w:rsidP="00500569">
      <w:pPr>
        <w:pStyle w:val="Default"/>
        <w:rPr>
          <w:rFonts w:cs="Times New Roman"/>
        </w:rPr>
      </w:pPr>
    </w:p>
    <w:p w:rsidR="00500569" w:rsidRDefault="00500569" w:rsidP="00500569">
      <w:pPr>
        <w:pStyle w:val="Default"/>
        <w:rPr>
          <w:rFonts w:cs="Times New Roman"/>
        </w:rPr>
      </w:pPr>
    </w:p>
    <w:p w:rsidR="00500569" w:rsidRDefault="00500569" w:rsidP="00500569">
      <w:pPr>
        <w:pStyle w:val="Default"/>
        <w:rPr>
          <w:rFonts w:cs="Times New Roman"/>
        </w:rPr>
      </w:pPr>
    </w:p>
    <w:p w:rsidR="00500569" w:rsidRDefault="00500569" w:rsidP="00500569">
      <w:pPr>
        <w:pStyle w:val="Default"/>
        <w:rPr>
          <w:rFonts w:cs="Times New Roman"/>
        </w:rPr>
      </w:pPr>
    </w:p>
    <w:p w:rsidR="00137857" w:rsidRDefault="00137857" w:rsidP="00500569">
      <w:pPr>
        <w:pStyle w:val="Default"/>
        <w:rPr>
          <w:rFonts w:cs="Times New Roman"/>
        </w:rPr>
      </w:pPr>
    </w:p>
    <w:p w:rsidR="00137857" w:rsidRDefault="00137857" w:rsidP="00500569">
      <w:pPr>
        <w:pStyle w:val="Default"/>
        <w:rPr>
          <w:rFonts w:cs="Times New Roman"/>
        </w:rPr>
      </w:pPr>
    </w:p>
    <w:p w:rsidR="00137857" w:rsidRDefault="00137857" w:rsidP="00500569">
      <w:pPr>
        <w:pStyle w:val="Default"/>
        <w:rPr>
          <w:rFonts w:cs="Times New Roman"/>
        </w:rPr>
      </w:pPr>
    </w:p>
    <w:p w:rsidR="00137857" w:rsidRDefault="00137857" w:rsidP="00500569">
      <w:pPr>
        <w:pStyle w:val="Default"/>
        <w:rPr>
          <w:rFonts w:cs="Times New Roman"/>
        </w:rPr>
      </w:pPr>
    </w:p>
    <w:p w:rsidR="00137857" w:rsidRDefault="00137857" w:rsidP="00500569">
      <w:pPr>
        <w:pStyle w:val="Default"/>
        <w:rPr>
          <w:rFonts w:cs="Times New Roman"/>
        </w:rPr>
      </w:pPr>
    </w:p>
    <w:p w:rsidR="00137857" w:rsidRDefault="00137857" w:rsidP="00500569">
      <w:pPr>
        <w:pStyle w:val="Default"/>
        <w:rPr>
          <w:rFonts w:cs="Times New Roman"/>
        </w:rPr>
      </w:pPr>
    </w:p>
    <w:p w:rsidR="00137857" w:rsidRDefault="00137857" w:rsidP="00500569">
      <w:pPr>
        <w:pStyle w:val="Default"/>
        <w:rPr>
          <w:rFonts w:cs="Times New Roman"/>
        </w:rPr>
      </w:pPr>
    </w:p>
    <w:p w:rsidR="00500569" w:rsidRDefault="00500569" w:rsidP="00500569">
      <w:pPr>
        <w:pStyle w:val="Default"/>
        <w:rPr>
          <w:rFonts w:ascii="Times-Roman" w:hAnsi="Times-Roman" w:cs="Times New Roman"/>
          <w:b/>
          <w:color w:val="3366FF"/>
          <w:sz w:val="20"/>
        </w:rPr>
      </w:pPr>
      <w:r>
        <w:rPr>
          <w:rFonts w:ascii="Times-Roman" w:hAnsi="Times-Roman" w:cs="Times New Roman"/>
          <w:b/>
          <w:color w:val="3366FF"/>
          <w:sz w:val="20"/>
        </w:rPr>
        <w:lastRenderedPageBreak/>
        <w:t xml:space="preserve">Professional Experience </w:t>
      </w:r>
    </w:p>
    <w:p w:rsidR="00500569" w:rsidRDefault="00500569" w:rsidP="00500569">
      <w:pPr>
        <w:pStyle w:val="Default"/>
        <w:rPr>
          <w:rFonts w:ascii="Times-Roman" w:hAnsi="Times-Roman" w:cs="Times New Roman"/>
          <w:b/>
          <w:color w:val="3366FF"/>
          <w:sz w:val="20"/>
        </w:rPr>
      </w:pPr>
    </w:p>
    <w:p w:rsidR="00500569" w:rsidRDefault="00500569" w:rsidP="00500569">
      <w:pPr>
        <w:pStyle w:val="Default"/>
        <w:rPr>
          <w:rFonts w:cs="Times New Roman"/>
        </w:rPr>
      </w:pPr>
      <w:r>
        <w:rPr>
          <w:rFonts w:ascii="Times-Roman" w:hAnsi="Times-Roman" w:cs="Times New Roman"/>
          <w:b/>
          <w:color w:val="3366FF"/>
          <w:sz w:val="20"/>
        </w:rPr>
        <w:t>Project Name: Product Compliance</w:t>
      </w:r>
      <w:r w:rsidRPr="0062097A">
        <w:rPr>
          <w:rFonts w:ascii="Times-Roman" w:hAnsi="Times-Roman" w:cs="Times New Roman"/>
          <w:b/>
          <w:color w:val="3366FF"/>
          <w:sz w:val="20"/>
        </w:rPr>
        <w:t xml:space="preserve"> </w:t>
      </w:r>
      <w:r>
        <w:rPr>
          <w:rFonts w:ascii="Times-Roman" w:hAnsi="Times-Roman" w:cs="Times New Roman"/>
          <w:b/>
          <w:color w:val="3366FF"/>
          <w:sz w:val="20"/>
        </w:rPr>
        <w:t>(Johnson n Johnson)</w:t>
      </w:r>
    </w:p>
    <w:p w:rsidR="00500569" w:rsidRDefault="00500569" w:rsidP="00500569">
      <w:pPr>
        <w:pStyle w:val="Default"/>
        <w:rPr>
          <w:rFonts w:cs="Times New Roman"/>
        </w:rPr>
      </w:pPr>
      <w:r>
        <w:rPr>
          <w:rFonts w:ascii="Times-Roman" w:hAnsi="Times-Roman" w:cs="Times New Roman"/>
          <w:b/>
          <w:color w:val="3366FF"/>
          <w:sz w:val="20"/>
        </w:rPr>
        <w:t>Technology: Salesforce App Cloud</w:t>
      </w:r>
    </w:p>
    <w:p w:rsidR="00500569" w:rsidRDefault="00500569" w:rsidP="00500569">
      <w:pPr>
        <w:pStyle w:val="Default"/>
        <w:rPr>
          <w:rFonts w:cs="Times New Roman"/>
        </w:rPr>
      </w:pPr>
      <w:r>
        <w:rPr>
          <w:rFonts w:ascii="Times-Roman" w:hAnsi="Times-Roman" w:cs="Times New Roman"/>
          <w:b/>
          <w:color w:val="3366FF"/>
          <w:sz w:val="20"/>
        </w:rPr>
        <w:t>Duration:    Sep 2018 to till date</w:t>
      </w:r>
    </w:p>
    <w:p w:rsidR="00500569" w:rsidRDefault="00500569" w:rsidP="00500569">
      <w:pPr>
        <w:pStyle w:val="Default"/>
        <w:rPr>
          <w:rFonts w:cs="Times New Roman"/>
        </w:rPr>
      </w:pPr>
    </w:p>
    <w:p w:rsidR="00500569" w:rsidRDefault="00500569" w:rsidP="00500569">
      <w:pPr>
        <w:pStyle w:val="Default"/>
        <w:rPr>
          <w:rFonts w:cs="Times New Roman"/>
        </w:rPr>
      </w:pPr>
    </w:p>
    <w:tbl>
      <w:tblPr>
        <w:tblW w:w="0" w:type="auto"/>
        <w:tblInd w:w="123" w:type="dxa"/>
        <w:tblLayout w:type="fixed"/>
        <w:tblLook w:val="0000" w:firstRow="0" w:lastRow="0" w:firstColumn="0" w:lastColumn="0" w:noHBand="0" w:noVBand="0"/>
      </w:tblPr>
      <w:tblGrid>
        <w:gridCol w:w="2055"/>
        <w:gridCol w:w="6795"/>
      </w:tblGrid>
      <w:tr w:rsidR="00500569" w:rsidTr="007164CE">
        <w:trPr>
          <w:trHeight w:val="76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p>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Description</w:t>
            </w:r>
          </w:p>
        </w:tc>
        <w:tc>
          <w:tcPr>
            <w:tcW w:w="6795" w:type="dxa"/>
            <w:tcBorders>
              <w:top w:val="single" w:sz="2" w:space="0" w:color="000001"/>
              <w:left w:val="single" w:sz="2" w:space="0" w:color="000001"/>
              <w:bottom w:val="single" w:sz="2" w:space="0" w:color="000001"/>
              <w:right w:val="single" w:sz="2" w:space="0" w:color="000001"/>
            </w:tcBorders>
            <w:vAlign w:val="center"/>
          </w:tcPr>
          <w:p w:rsidR="00500569" w:rsidRPr="00A77494" w:rsidRDefault="00500569" w:rsidP="007164CE">
            <w:pPr>
              <w:pStyle w:val="Default"/>
              <w:rPr>
                <w:rFonts w:ascii="Trebuchet MS" w:hAnsi="Trebuchet MS" w:cs="Times New Roman"/>
                <w:sz w:val="20"/>
              </w:rPr>
            </w:pPr>
            <w:r w:rsidRPr="00A77494">
              <w:rPr>
                <w:rFonts w:ascii="Trebuchet MS" w:hAnsi="Trebuchet MS" w:cs="Times New Roman"/>
                <w:sz w:val="20"/>
              </w:rPr>
              <w:t>This is a Product Compliance and Product Investigation(</w:t>
            </w:r>
            <w:proofErr w:type="spellStart"/>
            <w:r w:rsidRPr="00A77494">
              <w:rPr>
                <w:rFonts w:ascii="Trebuchet MS" w:hAnsi="Trebuchet MS" w:cs="Times New Roman"/>
                <w:sz w:val="20"/>
              </w:rPr>
              <w:t>PCnPI</w:t>
            </w:r>
            <w:proofErr w:type="spellEnd"/>
            <w:r w:rsidRPr="00A77494">
              <w:rPr>
                <w:rFonts w:ascii="Trebuchet MS" w:hAnsi="Trebuchet MS" w:cs="Times New Roman"/>
                <w:sz w:val="20"/>
              </w:rPr>
              <w:t xml:space="preserve">) process, this captures product and product process workflow involving project creation and maintenance, product site selection, </w:t>
            </w:r>
          </w:p>
          <w:p w:rsidR="00500569" w:rsidRPr="00A77494" w:rsidRDefault="00500569" w:rsidP="007164CE">
            <w:pPr>
              <w:pStyle w:val="Default"/>
              <w:rPr>
                <w:rFonts w:ascii="Trebuchet MS" w:hAnsi="Trebuchet MS" w:cs="Times New Roman"/>
                <w:sz w:val="20"/>
              </w:rPr>
            </w:pPr>
            <w:proofErr w:type="spellStart"/>
            <w:r w:rsidRPr="00A77494">
              <w:rPr>
                <w:rFonts w:ascii="Trebuchet MS" w:hAnsi="Trebuchet MS" w:cs="Times New Roman"/>
                <w:sz w:val="20"/>
              </w:rPr>
              <w:t>Impated</w:t>
            </w:r>
            <w:proofErr w:type="spellEnd"/>
            <w:r w:rsidRPr="00A77494">
              <w:rPr>
                <w:rFonts w:ascii="Trebuchet MS" w:hAnsi="Trebuchet MS" w:cs="Times New Roman"/>
                <w:sz w:val="20"/>
              </w:rPr>
              <w:t xml:space="preserve"> product details, Patient </w:t>
            </w:r>
            <w:proofErr w:type="spellStart"/>
            <w:r w:rsidRPr="00A77494">
              <w:rPr>
                <w:rFonts w:ascii="Trebuchet MS" w:hAnsi="Trebuchet MS" w:cs="Times New Roman"/>
                <w:sz w:val="20"/>
              </w:rPr>
              <w:t>Experince</w:t>
            </w:r>
            <w:proofErr w:type="spellEnd"/>
            <w:r w:rsidRPr="00A77494">
              <w:rPr>
                <w:rFonts w:ascii="Trebuchet MS" w:hAnsi="Trebuchet MS" w:cs="Times New Roman"/>
                <w:sz w:val="20"/>
              </w:rPr>
              <w:t xml:space="preserve"> site monitoring and Product Investigation site close out. This is implemented on Force.com and UI uses VF Pages, Angular JS and HTML 5. This also</w:t>
            </w:r>
          </w:p>
          <w:p w:rsidR="00500569" w:rsidRPr="00A77494" w:rsidRDefault="00500569" w:rsidP="007164CE">
            <w:pPr>
              <w:pStyle w:val="Default"/>
              <w:rPr>
                <w:rFonts w:ascii="Trebuchet MS" w:hAnsi="Trebuchet MS" w:cs="Times New Roman"/>
                <w:sz w:val="20"/>
              </w:rPr>
            </w:pPr>
            <w:r w:rsidRPr="00A77494">
              <w:rPr>
                <w:rFonts w:ascii="Trebuchet MS" w:hAnsi="Trebuchet MS" w:cs="Times New Roman"/>
                <w:sz w:val="20"/>
              </w:rPr>
              <w:t xml:space="preserve"> </w:t>
            </w:r>
            <w:proofErr w:type="gramStart"/>
            <w:r w:rsidRPr="00A77494">
              <w:rPr>
                <w:rFonts w:ascii="Trebuchet MS" w:hAnsi="Trebuchet MS" w:cs="Times New Roman"/>
                <w:sz w:val="20"/>
              </w:rPr>
              <w:t>involves</w:t>
            </w:r>
            <w:proofErr w:type="gramEnd"/>
            <w:r w:rsidRPr="00A77494">
              <w:rPr>
                <w:rFonts w:ascii="Trebuchet MS" w:hAnsi="Trebuchet MS" w:cs="Times New Roman"/>
                <w:sz w:val="20"/>
              </w:rPr>
              <w:t xml:space="preserve"> external system integration, SMS/Email integration.</w:t>
            </w:r>
          </w:p>
          <w:p w:rsidR="00500569" w:rsidRDefault="00500569" w:rsidP="007164CE">
            <w:pPr>
              <w:pStyle w:val="Default"/>
              <w:rPr>
                <w:rFonts w:cs="Times New Roman"/>
              </w:rPr>
            </w:pPr>
            <w:r w:rsidRPr="00A77494">
              <w:rPr>
                <w:rFonts w:ascii="Trebuchet MS" w:hAnsi="Trebuchet MS" w:cs="Times New Roman"/>
                <w:sz w:val="20"/>
              </w:rPr>
              <w:t xml:space="preserve"> </w:t>
            </w:r>
          </w:p>
        </w:tc>
      </w:tr>
      <w:tr w:rsidR="00500569" w:rsidTr="007164CE">
        <w:trPr>
          <w:trHeight w:val="36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 xml:space="preserve">Role </w:t>
            </w:r>
          </w:p>
        </w:tc>
        <w:tc>
          <w:tcPr>
            <w:tcW w:w="6795" w:type="dxa"/>
            <w:tcBorders>
              <w:top w:val="single" w:sz="2" w:space="0" w:color="000001"/>
              <w:left w:val="single" w:sz="2" w:space="0" w:color="000001"/>
              <w:bottom w:val="single" w:sz="2" w:space="0" w:color="000001"/>
              <w:right w:val="single" w:sz="2" w:space="0" w:color="000001"/>
            </w:tcBorders>
          </w:tcPr>
          <w:p w:rsidR="00500569" w:rsidRDefault="00500569" w:rsidP="007164CE">
            <w:pPr>
              <w:pStyle w:val="Default"/>
              <w:jc w:val="both"/>
              <w:rPr>
                <w:rFonts w:cs="Times New Roman"/>
              </w:rPr>
            </w:pPr>
            <w:r>
              <w:rPr>
                <w:rFonts w:ascii="Trebuchet MS" w:hAnsi="Trebuchet MS" w:cs="Times New Roman"/>
                <w:sz w:val="20"/>
              </w:rPr>
              <w:t>Offshore Developer</w:t>
            </w:r>
          </w:p>
        </w:tc>
      </w:tr>
      <w:tr w:rsidR="00500569" w:rsidTr="007164CE">
        <w:trPr>
          <w:trHeight w:val="340"/>
        </w:trPr>
        <w:tc>
          <w:tcPr>
            <w:tcW w:w="2055" w:type="dxa"/>
            <w:tcBorders>
              <w:top w:val="single" w:sz="2" w:space="0" w:color="000001"/>
              <w:left w:val="single" w:sz="2" w:space="0" w:color="000001"/>
              <w:bottom w:val="single" w:sz="2" w:space="0" w:color="000001"/>
              <w:right w:val="nil"/>
            </w:tcBorders>
          </w:tcPr>
          <w:p w:rsidR="00500569" w:rsidRPr="00A435D9" w:rsidRDefault="00500569" w:rsidP="007164CE">
            <w:pPr>
              <w:pStyle w:val="Standard"/>
              <w:spacing w:line="276" w:lineRule="auto"/>
              <w:jc w:val="both"/>
              <w:rPr>
                <w:rFonts w:ascii="Calibri" w:hAnsi="Calibri" w:cs="Calibri"/>
              </w:rPr>
            </w:pPr>
            <w:r w:rsidRPr="00B67368">
              <w:rPr>
                <w:rFonts w:ascii="Arial" w:hAnsi="Arial"/>
                <w:color w:val="000080"/>
                <w:sz w:val="20"/>
                <w:lang w:eastAsia="zh-CN" w:bidi="hi-IN"/>
              </w:rPr>
              <w:t>Methodologies</w:t>
            </w:r>
          </w:p>
        </w:tc>
        <w:tc>
          <w:tcPr>
            <w:tcW w:w="6795" w:type="dxa"/>
            <w:tcBorders>
              <w:top w:val="single" w:sz="2" w:space="0" w:color="000001"/>
              <w:left w:val="single" w:sz="2" w:space="0" w:color="000001"/>
              <w:bottom w:val="single" w:sz="2" w:space="0" w:color="000001"/>
              <w:right w:val="single" w:sz="2" w:space="0" w:color="000001"/>
            </w:tcBorders>
          </w:tcPr>
          <w:p w:rsidR="00500569" w:rsidRPr="00A435D9" w:rsidRDefault="00500569" w:rsidP="007164CE">
            <w:pPr>
              <w:pStyle w:val="Standard"/>
              <w:spacing w:line="276" w:lineRule="auto"/>
              <w:jc w:val="both"/>
              <w:rPr>
                <w:rFonts w:ascii="Calibri" w:hAnsi="Calibri" w:cs="Calibri"/>
              </w:rPr>
            </w:pPr>
            <w:r>
              <w:rPr>
                <w:rFonts w:ascii="Calibri" w:hAnsi="Calibri" w:cs="Calibri"/>
              </w:rPr>
              <w:t>Agile and Jira</w:t>
            </w:r>
          </w:p>
        </w:tc>
      </w:tr>
    </w:tbl>
    <w:p w:rsidR="00500569" w:rsidRDefault="00500569" w:rsidP="00500569">
      <w:pPr>
        <w:pStyle w:val="Default"/>
        <w:rPr>
          <w:rFonts w:ascii="Times-Roman" w:hAnsi="Times-Roman" w:cs="Times New Roman"/>
          <w:b/>
          <w:color w:val="3366FF"/>
          <w:sz w:val="20"/>
        </w:rPr>
      </w:pPr>
    </w:p>
    <w:p w:rsidR="00500569" w:rsidRDefault="00500569" w:rsidP="00500569">
      <w:pPr>
        <w:pStyle w:val="Default"/>
        <w:rPr>
          <w:rFonts w:ascii="Times-Roman" w:hAnsi="Times-Roman" w:cs="Times New Roman"/>
          <w:b/>
          <w:color w:val="3366FF"/>
          <w:sz w:val="20"/>
        </w:rPr>
      </w:pPr>
      <w:bookmarkStart w:id="0" w:name="_GoBack"/>
      <w:bookmarkEnd w:id="0"/>
    </w:p>
    <w:p w:rsidR="00500569" w:rsidRDefault="00500569" w:rsidP="00500569">
      <w:pPr>
        <w:pStyle w:val="Default"/>
        <w:rPr>
          <w:rFonts w:cs="Times New Roman"/>
        </w:rPr>
      </w:pPr>
      <w:r>
        <w:rPr>
          <w:rFonts w:ascii="Times-Roman" w:hAnsi="Times-Roman" w:cs="Times New Roman"/>
          <w:b/>
          <w:color w:val="3366FF"/>
          <w:sz w:val="20"/>
        </w:rPr>
        <w:t xml:space="preserve">Project Name: </w:t>
      </w:r>
      <w:r w:rsidRPr="0062097A">
        <w:rPr>
          <w:rFonts w:ascii="Times-Roman" w:hAnsi="Times-Roman" w:cs="Times New Roman"/>
          <w:b/>
          <w:color w:val="3366FF"/>
          <w:sz w:val="20"/>
        </w:rPr>
        <w:t xml:space="preserve">Legal CRM R4 </w:t>
      </w:r>
      <w:r>
        <w:rPr>
          <w:rFonts w:ascii="Times-Roman" w:hAnsi="Times-Roman" w:cs="Times New Roman"/>
          <w:b/>
          <w:color w:val="3366FF"/>
          <w:sz w:val="20"/>
        </w:rPr>
        <w:t>(Thomson Reuters)</w:t>
      </w:r>
    </w:p>
    <w:p w:rsidR="00500569" w:rsidRDefault="00500569" w:rsidP="00500569">
      <w:pPr>
        <w:pStyle w:val="Default"/>
        <w:rPr>
          <w:rFonts w:cs="Times New Roman"/>
        </w:rPr>
      </w:pPr>
      <w:r>
        <w:rPr>
          <w:rFonts w:ascii="Times-Roman" w:hAnsi="Times-Roman" w:cs="Times New Roman"/>
          <w:b/>
          <w:color w:val="3366FF"/>
          <w:sz w:val="20"/>
        </w:rPr>
        <w:t>Technology: Salesforce App Cloud</w:t>
      </w:r>
    </w:p>
    <w:p w:rsidR="00500569" w:rsidRDefault="00500569" w:rsidP="00500569">
      <w:pPr>
        <w:pStyle w:val="Default"/>
        <w:rPr>
          <w:rFonts w:cs="Times New Roman"/>
        </w:rPr>
      </w:pPr>
      <w:r>
        <w:rPr>
          <w:rFonts w:ascii="Times-Roman" w:hAnsi="Times-Roman" w:cs="Times New Roman"/>
          <w:b/>
          <w:color w:val="3366FF"/>
          <w:sz w:val="20"/>
        </w:rPr>
        <w:t>Duration:    Oct 2017 to Aug 2018</w:t>
      </w:r>
    </w:p>
    <w:p w:rsidR="00500569" w:rsidRDefault="00500569" w:rsidP="00500569">
      <w:pPr>
        <w:pStyle w:val="Default"/>
        <w:rPr>
          <w:rFonts w:cs="Times New Roman"/>
        </w:rPr>
      </w:pPr>
    </w:p>
    <w:p w:rsidR="00500569" w:rsidRDefault="00500569" w:rsidP="00500569">
      <w:pPr>
        <w:pStyle w:val="Default"/>
        <w:rPr>
          <w:rFonts w:cs="Times New Roman"/>
        </w:rPr>
      </w:pPr>
    </w:p>
    <w:tbl>
      <w:tblPr>
        <w:tblW w:w="0" w:type="auto"/>
        <w:tblInd w:w="123" w:type="dxa"/>
        <w:tblLayout w:type="fixed"/>
        <w:tblLook w:val="0000" w:firstRow="0" w:lastRow="0" w:firstColumn="0" w:lastColumn="0" w:noHBand="0" w:noVBand="0"/>
      </w:tblPr>
      <w:tblGrid>
        <w:gridCol w:w="2055"/>
        <w:gridCol w:w="6795"/>
      </w:tblGrid>
      <w:tr w:rsidR="00500569" w:rsidTr="007164CE">
        <w:trPr>
          <w:trHeight w:val="76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p>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Description</w:t>
            </w:r>
          </w:p>
        </w:tc>
        <w:tc>
          <w:tcPr>
            <w:tcW w:w="6795" w:type="dxa"/>
            <w:tcBorders>
              <w:top w:val="single" w:sz="2" w:space="0" w:color="000001"/>
              <w:left w:val="single" w:sz="2" w:space="0" w:color="000001"/>
              <w:bottom w:val="single" w:sz="2" w:space="0" w:color="000001"/>
              <w:right w:val="single" w:sz="2" w:space="0" w:color="000001"/>
            </w:tcBorders>
            <w:vAlign w:val="center"/>
          </w:tcPr>
          <w:p w:rsidR="00500569" w:rsidRPr="0062097A" w:rsidRDefault="00500569" w:rsidP="007164CE">
            <w:pPr>
              <w:pStyle w:val="Default"/>
              <w:rPr>
                <w:rFonts w:ascii="Trebuchet MS" w:hAnsi="Trebuchet MS" w:cs="Times New Roman"/>
                <w:sz w:val="20"/>
              </w:rPr>
            </w:pPr>
            <w:r w:rsidRPr="0062097A">
              <w:rPr>
                <w:rFonts w:ascii="Trebuchet MS" w:hAnsi="Trebuchet MS" w:cs="Times New Roman"/>
                <w:sz w:val="20"/>
              </w:rPr>
              <w:t xml:space="preserve">Thomson </w:t>
            </w:r>
            <w:proofErr w:type="gramStart"/>
            <w:r w:rsidRPr="0062097A">
              <w:rPr>
                <w:rFonts w:ascii="Trebuchet MS" w:hAnsi="Trebuchet MS" w:cs="Times New Roman"/>
                <w:sz w:val="20"/>
              </w:rPr>
              <w:t>Reuters  is</w:t>
            </w:r>
            <w:proofErr w:type="gramEnd"/>
            <w:r w:rsidRPr="0062097A">
              <w:rPr>
                <w:rFonts w:ascii="Trebuchet MS" w:hAnsi="Trebuchet MS" w:cs="Times New Roman"/>
                <w:sz w:val="20"/>
              </w:rPr>
              <w:t xml:space="preserve"> an answering company which provides professionals the intelligence, technology and human expertise they need to find trusted answers Thomson Reuters operates in more than 100 countries and  its global team of more than 45,000 professionals brings together crucial information and authoritative insight to unravel complex situations. </w:t>
            </w:r>
          </w:p>
          <w:p w:rsidR="00500569" w:rsidRDefault="00500569" w:rsidP="007164CE">
            <w:pPr>
              <w:pStyle w:val="Default"/>
              <w:rPr>
                <w:rFonts w:cs="Times New Roman"/>
              </w:rPr>
            </w:pPr>
          </w:p>
        </w:tc>
      </w:tr>
      <w:tr w:rsidR="00500569" w:rsidTr="007164CE">
        <w:trPr>
          <w:trHeight w:val="36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 xml:space="preserve">Role </w:t>
            </w:r>
          </w:p>
        </w:tc>
        <w:tc>
          <w:tcPr>
            <w:tcW w:w="6795" w:type="dxa"/>
            <w:tcBorders>
              <w:top w:val="single" w:sz="2" w:space="0" w:color="000001"/>
              <w:left w:val="single" w:sz="2" w:space="0" w:color="000001"/>
              <w:bottom w:val="single" w:sz="2" w:space="0" w:color="000001"/>
              <w:right w:val="single" w:sz="2" w:space="0" w:color="000001"/>
            </w:tcBorders>
          </w:tcPr>
          <w:p w:rsidR="00500569" w:rsidRDefault="00500569" w:rsidP="007164CE">
            <w:pPr>
              <w:pStyle w:val="Default"/>
              <w:jc w:val="both"/>
              <w:rPr>
                <w:rFonts w:cs="Times New Roman"/>
              </w:rPr>
            </w:pPr>
            <w:r>
              <w:rPr>
                <w:rFonts w:ascii="Trebuchet MS" w:hAnsi="Trebuchet MS" w:cs="Times New Roman"/>
                <w:sz w:val="20"/>
              </w:rPr>
              <w:t>Offshore Developer</w:t>
            </w:r>
          </w:p>
        </w:tc>
      </w:tr>
      <w:tr w:rsidR="00500569" w:rsidTr="007164CE">
        <w:trPr>
          <w:trHeight w:val="340"/>
        </w:trPr>
        <w:tc>
          <w:tcPr>
            <w:tcW w:w="2055" w:type="dxa"/>
            <w:tcBorders>
              <w:top w:val="single" w:sz="2" w:space="0" w:color="000001"/>
              <w:left w:val="single" w:sz="2" w:space="0" w:color="000001"/>
              <w:bottom w:val="single" w:sz="2" w:space="0" w:color="000001"/>
              <w:right w:val="nil"/>
            </w:tcBorders>
          </w:tcPr>
          <w:p w:rsidR="00500569" w:rsidRPr="00A435D9" w:rsidRDefault="00500569" w:rsidP="007164CE">
            <w:pPr>
              <w:pStyle w:val="Standard"/>
              <w:spacing w:line="276" w:lineRule="auto"/>
              <w:jc w:val="both"/>
              <w:rPr>
                <w:rFonts w:ascii="Calibri" w:hAnsi="Calibri" w:cs="Calibri"/>
              </w:rPr>
            </w:pPr>
            <w:r w:rsidRPr="00B67368">
              <w:rPr>
                <w:rFonts w:ascii="Arial" w:hAnsi="Arial"/>
                <w:color w:val="000080"/>
                <w:sz w:val="20"/>
                <w:lang w:eastAsia="zh-CN" w:bidi="hi-IN"/>
              </w:rPr>
              <w:t>Methodologies</w:t>
            </w:r>
          </w:p>
        </w:tc>
        <w:tc>
          <w:tcPr>
            <w:tcW w:w="6795" w:type="dxa"/>
            <w:tcBorders>
              <w:top w:val="single" w:sz="2" w:space="0" w:color="000001"/>
              <w:left w:val="single" w:sz="2" w:space="0" w:color="000001"/>
              <w:bottom w:val="single" w:sz="2" w:space="0" w:color="000001"/>
              <w:right w:val="single" w:sz="2" w:space="0" w:color="000001"/>
            </w:tcBorders>
          </w:tcPr>
          <w:p w:rsidR="00500569" w:rsidRPr="00A435D9" w:rsidRDefault="00500569" w:rsidP="007164CE">
            <w:pPr>
              <w:pStyle w:val="Standard"/>
              <w:spacing w:line="276" w:lineRule="auto"/>
              <w:jc w:val="both"/>
              <w:rPr>
                <w:rFonts w:ascii="Calibri" w:hAnsi="Calibri" w:cs="Calibri"/>
              </w:rPr>
            </w:pPr>
            <w:r>
              <w:rPr>
                <w:rFonts w:ascii="Calibri" w:hAnsi="Calibri" w:cs="Calibri"/>
              </w:rPr>
              <w:t>Agile and Jira</w:t>
            </w:r>
          </w:p>
        </w:tc>
      </w:tr>
    </w:tbl>
    <w:p w:rsidR="00500569" w:rsidRDefault="00500569" w:rsidP="00500569">
      <w:pPr>
        <w:pStyle w:val="Default"/>
        <w:rPr>
          <w:rFonts w:ascii="Times-Roman" w:hAnsi="Times-Roman" w:cs="Times New Roman"/>
          <w:b/>
          <w:color w:val="3366FF"/>
          <w:sz w:val="20"/>
        </w:rPr>
      </w:pPr>
    </w:p>
    <w:p w:rsidR="00500569" w:rsidRDefault="00500569" w:rsidP="00500569">
      <w:pPr>
        <w:pStyle w:val="Default"/>
        <w:rPr>
          <w:rFonts w:ascii="Times-Roman" w:hAnsi="Times-Roman" w:cs="Times New Roman"/>
          <w:b/>
          <w:color w:val="3366FF"/>
          <w:sz w:val="20"/>
        </w:rPr>
      </w:pPr>
    </w:p>
    <w:p w:rsidR="00500569" w:rsidRDefault="00500569" w:rsidP="00500569">
      <w:pPr>
        <w:pStyle w:val="Default"/>
        <w:rPr>
          <w:rFonts w:cs="Times New Roman"/>
        </w:rPr>
      </w:pPr>
      <w:r>
        <w:rPr>
          <w:rFonts w:ascii="Times-Roman" w:hAnsi="Times-Roman" w:cs="Times New Roman"/>
          <w:b/>
          <w:color w:val="3366FF"/>
          <w:sz w:val="20"/>
        </w:rPr>
        <w:t xml:space="preserve">Project Name: </w:t>
      </w:r>
      <w:proofErr w:type="spellStart"/>
      <w:proofErr w:type="gramStart"/>
      <w:r>
        <w:rPr>
          <w:rFonts w:ascii="Times-Roman" w:hAnsi="Times-Roman" w:cs="Times New Roman"/>
          <w:b/>
          <w:color w:val="3366FF"/>
          <w:sz w:val="20"/>
        </w:rPr>
        <w:t>Mifid</w:t>
      </w:r>
      <w:proofErr w:type="spellEnd"/>
      <w:r>
        <w:rPr>
          <w:rFonts w:ascii="Times-Roman" w:hAnsi="Times-Roman" w:cs="Times New Roman"/>
          <w:b/>
          <w:color w:val="3366FF"/>
          <w:sz w:val="20"/>
        </w:rPr>
        <w:t>(</w:t>
      </w:r>
      <w:proofErr w:type="gramEnd"/>
      <w:r w:rsidRPr="006B1A06">
        <w:rPr>
          <w:rFonts w:ascii="Times-Roman" w:hAnsi="Times-Roman" w:cs="Times New Roman"/>
          <w:b/>
          <w:color w:val="3366FF"/>
          <w:sz w:val="20"/>
          <w:lang w:val="en-GB"/>
        </w:rPr>
        <w:t>Markets in Financial Instruments Directive</w:t>
      </w:r>
      <w:r>
        <w:rPr>
          <w:rFonts w:ascii="Times-Roman" w:hAnsi="Times-Roman" w:cs="Times New Roman"/>
          <w:b/>
          <w:color w:val="3366FF"/>
          <w:sz w:val="20"/>
        </w:rPr>
        <w:t xml:space="preserve">)(Thomson </w:t>
      </w:r>
      <w:proofErr w:type="spellStart"/>
      <w:r>
        <w:rPr>
          <w:rFonts w:ascii="Times-Roman" w:hAnsi="Times-Roman" w:cs="Times New Roman"/>
          <w:b/>
          <w:color w:val="3366FF"/>
          <w:sz w:val="20"/>
        </w:rPr>
        <w:t>reuters</w:t>
      </w:r>
      <w:proofErr w:type="spellEnd"/>
      <w:r>
        <w:rPr>
          <w:rFonts w:ascii="Times-Roman" w:hAnsi="Times-Roman" w:cs="Times New Roman"/>
          <w:b/>
          <w:color w:val="3366FF"/>
          <w:sz w:val="20"/>
        </w:rPr>
        <w:t>)</w:t>
      </w:r>
    </w:p>
    <w:p w:rsidR="00500569" w:rsidRDefault="00500569" w:rsidP="00500569">
      <w:pPr>
        <w:pStyle w:val="Default"/>
        <w:rPr>
          <w:rFonts w:cs="Times New Roman"/>
        </w:rPr>
      </w:pPr>
      <w:r>
        <w:rPr>
          <w:rFonts w:ascii="Times-Roman" w:hAnsi="Times-Roman" w:cs="Times New Roman"/>
          <w:b/>
          <w:color w:val="3366FF"/>
          <w:sz w:val="20"/>
        </w:rPr>
        <w:t>Technology: Salesforce App Cloud</w:t>
      </w:r>
    </w:p>
    <w:p w:rsidR="00500569" w:rsidRDefault="00500569" w:rsidP="00500569">
      <w:pPr>
        <w:pStyle w:val="Default"/>
        <w:rPr>
          <w:rFonts w:cs="Times New Roman"/>
        </w:rPr>
      </w:pPr>
      <w:r>
        <w:rPr>
          <w:rFonts w:ascii="Times-Roman" w:hAnsi="Times-Roman" w:cs="Times New Roman"/>
          <w:b/>
          <w:color w:val="3366FF"/>
          <w:sz w:val="20"/>
        </w:rPr>
        <w:t>Duration:    March 2017 to Oct 2017</w:t>
      </w:r>
    </w:p>
    <w:p w:rsidR="00500569" w:rsidRDefault="00500569" w:rsidP="00500569">
      <w:pPr>
        <w:pStyle w:val="Default"/>
        <w:rPr>
          <w:rFonts w:cs="Times New Roman"/>
        </w:rPr>
      </w:pPr>
    </w:p>
    <w:p w:rsidR="00500569" w:rsidRDefault="00500569" w:rsidP="00500569">
      <w:pPr>
        <w:pStyle w:val="Default"/>
        <w:rPr>
          <w:rFonts w:cs="Times New Roman"/>
        </w:rPr>
      </w:pPr>
    </w:p>
    <w:tbl>
      <w:tblPr>
        <w:tblW w:w="0" w:type="auto"/>
        <w:tblInd w:w="123" w:type="dxa"/>
        <w:tblLayout w:type="fixed"/>
        <w:tblLook w:val="0000" w:firstRow="0" w:lastRow="0" w:firstColumn="0" w:lastColumn="0" w:noHBand="0" w:noVBand="0"/>
      </w:tblPr>
      <w:tblGrid>
        <w:gridCol w:w="2055"/>
        <w:gridCol w:w="6795"/>
      </w:tblGrid>
      <w:tr w:rsidR="00500569" w:rsidTr="007164CE">
        <w:trPr>
          <w:trHeight w:val="76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p>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Description</w:t>
            </w:r>
          </w:p>
        </w:tc>
        <w:tc>
          <w:tcPr>
            <w:tcW w:w="6795" w:type="dxa"/>
            <w:tcBorders>
              <w:top w:val="single" w:sz="2" w:space="0" w:color="000001"/>
              <w:left w:val="single" w:sz="2" w:space="0" w:color="000001"/>
              <w:bottom w:val="single" w:sz="2" w:space="0" w:color="000001"/>
              <w:right w:val="single" w:sz="2" w:space="0" w:color="000001"/>
            </w:tcBorders>
            <w:vAlign w:val="center"/>
          </w:tcPr>
          <w:p w:rsidR="00500569" w:rsidRDefault="00500569" w:rsidP="007164CE">
            <w:pPr>
              <w:pStyle w:val="Default"/>
              <w:rPr>
                <w:rFonts w:cs="Times New Roman"/>
              </w:rPr>
            </w:pPr>
            <w:r>
              <w:rPr>
                <w:rFonts w:ascii="Trebuchet MS" w:hAnsi="Trebuchet MS" w:cs="Times New Roman"/>
                <w:sz w:val="20"/>
                <w:lang w:val="en-GB"/>
              </w:rPr>
              <w:t xml:space="preserve">MiFID </w:t>
            </w:r>
            <w:r w:rsidRPr="006B1A06">
              <w:rPr>
                <w:rFonts w:ascii="Trebuchet MS" w:hAnsi="Trebuchet MS" w:cs="Times New Roman"/>
                <w:sz w:val="20"/>
                <w:lang w:val="en-GB"/>
              </w:rPr>
              <w:t xml:space="preserve">is </w:t>
            </w:r>
            <w:proofErr w:type="gramStart"/>
            <w:r w:rsidRPr="006B1A06">
              <w:rPr>
                <w:rFonts w:ascii="Trebuchet MS" w:hAnsi="Trebuchet MS" w:cs="Times New Roman"/>
                <w:sz w:val="20"/>
                <w:lang w:val="en-GB"/>
              </w:rPr>
              <w:t>a</w:t>
            </w:r>
            <w:proofErr w:type="gramEnd"/>
            <w:r w:rsidRPr="006B1A06">
              <w:rPr>
                <w:rFonts w:ascii="Trebuchet MS" w:hAnsi="Trebuchet MS" w:cs="Times New Roman"/>
                <w:sz w:val="20"/>
                <w:lang w:val="en-GB"/>
              </w:rPr>
              <w:t xml:space="preserve"> EU Market directive, which will fundamentally change financial market. </w:t>
            </w:r>
          </w:p>
        </w:tc>
      </w:tr>
      <w:tr w:rsidR="00500569" w:rsidTr="007164CE">
        <w:trPr>
          <w:trHeight w:val="36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Role and Responsibility</w:t>
            </w:r>
          </w:p>
        </w:tc>
        <w:tc>
          <w:tcPr>
            <w:tcW w:w="6795" w:type="dxa"/>
            <w:tcBorders>
              <w:top w:val="single" w:sz="2" w:space="0" w:color="000001"/>
              <w:left w:val="single" w:sz="2" w:space="0" w:color="000001"/>
              <w:bottom w:val="single" w:sz="2" w:space="0" w:color="000001"/>
              <w:right w:val="single" w:sz="2" w:space="0" w:color="000001"/>
            </w:tcBorders>
          </w:tcPr>
          <w:p w:rsidR="00500569" w:rsidRDefault="00500569" w:rsidP="007164CE">
            <w:pPr>
              <w:pStyle w:val="Default"/>
              <w:jc w:val="both"/>
              <w:rPr>
                <w:rFonts w:ascii="Trebuchet MS" w:hAnsi="Trebuchet MS" w:cs="Times New Roman"/>
                <w:sz w:val="20"/>
              </w:rPr>
            </w:pPr>
            <w:r>
              <w:rPr>
                <w:rFonts w:ascii="Trebuchet MS" w:hAnsi="Trebuchet MS" w:cs="Times New Roman"/>
                <w:sz w:val="20"/>
              </w:rPr>
              <w:t>Offshore Developer</w:t>
            </w:r>
          </w:p>
          <w:p w:rsidR="00500569" w:rsidRPr="00A435D9" w:rsidRDefault="00500569" w:rsidP="00500569">
            <w:pPr>
              <w:pStyle w:val="ListParagraph"/>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jc w:val="both"/>
              <w:rPr>
                <w:rFonts w:ascii="Calibri" w:hAnsi="Calibri" w:cs="Calibri"/>
              </w:rPr>
            </w:pPr>
            <w:r w:rsidRPr="00A435D9">
              <w:rPr>
                <w:rFonts w:ascii="Calibri" w:hAnsi="Calibri" w:cs="Calibri"/>
              </w:rPr>
              <w:t>Worked on custom, standard objects like account, contact</w:t>
            </w:r>
            <w:r>
              <w:rPr>
                <w:rFonts w:ascii="Calibri" w:hAnsi="Calibri" w:cs="Calibri"/>
              </w:rPr>
              <w:t xml:space="preserve"> and Opportunity</w:t>
            </w:r>
            <w:r w:rsidRPr="00A435D9">
              <w:rPr>
                <w:rFonts w:ascii="Calibri" w:hAnsi="Calibri" w:cs="Calibri"/>
              </w:rPr>
              <w:t>.</w:t>
            </w:r>
          </w:p>
          <w:p w:rsidR="00500569" w:rsidRPr="00A435D9" w:rsidRDefault="00500569" w:rsidP="00500569">
            <w:pPr>
              <w:pStyle w:val="ListParagraph"/>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ascii="Calibri" w:hAnsi="Calibri" w:cs="Calibri"/>
              </w:rPr>
            </w:pPr>
            <w:r w:rsidRPr="00A435D9">
              <w:rPr>
                <w:rFonts w:ascii="Calibri" w:hAnsi="Calibri" w:cs="Calibri"/>
              </w:rPr>
              <w:t>Developed Apex classes and Visualforce pages to support the custom functionality.</w:t>
            </w:r>
          </w:p>
          <w:p w:rsidR="00500569" w:rsidRPr="00A435D9" w:rsidRDefault="00500569" w:rsidP="00500569">
            <w:pPr>
              <w:pStyle w:val="ListParagraph"/>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ascii="Calibri" w:hAnsi="Calibri" w:cs="Calibri"/>
              </w:rPr>
            </w:pPr>
            <w:r w:rsidRPr="00A435D9">
              <w:rPr>
                <w:rFonts w:ascii="Calibri" w:hAnsi="Calibri" w:cs="Calibri"/>
              </w:rPr>
              <w:t>Worked on jQuery Data tables, java script and CSS to customize the user interface.</w:t>
            </w:r>
          </w:p>
          <w:p w:rsidR="00500569" w:rsidRDefault="00500569" w:rsidP="007164CE">
            <w:pPr>
              <w:pStyle w:val="Default"/>
              <w:jc w:val="both"/>
              <w:rPr>
                <w:rFonts w:cs="Times New Roman"/>
              </w:rPr>
            </w:pPr>
          </w:p>
        </w:tc>
      </w:tr>
      <w:tr w:rsidR="00500569" w:rsidTr="007164CE">
        <w:trPr>
          <w:trHeight w:val="34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Solution Environment</w:t>
            </w:r>
          </w:p>
        </w:tc>
        <w:tc>
          <w:tcPr>
            <w:tcW w:w="6795" w:type="dxa"/>
            <w:tcBorders>
              <w:top w:val="single" w:sz="2" w:space="0" w:color="000001"/>
              <w:left w:val="single" w:sz="2" w:space="0" w:color="000001"/>
              <w:bottom w:val="single" w:sz="2" w:space="0" w:color="000001"/>
              <w:right w:val="single" w:sz="2" w:space="0" w:color="000001"/>
            </w:tcBorders>
            <w:vAlign w:val="center"/>
          </w:tcPr>
          <w:p w:rsidR="00500569" w:rsidRDefault="00500569" w:rsidP="007164CE">
            <w:pPr>
              <w:pStyle w:val="Default"/>
              <w:jc w:val="both"/>
              <w:rPr>
                <w:rFonts w:cs="Times New Roman"/>
              </w:rPr>
            </w:pPr>
            <w:proofErr w:type="spellStart"/>
            <w:r>
              <w:rPr>
                <w:rFonts w:ascii="Trebuchet MS" w:hAnsi="Trebuchet MS" w:cs="Times New Roman"/>
                <w:sz w:val="20"/>
              </w:rPr>
              <w:t>TRMifiddev</w:t>
            </w:r>
            <w:proofErr w:type="spellEnd"/>
          </w:p>
        </w:tc>
      </w:tr>
      <w:tr w:rsidR="00500569" w:rsidTr="007164CE">
        <w:trPr>
          <w:trHeight w:val="340"/>
        </w:trPr>
        <w:tc>
          <w:tcPr>
            <w:tcW w:w="2055" w:type="dxa"/>
            <w:tcBorders>
              <w:top w:val="single" w:sz="2" w:space="0" w:color="000001"/>
              <w:left w:val="single" w:sz="2" w:space="0" w:color="000001"/>
              <w:bottom w:val="single" w:sz="2" w:space="0" w:color="000001"/>
              <w:right w:val="nil"/>
            </w:tcBorders>
          </w:tcPr>
          <w:p w:rsidR="00500569" w:rsidRPr="00A435D9" w:rsidRDefault="00500569" w:rsidP="007164CE">
            <w:pPr>
              <w:pStyle w:val="Standard"/>
              <w:spacing w:line="276" w:lineRule="auto"/>
              <w:jc w:val="both"/>
              <w:rPr>
                <w:rFonts w:ascii="Calibri" w:hAnsi="Calibri" w:cs="Calibri"/>
              </w:rPr>
            </w:pPr>
            <w:r w:rsidRPr="00B67368">
              <w:rPr>
                <w:rFonts w:ascii="Arial" w:hAnsi="Arial"/>
                <w:color w:val="000080"/>
                <w:sz w:val="20"/>
                <w:lang w:eastAsia="zh-CN" w:bidi="hi-IN"/>
              </w:rPr>
              <w:t>Methodologies</w:t>
            </w:r>
          </w:p>
        </w:tc>
        <w:tc>
          <w:tcPr>
            <w:tcW w:w="6795" w:type="dxa"/>
            <w:tcBorders>
              <w:top w:val="single" w:sz="2" w:space="0" w:color="000001"/>
              <w:left w:val="single" w:sz="2" w:space="0" w:color="000001"/>
              <w:bottom w:val="single" w:sz="2" w:space="0" w:color="000001"/>
              <w:right w:val="single" w:sz="2" w:space="0" w:color="000001"/>
            </w:tcBorders>
          </w:tcPr>
          <w:p w:rsidR="00500569" w:rsidRPr="00A435D9" w:rsidRDefault="00500569" w:rsidP="007164CE">
            <w:pPr>
              <w:pStyle w:val="Standard"/>
              <w:spacing w:line="276" w:lineRule="auto"/>
              <w:jc w:val="both"/>
              <w:rPr>
                <w:rFonts w:ascii="Calibri" w:hAnsi="Calibri" w:cs="Calibri"/>
              </w:rPr>
            </w:pPr>
            <w:r w:rsidRPr="00A435D9">
              <w:rPr>
                <w:rFonts w:ascii="Calibri" w:hAnsi="Calibri" w:cs="Calibri"/>
              </w:rPr>
              <w:t xml:space="preserve">Agile </w:t>
            </w:r>
            <w:r>
              <w:rPr>
                <w:rFonts w:ascii="Calibri" w:hAnsi="Calibri" w:cs="Calibri"/>
              </w:rPr>
              <w:t xml:space="preserve"> and Jira</w:t>
            </w:r>
          </w:p>
        </w:tc>
      </w:tr>
    </w:tbl>
    <w:p w:rsidR="004B0670" w:rsidRDefault="004B0670" w:rsidP="00500569">
      <w:pPr>
        <w:pStyle w:val="Default"/>
        <w:rPr>
          <w:rFonts w:ascii="Times-Roman" w:hAnsi="Times-Roman" w:cs="Times New Roman"/>
          <w:b/>
          <w:color w:val="3366FF"/>
          <w:sz w:val="20"/>
        </w:rPr>
      </w:pPr>
    </w:p>
    <w:p w:rsidR="004B0670" w:rsidRDefault="004B0670" w:rsidP="00500569">
      <w:pPr>
        <w:pStyle w:val="Default"/>
        <w:rPr>
          <w:rFonts w:ascii="Times-Roman" w:hAnsi="Times-Roman" w:cs="Times New Roman"/>
          <w:b/>
          <w:color w:val="3366FF"/>
          <w:sz w:val="20"/>
        </w:rPr>
      </w:pPr>
    </w:p>
    <w:p w:rsidR="004B0670" w:rsidRDefault="004B0670" w:rsidP="00500569">
      <w:pPr>
        <w:pStyle w:val="Default"/>
        <w:rPr>
          <w:rFonts w:ascii="Times-Roman" w:hAnsi="Times-Roman" w:cs="Times New Roman"/>
          <w:b/>
          <w:color w:val="3366FF"/>
          <w:sz w:val="20"/>
        </w:rPr>
      </w:pPr>
    </w:p>
    <w:p w:rsidR="00500569" w:rsidRDefault="00500569" w:rsidP="00500569">
      <w:pPr>
        <w:pStyle w:val="Default"/>
        <w:rPr>
          <w:rFonts w:cs="Times New Roman"/>
        </w:rPr>
      </w:pPr>
      <w:r>
        <w:rPr>
          <w:rFonts w:ascii="Times-Roman" w:hAnsi="Times-Roman" w:cs="Times New Roman"/>
          <w:b/>
          <w:color w:val="3366FF"/>
          <w:sz w:val="20"/>
        </w:rPr>
        <w:lastRenderedPageBreak/>
        <w:t xml:space="preserve">Project Name: </w:t>
      </w:r>
      <w:proofErr w:type="gramStart"/>
      <w:r>
        <w:rPr>
          <w:rFonts w:ascii="Times-Roman" w:hAnsi="Times-Roman" w:cs="Times New Roman"/>
          <w:b/>
          <w:color w:val="3366FF"/>
          <w:sz w:val="20"/>
        </w:rPr>
        <w:t>USAA(</w:t>
      </w:r>
      <w:proofErr w:type="gramEnd"/>
      <w:r>
        <w:rPr>
          <w:rFonts w:ascii="Times-Roman" w:hAnsi="Times-Roman" w:cs="Times New Roman"/>
          <w:b/>
          <w:color w:val="3366FF"/>
          <w:sz w:val="20"/>
        </w:rPr>
        <w:t>United Services Automobile Association)</w:t>
      </w:r>
    </w:p>
    <w:p w:rsidR="00500569" w:rsidRDefault="00500569" w:rsidP="00500569">
      <w:pPr>
        <w:pStyle w:val="Default"/>
        <w:rPr>
          <w:rFonts w:cs="Times New Roman"/>
        </w:rPr>
      </w:pPr>
      <w:r>
        <w:rPr>
          <w:rFonts w:ascii="Times-Roman" w:hAnsi="Times-Roman" w:cs="Times New Roman"/>
          <w:b/>
          <w:color w:val="3366FF"/>
          <w:sz w:val="20"/>
        </w:rPr>
        <w:t>Technology: Salesforce App Cloud</w:t>
      </w:r>
    </w:p>
    <w:p w:rsidR="00500569" w:rsidRDefault="00500569" w:rsidP="00500569">
      <w:pPr>
        <w:pStyle w:val="Default"/>
        <w:rPr>
          <w:rFonts w:cs="Times New Roman"/>
        </w:rPr>
      </w:pPr>
      <w:r>
        <w:rPr>
          <w:rFonts w:ascii="Times-Roman" w:hAnsi="Times-Roman" w:cs="Times New Roman"/>
          <w:b/>
          <w:color w:val="3366FF"/>
          <w:sz w:val="20"/>
        </w:rPr>
        <w:t>Duration:    July 2016 to Jan 2017</w:t>
      </w:r>
    </w:p>
    <w:p w:rsidR="00500569" w:rsidRDefault="00500569" w:rsidP="00500569">
      <w:pPr>
        <w:pStyle w:val="Default"/>
        <w:rPr>
          <w:rFonts w:cs="Times New Roman"/>
        </w:rPr>
      </w:pPr>
    </w:p>
    <w:p w:rsidR="00500569" w:rsidRDefault="00500569" w:rsidP="00500569">
      <w:pPr>
        <w:pStyle w:val="Default"/>
        <w:rPr>
          <w:rFonts w:cs="Times New Roman"/>
        </w:rPr>
      </w:pPr>
    </w:p>
    <w:tbl>
      <w:tblPr>
        <w:tblW w:w="0" w:type="auto"/>
        <w:tblInd w:w="123" w:type="dxa"/>
        <w:tblLayout w:type="fixed"/>
        <w:tblLook w:val="0000" w:firstRow="0" w:lastRow="0" w:firstColumn="0" w:lastColumn="0" w:noHBand="0" w:noVBand="0"/>
      </w:tblPr>
      <w:tblGrid>
        <w:gridCol w:w="2055"/>
        <w:gridCol w:w="6795"/>
      </w:tblGrid>
      <w:tr w:rsidR="00500569" w:rsidTr="007164CE">
        <w:trPr>
          <w:trHeight w:val="769"/>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p>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Description</w:t>
            </w:r>
          </w:p>
        </w:tc>
        <w:tc>
          <w:tcPr>
            <w:tcW w:w="6795" w:type="dxa"/>
            <w:tcBorders>
              <w:top w:val="single" w:sz="2" w:space="0" w:color="000001"/>
              <w:left w:val="single" w:sz="2" w:space="0" w:color="000001"/>
              <w:bottom w:val="single" w:sz="2" w:space="0" w:color="000001"/>
              <w:right w:val="single" w:sz="2" w:space="0" w:color="000001"/>
            </w:tcBorders>
            <w:vAlign w:val="center"/>
          </w:tcPr>
          <w:p w:rsidR="00500569" w:rsidRDefault="00500569" w:rsidP="007164CE">
            <w:pPr>
              <w:pStyle w:val="Default"/>
              <w:rPr>
                <w:rFonts w:ascii="Trebuchet MS" w:hAnsi="Trebuchet MS" w:cs="Times New Roman"/>
                <w:b/>
                <w:sz w:val="20"/>
              </w:rPr>
            </w:pPr>
          </w:p>
          <w:p w:rsidR="00500569" w:rsidRDefault="00500569" w:rsidP="007164CE">
            <w:pPr>
              <w:pStyle w:val="Default"/>
              <w:rPr>
                <w:rFonts w:cs="Times New Roman"/>
              </w:rPr>
            </w:pPr>
            <w:r>
              <w:rPr>
                <w:rFonts w:ascii="Trebuchet MS" w:hAnsi="Trebuchet MS" w:cs="Times New Roman"/>
                <w:b/>
                <w:sz w:val="20"/>
              </w:rPr>
              <w:t>Meeting Planner application</w:t>
            </w:r>
            <w:r>
              <w:rPr>
                <w:rFonts w:ascii="Trebuchet MS" w:hAnsi="Trebuchet MS" w:cs="Times New Roman"/>
                <w:sz w:val="20"/>
              </w:rPr>
              <w:t xml:space="preserve"> is a front door request form. </w:t>
            </w:r>
          </w:p>
          <w:p w:rsidR="00500569" w:rsidRDefault="00500569" w:rsidP="007164CE">
            <w:pPr>
              <w:pStyle w:val="Default"/>
              <w:rPr>
                <w:rFonts w:cs="Times New Roman"/>
              </w:rPr>
            </w:pPr>
          </w:p>
        </w:tc>
      </w:tr>
      <w:tr w:rsidR="00500569" w:rsidTr="007164CE">
        <w:trPr>
          <w:trHeight w:val="36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Role</w:t>
            </w:r>
          </w:p>
        </w:tc>
        <w:tc>
          <w:tcPr>
            <w:tcW w:w="6795" w:type="dxa"/>
            <w:tcBorders>
              <w:top w:val="single" w:sz="2" w:space="0" w:color="000001"/>
              <w:left w:val="single" w:sz="2" w:space="0" w:color="000001"/>
              <w:bottom w:val="single" w:sz="2" w:space="0" w:color="000001"/>
              <w:right w:val="single" w:sz="2" w:space="0" w:color="000001"/>
            </w:tcBorders>
          </w:tcPr>
          <w:p w:rsidR="00500569" w:rsidRDefault="00500569" w:rsidP="007164CE">
            <w:pPr>
              <w:pStyle w:val="Default"/>
              <w:jc w:val="both"/>
              <w:rPr>
                <w:rFonts w:cs="Times New Roman"/>
              </w:rPr>
            </w:pPr>
            <w:r>
              <w:rPr>
                <w:rFonts w:ascii="Trebuchet MS" w:hAnsi="Trebuchet MS" w:cs="Times New Roman"/>
                <w:sz w:val="20"/>
              </w:rPr>
              <w:t>Offshore Developer</w:t>
            </w:r>
          </w:p>
        </w:tc>
      </w:tr>
      <w:tr w:rsidR="00500569" w:rsidTr="007164CE">
        <w:trPr>
          <w:trHeight w:val="34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Solution Environment</w:t>
            </w:r>
          </w:p>
        </w:tc>
        <w:tc>
          <w:tcPr>
            <w:tcW w:w="6795" w:type="dxa"/>
            <w:tcBorders>
              <w:top w:val="single" w:sz="2" w:space="0" w:color="000001"/>
              <w:left w:val="single" w:sz="2" w:space="0" w:color="000001"/>
              <w:bottom w:val="single" w:sz="2" w:space="0" w:color="000001"/>
              <w:right w:val="single" w:sz="2" w:space="0" w:color="000001"/>
            </w:tcBorders>
            <w:vAlign w:val="center"/>
          </w:tcPr>
          <w:p w:rsidR="00500569" w:rsidRDefault="00500569" w:rsidP="007164CE">
            <w:pPr>
              <w:pStyle w:val="Default"/>
              <w:jc w:val="both"/>
              <w:rPr>
                <w:rFonts w:cs="Times New Roman"/>
              </w:rPr>
            </w:pPr>
            <w:proofErr w:type="spellStart"/>
            <w:r>
              <w:rPr>
                <w:rFonts w:ascii="Trebuchet MS" w:hAnsi="Trebuchet MS" w:cs="Times New Roman"/>
                <w:sz w:val="20"/>
              </w:rPr>
              <w:t>MPdev</w:t>
            </w:r>
            <w:proofErr w:type="spellEnd"/>
          </w:p>
        </w:tc>
      </w:tr>
    </w:tbl>
    <w:p w:rsidR="00500569" w:rsidRDefault="00500569" w:rsidP="00500569">
      <w:pPr>
        <w:pStyle w:val="Default"/>
        <w:rPr>
          <w:rFonts w:cs="Times New Roman"/>
        </w:rPr>
      </w:pPr>
    </w:p>
    <w:p w:rsidR="00500569" w:rsidRDefault="00500569" w:rsidP="00500569">
      <w:pPr>
        <w:pStyle w:val="Default"/>
        <w:rPr>
          <w:rFonts w:cs="Times New Roman"/>
        </w:rPr>
      </w:pPr>
      <w:r>
        <w:rPr>
          <w:rFonts w:ascii="Times-Roman" w:hAnsi="Times-Roman" w:cs="Times New Roman"/>
          <w:b/>
          <w:color w:val="3366FF"/>
          <w:sz w:val="20"/>
        </w:rPr>
        <w:t xml:space="preserve">Project Name: </w:t>
      </w:r>
      <w:proofErr w:type="gramStart"/>
      <w:r>
        <w:rPr>
          <w:rFonts w:ascii="Times-Roman" w:hAnsi="Times-Roman" w:cs="Times New Roman"/>
          <w:b/>
          <w:color w:val="3366FF"/>
          <w:sz w:val="20"/>
        </w:rPr>
        <w:t>USAA(</w:t>
      </w:r>
      <w:proofErr w:type="gramEnd"/>
      <w:r>
        <w:rPr>
          <w:rFonts w:ascii="Times-Roman" w:hAnsi="Times-Roman" w:cs="Times New Roman"/>
          <w:b/>
          <w:color w:val="3366FF"/>
          <w:sz w:val="20"/>
        </w:rPr>
        <w:t>United Services Automobile Association)</w:t>
      </w:r>
    </w:p>
    <w:p w:rsidR="00500569" w:rsidRDefault="00500569" w:rsidP="00500569">
      <w:pPr>
        <w:pStyle w:val="Default"/>
        <w:rPr>
          <w:rFonts w:cs="Times New Roman"/>
        </w:rPr>
      </w:pPr>
      <w:r>
        <w:rPr>
          <w:rFonts w:ascii="Times-Roman" w:hAnsi="Times-Roman" w:cs="Times New Roman"/>
          <w:b/>
          <w:color w:val="3366FF"/>
          <w:sz w:val="20"/>
        </w:rPr>
        <w:t>Technology: Salesforce App Cloud</w:t>
      </w:r>
    </w:p>
    <w:p w:rsidR="00500569" w:rsidRDefault="00500569" w:rsidP="00500569">
      <w:pPr>
        <w:pStyle w:val="Default"/>
        <w:rPr>
          <w:rFonts w:cs="Times New Roman"/>
        </w:rPr>
      </w:pPr>
      <w:r>
        <w:rPr>
          <w:rFonts w:ascii="Times-Roman" w:hAnsi="Times-Roman" w:cs="Times New Roman"/>
          <w:b/>
          <w:color w:val="3366FF"/>
          <w:sz w:val="20"/>
        </w:rPr>
        <w:t>Duration:    April 2016 to July 2016</w:t>
      </w:r>
    </w:p>
    <w:p w:rsidR="00500569" w:rsidRDefault="00500569" w:rsidP="00500569">
      <w:pPr>
        <w:pStyle w:val="Default"/>
        <w:rPr>
          <w:rFonts w:cs="Times New Roman"/>
        </w:rPr>
      </w:pPr>
    </w:p>
    <w:tbl>
      <w:tblPr>
        <w:tblW w:w="0" w:type="auto"/>
        <w:tblInd w:w="123" w:type="dxa"/>
        <w:tblLayout w:type="fixed"/>
        <w:tblLook w:val="0000" w:firstRow="0" w:lastRow="0" w:firstColumn="0" w:lastColumn="0" w:noHBand="0" w:noVBand="0"/>
      </w:tblPr>
      <w:tblGrid>
        <w:gridCol w:w="2055"/>
        <w:gridCol w:w="6795"/>
      </w:tblGrid>
      <w:tr w:rsidR="00500569" w:rsidTr="007164CE">
        <w:trPr>
          <w:trHeight w:val="913"/>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p>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Description</w:t>
            </w:r>
          </w:p>
        </w:tc>
        <w:tc>
          <w:tcPr>
            <w:tcW w:w="6795" w:type="dxa"/>
            <w:tcBorders>
              <w:top w:val="single" w:sz="2" w:space="0" w:color="000001"/>
              <w:left w:val="single" w:sz="2" w:space="0" w:color="000001"/>
              <w:bottom w:val="single" w:sz="2" w:space="0" w:color="000001"/>
              <w:right w:val="single" w:sz="2" w:space="0" w:color="000001"/>
            </w:tcBorders>
            <w:vAlign w:val="center"/>
          </w:tcPr>
          <w:p w:rsidR="00500569" w:rsidRDefault="00500569" w:rsidP="007164CE">
            <w:pPr>
              <w:pStyle w:val="Default"/>
              <w:rPr>
                <w:rFonts w:cs="Times New Roman"/>
              </w:rPr>
            </w:pPr>
            <w:r>
              <w:rPr>
                <w:rFonts w:ascii="Trebuchet MS" w:hAnsi="Trebuchet MS" w:cs="Times New Roman"/>
                <w:b/>
                <w:sz w:val="20"/>
              </w:rPr>
              <w:t>Asset Disposal Request application</w:t>
            </w:r>
            <w:r>
              <w:rPr>
                <w:rFonts w:ascii="Trebuchet MS" w:hAnsi="Trebuchet MS" w:cs="Times New Roman"/>
                <w:sz w:val="20"/>
              </w:rPr>
              <w:t xml:space="preserve"> is an Inventory based application that has been rig rated from </w:t>
            </w:r>
            <w:proofErr w:type="spellStart"/>
            <w:r>
              <w:rPr>
                <w:rFonts w:ascii="Trebuchet MS" w:hAnsi="Trebuchet MS" w:cs="Times New Roman"/>
                <w:sz w:val="20"/>
              </w:rPr>
              <w:t>Infopath</w:t>
            </w:r>
            <w:proofErr w:type="spellEnd"/>
            <w:r>
              <w:rPr>
                <w:rFonts w:ascii="Trebuchet MS" w:hAnsi="Trebuchet MS" w:cs="Times New Roman"/>
                <w:sz w:val="20"/>
              </w:rPr>
              <w:t xml:space="preserve"> to force.com. </w:t>
            </w:r>
          </w:p>
        </w:tc>
      </w:tr>
      <w:tr w:rsidR="00500569" w:rsidTr="007164CE">
        <w:trPr>
          <w:trHeight w:val="36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Role</w:t>
            </w:r>
          </w:p>
        </w:tc>
        <w:tc>
          <w:tcPr>
            <w:tcW w:w="6795" w:type="dxa"/>
            <w:tcBorders>
              <w:top w:val="single" w:sz="2" w:space="0" w:color="000001"/>
              <w:left w:val="single" w:sz="2" w:space="0" w:color="000001"/>
              <w:bottom w:val="single" w:sz="2" w:space="0" w:color="000001"/>
              <w:right w:val="single" w:sz="2" w:space="0" w:color="000001"/>
            </w:tcBorders>
          </w:tcPr>
          <w:p w:rsidR="00500569" w:rsidRDefault="00500569" w:rsidP="007164CE">
            <w:pPr>
              <w:pStyle w:val="Default"/>
              <w:jc w:val="both"/>
              <w:rPr>
                <w:rFonts w:cs="Times New Roman"/>
              </w:rPr>
            </w:pPr>
            <w:r>
              <w:rPr>
                <w:rFonts w:ascii="Trebuchet MS" w:hAnsi="Trebuchet MS" w:cs="Times New Roman"/>
                <w:sz w:val="20"/>
              </w:rPr>
              <w:t>Offshore Developer</w:t>
            </w:r>
          </w:p>
        </w:tc>
      </w:tr>
      <w:tr w:rsidR="00500569" w:rsidTr="007164CE">
        <w:trPr>
          <w:trHeight w:val="340"/>
        </w:trPr>
        <w:tc>
          <w:tcPr>
            <w:tcW w:w="2055" w:type="dxa"/>
            <w:tcBorders>
              <w:top w:val="single" w:sz="2" w:space="0" w:color="000001"/>
              <w:left w:val="single" w:sz="2" w:space="0" w:color="000001"/>
              <w:bottom w:val="single" w:sz="2" w:space="0" w:color="000001"/>
              <w:right w:val="nil"/>
            </w:tcBorders>
          </w:tcPr>
          <w:p w:rsidR="00500569" w:rsidRDefault="00500569" w:rsidP="007164CE">
            <w:pPr>
              <w:pStyle w:val="Default"/>
              <w:tabs>
                <w:tab w:val="left" w:pos="2898"/>
                <w:tab w:val="left" w:pos="8838"/>
              </w:tabs>
              <w:spacing w:before="40" w:after="120"/>
              <w:rPr>
                <w:rFonts w:cs="Times New Roman"/>
              </w:rPr>
            </w:pPr>
            <w:r>
              <w:rPr>
                <w:rFonts w:cs="Times New Roman"/>
                <w:color w:val="000080"/>
                <w:sz w:val="20"/>
              </w:rPr>
              <w:t>Solution Environment</w:t>
            </w:r>
          </w:p>
        </w:tc>
        <w:tc>
          <w:tcPr>
            <w:tcW w:w="6795" w:type="dxa"/>
            <w:tcBorders>
              <w:top w:val="single" w:sz="2" w:space="0" w:color="000001"/>
              <w:left w:val="single" w:sz="2" w:space="0" w:color="000001"/>
              <w:bottom w:val="single" w:sz="2" w:space="0" w:color="000001"/>
              <w:right w:val="single" w:sz="2" w:space="0" w:color="000001"/>
            </w:tcBorders>
            <w:vAlign w:val="center"/>
          </w:tcPr>
          <w:p w:rsidR="00500569" w:rsidRDefault="00500569" w:rsidP="007164CE">
            <w:pPr>
              <w:pStyle w:val="Default"/>
              <w:jc w:val="both"/>
              <w:rPr>
                <w:rFonts w:cs="Times New Roman"/>
              </w:rPr>
            </w:pPr>
            <w:proofErr w:type="spellStart"/>
            <w:r>
              <w:rPr>
                <w:rFonts w:ascii="Trebuchet MS" w:hAnsi="Trebuchet MS" w:cs="Times New Roman"/>
                <w:sz w:val="20"/>
              </w:rPr>
              <w:t>ADRdev</w:t>
            </w:r>
            <w:proofErr w:type="spellEnd"/>
          </w:p>
        </w:tc>
      </w:tr>
    </w:tbl>
    <w:p w:rsidR="00500569" w:rsidRDefault="00500569" w:rsidP="00500569">
      <w:pPr>
        <w:pStyle w:val="Default"/>
        <w:rPr>
          <w:rFonts w:cs="Times New Roman"/>
        </w:rPr>
      </w:pPr>
    </w:p>
    <w:p w:rsidR="00500569" w:rsidRDefault="00500569" w:rsidP="00500569">
      <w:pPr>
        <w:pStyle w:val="Default"/>
        <w:rPr>
          <w:rFonts w:cs="Times New Roman"/>
        </w:rPr>
      </w:pPr>
    </w:p>
    <w:p w:rsidR="00500569" w:rsidRDefault="00500569" w:rsidP="00500569">
      <w:pPr>
        <w:pStyle w:val="Default"/>
        <w:tabs>
          <w:tab w:val="left" w:pos="6888"/>
        </w:tabs>
        <w:rPr>
          <w:rFonts w:cs="Times New Roman"/>
        </w:rPr>
      </w:pPr>
      <w:r>
        <w:rPr>
          <w:rFonts w:cs="Times New Roman"/>
        </w:rPr>
        <w:tab/>
      </w:r>
    </w:p>
    <w:p w:rsidR="00500569" w:rsidRDefault="00500569" w:rsidP="00500569">
      <w:pPr>
        <w:pStyle w:val="Default"/>
        <w:rPr>
          <w:rFonts w:cs="Times New Roman"/>
        </w:rPr>
      </w:pPr>
      <w:r>
        <w:rPr>
          <w:rFonts w:ascii="Times-Roman" w:hAnsi="Times-Roman" w:cs="Times New Roman"/>
          <w:b/>
          <w:color w:val="3366FF"/>
          <w:sz w:val="20"/>
        </w:rPr>
        <w:t>Certification</w:t>
      </w:r>
    </w:p>
    <w:p w:rsidR="00500569" w:rsidRDefault="00500569" w:rsidP="00500569">
      <w:pPr>
        <w:pStyle w:val="Default"/>
        <w:rPr>
          <w:rFonts w:cs="Times New Roman"/>
        </w:rPr>
      </w:pPr>
    </w:p>
    <w:tbl>
      <w:tblPr>
        <w:tblW w:w="0" w:type="auto"/>
        <w:tblInd w:w="3" w:type="dxa"/>
        <w:tblLayout w:type="fixed"/>
        <w:tblCellMar>
          <w:left w:w="0" w:type="dxa"/>
          <w:right w:w="0" w:type="dxa"/>
        </w:tblCellMar>
        <w:tblLook w:val="0000" w:firstRow="0" w:lastRow="0" w:firstColumn="0" w:lastColumn="0" w:noHBand="0" w:noVBand="0"/>
      </w:tblPr>
      <w:tblGrid>
        <w:gridCol w:w="6000"/>
      </w:tblGrid>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A0A0A0"/>
            <w:vAlign w:val="center"/>
          </w:tcPr>
          <w:p w:rsidR="00500569" w:rsidRDefault="00500569" w:rsidP="007164CE">
            <w:pPr>
              <w:pStyle w:val="Default"/>
              <w:spacing w:line="320" w:lineRule="atLeast"/>
              <w:jc w:val="center"/>
              <w:rPr>
                <w:rFonts w:cs="Times New Roman"/>
              </w:rPr>
            </w:pPr>
            <w:r>
              <w:rPr>
                <w:rFonts w:ascii="Times-Roman" w:hAnsi="Times-Roman" w:cs="Times New Roman"/>
                <w:b/>
                <w:sz w:val="20"/>
              </w:rPr>
              <w:t>Certification Name</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Salesforce.com Certified Administrator Certification (External)</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ascii="Times-Roman" w:hAnsi="Times-Roman" w:cs="Times New Roman"/>
                <w:sz w:val="20"/>
              </w:rPr>
            </w:pPr>
            <w:r>
              <w:rPr>
                <w:rFonts w:ascii="Times-Roman" w:hAnsi="Times-Roman" w:cs="Times New Roman"/>
                <w:color w:val="auto"/>
                <w:sz w:val="20"/>
              </w:rPr>
              <w:t>Salesforce platform Developer Certification(External)</w:t>
            </w:r>
          </w:p>
        </w:tc>
      </w:tr>
      <w:tr w:rsidR="00500569" w:rsidTr="007164CE">
        <w:tc>
          <w:tcPr>
            <w:tcW w:w="6000" w:type="dxa"/>
            <w:tcBorders>
              <w:top w:val="nil"/>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Creativity and Innovation in the Workplace(Internal)</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LDP : Innovation &amp; Creativity Foundation(Internal)</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Digital : Cloud Computing (General)_Foundation(Internal)</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Process : Agile Delivery Foundation(Internal)</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ITIL 2011 WBTs - PM E1(Internal)</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Foundation : JBOSS Application Server Foundation(Internal)</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 xml:space="preserve">Assurance : ERP/CRM Testing - Salesforce for </w:t>
            </w:r>
            <w:proofErr w:type="spellStart"/>
            <w:r>
              <w:rPr>
                <w:rFonts w:ascii="Times-Roman" w:hAnsi="Times-Roman" w:cs="Times New Roman"/>
                <w:sz w:val="20"/>
              </w:rPr>
              <w:t>Beginners_Foundation</w:t>
            </w:r>
            <w:proofErr w:type="spellEnd"/>
            <w:r>
              <w:rPr>
                <w:rFonts w:ascii="Times-Roman" w:hAnsi="Times-Roman" w:cs="Times New Roman"/>
                <w:sz w:val="20"/>
              </w:rPr>
              <w:t>(Internal)</w:t>
            </w:r>
          </w:p>
        </w:tc>
      </w:tr>
      <w:tr w:rsidR="00500569" w:rsidTr="007164CE">
        <w:tc>
          <w:tcPr>
            <w:tcW w:w="6000" w:type="dxa"/>
            <w:tcBorders>
              <w:top w:val="single" w:sz="2" w:space="0" w:color="000000"/>
              <w:left w:val="single" w:sz="2" w:space="0" w:color="000000"/>
              <w:bottom w:val="single" w:sz="2" w:space="0" w:color="000000"/>
              <w:right w:val="single" w:sz="2" w:space="0" w:color="000000"/>
            </w:tcBorders>
            <w:shd w:val="clear" w:color="auto" w:fill="FFFFFF"/>
          </w:tcPr>
          <w:p w:rsidR="00500569" w:rsidRDefault="00500569" w:rsidP="007164CE">
            <w:pPr>
              <w:pStyle w:val="Default"/>
              <w:spacing w:line="320" w:lineRule="atLeast"/>
              <w:rPr>
                <w:rFonts w:cs="Times New Roman"/>
              </w:rPr>
            </w:pPr>
            <w:r>
              <w:rPr>
                <w:rFonts w:ascii="Times-Roman" w:hAnsi="Times-Roman" w:cs="Times New Roman"/>
                <w:sz w:val="20"/>
              </w:rPr>
              <w:t>Service Management (ITIL)(Internal)</w:t>
            </w:r>
          </w:p>
        </w:tc>
      </w:tr>
    </w:tbl>
    <w:p w:rsidR="00500569" w:rsidRDefault="00500569" w:rsidP="00500569">
      <w:pPr>
        <w:pStyle w:val="Default"/>
        <w:rPr>
          <w:rFonts w:cs="Times New Roman"/>
        </w:rPr>
      </w:pPr>
    </w:p>
    <w:p w:rsidR="00500569" w:rsidRDefault="00500569" w:rsidP="00500569">
      <w:pPr>
        <w:pStyle w:val="Default"/>
        <w:rPr>
          <w:rFonts w:cs="Times New Roman"/>
        </w:rPr>
      </w:pPr>
    </w:p>
    <w:p w:rsidR="00500569" w:rsidRDefault="00500569" w:rsidP="00500569">
      <w:pPr>
        <w:pStyle w:val="Default"/>
        <w:spacing w:before="200"/>
        <w:rPr>
          <w:rFonts w:cs="Times New Roman"/>
        </w:rPr>
      </w:pPr>
      <w:r>
        <w:rPr>
          <w:rFonts w:ascii="Times-Roman" w:hAnsi="Times-Roman" w:cs="Times New Roman"/>
          <w:b/>
          <w:color w:val="3366FF"/>
          <w:sz w:val="20"/>
        </w:rPr>
        <w:t>Personal Details</w:t>
      </w:r>
    </w:p>
    <w:p w:rsidR="00500569" w:rsidRDefault="00500569" w:rsidP="00500569">
      <w:pPr>
        <w:pStyle w:val="Default"/>
        <w:spacing w:line="320" w:lineRule="atLeast"/>
        <w:rPr>
          <w:rFonts w:cs="Times New Roman"/>
        </w:rPr>
      </w:pPr>
    </w:p>
    <w:p w:rsidR="00500569" w:rsidRDefault="00500569" w:rsidP="00500569">
      <w:pPr>
        <w:pStyle w:val="Default"/>
        <w:spacing w:line="320" w:lineRule="atLeast"/>
        <w:rPr>
          <w:rFonts w:cs="Times New Roman"/>
        </w:rPr>
      </w:pPr>
      <w:r>
        <w:rPr>
          <w:rFonts w:ascii="Trebuchet MS" w:hAnsi="Trebuchet MS" w:cs="Times New Roman"/>
        </w:rPr>
        <w:t>D</w:t>
      </w:r>
      <w:r>
        <w:rPr>
          <w:rFonts w:ascii="Times-Roman" w:hAnsi="Times-Roman" w:cs="Times New Roman"/>
          <w:sz w:val="20"/>
        </w:rPr>
        <w:t xml:space="preserve">ate of Birth                      :        </w:t>
      </w:r>
      <w:r w:rsidR="009B316C">
        <w:rPr>
          <w:rFonts w:ascii="Times-Roman" w:hAnsi="Times-Roman" w:cs="Times New Roman"/>
          <w:sz w:val="20"/>
        </w:rPr>
        <w:t>01- January-1990</w:t>
      </w:r>
    </w:p>
    <w:p w:rsidR="00500569" w:rsidRDefault="00500569" w:rsidP="00500569">
      <w:pPr>
        <w:pStyle w:val="Default"/>
        <w:spacing w:line="320" w:lineRule="atLeast"/>
        <w:rPr>
          <w:rFonts w:cs="Times New Roman"/>
        </w:rPr>
      </w:pPr>
      <w:r>
        <w:rPr>
          <w:rFonts w:ascii="Times-Roman" w:hAnsi="Times-Roman" w:cs="Times New Roman"/>
          <w:sz w:val="20"/>
        </w:rPr>
        <w:t>Nationality                         :        Indian</w:t>
      </w:r>
    </w:p>
    <w:p w:rsidR="00500569" w:rsidRDefault="00500569" w:rsidP="00500569">
      <w:pPr>
        <w:pStyle w:val="Default"/>
        <w:spacing w:line="320" w:lineRule="atLeast"/>
        <w:rPr>
          <w:rFonts w:cs="Times New Roman"/>
        </w:rPr>
      </w:pPr>
      <w:r>
        <w:rPr>
          <w:rFonts w:ascii="Times-Roman" w:hAnsi="Times-Roman" w:cs="Times New Roman"/>
          <w:sz w:val="20"/>
        </w:rPr>
        <w:t xml:space="preserve">Father’s Name  </w:t>
      </w:r>
      <w:r>
        <w:rPr>
          <w:rFonts w:ascii="Times-Roman" w:hAnsi="Times-Roman" w:cs="Times New Roman"/>
          <w:sz w:val="20"/>
        </w:rPr>
        <w:tab/>
        <w:t xml:space="preserve">              :        </w:t>
      </w:r>
      <w:proofErr w:type="spellStart"/>
      <w:r w:rsidR="004923E1">
        <w:rPr>
          <w:rFonts w:ascii="Times-Roman" w:hAnsi="Times-Roman" w:cs="Times New Roman"/>
          <w:sz w:val="20"/>
        </w:rPr>
        <w:t>Bhagwan</w:t>
      </w:r>
      <w:proofErr w:type="spellEnd"/>
      <w:r w:rsidR="004923E1">
        <w:rPr>
          <w:rFonts w:ascii="Times-Roman" w:hAnsi="Times-Roman" w:cs="Times New Roman"/>
          <w:sz w:val="20"/>
        </w:rPr>
        <w:t xml:space="preserve"> Singh</w:t>
      </w:r>
    </w:p>
    <w:p w:rsidR="00500569" w:rsidRDefault="00500569" w:rsidP="00500569">
      <w:pPr>
        <w:pStyle w:val="Default"/>
        <w:spacing w:line="320" w:lineRule="atLeast"/>
        <w:rPr>
          <w:rFonts w:cs="Times New Roman"/>
        </w:rPr>
      </w:pPr>
      <w:r>
        <w:rPr>
          <w:rFonts w:ascii="Times-Roman" w:hAnsi="Times-Roman" w:cs="Times New Roman"/>
          <w:sz w:val="20"/>
        </w:rPr>
        <w:t>Languages Know               :       English and Hindi.</w:t>
      </w:r>
    </w:p>
    <w:p w:rsidR="00B04735" w:rsidRDefault="00B04735"/>
    <w:sectPr w:rsidR="00B04735" w:rsidSect="00500569">
      <w:footerReference w:type="default" r:id="rId7"/>
      <w:pgSz w:w="11907" w:h="16840"/>
      <w:pgMar w:top="720" w:right="720" w:bottom="776" w:left="72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E1" w:rsidRDefault="004509E1">
      <w:pPr>
        <w:spacing w:after="0" w:line="240" w:lineRule="auto"/>
      </w:pPr>
      <w:r>
        <w:separator/>
      </w:r>
    </w:p>
  </w:endnote>
  <w:endnote w:type="continuationSeparator" w:id="0">
    <w:p w:rsidR="004509E1" w:rsidRDefault="004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ucida Grande">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know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3C" w:rsidRDefault="008876DE">
    <w:pPr>
      <w:pStyle w:val="Default"/>
      <w:spacing w:line="320" w:lineRule="atLeast"/>
      <w:jc w:val="center"/>
    </w:pPr>
    <w:r>
      <w:rPr>
        <w:rFonts w:ascii="Times-Roman" w:hAnsi="Times-Roman"/>
        <w:sz w:val="20"/>
      </w:rPr>
      <w:t xml:space="preserve">Page: </w:t>
    </w:r>
    <w:r>
      <w:rPr>
        <w:rFonts w:ascii="unknown" w:hAnsi="unknown"/>
        <w:sz w:val="20"/>
      </w:rPr>
      <w:fldChar w:fldCharType="begin"/>
    </w:r>
    <w:r>
      <w:rPr>
        <w:rFonts w:ascii="unknown" w:hAnsi="unknown"/>
        <w:sz w:val="20"/>
      </w:rPr>
      <w:instrText xml:space="preserve"> PAGE \*Arabic </w:instrText>
    </w:r>
    <w:r>
      <w:rPr>
        <w:rFonts w:ascii="unknown" w:hAnsi="unknown"/>
        <w:sz w:val="20"/>
      </w:rPr>
      <w:fldChar w:fldCharType="separate"/>
    </w:r>
    <w:r w:rsidR="00E663CD">
      <w:rPr>
        <w:rFonts w:ascii="unknown" w:hAnsi="unknown"/>
        <w:noProof/>
        <w:sz w:val="20"/>
      </w:rPr>
      <w:t>3</w:t>
    </w:r>
    <w:r>
      <w:rPr>
        <w:rFonts w:ascii="unknown" w:hAnsi="unknow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E1" w:rsidRDefault="004509E1">
      <w:pPr>
        <w:spacing w:after="0" w:line="240" w:lineRule="auto"/>
      </w:pPr>
      <w:r>
        <w:separator/>
      </w:r>
    </w:p>
  </w:footnote>
  <w:footnote w:type="continuationSeparator" w:id="0">
    <w:p w:rsidR="004509E1" w:rsidRDefault="00450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OpenSymbol" w:hAnsi="Times New Roman"/>
      </w:rPr>
    </w:lvl>
    <w:lvl w:ilvl="1">
      <w:start w:val="1"/>
      <w:numFmt w:val="bullet"/>
      <w:lvlText w:val="◦"/>
      <w:lvlJc w:val="left"/>
      <w:pPr>
        <w:ind w:left="1080" w:hanging="360"/>
      </w:pPr>
      <w:rPr>
        <w:rFonts w:ascii="OpenSymbol" w:eastAsia="OpenSymbol" w:hAnsi="Times New Roman"/>
      </w:rPr>
    </w:lvl>
    <w:lvl w:ilvl="2">
      <w:start w:val="1"/>
      <w:numFmt w:val="bullet"/>
      <w:lvlText w:val="▪"/>
      <w:lvlJc w:val="left"/>
      <w:pPr>
        <w:ind w:left="1440" w:hanging="360"/>
      </w:pPr>
      <w:rPr>
        <w:rFonts w:ascii="OpenSymbol" w:eastAsia="OpenSymbol" w:hAnsi="Times New Roman"/>
      </w:rPr>
    </w:lvl>
    <w:lvl w:ilvl="3">
      <w:start w:val="1"/>
      <w:numFmt w:val="bullet"/>
      <w:lvlText w:val="•"/>
      <w:lvlJc w:val="left"/>
      <w:pPr>
        <w:ind w:left="1800" w:hanging="360"/>
      </w:pPr>
      <w:rPr>
        <w:rFonts w:ascii="OpenSymbol" w:eastAsia="OpenSymbol" w:hAnsi="Times New Roman"/>
      </w:rPr>
    </w:lvl>
    <w:lvl w:ilvl="4">
      <w:start w:val="1"/>
      <w:numFmt w:val="bullet"/>
      <w:lvlText w:val="◦"/>
      <w:lvlJc w:val="left"/>
      <w:pPr>
        <w:ind w:left="2160" w:hanging="360"/>
      </w:pPr>
      <w:rPr>
        <w:rFonts w:ascii="OpenSymbol" w:eastAsia="OpenSymbol" w:hAnsi="Times New Roman"/>
      </w:rPr>
    </w:lvl>
    <w:lvl w:ilvl="5">
      <w:start w:val="1"/>
      <w:numFmt w:val="bullet"/>
      <w:lvlText w:val="▪"/>
      <w:lvlJc w:val="left"/>
      <w:pPr>
        <w:ind w:left="2520" w:hanging="360"/>
      </w:pPr>
      <w:rPr>
        <w:rFonts w:ascii="OpenSymbol" w:eastAsia="OpenSymbol" w:hAnsi="Times New Roman"/>
      </w:rPr>
    </w:lvl>
    <w:lvl w:ilvl="6">
      <w:start w:val="1"/>
      <w:numFmt w:val="bullet"/>
      <w:lvlText w:val="•"/>
      <w:lvlJc w:val="left"/>
      <w:pPr>
        <w:ind w:left="2880" w:hanging="360"/>
      </w:pPr>
      <w:rPr>
        <w:rFonts w:ascii="OpenSymbol" w:eastAsia="OpenSymbol" w:hAnsi="Times New Roman"/>
      </w:rPr>
    </w:lvl>
    <w:lvl w:ilvl="7">
      <w:start w:val="1"/>
      <w:numFmt w:val="bullet"/>
      <w:lvlText w:val="◦"/>
      <w:lvlJc w:val="left"/>
      <w:pPr>
        <w:ind w:left="3240" w:hanging="360"/>
      </w:pPr>
      <w:rPr>
        <w:rFonts w:ascii="OpenSymbol" w:eastAsia="OpenSymbol" w:hAnsi="Times New Roman"/>
      </w:rPr>
    </w:lvl>
    <w:lvl w:ilvl="8">
      <w:start w:val="1"/>
      <w:numFmt w:val="bullet"/>
      <w:lvlText w:val="▪"/>
      <w:lvlJc w:val="left"/>
      <w:pPr>
        <w:ind w:left="3600" w:hanging="360"/>
      </w:pPr>
      <w:rPr>
        <w:rFonts w:ascii="OpenSymbol" w:eastAsia="OpenSymbol" w:hAnsi="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OpenSymbol" w:eastAsia="OpenSymbol" w:hAnsi="Times New Roman"/>
      </w:rPr>
    </w:lvl>
    <w:lvl w:ilvl="1">
      <w:start w:val="1"/>
      <w:numFmt w:val="bullet"/>
      <w:lvlText w:val="◦"/>
      <w:lvlJc w:val="left"/>
      <w:pPr>
        <w:ind w:left="1080" w:hanging="360"/>
      </w:pPr>
      <w:rPr>
        <w:rFonts w:ascii="OpenSymbol" w:eastAsia="OpenSymbol" w:hAnsi="Times New Roman"/>
      </w:rPr>
    </w:lvl>
    <w:lvl w:ilvl="2">
      <w:start w:val="1"/>
      <w:numFmt w:val="bullet"/>
      <w:lvlText w:val="▪"/>
      <w:lvlJc w:val="left"/>
      <w:pPr>
        <w:ind w:left="1440" w:hanging="360"/>
      </w:pPr>
      <w:rPr>
        <w:rFonts w:ascii="OpenSymbol" w:eastAsia="OpenSymbol" w:hAnsi="Times New Roman"/>
      </w:rPr>
    </w:lvl>
    <w:lvl w:ilvl="3">
      <w:start w:val="1"/>
      <w:numFmt w:val="bullet"/>
      <w:lvlText w:val="•"/>
      <w:lvlJc w:val="left"/>
      <w:pPr>
        <w:ind w:left="1800" w:hanging="360"/>
      </w:pPr>
      <w:rPr>
        <w:rFonts w:ascii="OpenSymbol" w:eastAsia="OpenSymbol" w:hAnsi="Times New Roman"/>
      </w:rPr>
    </w:lvl>
    <w:lvl w:ilvl="4">
      <w:start w:val="1"/>
      <w:numFmt w:val="bullet"/>
      <w:lvlText w:val="◦"/>
      <w:lvlJc w:val="left"/>
      <w:pPr>
        <w:ind w:left="2160" w:hanging="360"/>
      </w:pPr>
      <w:rPr>
        <w:rFonts w:ascii="OpenSymbol" w:eastAsia="OpenSymbol" w:hAnsi="Times New Roman"/>
      </w:rPr>
    </w:lvl>
    <w:lvl w:ilvl="5">
      <w:start w:val="1"/>
      <w:numFmt w:val="bullet"/>
      <w:lvlText w:val="▪"/>
      <w:lvlJc w:val="left"/>
      <w:pPr>
        <w:ind w:left="2520" w:hanging="360"/>
      </w:pPr>
      <w:rPr>
        <w:rFonts w:ascii="OpenSymbol" w:eastAsia="OpenSymbol" w:hAnsi="Times New Roman"/>
      </w:rPr>
    </w:lvl>
    <w:lvl w:ilvl="6">
      <w:start w:val="1"/>
      <w:numFmt w:val="bullet"/>
      <w:lvlText w:val="•"/>
      <w:lvlJc w:val="left"/>
      <w:pPr>
        <w:ind w:left="2880" w:hanging="360"/>
      </w:pPr>
      <w:rPr>
        <w:rFonts w:ascii="OpenSymbol" w:eastAsia="OpenSymbol" w:hAnsi="Times New Roman"/>
      </w:rPr>
    </w:lvl>
    <w:lvl w:ilvl="7">
      <w:start w:val="1"/>
      <w:numFmt w:val="bullet"/>
      <w:lvlText w:val="◦"/>
      <w:lvlJc w:val="left"/>
      <w:pPr>
        <w:ind w:left="3240" w:hanging="360"/>
      </w:pPr>
      <w:rPr>
        <w:rFonts w:ascii="OpenSymbol" w:eastAsia="OpenSymbol" w:hAnsi="Times New Roman"/>
      </w:rPr>
    </w:lvl>
    <w:lvl w:ilvl="8">
      <w:start w:val="1"/>
      <w:numFmt w:val="bullet"/>
      <w:lvlText w:val="▪"/>
      <w:lvlJc w:val="left"/>
      <w:pPr>
        <w:ind w:left="3600" w:hanging="360"/>
      </w:pPr>
      <w:rPr>
        <w:rFonts w:ascii="OpenSymbol" w:eastAsia="OpenSymbol" w:hAnsi="Times New Roman"/>
      </w:rPr>
    </w:lvl>
  </w:abstractNum>
  <w:abstractNum w:abstractNumId="2" w15:restartNumberingAfterBreak="0">
    <w:nsid w:val="5CD5226E"/>
    <w:multiLevelType w:val="hybridMultilevel"/>
    <w:tmpl w:val="267C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69"/>
    <w:rsid w:val="00137857"/>
    <w:rsid w:val="003E2263"/>
    <w:rsid w:val="004509E1"/>
    <w:rsid w:val="00474853"/>
    <w:rsid w:val="004821F6"/>
    <w:rsid w:val="004923E1"/>
    <w:rsid w:val="004B0670"/>
    <w:rsid w:val="00500569"/>
    <w:rsid w:val="005F3639"/>
    <w:rsid w:val="008876DE"/>
    <w:rsid w:val="009B316C"/>
    <w:rsid w:val="00B04735"/>
    <w:rsid w:val="00C402AD"/>
    <w:rsid w:val="00CE3968"/>
    <w:rsid w:val="00D7232D"/>
    <w:rsid w:val="00DD3CD6"/>
    <w:rsid w:val="00E663CD"/>
    <w:rsid w:val="00EF3B56"/>
    <w:rsid w:val="00FC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0E9DF-B304-4B9D-B34D-19C1EB87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69"/>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569"/>
    <w:pPr>
      <w:widowControl w:val="0"/>
      <w:autoSpaceDE w:val="0"/>
      <w:autoSpaceDN w:val="0"/>
      <w:adjustRightInd w:val="0"/>
      <w:spacing w:after="0" w:line="240" w:lineRule="auto"/>
    </w:pPr>
    <w:rPr>
      <w:rFonts w:ascii="Arial" w:eastAsiaTheme="minorEastAsia" w:hAnsi="Arial" w:cs="Arial"/>
      <w:color w:val="000000"/>
      <w:kern w:val="1"/>
      <w:sz w:val="24"/>
      <w:szCs w:val="24"/>
      <w:lang w:eastAsia="zh-CN" w:bidi="hi-IN"/>
    </w:rPr>
  </w:style>
  <w:style w:type="character" w:customStyle="1" w:styleId="StrongEmphasis">
    <w:name w:val="Strong Emphasis"/>
    <w:uiPriority w:val="99"/>
    <w:rsid w:val="00500569"/>
    <w:rPr>
      <w:b/>
    </w:rPr>
  </w:style>
  <w:style w:type="paragraph" w:styleId="ListParagraph">
    <w:name w:val="List Paragraph"/>
    <w:basedOn w:val="Default"/>
    <w:uiPriority w:val="34"/>
    <w:qFormat/>
    <w:rsid w:val="00500569"/>
    <w:pPr>
      <w:ind w:left="720"/>
    </w:pPr>
    <w:rPr>
      <w:lang w:bidi="ar-SA"/>
    </w:rPr>
  </w:style>
  <w:style w:type="character" w:styleId="Hyperlink">
    <w:name w:val="Hyperlink"/>
    <w:basedOn w:val="DefaultParagraphFont"/>
    <w:uiPriority w:val="99"/>
    <w:unhideWhenUsed/>
    <w:rsid w:val="00500569"/>
    <w:rPr>
      <w:rFonts w:cs="Times New Roman"/>
      <w:color w:val="0563C1" w:themeColor="hyperlink"/>
      <w:u w:val="single"/>
    </w:rPr>
  </w:style>
  <w:style w:type="paragraph" w:customStyle="1" w:styleId="Standard">
    <w:name w:val="Standard"/>
    <w:rsid w:val="00500569"/>
    <w:pPr>
      <w:suppressAutoHyphens/>
      <w:spacing w:after="0" w:line="240" w:lineRule="auto"/>
      <w:textAlignment w:val="baseline"/>
    </w:pPr>
    <w:rPr>
      <w:rFonts w:ascii="Times New Roman" w:eastAsiaTheme="minorEastAsia"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Kumar</dc:creator>
  <cp:lastModifiedBy>Deepak Kumar</cp:lastModifiedBy>
  <cp:revision>10</cp:revision>
  <dcterms:created xsi:type="dcterms:W3CDTF">2019-05-13T17:58:00Z</dcterms:created>
  <dcterms:modified xsi:type="dcterms:W3CDTF">2020-04-16T16:35:00Z</dcterms:modified>
</cp:coreProperties>
</file>