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4542A" w14:textId="7FDAB525" w:rsidR="0064519B" w:rsidRPr="00CD7D2B" w:rsidRDefault="009C2A2F" w:rsidP="0064519B">
      <w:pPr>
        <w:spacing w:before="62"/>
        <w:ind w:left="100"/>
        <w:jc w:val="center"/>
        <w:rPr>
          <w:rFonts w:ascii="Times New Roman" w:eastAsia="Times New Roman" w:hAnsi="Times New Roman" w:cs="Times New Roman"/>
          <w:b/>
          <w:sz w:val="36"/>
          <w:szCs w:val="36"/>
        </w:rPr>
      </w:pPr>
      <w:r w:rsidRPr="00CD7D2B">
        <w:rPr>
          <w:rFonts w:ascii="Times New Roman" w:eastAsia="Times New Roman" w:hAnsi="Times New Roman" w:cs="Times New Roman"/>
          <w:b/>
          <w:sz w:val="36"/>
          <w:szCs w:val="36"/>
        </w:rPr>
        <w:t>SANDEEP RAHUL P V</w:t>
      </w:r>
    </w:p>
    <w:p w14:paraId="217B42F3" w14:textId="3CEE71AB" w:rsidR="009C2A2F" w:rsidRPr="0064519B" w:rsidRDefault="00CD7D2B" w:rsidP="0064519B">
      <w:pPr>
        <w:spacing w:before="62"/>
        <w:ind w:left="100"/>
        <w:jc w:val="center"/>
        <w:rPr>
          <w:rFonts w:ascii="Times New Roman" w:eastAsia="Times New Roman" w:hAnsi="Times New Roman" w:cs="Times New Roman"/>
          <w:b/>
          <w:sz w:val="28"/>
          <w:szCs w:val="28"/>
        </w:rPr>
      </w:pPr>
      <w:r>
        <w:rPr>
          <w:noProof/>
          <w:sz w:val="24"/>
          <w:szCs w:val="24"/>
        </w:rPr>
        <w:drawing>
          <wp:anchor distT="0" distB="0" distL="114300" distR="114300" simplePos="0" relativeHeight="251659776" behindDoc="0" locked="0" layoutInCell="1" allowOverlap="1" wp14:anchorId="5FFBBB4F" wp14:editId="16DF0868">
            <wp:simplePos x="0" y="0"/>
            <wp:positionH relativeFrom="column">
              <wp:posOffset>3829050</wp:posOffset>
            </wp:positionH>
            <wp:positionV relativeFrom="page">
              <wp:posOffset>836295</wp:posOffset>
            </wp:positionV>
            <wp:extent cx="1590675" cy="800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ert.jpg"/>
                    <pic:cNvPicPr/>
                  </pic:nvPicPr>
                  <pic:blipFill>
                    <a:blip r:embed="rId8">
                      <a:extLst>
                        <a:ext uri="{28A0092B-C50C-407E-A947-70E740481C1C}">
                          <a14:useLocalDpi xmlns:a14="http://schemas.microsoft.com/office/drawing/2010/main" val="0"/>
                        </a:ext>
                      </a:extLst>
                    </a:blip>
                    <a:stretch>
                      <a:fillRect/>
                    </a:stretch>
                  </pic:blipFill>
                  <pic:spPr>
                    <a:xfrm>
                      <a:off x="0" y="0"/>
                      <a:ext cx="1590675" cy="8001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noProof/>
          <w:sz w:val="24"/>
          <w:szCs w:val="24"/>
        </w:rPr>
        <w:drawing>
          <wp:anchor distT="0" distB="0" distL="114300" distR="114300" simplePos="0" relativeHeight="251670016" behindDoc="0" locked="0" layoutInCell="1" allowOverlap="1" wp14:anchorId="01AEC4FE" wp14:editId="428F1386">
            <wp:simplePos x="0" y="0"/>
            <wp:positionH relativeFrom="margin">
              <wp:align>right</wp:align>
            </wp:positionH>
            <wp:positionV relativeFrom="page">
              <wp:posOffset>839171</wp:posOffset>
            </wp:positionV>
            <wp:extent cx="1265966" cy="8073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nger.png"/>
                    <pic:cNvPicPr/>
                  </pic:nvPicPr>
                  <pic:blipFill>
                    <a:blip r:embed="rId9">
                      <a:extLst>
                        <a:ext uri="{28A0092B-C50C-407E-A947-70E740481C1C}">
                          <a14:useLocalDpi xmlns:a14="http://schemas.microsoft.com/office/drawing/2010/main" val="0"/>
                        </a:ext>
                      </a:extLst>
                    </a:blip>
                    <a:stretch>
                      <a:fillRect/>
                    </a:stretch>
                  </pic:blipFill>
                  <pic:spPr>
                    <a:xfrm>
                      <a:off x="0" y="0"/>
                      <a:ext cx="1265966" cy="807383"/>
                    </a:xfrm>
                    <a:prstGeom prst="rect">
                      <a:avLst/>
                    </a:prstGeom>
                  </pic:spPr>
                </pic:pic>
              </a:graphicData>
            </a:graphic>
            <wp14:sizeRelH relativeFrom="margin">
              <wp14:pctWidth>0</wp14:pctWidth>
            </wp14:sizeRelH>
            <wp14:sizeRelV relativeFrom="margin">
              <wp14:pctHeight>0</wp14:pctHeight>
            </wp14:sizeRelV>
          </wp:anchor>
        </w:drawing>
      </w:r>
      <w:r w:rsidR="00A04E11">
        <w:rPr>
          <w:rFonts w:ascii="Times New Roman" w:eastAsia="Times New Roman" w:hAnsi="Times New Roman" w:cs="Times New Roman"/>
          <w:b/>
          <w:noProof/>
          <w:sz w:val="28"/>
          <w:szCs w:val="28"/>
        </w:rPr>
        <w:drawing>
          <wp:anchor distT="0" distB="0" distL="114300" distR="114300" simplePos="0" relativeHeight="251646464" behindDoc="0" locked="0" layoutInCell="1" allowOverlap="1" wp14:anchorId="5637B6B9" wp14:editId="63D3ADDE">
            <wp:simplePos x="0" y="0"/>
            <wp:positionH relativeFrom="margin">
              <wp:align>left</wp:align>
            </wp:positionH>
            <wp:positionV relativeFrom="page">
              <wp:posOffset>1009650</wp:posOffset>
            </wp:positionV>
            <wp:extent cx="295275" cy="295275"/>
            <wp:effectExtent l="0" t="0" r="9525" b="9525"/>
            <wp:wrapNone/>
            <wp:docPr id="8" name="Graphic 8"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ail.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295275" cy="295275"/>
                    </a:xfrm>
                    <a:prstGeom prst="rect">
                      <a:avLst/>
                    </a:prstGeom>
                  </pic:spPr>
                </pic:pic>
              </a:graphicData>
            </a:graphic>
          </wp:anchor>
        </w:drawing>
      </w:r>
    </w:p>
    <w:p w14:paraId="0DB4BFED" w14:textId="43C982A2" w:rsidR="009C2A2F" w:rsidRPr="0064519B" w:rsidRDefault="00A04E11" w:rsidP="0064519B">
      <w:pPr>
        <w:spacing w:line="260" w:lineRule="exact"/>
        <w:ind w:left="100"/>
        <w:rPr>
          <w:rFonts w:asciiTheme="majorHAnsi" w:hAnsiTheme="majorHAnsi"/>
          <w:b/>
          <w:bCs/>
          <w:sz w:val="24"/>
          <w:szCs w:val="24"/>
        </w:rPr>
      </w:pPr>
      <w:r>
        <w:rPr>
          <w:rFonts w:ascii="Times New Roman" w:eastAsia="Times New Roman" w:hAnsi="Times New Roman" w:cs="Times New Roman"/>
          <w:b/>
          <w:noProof/>
          <w:position w:val="-1"/>
          <w:sz w:val="24"/>
          <w:szCs w:val="24"/>
        </w:rPr>
        <w:drawing>
          <wp:anchor distT="0" distB="0" distL="114300" distR="114300" simplePos="0" relativeHeight="251648512" behindDoc="0" locked="0" layoutInCell="1" allowOverlap="1" wp14:anchorId="42EFB0FA" wp14:editId="5619C478">
            <wp:simplePos x="0" y="0"/>
            <wp:positionH relativeFrom="margin">
              <wp:align>left</wp:align>
            </wp:positionH>
            <wp:positionV relativeFrom="paragraph">
              <wp:posOffset>173355</wp:posOffset>
            </wp:positionV>
            <wp:extent cx="333375" cy="333375"/>
            <wp:effectExtent l="0" t="0" r="9525" b="9525"/>
            <wp:wrapNone/>
            <wp:docPr id="9" name="Graphic 9"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33375" cy="333375"/>
                    </a:xfrm>
                    <a:prstGeom prst="rect">
                      <a:avLst/>
                    </a:prstGeom>
                  </pic:spPr>
                </pic:pic>
              </a:graphicData>
            </a:graphic>
          </wp:anchor>
        </w:drawing>
      </w:r>
      <w:r>
        <w:t xml:space="preserve">         </w:t>
      </w:r>
      <w:r w:rsidRPr="0071125F">
        <w:t xml:space="preserve"> </w:t>
      </w:r>
      <w:hyperlink r:id="rId14" w:history="1">
        <w:r w:rsidR="0064519B" w:rsidRPr="0071125F">
          <w:rPr>
            <w:rStyle w:val="Hyperlink"/>
            <w:rFonts w:asciiTheme="majorHAnsi" w:eastAsia="Times New Roman" w:hAnsiTheme="majorHAnsi" w:cs="Times New Roman"/>
            <w:b/>
            <w:bCs/>
            <w:color w:val="auto"/>
            <w:sz w:val="24"/>
            <w:szCs w:val="24"/>
            <w:u w:val="none"/>
          </w:rPr>
          <w:t>Email</w:t>
        </w:r>
        <w:r w:rsidR="0064519B" w:rsidRPr="0071125F">
          <w:rPr>
            <w:rStyle w:val="Hyperlink"/>
            <w:rFonts w:asciiTheme="majorHAnsi" w:eastAsia="Times New Roman" w:hAnsiTheme="majorHAnsi" w:cs="Times New Roman"/>
            <w:b/>
            <w:bCs/>
            <w:sz w:val="24"/>
            <w:szCs w:val="24"/>
            <w:u w:val="none"/>
          </w:rPr>
          <w:t xml:space="preserve"> </w:t>
        </w:r>
        <w:r w:rsidR="0064519B" w:rsidRPr="0071125F">
          <w:rPr>
            <w:rStyle w:val="Hyperlink"/>
            <w:rFonts w:asciiTheme="majorHAnsi" w:eastAsia="Times New Roman" w:hAnsiTheme="majorHAnsi" w:cs="Times New Roman"/>
            <w:b/>
            <w:bCs/>
            <w:color w:val="auto"/>
            <w:sz w:val="24"/>
            <w:szCs w:val="24"/>
            <w:u w:val="none"/>
          </w:rPr>
          <w:t>ID</w:t>
        </w:r>
        <w:r w:rsidR="0064519B" w:rsidRPr="0071125F">
          <w:rPr>
            <w:rStyle w:val="Hyperlink"/>
            <w:rFonts w:asciiTheme="majorHAnsi" w:eastAsia="Times New Roman" w:hAnsiTheme="majorHAnsi" w:cs="Times New Roman"/>
            <w:b/>
            <w:bCs/>
            <w:sz w:val="24"/>
            <w:szCs w:val="24"/>
            <w:u w:val="none"/>
          </w:rPr>
          <w:t>:</w:t>
        </w:r>
      </w:hyperlink>
      <w:r w:rsidR="0064519B" w:rsidRPr="0064519B">
        <w:rPr>
          <w:rFonts w:asciiTheme="majorHAnsi" w:hAnsiTheme="majorHAnsi"/>
          <w:b/>
          <w:bCs/>
          <w:sz w:val="24"/>
          <w:szCs w:val="24"/>
        </w:rPr>
        <w:t xml:space="preserve"> </w:t>
      </w:r>
      <w:r w:rsidR="0064519B" w:rsidRPr="0064519B">
        <w:rPr>
          <w:rFonts w:asciiTheme="majorHAnsi" w:eastAsia="Times New Roman" w:hAnsiTheme="majorHAnsi" w:cs="Times New Roman"/>
          <w:b/>
          <w:bCs/>
          <w:position w:val="-1"/>
          <w:sz w:val="26"/>
          <w:szCs w:val="26"/>
        </w:rPr>
        <w:t>pvsandeep.sfdc@outlook.com</w:t>
      </w:r>
    </w:p>
    <w:p w14:paraId="25EEF3AA" w14:textId="5AD07D68" w:rsidR="009C2A2F" w:rsidRPr="0064519B" w:rsidRDefault="00A04E11" w:rsidP="00A04E11">
      <w:pPr>
        <w:spacing w:line="260" w:lineRule="exact"/>
        <w:ind w:left="100"/>
        <w:rPr>
          <w:rFonts w:asciiTheme="majorHAnsi" w:hAnsiTheme="majorHAnsi"/>
          <w:b/>
          <w:bCs/>
          <w:sz w:val="24"/>
          <w:szCs w:val="24"/>
        </w:rPr>
      </w:pPr>
      <w:r w:rsidRPr="0064519B">
        <w:rPr>
          <w:rFonts w:asciiTheme="majorHAnsi" w:eastAsia="Times New Roman" w:hAnsiTheme="majorHAnsi" w:cs="Times New Roman"/>
          <w:b/>
          <w:bCs/>
          <w:position w:val="-1"/>
          <w:sz w:val="24"/>
          <w:szCs w:val="24"/>
        </w:rPr>
        <w:t xml:space="preserve">       </w:t>
      </w:r>
      <w:r w:rsidR="0064519B" w:rsidRPr="0064519B">
        <w:rPr>
          <w:rFonts w:asciiTheme="majorHAnsi" w:eastAsia="Times New Roman" w:hAnsiTheme="majorHAnsi" w:cs="Times New Roman"/>
          <w:b/>
          <w:bCs/>
          <w:position w:val="-1"/>
          <w:sz w:val="24"/>
          <w:szCs w:val="24"/>
        </w:rPr>
        <w:t xml:space="preserve"> </w:t>
      </w:r>
      <w:r w:rsidR="009C2A2F" w:rsidRPr="0064519B">
        <w:rPr>
          <w:rFonts w:asciiTheme="majorHAnsi" w:eastAsia="Times New Roman" w:hAnsiTheme="majorHAnsi" w:cs="Times New Roman"/>
          <w:b/>
          <w:bCs/>
          <w:position w:val="-1"/>
          <w:sz w:val="24"/>
          <w:szCs w:val="24"/>
        </w:rPr>
        <w:t>Mobile: +91-</w:t>
      </w:r>
      <w:r w:rsidR="00DD707E">
        <w:rPr>
          <w:rFonts w:asciiTheme="majorHAnsi" w:eastAsia="Times New Roman" w:hAnsiTheme="majorHAnsi" w:cs="Times New Roman"/>
          <w:b/>
          <w:bCs/>
          <w:position w:val="-1"/>
          <w:sz w:val="24"/>
          <w:szCs w:val="24"/>
        </w:rPr>
        <w:t>8519910067</w:t>
      </w:r>
    </w:p>
    <w:p w14:paraId="253576A7" w14:textId="5D4757B7" w:rsidR="009C2A2F" w:rsidRDefault="00A04E11" w:rsidP="00E00E31">
      <w:pPr>
        <w:tabs>
          <w:tab w:val="left" w:pos="9620"/>
        </w:tabs>
        <w:spacing w:before="120" w:after="0"/>
        <w:ind w:right="122"/>
        <w:rPr>
          <w:rFonts w:ascii="Times New Roman" w:eastAsia="Times New Roman" w:hAnsi="Times New Roman" w:cs="Times New Roman"/>
          <w:b/>
          <w:sz w:val="24"/>
          <w:szCs w:val="24"/>
          <w:highlight w:val="lightGray"/>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5BB6801" wp14:editId="222AFAC5">
                <wp:simplePos x="0" y="0"/>
                <wp:positionH relativeFrom="column">
                  <wp:posOffset>-19051</wp:posOffset>
                </wp:positionH>
                <wp:positionV relativeFrom="paragraph">
                  <wp:posOffset>100965</wp:posOffset>
                </wp:positionV>
                <wp:extent cx="6905625" cy="3810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905625"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5F1368"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95pt" to="542.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" strokecolor="black [3200]" strokeweight="1.5pt">
                <v:stroke joinstyle="miter"/>
              </v:line>
            </w:pict>
          </mc:Fallback>
        </mc:AlternateContent>
      </w:r>
    </w:p>
    <w:p w14:paraId="14FCE119" w14:textId="77777777" w:rsidR="00E00E31" w:rsidRPr="00E00E31" w:rsidRDefault="00E00E31" w:rsidP="00E00E31">
      <w:pPr>
        <w:tabs>
          <w:tab w:val="left" w:pos="9620"/>
        </w:tabs>
        <w:spacing w:before="120" w:after="0"/>
        <w:ind w:right="122"/>
        <w:rPr>
          <w:rFonts w:ascii="Times New Roman" w:eastAsia="Times New Roman" w:hAnsi="Times New Roman" w:cs="Times New Roman"/>
          <w:b/>
          <w:sz w:val="24"/>
          <w:szCs w:val="24"/>
          <w:highlight w:val="lightGray"/>
        </w:rPr>
      </w:pPr>
    </w:p>
    <w:p w14:paraId="0F15BD76" w14:textId="77777777" w:rsidR="009C2A2F" w:rsidRPr="009C2A2F" w:rsidRDefault="009C2A2F" w:rsidP="009C2A2F">
      <w:pPr>
        <w:tabs>
          <w:tab w:val="left" w:pos="9620"/>
        </w:tabs>
        <w:spacing w:before="120" w:after="0"/>
        <w:ind w:left="-432" w:right="122"/>
        <w:jc w:val="center"/>
        <w:rPr>
          <w:rFonts w:eastAsia="Cambria" w:cs="Cambria"/>
          <w:sz w:val="32"/>
          <w:szCs w:val="32"/>
        </w:rPr>
      </w:pPr>
      <w:r>
        <w:rPr>
          <w:rFonts w:ascii="Cambria" w:eastAsia="Cambria" w:hAnsi="Cambria" w:cs="Cambria"/>
          <w:b/>
          <w:sz w:val="24"/>
          <w:szCs w:val="24"/>
          <w:highlight w:val="lightGray"/>
        </w:rPr>
        <w:t xml:space="preserve"> </w:t>
      </w:r>
      <w:r w:rsidRPr="009C2A2F">
        <w:rPr>
          <w:rFonts w:eastAsia="Cambria" w:cs="Cambria"/>
          <w:b/>
          <w:sz w:val="24"/>
          <w:szCs w:val="24"/>
          <w:highlight w:val="lightGray"/>
        </w:rPr>
        <w:t>Professional Summary:</w:t>
      </w:r>
      <w:r w:rsidRPr="009C2A2F">
        <w:rPr>
          <w:rFonts w:eastAsia="Cambria" w:cs="Cambria"/>
          <w:b/>
          <w:w w:val="99"/>
          <w:sz w:val="32"/>
          <w:szCs w:val="32"/>
          <w:highlight w:val="lightGray"/>
        </w:rPr>
        <w:t xml:space="preserve"> </w:t>
      </w:r>
      <w:r w:rsidRPr="009C2A2F">
        <w:rPr>
          <w:rFonts w:eastAsia="Cambria" w:cs="Cambria"/>
          <w:b/>
          <w:sz w:val="32"/>
          <w:szCs w:val="32"/>
          <w:highlight w:val="lightGray"/>
        </w:rPr>
        <w:tab/>
      </w:r>
    </w:p>
    <w:p w14:paraId="501214B5" w14:textId="77777777" w:rsidR="009C2A2F" w:rsidRDefault="009C2A2F" w:rsidP="009C2A2F">
      <w:pPr>
        <w:spacing w:before="6" w:line="100" w:lineRule="exact"/>
        <w:rPr>
          <w:sz w:val="11"/>
          <w:szCs w:val="11"/>
        </w:rPr>
      </w:pPr>
    </w:p>
    <w:p w14:paraId="60B15079" w14:textId="0B67F1CD" w:rsidR="009C2A2F" w:rsidRDefault="009C2A2F" w:rsidP="009C2A2F">
      <w:pPr>
        <w:tabs>
          <w:tab w:val="left" w:pos="820"/>
        </w:tabs>
        <w:spacing w:line="354" w:lineRule="auto"/>
        <w:ind w:left="820" w:right="881" w:hanging="360"/>
        <w:rPr>
          <w:sz w:val="22"/>
          <w:szCs w:val="22"/>
        </w:rPr>
      </w:pPr>
      <w:r>
        <w:rPr>
          <w:rFonts w:ascii="Verdana" w:eastAsia="Verdana" w:hAnsi="Verdana" w:cs="Verdana"/>
          <w:sz w:val="22"/>
          <w:szCs w:val="22"/>
        </w:rPr>
        <w:t>•</w:t>
      </w:r>
      <w:r>
        <w:rPr>
          <w:rFonts w:ascii="Verdana" w:eastAsia="Verdana" w:hAnsi="Verdana" w:cs="Verdana"/>
          <w:sz w:val="22"/>
          <w:szCs w:val="22"/>
        </w:rPr>
        <w:tab/>
      </w:r>
      <w:r>
        <w:rPr>
          <w:rFonts w:ascii="Times New Roman" w:eastAsia="Times New Roman" w:hAnsi="Times New Roman" w:cs="Times New Roman"/>
          <w:sz w:val="22"/>
          <w:szCs w:val="22"/>
        </w:rPr>
        <w:t xml:space="preserve">Having </w:t>
      </w:r>
      <w:r>
        <w:rPr>
          <w:rFonts w:ascii="Times New Roman" w:eastAsia="Times New Roman" w:hAnsi="Times New Roman" w:cs="Times New Roman"/>
          <w:b/>
          <w:sz w:val="22"/>
          <w:szCs w:val="22"/>
        </w:rPr>
        <w:t>4</w:t>
      </w:r>
      <w:r w:rsidR="00DD707E">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years </w:t>
      </w:r>
      <w:r>
        <w:rPr>
          <w:rFonts w:ascii="Times New Roman" w:eastAsia="Times New Roman" w:hAnsi="Times New Roman" w:cs="Times New Roman"/>
          <w:sz w:val="22"/>
          <w:szCs w:val="22"/>
        </w:rPr>
        <w:t xml:space="preserve">of Total IT experience includes </w:t>
      </w:r>
      <w:r>
        <w:rPr>
          <w:rFonts w:ascii="Times New Roman" w:eastAsia="Times New Roman" w:hAnsi="Times New Roman" w:cs="Times New Roman"/>
          <w:b/>
          <w:sz w:val="22"/>
          <w:szCs w:val="22"/>
        </w:rPr>
        <w:t xml:space="preserve">3 years </w:t>
      </w:r>
      <w:r>
        <w:rPr>
          <w:rFonts w:ascii="Times New Roman" w:eastAsia="Times New Roman" w:hAnsi="Times New Roman" w:cs="Times New Roman"/>
          <w:sz w:val="22"/>
          <w:szCs w:val="22"/>
        </w:rPr>
        <w:t xml:space="preserve">of experience in </w:t>
      </w:r>
      <w:r>
        <w:rPr>
          <w:rFonts w:ascii="Times New Roman" w:eastAsia="Times New Roman" w:hAnsi="Times New Roman" w:cs="Times New Roman"/>
          <w:b/>
          <w:sz w:val="22"/>
          <w:szCs w:val="22"/>
        </w:rPr>
        <w:t>Salesforce CRM Platform</w:t>
      </w:r>
      <w:r>
        <w:rPr>
          <w:rFonts w:ascii="Times New Roman" w:eastAsia="Times New Roman" w:hAnsi="Times New Roman" w:cs="Times New Roman"/>
          <w:sz w:val="22"/>
          <w:szCs w:val="22"/>
        </w:rPr>
        <w:t>.</w:t>
      </w:r>
    </w:p>
    <w:p w14:paraId="152F5DAB" w14:textId="51C9B0B5" w:rsidR="009C2A2F" w:rsidRPr="003D278C" w:rsidRDefault="009C2A2F" w:rsidP="003D278C">
      <w:pPr>
        <w:spacing w:before="8"/>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Experience in </w:t>
      </w:r>
      <w:r>
        <w:rPr>
          <w:rFonts w:ascii="Times New Roman" w:eastAsia="Times New Roman" w:hAnsi="Times New Roman" w:cs="Times New Roman"/>
          <w:b/>
          <w:sz w:val="22"/>
          <w:szCs w:val="22"/>
        </w:rPr>
        <w:t xml:space="preserve">Development, Administration, Configuration and Support of Salesforce CRM </w:t>
      </w:r>
      <w:r>
        <w:rPr>
          <w:rFonts w:ascii="Times New Roman" w:eastAsia="Times New Roman" w:hAnsi="Times New Roman" w:cs="Times New Roman"/>
          <w:sz w:val="22"/>
          <w:szCs w:val="22"/>
        </w:rPr>
        <w:t>and</w:t>
      </w:r>
    </w:p>
    <w:p w14:paraId="5596CF5D" w14:textId="79790321" w:rsidR="003D278C" w:rsidRPr="003D278C" w:rsidRDefault="009C2A2F" w:rsidP="003D278C">
      <w:pPr>
        <w:ind w:left="820"/>
        <w:rPr>
          <w:rFonts w:ascii="Times New Roman" w:eastAsia="Times New Roman" w:hAnsi="Times New Roman" w:cs="Times New Roman"/>
          <w:sz w:val="22"/>
          <w:szCs w:val="22"/>
        </w:rPr>
      </w:pPr>
      <w:r>
        <w:rPr>
          <w:rFonts w:ascii="Times New Roman" w:eastAsia="Times New Roman" w:hAnsi="Times New Roman" w:cs="Times New Roman"/>
          <w:sz w:val="22"/>
          <w:szCs w:val="22"/>
        </w:rPr>
        <w:t>Salesforce applications (SFA) based on Apex Language and leveraging Force.com Platform.</w:t>
      </w:r>
    </w:p>
    <w:p w14:paraId="6792B303" w14:textId="20F60F78"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Good working experience on design</w:t>
      </w:r>
      <w:r>
        <w:rPr>
          <w:rFonts w:ascii="Times New Roman" w:eastAsia="Times New Roman" w:hAnsi="Times New Roman" w:cs="Times New Roman"/>
          <w:color w:val="333333"/>
          <w:sz w:val="22"/>
          <w:szCs w:val="22"/>
        </w:rPr>
        <w:t xml:space="preserve">, </w:t>
      </w:r>
      <w:r>
        <w:rPr>
          <w:rFonts w:ascii="Times New Roman" w:eastAsia="Times New Roman" w:hAnsi="Times New Roman" w:cs="Times New Roman"/>
          <w:color w:val="000000"/>
          <w:sz w:val="22"/>
          <w:szCs w:val="22"/>
        </w:rPr>
        <w:t xml:space="preserve">configure and develop </w:t>
      </w:r>
      <w:r>
        <w:rPr>
          <w:rFonts w:ascii="Times New Roman" w:eastAsia="Times New Roman" w:hAnsi="Times New Roman" w:cs="Times New Roman"/>
          <w:b/>
          <w:color w:val="000000"/>
          <w:sz w:val="22"/>
          <w:szCs w:val="22"/>
        </w:rPr>
        <w:t xml:space="preserve">Lightning Apps </w:t>
      </w:r>
      <w:r>
        <w:rPr>
          <w:rFonts w:ascii="Times New Roman" w:eastAsia="Times New Roman" w:hAnsi="Times New Roman" w:cs="Times New Roman"/>
          <w:color w:val="000000"/>
          <w:sz w:val="22"/>
          <w:szCs w:val="22"/>
        </w:rPr>
        <w:t xml:space="preserve">combining </w:t>
      </w:r>
      <w:r>
        <w:rPr>
          <w:rFonts w:ascii="Times New Roman" w:eastAsia="Times New Roman" w:hAnsi="Times New Roman" w:cs="Times New Roman"/>
          <w:b/>
          <w:color w:val="000000"/>
          <w:sz w:val="22"/>
          <w:szCs w:val="22"/>
        </w:rPr>
        <w:t>Lightning</w:t>
      </w:r>
    </w:p>
    <w:p w14:paraId="16C4F613" w14:textId="3E4734F4" w:rsidR="009C2A2F" w:rsidRPr="003D278C" w:rsidRDefault="009C2A2F" w:rsidP="003D278C">
      <w:pPr>
        <w:ind w:left="820"/>
        <w:rPr>
          <w:sz w:val="22"/>
          <w:szCs w:val="22"/>
        </w:rPr>
      </w:pPr>
      <w:r>
        <w:rPr>
          <w:rFonts w:ascii="Times New Roman" w:eastAsia="Times New Roman" w:hAnsi="Times New Roman" w:cs="Times New Roman"/>
          <w:b/>
          <w:sz w:val="22"/>
          <w:szCs w:val="22"/>
        </w:rPr>
        <w:t xml:space="preserve">Design System </w:t>
      </w:r>
      <w:r>
        <w:rPr>
          <w:rFonts w:ascii="Times New Roman" w:eastAsia="Times New Roman" w:hAnsi="Times New Roman" w:cs="Times New Roman"/>
          <w:sz w:val="22"/>
          <w:szCs w:val="22"/>
        </w:rPr>
        <w:t xml:space="preserve">and </w:t>
      </w:r>
      <w:r>
        <w:rPr>
          <w:rFonts w:ascii="Times New Roman" w:eastAsia="Times New Roman" w:hAnsi="Times New Roman" w:cs="Times New Roman"/>
          <w:b/>
          <w:sz w:val="22"/>
          <w:szCs w:val="22"/>
        </w:rPr>
        <w:t xml:space="preserve">Lightning Component </w:t>
      </w:r>
      <w:r>
        <w:rPr>
          <w:rFonts w:ascii="Times New Roman" w:eastAsia="Times New Roman" w:hAnsi="Times New Roman" w:cs="Times New Roman"/>
          <w:sz w:val="22"/>
          <w:szCs w:val="22"/>
        </w:rPr>
        <w:t>features.</w:t>
      </w:r>
    </w:p>
    <w:p w14:paraId="13988ABC" w14:textId="7AFA05AE"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Enable </w:t>
      </w:r>
      <w:r>
        <w:rPr>
          <w:rFonts w:ascii="Times New Roman" w:eastAsia="Times New Roman" w:hAnsi="Times New Roman" w:cs="Times New Roman"/>
          <w:b/>
          <w:sz w:val="22"/>
          <w:szCs w:val="22"/>
        </w:rPr>
        <w:t xml:space="preserve">Aura attributes </w:t>
      </w:r>
      <w:r>
        <w:rPr>
          <w:rFonts w:ascii="Times New Roman" w:eastAsia="Times New Roman" w:hAnsi="Times New Roman" w:cs="Times New Roman"/>
          <w:sz w:val="22"/>
          <w:szCs w:val="22"/>
        </w:rPr>
        <w:t xml:space="preserve">and </w:t>
      </w:r>
      <w:r>
        <w:rPr>
          <w:rFonts w:ascii="Times New Roman" w:eastAsia="Times New Roman" w:hAnsi="Times New Roman" w:cs="Times New Roman"/>
          <w:b/>
          <w:sz w:val="22"/>
          <w:szCs w:val="22"/>
        </w:rPr>
        <w:t xml:space="preserve">Aura handlers </w:t>
      </w:r>
      <w:r>
        <w:rPr>
          <w:rFonts w:ascii="Times New Roman" w:eastAsia="Times New Roman" w:hAnsi="Times New Roman" w:cs="Times New Roman"/>
          <w:sz w:val="22"/>
          <w:szCs w:val="22"/>
        </w:rPr>
        <w:t xml:space="preserve">for </w:t>
      </w:r>
      <w:r>
        <w:rPr>
          <w:rFonts w:ascii="Times New Roman" w:eastAsia="Times New Roman" w:hAnsi="Times New Roman" w:cs="Times New Roman"/>
          <w:b/>
          <w:sz w:val="22"/>
          <w:szCs w:val="22"/>
        </w:rPr>
        <w:t xml:space="preserve">Events </w:t>
      </w:r>
      <w:r>
        <w:rPr>
          <w:rFonts w:ascii="Times New Roman" w:eastAsia="Times New Roman" w:hAnsi="Times New Roman" w:cs="Times New Roman"/>
          <w:sz w:val="22"/>
          <w:szCs w:val="22"/>
        </w:rPr>
        <w:t>to focus on logic and interactions in</w:t>
      </w:r>
    </w:p>
    <w:p w14:paraId="017BD254" w14:textId="2827CB22" w:rsidR="009C2A2F" w:rsidRPr="003D278C" w:rsidRDefault="009C2A2F" w:rsidP="003D278C">
      <w:pPr>
        <w:ind w:left="820"/>
        <w:rPr>
          <w:sz w:val="22"/>
          <w:szCs w:val="22"/>
        </w:rPr>
      </w:pPr>
      <w:r>
        <w:rPr>
          <w:rFonts w:ascii="Times New Roman" w:eastAsia="Times New Roman" w:hAnsi="Times New Roman" w:cs="Times New Roman"/>
          <w:sz w:val="22"/>
          <w:szCs w:val="22"/>
        </w:rPr>
        <w:t>Lightning applications.</w:t>
      </w:r>
    </w:p>
    <w:p w14:paraId="77210171" w14:textId="323C4DDF" w:rsidR="009C2A2F" w:rsidRPr="003D278C" w:rsidRDefault="009C2A2F" w:rsidP="003D278C">
      <w:pPr>
        <w:ind w:left="460"/>
        <w:rPr>
          <w:sz w:val="24"/>
          <w:szCs w:val="24"/>
        </w:rPr>
      </w:pPr>
      <w:r>
        <w:rPr>
          <w:rFonts w:ascii="Verdana" w:eastAsia="Verdana" w:hAnsi="Verdana" w:cs="Verdana"/>
          <w:sz w:val="22"/>
          <w:szCs w:val="22"/>
        </w:rPr>
        <w:t xml:space="preserve">•   </w:t>
      </w:r>
      <w:r w:rsidR="00E00E31">
        <w:rPr>
          <w:rFonts w:ascii="Times New Roman" w:eastAsia="Times New Roman" w:hAnsi="Times New Roman" w:cs="Times New Roman"/>
          <w:sz w:val="24"/>
          <w:szCs w:val="24"/>
        </w:rPr>
        <w:t>Having Knowledge</w:t>
      </w:r>
      <w:r>
        <w:rPr>
          <w:rFonts w:ascii="Times New Roman" w:eastAsia="Times New Roman" w:hAnsi="Times New Roman" w:cs="Times New Roman"/>
          <w:sz w:val="24"/>
          <w:szCs w:val="24"/>
        </w:rPr>
        <w:t xml:space="preserve"> in </w:t>
      </w:r>
      <w:r>
        <w:rPr>
          <w:rFonts w:ascii="Times New Roman" w:eastAsia="Times New Roman" w:hAnsi="Times New Roman" w:cs="Times New Roman"/>
          <w:b/>
          <w:sz w:val="24"/>
          <w:szCs w:val="24"/>
        </w:rPr>
        <w:t xml:space="preserve">Integration </w:t>
      </w:r>
      <w:r>
        <w:rPr>
          <w:rFonts w:ascii="Times New Roman" w:eastAsia="Times New Roman" w:hAnsi="Times New Roman" w:cs="Times New Roman"/>
          <w:sz w:val="24"/>
          <w:szCs w:val="24"/>
        </w:rPr>
        <w:t xml:space="preserve">(Web services/callouts – </w:t>
      </w:r>
      <w:r>
        <w:rPr>
          <w:rFonts w:ascii="Times New Roman" w:eastAsia="Times New Roman" w:hAnsi="Times New Roman" w:cs="Times New Roman"/>
          <w:b/>
          <w:sz w:val="24"/>
          <w:szCs w:val="24"/>
        </w:rPr>
        <w:t>REST API</w:t>
      </w:r>
      <w:r>
        <w:rPr>
          <w:rFonts w:ascii="Times New Roman" w:eastAsia="Times New Roman" w:hAnsi="Times New Roman" w:cs="Times New Roman"/>
          <w:sz w:val="24"/>
          <w:szCs w:val="24"/>
        </w:rPr>
        <w:t>)</w:t>
      </w:r>
    </w:p>
    <w:p w14:paraId="1E20FBE6" w14:textId="45006BE3" w:rsidR="009C2A2F" w:rsidRPr="003D278C" w:rsidRDefault="009C2A2F" w:rsidP="003D278C">
      <w:pPr>
        <w:spacing w:before="2"/>
        <w:ind w:left="460"/>
        <w:rPr>
          <w:sz w:val="22"/>
          <w:szCs w:val="22"/>
        </w:rPr>
      </w:pPr>
      <w:r>
        <w:rPr>
          <w:rFonts w:ascii="Verdana" w:eastAsia="Verdana" w:hAnsi="Verdana" w:cs="Verdana"/>
          <w:sz w:val="24"/>
          <w:szCs w:val="24"/>
        </w:rPr>
        <w:t xml:space="preserve">•   </w:t>
      </w:r>
      <w:r>
        <w:rPr>
          <w:rFonts w:ascii="Times New Roman" w:eastAsia="Times New Roman" w:hAnsi="Times New Roman" w:cs="Times New Roman"/>
          <w:sz w:val="22"/>
          <w:szCs w:val="22"/>
        </w:rPr>
        <w:t xml:space="preserve">Good experience with </w:t>
      </w:r>
      <w:r>
        <w:rPr>
          <w:rFonts w:ascii="Times New Roman" w:eastAsia="Times New Roman" w:hAnsi="Times New Roman" w:cs="Times New Roman"/>
          <w:b/>
          <w:sz w:val="22"/>
          <w:szCs w:val="22"/>
        </w:rPr>
        <w:t>SOQL, SOSL.</w:t>
      </w:r>
    </w:p>
    <w:p w14:paraId="4364A3F5" w14:textId="19082104"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Good Experience on </w:t>
      </w:r>
      <w:r>
        <w:rPr>
          <w:rFonts w:ascii="Times New Roman" w:eastAsia="Times New Roman" w:hAnsi="Times New Roman" w:cs="Times New Roman"/>
          <w:b/>
          <w:sz w:val="22"/>
          <w:szCs w:val="22"/>
        </w:rPr>
        <w:t>Apex Controllers, Visual Force Pages and Triggers</w:t>
      </w:r>
      <w:r>
        <w:rPr>
          <w:rFonts w:ascii="Times New Roman" w:eastAsia="Times New Roman" w:hAnsi="Times New Roman" w:cs="Times New Roman"/>
          <w:sz w:val="22"/>
          <w:szCs w:val="22"/>
        </w:rPr>
        <w:t>.</w:t>
      </w:r>
    </w:p>
    <w:p w14:paraId="282C1AB3" w14:textId="00873527"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Good experience in usage of </w:t>
      </w:r>
      <w:r>
        <w:rPr>
          <w:rFonts w:ascii="Times New Roman" w:eastAsia="Times New Roman" w:hAnsi="Times New Roman" w:cs="Times New Roman"/>
          <w:b/>
          <w:sz w:val="22"/>
          <w:szCs w:val="22"/>
        </w:rPr>
        <w:t xml:space="preserve">Batch Apex and Future </w:t>
      </w:r>
      <w:r>
        <w:rPr>
          <w:rFonts w:ascii="Times New Roman" w:eastAsia="Times New Roman" w:hAnsi="Times New Roman" w:cs="Times New Roman"/>
          <w:sz w:val="22"/>
          <w:szCs w:val="22"/>
        </w:rPr>
        <w:t>Asynchronous operations.</w:t>
      </w:r>
    </w:p>
    <w:p w14:paraId="3F090025" w14:textId="77777777" w:rsidR="009C2A2F" w:rsidRDefault="009C2A2F" w:rsidP="009C2A2F">
      <w:pPr>
        <w:tabs>
          <w:tab w:val="left" w:pos="820"/>
        </w:tabs>
        <w:spacing w:line="354" w:lineRule="auto"/>
        <w:ind w:left="820" w:right="259" w:hanging="360"/>
        <w:rPr>
          <w:sz w:val="22"/>
          <w:szCs w:val="22"/>
        </w:rPr>
      </w:pPr>
      <w:r>
        <w:rPr>
          <w:rFonts w:ascii="Verdana" w:eastAsia="Verdana" w:hAnsi="Verdana" w:cs="Verdana"/>
          <w:sz w:val="22"/>
          <w:szCs w:val="22"/>
        </w:rPr>
        <w:t>•</w:t>
      </w:r>
      <w:r>
        <w:rPr>
          <w:rFonts w:ascii="Verdana" w:eastAsia="Verdana" w:hAnsi="Verdana" w:cs="Verdana"/>
          <w:sz w:val="22"/>
          <w:szCs w:val="22"/>
        </w:rPr>
        <w:tab/>
      </w:r>
      <w:r>
        <w:rPr>
          <w:rFonts w:ascii="Times New Roman" w:eastAsia="Times New Roman" w:hAnsi="Times New Roman" w:cs="Times New Roman"/>
          <w:sz w:val="22"/>
          <w:szCs w:val="22"/>
        </w:rPr>
        <w:t xml:space="preserve">Implemented </w:t>
      </w:r>
      <w:r>
        <w:rPr>
          <w:rFonts w:ascii="Times New Roman" w:eastAsia="Times New Roman" w:hAnsi="Times New Roman" w:cs="Times New Roman"/>
          <w:b/>
          <w:sz w:val="22"/>
          <w:szCs w:val="22"/>
        </w:rPr>
        <w:t xml:space="preserve">Security and Sharing rules </w:t>
      </w:r>
      <w:r>
        <w:rPr>
          <w:rFonts w:ascii="Times New Roman" w:eastAsia="Times New Roman" w:hAnsi="Times New Roman" w:cs="Times New Roman"/>
          <w:sz w:val="22"/>
          <w:szCs w:val="22"/>
        </w:rPr>
        <w:t xml:space="preserve">for object, field and record levels for various </w:t>
      </w:r>
      <w:r>
        <w:rPr>
          <w:rFonts w:ascii="Times New Roman" w:eastAsia="Times New Roman" w:hAnsi="Times New Roman" w:cs="Times New Roman"/>
          <w:b/>
          <w:sz w:val="22"/>
          <w:szCs w:val="22"/>
        </w:rPr>
        <w:t xml:space="preserve">Profiles &amp; Users </w:t>
      </w:r>
      <w:r>
        <w:rPr>
          <w:rFonts w:ascii="Times New Roman" w:eastAsia="Times New Roman" w:hAnsi="Times New Roman" w:cs="Times New Roman"/>
          <w:sz w:val="22"/>
          <w:szCs w:val="22"/>
        </w:rPr>
        <w:t>in Salesforce.</w:t>
      </w:r>
    </w:p>
    <w:p w14:paraId="50A41802" w14:textId="5DC079DD" w:rsidR="009C2A2F" w:rsidRPr="003D278C" w:rsidRDefault="009C2A2F" w:rsidP="003D278C">
      <w:pPr>
        <w:spacing w:before="8"/>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Creating </w:t>
      </w:r>
      <w:r>
        <w:rPr>
          <w:rFonts w:ascii="Times New Roman" w:eastAsia="Times New Roman" w:hAnsi="Times New Roman" w:cs="Times New Roman"/>
          <w:b/>
          <w:sz w:val="22"/>
          <w:szCs w:val="22"/>
        </w:rPr>
        <w:t xml:space="preserve">Validation rules, Workflow rules, Approval process </w:t>
      </w:r>
      <w:r>
        <w:rPr>
          <w:rFonts w:ascii="Times New Roman" w:eastAsia="Times New Roman" w:hAnsi="Times New Roman" w:cs="Times New Roman"/>
          <w:sz w:val="22"/>
          <w:szCs w:val="22"/>
        </w:rPr>
        <w:t>which help in business automation</w:t>
      </w:r>
      <w:r>
        <w:rPr>
          <w:rFonts w:ascii="Times New Roman" w:eastAsia="Times New Roman" w:hAnsi="Times New Roman" w:cs="Times New Roman"/>
          <w:b/>
          <w:sz w:val="22"/>
          <w:szCs w:val="22"/>
        </w:rPr>
        <w:t>.</w:t>
      </w:r>
    </w:p>
    <w:p w14:paraId="0EE5AC9A" w14:textId="5204EA4F" w:rsidR="009C2A2F" w:rsidRPr="003D278C" w:rsidRDefault="009C2A2F" w:rsidP="003D278C">
      <w:pPr>
        <w:ind w:left="460"/>
        <w:rPr>
          <w:sz w:val="22"/>
          <w:szCs w:val="22"/>
        </w:rPr>
      </w:pPr>
      <w:r>
        <w:rPr>
          <w:rFonts w:ascii="Verdana" w:eastAsia="Verdana" w:hAnsi="Verdana" w:cs="Verdana"/>
          <w:sz w:val="22"/>
          <w:szCs w:val="22"/>
        </w:rPr>
        <w:t xml:space="preserve">•   </w:t>
      </w:r>
      <w:r>
        <w:rPr>
          <w:rFonts w:ascii="Times New Roman" w:eastAsia="Times New Roman" w:hAnsi="Times New Roman" w:cs="Times New Roman"/>
          <w:sz w:val="22"/>
          <w:szCs w:val="22"/>
        </w:rPr>
        <w:t xml:space="preserve">Have Work experience in Data migration activity using </w:t>
      </w:r>
      <w:r>
        <w:rPr>
          <w:rFonts w:ascii="Times New Roman" w:eastAsia="Times New Roman" w:hAnsi="Times New Roman" w:cs="Times New Roman"/>
          <w:b/>
          <w:sz w:val="22"/>
          <w:szCs w:val="22"/>
        </w:rPr>
        <w:t>Apex Data Loader and Import Wizard</w:t>
      </w:r>
      <w:r>
        <w:rPr>
          <w:rFonts w:ascii="Times New Roman" w:eastAsia="Times New Roman" w:hAnsi="Times New Roman" w:cs="Times New Roman"/>
          <w:sz w:val="22"/>
          <w:szCs w:val="22"/>
        </w:rPr>
        <w:t>.</w:t>
      </w:r>
    </w:p>
    <w:p w14:paraId="1C1B4526" w14:textId="7E5D8493" w:rsidR="009C2A2F" w:rsidRDefault="009C2A2F" w:rsidP="009C2A2F">
      <w:pPr>
        <w:tabs>
          <w:tab w:val="left" w:pos="820"/>
        </w:tabs>
        <w:spacing w:line="354" w:lineRule="auto"/>
        <w:ind w:left="820" w:right="538" w:hanging="360"/>
        <w:rPr>
          <w:rFonts w:ascii="Times New Roman" w:eastAsia="Times New Roman" w:hAnsi="Times New Roman" w:cs="Times New Roman"/>
          <w:sz w:val="22"/>
          <w:szCs w:val="22"/>
        </w:rPr>
      </w:pPr>
      <w:r>
        <w:rPr>
          <w:rFonts w:ascii="Verdana" w:eastAsia="Verdana" w:hAnsi="Verdana" w:cs="Verdana"/>
          <w:sz w:val="22"/>
          <w:szCs w:val="22"/>
        </w:rPr>
        <w:t>•</w:t>
      </w:r>
      <w:r>
        <w:rPr>
          <w:rFonts w:ascii="Verdana" w:eastAsia="Verdana" w:hAnsi="Verdana" w:cs="Verdana"/>
          <w:sz w:val="22"/>
          <w:szCs w:val="22"/>
        </w:rPr>
        <w:tab/>
      </w:r>
      <w:r>
        <w:rPr>
          <w:rFonts w:ascii="Times New Roman" w:eastAsia="Times New Roman" w:hAnsi="Times New Roman" w:cs="Times New Roman"/>
          <w:sz w:val="22"/>
          <w:szCs w:val="22"/>
        </w:rPr>
        <w:t>A good team player with excellent communication skill and has an ability to work in a team and individual environment.</w:t>
      </w:r>
    </w:p>
    <w:p w14:paraId="4D74E22D" w14:textId="637E4CA9" w:rsidR="0015685A" w:rsidRDefault="0015685A" w:rsidP="00E97E17">
      <w:pPr>
        <w:tabs>
          <w:tab w:val="left" w:pos="820"/>
        </w:tabs>
        <w:spacing w:line="354" w:lineRule="auto"/>
        <w:ind w:right="538"/>
        <w:rPr>
          <w:rFonts w:ascii="Times New Roman" w:eastAsia="Times New Roman" w:hAnsi="Times New Roman" w:cs="Times New Roman"/>
          <w:sz w:val="22"/>
          <w:szCs w:val="22"/>
        </w:rPr>
      </w:pPr>
    </w:p>
    <w:p w14:paraId="0C732225" w14:textId="53E20EBC" w:rsidR="00E3753D" w:rsidRDefault="00FF2689" w:rsidP="001B7784">
      <w:pPr>
        <w:tabs>
          <w:tab w:val="left" w:pos="9620"/>
        </w:tabs>
        <w:spacing w:before="120" w:after="0"/>
        <w:ind w:right="122"/>
        <w:rPr>
          <w:rFonts w:ascii="Cambria" w:eastAsia="Cambria" w:hAnsi="Cambria" w:cs="Cambria"/>
          <w:sz w:val="32"/>
          <w:szCs w:val="32"/>
        </w:rPr>
      </w:pPr>
      <w:r>
        <w:rPr>
          <w:rFonts w:ascii="Times New Roman" w:eastAsia="Times New Roman" w:hAnsi="Times New Roman" w:cs="Times New Roman"/>
          <w:b/>
          <w:sz w:val="24"/>
          <w:szCs w:val="24"/>
          <w:highlight w:val="lightGray"/>
        </w:rPr>
        <w:t>Work Experience</w:t>
      </w:r>
      <w:r>
        <w:rPr>
          <w:rFonts w:ascii="Cambria" w:eastAsia="Cambria" w:hAnsi="Cambria" w:cs="Cambria"/>
          <w:b/>
          <w:w w:val="99"/>
          <w:sz w:val="32"/>
          <w:szCs w:val="32"/>
          <w:highlight w:val="lightGray"/>
        </w:rPr>
        <w:t xml:space="preserve">: </w:t>
      </w:r>
      <w:r>
        <w:rPr>
          <w:rFonts w:ascii="Cambria" w:eastAsia="Cambria" w:hAnsi="Cambria" w:cs="Cambria"/>
          <w:b/>
          <w:sz w:val="32"/>
          <w:szCs w:val="32"/>
          <w:highlight w:val="lightGray"/>
        </w:rPr>
        <w:tab/>
      </w:r>
    </w:p>
    <w:p w14:paraId="225C11F3" w14:textId="77777777" w:rsidR="00FB0901" w:rsidRPr="00FB0901" w:rsidRDefault="00FB0901" w:rsidP="00FB0901">
      <w:pPr>
        <w:tabs>
          <w:tab w:val="left" w:pos="9620"/>
        </w:tabs>
        <w:spacing w:after="0"/>
        <w:ind w:left="-432" w:right="122"/>
        <w:jc w:val="center"/>
        <w:rPr>
          <w:rFonts w:ascii="Cambria" w:eastAsia="Cambria" w:hAnsi="Cambria" w:cs="Cambria"/>
          <w:sz w:val="32"/>
          <w:szCs w:val="32"/>
        </w:rPr>
      </w:pPr>
    </w:p>
    <w:p w14:paraId="014C4D83" w14:textId="22A2B365" w:rsidR="00FF2689" w:rsidRPr="00190EA6" w:rsidRDefault="00FF2689" w:rsidP="00190EA6">
      <w:pPr>
        <w:pStyle w:val="Default"/>
        <w:numPr>
          <w:ilvl w:val="0"/>
          <w:numId w:val="5"/>
        </w:numPr>
      </w:pPr>
      <w:r>
        <w:rPr>
          <w:rFonts w:ascii="Times New Roman" w:eastAsia="Times New Roman" w:hAnsi="Times New Roman" w:cs="Times New Roman"/>
        </w:rPr>
        <w:t>working with</w:t>
      </w:r>
      <w:r w:rsidR="00902F79">
        <w:rPr>
          <w:rFonts w:ascii="Times New Roman" w:eastAsia="Times New Roman" w:hAnsi="Times New Roman" w:cs="Times New Roman"/>
        </w:rPr>
        <w:t xml:space="preserve"> </w:t>
      </w:r>
      <w:r w:rsidR="00190EA6" w:rsidRPr="00190EA6">
        <w:rPr>
          <w:rFonts w:ascii="Times New Roman" w:eastAsia="Times New Roman" w:hAnsi="Times New Roman" w:cs="Times New Roman"/>
          <w:b/>
          <w:bCs/>
        </w:rPr>
        <w:t>Smartried Software Technologies Private Limited</w:t>
      </w:r>
      <w:r w:rsidR="00902F79">
        <w:rPr>
          <w:rFonts w:ascii="Times New Roman" w:eastAsia="Times New Roman" w:hAnsi="Times New Roman" w:cs="Times New Roman"/>
        </w:rPr>
        <w:t>, a</w:t>
      </w:r>
      <w:r>
        <w:rPr>
          <w:rFonts w:ascii="Times New Roman" w:eastAsia="Times New Roman" w:hAnsi="Times New Roman" w:cs="Times New Roman"/>
        </w:rPr>
        <w:t xml:space="preserve">s </w:t>
      </w:r>
      <w:r>
        <w:rPr>
          <w:rFonts w:ascii="Times New Roman" w:eastAsia="Times New Roman" w:hAnsi="Times New Roman" w:cs="Times New Roman"/>
          <w:b/>
        </w:rPr>
        <w:t xml:space="preserve">Salesforce Developer </w:t>
      </w:r>
      <w:r>
        <w:rPr>
          <w:rFonts w:ascii="Times New Roman" w:eastAsia="Times New Roman" w:hAnsi="Times New Roman" w:cs="Times New Roman"/>
        </w:rPr>
        <w:t xml:space="preserve">from </w:t>
      </w:r>
      <w:r w:rsidR="00190EA6">
        <w:rPr>
          <w:rFonts w:ascii="Times New Roman" w:eastAsia="Times New Roman" w:hAnsi="Times New Roman" w:cs="Times New Roman"/>
        </w:rPr>
        <w:t>August</w:t>
      </w:r>
      <w:r>
        <w:rPr>
          <w:rFonts w:ascii="Times New Roman" w:eastAsia="Times New Roman" w:hAnsi="Times New Roman" w:cs="Times New Roman"/>
        </w:rPr>
        <w:t xml:space="preserve"> 201</w:t>
      </w:r>
      <w:r w:rsidR="00190EA6">
        <w:rPr>
          <w:rFonts w:ascii="Times New Roman" w:eastAsia="Times New Roman" w:hAnsi="Times New Roman" w:cs="Times New Roman"/>
        </w:rPr>
        <w:t>6 to December 2020</w:t>
      </w:r>
      <w:r w:rsidR="00902F79">
        <w:rPr>
          <w:rFonts w:ascii="Times New Roman" w:eastAsia="Times New Roman" w:hAnsi="Times New Roman" w:cs="Times New Roman"/>
          <w:b/>
        </w:rPr>
        <w:t xml:space="preserve">, </w:t>
      </w:r>
      <w:r w:rsidR="00902F79" w:rsidRPr="00902F79">
        <w:rPr>
          <w:rFonts w:ascii="Times New Roman" w:eastAsia="Times New Roman" w:hAnsi="Times New Roman" w:cs="Times New Roman"/>
          <w:bCs/>
        </w:rPr>
        <w:t>Bangalore</w:t>
      </w:r>
      <w:r w:rsidRPr="00902F79">
        <w:rPr>
          <w:rFonts w:ascii="Times New Roman" w:eastAsia="Times New Roman" w:hAnsi="Times New Roman" w:cs="Times New Roman"/>
          <w:bCs/>
        </w:rPr>
        <w:t>.</w:t>
      </w:r>
    </w:p>
    <w:p w14:paraId="0BD4B0C3" w14:textId="0E98C16A" w:rsidR="00FB0901" w:rsidRDefault="00FB0901" w:rsidP="00190EA6">
      <w:pPr>
        <w:tabs>
          <w:tab w:val="left" w:pos="820"/>
        </w:tabs>
        <w:spacing w:before="27" w:line="400" w:lineRule="atLeast"/>
        <w:ind w:right="182"/>
        <w:rPr>
          <w:sz w:val="24"/>
          <w:szCs w:val="24"/>
        </w:rPr>
      </w:pPr>
    </w:p>
    <w:p w14:paraId="1540A74C" w14:textId="2F1C2DAE" w:rsidR="00E97E17" w:rsidRDefault="00E97E17" w:rsidP="00190EA6">
      <w:pPr>
        <w:tabs>
          <w:tab w:val="left" w:pos="820"/>
        </w:tabs>
        <w:spacing w:before="27" w:line="400" w:lineRule="atLeast"/>
        <w:ind w:right="182"/>
        <w:rPr>
          <w:sz w:val="24"/>
          <w:szCs w:val="24"/>
        </w:rPr>
      </w:pPr>
    </w:p>
    <w:p w14:paraId="67113D82" w14:textId="77777777" w:rsidR="001341A1" w:rsidRPr="00190EA6" w:rsidRDefault="001341A1" w:rsidP="00190EA6">
      <w:pPr>
        <w:tabs>
          <w:tab w:val="left" w:pos="820"/>
        </w:tabs>
        <w:spacing w:before="27" w:line="400" w:lineRule="atLeast"/>
        <w:ind w:right="182"/>
        <w:rPr>
          <w:sz w:val="24"/>
          <w:szCs w:val="24"/>
        </w:rPr>
      </w:pPr>
    </w:p>
    <w:p w14:paraId="15D0A736" w14:textId="4D73C1AA" w:rsidR="00DC0B43" w:rsidRDefault="003D278C" w:rsidP="00DC0B43">
      <w:pPr>
        <w:tabs>
          <w:tab w:val="left" w:pos="9620"/>
        </w:tabs>
        <w:spacing w:before="120" w:after="0"/>
        <w:ind w:left="-432" w:right="122"/>
        <w:jc w:val="center"/>
        <w:rPr>
          <w:rFonts w:ascii="Cambria" w:eastAsia="Cambria" w:hAnsi="Cambria" w:cs="Cambria"/>
          <w:sz w:val="32"/>
          <w:szCs w:val="32"/>
        </w:rPr>
      </w:pPr>
      <w:r w:rsidRPr="003D278C">
        <w:rPr>
          <w:rFonts w:ascii="Times New Roman" w:eastAsia="Times New Roman" w:hAnsi="Times New Roman" w:cs="Times New Roman"/>
          <w:b/>
          <w:sz w:val="24"/>
          <w:szCs w:val="24"/>
          <w:highlight w:val="lightGray"/>
        </w:rPr>
        <w:lastRenderedPageBreak/>
        <w:t>Professional Experience:</w:t>
      </w:r>
      <w:r>
        <w:rPr>
          <w:rFonts w:ascii="Times New Roman" w:eastAsia="Times New Roman" w:hAnsi="Times New Roman" w:cs="Times New Roman"/>
          <w:b/>
          <w:sz w:val="32"/>
          <w:szCs w:val="32"/>
          <w:highlight w:val="lightGray"/>
        </w:rPr>
        <w:t xml:space="preserve"> </w:t>
      </w:r>
      <w:r>
        <w:rPr>
          <w:rFonts w:ascii="Cambria" w:eastAsia="Cambria" w:hAnsi="Cambria" w:cs="Cambria"/>
          <w:b/>
          <w:sz w:val="32"/>
          <w:szCs w:val="32"/>
          <w:highlight w:val="lightGray"/>
        </w:rPr>
        <w:tab/>
      </w:r>
    </w:p>
    <w:p w14:paraId="6CD98008" w14:textId="77777777" w:rsidR="00DC0B43" w:rsidRPr="00DC0B43" w:rsidRDefault="00DC0B43" w:rsidP="00DC0B43">
      <w:pPr>
        <w:tabs>
          <w:tab w:val="left" w:pos="9620"/>
        </w:tabs>
        <w:spacing w:after="0"/>
        <w:ind w:right="122"/>
        <w:rPr>
          <w:rFonts w:ascii="Cambria" w:eastAsia="Cambria" w:hAnsi="Cambria" w:cs="Cambria"/>
          <w:sz w:val="32"/>
          <w:szCs w:val="32"/>
        </w:rPr>
      </w:pPr>
    </w:p>
    <w:p w14:paraId="604CC76E" w14:textId="57D9F1AC" w:rsidR="00CD3FAE" w:rsidRPr="00DC0B43" w:rsidRDefault="007558B5" w:rsidP="00DC0B4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D3FAE" w:rsidRPr="00DC0B43">
        <w:rPr>
          <w:rFonts w:ascii="Times New Roman" w:eastAsia="Times New Roman" w:hAnsi="Times New Roman" w:cs="Times New Roman"/>
          <w:b/>
          <w:sz w:val="28"/>
          <w:szCs w:val="28"/>
        </w:rPr>
        <w:t xml:space="preserve">Project </w:t>
      </w:r>
      <w:r w:rsidR="00D21435" w:rsidRPr="00DC0B43">
        <w:rPr>
          <w:rFonts w:ascii="Times New Roman" w:eastAsia="Times New Roman" w:hAnsi="Times New Roman" w:cs="Times New Roman"/>
          <w:b/>
          <w:sz w:val="28"/>
          <w:szCs w:val="28"/>
        </w:rPr>
        <w:t>#</w:t>
      </w:r>
      <w:r w:rsidR="00CD3FAE" w:rsidRPr="00DC0B43">
        <w:rPr>
          <w:rFonts w:ascii="Times New Roman" w:eastAsia="Times New Roman" w:hAnsi="Times New Roman" w:cs="Times New Roman"/>
          <w:b/>
          <w:sz w:val="28"/>
          <w:szCs w:val="28"/>
        </w:rPr>
        <w:t>3</w:t>
      </w:r>
      <w:r w:rsidR="001E67A8" w:rsidRPr="00DC0B43">
        <w:rPr>
          <w:rFonts w:ascii="Times New Roman" w:eastAsia="Times New Roman" w:hAnsi="Times New Roman" w:cs="Times New Roman"/>
          <w:b/>
          <w:sz w:val="28"/>
          <w:szCs w:val="28"/>
        </w:rPr>
        <w:t xml:space="preserve">: </w:t>
      </w:r>
      <w:r w:rsidR="00164D4F">
        <w:rPr>
          <w:rFonts w:ascii="Times New Roman" w:eastAsia="Times New Roman" w:hAnsi="Times New Roman" w:cs="Times New Roman"/>
          <w:b/>
          <w:sz w:val="28"/>
          <w:szCs w:val="28"/>
        </w:rPr>
        <w:t>Dumpsters Sell</w:t>
      </w:r>
    </w:p>
    <w:p w14:paraId="7C8BB5C7" w14:textId="627C6962" w:rsidR="00CD3FAE" w:rsidRPr="00DC0B43" w:rsidRDefault="007558B5" w:rsidP="007558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D3FAE" w:rsidRPr="00DC0B43">
        <w:rPr>
          <w:rFonts w:ascii="Times New Roman" w:eastAsia="Times New Roman" w:hAnsi="Times New Roman" w:cs="Times New Roman"/>
          <w:b/>
          <w:sz w:val="24"/>
          <w:szCs w:val="24"/>
        </w:rPr>
        <w:t>Description:</w:t>
      </w:r>
    </w:p>
    <w:p w14:paraId="16C985F0" w14:textId="30F88482" w:rsidR="00CD3FAE" w:rsidRPr="00872D93" w:rsidRDefault="00872D93" w:rsidP="00872D93">
      <w:pPr>
        <w:ind w:left="288"/>
        <w:rPr>
          <w:rFonts w:ascii="Times New Roman" w:eastAsia="Times New Roman" w:hAnsi="Times New Roman" w:cs="Times New Roman"/>
          <w:sz w:val="24"/>
          <w:szCs w:val="24"/>
        </w:rPr>
      </w:pPr>
      <w:r w:rsidRPr="00872D93">
        <w:rPr>
          <w:rFonts w:ascii="Times New Roman" w:eastAsia="Times New Roman" w:hAnsi="Times New Roman" w:cs="Times New Roman"/>
          <w:sz w:val="24"/>
          <w:szCs w:val="24"/>
        </w:rPr>
        <w:t xml:space="preserve">Dumpsters.com </w:t>
      </w:r>
      <w:r w:rsidRPr="00872D93">
        <w:rPr>
          <w:rFonts w:ascii="Times New Roman" w:eastAsia="Times New Roman" w:hAnsi="Times New Roman" w:cs="Times New Roman"/>
          <w:sz w:val="24"/>
          <w:szCs w:val="24"/>
        </w:rPr>
        <w:t xml:space="preserve">is </w:t>
      </w:r>
      <w:r w:rsidRPr="00872D93">
        <w:rPr>
          <w:rFonts w:ascii="Times New Roman" w:eastAsia="Times New Roman" w:hAnsi="Times New Roman" w:cs="Times New Roman"/>
          <w:sz w:val="24"/>
          <w:szCs w:val="24"/>
        </w:rPr>
        <w:t>Waste Management Company</w:t>
      </w:r>
      <w:r w:rsidRPr="00872D93">
        <w:rPr>
          <w:rFonts w:ascii="Times New Roman" w:eastAsia="Times New Roman" w:hAnsi="Times New Roman" w:cs="Times New Roman"/>
          <w:sz w:val="24"/>
          <w:szCs w:val="24"/>
        </w:rPr>
        <w:t xml:space="preserve">. It </w:t>
      </w:r>
      <w:r w:rsidRPr="00872D93">
        <w:rPr>
          <w:rFonts w:ascii="Times New Roman" w:eastAsia="Times New Roman" w:hAnsi="Times New Roman" w:cs="Times New Roman"/>
          <w:sz w:val="24"/>
          <w:szCs w:val="24"/>
        </w:rPr>
        <w:t>provides homeowners, contractors, businesses and organizations throughout the country with the dumpsters they need to keep their work area and properties clean.</w:t>
      </w:r>
      <w:r w:rsidRPr="00872D93">
        <w:rPr>
          <w:rFonts w:ascii="Times New Roman" w:eastAsia="Times New Roman" w:hAnsi="Times New Roman" w:cs="Times New Roman"/>
          <w:sz w:val="24"/>
          <w:szCs w:val="24"/>
        </w:rPr>
        <w:t xml:space="preserve"> And help to vendors buying the dumpsters near their location by the help of searching functionality based on Zip code and product.</w:t>
      </w:r>
    </w:p>
    <w:p w14:paraId="533668A6" w14:textId="2B0BBE92" w:rsidR="00164D4F" w:rsidRDefault="00164D4F" w:rsidP="00164D4F">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Client</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Pr="00164D4F">
        <w:rPr>
          <w:rFonts w:ascii="Times New Roman" w:eastAsia="Times New Roman" w:hAnsi="Times New Roman" w:cs="Times New Roman"/>
          <w:b/>
          <w:bCs/>
          <w:color w:val="000000"/>
          <w:sz w:val="24"/>
          <w:szCs w:val="24"/>
        </w:rPr>
        <w:t>Dumpster.com.</w:t>
      </w:r>
    </w:p>
    <w:p w14:paraId="1AA95FEE" w14:textId="570AC50D" w:rsidR="009D3B3C" w:rsidRDefault="009D3B3C" w:rsidP="009D3B3C">
      <w:pPr>
        <w:tabs>
          <w:tab w:val="left" w:pos="820"/>
        </w:tabs>
        <w:spacing w:after="0" w:line="400" w:lineRule="atLeast"/>
        <w:ind w:left="1080" w:right="18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CRM</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Salesforce</w:t>
      </w:r>
      <w:r>
        <w:rPr>
          <w:rFonts w:ascii="Times New Roman" w:eastAsia="Times New Roman" w:hAnsi="Times New Roman" w:cs="Times New Roman"/>
          <w:color w:val="000000"/>
          <w:sz w:val="24"/>
          <w:szCs w:val="24"/>
        </w:rPr>
        <w:t>.com</w:t>
      </w:r>
      <w:r w:rsidRPr="00DC0B43">
        <w:rPr>
          <w:rFonts w:ascii="Times New Roman" w:eastAsia="Times New Roman" w:hAnsi="Times New Roman" w:cs="Times New Roman"/>
          <w:color w:val="000000"/>
          <w:sz w:val="24"/>
          <w:szCs w:val="24"/>
        </w:rPr>
        <w:t>.</w:t>
      </w:r>
    </w:p>
    <w:p w14:paraId="509D7429" w14:textId="1C107C2C" w:rsidR="00CD3FAE"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Technology</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9D3B3C">
        <w:rPr>
          <w:rFonts w:ascii="Times New Roman" w:eastAsia="Times New Roman" w:hAnsi="Times New Roman" w:cs="Times New Roman"/>
          <w:color w:val="000000"/>
          <w:sz w:val="24"/>
          <w:szCs w:val="24"/>
        </w:rPr>
        <w:t>Aura Components</w:t>
      </w:r>
    </w:p>
    <w:p w14:paraId="437E2D00" w14:textId="1C42E5BE" w:rsidR="00CD3FAE"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Duration</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Sep 2019 – till date</w:t>
      </w:r>
    </w:p>
    <w:p w14:paraId="5A912640" w14:textId="4D746AB0" w:rsidR="00CD3FAE"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Role</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 xml:space="preserve">Developer </w:t>
      </w:r>
    </w:p>
    <w:p w14:paraId="4CDA2184" w14:textId="06B79F57" w:rsidR="003F5427" w:rsidRPr="00DC0B43" w:rsidRDefault="00CD3FAE"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Environment</w:t>
      </w:r>
      <w:r w:rsidRPr="00DC0B43">
        <w:rPr>
          <w:rFonts w:ascii="Times New Roman" w:eastAsia="Times New Roman" w:hAnsi="Times New Roman" w:cs="Times New Roman"/>
          <w:color w:val="000000"/>
          <w:sz w:val="24"/>
          <w:szCs w:val="24"/>
        </w:rPr>
        <w:tab/>
      </w:r>
      <w:r w:rsid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Sal</w:t>
      </w:r>
      <w:r w:rsidR="00F211FE">
        <w:rPr>
          <w:rFonts w:ascii="Times New Roman" w:eastAsia="Times New Roman" w:hAnsi="Times New Roman" w:cs="Times New Roman"/>
          <w:color w:val="000000"/>
          <w:sz w:val="24"/>
          <w:szCs w:val="24"/>
        </w:rPr>
        <w:t xml:space="preserve">es and </w:t>
      </w:r>
      <w:r w:rsidR="00DC0B43">
        <w:rPr>
          <w:rFonts w:ascii="Times New Roman" w:eastAsia="Times New Roman" w:hAnsi="Times New Roman" w:cs="Times New Roman"/>
          <w:color w:val="000000"/>
          <w:sz w:val="24"/>
          <w:szCs w:val="24"/>
        </w:rPr>
        <w:t>Service</w:t>
      </w:r>
      <w:r w:rsidRPr="00DC0B43">
        <w:rPr>
          <w:rFonts w:ascii="Times New Roman" w:eastAsia="Times New Roman" w:hAnsi="Times New Roman" w:cs="Times New Roman"/>
          <w:color w:val="000000"/>
          <w:sz w:val="24"/>
          <w:szCs w:val="24"/>
        </w:rPr>
        <w:t>.</w:t>
      </w:r>
    </w:p>
    <w:p w14:paraId="3C22F4B1" w14:textId="25BC20ED" w:rsidR="00FD46C0" w:rsidRDefault="00FD46C0"/>
    <w:p w14:paraId="3F5A8D3D" w14:textId="60AE3B90" w:rsidR="001E64BF" w:rsidRDefault="00FD46C0" w:rsidP="001A02DE">
      <w:pPr>
        <w:spacing w:line="260" w:lineRule="exact"/>
        <w:ind w:left="100"/>
        <w:rPr>
          <w:rFonts w:ascii="Times New Roman" w:eastAsia="Times New Roman" w:hAnsi="Times New Roman" w:cs="Times New Roman"/>
          <w:b/>
          <w:position w:val="-1"/>
          <w:sz w:val="24"/>
          <w:szCs w:val="24"/>
          <w:u w:val="thick" w:color="000000"/>
        </w:rPr>
      </w:pPr>
      <w:r>
        <w:rPr>
          <w:rFonts w:ascii="Times New Roman" w:eastAsia="Times New Roman" w:hAnsi="Times New Roman" w:cs="Times New Roman"/>
          <w:b/>
          <w:position w:val="-1"/>
          <w:sz w:val="24"/>
          <w:szCs w:val="24"/>
          <w:u w:val="thick" w:color="000000"/>
        </w:rPr>
        <w:t>Responsibilities:</w:t>
      </w:r>
    </w:p>
    <w:p w14:paraId="172FDD61" w14:textId="77777777" w:rsidR="003E35C1" w:rsidRDefault="003E35C1" w:rsidP="001A02DE">
      <w:pPr>
        <w:spacing w:line="260" w:lineRule="exact"/>
        <w:ind w:left="100"/>
      </w:pPr>
    </w:p>
    <w:p w14:paraId="47938042" w14:textId="77777777" w:rsidR="00795DF9"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Customization of the Organization Profile, creation of custom objects, custom fields, formula fields</w:t>
      </w:r>
      <w:r w:rsidR="00795DF9" w:rsidRPr="00795DF9">
        <w:rPr>
          <w:rFonts w:ascii="Times New Roman" w:eastAsia="Times New Roman" w:hAnsi="Times New Roman" w:cs="Times New Roman"/>
          <w:sz w:val="24"/>
          <w:szCs w:val="24"/>
        </w:rPr>
        <w:t xml:space="preserve"> </w:t>
      </w:r>
      <w:r w:rsidRPr="00795DF9">
        <w:rPr>
          <w:rFonts w:ascii="Times New Roman" w:eastAsia="Times New Roman" w:hAnsi="Times New Roman" w:cs="Times New Roman"/>
          <w:sz w:val="24"/>
          <w:szCs w:val="24"/>
        </w:rPr>
        <w:t>as per the Requirement</w:t>
      </w:r>
    </w:p>
    <w:p w14:paraId="5A39B59A" w14:textId="035DFBDA" w:rsidR="001E64BF"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Creating Workflow Rules, Tasks, Email Alerts, and Components to suit to the needs of the application.</w:t>
      </w:r>
    </w:p>
    <w:p w14:paraId="72F8C077" w14:textId="6C5EBA7D" w:rsidR="001E64BF"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 designing, development and testing of the given requirement using Apex Classes, Apex Triggers as per the requirement</w:t>
      </w:r>
    </w:p>
    <w:p w14:paraId="4BFC882C" w14:textId="6AF2E7A6" w:rsidR="001E64BF"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inbuild custom lightning components and application.</w:t>
      </w:r>
    </w:p>
    <w:p w14:paraId="479B4111" w14:textId="3A00F308" w:rsidR="002E234B" w:rsidRPr="00795DF9" w:rsidRDefault="001E64BF"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 Writing Test Classes for Code Coverage and Unit Testing activity</w:t>
      </w:r>
    </w:p>
    <w:p w14:paraId="587B238C" w14:textId="0DF591CC" w:rsidR="00795DF9" w:rsidRPr="00795DF9" w:rsidRDefault="002E234B"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Involved in preparing the deployment plan to migrate the changes to higher environment.</w:t>
      </w:r>
    </w:p>
    <w:p w14:paraId="439A0741" w14:textId="3D3940E3"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Created Lightning Aura components and Apex Classes/Triggers for building the system.</w:t>
      </w:r>
    </w:p>
    <w:p w14:paraId="41592E56" w14:textId="77777777"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Worked on all configuration tasks ranging from standard object, custom objects, workflows,</w:t>
      </w:r>
    </w:p>
    <w:p w14:paraId="07152D3F" w14:textId="363243A0"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validation rules and built several Sales reports and Dashboards.</w:t>
      </w:r>
    </w:p>
    <w:p w14:paraId="52757B30" w14:textId="77777777"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Created modern Enterprise Lightning Apps combining Lightning Design System, Lightning App Builder and Lightning Component features.</w:t>
      </w:r>
    </w:p>
    <w:p w14:paraId="0003CE36" w14:textId="77777777" w:rsidR="00795DF9" w:rsidRPr="00795DF9" w:rsidRDefault="00795DF9" w:rsidP="00795DF9">
      <w:pPr>
        <w:pStyle w:val="ListParagraph"/>
        <w:numPr>
          <w:ilvl w:val="0"/>
          <w:numId w:val="5"/>
        </w:numPr>
        <w:tabs>
          <w:tab w:val="left" w:pos="1180"/>
        </w:tabs>
        <w:spacing w:after="0" w:line="349" w:lineRule="auto"/>
        <w:ind w:right="295"/>
        <w:jc w:val="both"/>
        <w:rPr>
          <w:rFonts w:ascii="Times New Roman" w:eastAsia="Times New Roman" w:hAnsi="Times New Roman" w:cs="Times New Roman"/>
          <w:sz w:val="24"/>
          <w:szCs w:val="24"/>
        </w:rPr>
      </w:pPr>
      <w:r w:rsidRPr="00795DF9">
        <w:rPr>
          <w:rFonts w:ascii="Times New Roman" w:eastAsia="Times New Roman" w:hAnsi="Times New Roman" w:cs="Times New Roman"/>
          <w:sz w:val="24"/>
          <w:szCs w:val="24"/>
        </w:rPr>
        <w:t>Created Aura Bundle for a custom component in lightning.</w:t>
      </w:r>
    </w:p>
    <w:p w14:paraId="719A32C1" w14:textId="77777777" w:rsidR="00795DF9" w:rsidRDefault="00795DF9" w:rsidP="003B5A89">
      <w:pPr>
        <w:tabs>
          <w:tab w:val="left" w:pos="1180"/>
        </w:tabs>
        <w:spacing w:after="0" w:line="349" w:lineRule="auto"/>
        <w:ind w:left="1180" w:right="295" w:hanging="360"/>
        <w:jc w:val="both"/>
        <w:rPr>
          <w:rFonts w:ascii="Times New Roman" w:eastAsia="Times New Roman" w:hAnsi="Times New Roman" w:cs="Times New Roman"/>
          <w:sz w:val="24"/>
          <w:szCs w:val="24"/>
        </w:rPr>
      </w:pPr>
    </w:p>
    <w:p w14:paraId="08B27E65" w14:textId="6B56E004" w:rsidR="003B5A89" w:rsidRDefault="003B5A89" w:rsidP="007558B5">
      <w:pPr>
        <w:rPr>
          <w:rFonts w:ascii="Cambria" w:hAnsi="Cambria" w:cs="Arial"/>
          <w:color w:val="000000"/>
          <w:spacing w:val="4"/>
        </w:rPr>
      </w:pPr>
    </w:p>
    <w:p w14:paraId="7EDCE9FE" w14:textId="7C09AEE1" w:rsidR="009316B8" w:rsidRDefault="009316B8" w:rsidP="007558B5">
      <w:pPr>
        <w:rPr>
          <w:rFonts w:ascii="Cambria" w:hAnsi="Cambria" w:cs="Arial"/>
          <w:color w:val="000000"/>
          <w:spacing w:val="4"/>
        </w:rPr>
      </w:pPr>
    </w:p>
    <w:p w14:paraId="1A86E673" w14:textId="4443953B" w:rsidR="009316B8" w:rsidRDefault="009316B8" w:rsidP="007558B5">
      <w:pPr>
        <w:rPr>
          <w:rFonts w:ascii="Cambria" w:hAnsi="Cambria" w:cs="Arial"/>
          <w:color w:val="000000"/>
          <w:spacing w:val="4"/>
        </w:rPr>
      </w:pPr>
    </w:p>
    <w:p w14:paraId="6FC0CEE6" w14:textId="77777777" w:rsidR="009316B8" w:rsidRDefault="009316B8" w:rsidP="007558B5">
      <w:pPr>
        <w:rPr>
          <w:rFonts w:ascii="Cambria" w:hAnsi="Cambria" w:cs="Arial"/>
          <w:color w:val="000000"/>
          <w:spacing w:val="4"/>
        </w:rPr>
      </w:pPr>
    </w:p>
    <w:p w14:paraId="3BCE21F8" w14:textId="20727D1C" w:rsidR="007558B5" w:rsidRPr="007558B5" w:rsidRDefault="007558B5" w:rsidP="007558B5">
      <w:pPr>
        <w:rPr>
          <w:rFonts w:ascii="Times New Roman" w:eastAsia="Times New Roman" w:hAnsi="Times New Roman" w:cs="Times New Roman"/>
          <w:b/>
          <w:sz w:val="28"/>
          <w:szCs w:val="28"/>
        </w:rPr>
      </w:pPr>
      <w:r>
        <w:rPr>
          <w:rFonts w:ascii="Cambria" w:hAnsi="Cambria" w:cs="Arial"/>
          <w:color w:val="000000"/>
          <w:spacing w:val="4"/>
        </w:rPr>
        <w:t xml:space="preserve">      </w:t>
      </w:r>
      <w:r w:rsidRPr="00DC0B43">
        <w:rPr>
          <w:rFonts w:ascii="Times New Roman" w:eastAsia="Times New Roman" w:hAnsi="Times New Roman" w:cs="Times New Roman"/>
          <w:b/>
          <w:sz w:val="28"/>
          <w:szCs w:val="28"/>
        </w:rPr>
        <w:t>Project #</w:t>
      </w:r>
      <w:r>
        <w:rPr>
          <w:rFonts w:ascii="Times New Roman" w:eastAsia="Times New Roman" w:hAnsi="Times New Roman" w:cs="Times New Roman"/>
          <w:b/>
          <w:sz w:val="28"/>
          <w:szCs w:val="28"/>
        </w:rPr>
        <w:t>2</w:t>
      </w:r>
      <w:r w:rsidRPr="00DC0B43">
        <w:rPr>
          <w:rFonts w:ascii="Times New Roman" w:eastAsia="Times New Roman" w:hAnsi="Times New Roman" w:cs="Times New Roman"/>
          <w:b/>
          <w:sz w:val="28"/>
          <w:szCs w:val="28"/>
        </w:rPr>
        <w:t xml:space="preserve">: </w:t>
      </w:r>
      <w:r w:rsidR="00782D7A" w:rsidRPr="00782D7A">
        <w:rPr>
          <w:rFonts w:ascii="Times New Roman" w:eastAsia="Times New Roman" w:hAnsi="Times New Roman" w:cs="Times New Roman"/>
          <w:b/>
          <w:sz w:val="28"/>
          <w:szCs w:val="28"/>
        </w:rPr>
        <w:t>Global Eagle</w:t>
      </w:r>
      <w:r w:rsidRPr="00DC0B43">
        <w:rPr>
          <w:rFonts w:ascii="Times New Roman" w:eastAsia="Times New Roman" w:hAnsi="Times New Roman" w:cs="Times New Roman"/>
          <w:b/>
          <w:sz w:val="28"/>
          <w:szCs w:val="28"/>
        </w:rPr>
        <w:t xml:space="preserve"> </w:t>
      </w:r>
      <w:r w:rsidR="00782D7A">
        <w:rPr>
          <w:rFonts w:ascii="Times New Roman" w:eastAsia="Times New Roman" w:hAnsi="Times New Roman" w:cs="Times New Roman"/>
          <w:b/>
          <w:sz w:val="28"/>
          <w:szCs w:val="28"/>
        </w:rPr>
        <w:t>Sales</w:t>
      </w:r>
      <w:r w:rsidRPr="00DC0B43">
        <w:rPr>
          <w:rFonts w:ascii="Times New Roman" w:eastAsia="Times New Roman" w:hAnsi="Times New Roman" w:cs="Times New Roman"/>
          <w:b/>
          <w:sz w:val="28"/>
          <w:szCs w:val="28"/>
        </w:rPr>
        <w:t xml:space="preserve"> management</w:t>
      </w:r>
    </w:p>
    <w:p w14:paraId="29CC3077" w14:textId="0857B050" w:rsidR="007558B5" w:rsidRDefault="007558B5" w:rsidP="007558B5">
      <w:pPr>
        <w:rPr>
          <w:rFonts w:ascii="Cambria" w:hAnsi="Cambria" w:cs="Arial"/>
          <w:color w:val="000000"/>
          <w:spacing w:val="4"/>
        </w:rPr>
      </w:pPr>
      <w:r>
        <w:rPr>
          <w:rFonts w:ascii="Times New Roman" w:eastAsia="Times New Roman" w:hAnsi="Times New Roman" w:cs="Times New Roman"/>
          <w:b/>
          <w:sz w:val="24"/>
          <w:szCs w:val="24"/>
        </w:rPr>
        <w:t xml:space="preserve">     </w:t>
      </w:r>
      <w:r w:rsidRPr="00DC0B43">
        <w:rPr>
          <w:rFonts w:ascii="Times New Roman" w:eastAsia="Times New Roman" w:hAnsi="Times New Roman" w:cs="Times New Roman"/>
          <w:b/>
          <w:sz w:val="24"/>
          <w:szCs w:val="24"/>
        </w:rPr>
        <w:t>Description:</w:t>
      </w:r>
      <w:r w:rsidR="00314C3B">
        <w:rPr>
          <w:rFonts w:ascii="Times New Roman" w:eastAsia="Times New Roman" w:hAnsi="Times New Roman" w:cs="Times New Roman"/>
          <w:b/>
          <w:sz w:val="24"/>
          <w:szCs w:val="24"/>
        </w:rPr>
        <w:t xml:space="preserve"> </w:t>
      </w:r>
    </w:p>
    <w:p w14:paraId="63E8C413" w14:textId="3C1EFBCB" w:rsidR="00E3753D" w:rsidRPr="007558B5" w:rsidRDefault="007558B5" w:rsidP="007558B5">
      <w:pPr>
        <w:ind w:left="288"/>
        <w:rPr>
          <w:rFonts w:ascii="Times New Roman" w:eastAsia="Times New Roman" w:hAnsi="Times New Roman" w:cs="Times New Roman"/>
          <w:sz w:val="24"/>
          <w:szCs w:val="24"/>
        </w:rPr>
      </w:pPr>
      <w:r w:rsidRPr="007558B5">
        <w:rPr>
          <w:rFonts w:ascii="Times New Roman" w:eastAsia="Times New Roman" w:hAnsi="Times New Roman" w:cs="Times New Roman"/>
          <w:sz w:val="24"/>
          <w:szCs w:val="24"/>
        </w:rPr>
        <w:t>Global Eagle is a leading worldwide provider of inflight entertainment, media content, technology and connectivity solutions to the airline industry. It is the leading full-service platform offering both content and</w:t>
      </w:r>
      <w:r>
        <w:rPr>
          <w:rFonts w:ascii="Times New Roman" w:eastAsia="Times New Roman" w:hAnsi="Times New Roman" w:cs="Times New Roman"/>
          <w:sz w:val="24"/>
          <w:szCs w:val="24"/>
        </w:rPr>
        <w:t xml:space="preserve"> </w:t>
      </w:r>
      <w:r w:rsidRPr="007558B5">
        <w:rPr>
          <w:rFonts w:ascii="Times New Roman" w:eastAsia="Times New Roman" w:hAnsi="Times New Roman" w:cs="Times New Roman"/>
          <w:sz w:val="24"/>
          <w:szCs w:val="24"/>
        </w:rPr>
        <w:t>connectivity for the worldwide airline industries. Here we Performed detailed analysis of business and technical requirements and designed the solution by enhancing the customized objects in Salesforce</w:t>
      </w:r>
    </w:p>
    <w:p w14:paraId="7A6A214D" w14:textId="2AF83FCF"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Client</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7558B5" w:rsidRPr="007558B5">
        <w:rPr>
          <w:rFonts w:ascii="Times New Roman" w:eastAsia="Times New Roman" w:hAnsi="Times New Roman" w:cs="Times New Roman"/>
          <w:sz w:val="24"/>
          <w:szCs w:val="24"/>
        </w:rPr>
        <w:t>Global Eagle</w:t>
      </w:r>
      <w:r w:rsidRPr="00DC0B43">
        <w:rPr>
          <w:rFonts w:ascii="Times New Roman" w:eastAsia="Times New Roman" w:hAnsi="Times New Roman" w:cs="Times New Roman"/>
          <w:color w:val="000000"/>
          <w:sz w:val="24"/>
          <w:szCs w:val="24"/>
        </w:rPr>
        <w:t xml:space="preserve"> </w:t>
      </w:r>
    </w:p>
    <w:p w14:paraId="548C81B4" w14:textId="77777777"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Technology</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Salesforce</w:t>
      </w:r>
    </w:p>
    <w:p w14:paraId="2D58C49D" w14:textId="4D902971"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Duration</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EF4AE9">
        <w:rPr>
          <w:rFonts w:ascii="Times New Roman" w:eastAsia="Times New Roman" w:hAnsi="Times New Roman" w:cs="Times New Roman"/>
          <w:color w:val="000000"/>
          <w:sz w:val="24"/>
          <w:szCs w:val="24"/>
        </w:rPr>
        <w:t>Oct 2018</w:t>
      </w:r>
      <w:r w:rsidR="007558B5">
        <w:rPr>
          <w:rFonts w:ascii="Times New Roman" w:eastAsia="Times New Roman" w:hAnsi="Times New Roman" w:cs="Times New Roman"/>
          <w:color w:val="000000"/>
          <w:sz w:val="24"/>
          <w:szCs w:val="24"/>
        </w:rPr>
        <w:t xml:space="preserve"> - </w:t>
      </w:r>
      <w:r w:rsidRPr="00DC0B43">
        <w:rPr>
          <w:rFonts w:ascii="Times New Roman" w:eastAsia="Times New Roman" w:hAnsi="Times New Roman" w:cs="Times New Roman"/>
          <w:color w:val="000000"/>
          <w:sz w:val="24"/>
          <w:szCs w:val="24"/>
        </w:rPr>
        <w:t>Sep 2019</w:t>
      </w:r>
    </w:p>
    <w:p w14:paraId="417B75EE" w14:textId="77777777"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Role</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 xml:space="preserve">Developer </w:t>
      </w:r>
    </w:p>
    <w:p w14:paraId="3867FC76" w14:textId="13BA8A8B" w:rsidR="00DC0B43" w:rsidRPr="00DC0B43" w:rsidRDefault="00DC0B43" w:rsidP="00DC0B43">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Environment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 xml:space="preserve">Salesforce.com platform, </w:t>
      </w:r>
      <w:r>
        <w:rPr>
          <w:rFonts w:ascii="Times New Roman" w:eastAsia="Times New Roman" w:hAnsi="Times New Roman" w:cs="Times New Roman"/>
          <w:color w:val="000000"/>
          <w:sz w:val="24"/>
          <w:szCs w:val="24"/>
        </w:rPr>
        <w:t>Sales</w:t>
      </w:r>
      <w:r w:rsidRPr="00DC0B43">
        <w:rPr>
          <w:rFonts w:ascii="Times New Roman" w:eastAsia="Times New Roman" w:hAnsi="Times New Roman" w:cs="Times New Roman"/>
          <w:color w:val="000000"/>
          <w:sz w:val="24"/>
          <w:szCs w:val="24"/>
        </w:rPr>
        <w:t xml:space="preserve"> cloud.</w:t>
      </w:r>
    </w:p>
    <w:p w14:paraId="4B517219" w14:textId="77777777" w:rsidR="00E3753D" w:rsidRDefault="00E3753D"/>
    <w:p w14:paraId="18739029" w14:textId="193511A7" w:rsidR="005F33CB" w:rsidRDefault="005F33CB" w:rsidP="00DC0B43">
      <w:pPr>
        <w:spacing w:line="260" w:lineRule="exact"/>
        <w:ind w:left="100"/>
        <w:rPr>
          <w:rFonts w:ascii="Times New Roman" w:eastAsia="Times New Roman" w:hAnsi="Times New Roman" w:cs="Times New Roman"/>
          <w:b/>
          <w:position w:val="-1"/>
          <w:sz w:val="24"/>
          <w:szCs w:val="24"/>
          <w:u w:val="thick" w:color="000000"/>
        </w:rPr>
      </w:pPr>
      <w:r w:rsidRPr="005F33CB">
        <w:rPr>
          <w:rFonts w:ascii="Times New Roman" w:eastAsia="Times New Roman" w:hAnsi="Times New Roman" w:cs="Times New Roman"/>
          <w:b/>
          <w:position w:val="-1"/>
          <w:sz w:val="24"/>
          <w:szCs w:val="24"/>
          <w:u w:val="thick" w:color="000000"/>
        </w:rPr>
        <w:t xml:space="preserve">Responsibilities: </w:t>
      </w:r>
    </w:p>
    <w:p w14:paraId="23F2F814" w14:textId="77777777" w:rsidR="00DC0B43" w:rsidRPr="005F33CB" w:rsidRDefault="00DC0B43" w:rsidP="00DC0B43">
      <w:pPr>
        <w:spacing w:line="260" w:lineRule="exact"/>
        <w:ind w:left="100"/>
        <w:rPr>
          <w:rFonts w:ascii="Times New Roman" w:eastAsia="Times New Roman" w:hAnsi="Times New Roman" w:cs="Times New Roman"/>
          <w:sz w:val="24"/>
          <w:szCs w:val="24"/>
        </w:rPr>
      </w:pPr>
    </w:p>
    <w:p w14:paraId="246E37F5" w14:textId="69822E39"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Created custom objects, custom fields as per requirement.</w:t>
      </w:r>
    </w:p>
    <w:p w14:paraId="33657B49" w14:textId="4ED9B8CF"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Created and invoked data from Custom Settings.</w:t>
      </w:r>
    </w:p>
    <w:p w14:paraId="57376BB8" w14:textId="6FF26E57"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Developed various apex classes to validate the data as per requirements.</w:t>
      </w:r>
    </w:p>
    <w:p w14:paraId="042C67A3" w14:textId="226ACC75"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Created wrapper classes which will store the input values and validated in rules class.</w:t>
      </w:r>
    </w:p>
    <w:p w14:paraId="36907A02" w14:textId="163FED00"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Also written test classes for all apex classes with best practices by ensuring 92% code coverage.</w:t>
      </w:r>
    </w:p>
    <w:p w14:paraId="5FA5757E" w14:textId="7B01B739" w:rsidR="005F33CB"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Developed visual force page which is used for common error page.</w:t>
      </w:r>
    </w:p>
    <w:p w14:paraId="25DB1141" w14:textId="311B7027" w:rsidR="00132CC8" w:rsidRPr="001341A1" w:rsidRDefault="005F33CB"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Deployment activities using Change sets.</w:t>
      </w:r>
    </w:p>
    <w:p w14:paraId="0E7DCE71" w14:textId="30D6D1F6"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Worked on DML</w:t>
      </w:r>
      <w:r w:rsidRPr="001341A1">
        <w:rPr>
          <w:rFonts w:ascii="Times New Roman" w:eastAsia="Times New Roman" w:hAnsi="Times New Roman" w:cs="Times New Roman"/>
          <w:sz w:val="24"/>
          <w:szCs w:val="24"/>
        </w:rPr>
        <w:t xml:space="preserve"> </w:t>
      </w:r>
      <w:r w:rsidRPr="001341A1">
        <w:rPr>
          <w:rFonts w:ascii="Times New Roman" w:eastAsia="Times New Roman" w:hAnsi="Times New Roman" w:cs="Times New Roman"/>
          <w:sz w:val="24"/>
          <w:szCs w:val="24"/>
        </w:rPr>
        <w:t>operation</w:t>
      </w:r>
      <w:r w:rsidRPr="001341A1">
        <w:rPr>
          <w:rFonts w:ascii="Times New Roman" w:eastAsia="Times New Roman" w:hAnsi="Times New Roman" w:cs="Times New Roman"/>
          <w:sz w:val="24"/>
          <w:szCs w:val="24"/>
        </w:rPr>
        <w:t xml:space="preserve"> </w:t>
      </w:r>
      <w:r w:rsidRPr="001341A1">
        <w:rPr>
          <w:rFonts w:ascii="Times New Roman" w:eastAsia="Times New Roman" w:hAnsi="Times New Roman" w:cs="Times New Roman"/>
          <w:sz w:val="24"/>
          <w:szCs w:val="24"/>
        </w:rPr>
        <w:t>(Insert,</w:t>
      </w:r>
      <w:r w:rsidRPr="001341A1">
        <w:rPr>
          <w:rFonts w:ascii="Times New Roman" w:eastAsia="Times New Roman" w:hAnsi="Times New Roman" w:cs="Times New Roman"/>
          <w:sz w:val="24"/>
          <w:szCs w:val="24"/>
        </w:rPr>
        <w:t xml:space="preserve"> </w:t>
      </w:r>
      <w:r w:rsidRPr="001341A1">
        <w:rPr>
          <w:rFonts w:ascii="Times New Roman" w:eastAsia="Times New Roman" w:hAnsi="Times New Roman" w:cs="Times New Roman"/>
          <w:sz w:val="24"/>
          <w:szCs w:val="24"/>
        </w:rPr>
        <w:t>Update,</w:t>
      </w:r>
      <w:r w:rsidRPr="001341A1">
        <w:rPr>
          <w:rFonts w:ascii="Times New Roman" w:eastAsia="Times New Roman" w:hAnsi="Times New Roman" w:cs="Times New Roman"/>
          <w:sz w:val="24"/>
          <w:szCs w:val="24"/>
        </w:rPr>
        <w:t xml:space="preserve"> </w:t>
      </w:r>
      <w:proofErr w:type="spellStart"/>
      <w:r w:rsidRPr="001341A1">
        <w:rPr>
          <w:rFonts w:ascii="Times New Roman" w:eastAsia="Times New Roman" w:hAnsi="Times New Roman" w:cs="Times New Roman"/>
          <w:sz w:val="24"/>
          <w:szCs w:val="24"/>
        </w:rPr>
        <w:t>upsert</w:t>
      </w:r>
      <w:proofErr w:type="spellEnd"/>
      <w:r w:rsidRPr="001341A1">
        <w:rPr>
          <w:rFonts w:ascii="Times New Roman" w:eastAsia="Times New Roman" w:hAnsi="Times New Roman" w:cs="Times New Roman"/>
          <w:sz w:val="24"/>
          <w:szCs w:val="24"/>
        </w:rPr>
        <w:t>,</w:t>
      </w:r>
      <w:r w:rsidRPr="001341A1">
        <w:rPr>
          <w:rFonts w:ascii="Times New Roman" w:eastAsia="Times New Roman" w:hAnsi="Times New Roman" w:cs="Times New Roman"/>
          <w:sz w:val="24"/>
          <w:szCs w:val="24"/>
        </w:rPr>
        <w:t xml:space="preserve"> </w:t>
      </w:r>
      <w:r w:rsidRPr="001341A1">
        <w:rPr>
          <w:rFonts w:ascii="Times New Roman" w:eastAsia="Times New Roman" w:hAnsi="Times New Roman" w:cs="Times New Roman"/>
          <w:sz w:val="24"/>
          <w:szCs w:val="24"/>
        </w:rPr>
        <w:t>delete,</w:t>
      </w:r>
      <w:r w:rsidRPr="001341A1">
        <w:rPr>
          <w:rFonts w:ascii="Times New Roman" w:eastAsia="Times New Roman" w:hAnsi="Times New Roman" w:cs="Times New Roman"/>
          <w:sz w:val="24"/>
          <w:szCs w:val="24"/>
        </w:rPr>
        <w:t xml:space="preserve"> </w:t>
      </w:r>
      <w:r w:rsidRPr="001341A1">
        <w:rPr>
          <w:rFonts w:ascii="Times New Roman" w:eastAsia="Times New Roman" w:hAnsi="Times New Roman" w:cs="Times New Roman"/>
          <w:sz w:val="24"/>
          <w:szCs w:val="24"/>
        </w:rPr>
        <w:t>undelete) and database class methods</w:t>
      </w:r>
      <w:r w:rsidRPr="001341A1">
        <w:rPr>
          <w:rFonts w:ascii="Times New Roman" w:eastAsia="Times New Roman" w:hAnsi="Times New Roman" w:cs="Times New Roman"/>
          <w:sz w:val="24"/>
          <w:szCs w:val="24"/>
        </w:rPr>
        <w:t xml:space="preserve"> </w:t>
      </w:r>
      <w:r w:rsidRPr="001341A1">
        <w:rPr>
          <w:rFonts w:ascii="Times New Roman" w:eastAsia="Times New Roman" w:hAnsi="Times New Roman" w:cs="Times New Roman"/>
          <w:sz w:val="24"/>
          <w:szCs w:val="24"/>
        </w:rPr>
        <w:t>(</w:t>
      </w:r>
      <w:proofErr w:type="spellStart"/>
      <w:r w:rsidRPr="001341A1">
        <w:rPr>
          <w:rFonts w:ascii="Times New Roman" w:eastAsia="Times New Roman" w:hAnsi="Times New Roman" w:cs="Times New Roman"/>
          <w:sz w:val="24"/>
          <w:szCs w:val="24"/>
        </w:rPr>
        <w:t>Database.insert</w:t>
      </w:r>
      <w:proofErr w:type="spellEnd"/>
      <w:r w:rsidRPr="001341A1">
        <w:rPr>
          <w:rFonts w:ascii="Times New Roman" w:eastAsia="Times New Roman" w:hAnsi="Times New Roman" w:cs="Times New Roman"/>
          <w:sz w:val="24"/>
          <w:szCs w:val="24"/>
        </w:rPr>
        <w:t>,</w:t>
      </w:r>
      <w:r w:rsidRPr="001341A1">
        <w:rPr>
          <w:rFonts w:ascii="Times New Roman" w:eastAsia="Times New Roman" w:hAnsi="Times New Roman" w:cs="Times New Roman"/>
          <w:sz w:val="24"/>
          <w:szCs w:val="24"/>
        </w:rPr>
        <w:t xml:space="preserve"> </w:t>
      </w:r>
      <w:proofErr w:type="spellStart"/>
      <w:r w:rsidRPr="001341A1">
        <w:rPr>
          <w:rFonts w:ascii="Times New Roman" w:eastAsia="Times New Roman" w:hAnsi="Times New Roman" w:cs="Times New Roman"/>
          <w:sz w:val="24"/>
          <w:szCs w:val="24"/>
        </w:rPr>
        <w:t>Database.update</w:t>
      </w:r>
      <w:proofErr w:type="spellEnd"/>
      <w:r w:rsidRPr="001341A1">
        <w:rPr>
          <w:rFonts w:ascii="Times New Roman" w:eastAsia="Times New Roman" w:hAnsi="Times New Roman" w:cs="Times New Roman"/>
          <w:sz w:val="24"/>
          <w:szCs w:val="24"/>
        </w:rPr>
        <w:t>).</w:t>
      </w:r>
    </w:p>
    <w:p w14:paraId="0B657E73" w14:textId="663E43C2"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Worked on SOSL and SOQL queries.</w:t>
      </w:r>
    </w:p>
    <w:p w14:paraId="4FB0BA7F" w14:textId="7207FA4E"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Customizing Home page, App page, Record page in salesforce Lightning.</w:t>
      </w:r>
    </w:p>
    <w:p w14:paraId="49EF873B" w14:textId="0CF25232"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Creating Lightning App.</w:t>
      </w:r>
    </w:p>
    <w:p w14:paraId="7A14B8F8" w14:textId="31A71C11" w:rsidR="001341A1" w:rsidRPr="001341A1" w:rsidRDefault="001341A1" w:rsidP="001341A1">
      <w:pPr>
        <w:pStyle w:val="ListParagraph"/>
        <w:numPr>
          <w:ilvl w:val="0"/>
          <w:numId w:val="7"/>
        </w:numPr>
        <w:tabs>
          <w:tab w:val="left" w:pos="1180"/>
        </w:tabs>
        <w:spacing w:after="0" w:line="349" w:lineRule="auto"/>
        <w:ind w:right="295"/>
        <w:rPr>
          <w:rFonts w:ascii="Times New Roman" w:eastAsia="Times New Roman" w:hAnsi="Times New Roman" w:cs="Times New Roman"/>
          <w:sz w:val="24"/>
          <w:szCs w:val="24"/>
        </w:rPr>
      </w:pPr>
      <w:r w:rsidRPr="001341A1">
        <w:rPr>
          <w:rFonts w:ascii="Times New Roman" w:eastAsia="Times New Roman" w:hAnsi="Times New Roman" w:cs="Times New Roman"/>
          <w:sz w:val="24"/>
          <w:szCs w:val="24"/>
        </w:rPr>
        <w:t>Creating formula field and roll up summary field and master-detail and lookup relationship between the object.</w:t>
      </w:r>
    </w:p>
    <w:p w14:paraId="3B4296FD" w14:textId="77777777" w:rsidR="001341A1" w:rsidRDefault="001341A1" w:rsidP="00E24D21">
      <w:pPr>
        <w:rPr>
          <w:rFonts w:ascii="Times New Roman" w:eastAsia="Times New Roman" w:hAnsi="Times New Roman" w:cs="Times New Roman"/>
          <w:sz w:val="24"/>
          <w:szCs w:val="24"/>
        </w:rPr>
      </w:pPr>
    </w:p>
    <w:p w14:paraId="444760EF" w14:textId="23AD26C2" w:rsidR="0018606B" w:rsidRDefault="0018606B" w:rsidP="0018606B">
      <w:pPr>
        <w:ind w:firstLine="288"/>
        <w:rPr>
          <w:rFonts w:ascii="Times New Roman" w:eastAsia="Times New Roman" w:hAnsi="Times New Roman" w:cs="Times New Roman"/>
          <w:b/>
          <w:sz w:val="28"/>
          <w:szCs w:val="28"/>
        </w:rPr>
      </w:pPr>
      <w:r w:rsidRPr="00DC0B43">
        <w:rPr>
          <w:rFonts w:ascii="Times New Roman" w:eastAsia="Times New Roman" w:hAnsi="Times New Roman" w:cs="Times New Roman"/>
          <w:b/>
          <w:sz w:val="28"/>
          <w:szCs w:val="28"/>
        </w:rPr>
        <w:t>Project #</w:t>
      </w:r>
      <w:r>
        <w:rPr>
          <w:rFonts w:ascii="Times New Roman" w:eastAsia="Times New Roman" w:hAnsi="Times New Roman" w:cs="Times New Roman"/>
          <w:b/>
          <w:sz w:val="28"/>
          <w:szCs w:val="28"/>
        </w:rPr>
        <w:t>1</w:t>
      </w:r>
      <w:r w:rsidRPr="00DC0B43">
        <w:rPr>
          <w:rFonts w:ascii="Times New Roman" w:eastAsia="Times New Roman" w:hAnsi="Times New Roman" w:cs="Times New Roman"/>
          <w:b/>
          <w:sz w:val="28"/>
          <w:szCs w:val="28"/>
        </w:rPr>
        <w:t xml:space="preserve">: </w:t>
      </w:r>
      <w:r w:rsidRPr="0018606B">
        <w:rPr>
          <w:rFonts w:ascii="Times New Roman" w:eastAsia="Times New Roman" w:hAnsi="Times New Roman" w:cs="Times New Roman"/>
          <w:b/>
          <w:sz w:val="28"/>
          <w:szCs w:val="28"/>
        </w:rPr>
        <w:t>Monitor Refurbishment Process</w:t>
      </w:r>
    </w:p>
    <w:p w14:paraId="44B4A449" w14:textId="38FE18E6" w:rsidR="0018606B" w:rsidRDefault="0018606B" w:rsidP="0018606B">
      <w:pPr>
        <w:ind w:firstLine="288"/>
        <w:rPr>
          <w:rFonts w:ascii="Times New Roman" w:eastAsia="Times New Roman" w:hAnsi="Times New Roman" w:cs="Times New Roman"/>
          <w:b/>
          <w:sz w:val="24"/>
          <w:szCs w:val="24"/>
        </w:rPr>
      </w:pPr>
      <w:r w:rsidRPr="00DC0B43">
        <w:rPr>
          <w:rFonts w:ascii="Times New Roman" w:eastAsia="Times New Roman" w:hAnsi="Times New Roman" w:cs="Times New Roman"/>
          <w:b/>
          <w:sz w:val="24"/>
          <w:szCs w:val="24"/>
        </w:rPr>
        <w:t>Description:</w:t>
      </w:r>
    </w:p>
    <w:p w14:paraId="1B4195CD" w14:textId="1B718124" w:rsidR="0018606B" w:rsidRPr="0018606B" w:rsidRDefault="0018606B" w:rsidP="001341A1">
      <w:pPr>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objective of </w:t>
      </w:r>
      <w:bookmarkStart w:id="0" w:name="_Hlk55811142"/>
      <w:r>
        <w:rPr>
          <w:rFonts w:ascii="Times New Roman" w:eastAsia="Times New Roman" w:hAnsi="Times New Roman" w:cs="Times New Roman"/>
          <w:sz w:val="24"/>
          <w:szCs w:val="24"/>
        </w:rPr>
        <w:t>Lotus International</w:t>
      </w:r>
      <w:bookmarkEnd w:id="0"/>
      <w:r>
        <w:rPr>
          <w:rFonts w:ascii="Times New Roman" w:eastAsia="Times New Roman" w:hAnsi="Times New Roman" w:cs="Times New Roman"/>
          <w:sz w:val="24"/>
          <w:szCs w:val="24"/>
        </w:rPr>
        <w:t xml:space="preserve"> Company is to refurbish LCD Televisions and Monitors. They required a flexible, expandable application to monitor and complete necessary repair </w:t>
      </w:r>
      <w:proofErr w:type="spellStart"/>
      <w:r>
        <w:rPr>
          <w:rFonts w:ascii="Times New Roman" w:eastAsia="Times New Roman" w:hAnsi="Times New Roman" w:cs="Times New Roman"/>
          <w:sz w:val="24"/>
          <w:szCs w:val="24"/>
        </w:rPr>
        <w:t>processes.Monitor</w:t>
      </w:r>
      <w:proofErr w:type="spellEnd"/>
      <w:r>
        <w:rPr>
          <w:rFonts w:ascii="Times New Roman" w:eastAsia="Times New Roman" w:hAnsi="Times New Roman" w:cs="Times New Roman"/>
          <w:sz w:val="24"/>
          <w:szCs w:val="24"/>
        </w:rPr>
        <w:t xml:space="preserve"> Refurbishment Process will handle any type of repair process, both current and future. The defected goods </w:t>
      </w:r>
      <w:r>
        <w:rPr>
          <w:rFonts w:ascii="Times New Roman" w:eastAsia="Times New Roman" w:hAnsi="Times New Roman" w:cs="Times New Roman"/>
          <w:sz w:val="24"/>
          <w:szCs w:val="24"/>
        </w:rPr>
        <w:lastRenderedPageBreak/>
        <w:t>are returned through different Distributors.  This application will identify the processes, associated steps, associated options and spare parts necessary to repair the defective goods depending upon the product condition. The client wanted to add some new processes and wanted some modifications to be done to the application to incorporate the new processes and new steps. The Client also required some more changes to suit their needs, like allowing more than one privilege to the User logging in the application.</w:t>
      </w:r>
    </w:p>
    <w:p w14:paraId="070E04AD" w14:textId="77777777" w:rsidR="0018606B" w:rsidRPr="0018606B" w:rsidRDefault="0018606B" w:rsidP="0018606B">
      <w:pPr>
        <w:ind w:firstLine="288"/>
        <w:rPr>
          <w:rFonts w:ascii="Times New Roman" w:eastAsia="Times New Roman" w:hAnsi="Times New Roman" w:cs="Times New Roman"/>
          <w:b/>
          <w:sz w:val="24"/>
          <w:szCs w:val="24"/>
        </w:rPr>
      </w:pPr>
    </w:p>
    <w:p w14:paraId="3EE10A3C" w14:textId="3E599A83"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Client</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Lotus International</w:t>
      </w:r>
    </w:p>
    <w:p w14:paraId="5A5271BB" w14:textId="77777777"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Technology</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t>Salesforce</w:t>
      </w:r>
    </w:p>
    <w:p w14:paraId="24D3E516" w14:textId="77777777" w:rsidR="0018606B"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3"/>
          <w:szCs w:val="23"/>
        </w:rPr>
      </w:pPr>
      <w:r w:rsidRPr="00DC0B43">
        <w:rPr>
          <w:rFonts w:ascii="Times New Roman" w:eastAsia="Times New Roman" w:hAnsi="Times New Roman" w:cs="Times New Roman"/>
          <w:color w:val="000000"/>
          <w:sz w:val="24"/>
          <w:szCs w:val="24"/>
        </w:rPr>
        <w:t>Duration</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3"/>
          <w:szCs w:val="23"/>
        </w:rPr>
        <w:t>April 2017 – Sep 2018</w:t>
      </w:r>
    </w:p>
    <w:p w14:paraId="21FA5175" w14:textId="680E2F55"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Role</w:t>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ab/>
        <w:t>:</w:t>
      </w:r>
      <w:r w:rsidRPr="00DC0B43">
        <w:rPr>
          <w:rFonts w:ascii="Times New Roman" w:eastAsia="Times New Roman" w:hAnsi="Times New Roman" w:cs="Times New Roman"/>
          <w:color w:val="000000"/>
          <w:sz w:val="24"/>
          <w:szCs w:val="24"/>
        </w:rPr>
        <w:tab/>
      </w:r>
      <w:r w:rsidR="007B6DC7">
        <w:rPr>
          <w:rFonts w:ascii="Times New Roman" w:eastAsia="Times New Roman" w:hAnsi="Times New Roman" w:cs="Times New Roman"/>
          <w:color w:val="000000"/>
          <w:sz w:val="24"/>
          <w:szCs w:val="24"/>
        </w:rPr>
        <w:t>Admin</w:t>
      </w:r>
      <w:r w:rsidR="00336E75">
        <w:rPr>
          <w:rFonts w:ascii="Times New Roman" w:eastAsia="Times New Roman" w:hAnsi="Times New Roman" w:cs="Times New Roman"/>
          <w:color w:val="000000"/>
          <w:sz w:val="24"/>
          <w:szCs w:val="24"/>
        </w:rPr>
        <w:t xml:space="preserve">istrator &amp; </w:t>
      </w:r>
      <w:r w:rsidRPr="00DC0B43">
        <w:rPr>
          <w:rFonts w:ascii="Times New Roman" w:eastAsia="Times New Roman" w:hAnsi="Times New Roman" w:cs="Times New Roman"/>
          <w:color w:val="000000"/>
          <w:sz w:val="24"/>
          <w:szCs w:val="24"/>
        </w:rPr>
        <w:t>Developer</w:t>
      </w:r>
    </w:p>
    <w:p w14:paraId="1B13B173" w14:textId="77777777" w:rsidR="0018606B" w:rsidRPr="00DC0B43" w:rsidRDefault="0018606B" w:rsidP="0018606B">
      <w:pPr>
        <w:tabs>
          <w:tab w:val="left" w:pos="820"/>
        </w:tabs>
        <w:spacing w:after="0" w:line="400" w:lineRule="atLeast"/>
        <w:ind w:left="1080" w:right="182" w:hanging="360"/>
        <w:rPr>
          <w:rFonts w:ascii="Times New Roman" w:eastAsia="Times New Roman" w:hAnsi="Times New Roman" w:cs="Times New Roman"/>
          <w:color w:val="000000"/>
          <w:sz w:val="24"/>
          <w:szCs w:val="24"/>
        </w:rPr>
      </w:pPr>
      <w:r w:rsidRPr="00DC0B43">
        <w:rPr>
          <w:rFonts w:ascii="Times New Roman" w:eastAsia="Times New Roman" w:hAnsi="Times New Roman" w:cs="Times New Roman"/>
          <w:color w:val="000000"/>
          <w:sz w:val="24"/>
          <w:szCs w:val="24"/>
        </w:rPr>
        <w:t>Environment</w:t>
      </w:r>
      <w:r w:rsidRPr="00DC0B4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C0B43">
        <w:rPr>
          <w:rFonts w:ascii="Times New Roman" w:eastAsia="Times New Roman" w:hAnsi="Times New Roman" w:cs="Times New Roman"/>
          <w:color w:val="000000"/>
          <w:sz w:val="24"/>
          <w:szCs w:val="24"/>
        </w:rPr>
        <w:t>:</w:t>
      </w:r>
      <w:r w:rsidRPr="00DC0B43">
        <w:rPr>
          <w:rFonts w:ascii="Times New Roman" w:eastAsia="Times New Roman" w:hAnsi="Times New Roman" w:cs="Times New Roman"/>
          <w:color w:val="000000"/>
          <w:sz w:val="24"/>
          <w:szCs w:val="24"/>
        </w:rPr>
        <w:tab/>
        <w:t xml:space="preserve">Salesforce.com platform, </w:t>
      </w:r>
      <w:r>
        <w:rPr>
          <w:rFonts w:ascii="Times New Roman" w:eastAsia="Times New Roman" w:hAnsi="Times New Roman" w:cs="Times New Roman"/>
          <w:color w:val="000000"/>
          <w:sz w:val="24"/>
          <w:szCs w:val="24"/>
        </w:rPr>
        <w:t>Sales</w:t>
      </w:r>
      <w:r w:rsidRPr="00DC0B43">
        <w:rPr>
          <w:rFonts w:ascii="Times New Roman" w:eastAsia="Times New Roman" w:hAnsi="Times New Roman" w:cs="Times New Roman"/>
          <w:color w:val="000000"/>
          <w:sz w:val="24"/>
          <w:szCs w:val="24"/>
        </w:rPr>
        <w:t xml:space="preserve"> cloud.</w:t>
      </w:r>
    </w:p>
    <w:p w14:paraId="4820B85E" w14:textId="2C3B47B0" w:rsidR="003D278C" w:rsidRDefault="003D278C"/>
    <w:p w14:paraId="272C2A72" w14:textId="3B3C305A" w:rsidR="00132CC8" w:rsidRDefault="00FD46C0" w:rsidP="00132CC8">
      <w:pPr>
        <w:ind w:left="100"/>
        <w:rPr>
          <w:sz w:val="24"/>
          <w:szCs w:val="24"/>
        </w:rPr>
      </w:pPr>
      <w:r>
        <w:rPr>
          <w:rFonts w:ascii="Times New Roman" w:eastAsia="Times New Roman" w:hAnsi="Times New Roman" w:cs="Times New Roman"/>
          <w:b/>
          <w:sz w:val="24"/>
          <w:szCs w:val="24"/>
          <w:u w:val="thick" w:color="000000"/>
        </w:rPr>
        <w:t>Responsibilities:</w:t>
      </w:r>
    </w:p>
    <w:p w14:paraId="0F17B36E" w14:textId="77777777" w:rsidR="00132CC8" w:rsidRPr="00132CC8" w:rsidRDefault="00132CC8" w:rsidP="00132CC8">
      <w:pPr>
        <w:ind w:left="100"/>
        <w:rPr>
          <w:sz w:val="24"/>
          <w:szCs w:val="24"/>
        </w:rPr>
      </w:pPr>
    </w:p>
    <w:p w14:paraId="646524D0"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Identifying the production defects and provide fix on time.</w:t>
      </w:r>
    </w:p>
    <w:p w14:paraId="174231C2"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Created Custom objects and fields.</w:t>
      </w:r>
    </w:p>
    <w:p w14:paraId="617B8C0F"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Creating the Page Layouts and Record Types.</w:t>
      </w:r>
    </w:p>
    <w:p w14:paraId="5BB8F836"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Created custom objects, custom fields as per requirement.</w:t>
      </w:r>
    </w:p>
    <w:p w14:paraId="62170482"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Create the Profiles and OWD setting.</w:t>
      </w:r>
    </w:p>
    <w:p w14:paraId="2814E7B7" w14:textId="77777777" w:rsidR="00132CC8" w:rsidRPr="00132CC8" w:rsidRDefault="00132CC8" w:rsidP="00132CC8">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Worked on Reports and Dash Boards.</w:t>
      </w:r>
    </w:p>
    <w:p w14:paraId="6DE62C2D" w14:textId="7A701C64" w:rsidR="006468FF" w:rsidRPr="00EF3CD5" w:rsidRDefault="00132CC8" w:rsidP="00EF3CD5">
      <w:pPr>
        <w:tabs>
          <w:tab w:val="left" w:pos="1180"/>
        </w:tabs>
        <w:spacing w:line="349" w:lineRule="auto"/>
        <w:ind w:left="1180" w:right="295" w:hanging="360"/>
        <w:jc w:val="both"/>
        <w:rPr>
          <w:rFonts w:ascii="Times New Roman" w:eastAsia="Times New Roman" w:hAnsi="Times New Roman" w:cs="Times New Roman"/>
          <w:sz w:val="24"/>
          <w:szCs w:val="24"/>
        </w:rPr>
      </w:pPr>
      <w:r w:rsidRPr="00132CC8">
        <w:rPr>
          <w:rFonts w:ascii="Times New Roman" w:eastAsia="Times New Roman" w:hAnsi="Times New Roman" w:cs="Times New Roman"/>
          <w:sz w:val="24"/>
          <w:szCs w:val="24"/>
        </w:rPr>
        <w:t>•   Developing the enhancements and delivering it on time.</w:t>
      </w:r>
    </w:p>
    <w:p w14:paraId="6EE3699E" w14:textId="77777777" w:rsidR="00F96695" w:rsidRDefault="00F96695" w:rsidP="00F96695">
      <w:pPr>
        <w:spacing w:after="0" w:line="240" w:lineRule="auto"/>
        <w:rPr>
          <w:rFonts w:ascii="Times New Roman" w:eastAsia="Times New Roman" w:hAnsi="Times New Roman" w:cs="Times New Roman"/>
          <w:b/>
          <w:sz w:val="24"/>
          <w:szCs w:val="24"/>
          <w:highlight w:val="lightGray"/>
        </w:rPr>
      </w:pPr>
    </w:p>
    <w:p w14:paraId="2557D2E7" w14:textId="39061745" w:rsidR="00F96695" w:rsidRDefault="00EC717D" w:rsidP="00F96695">
      <w:pPr>
        <w:tabs>
          <w:tab w:val="right" w:pos="9450"/>
        </w:tabs>
        <w:spacing w:after="0" w:line="240" w:lineRule="auto"/>
        <w:jc w:val="both"/>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Academic Information:</w:t>
      </w:r>
      <w:r w:rsidR="00F96695">
        <w:rPr>
          <w:rFonts w:ascii="Times New Roman" w:eastAsia="Times New Roman" w:hAnsi="Times New Roman" w:cs="Times New Roman"/>
          <w:b/>
          <w:sz w:val="24"/>
          <w:szCs w:val="24"/>
          <w:highlight w:val="lightGray"/>
        </w:rPr>
        <w:tab/>
      </w:r>
    </w:p>
    <w:p w14:paraId="17CF4F11" w14:textId="78E05352" w:rsidR="00F96695" w:rsidRDefault="00F96695" w:rsidP="009D0035">
      <w:pPr>
        <w:spacing w:after="0" w:line="240" w:lineRule="auto"/>
        <w:jc w:val="both"/>
        <w:rPr>
          <w:rFonts w:ascii="Times New Roman" w:eastAsia="Times New Roman" w:hAnsi="Times New Roman" w:cs="Times New Roman"/>
        </w:rPr>
      </w:pPr>
    </w:p>
    <w:p w14:paraId="149FE84A" w14:textId="3FE22D9E" w:rsidR="00616AAF" w:rsidRDefault="009D0035" w:rsidP="00DF00FC">
      <w:pPr>
        <w:pStyle w:val="ListParagraph"/>
        <w:numPr>
          <w:ilvl w:val="0"/>
          <w:numId w:val="1"/>
        </w:numPr>
        <w:tabs>
          <w:tab w:val="left" w:pos="1180"/>
        </w:tabs>
        <w:spacing w:line="349" w:lineRule="auto"/>
        <w:ind w:right="295"/>
        <w:rPr>
          <w:rFonts w:ascii="Times New Roman" w:eastAsia="Times New Roman" w:hAnsi="Times New Roman" w:cs="Times New Roman"/>
          <w:sz w:val="24"/>
          <w:szCs w:val="24"/>
        </w:rPr>
      </w:pPr>
      <w:r w:rsidRPr="009D0035">
        <w:rPr>
          <w:rFonts w:ascii="Times New Roman" w:eastAsia="Times New Roman" w:hAnsi="Times New Roman" w:cs="Times New Roman"/>
          <w:sz w:val="24"/>
          <w:szCs w:val="24"/>
        </w:rPr>
        <w:t>B.Sc. Computer Science – 2012</w:t>
      </w:r>
      <w:r>
        <w:rPr>
          <w:rFonts w:ascii="Times New Roman" w:eastAsia="Times New Roman" w:hAnsi="Times New Roman" w:cs="Times New Roman"/>
          <w:sz w:val="24"/>
          <w:szCs w:val="24"/>
        </w:rPr>
        <w:t>.</w:t>
      </w:r>
      <w:r w:rsidRPr="009D0035">
        <w:rPr>
          <w:rFonts w:ascii="Times New Roman" w:eastAsia="Times New Roman" w:hAnsi="Times New Roman" w:cs="Times New Roman"/>
          <w:sz w:val="24"/>
          <w:szCs w:val="24"/>
        </w:rPr>
        <w:t xml:space="preserve"> From </w:t>
      </w:r>
      <w:r w:rsidRPr="009D0035">
        <w:rPr>
          <w:rFonts w:ascii="Times New Roman" w:eastAsia="Times New Roman" w:hAnsi="Times New Roman" w:cs="Times New Roman"/>
          <w:b/>
          <w:bCs/>
          <w:sz w:val="24"/>
          <w:szCs w:val="24"/>
        </w:rPr>
        <w:t>Mahatma Gandhi Kashi Vidyapith University</w:t>
      </w:r>
      <w:r w:rsidRPr="009D0035">
        <w:rPr>
          <w:rFonts w:ascii="Times New Roman" w:eastAsia="Times New Roman" w:hAnsi="Times New Roman" w:cs="Times New Roman"/>
          <w:sz w:val="24"/>
          <w:szCs w:val="24"/>
        </w:rPr>
        <w:t xml:space="preserve"> with aggregate of 72%.</w:t>
      </w:r>
    </w:p>
    <w:p w14:paraId="5DC5A086" w14:textId="01AC13B1" w:rsidR="001341A1" w:rsidRDefault="001341A1" w:rsidP="009D0035">
      <w:pPr>
        <w:pStyle w:val="ListParagraph"/>
        <w:spacing w:after="0" w:line="240" w:lineRule="auto"/>
        <w:ind w:left="820"/>
        <w:jc w:val="both"/>
        <w:rPr>
          <w:rFonts w:ascii="Times New Roman" w:eastAsia="Times New Roman" w:hAnsi="Times New Roman" w:cs="Times New Roman"/>
        </w:rPr>
      </w:pPr>
    </w:p>
    <w:p w14:paraId="417C2D11" w14:textId="77777777" w:rsidR="001341A1" w:rsidRPr="009D0035" w:rsidRDefault="001341A1" w:rsidP="009D0035">
      <w:pPr>
        <w:pStyle w:val="ListParagraph"/>
        <w:spacing w:after="0" w:line="240" w:lineRule="auto"/>
        <w:ind w:left="820"/>
        <w:jc w:val="both"/>
        <w:rPr>
          <w:rFonts w:ascii="Times New Roman" w:eastAsia="Times New Roman" w:hAnsi="Times New Roman" w:cs="Times New Roman"/>
        </w:rPr>
      </w:pPr>
    </w:p>
    <w:p w14:paraId="071901B7" w14:textId="72C5E464" w:rsidR="00F96695" w:rsidRDefault="00EC717D" w:rsidP="00F96695">
      <w:pPr>
        <w:tabs>
          <w:tab w:val="right" w:pos="945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lightGray"/>
        </w:rPr>
        <w:t>Declaration</w:t>
      </w:r>
      <w:r w:rsidR="00F96695">
        <w:rPr>
          <w:rFonts w:ascii="Times New Roman" w:eastAsia="Times New Roman" w:hAnsi="Times New Roman" w:cs="Times New Roman"/>
          <w:b/>
          <w:sz w:val="24"/>
          <w:szCs w:val="24"/>
          <w:highlight w:val="lightGray"/>
        </w:rPr>
        <w:t>:</w:t>
      </w:r>
      <w:r w:rsidR="00F96695">
        <w:rPr>
          <w:rFonts w:ascii="Times New Roman" w:eastAsia="Times New Roman" w:hAnsi="Times New Roman" w:cs="Times New Roman"/>
          <w:b/>
          <w:sz w:val="24"/>
          <w:szCs w:val="24"/>
          <w:highlight w:val="lightGray"/>
        </w:rPr>
        <w:tab/>
      </w:r>
    </w:p>
    <w:p w14:paraId="65638858" w14:textId="77777777" w:rsidR="00F96695" w:rsidRDefault="00F96695" w:rsidP="00F96695">
      <w:pPr>
        <w:spacing w:after="0" w:line="240" w:lineRule="auto"/>
        <w:jc w:val="both"/>
        <w:rPr>
          <w:rFonts w:ascii="Times New Roman" w:eastAsia="Times New Roman" w:hAnsi="Times New Roman" w:cs="Times New Roman"/>
          <w:b/>
          <w:sz w:val="24"/>
          <w:szCs w:val="24"/>
        </w:rPr>
      </w:pPr>
    </w:p>
    <w:p w14:paraId="36728105" w14:textId="77777777" w:rsidR="00F96695" w:rsidRPr="009D0035" w:rsidRDefault="00F96695" w:rsidP="00F96695">
      <w:pPr>
        <w:spacing w:after="0" w:line="240" w:lineRule="auto"/>
        <w:jc w:val="both"/>
        <w:rPr>
          <w:rFonts w:ascii="Times New Roman" w:eastAsia="Times New Roman" w:hAnsi="Times New Roman" w:cs="Times New Roman"/>
          <w:sz w:val="24"/>
          <w:szCs w:val="24"/>
        </w:rPr>
      </w:pPr>
    </w:p>
    <w:p w14:paraId="61CC699E" w14:textId="6C73FE8B" w:rsidR="00F96695" w:rsidRDefault="00F96695" w:rsidP="00F96695">
      <w:pPr>
        <w:spacing w:after="0" w:line="240" w:lineRule="auto"/>
        <w:jc w:val="both"/>
        <w:rPr>
          <w:rFonts w:ascii="Times New Roman" w:eastAsia="Times New Roman" w:hAnsi="Times New Roman" w:cs="Times New Roman"/>
          <w:sz w:val="24"/>
          <w:szCs w:val="24"/>
        </w:rPr>
      </w:pPr>
      <w:r w:rsidRPr="009D0035">
        <w:rPr>
          <w:rFonts w:ascii="Times New Roman" w:eastAsia="Times New Roman" w:hAnsi="Times New Roman" w:cs="Times New Roman"/>
          <w:sz w:val="24"/>
          <w:szCs w:val="24"/>
        </w:rPr>
        <w:t xml:space="preserve">   I hereby assure that the information given above is true to the best of my knowledge.</w:t>
      </w:r>
    </w:p>
    <w:p w14:paraId="38F90ABD" w14:textId="451DD265" w:rsidR="001341A1" w:rsidRDefault="001341A1" w:rsidP="00F96695">
      <w:pPr>
        <w:spacing w:after="0" w:line="240" w:lineRule="auto"/>
        <w:jc w:val="both"/>
        <w:rPr>
          <w:rFonts w:ascii="Times New Roman" w:eastAsia="Times New Roman" w:hAnsi="Times New Roman" w:cs="Times New Roman"/>
          <w:sz w:val="24"/>
          <w:szCs w:val="24"/>
        </w:rPr>
      </w:pPr>
    </w:p>
    <w:p w14:paraId="241D4F73" w14:textId="137DB1B1" w:rsidR="001341A1" w:rsidRDefault="001341A1" w:rsidP="00F96695">
      <w:pPr>
        <w:spacing w:after="0" w:line="240" w:lineRule="auto"/>
        <w:jc w:val="both"/>
        <w:rPr>
          <w:rFonts w:ascii="Times New Roman" w:eastAsia="Times New Roman" w:hAnsi="Times New Roman" w:cs="Times New Roman"/>
          <w:sz w:val="24"/>
          <w:szCs w:val="24"/>
        </w:rPr>
      </w:pPr>
    </w:p>
    <w:p w14:paraId="4D5FB8A4" w14:textId="77777777" w:rsidR="001341A1" w:rsidRPr="009D0035" w:rsidRDefault="001341A1" w:rsidP="00F96695">
      <w:pPr>
        <w:spacing w:after="0" w:line="240" w:lineRule="auto"/>
        <w:jc w:val="both"/>
        <w:rPr>
          <w:rFonts w:ascii="Times New Roman" w:eastAsia="Times New Roman" w:hAnsi="Times New Roman" w:cs="Times New Roman"/>
          <w:sz w:val="24"/>
          <w:szCs w:val="24"/>
        </w:rPr>
      </w:pPr>
    </w:p>
    <w:p w14:paraId="23AF4399" w14:textId="77777777" w:rsidR="00F96695" w:rsidRPr="009D0035" w:rsidRDefault="00F96695" w:rsidP="00F96695">
      <w:pPr>
        <w:spacing w:after="0" w:line="240" w:lineRule="auto"/>
        <w:rPr>
          <w:rFonts w:ascii="Times New Roman" w:eastAsia="Times New Roman" w:hAnsi="Times New Roman" w:cs="Times New Roman"/>
          <w:sz w:val="24"/>
          <w:szCs w:val="24"/>
        </w:rPr>
      </w:pPr>
    </w:p>
    <w:p w14:paraId="15C0FE94" w14:textId="66454FD8" w:rsidR="00F96695" w:rsidRPr="009D0035" w:rsidRDefault="00F96695" w:rsidP="00F96695">
      <w:pPr>
        <w:spacing w:after="0" w:line="240" w:lineRule="auto"/>
        <w:rPr>
          <w:rFonts w:ascii="Times New Roman" w:eastAsia="Times New Roman" w:hAnsi="Times New Roman" w:cs="Times New Roman"/>
          <w:sz w:val="24"/>
          <w:szCs w:val="24"/>
        </w:rPr>
      </w:pPr>
      <w:r w:rsidRPr="009D0035">
        <w:rPr>
          <w:rFonts w:ascii="Times New Roman" w:eastAsia="Times New Roman" w:hAnsi="Times New Roman" w:cs="Times New Roman"/>
          <w:sz w:val="24"/>
          <w:szCs w:val="24"/>
        </w:rPr>
        <w:t xml:space="preserve"> PLACE: </w:t>
      </w:r>
      <w:r w:rsidR="00DA6B3F">
        <w:rPr>
          <w:rFonts w:ascii="Times New Roman" w:eastAsia="Times New Roman" w:hAnsi="Times New Roman" w:cs="Times New Roman"/>
          <w:sz w:val="24"/>
          <w:szCs w:val="24"/>
        </w:rPr>
        <w:t>BANGALORE</w:t>
      </w:r>
    </w:p>
    <w:p w14:paraId="27F33DDF" w14:textId="059D41CA" w:rsidR="00F96695" w:rsidRPr="009D0035" w:rsidRDefault="00F96695" w:rsidP="00F96695">
      <w:pPr>
        <w:spacing w:after="0" w:line="240" w:lineRule="auto"/>
        <w:rPr>
          <w:rFonts w:ascii="Times New Roman" w:eastAsia="Times New Roman" w:hAnsi="Times New Roman" w:cs="Times New Roman"/>
          <w:b/>
          <w:sz w:val="24"/>
          <w:szCs w:val="24"/>
        </w:rPr>
      </w:pPr>
      <w:r w:rsidRPr="009D0035">
        <w:rPr>
          <w:rFonts w:ascii="Times New Roman" w:eastAsia="Times New Roman" w:hAnsi="Times New Roman" w:cs="Times New Roman"/>
          <w:b/>
          <w:sz w:val="24"/>
          <w:szCs w:val="24"/>
        </w:rPr>
        <w:t xml:space="preserve"> </w:t>
      </w:r>
      <w:r w:rsidRPr="009D0035">
        <w:rPr>
          <w:rFonts w:ascii="Times New Roman" w:eastAsia="Times New Roman" w:hAnsi="Times New Roman" w:cs="Times New Roman"/>
          <w:sz w:val="24"/>
          <w:szCs w:val="24"/>
        </w:rPr>
        <w:t>DATE:</w:t>
      </w:r>
      <w:r w:rsidRPr="009D0035">
        <w:rPr>
          <w:rFonts w:ascii="Times New Roman" w:eastAsia="Times New Roman" w:hAnsi="Times New Roman" w:cs="Times New Roman"/>
          <w:sz w:val="24"/>
          <w:szCs w:val="24"/>
        </w:rPr>
        <w:tab/>
        <w:t xml:space="preserve">                                                                                                 </w:t>
      </w:r>
      <w:r w:rsidR="009D0035" w:rsidRPr="009D0035">
        <w:rPr>
          <w:rFonts w:ascii="Times New Roman" w:eastAsia="Times New Roman" w:hAnsi="Times New Roman" w:cs="Times New Roman"/>
          <w:sz w:val="24"/>
          <w:szCs w:val="24"/>
        </w:rPr>
        <w:t>(</w:t>
      </w:r>
      <w:r w:rsidR="009D0035">
        <w:rPr>
          <w:rFonts w:ascii="Times New Roman" w:eastAsia="Times New Roman" w:hAnsi="Times New Roman" w:cs="Times New Roman"/>
          <w:b/>
          <w:sz w:val="24"/>
          <w:szCs w:val="24"/>
        </w:rPr>
        <w:t>SANDEEP RAHUL PV</w:t>
      </w:r>
      <w:r w:rsidRPr="009D0035">
        <w:rPr>
          <w:rFonts w:ascii="Times New Roman" w:eastAsia="Times New Roman" w:hAnsi="Times New Roman" w:cs="Times New Roman"/>
          <w:b/>
          <w:sz w:val="24"/>
          <w:szCs w:val="24"/>
        </w:rPr>
        <w:t xml:space="preserve">)           </w:t>
      </w:r>
    </w:p>
    <w:p w14:paraId="1AE1785F" w14:textId="77777777" w:rsidR="00DA6B3F" w:rsidRPr="00132CC8" w:rsidRDefault="00DA6B3F" w:rsidP="00132CC8">
      <w:pPr>
        <w:tabs>
          <w:tab w:val="left" w:pos="1180"/>
        </w:tabs>
        <w:spacing w:line="349" w:lineRule="auto"/>
        <w:ind w:left="1180" w:right="295" w:hanging="360"/>
        <w:jc w:val="both"/>
        <w:rPr>
          <w:rFonts w:ascii="Times New Roman" w:eastAsia="Times New Roman" w:hAnsi="Times New Roman" w:cs="Times New Roman"/>
          <w:sz w:val="24"/>
          <w:szCs w:val="24"/>
        </w:rPr>
      </w:pPr>
    </w:p>
    <w:sectPr w:rsidR="00DA6B3F" w:rsidRPr="00132CC8" w:rsidSect="009C2A2F">
      <w:footerReference w:type="default" r:id="rId1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1473D" w14:textId="77777777" w:rsidR="001C5F9B" w:rsidRDefault="001C5F9B" w:rsidP="009C2A2F">
      <w:pPr>
        <w:spacing w:after="0" w:line="240" w:lineRule="auto"/>
      </w:pPr>
      <w:r>
        <w:separator/>
      </w:r>
    </w:p>
  </w:endnote>
  <w:endnote w:type="continuationSeparator" w:id="0">
    <w:p w14:paraId="225612DA" w14:textId="77777777" w:rsidR="001C5F9B" w:rsidRDefault="001C5F9B" w:rsidP="009C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397379"/>
      <w:docPartObj>
        <w:docPartGallery w:val="Page Numbers (Bottom of Page)"/>
        <w:docPartUnique/>
      </w:docPartObj>
    </w:sdtPr>
    <w:sdtEndPr>
      <w:rPr>
        <w:noProof/>
      </w:rPr>
    </w:sdtEndPr>
    <w:sdtContent>
      <w:p w14:paraId="75FCF215" w14:textId="4661A967" w:rsidR="009C2A2F" w:rsidRDefault="009C2A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20CE2D" w14:textId="77777777" w:rsidR="009C2A2F" w:rsidRDefault="009C2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358CE" w14:textId="77777777" w:rsidR="001C5F9B" w:rsidRDefault="001C5F9B" w:rsidP="009C2A2F">
      <w:pPr>
        <w:spacing w:after="0" w:line="240" w:lineRule="auto"/>
      </w:pPr>
      <w:r>
        <w:separator/>
      </w:r>
    </w:p>
  </w:footnote>
  <w:footnote w:type="continuationSeparator" w:id="0">
    <w:p w14:paraId="3C72897B" w14:textId="77777777" w:rsidR="001C5F9B" w:rsidRDefault="001C5F9B" w:rsidP="009C2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32F1"/>
    <w:multiLevelType w:val="hybridMultilevel"/>
    <w:tmpl w:val="F5F8D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D2A31"/>
    <w:multiLevelType w:val="multilevel"/>
    <w:tmpl w:val="84FAF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13B92"/>
    <w:multiLevelType w:val="hybridMultilevel"/>
    <w:tmpl w:val="393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6513E"/>
    <w:multiLevelType w:val="hybridMultilevel"/>
    <w:tmpl w:val="E2986F9C"/>
    <w:lvl w:ilvl="0" w:tplc="8B6E7EE6">
      <w:numFmt w:val="bullet"/>
      <w:lvlText w:val="•"/>
      <w:lvlJc w:val="left"/>
      <w:pPr>
        <w:ind w:left="1080" w:hanging="360"/>
      </w:pPr>
      <w:rPr>
        <w:rFonts w:ascii="Calibri" w:eastAsiaTheme="minorEastAsia" w:hAnsi="Calibri" w:cs="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471E90"/>
    <w:multiLevelType w:val="hybridMultilevel"/>
    <w:tmpl w:val="504258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F742215"/>
    <w:multiLevelType w:val="hybridMultilevel"/>
    <w:tmpl w:val="39422C3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C5137B4"/>
    <w:multiLevelType w:val="hybridMultilevel"/>
    <w:tmpl w:val="41CC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38"/>
    <w:rsid w:val="000328F7"/>
    <w:rsid w:val="000C1B38"/>
    <w:rsid w:val="00132CC8"/>
    <w:rsid w:val="001341A1"/>
    <w:rsid w:val="0015685A"/>
    <w:rsid w:val="00164D4F"/>
    <w:rsid w:val="00165A4E"/>
    <w:rsid w:val="0018606B"/>
    <w:rsid w:val="00187509"/>
    <w:rsid w:val="00190EA6"/>
    <w:rsid w:val="001A02DE"/>
    <w:rsid w:val="001B7784"/>
    <w:rsid w:val="001C5F9B"/>
    <w:rsid w:val="001E64BF"/>
    <w:rsid w:val="001E67A8"/>
    <w:rsid w:val="002633FF"/>
    <w:rsid w:val="002952D0"/>
    <w:rsid w:val="002A6686"/>
    <w:rsid w:val="002B5835"/>
    <w:rsid w:val="002E234B"/>
    <w:rsid w:val="002F2AD9"/>
    <w:rsid w:val="002F4E77"/>
    <w:rsid w:val="00314C3B"/>
    <w:rsid w:val="00336E75"/>
    <w:rsid w:val="003B5A89"/>
    <w:rsid w:val="003B7497"/>
    <w:rsid w:val="003D278C"/>
    <w:rsid w:val="003E35C1"/>
    <w:rsid w:val="003F5427"/>
    <w:rsid w:val="00472B27"/>
    <w:rsid w:val="00484301"/>
    <w:rsid w:val="004D1FBB"/>
    <w:rsid w:val="005074CD"/>
    <w:rsid w:val="005A007A"/>
    <w:rsid w:val="005A07C7"/>
    <w:rsid w:val="005F33CB"/>
    <w:rsid w:val="00616AAF"/>
    <w:rsid w:val="0064519B"/>
    <w:rsid w:val="006468FF"/>
    <w:rsid w:val="0070559D"/>
    <w:rsid w:val="0071125F"/>
    <w:rsid w:val="007357B0"/>
    <w:rsid w:val="007558B5"/>
    <w:rsid w:val="00782D7A"/>
    <w:rsid w:val="00795DF9"/>
    <w:rsid w:val="007B6DC7"/>
    <w:rsid w:val="00872D93"/>
    <w:rsid w:val="00880472"/>
    <w:rsid w:val="00894AAB"/>
    <w:rsid w:val="00902F79"/>
    <w:rsid w:val="00910BFA"/>
    <w:rsid w:val="009316B8"/>
    <w:rsid w:val="00951935"/>
    <w:rsid w:val="009C2A2F"/>
    <w:rsid w:val="009D0035"/>
    <w:rsid w:val="009D3B3C"/>
    <w:rsid w:val="00A02C33"/>
    <w:rsid w:val="00A04E11"/>
    <w:rsid w:val="00A241FA"/>
    <w:rsid w:val="00AB7833"/>
    <w:rsid w:val="00AE2A6F"/>
    <w:rsid w:val="00AF7015"/>
    <w:rsid w:val="00B3332B"/>
    <w:rsid w:val="00B336E0"/>
    <w:rsid w:val="00B6481F"/>
    <w:rsid w:val="00BC07A6"/>
    <w:rsid w:val="00BE25D5"/>
    <w:rsid w:val="00CD3FAE"/>
    <w:rsid w:val="00CD7D2B"/>
    <w:rsid w:val="00D041D1"/>
    <w:rsid w:val="00D21435"/>
    <w:rsid w:val="00DA6B3F"/>
    <w:rsid w:val="00DC0B43"/>
    <w:rsid w:val="00DD707E"/>
    <w:rsid w:val="00DE33A3"/>
    <w:rsid w:val="00DF00FC"/>
    <w:rsid w:val="00E00E31"/>
    <w:rsid w:val="00E03A36"/>
    <w:rsid w:val="00E24D21"/>
    <w:rsid w:val="00E26D32"/>
    <w:rsid w:val="00E3753D"/>
    <w:rsid w:val="00E97E17"/>
    <w:rsid w:val="00EC717D"/>
    <w:rsid w:val="00EF3CD5"/>
    <w:rsid w:val="00EF4AE9"/>
    <w:rsid w:val="00F0319E"/>
    <w:rsid w:val="00F11D76"/>
    <w:rsid w:val="00F211FE"/>
    <w:rsid w:val="00F661F0"/>
    <w:rsid w:val="00F741DC"/>
    <w:rsid w:val="00F96695"/>
    <w:rsid w:val="00FA4D9D"/>
    <w:rsid w:val="00FB0901"/>
    <w:rsid w:val="00FD46C0"/>
    <w:rsid w:val="00FF0770"/>
    <w:rsid w:val="00FF268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EE38"/>
  <w15:chartTrackingRefBased/>
  <w15:docId w15:val="{F388C0AE-40E3-45B4-9F08-EC9A72AE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2F"/>
  </w:style>
  <w:style w:type="paragraph" w:styleId="Heading1">
    <w:name w:val="heading 1"/>
    <w:basedOn w:val="Normal"/>
    <w:next w:val="Normal"/>
    <w:link w:val="Heading1Char"/>
    <w:uiPriority w:val="9"/>
    <w:qFormat/>
    <w:rsid w:val="009C2A2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2A2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C2A2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C2A2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C2A2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C2A2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C2A2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C2A2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C2A2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C2A2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C2A2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C2A2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C2A2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C2A2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C2A2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C2A2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C2A2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C2A2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C2A2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C2A2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C2A2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C2A2F"/>
    <w:rPr>
      <w:rFonts w:asciiTheme="majorHAnsi" w:eastAsiaTheme="majorEastAsia" w:hAnsiTheme="majorHAnsi" w:cstheme="majorBidi"/>
      <w:sz w:val="24"/>
      <w:szCs w:val="24"/>
    </w:rPr>
  </w:style>
  <w:style w:type="character" w:styleId="Strong">
    <w:name w:val="Strong"/>
    <w:basedOn w:val="DefaultParagraphFont"/>
    <w:uiPriority w:val="22"/>
    <w:qFormat/>
    <w:rsid w:val="009C2A2F"/>
    <w:rPr>
      <w:b/>
      <w:bCs/>
    </w:rPr>
  </w:style>
  <w:style w:type="character" w:styleId="Emphasis">
    <w:name w:val="Emphasis"/>
    <w:basedOn w:val="DefaultParagraphFont"/>
    <w:uiPriority w:val="20"/>
    <w:qFormat/>
    <w:rsid w:val="009C2A2F"/>
    <w:rPr>
      <w:i/>
      <w:iCs/>
    </w:rPr>
  </w:style>
  <w:style w:type="paragraph" w:styleId="NoSpacing">
    <w:name w:val="No Spacing"/>
    <w:qFormat/>
    <w:rsid w:val="009C2A2F"/>
    <w:pPr>
      <w:spacing w:after="0" w:line="240" w:lineRule="auto"/>
    </w:pPr>
  </w:style>
  <w:style w:type="paragraph" w:styleId="Quote">
    <w:name w:val="Quote"/>
    <w:basedOn w:val="Normal"/>
    <w:next w:val="Normal"/>
    <w:link w:val="QuoteChar"/>
    <w:uiPriority w:val="29"/>
    <w:qFormat/>
    <w:rsid w:val="009C2A2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C2A2F"/>
    <w:rPr>
      <w:i/>
      <w:iCs/>
      <w:color w:val="404040" w:themeColor="text1" w:themeTint="BF"/>
    </w:rPr>
  </w:style>
  <w:style w:type="paragraph" w:styleId="IntenseQuote">
    <w:name w:val="Intense Quote"/>
    <w:basedOn w:val="Normal"/>
    <w:next w:val="Normal"/>
    <w:link w:val="IntenseQuoteChar"/>
    <w:uiPriority w:val="30"/>
    <w:qFormat/>
    <w:rsid w:val="009C2A2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C2A2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C2A2F"/>
    <w:rPr>
      <w:i/>
      <w:iCs/>
      <w:color w:val="404040" w:themeColor="text1" w:themeTint="BF"/>
    </w:rPr>
  </w:style>
  <w:style w:type="character" w:styleId="IntenseEmphasis">
    <w:name w:val="Intense Emphasis"/>
    <w:basedOn w:val="DefaultParagraphFont"/>
    <w:uiPriority w:val="21"/>
    <w:qFormat/>
    <w:rsid w:val="009C2A2F"/>
    <w:rPr>
      <w:b/>
      <w:bCs/>
      <w:i/>
      <w:iCs/>
    </w:rPr>
  </w:style>
  <w:style w:type="character" w:styleId="SubtleReference">
    <w:name w:val="Subtle Reference"/>
    <w:basedOn w:val="DefaultParagraphFont"/>
    <w:uiPriority w:val="31"/>
    <w:qFormat/>
    <w:rsid w:val="009C2A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C2A2F"/>
    <w:rPr>
      <w:b/>
      <w:bCs/>
      <w:smallCaps/>
      <w:spacing w:val="5"/>
      <w:u w:val="single"/>
    </w:rPr>
  </w:style>
  <w:style w:type="character" w:styleId="BookTitle">
    <w:name w:val="Book Title"/>
    <w:basedOn w:val="DefaultParagraphFont"/>
    <w:uiPriority w:val="33"/>
    <w:qFormat/>
    <w:rsid w:val="009C2A2F"/>
    <w:rPr>
      <w:b/>
      <w:bCs/>
      <w:smallCaps/>
    </w:rPr>
  </w:style>
  <w:style w:type="paragraph" w:styleId="TOCHeading">
    <w:name w:val="TOC Heading"/>
    <w:basedOn w:val="Heading1"/>
    <w:next w:val="Normal"/>
    <w:uiPriority w:val="39"/>
    <w:semiHidden/>
    <w:unhideWhenUsed/>
    <w:qFormat/>
    <w:rsid w:val="009C2A2F"/>
    <w:pPr>
      <w:outlineLvl w:val="9"/>
    </w:pPr>
  </w:style>
  <w:style w:type="paragraph" w:styleId="Header">
    <w:name w:val="header"/>
    <w:basedOn w:val="Normal"/>
    <w:link w:val="HeaderChar"/>
    <w:unhideWhenUsed/>
    <w:rsid w:val="009C2A2F"/>
    <w:pPr>
      <w:tabs>
        <w:tab w:val="center" w:pos="4680"/>
        <w:tab w:val="right" w:pos="9360"/>
      </w:tabs>
      <w:spacing w:after="0" w:line="240" w:lineRule="auto"/>
    </w:pPr>
  </w:style>
  <w:style w:type="character" w:customStyle="1" w:styleId="HeaderChar">
    <w:name w:val="Header Char"/>
    <w:basedOn w:val="DefaultParagraphFont"/>
    <w:link w:val="Header"/>
    <w:rsid w:val="009C2A2F"/>
  </w:style>
  <w:style w:type="paragraph" w:styleId="Footer">
    <w:name w:val="footer"/>
    <w:basedOn w:val="Normal"/>
    <w:link w:val="FooterChar"/>
    <w:uiPriority w:val="99"/>
    <w:unhideWhenUsed/>
    <w:rsid w:val="009C2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A2F"/>
  </w:style>
  <w:style w:type="character" w:styleId="Hyperlink">
    <w:name w:val="Hyperlink"/>
    <w:basedOn w:val="DefaultParagraphFont"/>
    <w:uiPriority w:val="99"/>
    <w:unhideWhenUsed/>
    <w:rsid w:val="00A04E11"/>
    <w:rPr>
      <w:color w:val="0563C1" w:themeColor="hyperlink"/>
      <w:u w:val="single"/>
    </w:rPr>
  </w:style>
  <w:style w:type="character" w:styleId="UnresolvedMention">
    <w:name w:val="Unresolved Mention"/>
    <w:basedOn w:val="DefaultParagraphFont"/>
    <w:uiPriority w:val="99"/>
    <w:semiHidden/>
    <w:unhideWhenUsed/>
    <w:rsid w:val="00A04E11"/>
    <w:rPr>
      <w:color w:val="605E5C"/>
      <w:shd w:val="clear" w:color="auto" w:fill="E1DFDD"/>
    </w:rPr>
  </w:style>
  <w:style w:type="paragraph" w:styleId="ListParagraph">
    <w:name w:val="List Paragraph"/>
    <w:basedOn w:val="Normal"/>
    <w:uiPriority w:val="34"/>
    <w:qFormat/>
    <w:rsid w:val="00FF2689"/>
    <w:pPr>
      <w:ind w:left="720"/>
      <w:contextualSpacing/>
    </w:pPr>
  </w:style>
  <w:style w:type="paragraph" w:customStyle="1" w:styleId="normal0020table">
    <w:name w:val="normal_0020table"/>
    <w:basedOn w:val="Normal"/>
    <w:rsid w:val="003B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90EA6"/>
    <w:pPr>
      <w:autoSpaceDE w:val="0"/>
      <w:autoSpaceDN w:val="0"/>
      <w:adjustRightInd w:val="0"/>
      <w:spacing w:after="0" w:line="240" w:lineRule="auto"/>
    </w:pPr>
    <w:rPr>
      <w:rFonts w:ascii="Verdana" w:hAnsi="Verdana" w:cs="Verdana"/>
      <w:color w:val="000000"/>
      <w:sz w:val="24"/>
      <w:szCs w:val="24"/>
      <w:lang w:bidi="te-IN"/>
    </w:rPr>
  </w:style>
  <w:style w:type="character" w:customStyle="1" w:styleId="acopre">
    <w:name w:val="acopre"/>
    <w:basedOn w:val="DefaultParagraphFont"/>
    <w:rsid w:val="0087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0465">
      <w:bodyDiv w:val="1"/>
      <w:marLeft w:val="0"/>
      <w:marRight w:val="0"/>
      <w:marTop w:val="0"/>
      <w:marBottom w:val="0"/>
      <w:divBdr>
        <w:top w:val="none" w:sz="0" w:space="0" w:color="auto"/>
        <w:left w:val="none" w:sz="0" w:space="0" w:color="auto"/>
        <w:bottom w:val="none" w:sz="0" w:space="0" w:color="auto"/>
        <w:right w:val="none" w:sz="0" w:space="0" w:color="auto"/>
      </w:divBdr>
    </w:div>
    <w:div w:id="1609266594">
      <w:bodyDiv w:val="1"/>
      <w:marLeft w:val="0"/>
      <w:marRight w:val="0"/>
      <w:marTop w:val="0"/>
      <w:marBottom w:val="0"/>
      <w:divBdr>
        <w:top w:val="none" w:sz="0" w:space="0" w:color="auto"/>
        <w:left w:val="none" w:sz="0" w:space="0" w:color="auto"/>
        <w:bottom w:val="none" w:sz="0" w:space="0" w:color="auto"/>
        <w:right w:val="none" w:sz="0" w:space="0" w:color="auto"/>
      </w:divBdr>
    </w:div>
    <w:div w:id="1612011765">
      <w:bodyDiv w:val="1"/>
      <w:marLeft w:val="0"/>
      <w:marRight w:val="0"/>
      <w:marTop w:val="0"/>
      <w:marBottom w:val="0"/>
      <w:divBdr>
        <w:top w:val="none" w:sz="0" w:space="0" w:color="auto"/>
        <w:left w:val="none" w:sz="0" w:space="0" w:color="auto"/>
        <w:bottom w:val="none" w:sz="0" w:space="0" w:color="auto"/>
        <w:right w:val="none" w:sz="0" w:space="0" w:color="auto"/>
      </w:divBdr>
    </w:div>
    <w:div w:id="17614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mail%20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E181E-38C4-4D6E-9184-A8878006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Rahul</dc:creator>
  <cp:keywords/>
  <dc:description/>
  <cp:lastModifiedBy>Sandeep Rahul</cp:lastModifiedBy>
  <cp:revision>148</cp:revision>
  <dcterms:created xsi:type="dcterms:W3CDTF">2020-07-09T17:19:00Z</dcterms:created>
  <dcterms:modified xsi:type="dcterms:W3CDTF">2021-01-15T13:45:00Z</dcterms:modified>
</cp:coreProperties>
</file>