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7F9" w:rsidRPr="005C2364" w:rsidRDefault="00670A1E" w:rsidP="00B207F9">
      <w:pPr>
        <w:pStyle w:val="NoSpacing"/>
        <w:tabs>
          <w:tab w:val="left" w:pos="2066"/>
        </w:tabs>
        <w:rPr>
          <w:rFonts w:ascii="Verdana" w:hAnsi="Verdana"/>
          <w:b/>
          <w:sz w:val="22"/>
          <w:szCs w:val="22"/>
        </w:rPr>
      </w:pPr>
      <w:r w:rsidRPr="00670A1E">
        <w:rPr>
          <w:rFonts w:ascii="Verdana" w:hAnsi="Verdana"/>
          <w:noProof/>
          <w:sz w:val="20"/>
          <w:lang w:val="en-IN" w:eastAsia="en-IN"/>
        </w:rPr>
        <w:drawing>
          <wp:anchor distT="0" distB="0" distL="114300" distR="114300" simplePos="0" relativeHeight="251658240" behindDoc="1" locked="0" layoutInCell="1" allowOverlap="1">
            <wp:simplePos x="0" y="0"/>
            <wp:positionH relativeFrom="column">
              <wp:posOffset>6118860</wp:posOffset>
            </wp:positionH>
            <wp:positionV relativeFrom="paragraph">
              <wp:posOffset>10795</wp:posOffset>
            </wp:positionV>
            <wp:extent cx="1112520" cy="1575435"/>
            <wp:effectExtent l="0" t="0" r="0" b="5715"/>
            <wp:wrapNone/>
            <wp:docPr id="1" name="Picture 1" descr="C:\Users\sbhavik\Documents\Bhavik Docs\My Docs\My Image\Bhavik Shah bhavikshah1292@gmail.com-2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havik\Documents\Bhavik Docs\My Docs\My Image\Bhavik Shah bhavikshah1292@gmail.com-25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473" cy="1586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5D0" w:rsidRPr="005C2364">
        <w:rPr>
          <w:rFonts w:ascii="Verdana" w:hAnsi="Verdana"/>
        </w:rPr>
        <w:t xml:space="preserve">    </w:t>
      </w:r>
      <w:r w:rsidR="005975FF" w:rsidRPr="005C2364">
        <w:rPr>
          <w:rFonts w:ascii="Verdana" w:hAnsi="Verdana"/>
          <w:b/>
          <w:sz w:val="22"/>
          <w:szCs w:val="22"/>
        </w:rPr>
        <w:t>Bhavik</w:t>
      </w:r>
      <w:r w:rsidR="002A1DE7" w:rsidRPr="005C2364">
        <w:rPr>
          <w:rFonts w:ascii="Verdana" w:hAnsi="Verdana"/>
          <w:b/>
          <w:sz w:val="22"/>
          <w:szCs w:val="22"/>
        </w:rPr>
        <w:t xml:space="preserve"> Shah</w:t>
      </w:r>
      <w:bookmarkStart w:id="0" w:name="PracOffice"/>
      <w:bookmarkStart w:id="1" w:name="Text1"/>
      <w:bookmarkEnd w:id="0"/>
    </w:p>
    <w:p w:rsidR="002152EA" w:rsidRPr="005C2364" w:rsidRDefault="00792FF5" w:rsidP="00B207F9">
      <w:pPr>
        <w:pStyle w:val="NoSpacing"/>
        <w:tabs>
          <w:tab w:val="left" w:pos="2066"/>
        </w:tabs>
        <w:rPr>
          <w:rFonts w:ascii="Verdana" w:hAnsi="Verdana"/>
          <w:b/>
          <w:sz w:val="22"/>
          <w:szCs w:val="22"/>
        </w:rPr>
      </w:pPr>
      <w:r w:rsidRPr="005C2364">
        <w:rPr>
          <w:rFonts w:ascii="Verdana" w:hAnsi="Verdana"/>
          <w:sz w:val="20"/>
        </w:rPr>
        <w:t xml:space="preserve">     </w:t>
      </w:r>
      <w:r w:rsidR="005975FF" w:rsidRPr="005C2364">
        <w:rPr>
          <w:rFonts w:ascii="Verdana" w:hAnsi="Verdana"/>
          <w:sz w:val="20"/>
        </w:rPr>
        <w:t>Mumbai</w:t>
      </w:r>
      <w:bookmarkEnd w:id="1"/>
    </w:p>
    <w:p w:rsidR="005C2364" w:rsidRDefault="005735D0" w:rsidP="005C2364">
      <w:pPr>
        <w:pStyle w:val="StyleResHeadingInfoJustifiedLeft-003"/>
        <w:ind w:left="0"/>
        <w:rPr>
          <w:rFonts w:ascii="Verdana" w:hAnsi="Verdana"/>
          <w:sz w:val="20"/>
        </w:rPr>
      </w:pPr>
      <w:bookmarkStart w:id="2" w:name="PracPhone"/>
      <w:bookmarkEnd w:id="2"/>
      <w:r w:rsidRPr="005C2364">
        <w:rPr>
          <w:rFonts w:ascii="Verdana" w:hAnsi="Verdana"/>
          <w:sz w:val="20"/>
        </w:rPr>
        <w:t xml:space="preserve">     </w:t>
      </w:r>
      <w:r w:rsidR="002152EA" w:rsidRPr="005C2364">
        <w:rPr>
          <w:rFonts w:ascii="Verdana" w:hAnsi="Verdana"/>
          <w:sz w:val="20"/>
        </w:rPr>
        <w:t xml:space="preserve">Mobile: +91 </w:t>
      </w:r>
      <w:r w:rsidR="005975FF" w:rsidRPr="005C2364">
        <w:rPr>
          <w:rFonts w:ascii="Verdana" w:hAnsi="Verdana"/>
          <w:sz w:val="20"/>
        </w:rPr>
        <w:t>9323035401</w:t>
      </w:r>
    </w:p>
    <w:p w:rsidR="00FC4106" w:rsidRDefault="005C2364" w:rsidP="005C2364">
      <w:pPr>
        <w:pStyle w:val="StyleResHeadingInfoJustifiedLeft-003"/>
        <w:ind w:left="0"/>
        <w:rPr>
          <w:rFonts w:ascii="Verdana" w:hAnsi="Verdana"/>
        </w:rPr>
      </w:pPr>
      <w:r>
        <w:rPr>
          <w:rFonts w:ascii="Verdana" w:hAnsi="Verdana"/>
          <w:sz w:val="20"/>
        </w:rPr>
        <w:t xml:space="preserve">     </w:t>
      </w:r>
      <w:r w:rsidR="00BF0477" w:rsidRPr="005C2364">
        <w:rPr>
          <w:rFonts w:ascii="Verdana" w:hAnsi="Verdana"/>
        </w:rPr>
        <w:t xml:space="preserve">Email: </w:t>
      </w:r>
      <w:hyperlink r:id="rId9" w:history="1">
        <w:r w:rsidRPr="000F21B2">
          <w:rPr>
            <w:rStyle w:val="Hyperlink"/>
            <w:rFonts w:ascii="Verdana" w:hAnsi="Verdana"/>
          </w:rPr>
          <w:t>bhavikshah1292@gmail.com</w:t>
        </w:r>
      </w:hyperlink>
      <w:bookmarkStart w:id="3" w:name="_GoBack"/>
      <w:bookmarkEnd w:id="3"/>
    </w:p>
    <w:p w:rsidR="005C2364" w:rsidRPr="005C2364" w:rsidRDefault="005C2364" w:rsidP="005C2364">
      <w:pPr>
        <w:pStyle w:val="StyleResHeadingInfoJustifiedLeft-003"/>
        <w:ind w:left="0"/>
        <w:rPr>
          <w:rFonts w:ascii="Verdana" w:hAnsi="Verdana"/>
          <w:sz w:val="20"/>
        </w:rPr>
      </w:pPr>
    </w:p>
    <w:p w:rsidR="002152EA" w:rsidRPr="005C2364" w:rsidRDefault="00BF0477">
      <w:pPr>
        <w:rPr>
          <w:rFonts w:ascii="Verdana" w:hAnsi="Verdana"/>
          <w:b/>
          <w:sz w:val="20"/>
          <w:szCs w:val="20"/>
        </w:rPr>
      </w:pPr>
      <w:r w:rsidRPr="005C2364">
        <w:rPr>
          <w:rFonts w:ascii="Verdana" w:hAnsi="Verdana"/>
          <w:b/>
          <w:sz w:val="20"/>
          <w:szCs w:val="20"/>
        </w:rPr>
        <w:t xml:space="preserve">     </w:t>
      </w:r>
      <w:r w:rsidR="002152EA" w:rsidRPr="005C2364">
        <w:rPr>
          <w:rFonts w:ascii="Verdana" w:hAnsi="Verdana"/>
          <w:b/>
          <w:sz w:val="20"/>
          <w:szCs w:val="20"/>
        </w:rPr>
        <w:t>Summary of Experience and Qualifications:</w:t>
      </w:r>
    </w:p>
    <w:p w:rsidR="002152EA" w:rsidRPr="005C2364" w:rsidRDefault="00792FF5" w:rsidP="002152EA">
      <w:pPr>
        <w:pStyle w:val="ResExpSummary"/>
        <w:numPr>
          <w:ilvl w:val="0"/>
          <w:numId w:val="1"/>
        </w:numPr>
        <w:rPr>
          <w:rFonts w:ascii="Verdana" w:hAnsi="Verdana"/>
        </w:rPr>
      </w:pPr>
      <w:r w:rsidRPr="005C2364">
        <w:rPr>
          <w:rFonts w:ascii="Verdana" w:hAnsi="Verdana"/>
        </w:rPr>
        <w:t xml:space="preserve">Total </w:t>
      </w:r>
      <w:r w:rsidR="00946090" w:rsidRPr="005C2364">
        <w:rPr>
          <w:rFonts w:ascii="Verdana" w:hAnsi="Verdana"/>
        </w:rPr>
        <w:t>over 6</w:t>
      </w:r>
      <w:r w:rsidR="005C2364">
        <w:rPr>
          <w:rFonts w:ascii="Verdana" w:hAnsi="Verdana"/>
        </w:rPr>
        <w:t>.5</w:t>
      </w:r>
      <w:r w:rsidR="00946090" w:rsidRPr="005C2364">
        <w:rPr>
          <w:rFonts w:ascii="Verdana" w:hAnsi="Verdana"/>
        </w:rPr>
        <w:t xml:space="preserve"> years</w:t>
      </w:r>
      <w:r w:rsidR="002152EA" w:rsidRPr="005C2364">
        <w:rPr>
          <w:rFonts w:ascii="Verdana" w:hAnsi="Verdana"/>
        </w:rPr>
        <w:t xml:space="preserve"> of experience which includes IT and Business Development</w:t>
      </w:r>
    </w:p>
    <w:p w:rsidR="00515259" w:rsidRPr="005C2364" w:rsidRDefault="002152EA" w:rsidP="00133E31">
      <w:pPr>
        <w:pStyle w:val="ResExpSummary"/>
        <w:numPr>
          <w:ilvl w:val="0"/>
          <w:numId w:val="1"/>
        </w:numPr>
        <w:rPr>
          <w:rFonts w:ascii="Verdana" w:hAnsi="Verdana"/>
        </w:rPr>
      </w:pPr>
      <w:r w:rsidRPr="005C2364">
        <w:rPr>
          <w:rFonts w:ascii="Verdana" w:hAnsi="Verdana"/>
        </w:rPr>
        <w:t xml:space="preserve">Technical expertise in </w:t>
      </w:r>
      <w:r w:rsidR="00133E31" w:rsidRPr="005C2364">
        <w:rPr>
          <w:rFonts w:ascii="Verdana" w:hAnsi="Verdana"/>
          <w:b/>
        </w:rPr>
        <w:t>Salesforce Sales Cloud</w:t>
      </w:r>
      <w:r w:rsidR="004C0BA2" w:rsidRPr="005C2364">
        <w:rPr>
          <w:rFonts w:ascii="Verdana" w:hAnsi="Verdana"/>
          <w:b/>
        </w:rPr>
        <w:t>, Service Cloud</w:t>
      </w:r>
      <w:r w:rsidR="00946090" w:rsidRPr="005C2364">
        <w:rPr>
          <w:rFonts w:ascii="Verdana" w:hAnsi="Verdana"/>
          <w:b/>
        </w:rPr>
        <w:t>, Health Cloud</w:t>
      </w:r>
    </w:p>
    <w:p w:rsidR="00133E31" w:rsidRPr="005C2364" w:rsidRDefault="00133E31" w:rsidP="00CE6C44">
      <w:pPr>
        <w:pStyle w:val="ResExpSummary"/>
        <w:numPr>
          <w:ilvl w:val="0"/>
          <w:numId w:val="1"/>
        </w:numPr>
        <w:rPr>
          <w:rFonts w:ascii="Verdana" w:hAnsi="Verdana"/>
        </w:rPr>
      </w:pPr>
      <w:r w:rsidRPr="005C2364">
        <w:rPr>
          <w:rFonts w:ascii="Verdana" w:hAnsi="Verdana"/>
        </w:rPr>
        <w:t>Experience in making Proposals for Business Development</w:t>
      </w:r>
    </w:p>
    <w:p w:rsidR="00CE6C44" w:rsidRPr="005C2364" w:rsidRDefault="00CE6C44" w:rsidP="00CE6C44">
      <w:pPr>
        <w:pStyle w:val="ResExpSummary"/>
        <w:numPr>
          <w:ilvl w:val="0"/>
          <w:numId w:val="1"/>
        </w:numPr>
        <w:rPr>
          <w:rFonts w:ascii="Verdana" w:hAnsi="Verdana"/>
        </w:rPr>
      </w:pPr>
      <w:r w:rsidRPr="005C2364">
        <w:rPr>
          <w:rFonts w:ascii="Verdana" w:hAnsi="Verdana"/>
        </w:rPr>
        <w:t>Expertise in SFDC development using</w:t>
      </w:r>
      <w:r w:rsidR="00043421" w:rsidRPr="005C2364">
        <w:rPr>
          <w:rFonts w:ascii="Verdana" w:hAnsi="Verdana"/>
        </w:rPr>
        <w:t xml:space="preserve"> Lightning components,</w:t>
      </w:r>
      <w:r w:rsidRPr="005C2364">
        <w:rPr>
          <w:rFonts w:ascii="Verdana" w:hAnsi="Verdana"/>
        </w:rPr>
        <w:t xml:space="preserve"> Apex Classes and Triggers, Visual Force pages and SOQL.</w:t>
      </w:r>
    </w:p>
    <w:p w:rsidR="00CE6C44" w:rsidRPr="005C2364" w:rsidRDefault="00CE6C44" w:rsidP="00CE6C44">
      <w:pPr>
        <w:pStyle w:val="ResExpSummary"/>
        <w:numPr>
          <w:ilvl w:val="0"/>
          <w:numId w:val="1"/>
        </w:numPr>
        <w:rPr>
          <w:rFonts w:ascii="Verdana" w:hAnsi="Verdana"/>
        </w:rPr>
      </w:pPr>
      <w:r w:rsidRPr="005C2364">
        <w:rPr>
          <w:rFonts w:ascii="Verdana" w:hAnsi="Verdana"/>
        </w:rPr>
        <w:t>Experience in automating business workflow process</w:t>
      </w:r>
    </w:p>
    <w:p w:rsidR="00270494" w:rsidRPr="005C2364" w:rsidRDefault="00043421" w:rsidP="00CE6C44">
      <w:pPr>
        <w:pStyle w:val="ResExpSummary"/>
        <w:numPr>
          <w:ilvl w:val="0"/>
          <w:numId w:val="1"/>
        </w:numPr>
        <w:rPr>
          <w:rFonts w:ascii="Verdana" w:hAnsi="Verdana"/>
        </w:rPr>
      </w:pPr>
      <w:r w:rsidRPr="005C2364">
        <w:rPr>
          <w:rFonts w:ascii="Verdana" w:hAnsi="Verdana"/>
        </w:rPr>
        <w:t>Expertise in</w:t>
      </w:r>
      <w:r w:rsidR="00270494" w:rsidRPr="005C2364">
        <w:rPr>
          <w:rFonts w:ascii="Verdana" w:hAnsi="Verdana"/>
        </w:rPr>
        <w:t xml:space="preserve"> Lightning Framework</w:t>
      </w:r>
      <w:r w:rsidRPr="005C2364">
        <w:rPr>
          <w:rFonts w:ascii="Verdana" w:hAnsi="Verdana"/>
        </w:rPr>
        <w:t>.</w:t>
      </w:r>
    </w:p>
    <w:p w:rsidR="00CE6C44" w:rsidRPr="005C2364" w:rsidRDefault="00CE6C44" w:rsidP="00CE6C44">
      <w:pPr>
        <w:pStyle w:val="ResExpSummary"/>
        <w:numPr>
          <w:ilvl w:val="0"/>
          <w:numId w:val="1"/>
        </w:numPr>
        <w:rPr>
          <w:rFonts w:ascii="Verdana" w:hAnsi="Verdana"/>
        </w:rPr>
      </w:pPr>
      <w:r w:rsidRPr="005C2364">
        <w:rPr>
          <w:rFonts w:ascii="Verdana" w:hAnsi="Verdana"/>
        </w:rPr>
        <w:t>Bachelor of Engineering from Mumbai University</w:t>
      </w:r>
    </w:p>
    <w:p w:rsidR="002152EA" w:rsidRPr="005C2364" w:rsidRDefault="00CE6C44" w:rsidP="002152EA">
      <w:pPr>
        <w:pStyle w:val="ResExpSummary"/>
        <w:numPr>
          <w:ilvl w:val="0"/>
          <w:numId w:val="1"/>
        </w:numPr>
        <w:rPr>
          <w:rFonts w:ascii="Verdana" w:hAnsi="Verdana"/>
        </w:rPr>
      </w:pPr>
      <w:r w:rsidRPr="005C2364">
        <w:rPr>
          <w:rFonts w:ascii="Verdana" w:hAnsi="Verdana"/>
        </w:rPr>
        <w:t>M.S. in Software</w:t>
      </w:r>
      <w:r w:rsidR="00133E31" w:rsidRPr="005C2364">
        <w:rPr>
          <w:rFonts w:ascii="Verdana" w:hAnsi="Verdana"/>
        </w:rPr>
        <w:t xml:space="preserve"> Engineering</w:t>
      </w:r>
      <w:r w:rsidRPr="005C2364">
        <w:rPr>
          <w:rFonts w:ascii="Verdana" w:hAnsi="Verdana"/>
        </w:rPr>
        <w:t xml:space="preserve"> From B.I.T.S. </w:t>
      </w:r>
      <w:proofErr w:type="spellStart"/>
      <w:r w:rsidRPr="005C2364">
        <w:rPr>
          <w:rFonts w:ascii="Verdana" w:hAnsi="Verdana"/>
        </w:rPr>
        <w:t>Pilani</w:t>
      </w:r>
      <w:proofErr w:type="spellEnd"/>
      <w:r w:rsidRPr="005C2364">
        <w:rPr>
          <w:rFonts w:ascii="Verdana" w:hAnsi="Verdana"/>
        </w:rPr>
        <w:t xml:space="preserve"> (WILP)</w:t>
      </w:r>
    </w:p>
    <w:p w:rsidR="002152EA" w:rsidRDefault="002152EA" w:rsidP="00CD72B8">
      <w:pPr>
        <w:pStyle w:val="ResSectionHeader"/>
        <w:rPr>
          <w:color w:val="000000"/>
        </w:rPr>
      </w:pPr>
    </w:p>
    <w:p w:rsidR="005C2364" w:rsidRDefault="005C2364" w:rsidP="005C2364">
      <w:pPr>
        <w:pStyle w:val="ResSectionHeader"/>
        <w:ind w:left="360"/>
        <w:rPr>
          <w:color w:val="000000"/>
        </w:rPr>
      </w:pPr>
      <w:r>
        <w:rPr>
          <w:color w:val="000000"/>
        </w:rPr>
        <w:t>Employment Details</w:t>
      </w:r>
    </w:p>
    <w:p w:rsidR="005C2364" w:rsidRDefault="005C2364" w:rsidP="005C2364">
      <w:pPr>
        <w:pStyle w:val="ResSectionHeader"/>
        <w:ind w:left="360"/>
        <w:rPr>
          <w:color w:val="000000"/>
        </w:rPr>
      </w:pPr>
    </w:p>
    <w:tbl>
      <w:tblPr>
        <w:tblStyle w:val="TableGrid"/>
        <w:tblW w:w="0" w:type="auto"/>
        <w:tblInd w:w="360" w:type="dxa"/>
        <w:tblLook w:val="04A0" w:firstRow="1" w:lastRow="0" w:firstColumn="1" w:lastColumn="0" w:noHBand="0" w:noVBand="1"/>
      </w:tblPr>
      <w:tblGrid>
        <w:gridCol w:w="3776"/>
        <w:gridCol w:w="3759"/>
        <w:gridCol w:w="3745"/>
      </w:tblGrid>
      <w:tr w:rsidR="005C2364" w:rsidTr="005C2364">
        <w:tc>
          <w:tcPr>
            <w:tcW w:w="3880" w:type="dxa"/>
          </w:tcPr>
          <w:p w:rsidR="005C2364" w:rsidRDefault="005C2364" w:rsidP="005C2364">
            <w:pPr>
              <w:pStyle w:val="ResSectionHeader"/>
              <w:rPr>
                <w:color w:val="000000"/>
              </w:rPr>
            </w:pPr>
            <w:r>
              <w:rPr>
                <w:color w:val="000000"/>
              </w:rPr>
              <w:t>Organization Name</w:t>
            </w:r>
          </w:p>
        </w:tc>
        <w:tc>
          <w:tcPr>
            <w:tcW w:w="3880" w:type="dxa"/>
          </w:tcPr>
          <w:p w:rsidR="005C2364" w:rsidRDefault="005C2364" w:rsidP="005C2364">
            <w:pPr>
              <w:pStyle w:val="ResSectionHeader"/>
              <w:rPr>
                <w:color w:val="000000"/>
              </w:rPr>
            </w:pPr>
            <w:r>
              <w:rPr>
                <w:color w:val="000000"/>
              </w:rPr>
              <w:t>Role</w:t>
            </w:r>
          </w:p>
        </w:tc>
        <w:tc>
          <w:tcPr>
            <w:tcW w:w="3880" w:type="dxa"/>
          </w:tcPr>
          <w:p w:rsidR="005C2364" w:rsidRDefault="005C2364" w:rsidP="005C2364">
            <w:pPr>
              <w:pStyle w:val="ResSectionHeader"/>
              <w:rPr>
                <w:color w:val="000000"/>
              </w:rPr>
            </w:pPr>
            <w:r>
              <w:rPr>
                <w:color w:val="000000"/>
              </w:rPr>
              <w:t>Tenure</w:t>
            </w:r>
          </w:p>
        </w:tc>
      </w:tr>
      <w:tr w:rsidR="005C2364" w:rsidTr="005C2364">
        <w:tc>
          <w:tcPr>
            <w:tcW w:w="3880" w:type="dxa"/>
          </w:tcPr>
          <w:p w:rsidR="005C2364" w:rsidRPr="005C2364" w:rsidRDefault="005C2364" w:rsidP="005C2364">
            <w:pPr>
              <w:pStyle w:val="ResSectionHeader"/>
              <w:rPr>
                <w:b w:val="0"/>
                <w:color w:val="000000"/>
              </w:rPr>
            </w:pPr>
            <w:r w:rsidRPr="005C2364">
              <w:rPr>
                <w:b w:val="0"/>
                <w:color w:val="000000"/>
              </w:rPr>
              <w:t>Deloitte</w:t>
            </w:r>
          </w:p>
        </w:tc>
        <w:tc>
          <w:tcPr>
            <w:tcW w:w="3880" w:type="dxa"/>
          </w:tcPr>
          <w:p w:rsidR="005C2364" w:rsidRPr="005C2364" w:rsidRDefault="005C2364" w:rsidP="005C2364">
            <w:pPr>
              <w:pStyle w:val="ResSectionHeader"/>
              <w:rPr>
                <w:b w:val="0"/>
                <w:color w:val="000000"/>
              </w:rPr>
            </w:pPr>
            <w:r w:rsidRPr="005C2364">
              <w:rPr>
                <w:b w:val="0"/>
                <w:color w:val="000000"/>
              </w:rPr>
              <w:t xml:space="preserve">Senior </w:t>
            </w:r>
            <w:r>
              <w:rPr>
                <w:b w:val="0"/>
                <w:color w:val="000000"/>
              </w:rPr>
              <w:t>Consultant</w:t>
            </w:r>
          </w:p>
        </w:tc>
        <w:tc>
          <w:tcPr>
            <w:tcW w:w="3880" w:type="dxa"/>
          </w:tcPr>
          <w:p w:rsidR="005C2364" w:rsidRPr="005C2364" w:rsidRDefault="005C2364" w:rsidP="005C2364">
            <w:pPr>
              <w:pStyle w:val="ResSectionHeader"/>
              <w:rPr>
                <w:b w:val="0"/>
                <w:color w:val="000000"/>
              </w:rPr>
            </w:pPr>
            <w:r>
              <w:rPr>
                <w:b w:val="0"/>
                <w:color w:val="000000"/>
              </w:rPr>
              <w:t>June 2017 – Present</w:t>
            </w:r>
          </w:p>
        </w:tc>
      </w:tr>
      <w:tr w:rsidR="005C2364" w:rsidTr="005C2364">
        <w:tc>
          <w:tcPr>
            <w:tcW w:w="3880" w:type="dxa"/>
          </w:tcPr>
          <w:p w:rsidR="005C2364" w:rsidRPr="005C2364" w:rsidRDefault="005C2364" w:rsidP="005C2364">
            <w:pPr>
              <w:pStyle w:val="ResSectionHeader"/>
              <w:rPr>
                <w:b w:val="0"/>
                <w:color w:val="000000"/>
              </w:rPr>
            </w:pPr>
            <w:proofErr w:type="spellStart"/>
            <w:r w:rsidRPr="005C2364">
              <w:rPr>
                <w:b w:val="0"/>
                <w:color w:val="000000"/>
              </w:rPr>
              <w:t>Cap</w:t>
            </w:r>
            <w:r>
              <w:rPr>
                <w:b w:val="0"/>
                <w:color w:val="000000"/>
              </w:rPr>
              <w:t>g</w:t>
            </w:r>
            <w:r w:rsidRPr="005C2364">
              <w:rPr>
                <w:b w:val="0"/>
                <w:color w:val="000000"/>
              </w:rPr>
              <w:t>emini</w:t>
            </w:r>
            <w:proofErr w:type="spellEnd"/>
          </w:p>
        </w:tc>
        <w:tc>
          <w:tcPr>
            <w:tcW w:w="3880" w:type="dxa"/>
          </w:tcPr>
          <w:p w:rsidR="005C2364" w:rsidRPr="005C2364" w:rsidRDefault="005C2364" w:rsidP="005C2364">
            <w:pPr>
              <w:pStyle w:val="ResSectionHeader"/>
              <w:rPr>
                <w:b w:val="0"/>
                <w:color w:val="000000"/>
              </w:rPr>
            </w:pPr>
            <w:r w:rsidRPr="005C2364">
              <w:rPr>
                <w:b w:val="0"/>
                <w:color w:val="000000"/>
              </w:rPr>
              <w:t xml:space="preserve">Associate </w:t>
            </w:r>
            <w:r>
              <w:rPr>
                <w:b w:val="0"/>
                <w:color w:val="000000"/>
              </w:rPr>
              <w:t>Consultant</w:t>
            </w:r>
          </w:p>
        </w:tc>
        <w:tc>
          <w:tcPr>
            <w:tcW w:w="3880" w:type="dxa"/>
          </w:tcPr>
          <w:p w:rsidR="005C2364" w:rsidRPr="005C2364" w:rsidRDefault="005C2364" w:rsidP="005C2364">
            <w:pPr>
              <w:pStyle w:val="ResSectionHeader"/>
              <w:rPr>
                <w:b w:val="0"/>
                <w:color w:val="000000"/>
              </w:rPr>
            </w:pPr>
            <w:r>
              <w:rPr>
                <w:b w:val="0"/>
                <w:color w:val="000000"/>
              </w:rPr>
              <w:t>Nov 2013 – June 2017</w:t>
            </w:r>
          </w:p>
        </w:tc>
      </w:tr>
    </w:tbl>
    <w:p w:rsidR="005C2364" w:rsidRDefault="005C2364" w:rsidP="005C2364">
      <w:pPr>
        <w:pStyle w:val="ResSectionHeader"/>
        <w:ind w:left="360"/>
        <w:rPr>
          <w:color w:val="000000"/>
        </w:rPr>
      </w:pPr>
    </w:p>
    <w:p w:rsidR="005C2364" w:rsidRPr="005C2364" w:rsidRDefault="005C2364" w:rsidP="005C2364">
      <w:pPr>
        <w:pStyle w:val="ResSectionHeader"/>
        <w:ind w:left="360"/>
        <w:rPr>
          <w:color w:val="000000"/>
        </w:rPr>
      </w:pPr>
    </w:p>
    <w:p w:rsidR="00F83D48" w:rsidRPr="005C2364" w:rsidRDefault="00F83D48" w:rsidP="005C2364">
      <w:pPr>
        <w:pStyle w:val="ResSectionHeader"/>
        <w:ind w:firstLine="360"/>
      </w:pPr>
      <w:r w:rsidRPr="005C2364">
        <w:t>Experience</w:t>
      </w:r>
    </w:p>
    <w:p w:rsidR="00057200" w:rsidRPr="005C2364" w:rsidRDefault="00057200" w:rsidP="00057200">
      <w:pPr>
        <w:pStyle w:val="ResSectionHeader"/>
        <w:ind w:left="702"/>
        <w:rPr>
          <w:b w:val="0"/>
          <w:bCs/>
          <w:color w:val="000000"/>
        </w:rPr>
      </w:pPr>
      <w:r w:rsidRPr="005C2364">
        <w:t xml:space="preserve">Industry:  </w:t>
      </w:r>
      <w:r w:rsidR="006B46FE" w:rsidRPr="005C2364">
        <w:rPr>
          <w:b w:val="0"/>
          <w:bCs/>
        </w:rPr>
        <w:t>Tyre</w:t>
      </w:r>
    </w:p>
    <w:p w:rsidR="00057200" w:rsidRPr="005C2364" w:rsidRDefault="00057200" w:rsidP="00057200">
      <w:pPr>
        <w:spacing w:before="60" w:after="60"/>
        <w:ind w:left="720"/>
        <w:rPr>
          <w:rFonts w:ascii="Verdana" w:hAnsi="Verdana"/>
          <w:color w:val="000000"/>
          <w:sz w:val="20"/>
          <w:szCs w:val="20"/>
        </w:rPr>
      </w:pPr>
      <w:r w:rsidRPr="005C2364">
        <w:rPr>
          <w:rFonts w:ascii="Verdana" w:hAnsi="Verdana"/>
          <w:b/>
          <w:color w:val="000000"/>
          <w:sz w:val="20"/>
          <w:szCs w:val="20"/>
        </w:rPr>
        <w:t>Service Area</w:t>
      </w:r>
      <w:r w:rsidRPr="005C2364">
        <w:rPr>
          <w:rFonts w:ascii="Verdana" w:hAnsi="Verdana"/>
          <w:color w:val="000000"/>
          <w:sz w:val="20"/>
          <w:szCs w:val="20"/>
        </w:rPr>
        <w:t>: Salesforce</w:t>
      </w:r>
    </w:p>
    <w:p w:rsidR="00057200" w:rsidRPr="005C2364" w:rsidRDefault="00057200" w:rsidP="00057200">
      <w:pPr>
        <w:spacing w:before="60" w:after="60"/>
        <w:ind w:left="720"/>
        <w:rPr>
          <w:rFonts w:ascii="Verdana" w:hAnsi="Verdana"/>
          <w:color w:val="000000"/>
          <w:sz w:val="20"/>
          <w:szCs w:val="20"/>
        </w:rPr>
      </w:pPr>
      <w:r w:rsidRPr="005C2364">
        <w:rPr>
          <w:rFonts w:ascii="Verdana" w:hAnsi="Verdana"/>
          <w:b/>
          <w:color w:val="000000"/>
          <w:sz w:val="20"/>
          <w:szCs w:val="20"/>
        </w:rPr>
        <w:t>Industry Segment</w:t>
      </w:r>
      <w:r w:rsidRPr="005C2364">
        <w:rPr>
          <w:rFonts w:ascii="Verdana" w:hAnsi="Verdana"/>
          <w:color w:val="000000"/>
          <w:sz w:val="20"/>
          <w:szCs w:val="20"/>
        </w:rPr>
        <w:t xml:space="preserve">: </w:t>
      </w:r>
      <w:r w:rsidRPr="005C2364">
        <w:rPr>
          <w:rFonts w:ascii="Verdana" w:hAnsi="Verdana"/>
        </w:rPr>
        <w:t>Tyre Manufacturer</w:t>
      </w:r>
      <w:r w:rsidRPr="005C2364">
        <w:rPr>
          <w:rFonts w:ascii="Verdana" w:hAnsi="Verdana"/>
          <w:color w:val="000000"/>
          <w:sz w:val="20"/>
          <w:szCs w:val="20"/>
        </w:rPr>
        <w:t xml:space="preserve"> </w:t>
      </w:r>
    </w:p>
    <w:p w:rsidR="00F432DC" w:rsidRPr="005C2364" w:rsidRDefault="00057200" w:rsidP="00057200">
      <w:pPr>
        <w:spacing w:before="60" w:after="60"/>
        <w:ind w:left="720"/>
        <w:rPr>
          <w:rFonts w:ascii="Verdana" w:hAnsi="Verdana"/>
          <w:color w:val="000000"/>
          <w:sz w:val="20"/>
          <w:szCs w:val="20"/>
        </w:rPr>
      </w:pPr>
      <w:r w:rsidRPr="005C2364">
        <w:rPr>
          <w:rFonts w:ascii="Verdana" w:hAnsi="Verdana"/>
          <w:b/>
          <w:color w:val="000000"/>
          <w:sz w:val="20"/>
          <w:szCs w:val="20"/>
        </w:rPr>
        <w:t>Role:</w:t>
      </w:r>
      <w:r w:rsidRPr="005C2364">
        <w:rPr>
          <w:rFonts w:ascii="Verdana" w:hAnsi="Verdana"/>
          <w:color w:val="000000"/>
          <w:sz w:val="20"/>
          <w:szCs w:val="20"/>
        </w:rPr>
        <w:t xml:space="preserve"> Senior </w:t>
      </w:r>
      <w:r w:rsidRPr="005C2364">
        <w:rPr>
          <w:rFonts w:ascii="Verdana" w:hAnsi="Verdana"/>
          <w:bCs/>
          <w:color w:val="000000"/>
          <w:sz w:val="20"/>
          <w:szCs w:val="20"/>
        </w:rPr>
        <w:t>Consultant</w:t>
      </w:r>
      <w:r w:rsidRPr="005C2364">
        <w:rPr>
          <w:rFonts w:ascii="Verdana" w:hAnsi="Verdana"/>
          <w:color w:val="000000"/>
          <w:sz w:val="20"/>
          <w:szCs w:val="20"/>
        </w:rPr>
        <w:t xml:space="preserve">; </w:t>
      </w:r>
      <w:r w:rsidRPr="005C2364">
        <w:rPr>
          <w:rFonts w:ascii="Verdana" w:hAnsi="Verdana"/>
          <w:b/>
          <w:color w:val="000000"/>
          <w:sz w:val="20"/>
          <w:szCs w:val="20"/>
        </w:rPr>
        <w:t xml:space="preserve">Experience: </w:t>
      </w:r>
      <w:r w:rsidR="00BF0477" w:rsidRPr="005C2364">
        <w:rPr>
          <w:rFonts w:ascii="Verdana" w:hAnsi="Verdana"/>
          <w:color w:val="000000"/>
          <w:sz w:val="20"/>
          <w:szCs w:val="20"/>
        </w:rPr>
        <w:t>6</w:t>
      </w:r>
      <w:r w:rsidRPr="005C2364">
        <w:rPr>
          <w:rFonts w:ascii="Verdana" w:hAnsi="Verdana"/>
          <w:color w:val="000000"/>
          <w:sz w:val="20"/>
          <w:szCs w:val="20"/>
        </w:rPr>
        <w:t xml:space="preserve"> months. </w:t>
      </w:r>
    </w:p>
    <w:p w:rsidR="00057200" w:rsidRPr="005C2364" w:rsidRDefault="00426320" w:rsidP="00426320">
      <w:pPr>
        <w:spacing w:before="60" w:after="60"/>
        <w:ind w:left="720"/>
        <w:rPr>
          <w:rFonts w:ascii="Verdana" w:hAnsi="Verdana"/>
          <w:color w:val="000000"/>
          <w:sz w:val="20"/>
          <w:szCs w:val="20"/>
        </w:rPr>
      </w:pPr>
      <w:r w:rsidRPr="005C2364">
        <w:rPr>
          <w:rFonts w:ascii="Verdana" w:hAnsi="Verdana"/>
          <w:b/>
          <w:color w:val="000000"/>
          <w:sz w:val="20"/>
          <w:szCs w:val="20"/>
        </w:rPr>
        <w:t xml:space="preserve">Project Description: </w:t>
      </w:r>
      <w:r w:rsidR="00A35B46" w:rsidRPr="005C2364">
        <w:rPr>
          <w:rFonts w:ascii="Verdana" w:hAnsi="Verdana"/>
          <w:color w:val="000000"/>
          <w:sz w:val="20"/>
          <w:szCs w:val="20"/>
        </w:rPr>
        <w:t>Client is a leading tyre manufacturer.</w:t>
      </w:r>
      <w:r w:rsidR="00057200" w:rsidRPr="005C2364">
        <w:rPr>
          <w:rFonts w:ascii="Verdana" w:hAnsi="Verdana"/>
          <w:color w:val="000000"/>
          <w:sz w:val="20"/>
          <w:szCs w:val="20"/>
        </w:rPr>
        <w:t xml:space="preserve"> It seeks to implement Salesforce.com (SFDC) S</w:t>
      </w:r>
      <w:r w:rsidR="00A35B46" w:rsidRPr="005C2364">
        <w:rPr>
          <w:rFonts w:ascii="Verdana" w:hAnsi="Verdana"/>
          <w:color w:val="000000"/>
          <w:sz w:val="20"/>
          <w:szCs w:val="20"/>
        </w:rPr>
        <w:t>ales</w:t>
      </w:r>
      <w:r w:rsidR="00057200" w:rsidRPr="005C2364">
        <w:rPr>
          <w:rFonts w:ascii="Verdana" w:hAnsi="Verdana"/>
          <w:color w:val="000000"/>
          <w:sz w:val="20"/>
          <w:szCs w:val="20"/>
        </w:rPr>
        <w:t xml:space="preserve"> Cloud to </w:t>
      </w:r>
      <w:r w:rsidR="00A35B46" w:rsidRPr="005C2364">
        <w:rPr>
          <w:rFonts w:ascii="Verdana" w:eastAsia="Times New Roman" w:hAnsi="Verdana"/>
          <w:color w:val="000000"/>
          <w:sz w:val="20"/>
          <w:szCs w:val="20"/>
        </w:rPr>
        <w:t>provide a</w:t>
      </w:r>
      <w:r w:rsidRPr="005C2364">
        <w:rPr>
          <w:rFonts w:ascii="Verdana" w:hAnsi="Verdana"/>
          <w:color w:val="000000"/>
          <w:sz w:val="20"/>
          <w:szCs w:val="20"/>
        </w:rPr>
        <w:t>n</w:t>
      </w:r>
      <w:r w:rsidR="00A35B46" w:rsidRPr="005C2364">
        <w:rPr>
          <w:rFonts w:ascii="Verdana" w:eastAsia="Times New Roman" w:hAnsi="Verdana"/>
          <w:color w:val="000000"/>
          <w:sz w:val="20"/>
          <w:szCs w:val="20"/>
        </w:rPr>
        <w:t xml:space="preserve"> </w:t>
      </w:r>
      <w:r w:rsidRPr="005C2364">
        <w:rPr>
          <w:rFonts w:ascii="Verdana" w:hAnsi="Verdana"/>
          <w:color w:val="000000"/>
          <w:sz w:val="20"/>
          <w:szCs w:val="20"/>
        </w:rPr>
        <w:t>application</w:t>
      </w:r>
      <w:r w:rsidR="00A35B46" w:rsidRPr="005C2364">
        <w:rPr>
          <w:rFonts w:ascii="Verdana" w:eastAsia="Times New Roman" w:hAnsi="Verdana"/>
          <w:color w:val="000000"/>
          <w:sz w:val="20"/>
          <w:szCs w:val="20"/>
        </w:rPr>
        <w:t xml:space="preserve"> to allow agents to effectively sell </w:t>
      </w:r>
      <w:r w:rsidRPr="005C2364">
        <w:rPr>
          <w:rFonts w:ascii="Verdana" w:hAnsi="Verdana"/>
          <w:color w:val="000000"/>
          <w:sz w:val="20"/>
          <w:szCs w:val="20"/>
        </w:rPr>
        <w:t>tires</w:t>
      </w:r>
      <w:r w:rsidR="00A35B46" w:rsidRPr="005C2364">
        <w:rPr>
          <w:rFonts w:ascii="Verdana" w:eastAsia="Times New Roman" w:hAnsi="Verdana"/>
          <w:color w:val="000000"/>
          <w:sz w:val="20"/>
          <w:szCs w:val="20"/>
        </w:rPr>
        <w:t xml:space="preserve"> to customers</w:t>
      </w:r>
      <w:r w:rsidR="00A35B46" w:rsidRPr="005C2364">
        <w:rPr>
          <w:rFonts w:ascii="Verdana" w:hAnsi="Verdana"/>
          <w:color w:val="000000"/>
          <w:sz w:val="20"/>
          <w:szCs w:val="20"/>
        </w:rPr>
        <w:t>. The application will provide</w:t>
      </w:r>
      <w:r w:rsidR="00A35B46" w:rsidRPr="005C2364">
        <w:rPr>
          <w:rFonts w:ascii="Verdana" w:eastAsia="Times New Roman" w:hAnsi="Verdana"/>
          <w:color w:val="000000"/>
          <w:sz w:val="20"/>
          <w:szCs w:val="20"/>
        </w:rPr>
        <w:t xml:space="preserve"> a single 360° view of customer to enable agent to effectively plan the sales strategy and in turn allow them to convert more customers</w:t>
      </w:r>
      <w:r w:rsidR="00057200" w:rsidRPr="005C2364">
        <w:rPr>
          <w:rFonts w:ascii="Verdana" w:hAnsi="Verdana"/>
          <w:color w:val="000000"/>
          <w:sz w:val="20"/>
          <w:szCs w:val="20"/>
        </w:rPr>
        <w:t xml:space="preserve">. This project </w:t>
      </w:r>
      <w:r w:rsidR="00A35B46" w:rsidRPr="005C2364">
        <w:rPr>
          <w:rFonts w:ascii="Verdana" w:hAnsi="Verdana"/>
          <w:color w:val="000000"/>
          <w:sz w:val="20"/>
          <w:szCs w:val="20"/>
        </w:rPr>
        <w:t>help</w:t>
      </w:r>
      <w:r w:rsidR="00057200" w:rsidRPr="005C2364">
        <w:rPr>
          <w:rFonts w:ascii="Verdana" w:hAnsi="Verdana"/>
          <w:color w:val="000000"/>
          <w:sz w:val="20"/>
          <w:szCs w:val="20"/>
        </w:rPr>
        <w:t xml:space="preserve"> replace</w:t>
      </w:r>
      <w:r w:rsidR="00A35B46" w:rsidRPr="005C2364">
        <w:rPr>
          <w:rFonts w:ascii="Verdana" w:hAnsi="Verdana"/>
          <w:color w:val="000000"/>
          <w:sz w:val="20"/>
          <w:szCs w:val="20"/>
        </w:rPr>
        <w:t>d</w:t>
      </w:r>
      <w:r w:rsidR="00057200" w:rsidRPr="005C2364">
        <w:rPr>
          <w:rFonts w:ascii="Verdana" w:hAnsi="Verdana"/>
          <w:color w:val="000000"/>
          <w:sz w:val="20"/>
          <w:szCs w:val="20"/>
        </w:rPr>
        <w:t xml:space="preserve"> many manual processes that their agents use</w:t>
      </w:r>
      <w:r w:rsidR="00A35B46" w:rsidRPr="005C2364">
        <w:rPr>
          <w:rFonts w:ascii="Verdana" w:hAnsi="Verdana"/>
          <w:color w:val="000000"/>
          <w:sz w:val="20"/>
          <w:szCs w:val="20"/>
        </w:rPr>
        <w:t>d and it also replaced the excel tracking of customers</w:t>
      </w:r>
      <w:r w:rsidRPr="005C2364">
        <w:rPr>
          <w:rFonts w:ascii="Verdana" w:hAnsi="Verdana"/>
          <w:color w:val="000000"/>
          <w:sz w:val="20"/>
          <w:szCs w:val="20"/>
        </w:rPr>
        <w:t>.</w:t>
      </w:r>
      <w:r w:rsidR="00A35B46" w:rsidRPr="005C2364">
        <w:rPr>
          <w:rFonts w:ascii="Verdana" w:hAnsi="Verdana"/>
          <w:color w:val="000000"/>
          <w:sz w:val="20"/>
          <w:szCs w:val="20"/>
        </w:rPr>
        <w:t xml:space="preserve"> </w:t>
      </w:r>
      <w:r w:rsidR="00CF649C" w:rsidRPr="005C2364">
        <w:rPr>
          <w:rFonts w:ascii="Verdana" w:hAnsi="Verdana"/>
          <w:color w:val="000000"/>
          <w:sz w:val="20"/>
          <w:szCs w:val="20"/>
        </w:rPr>
        <w:t>Shortcoming of manual excel tracking was overcome by this application by providing the agents a holistic view of customer and their activities</w:t>
      </w:r>
      <w:r w:rsidR="00057200" w:rsidRPr="005C2364">
        <w:rPr>
          <w:rFonts w:ascii="Verdana" w:hAnsi="Verdana"/>
          <w:color w:val="000000"/>
          <w:sz w:val="20"/>
          <w:szCs w:val="20"/>
        </w:rPr>
        <w:t>.</w:t>
      </w:r>
      <w:r w:rsidRPr="005C2364">
        <w:rPr>
          <w:rFonts w:ascii="Verdana" w:hAnsi="Verdana"/>
          <w:color w:val="000000"/>
          <w:sz w:val="20"/>
          <w:szCs w:val="20"/>
        </w:rPr>
        <w:t xml:space="preserve"> This application not only provided entire customer data to field agents, but also an effective region wise data to help management take informed decision.</w:t>
      </w:r>
    </w:p>
    <w:p w:rsidR="00C907FA" w:rsidRPr="005C2364" w:rsidRDefault="00C907FA" w:rsidP="00C907FA">
      <w:pPr>
        <w:spacing w:before="60" w:after="60"/>
        <w:ind w:left="720"/>
        <w:rPr>
          <w:rFonts w:ascii="Verdana" w:hAnsi="Verdana"/>
          <w:b/>
          <w:color w:val="000000"/>
          <w:sz w:val="20"/>
          <w:szCs w:val="20"/>
        </w:rPr>
      </w:pPr>
      <w:r w:rsidRPr="005C2364">
        <w:rPr>
          <w:rFonts w:ascii="Verdana" w:hAnsi="Verdana"/>
          <w:b/>
          <w:color w:val="000000"/>
          <w:sz w:val="20"/>
          <w:szCs w:val="20"/>
        </w:rPr>
        <w:t>Key Responsibilities:</w:t>
      </w:r>
    </w:p>
    <w:p w:rsidR="00C907FA" w:rsidRPr="005C2364" w:rsidRDefault="00426320" w:rsidP="00C907FA">
      <w:pPr>
        <w:pStyle w:val="ListParagraph"/>
        <w:numPr>
          <w:ilvl w:val="0"/>
          <w:numId w:val="21"/>
        </w:numPr>
        <w:spacing w:before="60" w:after="60"/>
        <w:rPr>
          <w:rFonts w:ascii="Verdana" w:hAnsi="Verdana"/>
          <w:color w:val="000000"/>
          <w:sz w:val="20"/>
          <w:szCs w:val="20"/>
        </w:rPr>
      </w:pPr>
      <w:r w:rsidRPr="005C2364">
        <w:rPr>
          <w:rFonts w:ascii="Verdana" w:hAnsi="Verdana"/>
          <w:color w:val="000000"/>
          <w:sz w:val="20"/>
          <w:szCs w:val="20"/>
        </w:rPr>
        <w:t xml:space="preserve">Engage with various stake holders from different departments to </w:t>
      </w:r>
      <w:r w:rsidR="00C907FA" w:rsidRPr="005C2364">
        <w:rPr>
          <w:rFonts w:ascii="Verdana" w:hAnsi="Verdana"/>
          <w:color w:val="000000"/>
          <w:sz w:val="20"/>
          <w:szCs w:val="20"/>
        </w:rPr>
        <w:t>understand the business process and provide best possible solution.</w:t>
      </w:r>
    </w:p>
    <w:p w:rsidR="00927B22" w:rsidRPr="005C2364" w:rsidRDefault="00927B22" w:rsidP="00C907FA">
      <w:pPr>
        <w:pStyle w:val="ListParagraph"/>
        <w:numPr>
          <w:ilvl w:val="0"/>
          <w:numId w:val="21"/>
        </w:numPr>
        <w:spacing w:before="60" w:after="60"/>
        <w:rPr>
          <w:rFonts w:ascii="Verdana" w:hAnsi="Verdana"/>
          <w:color w:val="000000"/>
          <w:sz w:val="20"/>
          <w:szCs w:val="20"/>
        </w:rPr>
      </w:pPr>
      <w:r w:rsidRPr="005C2364">
        <w:rPr>
          <w:rFonts w:ascii="Verdana" w:hAnsi="Verdana"/>
          <w:color w:val="000000"/>
          <w:sz w:val="20"/>
          <w:szCs w:val="20"/>
        </w:rPr>
        <w:t xml:space="preserve">Engage with different vendors to integrate different applications to provide </w:t>
      </w:r>
      <w:r w:rsidRPr="005C2364">
        <w:rPr>
          <w:rFonts w:ascii="Verdana" w:eastAsia="Times New Roman" w:hAnsi="Verdana"/>
          <w:color w:val="000000"/>
          <w:sz w:val="20"/>
          <w:szCs w:val="20"/>
        </w:rPr>
        <w:t>360°</w:t>
      </w:r>
      <w:r w:rsidRPr="005C2364">
        <w:rPr>
          <w:rFonts w:ascii="Verdana" w:hAnsi="Verdana"/>
          <w:color w:val="000000"/>
          <w:sz w:val="20"/>
          <w:szCs w:val="20"/>
        </w:rPr>
        <w:t xml:space="preserve"> view of customer.</w:t>
      </w:r>
    </w:p>
    <w:p w:rsidR="00C907FA" w:rsidRPr="005C2364" w:rsidRDefault="00C907FA" w:rsidP="00C907FA">
      <w:pPr>
        <w:pStyle w:val="ListParagraph"/>
        <w:numPr>
          <w:ilvl w:val="0"/>
          <w:numId w:val="21"/>
        </w:numPr>
        <w:spacing w:before="60" w:after="60"/>
        <w:rPr>
          <w:rFonts w:ascii="Verdana" w:hAnsi="Verdana"/>
          <w:color w:val="000000"/>
        </w:rPr>
      </w:pPr>
      <w:r w:rsidRPr="005C2364">
        <w:rPr>
          <w:rFonts w:ascii="Verdana" w:hAnsi="Verdana"/>
          <w:color w:val="000000"/>
          <w:sz w:val="20"/>
          <w:szCs w:val="20"/>
        </w:rPr>
        <w:t>Responsible for looking after all the deliveries taking place by the team and delegating them with daily tasks.</w:t>
      </w:r>
    </w:p>
    <w:p w:rsidR="00C907FA" w:rsidRPr="005C2364" w:rsidRDefault="00C907FA" w:rsidP="00C907FA">
      <w:pPr>
        <w:pStyle w:val="ListParagraph"/>
        <w:numPr>
          <w:ilvl w:val="0"/>
          <w:numId w:val="21"/>
        </w:numPr>
        <w:spacing w:before="60" w:after="60"/>
        <w:rPr>
          <w:rFonts w:ascii="Verdana" w:hAnsi="Verdana"/>
          <w:color w:val="000000"/>
        </w:rPr>
      </w:pPr>
      <w:r w:rsidRPr="005C2364">
        <w:rPr>
          <w:rFonts w:ascii="Verdana" w:eastAsia="Times New Roman" w:hAnsi="Verdana" w:cs="Times New Roman"/>
          <w:color w:val="000000"/>
          <w:sz w:val="20"/>
          <w:szCs w:val="20"/>
        </w:rPr>
        <w:lastRenderedPageBreak/>
        <w:t>Involved in customization and development of application using Salesforce Sales Cloud. The application was built in lightning experience and customized with lightning components, apex class, and triggers.</w:t>
      </w:r>
    </w:p>
    <w:p w:rsidR="00C907FA" w:rsidRPr="005C2364" w:rsidRDefault="00C907FA" w:rsidP="00C907FA">
      <w:pPr>
        <w:pStyle w:val="ListParagraph"/>
        <w:numPr>
          <w:ilvl w:val="0"/>
          <w:numId w:val="21"/>
        </w:numPr>
        <w:spacing w:before="60" w:after="60"/>
        <w:rPr>
          <w:rFonts w:ascii="Verdana" w:hAnsi="Verdana"/>
          <w:color w:val="000000"/>
        </w:rPr>
      </w:pPr>
      <w:r w:rsidRPr="005C2364">
        <w:rPr>
          <w:rFonts w:ascii="Verdana" w:eastAsia="Times New Roman" w:hAnsi="Verdana" w:cs="Times New Roman"/>
          <w:color w:val="000000"/>
          <w:sz w:val="20"/>
          <w:szCs w:val="20"/>
        </w:rPr>
        <w:t xml:space="preserve">Providing demos to all stake holders and </w:t>
      </w:r>
      <w:r w:rsidR="00927B22" w:rsidRPr="005C2364">
        <w:rPr>
          <w:rFonts w:ascii="Verdana" w:eastAsia="Times New Roman" w:hAnsi="Verdana" w:cs="Times New Roman"/>
          <w:color w:val="000000"/>
          <w:sz w:val="20"/>
          <w:szCs w:val="20"/>
        </w:rPr>
        <w:t>also involve in training the field agents.</w:t>
      </w:r>
    </w:p>
    <w:p w:rsidR="00927B22" w:rsidRPr="005C2364" w:rsidRDefault="00927B22" w:rsidP="00927B22">
      <w:pPr>
        <w:pStyle w:val="ListParagraph"/>
        <w:spacing w:before="60" w:after="60"/>
        <w:ind w:left="1422"/>
        <w:rPr>
          <w:rFonts w:ascii="Verdana" w:hAnsi="Verdana"/>
          <w:color w:val="000000"/>
        </w:rPr>
      </w:pPr>
    </w:p>
    <w:p w:rsidR="00C907FA" w:rsidRPr="005C2364" w:rsidRDefault="00C907FA" w:rsidP="00C907FA">
      <w:pPr>
        <w:spacing w:before="60" w:after="60"/>
        <w:rPr>
          <w:rFonts w:ascii="Verdana" w:hAnsi="Verdana"/>
          <w:color w:val="000000"/>
        </w:rPr>
      </w:pPr>
    </w:p>
    <w:p w:rsidR="00F83D48" w:rsidRPr="005C2364" w:rsidRDefault="007F6097" w:rsidP="007F6097">
      <w:pPr>
        <w:pStyle w:val="ResSectionHeader"/>
        <w:ind w:left="702"/>
        <w:rPr>
          <w:b w:val="0"/>
          <w:bCs/>
          <w:color w:val="000000"/>
        </w:rPr>
      </w:pPr>
      <w:r w:rsidRPr="005C2364">
        <w:t xml:space="preserve">Industry:  </w:t>
      </w:r>
      <w:r w:rsidRPr="005C2364">
        <w:rPr>
          <w:b w:val="0"/>
          <w:bCs/>
        </w:rPr>
        <w:t xml:space="preserve">Health Care </w:t>
      </w:r>
    </w:p>
    <w:p w:rsidR="007F6097" w:rsidRPr="005C2364" w:rsidRDefault="007F6097" w:rsidP="007F6097">
      <w:pPr>
        <w:spacing w:before="60" w:after="60"/>
        <w:ind w:left="720"/>
        <w:rPr>
          <w:rFonts w:ascii="Verdana" w:hAnsi="Verdana"/>
          <w:color w:val="000000"/>
          <w:sz w:val="20"/>
          <w:szCs w:val="20"/>
        </w:rPr>
      </w:pPr>
      <w:r w:rsidRPr="005C2364">
        <w:rPr>
          <w:rFonts w:ascii="Verdana" w:hAnsi="Verdana"/>
          <w:b/>
          <w:color w:val="000000"/>
          <w:sz w:val="20"/>
          <w:szCs w:val="20"/>
        </w:rPr>
        <w:t>Service Area</w:t>
      </w:r>
      <w:r w:rsidRPr="005C2364">
        <w:rPr>
          <w:rFonts w:ascii="Verdana" w:hAnsi="Verdana"/>
          <w:color w:val="000000"/>
          <w:sz w:val="20"/>
          <w:szCs w:val="20"/>
        </w:rPr>
        <w:t>: Salesforce</w:t>
      </w:r>
    </w:p>
    <w:p w:rsidR="007F6097" w:rsidRPr="005C2364" w:rsidRDefault="007F6097" w:rsidP="007F6097">
      <w:pPr>
        <w:spacing w:before="60" w:after="60"/>
        <w:ind w:left="720"/>
        <w:rPr>
          <w:rFonts w:ascii="Verdana" w:hAnsi="Verdana"/>
          <w:color w:val="000000"/>
          <w:sz w:val="20"/>
          <w:szCs w:val="20"/>
        </w:rPr>
      </w:pPr>
      <w:r w:rsidRPr="005C2364">
        <w:rPr>
          <w:rFonts w:ascii="Verdana" w:hAnsi="Verdana"/>
          <w:b/>
          <w:color w:val="000000"/>
          <w:sz w:val="20"/>
          <w:szCs w:val="20"/>
        </w:rPr>
        <w:t>Industry Segment</w:t>
      </w:r>
      <w:r w:rsidRPr="005C2364">
        <w:rPr>
          <w:rFonts w:ascii="Verdana" w:hAnsi="Verdana"/>
          <w:color w:val="000000"/>
          <w:sz w:val="20"/>
          <w:szCs w:val="20"/>
        </w:rPr>
        <w:t xml:space="preserve">: </w:t>
      </w:r>
      <w:r w:rsidRPr="005C2364">
        <w:rPr>
          <w:rFonts w:ascii="Verdana" w:hAnsi="Verdana"/>
        </w:rPr>
        <w:t>Media and Entertainment</w:t>
      </w:r>
      <w:r w:rsidRPr="005C2364">
        <w:rPr>
          <w:rFonts w:ascii="Verdana" w:hAnsi="Verdana"/>
          <w:color w:val="000000"/>
          <w:sz w:val="20"/>
          <w:szCs w:val="20"/>
        </w:rPr>
        <w:t xml:space="preserve"> </w:t>
      </w:r>
    </w:p>
    <w:p w:rsidR="007F6097" w:rsidRPr="005C2364" w:rsidRDefault="007F6097" w:rsidP="007F6097">
      <w:pPr>
        <w:spacing w:before="60" w:after="60"/>
        <w:ind w:left="720"/>
        <w:rPr>
          <w:rFonts w:ascii="Verdana" w:hAnsi="Verdana"/>
          <w:color w:val="000000"/>
          <w:sz w:val="20"/>
          <w:szCs w:val="20"/>
        </w:rPr>
      </w:pPr>
      <w:r w:rsidRPr="005C2364">
        <w:rPr>
          <w:rFonts w:ascii="Verdana" w:hAnsi="Verdana"/>
          <w:b/>
          <w:color w:val="000000"/>
          <w:sz w:val="20"/>
          <w:szCs w:val="20"/>
        </w:rPr>
        <w:t>Role:</w:t>
      </w:r>
      <w:r w:rsidRPr="005C2364">
        <w:rPr>
          <w:rFonts w:ascii="Verdana" w:hAnsi="Verdana"/>
          <w:color w:val="000000"/>
          <w:sz w:val="20"/>
          <w:szCs w:val="20"/>
        </w:rPr>
        <w:t xml:space="preserve"> </w:t>
      </w:r>
      <w:r w:rsidRPr="005C2364">
        <w:rPr>
          <w:rFonts w:ascii="Verdana" w:hAnsi="Verdana"/>
          <w:bCs/>
          <w:color w:val="000000"/>
          <w:sz w:val="20"/>
          <w:szCs w:val="20"/>
        </w:rPr>
        <w:t>Consultant</w:t>
      </w:r>
      <w:r w:rsidRPr="005C2364">
        <w:rPr>
          <w:rFonts w:ascii="Verdana" w:hAnsi="Verdana"/>
          <w:color w:val="000000"/>
          <w:sz w:val="20"/>
          <w:szCs w:val="20"/>
        </w:rPr>
        <w:t xml:space="preserve">; </w:t>
      </w:r>
      <w:r w:rsidRPr="005C2364">
        <w:rPr>
          <w:rFonts w:ascii="Verdana" w:hAnsi="Verdana"/>
          <w:b/>
          <w:color w:val="000000"/>
          <w:sz w:val="20"/>
          <w:szCs w:val="20"/>
        </w:rPr>
        <w:t xml:space="preserve">Experience: </w:t>
      </w:r>
      <w:r w:rsidR="00043421" w:rsidRPr="005C2364">
        <w:rPr>
          <w:rFonts w:ascii="Verdana" w:hAnsi="Verdana"/>
          <w:color w:val="000000"/>
          <w:sz w:val="20"/>
          <w:szCs w:val="20"/>
        </w:rPr>
        <w:t>2</w:t>
      </w:r>
      <w:r w:rsidR="00946090" w:rsidRPr="005C2364">
        <w:rPr>
          <w:rFonts w:ascii="Verdana" w:hAnsi="Verdana"/>
          <w:color w:val="000000"/>
          <w:sz w:val="20"/>
          <w:szCs w:val="20"/>
        </w:rPr>
        <w:t>4</w:t>
      </w:r>
      <w:r w:rsidRPr="005C2364">
        <w:rPr>
          <w:rFonts w:ascii="Verdana" w:hAnsi="Verdana"/>
          <w:color w:val="000000"/>
          <w:sz w:val="20"/>
          <w:szCs w:val="20"/>
        </w:rPr>
        <w:t xml:space="preserve"> months.  </w:t>
      </w:r>
    </w:p>
    <w:p w:rsidR="007F6097" w:rsidRPr="005C2364" w:rsidRDefault="007F6097" w:rsidP="00896B14">
      <w:pPr>
        <w:pStyle w:val="ResSectionHeader"/>
        <w:ind w:left="702"/>
        <w:rPr>
          <w:b w:val="0"/>
          <w:color w:val="000000"/>
        </w:rPr>
      </w:pPr>
      <w:r w:rsidRPr="005C2364">
        <w:rPr>
          <w:color w:val="000000"/>
        </w:rPr>
        <w:t xml:space="preserve">Project Description: </w:t>
      </w:r>
      <w:r w:rsidR="00BF0477" w:rsidRPr="005C2364">
        <w:rPr>
          <w:b w:val="0"/>
          <w:color w:val="000000"/>
        </w:rPr>
        <w:t>Client</w:t>
      </w:r>
      <w:r w:rsidRPr="005C2364">
        <w:rPr>
          <w:b w:val="0"/>
          <w:color w:val="000000"/>
        </w:rPr>
        <w:t xml:space="preserve"> is</w:t>
      </w:r>
      <w:r w:rsidR="00BF0477" w:rsidRPr="005C2364">
        <w:rPr>
          <w:b w:val="0"/>
          <w:color w:val="000000"/>
        </w:rPr>
        <w:t xml:space="preserve"> one of the</w:t>
      </w:r>
      <w:r w:rsidRPr="005C2364">
        <w:rPr>
          <w:b w:val="0"/>
          <w:color w:val="000000"/>
        </w:rPr>
        <w:t xml:space="preserve"> </w:t>
      </w:r>
      <w:r w:rsidR="00BF0477" w:rsidRPr="005C2364">
        <w:rPr>
          <w:b w:val="0"/>
          <w:color w:val="000000"/>
        </w:rPr>
        <w:t>leading</w:t>
      </w:r>
      <w:r w:rsidRPr="005C2364">
        <w:rPr>
          <w:b w:val="0"/>
          <w:color w:val="000000"/>
        </w:rPr>
        <w:t xml:space="preserve"> medical center </w:t>
      </w:r>
      <w:r w:rsidR="00BF0477" w:rsidRPr="005C2364">
        <w:rPr>
          <w:b w:val="0"/>
          <w:color w:val="000000"/>
        </w:rPr>
        <w:t>in</w:t>
      </w:r>
      <w:r w:rsidRPr="005C2364">
        <w:rPr>
          <w:b w:val="0"/>
          <w:color w:val="000000"/>
        </w:rPr>
        <w:t xml:space="preserve"> New York. </w:t>
      </w:r>
      <w:r w:rsidR="00896B14" w:rsidRPr="005C2364">
        <w:rPr>
          <w:b w:val="0"/>
          <w:color w:val="000000"/>
        </w:rPr>
        <w:t xml:space="preserve">It seeks to implement Salesforce.com (SFDC) Service Cloud to improve automation, speed, and efficiency of inbound call management for its centralized Florida-based patient-facing contact center staff to help improve overall patient experience and contact center efficiency. </w:t>
      </w:r>
      <w:r w:rsidR="00762439" w:rsidRPr="005C2364">
        <w:rPr>
          <w:b w:val="0"/>
          <w:color w:val="000000"/>
        </w:rPr>
        <w:t xml:space="preserve">This project </w:t>
      </w:r>
      <w:r w:rsidR="00896B14" w:rsidRPr="005C2364">
        <w:rPr>
          <w:b w:val="0"/>
          <w:color w:val="000000"/>
        </w:rPr>
        <w:t>replace</w:t>
      </w:r>
      <w:r w:rsidR="00BF0477" w:rsidRPr="005C2364">
        <w:rPr>
          <w:b w:val="0"/>
          <w:color w:val="000000"/>
        </w:rPr>
        <w:t>d</w:t>
      </w:r>
      <w:r w:rsidR="00896B14" w:rsidRPr="005C2364">
        <w:rPr>
          <w:b w:val="0"/>
          <w:color w:val="000000"/>
        </w:rPr>
        <w:t xml:space="preserve"> many manual processes that their contact center agents use</w:t>
      </w:r>
      <w:r w:rsidR="00BF0477" w:rsidRPr="005C2364">
        <w:rPr>
          <w:b w:val="0"/>
          <w:color w:val="000000"/>
        </w:rPr>
        <w:t>d</w:t>
      </w:r>
      <w:r w:rsidR="00896B14" w:rsidRPr="005C2364">
        <w:rPr>
          <w:b w:val="0"/>
          <w:color w:val="000000"/>
        </w:rPr>
        <w:t>, including word document-based call scripts, automatic telephony integration, and engagement tracking to improve the overall efficiency of their core contact center staff and improve patient experiences</w:t>
      </w:r>
      <w:r w:rsidR="00762439" w:rsidRPr="005C2364">
        <w:rPr>
          <w:b w:val="0"/>
          <w:color w:val="000000"/>
        </w:rPr>
        <w:t>.</w:t>
      </w:r>
    </w:p>
    <w:p w:rsidR="007F6097" w:rsidRPr="005C2364" w:rsidRDefault="007F6097" w:rsidP="007F6097">
      <w:pPr>
        <w:pStyle w:val="ResSectionHeader"/>
        <w:ind w:left="702"/>
        <w:rPr>
          <w:color w:val="000000"/>
        </w:rPr>
      </w:pPr>
      <w:r w:rsidRPr="005C2364">
        <w:rPr>
          <w:color w:val="000000"/>
        </w:rPr>
        <w:t>Key Responsibilities:</w:t>
      </w:r>
    </w:p>
    <w:p w:rsidR="007F6097" w:rsidRPr="005C2364" w:rsidRDefault="00A758D2" w:rsidP="00A758D2">
      <w:pPr>
        <w:pStyle w:val="ResSectionHeader"/>
        <w:numPr>
          <w:ilvl w:val="0"/>
          <w:numId w:val="21"/>
        </w:numPr>
        <w:rPr>
          <w:b w:val="0"/>
          <w:color w:val="000000"/>
        </w:rPr>
      </w:pPr>
      <w:r w:rsidRPr="005C2364">
        <w:rPr>
          <w:b w:val="0"/>
          <w:color w:val="000000"/>
        </w:rPr>
        <w:t>Involved in complete customization and development of business logics using Salesforce functionalities which includes Apex Classes, Triggers, Batch Classes, and Lightning Design System.</w:t>
      </w:r>
    </w:p>
    <w:p w:rsidR="00A758D2" w:rsidRPr="005C2364" w:rsidRDefault="00A758D2" w:rsidP="00A758D2">
      <w:pPr>
        <w:pStyle w:val="ResSectionHeader"/>
        <w:numPr>
          <w:ilvl w:val="0"/>
          <w:numId w:val="21"/>
        </w:numPr>
        <w:rPr>
          <w:b w:val="0"/>
          <w:color w:val="000000"/>
        </w:rPr>
      </w:pPr>
      <w:r w:rsidRPr="005C2364">
        <w:rPr>
          <w:b w:val="0"/>
          <w:color w:val="000000"/>
        </w:rPr>
        <w:t>Responsible for looking after all the deliveries taking place by the team and delegating them with daily tasks.</w:t>
      </w:r>
    </w:p>
    <w:p w:rsidR="00A758D2" w:rsidRPr="005C2364" w:rsidRDefault="00A758D2" w:rsidP="00A758D2">
      <w:pPr>
        <w:pStyle w:val="ResSectionHeader"/>
        <w:numPr>
          <w:ilvl w:val="0"/>
          <w:numId w:val="21"/>
        </w:numPr>
        <w:rPr>
          <w:b w:val="0"/>
          <w:color w:val="000000"/>
        </w:rPr>
      </w:pPr>
      <w:r w:rsidRPr="005C2364">
        <w:rPr>
          <w:b w:val="0"/>
          <w:color w:val="000000"/>
        </w:rPr>
        <w:t>Involved in Data Loads from Client’s Old Systems to Salesforce Test Sandbox environments.</w:t>
      </w:r>
    </w:p>
    <w:p w:rsidR="00A758D2" w:rsidRPr="005C2364" w:rsidRDefault="00A758D2" w:rsidP="00A758D2">
      <w:pPr>
        <w:pStyle w:val="ResSectionHeader"/>
        <w:numPr>
          <w:ilvl w:val="0"/>
          <w:numId w:val="21"/>
        </w:numPr>
        <w:rPr>
          <w:b w:val="0"/>
          <w:color w:val="000000"/>
        </w:rPr>
      </w:pPr>
      <w:r w:rsidRPr="005C2364">
        <w:rPr>
          <w:b w:val="0"/>
          <w:color w:val="000000"/>
        </w:rPr>
        <w:t>Responsible for preparing all the technical documents based on client requirements.</w:t>
      </w:r>
    </w:p>
    <w:p w:rsidR="00A758D2" w:rsidRPr="005C2364" w:rsidRDefault="00A758D2" w:rsidP="00A758D2">
      <w:pPr>
        <w:pStyle w:val="ResSectionHeader"/>
        <w:numPr>
          <w:ilvl w:val="0"/>
          <w:numId w:val="21"/>
        </w:numPr>
        <w:rPr>
          <w:b w:val="0"/>
          <w:color w:val="000000"/>
        </w:rPr>
      </w:pPr>
      <w:r w:rsidRPr="005C2364">
        <w:rPr>
          <w:b w:val="0"/>
          <w:color w:val="000000"/>
        </w:rPr>
        <w:t xml:space="preserve">Interact with functional team to understand the business requirement and provide viable </w:t>
      </w:r>
      <w:r w:rsidR="0007326B" w:rsidRPr="005C2364">
        <w:rPr>
          <w:b w:val="0"/>
          <w:color w:val="000000"/>
        </w:rPr>
        <w:t xml:space="preserve">technical </w:t>
      </w:r>
      <w:r w:rsidRPr="005C2364">
        <w:rPr>
          <w:b w:val="0"/>
          <w:color w:val="000000"/>
        </w:rPr>
        <w:t>solutions</w:t>
      </w:r>
      <w:r w:rsidR="0007326B" w:rsidRPr="005C2364">
        <w:rPr>
          <w:b w:val="0"/>
          <w:color w:val="000000"/>
        </w:rPr>
        <w:t>.</w:t>
      </w:r>
    </w:p>
    <w:p w:rsidR="0007326B" w:rsidRPr="005C2364" w:rsidRDefault="0007326B" w:rsidP="00A758D2">
      <w:pPr>
        <w:pStyle w:val="ResSectionHeader"/>
        <w:numPr>
          <w:ilvl w:val="0"/>
          <w:numId w:val="21"/>
        </w:numPr>
        <w:rPr>
          <w:b w:val="0"/>
          <w:color w:val="000000"/>
        </w:rPr>
      </w:pPr>
      <w:r w:rsidRPr="005C2364">
        <w:rPr>
          <w:b w:val="0"/>
          <w:color w:val="000000"/>
        </w:rPr>
        <w:t>Implemented the console app in salesforce lightning framework and utilized Salesforce Health Cloud and Service Cloud for the same.</w:t>
      </w:r>
    </w:p>
    <w:p w:rsidR="0007326B" w:rsidRPr="005C2364" w:rsidRDefault="0007326B" w:rsidP="00CD342A">
      <w:pPr>
        <w:pStyle w:val="ResSectionHeader"/>
        <w:rPr>
          <w:b w:val="0"/>
          <w:color w:val="000000"/>
        </w:rPr>
      </w:pPr>
    </w:p>
    <w:p w:rsidR="007F6097" w:rsidRPr="005C2364" w:rsidRDefault="007F6097" w:rsidP="007F6097">
      <w:pPr>
        <w:pStyle w:val="ResSectionHeader"/>
        <w:ind w:left="702"/>
      </w:pPr>
    </w:p>
    <w:p w:rsidR="002152EA" w:rsidRPr="005C2364" w:rsidRDefault="002152EA" w:rsidP="00CD342A">
      <w:pPr>
        <w:spacing w:before="60" w:after="60"/>
        <w:rPr>
          <w:rFonts w:ascii="Verdana" w:hAnsi="Verdana"/>
          <w:color w:val="000000"/>
          <w:sz w:val="20"/>
          <w:szCs w:val="20"/>
        </w:rPr>
      </w:pPr>
      <w:r w:rsidRPr="005C2364">
        <w:rPr>
          <w:rFonts w:ascii="Verdana" w:hAnsi="Verdana"/>
          <w:color w:val="000000"/>
          <w:sz w:val="20"/>
          <w:szCs w:val="20"/>
        </w:rPr>
        <w:t xml:space="preserve">       </w:t>
      </w:r>
    </w:p>
    <w:p w:rsidR="00CD342A" w:rsidRPr="005C2364" w:rsidRDefault="00CD342A" w:rsidP="003108C9">
      <w:pPr>
        <w:tabs>
          <w:tab w:val="left" w:pos="709"/>
          <w:tab w:val="left" w:pos="851"/>
        </w:tabs>
        <w:spacing w:before="60" w:after="60"/>
        <w:ind w:firstLine="720"/>
        <w:rPr>
          <w:rFonts w:ascii="Verdana" w:hAnsi="Verdana"/>
          <w:b/>
          <w:color w:val="000000"/>
          <w:sz w:val="20"/>
          <w:szCs w:val="20"/>
        </w:rPr>
      </w:pPr>
    </w:p>
    <w:p w:rsidR="00CD342A" w:rsidRPr="005C2364" w:rsidRDefault="00CD342A" w:rsidP="00CD342A">
      <w:pPr>
        <w:tabs>
          <w:tab w:val="left" w:pos="709"/>
          <w:tab w:val="left" w:pos="851"/>
        </w:tabs>
        <w:spacing w:before="60" w:after="60"/>
        <w:rPr>
          <w:rFonts w:ascii="Verdana" w:hAnsi="Verdana"/>
          <w:b/>
          <w:color w:val="000000"/>
          <w:sz w:val="20"/>
          <w:szCs w:val="20"/>
        </w:rPr>
      </w:pPr>
      <w:r w:rsidRPr="005C2364">
        <w:rPr>
          <w:rFonts w:ascii="Verdana" w:hAnsi="Verdana"/>
          <w:b/>
          <w:color w:val="000000"/>
          <w:sz w:val="20"/>
          <w:szCs w:val="20"/>
        </w:rPr>
        <w:t xml:space="preserve">       Previous Experience</w:t>
      </w:r>
    </w:p>
    <w:p w:rsidR="002152EA" w:rsidRPr="005C2364" w:rsidRDefault="002152EA" w:rsidP="003108C9">
      <w:pPr>
        <w:tabs>
          <w:tab w:val="left" w:pos="709"/>
          <w:tab w:val="left" w:pos="851"/>
        </w:tabs>
        <w:spacing w:before="60" w:after="60"/>
        <w:ind w:firstLine="720"/>
        <w:rPr>
          <w:rFonts w:ascii="Verdana" w:hAnsi="Verdana"/>
          <w:color w:val="000000"/>
          <w:sz w:val="20"/>
          <w:szCs w:val="20"/>
        </w:rPr>
      </w:pPr>
      <w:r w:rsidRPr="005C2364">
        <w:rPr>
          <w:rFonts w:ascii="Verdana" w:hAnsi="Verdana"/>
          <w:b/>
          <w:color w:val="000000"/>
          <w:sz w:val="20"/>
          <w:szCs w:val="20"/>
        </w:rPr>
        <w:t>Industry</w:t>
      </w:r>
      <w:r w:rsidRPr="005C2364">
        <w:rPr>
          <w:rFonts w:ascii="Verdana" w:hAnsi="Verdana"/>
          <w:color w:val="000000"/>
          <w:sz w:val="20"/>
          <w:szCs w:val="20"/>
        </w:rPr>
        <w:t xml:space="preserve">:  </w:t>
      </w:r>
      <w:r w:rsidR="00CD72B8" w:rsidRPr="005C2364">
        <w:rPr>
          <w:rFonts w:ascii="Verdana" w:hAnsi="Verdana"/>
          <w:bCs/>
          <w:color w:val="000000"/>
          <w:sz w:val="20"/>
          <w:szCs w:val="20"/>
        </w:rPr>
        <w:t>Media</w:t>
      </w:r>
      <w:r w:rsidR="00CD72B8" w:rsidRPr="005C2364">
        <w:rPr>
          <w:rFonts w:ascii="Verdana" w:hAnsi="Verdana"/>
          <w:b/>
          <w:bCs/>
          <w:color w:val="000000"/>
          <w:sz w:val="20"/>
          <w:szCs w:val="20"/>
        </w:rPr>
        <w:t xml:space="preserve"> </w:t>
      </w:r>
    </w:p>
    <w:p w:rsidR="002152EA" w:rsidRPr="005C2364" w:rsidRDefault="002152EA" w:rsidP="002152EA">
      <w:pPr>
        <w:spacing w:before="60" w:after="60"/>
        <w:ind w:left="720"/>
        <w:rPr>
          <w:rFonts w:ascii="Verdana" w:hAnsi="Verdana"/>
          <w:color w:val="000000"/>
          <w:sz w:val="20"/>
          <w:szCs w:val="20"/>
        </w:rPr>
      </w:pPr>
      <w:r w:rsidRPr="005C2364">
        <w:rPr>
          <w:rFonts w:ascii="Verdana" w:hAnsi="Verdana"/>
          <w:b/>
          <w:color w:val="000000"/>
          <w:sz w:val="20"/>
          <w:szCs w:val="20"/>
        </w:rPr>
        <w:t>Service Area</w:t>
      </w:r>
      <w:r w:rsidRPr="005C2364">
        <w:rPr>
          <w:rFonts w:ascii="Verdana" w:hAnsi="Verdana"/>
          <w:color w:val="000000"/>
          <w:sz w:val="20"/>
          <w:szCs w:val="20"/>
        </w:rPr>
        <w:t xml:space="preserve">: </w:t>
      </w:r>
      <w:r w:rsidR="00CB173B" w:rsidRPr="005C2364">
        <w:rPr>
          <w:rFonts w:ascii="Verdana" w:hAnsi="Verdana"/>
          <w:color w:val="000000"/>
          <w:sz w:val="20"/>
          <w:szCs w:val="20"/>
        </w:rPr>
        <w:t>Salesforce</w:t>
      </w:r>
    </w:p>
    <w:p w:rsidR="002152EA" w:rsidRPr="005C2364" w:rsidRDefault="002152EA" w:rsidP="002152EA">
      <w:pPr>
        <w:spacing w:before="60" w:after="60"/>
        <w:ind w:left="720"/>
        <w:rPr>
          <w:rFonts w:ascii="Verdana" w:hAnsi="Verdana"/>
          <w:color w:val="000000"/>
          <w:sz w:val="20"/>
          <w:szCs w:val="20"/>
        </w:rPr>
      </w:pPr>
      <w:r w:rsidRPr="005C2364">
        <w:rPr>
          <w:rFonts w:ascii="Verdana" w:hAnsi="Verdana"/>
          <w:b/>
          <w:color w:val="000000"/>
          <w:sz w:val="20"/>
          <w:szCs w:val="20"/>
        </w:rPr>
        <w:t>Industry Segment</w:t>
      </w:r>
      <w:r w:rsidRPr="005C2364">
        <w:rPr>
          <w:rFonts w:ascii="Verdana" w:hAnsi="Verdana"/>
          <w:color w:val="000000"/>
          <w:sz w:val="20"/>
          <w:szCs w:val="20"/>
        </w:rPr>
        <w:t xml:space="preserve">: </w:t>
      </w:r>
      <w:r w:rsidR="00CD72B8" w:rsidRPr="005C2364">
        <w:rPr>
          <w:rFonts w:ascii="Verdana" w:hAnsi="Verdana"/>
        </w:rPr>
        <w:t>Media and Entertainment</w:t>
      </w:r>
      <w:r w:rsidR="00CB173B" w:rsidRPr="005C2364">
        <w:rPr>
          <w:rFonts w:ascii="Verdana" w:hAnsi="Verdana"/>
          <w:color w:val="000000"/>
          <w:sz w:val="20"/>
          <w:szCs w:val="20"/>
        </w:rPr>
        <w:t xml:space="preserve"> </w:t>
      </w:r>
    </w:p>
    <w:p w:rsidR="002152EA" w:rsidRPr="005C2364" w:rsidRDefault="002152EA" w:rsidP="00057200">
      <w:pPr>
        <w:spacing w:before="60" w:after="60"/>
        <w:ind w:left="720"/>
        <w:rPr>
          <w:rFonts w:ascii="Verdana" w:hAnsi="Verdana"/>
          <w:color w:val="000000"/>
          <w:sz w:val="20"/>
          <w:szCs w:val="20"/>
        </w:rPr>
      </w:pPr>
      <w:r w:rsidRPr="005C2364">
        <w:rPr>
          <w:rFonts w:ascii="Verdana" w:hAnsi="Verdana"/>
          <w:b/>
          <w:color w:val="000000"/>
          <w:sz w:val="20"/>
          <w:szCs w:val="20"/>
        </w:rPr>
        <w:t>Role:</w:t>
      </w:r>
      <w:r w:rsidRPr="005C2364">
        <w:rPr>
          <w:rFonts w:ascii="Verdana" w:hAnsi="Verdana"/>
          <w:color w:val="000000"/>
          <w:sz w:val="20"/>
          <w:szCs w:val="20"/>
        </w:rPr>
        <w:t xml:space="preserve"> </w:t>
      </w:r>
      <w:r w:rsidR="00CD72B8" w:rsidRPr="005C2364">
        <w:rPr>
          <w:rFonts w:ascii="Verdana" w:hAnsi="Verdana"/>
          <w:bCs/>
          <w:color w:val="000000"/>
          <w:sz w:val="20"/>
          <w:szCs w:val="20"/>
        </w:rPr>
        <w:t>Associate Consultant</w:t>
      </w:r>
      <w:r w:rsidR="007B7DAF" w:rsidRPr="005C2364">
        <w:rPr>
          <w:rFonts w:ascii="Verdana" w:hAnsi="Verdana"/>
          <w:color w:val="000000"/>
          <w:sz w:val="20"/>
          <w:szCs w:val="20"/>
        </w:rPr>
        <w:t xml:space="preserve">; </w:t>
      </w:r>
      <w:r w:rsidR="007B7DAF" w:rsidRPr="005C2364">
        <w:rPr>
          <w:rFonts w:ascii="Verdana" w:hAnsi="Verdana"/>
          <w:b/>
          <w:color w:val="000000"/>
          <w:sz w:val="20"/>
          <w:szCs w:val="20"/>
        </w:rPr>
        <w:t>Experience:</w:t>
      </w:r>
      <w:r w:rsidRPr="005C2364">
        <w:rPr>
          <w:rFonts w:ascii="Verdana" w:hAnsi="Verdana"/>
          <w:b/>
          <w:color w:val="000000"/>
          <w:sz w:val="20"/>
          <w:szCs w:val="20"/>
        </w:rPr>
        <w:t xml:space="preserve"> </w:t>
      </w:r>
      <w:r w:rsidR="00CD72B8" w:rsidRPr="005C2364">
        <w:rPr>
          <w:rFonts w:ascii="Verdana" w:hAnsi="Verdana"/>
          <w:color w:val="000000"/>
          <w:sz w:val="20"/>
          <w:szCs w:val="20"/>
        </w:rPr>
        <w:t>3</w:t>
      </w:r>
      <w:r w:rsidR="00C03F5C" w:rsidRPr="005C2364">
        <w:rPr>
          <w:rFonts w:ascii="Verdana" w:hAnsi="Verdana"/>
          <w:color w:val="000000"/>
          <w:sz w:val="20"/>
          <w:szCs w:val="20"/>
        </w:rPr>
        <w:t>5</w:t>
      </w:r>
      <w:r w:rsidR="00CD72B8" w:rsidRPr="005C2364">
        <w:rPr>
          <w:rFonts w:ascii="Verdana" w:hAnsi="Verdana"/>
          <w:color w:val="000000"/>
          <w:sz w:val="20"/>
          <w:szCs w:val="20"/>
        </w:rPr>
        <w:t xml:space="preserve"> </w:t>
      </w:r>
      <w:r w:rsidR="00057200" w:rsidRPr="005C2364">
        <w:rPr>
          <w:rFonts w:ascii="Verdana" w:hAnsi="Verdana"/>
          <w:color w:val="000000"/>
          <w:sz w:val="20"/>
          <w:szCs w:val="20"/>
        </w:rPr>
        <w:t>months.</w:t>
      </w:r>
    </w:p>
    <w:p w:rsidR="002152EA" w:rsidRPr="005C2364" w:rsidRDefault="002152EA" w:rsidP="007F6097">
      <w:pPr>
        <w:spacing w:before="60" w:after="60"/>
        <w:ind w:left="720"/>
        <w:rPr>
          <w:rFonts w:ascii="Verdana" w:hAnsi="Verdana" w:cs="Verdana"/>
          <w:color w:val="000000"/>
          <w:sz w:val="20"/>
          <w:szCs w:val="20"/>
        </w:rPr>
      </w:pPr>
      <w:r w:rsidRPr="005C2364">
        <w:rPr>
          <w:rFonts w:ascii="Verdana" w:hAnsi="Verdana"/>
          <w:b/>
          <w:color w:val="000000"/>
          <w:sz w:val="20"/>
          <w:szCs w:val="20"/>
        </w:rPr>
        <w:t>Project Description:</w:t>
      </w:r>
      <w:r w:rsidRPr="005C2364">
        <w:rPr>
          <w:rFonts w:ascii="Verdana" w:hAnsi="Verdana"/>
          <w:color w:val="000000"/>
          <w:sz w:val="20"/>
          <w:szCs w:val="20"/>
        </w:rPr>
        <w:t xml:space="preserve"> </w:t>
      </w:r>
      <w:r w:rsidR="00057200" w:rsidRPr="005C2364">
        <w:rPr>
          <w:rFonts w:ascii="Verdana" w:hAnsi="Verdana"/>
          <w:color w:val="000000"/>
          <w:sz w:val="20"/>
          <w:szCs w:val="20"/>
        </w:rPr>
        <w:t>Client</w:t>
      </w:r>
      <w:r w:rsidR="002A1DE7" w:rsidRPr="005C2364">
        <w:rPr>
          <w:rFonts w:ascii="Verdana" w:hAnsi="Verdana"/>
          <w:color w:val="000000"/>
          <w:sz w:val="20"/>
          <w:szCs w:val="20"/>
        </w:rPr>
        <w:t xml:space="preserve"> is one of the world’s leading media and entertainment companies in the development, production, and marketing of entertainment, news, and information to a global audience. This project is basically about implementing Applications providing the medium which will have single view of their customers using integrated CRM and content management system. To provide a more effective way for reps to sell multiple properties and non-traditional media placements. An Application which would efficiently track deals and opportunities across various platforms and markets and help generate reports on huge data for their clients, </w:t>
      </w:r>
      <w:r w:rsidR="002A1DE7" w:rsidRPr="005C2364">
        <w:rPr>
          <w:rFonts w:ascii="Verdana" w:hAnsi="Verdana" w:cs="Verdana"/>
          <w:color w:val="000000"/>
          <w:sz w:val="20"/>
          <w:szCs w:val="20"/>
        </w:rPr>
        <w:t>agencies, customers and properties</w:t>
      </w:r>
      <w:r w:rsidR="00CB173B" w:rsidRPr="005C2364">
        <w:rPr>
          <w:rFonts w:ascii="Verdana" w:hAnsi="Verdana" w:cs="Verdana"/>
          <w:color w:val="000000"/>
          <w:sz w:val="20"/>
          <w:szCs w:val="20"/>
        </w:rPr>
        <w:t>.</w:t>
      </w:r>
    </w:p>
    <w:p w:rsidR="007F6097" w:rsidRPr="005C2364" w:rsidRDefault="007F6097" w:rsidP="002152EA">
      <w:pPr>
        <w:spacing w:before="60" w:after="60"/>
        <w:ind w:left="720"/>
        <w:rPr>
          <w:rFonts w:ascii="Verdana" w:hAnsi="Verdana"/>
          <w:b/>
          <w:color w:val="000000"/>
          <w:sz w:val="20"/>
          <w:szCs w:val="20"/>
        </w:rPr>
      </w:pPr>
    </w:p>
    <w:p w:rsidR="002152EA" w:rsidRPr="005C2364" w:rsidRDefault="002152EA" w:rsidP="002152EA">
      <w:pPr>
        <w:spacing w:before="60" w:after="60"/>
        <w:ind w:left="720"/>
        <w:rPr>
          <w:rFonts w:ascii="Verdana" w:hAnsi="Verdana"/>
          <w:b/>
          <w:color w:val="000000"/>
          <w:sz w:val="20"/>
          <w:szCs w:val="20"/>
        </w:rPr>
      </w:pPr>
      <w:r w:rsidRPr="005C2364">
        <w:rPr>
          <w:rFonts w:ascii="Verdana" w:hAnsi="Verdana"/>
          <w:b/>
          <w:color w:val="000000"/>
          <w:sz w:val="20"/>
          <w:szCs w:val="20"/>
        </w:rPr>
        <w:lastRenderedPageBreak/>
        <w:t xml:space="preserve">Key Responsibilities: </w:t>
      </w:r>
    </w:p>
    <w:p w:rsidR="002A1DE7" w:rsidRPr="005C2364" w:rsidRDefault="002A1DE7" w:rsidP="002A1DE7">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Worked on requirement gathering, design and development of application.</w:t>
      </w:r>
    </w:p>
    <w:p w:rsidR="002A1DE7" w:rsidRPr="005C2364" w:rsidRDefault="002A1DE7" w:rsidP="009E6B2F">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Involved in estimation of project timelines and efforts required.</w:t>
      </w:r>
    </w:p>
    <w:p w:rsidR="002A1DE7" w:rsidRPr="005C2364" w:rsidRDefault="002A1DE7" w:rsidP="006F77E0">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Interact with managers and business users for understanding the business requirements and provide viable solutions, discussion on the project status.</w:t>
      </w:r>
    </w:p>
    <w:p w:rsidR="002A1DE7" w:rsidRPr="005C2364" w:rsidRDefault="002A1DE7" w:rsidP="00C704FE">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Managed Project team resource.</w:t>
      </w:r>
    </w:p>
    <w:p w:rsidR="002A1DE7" w:rsidRPr="005C2364" w:rsidRDefault="002A1DE7" w:rsidP="00A1265F">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 xml:space="preserve">Involved in complete Customization and Development of Business Logics using Salesforce functionalities which includes Apex Classes, Triggers, </w:t>
      </w:r>
      <w:r w:rsidR="00C907FA" w:rsidRPr="005C2364">
        <w:rPr>
          <w:rFonts w:ascii="Verdana" w:hAnsi="Verdana"/>
          <w:color w:val="000000"/>
          <w:sz w:val="20"/>
          <w:szCs w:val="20"/>
        </w:rPr>
        <w:t>Batch</w:t>
      </w:r>
      <w:r w:rsidRPr="005C2364">
        <w:rPr>
          <w:rFonts w:ascii="Verdana" w:hAnsi="Verdana"/>
          <w:color w:val="000000"/>
          <w:sz w:val="20"/>
          <w:szCs w:val="20"/>
        </w:rPr>
        <w:t xml:space="preserve"> Classes, Visualforce, JavaScript</w:t>
      </w:r>
      <w:r w:rsidR="00C907FA" w:rsidRPr="005C2364">
        <w:rPr>
          <w:rFonts w:ascii="Verdana" w:hAnsi="Verdana"/>
          <w:color w:val="000000"/>
          <w:sz w:val="20"/>
          <w:szCs w:val="20"/>
        </w:rPr>
        <w:t>,</w:t>
      </w:r>
      <w:r w:rsidRPr="005C2364">
        <w:rPr>
          <w:rFonts w:ascii="Verdana" w:hAnsi="Verdana"/>
          <w:color w:val="000000"/>
          <w:sz w:val="20"/>
          <w:szCs w:val="20"/>
        </w:rPr>
        <w:t xml:space="preserve"> and JQuery implementations.</w:t>
      </w:r>
    </w:p>
    <w:p w:rsidR="002A1DE7" w:rsidRPr="005C2364" w:rsidRDefault="002A1DE7" w:rsidP="00210E5E">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Built multiple batches and scheduled them for bulk data manipulation activities.</w:t>
      </w:r>
    </w:p>
    <w:p w:rsidR="00454A45" w:rsidRPr="005C2364" w:rsidRDefault="00454A45" w:rsidP="00210E5E">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Automated Business process using workflows and process builder.</w:t>
      </w:r>
    </w:p>
    <w:p w:rsidR="002A1DE7" w:rsidRPr="005C2364" w:rsidRDefault="002A1DE7" w:rsidP="00054111">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Involved in Data Migrations from Test Sandbox environments to production environments and Data Loads using Apex Data Loader.</w:t>
      </w:r>
    </w:p>
    <w:p w:rsidR="002A1DE7" w:rsidRPr="005C2364" w:rsidRDefault="002A1DE7" w:rsidP="00A95551">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Involved in looking after complete Deployment Process which includes migration of</w:t>
      </w:r>
      <w:r w:rsidR="00454A45" w:rsidRPr="005C2364">
        <w:rPr>
          <w:rFonts w:ascii="Verdana" w:hAnsi="Verdana"/>
          <w:color w:val="000000"/>
          <w:sz w:val="20"/>
          <w:szCs w:val="20"/>
        </w:rPr>
        <w:t xml:space="preserve"> </w:t>
      </w:r>
      <w:r w:rsidRPr="005C2364">
        <w:rPr>
          <w:rFonts w:ascii="Verdana" w:hAnsi="Verdana"/>
          <w:color w:val="000000"/>
          <w:sz w:val="20"/>
          <w:szCs w:val="20"/>
        </w:rPr>
        <w:t>all developed components from Dev, QA to Production bug free. This also includes</w:t>
      </w:r>
      <w:r w:rsidR="00454A45" w:rsidRPr="005C2364">
        <w:rPr>
          <w:rFonts w:ascii="Verdana" w:hAnsi="Verdana"/>
          <w:color w:val="000000"/>
          <w:sz w:val="20"/>
          <w:szCs w:val="20"/>
        </w:rPr>
        <w:t xml:space="preserve"> </w:t>
      </w:r>
      <w:r w:rsidRPr="005C2364">
        <w:rPr>
          <w:rFonts w:ascii="Verdana" w:hAnsi="Verdana"/>
          <w:color w:val="000000"/>
          <w:sz w:val="20"/>
          <w:szCs w:val="20"/>
        </w:rPr>
        <w:t>Production support if any issues arise in Production post deployment.</w:t>
      </w:r>
    </w:p>
    <w:p w:rsidR="00CB173B" w:rsidRPr="005C2364" w:rsidRDefault="002A1DE7" w:rsidP="002A1DE7">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 xml:space="preserve">Worked on Grid Buddy and </w:t>
      </w:r>
      <w:proofErr w:type="spellStart"/>
      <w:r w:rsidRPr="005C2364">
        <w:rPr>
          <w:rFonts w:ascii="Verdana" w:hAnsi="Verdana"/>
          <w:color w:val="000000"/>
          <w:sz w:val="20"/>
          <w:szCs w:val="20"/>
        </w:rPr>
        <w:t>Skuid</w:t>
      </w:r>
      <w:proofErr w:type="spellEnd"/>
      <w:r w:rsidRPr="005C2364">
        <w:rPr>
          <w:rFonts w:ascii="Verdana" w:hAnsi="Verdana"/>
          <w:color w:val="000000"/>
          <w:sz w:val="20"/>
          <w:szCs w:val="20"/>
        </w:rPr>
        <w:t xml:space="preserve"> app exchange product.</w:t>
      </w:r>
    </w:p>
    <w:p w:rsidR="00DC58AA" w:rsidRPr="005C2364" w:rsidRDefault="00DC58AA" w:rsidP="00DC58AA">
      <w:pPr>
        <w:spacing w:before="60" w:after="60"/>
        <w:rPr>
          <w:rFonts w:ascii="Verdana" w:hAnsi="Verdana"/>
          <w:color w:val="000000"/>
          <w:sz w:val="20"/>
          <w:szCs w:val="20"/>
        </w:rPr>
      </w:pPr>
    </w:p>
    <w:p w:rsidR="00DC58AA" w:rsidRPr="005C2364" w:rsidRDefault="00DC58AA" w:rsidP="00DC58AA">
      <w:pPr>
        <w:tabs>
          <w:tab w:val="left" w:pos="709"/>
          <w:tab w:val="left" w:pos="851"/>
        </w:tabs>
        <w:spacing w:before="60" w:after="60"/>
        <w:ind w:firstLine="720"/>
        <w:rPr>
          <w:rFonts w:ascii="Verdana" w:hAnsi="Verdana"/>
          <w:color w:val="000000"/>
          <w:sz w:val="20"/>
          <w:szCs w:val="20"/>
        </w:rPr>
      </w:pPr>
      <w:r w:rsidRPr="005C2364">
        <w:rPr>
          <w:rFonts w:ascii="Verdana" w:hAnsi="Verdana"/>
          <w:b/>
          <w:color w:val="000000"/>
          <w:sz w:val="20"/>
          <w:szCs w:val="20"/>
        </w:rPr>
        <w:t>Industry</w:t>
      </w:r>
      <w:r w:rsidRPr="005C2364">
        <w:rPr>
          <w:rFonts w:ascii="Verdana" w:hAnsi="Verdana"/>
          <w:color w:val="000000"/>
          <w:sz w:val="20"/>
          <w:szCs w:val="20"/>
        </w:rPr>
        <w:t xml:space="preserve">:  </w:t>
      </w:r>
      <w:r w:rsidR="00CD72B8" w:rsidRPr="005C2364">
        <w:rPr>
          <w:rFonts w:ascii="Verdana" w:hAnsi="Verdana"/>
          <w:color w:val="000000"/>
          <w:sz w:val="20"/>
          <w:szCs w:val="20"/>
        </w:rPr>
        <w:t>Insurance</w:t>
      </w:r>
    </w:p>
    <w:p w:rsidR="00DC58AA" w:rsidRPr="005C2364" w:rsidRDefault="00DC58AA" w:rsidP="00DC58AA">
      <w:pPr>
        <w:spacing w:before="60" w:after="60"/>
        <w:ind w:left="720"/>
        <w:rPr>
          <w:rFonts w:ascii="Verdana" w:hAnsi="Verdana"/>
          <w:color w:val="000000"/>
          <w:sz w:val="20"/>
          <w:szCs w:val="20"/>
        </w:rPr>
      </w:pPr>
      <w:r w:rsidRPr="005C2364">
        <w:rPr>
          <w:rFonts w:ascii="Verdana" w:hAnsi="Verdana"/>
          <w:b/>
          <w:color w:val="000000"/>
          <w:sz w:val="20"/>
          <w:szCs w:val="20"/>
        </w:rPr>
        <w:t>Service Area</w:t>
      </w:r>
      <w:r w:rsidRPr="005C2364">
        <w:rPr>
          <w:rFonts w:ascii="Verdana" w:hAnsi="Verdana"/>
          <w:color w:val="000000"/>
          <w:sz w:val="20"/>
          <w:szCs w:val="20"/>
        </w:rPr>
        <w:t>: Salesforce</w:t>
      </w:r>
    </w:p>
    <w:p w:rsidR="00DC58AA" w:rsidRPr="005C2364" w:rsidRDefault="00DC58AA" w:rsidP="00DC58AA">
      <w:pPr>
        <w:spacing w:before="60" w:after="60"/>
        <w:ind w:left="720"/>
        <w:rPr>
          <w:rFonts w:ascii="Verdana" w:hAnsi="Verdana"/>
          <w:color w:val="000000"/>
          <w:sz w:val="20"/>
          <w:szCs w:val="20"/>
        </w:rPr>
      </w:pPr>
      <w:r w:rsidRPr="005C2364">
        <w:rPr>
          <w:rFonts w:ascii="Verdana" w:hAnsi="Verdana"/>
          <w:b/>
          <w:color w:val="000000"/>
          <w:sz w:val="20"/>
          <w:szCs w:val="20"/>
        </w:rPr>
        <w:t>Industry Segment</w:t>
      </w:r>
      <w:r w:rsidRPr="005C2364">
        <w:rPr>
          <w:rFonts w:ascii="Verdana" w:hAnsi="Verdana"/>
          <w:color w:val="000000"/>
          <w:sz w:val="20"/>
          <w:szCs w:val="20"/>
        </w:rPr>
        <w:t xml:space="preserve">: </w:t>
      </w:r>
      <w:r w:rsidR="00CD72B8" w:rsidRPr="005C2364">
        <w:rPr>
          <w:rFonts w:ascii="Verdana" w:hAnsi="Verdana"/>
          <w:color w:val="000000"/>
          <w:sz w:val="20"/>
          <w:szCs w:val="20"/>
        </w:rPr>
        <w:t>Insurance</w:t>
      </w:r>
      <w:r w:rsidRPr="005C2364">
        <w:rPr>
          <w:rFonts w:ascii="Verdana" w:hAnsi="Verdana"/>
          <w:color w:val="000000"/>
          <w:sz w:val="20"/>
          <w:szCs w:val="20"/>
        </w:rPr>
        <w:t xml:space="preserve"> </w:t>
      </w:r>
    </w:p>
    <w:p w:rsidR="00DC58AA" w:rsidRPr="005C2364" w:rsidRDefault="00DC58AA" w:rsidP="00DC58AA">
      <w:pPr>
        <w:spacing w:before="60" w:after="60"/>
        <w:ind w:left="720"/>
        <w:rPr>
          <w:rFonts w:ascii="Verdana" w:hAnsi="Verdana"/>
          <w:color w:val="000000"/>
          <w:sz w:val="20"/>
          <w:szCs w:val="20"/>
        </w:rPr>
      </w:pPr>
      <w:r w:rsidRPr="005C2364">
        <w:rPr>
          <w:rFonts w:ascii="Verdana" w:hAnsi="Verdana"/>
          <w:b/>
          <w:color w:val="000000"/>
          <w:sz w:val="20"/>
          <w:szCs w:val="20"/>
        </w:rPr>
        <w:t>Role:</w:t>
      </w:r>
      <w:r w:rsidRPr="005C2364">
        <w:rPr>
          <w:rFonts w:ascii="Verdana" w:hAnsi="Verdana"/>
          <w:color w:val="000000"/>
          <w:sz w:val="20"/>
          <w:szCs w:val="20"/>
        </w:rPr>
        <w:t xml:space="preserve"> </w:t>
      </w:r>
      <w:r w:rsidR="00823065" w:rsidRPr="005C2364">
        <w:rPr>
          <w:rFonts w:ascii="Verdana" w:hAnsi="Verdana"/>
          <w:color w:val="000000"/>
          <w:sz w:val="20"/>
          <w:szCs w:val="20"/>
        </w:rPr>
        <w:t>Software Developer</w:t>
      </w:r>
      <w:r w:rsidR="006B46FE" w:rsidRPr="005C2364">
        <w:rPr>
          <w:rFonts w:ascii="Verdana" w:hAnsi="Verdana"/>
          <w:color w:val="000000"/>
          <w:sz w:val="20"/>
          <w:szCs w:val="20"/>
        </w:rPr>
        <w:t>;</w:t>
      </w:r>
      <w:r w:rsidRPr="005C2364">
        <w:rPr>
          <w:rFonts w:ascii="Verdana" w:hAnsi="Verdana"/>
          <w:color w:val="000000"/>
          <w:sz w:val="20"/>
          <w:szCs w:val="20"/>
        </w:rPr>
        <w:t xml:space="preserve"> </w:t>
      </w:r>
      <w:r w:rsidRPr="005C2364">
        <w:rPr>
          <w:rFonts w:ascii="Verdana" w:hAnsi="Verdana"/>
          <w:b/>
          <w:color w:val="000000"/>
          <w:sz w:val="20"/>
          <w:szCs w:val="20"/>
        </w:rPr>
        <w:t xml:space="preserve">Experience: </w:t>
      </w:r>
      <w:r w:rsidR="00823065" w:rsidRPr="005C2364">
        <w:rPr>
          <w:rFonts w:ascii="Verdana" w:hAnsi="Verdana"/>
          <w:color w:val="000000"/>
          <w:sz w:val="20"/>
          <w:szCs w:val="20"/>
        </w:rPr>
        <w:t xml:space="preserve">4 </w:t>
      </w:r>
      <w:r w:rsidRPr="005C2364">
        <w:rPr>
          <w:rFonts w:ascii="Verdana" w:hAnsi="Verdana"/>
          <w:color w:val="000000"/>
          <w:sz w:val="20"/>
          <w:szCs w:val="20"/>
        </w:rPr>
        <w:t xml:space="preserve">months  </w:t>
      </w:r>
    </w:p>
    <w:p w:rsidR="00DC58AA" w:rsidRPr="005C2364" w:rsidRDefault="00DC58AA" w:rsidP="00454A45">
      <w:pPr>
        <w:spacing w:before="60" w:after="60"/>
        <w:ind w:left="720"/>
        <w:rPr>
          <w:rFonts w:ascii="Verdana" w:hAnsi="Verdana"/>
          <w:color w:val="000000"/>
          <w:sz w:val="20"/>
          <w:szCs w:val="20"/>
        </w:rPr>
      </w:pPr>
      <w:r w:rsidRPr="005C2364">
        <w:rPr>
          <w:rFonts w:ascii="Verdana" w:hAnsi="Verdana"/>
          <w:b/>
          <w:color w:val="000000"/>
          <w:sz w:val="20"/>
          <w:szCs w:val="20"/>
        </w:rPr>
        <w:t>Project Description:</w:t>
      </w:r>
      <w:r w:rsidR="00454A45" w:rsidRPr="005C2364">
        <w:rPr>
          <w:rFonts w:ascii="Verdana" w:hAnsi="Verdana"/>
          <w:b/>
          <w:color w:val="000000"/>
          <w:sz w:val="20"/>
          <w:szCs w:val="20"/>
        </w:rPr>
        <w:t xml:space="preserve"> </w:t>
      </w:r>
      <w:r w:rsidR="00057200" w:rsidRPr="005C2364">
        <w:rPr>
          <w:rFonts w:ascii="Verdana" w:hAnsi="Verdana"/>
          <w:color w:val="000000"/>
          <w:sz w:val="20"/>
          <w:szCs w:val="20"/>
        </w:rPr>
        <w:t>Client</w:t>
      </w:r>
      <w:r w:rsidR="00454A45" w:rsidRPr="005C2364">
        <w:rPr>
          <w:rFonts w:ascii="Verdana" w:hAnsi="Verdana"/>
          <w:color w:val="000000"/>
          <w:sz w:val="20"/>
          <w:szCs w:val="20"/>
        </w:rPr>
        <w:t xml:space="preserve"> is a General Electric affiliated organization which uses Salesforce.com sales application as the primary application to track their </w:t>
      </w:r>
      <w:r w:rsidR="00BF0477" w:rsidRPr="005C2364">
        <w:rPr>
          <w:rFonts w:ascii="Verdana" w:hAnsi="Verdana"/>
          <w:color w:val="000000"/>
          <w:sz w:val="20"/>
          <w:szCs w:val="20"/>
        </w:rPr>
        <w:t>sales</w:t>
      </w:r>
      <w:r w:rsidR="00454A45" w:rsidRPr="005C2364">
        <w:rPr>
          <w:rFonts w:ascii="Verdana" w:hAnsi="Verdana"/>
          <w:color w:val="000000"/>
          <w:sz w:val="20"/>
          <w:szCs w:val="20"/>
        </w:rPr>
        <w:t>,</w:t>
      </w:r>
      <w:r w:rsidR="00BF0477" w:rsidRPr="005C2364">
        <w:rPr>
          <w:rFonts w:ascii="Verdana" w:hAnsi="Verdana"/>
          <w:color w:val="000000"/>
          <w:sz w:val="20"/>
          <w:szCs w:val="20"/>
        </w:rPr>
        <w:t xml:space="preserve"> </w:t>
      </w:r>
      <w:r w:rsidR="00454A45" w:rsidRPr="005C2364">
        <w:rPr>
          <w:rFonts w:ascii="Verdana" w:hAnsi="Verdana"/>
          <w:color w:val="000000"/>
          <w:sz w:val="20"/>
          <w:szCs w:val="20"/>
        </w:rPr>
        <w:t>policies, customers and services in a single platform. We worked on enhancing the existing instance and increase the application user adoption and overall turn around for customer support. Major enhancements consisted of enhancing email functionality from case and opportunity, web-to- lead, email-to- case and force.com sites. This project was implemented using Agile (scrum) development methodology.</w:t>
      </w:r>
    </w:p>
    <w:p w:rsidR="00DC58AA" w:rsidRPr="005C2364" w:rsidRDefault="00DC58AA" w:rsidP="00DC58AA">
      <w:pPr>
        <w:spacing w:before="60" w:after="60"/>
        <w:ind w:left="720"/>
        <w:rPr>
          <w:rFonts w:ascii="Verdana" w:hAnsi="Verdana"/>
          <w:color w:val="000000"/>
          <w:sz w:val="20"/>
          <w:szCs w:val="20"/>
        </w:rPr>
      </w:pPr>
    </w:p>
    <w:p w:rsidR="00DC58AA" w:rsidRPr="005C2364" w:rsidRDefault="00DC58AA" w:rsidP="00DC58AA">
      <w:pPr>
        <w:spacing w:before="60" w:after="60"/>
        <w:ind w:left="720"/>
        <w:rPr>
          <w:rFonts w:ascii="Verdana" w:hAnsi="Verdana"/>
          <w:b/>
          <w:color w:val="000000"/>
          <w:sz w:val="20"/>
          <w:szCs w:val="20"/>
        </w:rPr>
      </w:pPr>
      <w:r w:rsidRPr="005C2364">
        <w:rPr>
          <w:rFonts w:ascii="Verdana" w:hAnsi="Verdana"/>
          <w:b/>
          <w:color w:val="000000"/>
          <w:sz w:val="20"/>
          <w:szCs w:val="20"/>
        </w:rPr>
        <w:t xml:space="preserve">Key Responsibilities: </w:t>
      </w:r>
    </w:p>
    <w:p w:rsidR="00454A45" w:rsidRPr="005C2364" w:rsidRDefault="00454A45" w:rsidP="00454A45">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Attended daily scrum calls and updated client regularly with project updates.</w:t>
      </w:r>
    </w:p>
    <w:p w:rsidR="00454A45" w:rsidRPr="005C2364" w:rsidRDefault="00454A45" w:rsidP="00503970">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Involved in discussing Client requirements and designing Functional and Technical Design Documents based on that. Also providing initial analysis and estimations for the requirements.</w:t>
      </w:r>
    </w:p>
    <w:p w:rsidR="00454A45" w:rsidRPr="005C2364" w:rsidRDefault="00454A45" w:rsidP="00513297">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Develop and Test Complex business functionalities of the application and provide user demos to business community on the newly developed functionalities to make sure it meets their needs.</w:t>
      </w:r>
    </w:p>
    <w:p w:rsidR="00454A45" w:rsidRPr="005C2364" w:rsidRDefault="00454A45" w:rsidP="00AA1269">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Implemented few requirements using out if the box functionalities provided by Salesforce using administrative function like Workflows, Validation rules and Permission Sets.</w:t>
      </w:r>
    </w:p>
    <w:p w:rsidR="00454A45" w:rsidRPr="005C2364" w:rsidRDefault="00454A45" w:rsidP="00781F52">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Responsible for Apex coding which included Apex classes and triggers and Visualforce pages implementations to achieve some functionalities in the development environments which were not available out of the box.</w:t>
      </w:r>
    </w:p>
    <w:p w:rsidR="00454A45" w:rsidRPr="005C2364" w:rsidRDefault="00454A45" w:rsidP="00454A45">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Have performed deployment using change sets from Sandbox environments to the production environments.</w:t>
      </w:r>
    </w:p>
    <w:p w:rsidR="00454A45" w:rsidRPr="005C2364" w:rsidRDefault="00454A45" w:rsidP="00454A45">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Developed Test cases for Apex classes to ensure sufficient coverage before deploying to production.</w:t>
      </w:r>
    </w:p>
    <w:p w:rsidR="00CB173B" w:rsidRPr="005C2364" w:rsidRDefault="00454A45" w:rsidP="00093F6E">
      <w:pPr>
        <w:pStyle w:val="ListParagraph"/>
        <w:numPr>
          <w:ilvl w:val="0"/>
          <w:numId w:val="19"/>
        </w:numPr>
        <w:spacing w:before="60" w:after="60"/>
        <w:rPr>
          <w:rFonts w:ascii="Verdana" w:hAnsi="Verdana"/>
          <w:color w:val="000000"/>
          <w:sz w:val="20"/>
          <w:szCs w:val="20"/>
        </w:rPr>
      </w:pPr>
      <w:r w:rsidRPr="005C2364">
        <w:rPr>
          <w:rFonts w:ascii="Verdana" w:hAnsi="Verdana"/>
          <w:color w:val="000000"/>
          <w:sz w:val="20"/>
          <w:szCs w:val="20"/>
        </w:rPr>
        <w:t>Worked on case module using Salesforce customization to provide effective case management module and track its related activities.</w:t>
      </w:r>
    </w:p>
    <w:p w:rsidR="00057200" w:rsidRPr="005C2364" w:rsidRDefault="00057200" w:rsidP="00BF0477">
      <w:pPr>
        <w:pStyle w:val="ResAdditionalInformation"/>
        <w:numPr>
          <w:ilvl w:val="0"/>
          <w:numId w:val="0"/>
        </w:numPr>
        <w:ind w:left="720"/>
        <w:rPr>
          <w:rFonts w:ascii="Verdana" w:hAnsi="Verdana"/>
          <w:b/>
        </w:rPr>
      </w:pPr>
      <w:r w:rsidRPr="005C2364">
        <w:rPr>
          <w:rFonts w:ascii="Verdana" w:hAnsi="Verdana"/>
          <w:b/>
        </w:rPr>
        <w:lastRenderedPageBreak/>
        <w:t>Skills</w:t>
      </w:r>
    </w:p>
    <w:p w:rsidR="00057200" w:rsidRPr="005C2364" w:rsidRDefault="00057200" w:rsidP="00057200">
      <w:pPr>
        <w:pStyle w:val="ResAdditionalInformation"/>
        <w:numPr>
          <w:ilvl w:val="0"/>
          <w:numId w:val="0"/>
        </w:numPr>
        <w:ind w:firstLine="720"/>
        <w:rPr>
          <w:rFonts w:ascii="Verdana" w:hAnsi="Verdana"/>
          <w:b/>
        </w:rPr>
      </w:pPr>
    </w:p>
    <w:tbl>
      <w:tblPr>
        <w:tblW w:w="9285"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3473"/>
        <w:gridCol w:w="5812"/>
      </w:tblGrid>
      <w:tr w:rsidR="00057200" w:rsidRPr="005C2364" w:rsidTr="006B46FE">
        <w:trPr>
          <w:trHeight w:val="1340"/>
        </w:trPr>
        <w:tc>
          <w:tcPr>
            <w:tcW w:w="3473"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6B46FE">
            <w:pPr>
              <w:rPr>
                <w:rFonts w:ascii="Verdana" w:hAnsi="Verdana" w:cs="Arial"/>
                <w:b/>
                <w:shd w:val="clear" w:color="auto" w:fill="FFFFFF"/>
              </w:rPr>
            </w:pPr>
            <w:r w:rsidRPr="005C2364">
              <w:rPr>
                <w:rFonts w:ascii="Verdana" w:hAnsi="Verdana"/>
                <w:b/>
                <w:shd w:val="clear" w:color="auto" w:fill="FFFFFF"/>
              </w:rPr>
              <w:t>Salesforce</w:t>
            </w:r>
            <w:r w:rsidRPr="005C2364">
              <w:rPr>
                <w:rFonts w:ascii="Verdana" w:hAnsi="Verdana"/>
                <w:b/>
              </w:rPr>
              <w:t> Technologies</w:t>
            </w:r>
          </w:p>
        </w:tc>
        <w:tc>
          <w:tcPr>
            <w:tcW w:w="5812"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057200">
            <w:pPr>
              <w:spacing w:after="0" w:line="240" w:lineRule="auto"/>
              <w:rPr>
                <w:rFonts w:ascii="Verdana" w:hAnsi="Verdana" w:cs="Times New Roman"/>
                <w:szCs w:val="24"/>
              </w:rPr>
            </w:pPr>
            <w:r w:rsidRPr="005C2364">
              <w:rPr>
                <w:rFonts w:ascii="Verdana" w:hAnsi="Verdana"/>
                <w:szCs w:val="24"/>
              </w:rPr>
              <w:t>Salesforce CRM, Apex Class, Apex Triggers, Lightning Components, Lightning Experience, Visualforce Pages, Workflow, SOSL, SOQL, REST APIs.</w:t>
            </w:r>
          </w:p>
        </w:tc>
      </w:tr>
      <w:tr w:rsidR="00057200" w:rsidRPr="005C2364" w:rsidTr="006B46FE">
        <w:trPr>
          <w:trHeight w:val="834"/>
        </w:trPr>
        <w:tc>
          <w:tcPr>
            <w:tcW w:w="3473"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6B46FE">
            <w:pPr>
              <w:rPr>
                <w:rFonts w:ascii="Verdana" w:hAnsi="Verdana" w:cs="Arial"/>
                <w:b/>
                <w:shd w:val="clear" w:color="auto" w:fill="FFFFFF"/>
                <w:lang w:val="en-GB"/>
              </w:rPr>
            </w:pPr>
            <w:r w:rsidRPr="005C2364">
              <w:rPr>
                <w:rFonts w:ascii="Verdana" w:hAnsi="Verdana" w:cs="Arial"/>
                <w:b/>
                <w:shd w:val="clear" w:color="auto" w:fill="FFFFFF"/>
              </w:rPr>
              <w:t>Tools</w:t>
            </w:r>
          </w:p>
        </w:tc>
        <w:tc>
          <w:tcPr>
            <w:tcW w:w="5812"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057200">
            <w:pPr>
              <w:spacing w:after="0" w:line="240" w:lineRule="auto"/>
              <w:rPr>
                <w:rFonts w:ascii="Verdana" w:hAnsi="Verdana" w:cs="Times New Roman"/>
                <w:szCs w:val="24"/>
              </w:rPr>
            </w:pPr>
            <w:r w:rsidRPr="005C2364">
              <w:rPr>
                <w:rFonts w:ascii="Verdana" w:hAnsi="Verdana"/>
                <w:szCs w:val="24"/>
              </w:rPr>
              <w:t>Apex Data Loader, Import wizard, Force.com IDE, ANT Migration Tool,</w:t>
            </w:r>
            <w:r w:rsidR="00BF0477" w:rsidRPr="005C2364">
              <w:rPr>
                <w:rFonts w:ascii="Verdana" w:hAnsi="Verdana"/>
                <w:szCs w:val="24"/>
              </w:rPr>
              <w:t xml:space="preserve"> </w:t>
            </w:r>
            <w:r w:rsidRPr="005C2364">
              <w:rPr>
                <w:rFonts w:ascii="Verdana" w:hAnsi="Verdana"/>
                <w:szCs w:val="24"/>
              </w:rPr>
              <w:t>Workbench, MS Office</w:t>
            </w:r>
          </w:p>
        </w:tc>
      </w:tr>
      <w:tr w:rsidR="00057200" w:rsidRPr="005C2364" w:rsidTr="006B46FE">
        <w:trPr>
          <w:trHeight w:val="691"/>
        </w:trPr>
        <w:tc>
          <w:tcPr>
            <w:tcW w:w="3473"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6B46FE">
            <w:pPr>
              <w:rPr>
                <w:rFonts w:ascii="Verdana" w:hAnsi="Verdana" w:cs="Arial"/>
                <w:b/>
                <w:shd w:val="clear" w:color="auto" w:fill="FFFFFF"/>
                <w:lang w:val="en-GB"/>
              </w:rPr>
            </w:pPr>
            <w:r w:rsidRPr="005C2364">
              <w:rPr>
                <w:rFonts w:ascii="Verdana" w:hAnsi="Verdana" w:cs="Arial"/>
                <w:b/>
                <w:shd w:val="clear" w:color="auto" w:fill="FFFFFF"/>
              </w:rPr>
              <w:t>Languages</w:t>
            </w:r>
          </w:p>
        </w:tc>
        <w:tc>
          <w:tcPr>
            <w:tcW w:w="5812"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74633B">
            <w:pPr>
              <w:spacing w:after="0" w:line="240" w:lineRule="auto"/>
              <w:rPr>
                <w:rFonts w:ascii="Verdana" w:hAnsi="Verdana" w:cs="Times New Roman"/>
                <w:szCs w:val="24"/>
              </w:rPr>
            </w:pPr>
            <w:r w:rsidRPr="005C2364">
              <w:rPr>
                <w:rFonts w:ascii="Verdana" w:hAnsi="Verdana"/>
                <w:szCs w:val="24"/>
              </w:rPr>
              <w:t>Apex</w:t>
            </w:r>
          </w:p>
        </w:tc>
      </w:tr>
      <w:tr w:rsidR="00057200" w:rsidRPr="005C2364" w:rsidTr="006B46FE">
        <w:trPr>
          <w:trHeight w:val="875"/>
        </w:trPr>
        <w:tc>
          <w:tcPr>
            <w:tcW w:w="3473"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6B46FE">
            <w:pPr>
              <w:rPr>
                <w:rFonts w:ascii="Verdana" w:hAnsi="Verdana" w:cs="Arial"/>
                <w:b/>
                <w:shd w:val="clear" w:color="auto" w:fill="FFFFFF"/>
                <w:lang w:val="en-GB"/>
              </w:rPr>
            </w:pPr>
            <w:r w:rsidRPr="005C2364">
              <w:rPr>
                <w:rFonts w:ascii="Verdana" w:hAnsi="Verdana" w:cs="Arial"/>
                <w:b/>
                <w:shd w:val="clear" w:color="auto" w:fill="FFFFFF"/>
              </w:rPr>
              <w:t>Web Technologies</w:t>
            </w:r>
          </w:p>
        </w:tc>
        <w:tc>
          <w:tcPr>
            <w:tcW w:w="5812" w:type="dxa"/>
            <w:tcBorders>
              <w:top w:val="single" w:sz="8" w:space="0" w:color="000000"/>
              <w:left w:val="single" w:sz="8" w:space="0" w:color="000000"/>
              <w:bottom w:val="single" w:sz="8" w:space="0" w:color="000000"/>
              <w:right w:val="single" w:sz="8" w:space="0" w:color="000000"/>
            </w:tcBorders>
            <w:hideMark/>
          </w:tcPr>
          <w:p w:rsidR="00057200" w:rsidRPr="005C2364" w:rsidRDefault="00057200" w:rsidP="0074633B">
            <w:pPr>
              <w:spacing w:after="0" w:line="240" w:lineRule="auto"/>
              <w:rPr>
                <w:rFonts w:ascii="Verdana" w:hAnsi="Verdana" w:cs="Times New Roman"/>
                <w:szCs w:val="24"/>
              </w:rPr>
            </w:pPr>
            <w:r w:rsidRPr="005C2364">
              <w:rPr>
                <w:rFonts w:ascii="Verdana" w:hAnsi="Verdana"/>
                <w:szCs w:val="24"/>
              </w:rPr>
              <w:t xml:space="preserve">HTML, Java Script, JQuery, CSS, Visualforce         </w:t>
            </w:r>
          </w:p>
        </w:tc>
      </w:tr>
    </w:tbl>
    <w:p w:rsidR="00057200" w:rsidRPr="005C2364" w:rsidRDefault="00057200" w:rsidP="00057200">
      <w:pPr>
        <w:pStyle w:val="ResAdditionalInformation"/>
        <w:numPr>
          <w:ilvl w:val="0"/>
          <w:numId w:val="0"/>
        </w:numPr>
        <w:ind w:firstLine="720"/>
        <w:rPr>
          <w:rFonts w:ascii="Verdana" w:hAnsi="Verdana"/>
          <w:b/>
        </w:rPr>
      </w:pPr>
    </w:p>
    <w:p w:rsidR="00057200" w:rsidRPr="005C2364" w:rsidRDefault="00522820" w:rsidP="00057200">
      <w:pPr>
        <w:pStyle w:val="ResAdditionalInformation"/>
        <w:numPr>
          <w:ilvl w:val="0"/>
          <w:numId w:val="0"/>
        </w:numPr>
        <w:ind w:firstLine="720"/>
        <w:rPr>
          <w:rFonts w:ascii="Verdana" w:hAnsi="Verdana"/>
          <w:b/>
        </w:rPr>
      </w:pPr>
      <w:r w:rsidRPr="005C2364">
        <w:rPr>
          <w:rFonts w:ascii="Verdana" w:hAnsi="Verdana"/>
          <w:b/>
        </w:rPr>
        <w:t>Professional Affiliations / Certifications</w:t>
      </w:r>
    </w:p>
    <w:p w:rsidR="00057200" w:rsidRPr="005C2364" w:rsidRDefault="00057200" w:rsidP="00057200">
      <w:pPr>
        <w:pStyle w:val="ResAdditionalInformation"/>
        <w:numPr>
          <w:ilvl w:val="0"/>
          <w:numId w:val="0"/>
        </w:numPr>
        <w:ind w:firstLine="720"/>
        <w:rPr>
          <w:rFonts w:ascii="Verdana" w:hAnsi="Verdana"/>
          <w:b/>
        </w:rPr>
      </w:pPr>
    </w:p>
    <w:p w:rsidR="00057200" w:rsidRPr="005C2364" w:rsidRDefault="00057200" w:rsidP="00057200">
      <w:pPr>
        <w:pStyle w:val="ResAdditionalInformation"/>
        <w:numPr>
          <w:ilvl w:val="0"/>
          <w:numId w:val="32"/>
        </w:numPr>
        <w:rPr>
          <w:rFonts w:ascii="Verdana" w:hAnsi="Verdana"/>
        </w:rPr>
      </w:pPr>
      <w:r w:rsidRPr="005C2364">
        <w:rPr>
          <w:rFonts w:ascii="Verdana" w:hAnsi="Verdana"/>
        </w:rPr>
        <w:t>Salesforce Certified Administrator</w:t>
      </w:r>
    </w:p>
    <w:p w:rsidR="00057200" w:rsidRPr="005C2364" w:rsidRDefault="00057200" w:rsidP="00057200">
      <w:pPr>
        <w:pStyle w:val="ResAdditionalInformation"/>
        <w:numPr>
          <w:ilvl w:val="0"/>
          <w:numId w:val="32"/>
        </w:numPr>
        <w:rPr>
          <w:rFonts w:ascii="Verdana" w:hAnsi="Verdana"/>
        </w:rPr>
      </w:pPr>
      <w:r w:rsidRPr="005C2364">
        <w:rPr>
          <w:rFonts w:ascii="Verdana" w:hAnsi="Verdana"/>
        </w:rPr>
        <w:t>Salesforce Certified Platform Developer I</w:t>
      </w:r>
    </w:p>
    <w:p w:rsidR="00057200" w:rsidRPr="005C2364" w:rsidRDefault="00057200" w:rsidP="00057200">
      <w:pPr>
        <w:pStyle w:val="ResAdditionalInformation"/>
        <w:numPr>
          <w:ilvl w:val="0"/>
          <w:numId w:val="32"/>
        </w:numPr>
        <w:rPr>
          <w:rFonts w:ascii="Verdana" w:hAnsi="Verdana"/>
        </w:rPr>
      </w:pPr>
      <w:r w:rsidRPr="005C2364">
        <w:rPr>
          <w:rFonts w:ascii="Verdana" w:hAnsi="Verdana"/>
        </w:rPr>
        <w:t>Salesforce Certified Platform Developer II</w:t>
      </w:r>
    </w:p>
    <w:p w:rsidR="00057200" w:rsidRPr="005C2364" w:rsidRDefault="00057200" w:rsidP="00057200">
      <w:pPr>
        <w:pStyle w:val="ResAdditionalInformation"/>
        <w:numPr>
          <w:ilvl w:val="0"/>
          <w:numId w:val="32"/>
        </w:numPr>
        <w:rPr>
          <w:rFonts w:ascii="Verdana" w:hAnsi="Verdana"/>
          <w:b/>
        </w:rPr>
      </w:pPr>
      <w:r w:rsidRPr="005C2364">
        <w:rPr>
          <w:rFonts w:ascii="Verdana" w:hAnsi="Verdana"/>
        </w:rPr>
        <w:t>Salesforce Certified Sales Cloud Consultant</w:t>
      </w:r>
    </w:p>
    <w:p w:rsidR="00BF0477" w:rsidRPr="005C2364" w:rsidRDefault="00BF0477" w:rsidP="00057200">
      <w:pPr>
        <w:pStyle w:val="ResAdditionalInformation"/>
        <w:numPr>
          <w:ilvl w:val="0"/>
          <w:numId w:val="32"/>
        </w:numPr>
        <w:rPr>
          <w:rFonts w:ascii="Verdana" w:hAnsi="Verdana"/>
          <w:b/>
        </w:rPr>
      </w:pPr>
      <w:r w:rsidRPr="005C2364">
        <w:rPr>
          <w:rFonts w:ascii="Verdana" w:hAnsi="Verdana"/>
        </w:rPr>
        <w:t>Salesforce Certified Platform App Builder</w:t>
      </w:r>
    </w:p>
    <w:p w:rsidR="00057200" w:rsidRPr="005C2364" w:rsidRDefault="00057200" w:rsidP="00057200">
      <w:pPr>
        <w:pStyle w:val="ResAdditionalInformation"/>
        <w:numPr>
          <w:ilvl w:val="0"/>
          <w:numId w:val="0"/>
        </w:numPr>
        <w:ind w:firstLine="720"/>
        <w:rPr>
          <w:rFonts w:ascii="Verdana" w:hAnsi="Verdana"/>
          <w:b/>
        </w:rPr>
      </w:pPr>
    </w:p>
    <w:p w:rsidR="00522820" w:rsidRPr="005C2364" w:rsidRDefault="00522820" w:rsidP="00522820">
      <w:pPr>
        <w:pStyle w:val="ResAdditionalInformation"/>
        <w:numPr>
          <w:ilvl w:val="0"/>
          <w:numId w:val="0"/>
        </w:numPr>
        <w:ind w:firstLine="720"/>
        <w:rPr>
          <w:rFonts w:ascii="Verdana" w:hAnsi="Verdana"/>
          <w:b/>
        </w:rPr>
      </w:pPr>
      <w:r w:rsidRPr="005C2364">
        <w:rPr>
          <w:rFonts w:ascii="Verdana" w:hAnsi="Verdana"/>
          <w:b/>
        </w:rPr>
        <w:t>Education</w:t>
      </w:r>
    </w:p>
    <w:p w:rsidR="00522820" w:rsidRPr="005C2364" w:rsidRDefault="00522820" w:rsidP="00522820">
      <w:pPr>
        <w:pStyle w:val="ResAdditionalInformation"/>
        <w:numPr>
          <w:ilvl w:val="0"/>
          <w:numId w:val="0"/>
        </w:numPr>
        <w:ind w:firstLine="720"/>
        <w:rPr>
          <w:rFonts w:ascii="Verdana" w:hAnsi="Verdana"/>
          <w:b/>
        </w:rPr>
      </w:pPr>
    </w:p>
    <w:p w:rsidR="00522820" w:rsidRPr="005C2364" w:rsidRDefault="00522820" w:rsidP="00522820">
      <w:pPr>
        <w:pStyle w:val="ResAdditionalInformation"/>
        <w:numPr>
          <w:ilvl w:val="0"/>
          <w:numId w:val="24"/>
        </w:numPr>
        <w:rPr>
          <w:rFonts w:ascii="Verdana" w:hAnsi="Verdana"/>
        </w:rPr>
      </w:pPr>
      <w:r w:rsidRPr="005C2364">
        <w:rPr>
          <w:rFonts w:ascii="Verdana" w:hAnsi="Verdana"/>
        </w:rPr>
        <w:t xml:space="preserve">Master of Science in Software Engineering, B.I.T.S. </w:t>
      </w:r>
      <w:proofErr w:type="spellStart"/>
      <w:r w:rsidRPr="005C2364">
        <w:rPr>
          <w:rFonts w:ascii="Verdana" w:hAnsi="Verdana"/>
        </w:rPr>
        <w:t>Pilani</w:t>
      </w:r>
      <w:proofErr w:type="spellEnd"/>
      <w:r w:rsidRPr="005C2364">
        <w:rPr>
          <w:rFonts w:ascii="Verdana" w:hAnsi="Verdana"/>
        </w:rPr>
        <w:t>(Work Integrated Learning Program)</w:t>
      </w:r>
    </w:p>
    <w:p w:rsidR="00522820" w:rsidRPr="005C2364" w:rsidRDefault="00522820" w:rsidP="00BF0477">
      <w:pPr>
        <w:pStyle w:val="ResAdditionalInformation"/>
        <w:numPr>
          <w:ilvl w:val="0"/>
          <w:numId w:val="24"/>
        </w:numPr>
        <w:rPr>
          <w:rStyle w:val="Hyperlink"/>
          <w:rFonts w:ascii="Verdana" w:hAnsi="Verdana"/>
          <w:color w:val="auto"/>
          <w:u w:val="none"/>
        </w:rPr>
      </w:pPr>
      <w:r w:rsidRPr="005C2364">
        <w:rPr>
          <w:rFonts w:ascii="Verdana" w:hAnsi="Verdana" w:cs="Times New Roman"/>
          <w:bCs/>
          <w:iCs/>
        </w:rPr>
        <w:t>Bachelor of Engineering, Electronics and Telecommunication Engineering , Mumbai University</w:t>
      </w:r>
    </w:p>
    <w:p w:rsidR="00522820" w:rsidRPr="005C2364" w:rsidRDefault="00522820" w:rsidP="00522820">
      <w:pPr>
        <w:pStyle w:val="ResAdditionalInformation"/>
        <w:numPr>
          <w:ilvl w:val="0"/>
          <w:numId w:val="0"/>
        </w:numPr>
        <w:ind w:firstLine="720"/>
        <w:rPr>
          <w:rFonts w:ascii="Verdana" w:hAnsi="Verdana"/>
          <w:b/>
        </w:rPr>
      </w:pPr>
    </w:p>
    <w:sectPr w:rsidR="00522820" w:rsidRPr="005C2364" w:rsidSect="00CA2CEA">
      <w:headerReference w:type="default" r:id="rId10"/>
      <w:footerReference w:type="default" r:id="rId11"/>
      <w:pgSz w:w="12240" w:h="15840"/>
      <w:pgMar w:top="0" w:right="302" w:bottom="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FD" w:rsidRDefault="00167AFD" w:rsidP="002152EA">
      <w:pPr>
        <w:spacing w:after="0" w:line="240" w:lineRule="auto"/>
      </w:pPr>
      <w:r>
        <w:separator/>
      </w:r>
    </w:p>
  </w:endnote>
  <w:endnote w:type="continuationSeparator" w:id="0">
    <w:p w:rsidR="00167AFD" w:rsidRDefault="00167AFD" w:rsidP="0021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EA" w:rsidRPr="00726107" w:rsidRDefault="00726107" w:rsidP="002152EA">
    <w:pPr>
      <w:pStyle w:val="Footer"/>
      <w:rPr>
        <w:rFonts w:ascii="Times New Roman" w:hAnsi="Times New Roman" w:cs="Times New Roman"/>
        <w:sz w:val="16"/>
        <w:szCs w:val="16"/>
      </w:rPr>
    </w:pPr>
    <w:r>
      <w:rPr>
        <w:rFonts w:ascii="Times New Roman" w:hAnsi="Times New Roman" w:cs="Times New Roman"/>
        <w:bCs/>
        <w:sz w:val="16"/>
        <w:szCs w:val="16"/>
      </w:rPr>
      <w:t xml:space="preserve">                  </w:t>
    </w:r>
  </w:p>
  <w:p w:rsidR="002152EA" w:rsidRDefault="0021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FD" w:rsidRDefault="00167AFD" w:rsidP="002152EA">
      <w:pPr>
        <w:spacing w:after="0" w:line="240" w:lineRule="auto"/>
      </w:pPr>
      <w:r>
        <w:separator/>
      </w:r>
    </w:p>
  </w:footnote>
  <w:footnote w:type="continuationSeparator" w:id="0">
    <w:p w:rsidR="00167AFD" w:rsidRDefault="00167AFD" w:rsidP="0021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55845"/>
      <w:docPartObj>
        <w:docPartGallery w:val="Page Numbers (Top of Page)"/>
        <w:docPartUnique/>
      </w:docPartObj>
    </w:sdtPr>
    <w:sdtEndPr>
      <w:rPr>
        <w:rFonts w:ascii="Times New Roman" w:hAnsi="Times New Roman" w:cs="Times New Roman"/>
        <w:sz w:val="20"/>
        <w:szCs w:val="20"/>
      </w:rPr>
    </w:sdtEndPr>
    <w:sdtContent>
      <w:p w:rsidR="00726107" w:rsidRPr="00726107" w:rsidRDefault="00726107">
        <w:pPr>
          <w:pStyle w:val="Header"/>
          <w:jc w:val="right"/>
          <w:rPr>
            <w:rFonts w:ascii="Times New Roman" w:hAnsi="Times New Roman" w:cs="Times New Roman"/>
            <w:sz w:val="20"/>
            <w:szCs w:val="20"/>
          </w:rPr>
        </w:pPr>
        <w:r w:rsidRPr="00726107">
          <w:rPr>
            <w:rFonts w:ascii="Times New Roman" w:hAnsi="Times New Roman" w:cs="Times New Roman"/>
            <w:sz w:val="20"/>
            <w:szCs w:val="20"/>
          </w:rPr>
          <w:t xml:space="preserve">Page </w:t>
        </w:r>
        <w:r w:rsidRPr="00726107">
          <w:rPr>
            <w:rFonts w:ascii="Times New Roman" w:hAnsi="Times New Roman" w:cs="Times New Roman"/>
            <w:b/>
            <w:bCs/>
            <w:sz w:val="20"/>
            <w:szCs w:val="20"/>
          </w:rPr>
          <w:fldChar w:fldCharType="begin"/>
        </w:r>
        <w:r w:rsidRPr="00726107">
          <w:rPr>
            <w:rFonts w:ascii="Times New Roman" w:hAnsi="Times New Roman" w:cs="Times New Roman"/>
            <w:b/>
            <w:bCs/>
            <w:sz w:val="20"/>
            <w:szCs w:val="20"/>
          </w:rPr>
          <w:instrText xml:space="preserve"> PAGE </w:instrText>
        </w:r>
        <w:r w:rsidRPr="00726107">
          <w:rPr>
            <w:rFonts w:ascii="Times New Roman" w:hAnsi="Times New Roman" w:cs="Times New Roman"/>
            <w:b/>
            <w:bCs/>
            <w:sz w:val="20"/>
            <w:szCs w:val="20"/>
          </w:rPr>
          <w:fldChar w:fldCharType="separate"/>
        </w:r>
        <w:r w:rsidR="00670A1E">
          <w:rPr>
            <w:rFonts w:ascii="Times New Roman" w:hAnsi="Times New Roman" w:cs="Times New Roman"/>
            <w:b/>
            <w:bCs/>
            <w:noProof/>
            <w:sz w:val="20"/>
            <w:szCs w:val="20"/>
          </w:rPr>
          <w:t>1</w:t>
        </w:r>
        <w:r w:rsidRPr="00726107">
          <w:rPr>
            <w:rFonts w:ascii="Times New Roman" w:hAnsi="Times New Roman" w:cs="Times New Roman"/>
            <w:b/>
            <w:bCs/>
            <w:sz w:val="20"/>
            <w:szCs w:val="20"/>
          </w:rPr>
          <w:fldChar w:fldCharType="end"/>
        </w:r>
        <w:r w:rsidRPr="00726107">
          <w:rPr>
            <w:rFonts w:ascii="Times New Roman" w:hAnsi="Times New Roman" w:cs="Times New Roman"/>
            <w:sz w:val="20"/>
            <w:szCs w:val="20"/>
          </w:rPr>
          <w:t xml:space="preserve"> of </w:t>
        </w:r>
        <w:r w:rsidRPr="00726107">
          <w:rPr>
            <w:rFonts w:ascii="Times New Roman" w:hAnsi="Times New Roman" w:cs="Times New Roman"/>
            <w:b/>
            <w:bCs/>
            <w:sz w:val="20"/>
            <w:szCs w:val="20"/>
          </w:rPr>
          <w:fldChar w:fldCharType="begin"/>
        </w:r>
        <w:r w:rsidRPr="00726107">
          <w:rPr>
            <w:rFonts w:ascii="Times New Roman" w:hAnsi="Times New Roman" w:cs="Times New Roman"/>
            <w:b/>
            <w:bCs/>
            <w:sz w:val="20"/>
            <w:szCs w:val="20"/>
          </w:rPr>
          <w:instrText xml:space="preserve"> NUMPAGES  </w:instrText>
        </w:r>
        <w:r w:rsidRPr="00726107">
          <w:rPr>
            <w:rFonts w:ascii="Times New Roman" w:hAnsi="Times New Roman" w:cs="Times New Roman"/>
            <w:b/>
            <w:bCs/>
            <w:sz w:val="20"/>
            <w:szCs w:val="20"/>
          </w:rPr>
          <w:fldChar w:fldCharType="separate"/>
        </w:r>
        <w:r w:rsidR="00670A1E">
          <w:rPr>
            <w:rFonts w:ascii="Times New Roman" w:hAnsi="Times New Roman" w:cs="Times New Roman"/>
            <w:b/>
            <w:bCs/>
            <w:noProof/>
            <w:sz w:val="20"/>
            <w:szCs w:val="20"/>
          </w:rPr>
          <w:t>4</w:t>
        </w:r>
        <w:r w:rsidRPr="00726107">
          <w:rPr>
            <w:rFonts w:ascii="Times New Roman" w:hAnsi="Times New Roman" w:cs="Times New Roman"/>
            <w:b/>
            <w:bCs/>
            <w:sz w:val="20"/>
            <w:szCs w:val="20"/>
          </w:rPr>
          <w:fldChar w:fldCharType="end"/>
        </w:r>
      </w:p>
    </w:sdtContent>
  </w:sdt>
  <w:p w:rsidR="00726107" w:rsidRDefault="00726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498"/>
    <w:multiLevelType w:val="hybridMultilevel"/>
    <w:tmpl w:val="D8E8F71E"/>
    <w:lvl w:ilvl="0" w:tplc="B9404D50">
      <w:start w:val="1"/>
      <w:numFmt w:val="bullet"/>
      <w:lvlText w:val=""/>
      <w:lvlJc w:val="left"/>
      <w:pPr>
        <w:tabs>
          <w:tab w:val="num" w:pos="360"/>
        </w:tabs>
        <w:ind w:left="360" w:hanging="360"/>
      </w:pPr>
      <w:rPr>
        <w:rFonts w:ascii="Symbol" w:hAnsi="Symbol"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33013E"/>
    <w:multiLevelType w:val="hybridMultilevel"/>
    <w:tmpl w:val="B99C2D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36506F"/>
    <w:multiLevelType w:val="hybridMultilevel"/>
    <w:tmpl w:val="D432FB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3B11F1B"/>
    <w:multiLevelType w:val="hybridMultilevel"/>
    <w:tmpl w:val="1714B0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6131DDC"/>
    <w:multiLevelType w:val="hybridMultilevel"/>
    <w:tmpl w:val="6F64B620"/>
    <w:lvl w:ilvl="0" w:tplc="C6320D24">
      <w:start w:val="1"/>
      <w:numFmt w:val="decimal"/>
      <w:pStyle w:val="ResAdditionalInformation"/>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4002C5"/>
    <w:multiLevelType w:val="hybridMultilevel"/>
    <w:tmpl w:val="FB8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62E4E"/>
    <w:multiLevelType w:val="hybridMultilevel"/>
    <w:tmpl w:val="2B2A50FE"/>
    <w:lvl w:ilvl="0" w:tplc="895030C0">
      <w:numFmt w:val="bullet"/>
      <w:lvlText w:val="•"/>
      <w:lvlJc w:val="left"/>
      <w:pPr>
        <w:ind w:left="2880" w:hanging="720"/>
      </w:pPr>
      <w:rPr>
        <w:rFonts w:ascii="Verdana" w:eastAsia="Times New Roman" w:hAnsi="Verdana" w:cs="Aria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F410C91"/>
    <w:multiLevelType w:val="hybridMultilevel"/>
    <w:tmpl w:val="1F2E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D0175"/>
    <w:multiLevelType w:val="hybridMultilevel"/>
    <w:tmpl w:val="013CD3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1AA05F8"/>
    <w:multiLevelType w:val="hybridMultilevel"/>
    <w:tmpl w:val="3BC8F230"/>
    <w:lvl w:ilvl="0" w:tplc="B9404D50">
      <w:start w:val="1"/>
      <w:numFmt w:val="bullet"/>
      <w:lvlText w:val=""/>
      <w:lvlJc w:val="left"/>
      <w:pPr>
        <w:tabs>
          <w:tab w:val="num" w:pos="360"/>
        </w:tabs>
        <w:ind w:left="360" w:hanging="360"/>
      </w:pPr>
      <w:rPr>
        <w:rFonts w:ascii="Symbol" w:hAnsi="Symbol"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9D320EC"/>
    <w:multiLevelType w:val="hybridMultilevel"/>
    <w:tmpl w:val="6BC8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B2947"/>
    <w:multiLevelType w:val="hybridMultilevel"/>
    <w:tmpl w:val="A704E5DA"/>
    <w:lvl w:ilvl="0" w:tplc="895030C0">
      <w:numFmt w:val="bullet"/>
      <w:lvlText w:val="•"/>
      <w:lvlJc w:val="left"/>
      <w:pPr>
        <w:ind w:left="2160" w:hanging="720"/>
      </w:pPr>
      <w:rPr>
        <w:rFonts w:ascii="Verdana" w:eastAsia="Times New Roman"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B6319C"/>
    <w:multiLevelType w:val="hybridMultilevel"/>
    <w:tmpl w:val="F6F6E1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43A435BB"/>
    <w:multiLevelType w:val="hybridMultilevel"/>
    <w:tmpl w:val="A2FACC56"/>
    <w:lvl w:ilvl="0" w:tplc="40090001">
      <w:start w:val="1"/>
      <w:numFmt w:val="bullet"/>
      <w:lvlText w:val=""/>
      <w:lvlJc w:val="left"/>
      <w:pPr>
        <w:ind w:left="1422" w:hanging="360"/>
      </w:pPr>
      <w:rPr>
        <w:rFonts w:ascii="Symbol" w:hAnsi="Symbol" w:hint="default"/>
      </w:rPr>
    </w:lvl>
    <w:lvl w:ilvl="1" w:tplc="40090003" w:tentative="1">
      <w:start w:val="1"/>
      <w:numFmt w:val="bullet"/>
      <w:lvlText w:val="o"/>
      <w:lvlJc w:val="left"/>
      <w:pPr>
        <w:ind w:left="2142" w:hanging="360"/>
      </w:pPr>
      <w:rPr>
        <w:rFonts w:ascii="Courier New" w:hAnsi="Courier New" w:cs="Courier New" w:hint="default"/>
      </w:rPr>
    </w:lvl>
    <w:lvl w:ilvl="2" w:tplc="40090005" w:tentative="1">
      <w:start w:val="1"/>
      <w:numFmt w:val="bullet"/>
      <w:lvlText w:val=""/>
      <w:lvlJc w:val="left"/>
      <w:pPr>
        <w:ind w:left="2862" w:hanging="360"/>
      </w:pPr>
      <w:rPr>
        <w:rFonts w:ascii="Wingdings" w:hAnsi="Wingdings" w:hint="default"/>
      </w:rPr>
    </w:lvl>
    <w:lvl w:ilvl="3" w:tplc="40090001" w:tentative="1">
      <w:start w:val="1"/>
      <w:numFmt w:val="bullet"/>
      <w:lvlText w:val=""/>
      <w:lvlJc w:val="left"/>
      <w:pPr>
        <w:ind w:left="3582" w:hanging="360"/>
      </w:pPr>
      <w:rPr>
        <w:rFonts w:ascii="Symbol" w:hAnsi="Symbol" w:hint="default"/>
      </w:rPr>
    </w:lvl>
    <w:lvl w:ilvl="4" w:tplc="40090003" w:tentative="1">
      <w:start w:val="1"/>
      <w:numFmt w:val="bullet"/>
      <w:lvlText w:val="o"/>
      <w:lvlJc w:val="left"/>
      <w:pPr>
        <w:ind w:left="4302" w:hanging="360"/>
      </w:pPr>
      <w:rPr>
        <w:rFonts w:ascii="Courier New" w:hAnsi="Courier New" w:cs="Courier New" w:hint="default"/>
      </w:rPr>
    </w:lvl>
    <w:lvl w:ilvl="5" w:tplc="40090005" w:tentative="1">
      <w:start w:val="1"/>
      <w:numFmt w:val="bullet"/>
      <w:lvlText w:val=""/>
      <w:lvlJc w:val="left"/>
      <w:pPr>
        <w:ind w:left="5022" w:hanging="360"/>
      </w:pPr>
      <w:rPr>
        <w:rFonts w:ascii="Wingdings" w:hAnsi="Wingdings" w:hint="default"/>
      </w:rPr>
    </w:lvl>
    <w:lvl w:ilvl="6" w:tplc="40090001" w:tentative="1">
      <w:start w:val="1"/>
      <w:numFmt w:val="bullet"/>
      <w:lvlText w:val=""/>
      <w:lvlJc w:val="left"/>
      <w:pPr>
        <w:ind w:left="5742" w:hanging="360"/>
      </w:pPr>
      <w:rPr>
        <w:rFonts w:ascii="Symbol" w:hAnsi="Symbol" w:hint="default"/>
      </w:rPr>
    </w:lvl>
    <w:lvl w:ilvl="7" w:tplc="40090003" w:tentative="1">
      <w:start w:val="1"/>
      <w:numFmt w:val="bullet"/>
      <w:lvlText w:val="o"/>
      <w:lvlJc w:val="left"/>
      <w:pPr>
        <w:ind w:left="6462" w:hanging="360"/>
      </w:pPr>
      <w:rPr>
        <w:rFonts w:ascii="Courier New" w:hAnsi="Courier New" w:cs="Courier New" w:hint="default"/>
      </w:rPr>
    </w:lvl>
    <w:lvl w:ilvl="8" w:tplc="40090005" w:tentative="1">
      <w:start w:val="1"/>
      <w:numFmt w:val="bullet"/>
      <w:lvlText w:val=""/>
      <w:lvlJc w:val="left"/>
      <w:pPr>
        <w:ind w:left="7182" w:hanging="360"/>
      </w:pPr>
      <w:rPr>
        <w:rFonts w:ascii="Wingdings" w:hAnsi="Wingdings" w:hint="default"/>
      </w:rPr>
    </w:lvl>
  </w:abstractNum>
  <w:abstractNum w:abstractNumId="14" w15:restartNumberingAfterBreak="0">
    <w:nsid w:val="46BE3376"/>
    <w:multiLevelType w:val="hybridMultilevel"/>
    <w:tmpl w:val="D5FA5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195591"/>
    <w:multiLevelType w:val="hybridMultilevel"/>
    <w:tmpl w:val="CA2E05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4EF2237"/>
    <w:multiLevelType w:val="hybridMultilevel"/>
    <w:tmpl w:val="E9EEF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6CC0E9D"/>
    <w:multiLevelType w:val="hybridMultilevel"/>
    <w:tmpl w:val="7CFC576E"/>
    <w:lvl w:ilvl="0" w:tplc="D0CCB918">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B602A"/>
    <w:multiLevelType w:val="hybridMultilevel"/>
    <w:tmpl w:val="6A7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83642"/>
    <w:multiLevelType w:val="hybridMultilevel"/>
    <w:tmpl w:val="8852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7082D"/>
    <w:multiLevelType w:val="hybridMultilevel"/>
    <w:tmpl w:val="EF2E4B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EC73A68"/>
    <w:multiLevelType w:val="hybridMultilevel"/>
    <w:tmpl w:val="DAD00F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5F087B85"/>
    <w:multiLevelType w:val="hybridMultilevel"/>
    <w:tmpl w:val="054A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41870"/>
    <w:multiLevelType w:val="hybridMultilevel"/>
    <w:tmpl w:val="871CD5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5AD7AFB"/>
    <w:multiLevelType w:val="hybridMultilevel"/>
    <w:tmpl w:val="A56461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8D04F18"/>
    <w:multiLevelType w:val="hybridMultilevel"/>
    <w:tmpl w:val="7FD6CCF8"/>
    <w:lvl w:ilvl="0" w:tplc="895030C0">
      <w:numFmt w:val="bullet"/>
      <w:lvlText w:val="•"/>
      <w:lvlJc w:val="left"/>
      <w:pPr>
        <w:ind w:left="2160" w:hanging="720"/>
      </w:pPr>
      <w:rPr>
        <w:rFonts w:ascii="Verdana" w:eastAsia="Times New Roman" w:hAnsi="Verdana"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69204A9B"/>
    <w:multiLevelType w:val="hybridMultilevel"/>
    <w:tmpl w:val="C43A7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0A5625"/>
    <w:multiLevelType w:val="hybridMultilevel"/>
    <w:tmpl w:val="FD286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050193"/>
    <w:multiLevelType w:val="hybridMultilevel"/>
    <w:tmpl w:val="F5DCAD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76D225C0"/>
    <w:multiLevelType w:val="hybridMultilevel"/>
    <w:tmpl w:val="C82008AC"/>
    <w:lvl w:ilvl="0" w:tplc="B9404D50">
      <w:start w:val="1"/>
      <w:numFmt w:val="bullet"/>
      <w:lvlText w:val=""/>
      <w:lvlJc w:val="left"/>
      <w:pPr>
        <w:tabs>
          <w:tab w:val="num" w:pos="360"/>
        </w:tabs>
        <w:ind w:left="360" w:hanging="360"/>
      </w:pPr>
      <w:rPr>
        <w:rFonts w:ascii="Symbol" w:hAnsi="Symbol"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A7F29C6"/>
    <w:multiLevelType w:val="hybridMultilevel"/>
    <w:tmpl w:val="AC5CF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ECC3BC2"/>
    <w:multiLevelType w:val="hybridMultilevel"/>
    <w:tmpl w:val="A50C44D8"/>
    <w:lvl w:ilvl="0" w:tplc="B9404D50">
      <w:start w:val="1"/>
      <w:numFmt w:val="bullet"/>
      <w:lvlText w:val=""/>
      <w:lvlJc w:val="left"/>
      <w:pPr>
        <w:tabs>
          <w:tab w:val="num" w:pos="360"/>
        </w:tabs>
        <w:ind w:left="360" w:hanging="360"/>
      </w:pPr>
      <w:rPr>
        <w:rFonts w:ascii="Symbol" w:hAnsi="Symbol"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28"/>
  </w:num>
  <w:num w:numId="3">
    <w:abstractNumId w:val="7"/>
  </w:num>
  <w:num w:numId="4">
    <w:abstractNumId w:val="16"/>
  </w:num>
  <w:num w:numId="5">
    <w:abstractNumId w:val="19"/>
  </w:num>
  <w:num w:numId="6">
    <w:abstractNumId w:val="3"/>
  </w:num>
  <w:num w:numId="7">
    <w:abstractNumId w:val="8"/>
  </w:num>
  <w:num w:numId="8">
    <w:abstractNumId w:val="10"/>
  </w:num>
  <w:num w:numId="9">
    <w:abstractNumId w:val="29"/>
  </w:num>
  <w:num w:numId="10">
    <w:abstractNumId w:val="0"/>
  </w:num>
  <w:num w:numId="11">
    <w:abstractNumId w:val="31"/>
  </w:num>
  <w:num w:numId="12">
    <w:abstractNumId w:val="9"/>
  </w:num>
  <w:num w:numId="13">
    <w:abstractNumId w:val="4"/>
  </w:num>
  <w:num w:numId="14">
    <w:abstractNumId w:val="22"/>
  </w:num>
  <w:num w:numId="15">
    <w:abstractNumId w:val="26"/>
  </w:num>
  <w:num w:numId="16">
    <w:abstractNumId w:val="5"/>
  </w:num>
  <w:num w:numId="17">
    <w:abstractNumId w:val="12"/>
  </w:num>
  <w:num w:numId="18">
    <w:abstractNumId w:val="17"/>
  </w:num>
  <w:num w:numId="19">
    <w:abstractNumId w:val="20"/>
  </w:num>
  <w:num w:numId="20">
    <w:abstractNumId w:val="14"/>
  </w:num>
  <w:num w:numId="21">
    <w:abstractNumId w:val="13"/>
  </w:num>
  <w:num w:numId="22">
    <w:abstractNumId w:val="24"/>
  </w:num>
  <w:num w:numId="23">
    <w:abstractNumId w:val="2"/>
  </w:num>
  <w:num w:numId="24">
    <w:abstractNumId w:val="1"/>
  </w:num>
  <w:num w:numId="25">
    <w:abstractNumId w:val="30"/>
  </w:num>
  <w:num w:numId="26">
    <w:abstractNumId w:val="25"/>
  </w:num>
  <w:num w:numId="27">
    <w:abstractNumId w:val="11"/>
  </w:num>
  <w:num w:numId="28">
    <w:abstractNumId w:val="6"/>
  </w:num>
  <w:num w:numId="29">
    <w:abstractNumId w:val="23"/>
  </w:num>
  <w:num w:numId="30">
    <w:abstractNumId w:val="27"/>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EA"/>
    <w:rsid w:val="00043421"/>
    <w:rsid w:val="00057200"/>
    <w:rsid w:val="0007326B"/>
    <w:rsid w:val="000B0697"/>
    <w:rsid w:val="00127AC1"/>
    <w:rsid w:val="00133E31"/>
    <w:rsid w:val="0014453D"/>
    <w:rsid w:val="00167AFD"/>
    <w:rsid w:val="00177A17"/>
    <w:rsid w:val="00195357"/>
    <w:rsid w:val="001A6B0A"/>
    <w:rsid w:val="001A6E3C"/>
    <w:rsid w:val="001C6897"/>
    <w:rsid w:val="001D0127"/>
    <w:rsid w:val="00201D39"/>
    <w:rsid w:val="002152EA"/>
    <w:rsid w:val="00270494"/>
    <w:rsid w:val="002A1DE7"/>
    <w:rsid w:val="002F2116"/>
    <w:rsid w:val="002F3F07"/>
    <w:rsid w:val="003108C9"/>
    <w:rsid w:val="00344D4E"/>
    <w:rsid w:val="00354EA1"/>
    <w:rsid w:val="00364D01"/>
    <w:rsid w:val="00390F76"/>
    <w:rsid w:val="003F68C0"/>
    <w:rsid w:val="00415E01"/>
    <w:rsid w:val="00426320"/>
    <w:rsid w:val="00430D47"/>
    <w:rsid w:val="00454A45"/>
    <w:rsid w:val="004775FB"/>
    <w:rsid w:val="004B5767"/>
    <w:rsid w:val="004C0BA2"/>
    <w:rsid w:val="00515259"/>
    <w:rsid w:val="005214ED"/>
    <w:rsid w:val="00522820"/>
    <w:rsid w:val="0053511B"/>
    <w:rsid w:val="0054431B"/>
    <w:rsid w:val="00561C5A"/>
    <w:rsid w:val="005735D0"/>
    <w:rsid w:val="005975FF"/>
    <w:rsid w:val="005A7A78"/>
    <w:rsid w:val="005C00DA"/>
    <w:rsid w:val="005C2364"/>
    <w:rsid w:val="00670A1E"/>
    <w:rsid w:val="006B46FE"/>
    <w:rsid w:val="006D0F1B"/>
    <w:rsid w:val="006D273C"/>
    <w:rsid w:val="00726107"/>
    <w:rsid w:val="00762439"/>
    <w:rsid w:val="00765761"/>
    <w:rsid w:val="00770F12"/>
    <w:rsid w:val="00792FF5"/>
    <w:rsid w:val="0079475F"/>
    <w:rsid w:val="007A567F"/>
    <w:rsid w:val="007B7DAF"/>
    <w:rsid w:val="007E5A49"/>
    <w:rsid w:val="007F6097"/>
    <w:rsid w:val="008045E2"/>
    <w:rsid w:val="0080665F"/>
    <w:rsid w:val="00823065"/>
    <w:rsid w:val="00831E8E"/>
    <w:rsid w:val="00882D9E"/>
    <w:rsid w:val="008964F8"/>
    <w:rsid w:val="00896B14"/>
    <w:rsid w:val="008C267E"/>
    <w:rsid w:val="008D788B"/>
    <w:rsid w:val="00927B22"/>
    <w:rsid w:val="009411C8"/>
    <w:rsid w:val="0094427B"/>
    <w:rsid w:val="00946090"/>
    <w:rsid w:val="009E1BFC"/>
    <w:rsid w:val="00A03812"/>
    <w:rsid w:val="00A35B46"/>
    <w:rsid w:val="00A41C41"/>
    <w:rsid w:val="00A46A4C"/>
    <w:rsid w:val="00A56F6B"/>
    <w:rsid w:val="00A7001F"/>
    <w:rsid w:val="00A737BD"/>
    <w:rsid w:val="00A758D2"/>
    <w:rsid w:val="00A82B23"/>
    <w:rsid w:val="00AA59B6"/>
    <w:rsid w:val="00AB2B4C"/>
    <w:rsid w:val="00AD1E9E"/>
    <w:rsid w:val="00AE4881"/>
    <w:rsid w:val="00B10FF1"/>
    <w:rsid w:val="00B207F9"/>
    <w:rsid w:val="00B24937"/>
    <w:rsid w:val="00BB7407"/>
    <w:rsid w:val="00BC4F31"/>
    <w:rsid w:val="00BE170E"/>
    <w:rsid w:val="00BF0477"/>
    <w:rsid w:val="00C03F5C"/>
    <w:rsid w:val="00C13B53"/>
    <w:rsid w:val="00C6228B"/>
    <w:rsid w:val="00C907FA"/>
    <w:rsid w:val="00CA0D89"/>
    <w:rsid w:val="00CA2194"/>
    <w:rsid w:val="00CA2CEA"/>
    <w:rsid w:val="00CB173B"/>
    <w:rsid w:val="00CD342A"/>
    <w:rsid w:val="00CD72B8"/>
    <w:rsid w:val="00CE6C44"/>
    <w:rsid w:val="00CF36A5"/>
    <w:rsid w:val="00CF649C"/>
    <w:rsid w:val="00D175C6"/>
    <w:rsid w:val="00D2779F"/>
    <w:rsid w:val="00D44AED"/>
    <w:rsid w:val="00D7018F"/>
    <w:rsid w:val="00DB60D0"/>
    <w:rsid w:val="00DB6172"/>
    <w:rsid w:val="00DC58AA"/>
    <w:rsid w:val="00DF74EB"/>
    <w:rsid w:val="00E65244"/>
    <w:rsid w:val="00EC4A06"/>
    <w:rsid w:val="00F40645"/>
    <w:rsid w:val="00F432DC"/>
    <w:rsid w:val="00F83D48"/>
    <w:rsid w:val="00F9615A"/>
    <w:rsid w:val="00FA0509"/>
    <w:rsid w:val="00FA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988D8-8E02-447A-907B-C33089FC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HeadingInfoBold">
    <w:name w:val="Res Heading Info Bold"/>
    <w:basedOn w:val="Normal"/>
    <w:next w:val="Normal"/>
    <w:rsid w:val="002152EA"/>
    <w:pPr>
      <w:spacing w:after="0" w:line="240" w:lineRule="auto"/>
      <w:ind w:left="5040"/>
    </w:pPr>
    <w:rPr>
      <w:rFonts w:ascii="Times New Roman" w:eastAsia="Times New Roman" w:hAnsi="Times New Roman" w:cs="Arial"/>
      <w:b/>
      <w:szCs w:val="20"/>
    </w:rPr>
  </w:style>
  <w:style w:type="paragraph" w:customStyle="1" w:styleId="StyleResHeadingInfoJustifiedLeft-003">
    <w:name w:val="Style Res Heading Info + Justified Left:  -0.03&quot;"/>
    <w:basedOn w:val="Normal"/>
    <w:rsid w:val="002152EA"/>
    <w:pPr>
      <w:spacing w:after="0" w:line="240" w:lineRule="auto"/>
      <w:ind w:left="-43"/>
      <w:jc w:val="both"/>
    </w:pPr>
    <w:rPr>
      <w:rFonts w:ascii="Times New Roman" w:eastAsia="Times New Roman" w:hAnsi="Times New Roman" w:cs="Times New Roman"/>
      <w:szCs w:val="20"/>
    </w:rPr>
  </w:style>
  <w:style w:type="paragraph" w:customStyle="1" w:styleId="ResExpSummary">
    <w:name w:val="Res Exp Summary"/>
    <w:rsid w:val="002152EA"/>
    <w:pPr>
      <w:spacing w:before="60" w:after="60" w:line="240" w:lineRule="auto"/>
    </w:pPr>
    <w:rPr>
      <w:rFonts w:ascii="Times New Roman" w:eastAsia="Times New Roman" w:hAnsi="Times New Roman" w:cs="Arial"/>
      <w:sz w:val="20"/>
      <w:szCs w:val="20"/>
    </w:rPr>
  </w:style>
  <w:style w:type="paragraph" w:customStyle="1" w:styleId="ResSectionHeader">
    <w:name w:val="Res Section Header"/>
    <w:rsid w:val="002152EA"/>
    <w:pPr>
      <w:keepNext/>
      <w:keepLines/>
      <w:spacing w:before="60" w:after="60" w:line="240" w:lineRule="auto"/>
    </w:pPr>
    <w:rPr>
      <w:rFonts w:ascii="Verdana" w:eastAsia="Times New Roman" w:hAnsi="Verdana" w:cs="Times New Roman"/>
      <w:b/>
      <w:sz w:val="20"/>
      <w:szCs w:val="20"/>
    </w:rPr>
  </w:style>
  <w:style w:type="paragraph" w:customStyle="1" w:styleId="Default">
    <w:name w:val="Default"/>
    <w:rsid w:val="002152EA"/>
    <w:pPr>
      <w:autoSpaceDE w:val="0"/>
      <w:autoSpaceDN w:val="0"/>
      <w:adjustRightInd w:val="0"/>
      <w:spacing w:after="0" w:line="240" w:lineRule="auto"/>
    </w:pPr>
    <w:rPr>
      <w:rFonts w:ascii="Verdana" w:eastAsia="Times New Roman" w:hAnsi="Verdana" w:cs="Verdana"/>
      <w:color w:val="000000"/>
      <w:sz w:val="24"/>
      <w:szCs w:val="24"/>
    </w:rPr>
  </w:style>
  <w:style w:type="paragraph" w:styleId="NoSpacing">
    <w:name w:val="No Spacing"/>
    <w:uiPriority w:val="1"/>
    <w:qFormat/>
    <w:rsid w:val="002152E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5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2EA"/>
  </w:style>
  <w:style w:type="paragraph" w:styleId="Footer">
    <w:name w:val="footer"/>
    <w:basedOn w:val="Normal"/>
    <w:link w:val="FooterChar"/>
    <w:unhideWhenUsed/>
    <w:rsid w:val="002152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2EA"/>
  </w:style>
  <w:style w:type="paragraph" w:styleId="ListParagraph">
    <w:name w:val="List Paragraph"/>
    <w:basedOn w:val="Normal"/>
    <w:uiPriority w:val="34"/>
    <w:qFormat/>
    <w:rsid w:val="002152EA"/>
    <w:pPr>
      <w:ind w:left="720"/>
      <w:contextualSpacing/>
    </w:pPr>
  </w:style>
  <w:style w:type="paragraph" w:customStyle="1" w:styleId="ResHiddenText">
    <w:name w:val="Res Hidden Text"/>
    <w:rsid w:val="002152EA"/>
    <w:pPr>
      <w:spacing w:after="0" w:line="240" w:lineRule="auto"/>
      <w:ind w:right="-202"/>
    </w:pPr>
    <w:rPr>
      <w:rFonts w:ascii="Arial Narrow" w:eastAsia="Times New Roman" w:hAnsi="Arial Narrow" w:cs="Times New Roman"/>
      <w:vanish/>
      <w:sz w:val="16"/>
      <w:szCs w:val="20"/>
    </w:rPr>
  </w:style>
  <w:style w:type="paragraph" w:customStyle="1" w:styleId="ResHeading1">
    <w:name w:val="Res Heading 1"/>
    <w:rsid w:val="002152EA"/>
    <w:pPr>
      <w:spacing w:before="60" w:after="60" w:line="240" w:lineRule="auto"/>
    </w:pPr>
    <w:rPr>
      <w:rFonts w:ascii="Times New Roman" w:eastAsia="Times New Roman" w:hAnsi="Times New Roman" w:cs="Arial"/>
      <w:b/>
      <w:sz w:val="20"/>
      <w:szCs w:val="20"/>
    </w:rPr>
  </w:style>
  <w:style w:type="paragraph" w:customStyle="1" w:styleId="ResBodyText">
    <w:name w:val="Res Body Text"/>
    <w:rsid w:val="002152EA"/>
    <w:pPr>
      <w:spacing w:after="0" w:line="240" w:lineRule="auto"/>
    </w:pPr>
    <w:rPr>
      <w:rFonts w:ascii="Times New Roman" w:eastAsia="Times New Roman" w:hAnsi="Times New Roman" w:cs="Arial"/>
      <w:sz w:val="20"/>
      <w:szCs w:val="20"/>
    </w:rPr>
  </w:style>
  <w:style w:type="paragraph" w:customStyle="1" w:styleId="ResDegree">
    <w:name w:val="Res Degree"/>
    <w:rsid w:val="002152EA"/>
    <w:pPr>
      <w:keepNext/>
      <w:spacing w:after="0" w:line="240" w:lineRule="auto"/>
    </w:pPr>
    <w:rPr>
      <w:rFonts w:ascii="Times New Roman" w:eastAsia="Times New Roman" w:hAnsi="Times New Roman" w:cs="Arial"/>
      <w:b/>
      <w:bCs/>
      <w:iCs/>
      <w:sz w:val="20"/>
      <w:szCs w:val="20"/>
    </w:rPr>
  </w:style>
  <w:style w:type="paragraph" w:customStyle="1" w:styleId="ResUniversity">
    <w:name w:val="Res University"/>
    <w:rsid w:val="002152EA"/>
    <w:pPr>
      <w:keepNext/>
      <w:spacing w:after="0" w:line="240" w:lineRule="auto"/>
    </w:pPr>
    <w:rPr>
      <w:rFonts w:ascii="Times New Roman" w:eastAsia="Times New Roman" w:hAnsi="Times New Roman" w:cs="Arial"/>
      <w:sz w:val="20"/>
      <w:szCs w:val="20"/>
    </w:rPr>
  </w:style>
  <w:style w:type="paragraph" w:customStyle="1" w:styleId="ResAdditionalInformation">
    <w:name w:val="Res Additional Information"/>
    <w:rsid w:val="002152EA"/>
    <w:pPr>
      <w:numPr>
        <w:numId w:val="13"/>
      </w:numPr>
      <w:spacing w:after="0" w:line="240" w:lineRule="auto"/>
    </w:pPr>
    <w:rPr>
      <w:rFonts w:ascii="Times New Roman" w:eastAsia="Times New Roman" w:hAnsi="Times New Roman" w:cs="Arial"/>
      <w:sz w:val="20"/>
      <w:szCs w:val="20"/>
    </w:rPr>
  </w:style>
  <w:style w:type="paragraph" w:customStyle="1" w:styleId="Bold">
    <w:name w:val="Bold"/>
    <w:basedOn w:val="Normal"/>
    <w:rsid w:val="00DC58AA"/>
    <w:pPr>
      <w:widowControl w:val="0"/>
      <w:tabs>
        <w:tab w:val="left" w:pos="2160"/>
      </w:tabs>
      <w:spacing w:before="120" w:after="0" w:line="240" w:lineRule="auto"/>
    </w:pPr>
    <w:rPr>
      <w:rFonts w:ascii="Arial" w:eastAsia="Times New Roman" w:hAnsi="Arial" w:cs="Times New Roman"/>
      <w:b/>
      <w:sz w:val="20"/>
      <w:szCs w:val="20"/>
      <w:lang w:val="en-GB"/>
    </w:rPr>
  </w:style>
  <w:style w:type="character" w:styleId="Hyperlink">
    <w:name w:val="Hyperlink"/>
    <w:basedOn w:val="DefaultParagraphFont"/>
    <w:uiPriority w:val="99"/>
    <w:unhideWhenUsed/>
    <w:rsid w:val="008D788B"/>
    <w:rPr>
      <w:color w:val="0000FF" w:themeColor="hyperlink"/>
      <w:u w:val="single"/>
    </w:rPr>
  </w:style>
  <w:style w:type="table" w:styleId="TableGrid">
    <w:name w:val="Table Grid"/>
    <w:basedOn w:val="TableNormal"/>
    <w:uiPriority w:val="59"/>
    <w:rsid w:val="005C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3890">
      <w:bodyDiv w:val="1"/>
      <w:marLeft w:val="0"/>
      <w:marRight w:val="0"/>
      <w:marTop w:val="0"/>
      <w:marBottom w:val="0"/>
      <w:divBdr>
        <w:top w:val="none" w:sz="0" w:space="0" w:color="auto"/>
        <w:left w:val="none" w:sz="0" w:space="0" w:color="auto"/>
        <w:bottom w:val="none" w:sz="0" w:space="0" w:color="auto"/>
        <w:right w:val="none" w:sz="0" w:space="0" w:color="auto"/>
      </w:divBdr>
    </w:div>
    <w:div w:id="14756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havikshah12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8711-77E3-4C2D-B8CF-D631259C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sbhavik@deloitte.com</dc:creator>
  <cp:lastModifiedBy>Shah, Bhavik</cp:lastModifiedBy>
  <cp:revision>5</cp:revision>
  <dcterms:created xsi:type="dcterms:W3CDTF">2020-06-25T09:07:00Z</dcterms:created>
  <dcterms:modified xsi:type="dcterms:W3CDTF">2020-09-10T11:36:00Z</dcterms:modified>
</cp:coreProperties>
</file>