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mc:Ignorable="w14 wp14">
  <w:background w:color="FFFFFF"/>
  <w:body>
    <w:p xmlns:wp14="http://schemas.microsoft.com/office/word/2010/wordml" w14:paraId="5FA637A6" wp14:textId="77777777">
      <w:pPr>
        <w:pStyle w:val="Body A"/>
        <w:pBdr>
          <w:top w:val="single" w:color="1a409a" w:sz="48" w:space="0" w:shadow="0" w:frame="0"/>
          <w:left w:val="nil"/>
          <w:bottom w:val="nil"/>
          <w:right w:val="nil"/>
        </w:pBdr>
        <w:shd w:val="clear" w:color="auto" w:fill="ffffff"/>
        <w:spacing w:line="740" w:lineRule="atLeast"/>
        <w:jc w:val="center"/>
        <w:rPr>
          <w:rFonts w:ascii="Roboto" w:hAnsi="Roboto" w:eastAsia="Roboto" w:cs="Roboto"/>
          <w:caps w:val="1"/>
          <w:strike w:val="0"/>
          <w:dstrike w:val="0"/>
          <w:outline w:val="0"/>
          <w:color w:val="424243"/>
          <w:spacing w:val="0"/>
          <w:kern w:val="0"/>
          <w:position w:val="0"/>
          <w:sz w:val="58"/>
          <w:szCs w:val="58"/>
          <w:u w:val="none" w:color="424243"/>
          <w:vertAlign w:val="baseline"/>
        </w:rPr>
      </w:pPr>
      <w:r>
        <w:rPr>
          <w:rFonts w:ascii="Roboto" w:hAnsi="Roboto" w:eastAsia="Roboto" w:cs="Roboto"/>
          <w:caps w:val="1"/>
          <w:strike w:val="0"/>
          <w:dstrike w:val="0"/>
          <w:outline w:val="0"/>
          <w:color w:val="424243"/>
          <w:spacing w:val="0"/>
          <w:kern w:val="0"/>
          <w:position w:val="0"/>
          <w:sz w:val="58"/>
          <w:szCs w:val="58"/>
          <w:u w:val="none" w:color="424243"/>
          <w:vertAlign w:val="baseline"/>
          <w:rtl w:val="0"/>
          <w:lang w:val="en-US"/>
        </w:rPr>
        <w:t>Atash   Allanazarov</w:t>
      </w:r>
    </w:p>
    <w:p xmlns:wp14="http://schemas.microsoft.com/office/word/2010/wordml" w14:paraId="518F6B3D" wp14:textId="77777777">
      <w:pPr>
        <w:pStyle w:val="Body A"/>
        <w:shd w:val="clear" w:color="auto" w:fill="ffffff"/>
        <w:spacing w:after="40" w:line="300" w:lineRule="atLeast"/>
        <w:jc w:val="center"/>
        <w:rPr>
          <w:rFonts w:ascii="Arial" w:hAnsi="Arial" w:eastAsia="Arial" w:cs="Arial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New York, New York 11214</w:t>
      </w:r>
      <w:r>
        <w:rPr>
          <w:rFonts w:ascii="Arial Unicode MS" w:hAnsi="Arial Unicode MS" w:eastAsia="Arial Unicode MS" w:cs="Arial Unicode MS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  <w:br w:type="textWrapping"/>
      </w:r>
      <w:r>
        <w:rPr>
          <w:rFonts w:ascii="Arial" w:hAnsi="Arial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(347) 948 - 5944 | a.atash324@gmail.com</w:t>
      </w:r>
      <w:r>
        <w:rPr>
          <w:rFonts w:ascii="Arial" w:hAnsi="Arial" w:eastAsia="Arial" w:cs="Arial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  <mc:AlternateContent>
          <mc:Choice Requires="wps">
            <w:drawing>
              <wp:anchor xmlns:wp14="http://schemas.microsoft.com/office/word/2010/wordprocessingDrawing" distT="152400" distB="152400" distL="152400" distR="152400" simplePos="0" relativeHeight="251659264" behindDoc="0" locked="0" layoutInCell="1" allowOverlap="1" wp14:anchorId="4A7277F5" wp14:editId="7777777">
                <wp:simplePos x="0" y="0"/>
                <wp:positionH relativeFrom="page">
                  <wp:posOffset>850899</wp:posOffset>
                </wp:positionH>
                <wp:positionV relativeFrom="line">
                  <wp:posOffset>100419</wp:posOffset>
                </wp:positionV>
                <wp:extent cx="6197603" cy="0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3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>
                              <a:alpha val="42535"/>
                            </a:srgbClr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160F8047">
              <v:line id="_x0000_s1026" style="visibility:visible;position:absolute;margin-left:67.0pt;margin-top:7.9pt;width:488.0pt;height: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weight="2.0pt" color="#000000" opacity="42.5%" linestyle="single" joinstyle="round" endcap="flat" dashstyle="solid" filltype="solid" startarrow="none" startarrowwidth="medium" startarrowlength="medium" endarrow="none" endarrowwidth="medium" endarrowlength="medium"/>
                <v:shadow on="t" color="#000000" opacity="0.38" offset="0.0pt,1.6pt"/>
                <w10:wrap type="topAndBottom" side="bothSides" anchorx="page"/>
              </v:line>
            </w:pict>
          </mc:Fallback>
        </mc:AlternateContent>
      </w:r>
      <w:r>
        <w:rPr>
          <w:rFonts w:ascii="Arial" w:hAnsi="Arial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 </w:t>
      </w:r>
    </w:p>
    <w:p xmlns:wp14="http://schemas.microsoft.com/office/word/2010/wordml" w14:paraId="513C4D1D" wp14:textId="77777777">
      <w:pPr>
        <w:pStyle w:val="Body A"/>
        <w:shd w:val="clear" w:color="auto" w:fill="feffff"/>
        <w:spacing w:before="200" w:line="480" w:lineRule="auto"/>
        <w:rPr>
          <w:rFonts w:ascii="Arial" w:hAnsi="Arial" w:eastAsia="Arial" w:cs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1"/>
          <w:strike w:val="0"/>
          <w:dstrike w:val="0"/>
          <w:outline w:val="0"/>
          <w:color w:val="231f20"/>
          <w:spacing w:val="0"/>
          <w:kern w:val="0"/>
          <w:position w:val="0"/>
          <w:sz w:val="28"/>
          <w:szCs w:val="28"/>
          <w:u w:val="none" w:color="231f20"/>
          <w:vertAlign w:val="baseline"/>
          <w:rtl w:val="0"/>
          <w:lang w:val="en-US"/>
        </w:rPr>
        <w:t>Professional Summary</w:t>
      </w:r>
    </w:p>
    <w:p xmlns:wp14="http://schemas.microsoft.com/office/word/2010/wordml" w14:paraId="1AFC2031" wp14:textId="77777777">
      <w:pPr>
        <w:pStyle w:val="Body A"/>
        <w:numPr>
          <w:ilvl w:val="0"/>
          <w:numId w:val="2"/>
        </w:numPr>
        <w:spacing w:line="300" w:lineRule="atLeast"/>
        <w:rPr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Over 5 years in Salesforce ecosystem.</w:t>
      </w:r>
    </w:p>
    <w:p xmlns:wp14="http://schemas.microsoft.com/office/word/2010/wordml" w14:paraId="5624C317" wp14:textId="77777777">
      <w:pPr>
        <w:pStyle w:val="Body A"/>
        <w:numPr>
          <w:ilvl w:val="0"/>
          <w:numId w:val="2"/>
        </w:numPr>
        <w:spacing w:line="300" w:lineRule="atLeast"/>
        <w:rPr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Experience in SFDC Development implementing the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Lightning Web Component, APEX Classes, APEX Triggers, Visual Force pages, Force.com IDE, Eclipse with SOQL, SOSL and Plug-ins.</w:t>
      </w:r>
    </w:p>
    <w:p xmlns:wp14="http://schemas.microsoft.com/office/word/2010/wordml" w14:paraId="70FB31CC" wp14:textId="77777777">
      <w:pPr>
        <w:pStyle w:val="Body A"/>
        <w:numPr>
          <w:ilvl w:val="0"/>
          <w:numId w:val="2"/>
        </w:numPr>
        <w:spacing w:line="300" w:lineRule="atLeast"/>
        <w:rPr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Proficient in dealing with functionalities related to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Sales Cloud, Service Cloud, Commerce Cloud.</w:t>
      </w:r>
    </w:p>
    <w:p xmlns:wp14="http://schemas.microsoft.com/office/word/2010/wordml" w14:paraId="5AA00EAE" wp14:textId="77777777">
      <w:pPr>
        <w:pStyle w:val="Body A"/>
        <w:numPr>
          <w:ilvl w:val="0"/>
          <w:numId w:val="2"/>
        </w:numPr>
        <w:spacing w:line="300" w:lineRule="atLeast"/>
        <w:rPr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Experience in data migration from Excel, MS outlook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using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Data Loader, Data Import Wizard.</w:t>
      </w:r>
    </w:p>
    <w:p xmlns:wp14="http://schemas.microsoft.com/office/word/2010/wordml" w14:paraId="14B9B5D1" wp14:textId="77777777">
      <w:pPr>
        <w:pStyle w:val="Body A"/>
        <w:numPr>
          <w:ilvl w:val="0"/>
          <w:numId w:val="2"/>
        </w:numPr>
        <w:spacing w:line="300" w:lineRule="atLeast"/>
        <w:rPr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Integrated Salesforce.com with external systems like Oracle and SAP using SOAP API and REST API.</w:t>
      </w:r>
    </w:p>
    <w:p xmlns:wp14="http://schemas.microsoft.com/office/word/2010/wordml" w14:paraId="12AE9523" wp14:textId="77777777">
      <w:pPr>
        <w:pStyle w:val="Body A"/>
        <w:numPr>
          <w:ilvl w:val="0"/>
          <w:numId w:val="2"/>
        </w:numPr>
        <w:spacing w:line="300" w:lineRule="atLeast"/>
        <w:rPr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Built reusable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UI/UX components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with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 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lightning component framework.</w:t>
      </w:r>
    </w:p>
    <w:p xmlns:wp14="http://schemas.microsoft.com/office/word/2010/wordml" w14:paraId="672A6659" wp14:textId="77777777">
      <w:pPr>
        <w:pStyle w:val="Body A"/>
        <w:shd w:val="clear" w:color="auto" w:fill="ffffff"/>
        <w:spacing w:before="200" w:line="400" w:lineRule="atLeast"/>
        <w:rPr>
          <w:rFonts w:ascii="Arial" w:hAnsi="Arial" w:eastAsia="Arial" w:cs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</w:rPr>
      </w:pPr>
    </w:p>
    <w:p xmlns:wp14="http://schemas.microsoft.com/office/word/2010/wordml" w14:paraId="1B35B51A" wp14:textId="77777777">
      <w:pPr>
        <w:pStyle w:val="Body A"/>
        <w:shd w:val="clear" w:color="auto" w:fill="dddddd"/>
        <w:spacing w:before="200" w:line="400" w:lineRule="atLeast"/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231f20"/>
          <w:spacing w:val="0"/>
          <w:kern w:val="0"/>
          <w:position w:val="0"/>
          <w:sz w:val="28"/>
          <w:szCs w:val="28"/>
          <w:u w:val="none" w:color="231f20"/>
          <w:vertAlign w:val="baseline"/>
        </w:rPr>
      </w:pPr>
      <w:r>
        <w:rPr>
          <w:rFonts w:ascii="Arial" w:hAnsi="Arial"/>
          <w:b w:val="1"/>
          <w:bCs w:val="1"/>
          <w:caps w:val="1"/>
          <w:strike w:val="0"/>
          <w:dstrike w:val="0"/>
          <w:outline w:val="0"/>
          <w:color w:val="231f20"/>
          <w:spacing w:val="0"/>
          <w:kern w:val="0"/>
          <w:position w:val="0"/>
          <w:sz w:val="28"/>
          <w:szCs w:val="28"/>
          <w:u w:val="none" w:color="231f20"/>
          <w:vertAlign w:val="baseline"/>
          <w:rtl w:val="0"/>
          <w:lang w:val="en-US"/>
        </w:rPr>
        <w:t>Skills</w:t>
      </w:r>
    </w:p>
    <w:tbl>
      <w:tblPr>
        <w:tblW w:w="976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80"/>
        <w:gridCol w:w="4880"/>
      </w:tblGrid>
      <w:tr xmlns:wp14="http://schemas.microsoft.com/office/word/2010/wordml" w:rsidTr="2D0CD213" w14:paraId="7232A33C" wp14:textId="77777777">
        <w:tblPrEx>
          <w:shd w:val="clear" w:color="auto" w:fill="cadfff"/>
        </w:tblPrEx>
        <w:trPr>
          <w:trHeight w:val="2730"/>
        </w:trPr>
        <w:tc>
          <w:tcPr>
            <w:tcW w:w="4880" w:type="dxa"/>
            <w:tcBorders>
              <w:top w:val="nil"/>
              <w:left w:val="nil"/>
              <w:bottom w:val="nil"/>
              <w:right w:val="single" w:color="FFFFFF" w:themeColor="background1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EAA947" wp14:textId="77777777">
            <w:pPr>
              <w:pStyle w:val="Body A"/>
              <w:numPr>
                <w:ilvl w:val="0"/>
                <w:numId w:val="3"/>
              </w:numPr>
              <w:spacing w:line="240" w:lineRule="atLeast"/>
              <w:rPr>
                <w:rFonts w:ascii="Arial" w:hAnsi="Arial"/>
                <w:color w:val="231f20"/>
                <w:u w:color="231f2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LWC</w:t>
            </w:r>
          </w:p>
          <w:p w14:paraId="35202770" wp14:textId="77777777">
            <w:pPr>
              <w:pStyle w:val="Body A"/>
              <w:numPr>
                <w:ilvl w:val="0"/>
                <w:numId w:val="3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VF pages</w:t>
            </w:r>
          </w:p>
          <w:p w14:paraId="4F232E16" wp14:textId="77777777">
            <w:pPr>
              <w:pStyle w:val="Body A"/>
              <w:numPr>
                <w:ilvl w:val="0"/>
                <w:numId w:val="3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Apex Classes</w:t>
            </w:r>
          </w:p>
          <w:p w14:paraId="413E917E" wp14:textId="77777777">
            <w:pPr>
              <w:pStyle w:val="Body A"/>
              <w:numPr>
                <w:ilvl w:val="0"/>
                <w:numId w:val="3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Apex Batch Classes</w:t>
            </w:r>
          </w:p>
          <w:p w14:paraId="56FF7ACA" wp14:textId="77777777">
            <w:pPr>
              <w:pStyle w:val="Body A"/>
              <w:numPr>
                <w:ilvl w:val="0"/>
                <w:numId w:val="3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 xml:space="preserve">Apex </w:t>
            </w: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Triggers</w:t>
            </w:r>
          </w:p>
          <w:p w14:paraId="537CF955" wp14:textId="77777777">
            <w:pPr>
              <w:pStyle w:val="Body A"/>
              <w:numPr>
                <w:ilvl w:val="0"/>
                <w:numId w:val="3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HTML, CSS, JS</w:t>
            </w:r>
          </w:p>
          <w:p w14:paraId="05A11E07" wp14:textId="77777777">
            <w:pPr>
              <w:pStyle w:val="Body A"/>
              <w:numPr>
                <w:ilvl w:val="0"/>
                <w:numId w:val="3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C++</w:t>
            </w:r>
          </w:p>
          <w:p w14:paraId="182C2BAE" wp14:textId="77777777">
            <w:pPr>
              <w:pStyle w:val="Body A"/>
              <w:numPr>
                <w:ilvl w:val="0"/>
                <w:numId w:val="3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 xml:space="preserve">Work Flows </w:t>
            </w:r>
          </w:p>
        </w:tc>
        <w:tc>
          <w:tcPr>
            <w:tcW w:w="4880" w:type="dxa"/>
            <w:tcBorders>
              <w:top w:val="nil"/>
              <w:left w:val="single" w:color="FFFFFF" w:themeColor="background1" w:sz="8" w:space="0" w:shadow="0" w:fram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7C4708" wp14:textId="77777777">
            <w:pPr>
              <w:pStyle w:val="Body A"/>
              <w:numPr>
                <w:ilvl w:val="0"/>
                <w:numId w:val="4"/>
              </w:numPr>
              <w:spacing w:line="240" w:lineRule="atLeast"/>
              <w:rPr>
                <w:rFonts w:ascii="Arial" w:hAnsi="Arial"/>
                <w:color w:val="231f20"/>
                <w:u w:color="231f2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SOAP, REST</w:t>
            </w:r>
          </w:p>
          <w:p w14:paraId="00F12466" wp14:textId="77777777">
            <w:pPr>
              <w:pStyle w:val="Body A"/>
              <w:numPr>
                <w:ilvl w:val="0"/>
                <w:numId w:val="4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Ajax</w:t>
            </w:r>
          </w:p>
          <w:p w14:paraId="6F2E7E82" wp14:textId="77777777">
            <w:pPr>
              <w:pStyle w:val="Body A"/>
              <w:numPr>
                <w:ilvl w:val="0"/>
                <w:numId w:val="4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XML</w:t>
            </w:r>
          </w:p>
          <w:p w14:paraId="631DA2BF" wp14:textId="77777777">
            <w:pPr>
              <w:pStyle w:val="Body A"/>
              <w:numPr>
                <w:ilvl w:val="0"/>
                <w:numId w:val="4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 xml:space="preserve">SOQL, SOSL </w:t>
            </w:r>
          </w:p>
          <w:p w14:paraId="183591A1" wp14:textId="77777777">
            <w:pPr>
              <w:pStyle w:val="Body A"/>
              <w:numPr>
                <w:ilvl w:val="0"/>
                <w:numId w:val="4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 xml:space="preserve">Web services </w:t>
            </w:r>
          </w:p>
          <w:p w14:paraId="345750F6" wp14:textId="77777777">
            <w:pPr>
              <w:pStyle w:val="Body A"/>
              <w:numPr>
                <w:ilvl w:val="0"/>
                <w:numId w:val="4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Visual Studio Code</w:t>
            </w:r>
          </w:p>
          <w:p w14:paraId="068B26B7" wp14:textId="77777777">
            <w:pPr>
              <w:pStyle w:val="Body A"/>
              <w:numPr>
                <w:ilvl w:val="0"/>
                <w:numId w:val="5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JSON</w:t>
            </w:r>
          </w:p>
          <w:p w14:paraId="0C1FDE03" wp14:textId="77777777">
            <w:pPr>
              <w:pStyle w:val="Body A"/>
              <w:numPr>
                <w:ilvl w:val="0"/>
                <w:numId w:val="5"/>
              </w:numPr>
              <w:bidi w:val="0"/>
              <w:spacing w:line="240" w:lineRule="atLeast"/>
              <w:ind w:right="0"/>
              <w:jc w:val="left"/>
              <w:rPr>
                <w:rFonts w:ascii="Arial" w:hAnsi="Arial"/>
                <w:color w:val="231f20"/>
                <w:u w:color="231f20"/>
                <w:rtl w:val="0"/>
                <w:lang w:val="en-US"/>
              </w:rPr>
            </w:pPr>
            <w:r>
              <w:rPr>
                <w:rFonts w:ascii="Arial" w:hAnsi="Arial"/>
                <w:color w:val="231f20"/>
                <w:u w:color="231f20"/>
                <w:rtl w:val="0"/>
                <w:lang w:val="en-US"/>
              </w:rPr>
              <w:t>Python</w:t>
            </w:r>
          </w:p>
        </w:tc>
      </w:tr>
    </w:tbl>
    <w:p xmlns:wp14="http://schemas.microsoft.com/office/word/2010/wordml" w14:paraId="0A37501D" wp14:textId="77777777">
      <w:pPr>
        <w:pStyle w:val="Body A"/>
        <w:widowControl w:val="0"/>
        <w:shd w:val="clear" w:color="auto" w:fill="dddddd"/>
        <w:spacing w:before="200"/>
        <w:ind w:left="432" w:hanging="432"/>
        <w:rPr>
          <w:rFonts w:ascii="Arial" w:hAnsi="Arial" w:eastAsia="Arial" w:cs="Arial"/>
          <w:caps w:val="1"/>
          <w:strike w:val="0"/>
          <w:dstrike w:val="0"/>
          <w:outline w:val="0"/>
          <w:color w:val="231f20"/>
          <w:spacing w:val="0"/>
          <w:kern w:val="0"/>
          <w:position w:val="0"/>
          <w:u w:val="none" w:color="231f20"/>
          <w:vertAlign w:val="baseline"/>
        </w:rPr>
      </w:pPr>
    </w:p>
    <w:p xmlns:wp14="http://schemas.microsoft.com/office/word/2010/wordml" w14:paraId="5DAB6C7B" wp14:textId="77777777">
      <w:pPr>
        <w:pStyle w:val="Body A"/>
        <w:shd w:val="clear" w:color="auto" w:fill="feffff"/>
        <w:spacing w:before="200" w:line="480" w:lineRule="auto"/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231f20"/>
          <w:spacing w:val="0"/>
          <w:kern w:val="0"/>
          <w:position w:val="0"/>
          <w:sz w:val="28"/>
          <w:szCs w:val="28"/>
          <w:u w:val="none" w:color="231f20"/>
          <w:vertAlign w:val="baseline"/>
        </w:rPr>
      </w:pPr>
    </w:p>
    <w:p xmlns:wp14="http://schemas.microsoft.com/office/word/2010/wordml" w:rsidP="2D0CD213" w14:paraId="02EB378F" wp14:textId="31EBF485">
      <w:pPr>
        <w:pStyle w:val="Body A"/>
        <w:spacing w:before="200" w:line="480" w:lineRule="auto"/>
        <w:rPr>
          <w:rFonts w:ascii="Times New Roman" w:hAnsi="Times New Roman" w:eastAsia="Arial Unicode MS" w:cs="Arial Unicode MS"/>
          <w:b w:val="0"/>
          <w:bCs w:val="0"/>
          <w:i w:val="0"/>
          <w:iCs w:val="0"/>
          <w:strike w:val="0"/>
          <w:dstrike w:val="0"/>
          <w:outline w:val="0"/>
          <w:color w:val="000000" w:themeColor="text1" w:themeTint="FF" w:themeShade="FF"/>
          <w:spacing w:val="0"/>
          <w:kern w:val="0"/>
          <w:position w:val="0"/>
          <w:sz w:val="24"/>
          <w:szCs w:val="24"/>
          <w:u w:val="none"/>
          <w:vertAlign w:val="baseline"/>
        </w:rPr>
      </w:pPr>
    </w:p>
    <w:p xmlns:wp14="http://schemas.microsoft.com/office/word/2010/wordml" w14:paraId="5F782650" wp14:textId="77777777">
      <w:pPr>
        <w:pStyle w:val="Body A"/>
        <w:shd w:val="clear" w:color="auto" w:fill="dddddd"/>
        <w:spacing w:before="200" w:line="400" w:lineRule="atLeast"/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231f20"/>
          <w:spacing w:val="0"/>
          <w:kern w:val="0"/>
          <w:position w:val="0"/>
          <w:sz w:val="28"/>
          <w:szCs w:val="28"/>
          <w:u w:val="none" w:color="231f20"/>
          <w:vertAlign w:val="baseline"/>
        </w:rPr>
      </w:pPr>
      <w:r>
        <w:rPr>
          <w:rFonts w:ascii="Arial" w:hAnsi="Arial"/>
          <w:b w:val="1"/>
          <w:bCs w:val="1"/>
          <w:caps w:val="1"/>
          <w:strike w:val="0"/>
          <w:dstrike w:val="0"/>
          <w:outline w:val="0"/>
          <w:color w:val="231f20"/>
          <w:spacing w:val="0"/>
          <w:kern w:val="0"/>
          <w:position w:val="0"/>
          <w:sz w:val="28"/>
          <w:szCs w:val="28"/>
          <w:u w:val="none" w:color="231f20"/>
          <w:vertAlign w:val="baseline"/>
          <w:rtl w:val="0"/>
          <w:lang w:val="en-US"/>
        </w:rPr>
        <w:t>Certifications</w:t>
      </w:r>
    </w:p>
    <w:p xmlns:wp14="http://schemas.microsoft.com/office/word/2010/wordml" w14:paraId="42F272D1" wp14:textId="77777777">
      <w:pPr>
        <w:pStyle w:val="Body A"/>
        <w:spacing w:before="150"/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231f20"/>
          <w:spacing w:val="0"/>
          <w:kern w:val="0"/>
          <w:position w:val="0"/>
          <w:sz w:val="28"/>
          <w:szCs w:val="28"/>
          <w:u w:val="none" w:color="231f2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>Salesforce Certified Developer II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>ID: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 xml:space="preserve">   2329801</w:t>
      </w:r>
    </w:p>
    <w:p xmlns:wp14="http://schemas.microsoft.com/office/word/2010/wordml" w14:paraId="0A2B76E8" wp14:textId="77777777">
      <w:pPr>
        <w:pStyle w:val="Body A"/>
        <w:spacing w:before="15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 xml:space="preserve">Salesforce Certified Developer I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>ID: 22511378</w:t>
      </w:r>
    </w:p>
    <w:p xmlns:wp14="http://schemas.microsoft.com/office/word/2010/wordml" w14:paraId="6977EE0A" wp14:textId="77777777">
      <w:pPr>
        <w:pStyle w:val="Body A"/>
        <w:spacing w:before="15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 xml:space="preserve">Salesforce Certified Administrator I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>ID: 22510414</w:t>
      </w:r>
    </w:p>
    <w:p xmlns:wp14="http://schemas.microsoft.com/office/word/2010/wordml" w14:paraId="6A05A809" wp14:textId="77777777">
      <w:pPr>
        <w:pStyle w:val="Body A"/>
        <w:spacing w:before="150"/>
        <w:rPr>
          <w:rFonts w:ascii="Arial" w:hAnsi="Arial" w:eastAsia="Arial" w:cs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 xmlns:wp14="http://schemas.microsoft.com/office/word/2010/wordml" w14:paraId="5A39BBE3" wp14:textId="77777777">
      <w:pPr>
        <w:pStyle w:val="Body A"/>
        <w:shd w:val="clear" w:color="auto" w:fill="ffffff"/>
        <w:spacing w:line="300" w:lineRule="atLeast"/>
        <w:rPr>
          <w:rFonts w:ascii="Arial" w:hAnsi="Arial" w:eastAsia="Arial" w:cs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 xmlns:wp14="http://schemas.microsoft.com/office/word/2010/wordml" w14:paraId="41C8F396" wp14:textId="77777777">
      <w:pPr>
        <w:pStyle w:val="Body A"/>
        <w:shd w:val="clear" w:color="auto" w:fill="ffffff"/>
        <w:spacing w:line="300" w:lineRule="atLeast"/>
        <w:rPr>
          <w:rFonts w:ascii="Arial" w:hAnsi="Arial" w:eastAsia="Arial" w:cs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</w:p>
    <w:p xmlns:wp14="http://schemas.microsoft.com/office/word/2010/wordml" w14:paraId="3E5D66FF" wp14:textId="77777777">
      <w:pPr>
        <w:pStyle w:val="Body A"/>
        <w:shd w:val="clear" w:color="auto" w:fill="dddddd"/>
        <w:spacing w:before="200" w:line="400" w:lineRule="atLeast"/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231f20"/>
          <w:spacing w:val="0"/>
          <w:kern w:val="0"/>
          <w:position w:val="0"/>
          <w:sz w:val="28"/>
          <w:szCs w:val="28"/>
          <w:u w:val="none" w:color="231f20"/>
          <w:vertAlign w:val="baseline"/>
        </w:rPr>
      </w:pPr>
      <w:r>
        <w:rPr>
          <w:rFonts w:ascii="Arial" w:hAnsi="Arial"/>
          <w:b w:val="1"/>
          <w:bCs w:val="1"/>
          <w:caps w:val="1"/>
          <w:strike w:val="0"/>
          <w:dstrike w:val="0"/>
          <w:outline w:val="0"/>
          <w:color w:val="231f20"/>
          <w:spacing w:val="0"/>
          <w:kern w:val="0"/>
          <w:position w:val="0"/>
          <w:sz w:val="28"/>
          <w:szCs w:val="28"/>
          <w:u w:val="none" w:color="231f20"/>
          <w:vertAlign w:val="baseline"/>
          <w:rtl w:val="0"/>
          <w:lang w:val="en-US"/>
        </w:rPr>
        <w:t>Work History</w:t>
      </w:r>
    </w:p>
    <w:p xmlns:wp14="http://schemas.microsoft.com/office/word/2010/wordml" w14:paraId="6996D48E" wp14:textId="77777777">
      <w:pPr>
        <w:pStyle w:val="Body A"/>
        <w:shd w:val="clear" w:color="auto" w:fill="ffffff"/>
        <w:spacing w:before="200" w:line="400" w:lineRule="atLeast"/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INSTACART RETAIL COMPANY</w:t>
      </w:r>
      <w:r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ab/>
      </w:r>
      <w:r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ab/>
      </w:r>
      <w:r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</w:t>
      </w:r>
      <w:r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ab/>
      </w:r>
      <w:r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ab/>
      </w:r>
      <w:r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January 2020 </w:t>
      </w:r>
      <w:r>
        <w:rPr>
          <w:rFonts w:hint="default" w:ascii="Arial" w:hAnsi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— </w:t>
      </w:r>
      <w:r>
        <w:rPr>
          <w:rFonts w:ascii="Arial" w:hAnsi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present </w:t>
      </w:r>
    </w:p>
    <w:p xmlns:wp14="http://schemas.microsoft.com/office/word/2010/wordml" w:rsidP="2D0CD213" w14:paraId="29D6B04F" wp14:textId="77777777">
      <w:pPr>
        <w:pStyle w:val="Body A"/>
        <w:shd w:val="clear" w:color="auto" w:fill="FFFFFF" w:themeFill="background1"/>
        <w:spacing w:before="200" w:line="400" w:lineRule="atLeast"/>
        <w:ind w:left="0"/>
        <w:rPr>
          <w:rFonts w:ascii="Arial" w:hAnsi="Arial" w:eastAsia="Arial" w:cs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 w:rsidR="2D0CD213">
        <w:rPr>
          <w:rFonts w:ascii="Arial" w:hAnsi="Arial"/>
          <w:b w:val="1"/>
          <w:bCs w:val="1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  <w:lang w:val="en-US"/>
        </w:rPr>
        <w:t xml:space="preserve"> </w:t>
      </w:r>
    </w:p>
    <w:p xmlns:wp14="http://schemas.microsoft.com/office/word/2010/wordml" w14:paraId="5A930212" wp14:textId="77777777">
      <w:pPr>
        <w:pStyle w:val="Body A"/>
        <w:shd w:val="clear" w:color="auto" w:fill="ffffff"/>
        <w:spacing w:line="300" w:lineRule="atLeast"/>
        <w:rPr>
          <w:rFonts w:ascii="Arial" w:hAnsi="Arial" w:eastAsia="Arial" w:cs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</w:rPr>
      </w:pPr>
      <w:r>
        <w:rPr>
          <w:rFonts w:ascii="Arial" w:hAnsi="Arial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>Salesforce  Developer</w:t>
      </w:r>
    </w:p>
    <w:p xmlns:wp14="http://schemas.microsoft.com/office/word/2010/wordml" w14:paraId="72A3D3EC" wp14:textId="77777777">
      <w:pPr>
        <w:pStyle w:val="Body A"/>
        <w:jc w:val="center"/>
        <w:rPr>
          <w:rFonts w:ascii="Arial" w:hAnsi="Arial" w:eastAsia="Arial" w:cs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</w:rPr>
      </w:pPr>
    </w:p>
    <w:p w:rsidR="2D0CD213" w:rsidP="2D0CD213" w:rsidRDefault="2D0CD213" w14:paraId="13C5BBB2" w14:textId="6BD4AB43">
      <w:pPr>
        <w:pStyle w:val="Body A"/>
        <w:numPr>
          <w:ilvl w:val="0"/>
          <w:numId w:val="12"/>
        </w:numPr>
        <w:shd w:val="clear" w:color="auto" w:fill="FFFFFF" w:themeFill="background1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Acted as the primary Salesforce Developer for Instacart’s Salesforce organization</w:t>
      </w:r>
    </w:p>
    <w:p w:rsidR="2D0CD213" w:rsidP="2D0CD213" w:rsidRDefault="2D0CD213" w14:paraId="7EFB5C2F" w14:textId="6D632906">
      <w:pPr>
        <w:pStyle w:val="Body A"/>
        <w:numPr>
          <w:ilvl w:val="0"/>
          <w:numId w:val="12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Used Advanced SFDC Apex (triggers, classes, controllers, </w:t>
      </w:r>
      <w:proofErr w:type="spellStart"/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etc</w:t>
      </w:r>
      <w:proofErr w:type="spellEnd"/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)</w:t>
      </w:r>
    </w:p>
    <w:p w:rsidR="2D0CD213" w:rsidP="2D0CD213" w:rsidRDefault="2D0CD213" w14:paraId="150B0DAA" w14:textId="26ECB651">
      <w:pPr>
        <w:pStyle w:val="Body A"/>
        <w:numPr>
          <w:ilvl w:val="0"/>
          <w:numId w:val="12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Utilized Lightning Web Components to build custom components and created custom features</w:t>
      </w:r>
    </w:p>
    <w:p w:rsidR="2D0CD213" w:rsidP="2D0CD213" w:rsidRDefault="2D0CD213" w14:paraId="2EBFD619" w14:textId="218BBDF8">
      <w:pPr>
        <w:pStyle w:val="Body A"/>
        <w:numPr>
          <w:ilvl w:val="0"/>
          <w:numId w:val="12"/>
        </w:numPr>
        <w:spacing w:line="360" w:lineRule="auto"/>
        <w:rPr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Implemented Apex Classes, Visual Force Pages, Apex Controllers, Triggers, Migration Tool, and working with Force.com IDE</w:t>
      </w:r>
    </w:p>
    <w:p w:rsidR="2D0CD213" w:rsidP="2D0CD213" w:rsidRDefault="2D0CD213" w14:paraId="04CA7F6C" w14:textId="7FD79B38">
      <w:pPr>
        <w:pStyle w:val="Body A"/>
        <w:numPr>
          <w:ilvl w:val="0"/>
          <w:numId w:val="12"/>
        </w:numPr>
        <w:spacing w:line="360" w:lineRule="auto"/>
        <w:rPr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Refined Aura framework, Lightning Components and Salesforce Lightning Design System</w:t>
      </w:r>
    </w:p>
    <w:p w:rsidR="2D0CD213" w:rsidP="2D0CD213" w:rsidRDefault="2D0CD213" w14:paraId="39024DFE" w14:textId="6DB76A44">
      <w:pPr>
        <w:pStyle w:val="Body A"/>
        <w:numPr>
          <w:ilvl w:val="0"/>
          <w:numId w:val="12"/>
        </w:numPr>
        <w:spacing w:line="360" w:lineRule="auto"/>
        <w:rPr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Worked on Querying – SOQL, SOSL</w:t>
      </w:r>
    </w:p>
    <w:p w:rsidR="2D0CD213" w:rsidP="2D0CD213" w:rsidRDefault="2D0CD213" w14:paraId="12259FA0" w14:textId="5DE5BC3B">
      <w:pPr>
        <w:pStyle w:val="Body A"/>
        <w:numPr>
          <w:ilvl w:val="0"/>
          <w:numId w:val="12"/>
        </w:numPr>
        <w:spacing w:line="360" w:lineRule="auto"/>
        <w:rPr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Helped SFDC Integration APIs such as REST API, SOAP API, Metadata</w:t>
      </w:r>
    </w:p>
    <w:p w:rsidR="2D0CD213" w:rsidP="2D0CD213" w:rsidRDefault="2D0CD213" w14:paraId="73C7831A" w14:textId="472CA135">
      <w:pPr>
        <w:pStyle w:val="Body A"/>
        <w:numPr>
          <w:ilvl w:val="0"/>
          <w:numId w:val="12"/>
        </w:numPr>
        <w:spacing w:line="360" w:lineRule="auto"/>
        <w:rPr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Developed various Custom Objects, Tabs, Validation rules, Components</w:t>
      </w:r>
    </w:p>
    <w:p w:rsidR="2D0CD213" w:rsidP="2D0CD213" w:rsidRDefault="2D0CD213" w14:paraId="56E7A4EB" w14:textId="3DC7C3F2">
      <w:pPr>
        <w:pStyle w:val="Body A"/>
        <w:numPr>
          <w:ilvl w:val="0"/>
          <w:numId w:val="12"/>
        </w:numPr>
        <w:spacing w:line="360" w:lineRule="auto"/>
        <w:rPr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Worked on salesforce.com Standard Objects such as Accounts, Contacts, Opportunities, Cases and Solutions</w:t>
      </w:r>
    </w:p>
    <w:p w:rsidR="2D0CD213" w:rsidP="2D0CD213" w:rsidRDefault="2D0CD213" w14:paraId="2AB299F2" w14:textId="1BE39852">
      <w:pPr>
        <w:pStyle w:val="Body A"/>
        <w:numPr>
          <w:ilvl w:val="0"/>
          <w:numId w:val="12"/>
        </w:numPr>
        <w:spacing w:line="360" w:lineRule="auto"/>
        <w:rPr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Performed within the Internal Tools team and was responsible for designing, building and maintaining systems and tools used by various operational teams</w:t>
      </w:r>
    </w:p>
    <w:p w:rsidR="2D0CD213" w:rsidP="2D0CD213" w:rsidRDefault="2D0CD213" w14:paraId="45EEE822" w14:textId="4E26DB6F">
      <w:pPr>
        <w:pStyle w:val="Body A"/>
        <w:ind w:left="0"/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</w:p>
    <w:p w:rsidR="2D0CD213" w:rsidP="2D0CD213" w:rsidRDefault="2D0CD213" w14:paraId="74CA5C3C" w14:textId="017C7502">
      <w:pPr>
        <w:pStyle w:val="Body A"/>
        <w:ind w:left="0"/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</w:p>
    <w:p w:rsidR="2D0CD213" w:rsidP="2D0CD213" w:rsidRDefault="2D0CD213" w14:paraId="4B9AAB71" w14:textId="47877EE8">
      <w:pPr>
        <w:pStyle w:val="Body A"/>
        <w:ind w:left="0"/>
        <w:rPr>
          <w:rFonts w:ascii="Times New Roman" w:hAnsi="Times New Roman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sectPr>
          <w:pgSz w:w="12240" w:h="15840" w:orient="portrait"/>
          <w:pgMar w:top="1440" w:right="1440" w:bottom="1440" w:left="1440" w:header="720" w:footer="864"/>
          <w:bidi w:val="0"/>
          <w:headerReference w:type="default" r:id="R008aaa6efecf4dd6"/>
          <w:footerReference w:type="default" r:id="R59903b69fafc4012"/>
        </w:sectPr>
      </w:pPr>
      <w:r w:rsidRPr="2D0CD213" w:rsidR="2D0CD213"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</w:p>
    <w:p w:rsidR="2D0CD213" w:rsidP="2D0CD213" w:rsidRDefault="2D0CD213" w14:paraId="1FD03E81" w14:textId="61A0E90C">
      <w:pPr>
        <w:pStyle w:val="Body A"/>
        <w:shd w:val="clear" w:color="auto" w:fill="FFFFFF" w:themeFill="background1"/>
        <w:spacing w:before="200" w:line="400" w:lineRule="atLeast"/>
        <w:rPr>
          <w:rFonts w:ascii="Arial" w:hAnsi="Arial"/>
          <w:b w:val="1"/>
          <w:bCs w:val="1"/>
          <w:caps w:val="1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rtl w:val="0"/>
          <w:lang w:val="en-US"/>
        </w:rPr>
      </w:pPr>
      <w:r w:rsidRPr="2D0CD213" w:rsidR="2D0CD213"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PUMA MULTINATIONAL CORPORATION</w:t>
      </w:r>
      <w:r>
        <w:tab/>
      </w:r>
      <w:r>
        <w:tab/>
      </w:r>
      <w:r w:rsidRPr="2D0CD213" w:rsidR="2D0CD213">
        <w:rPr>
          <w:rFonts w:ascii="Arial" w:hAnsi="Arial" w:eastAsia="Arial" w:cs="Arial"/>
          <w:b w:val="1"/>
          <w:bCs w:val="1"/>
          <w:caps w:val="1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   </w:t>
      </w:r>
      <w:r w:rsidRPr="2D0CD213" w:rsidR="2D0CD213">
        <w:rPr>
          <w:rFonts w:ascii="Arial" w:hAnsi="Arial" w:eastAsia="Arial" w:cs="Arial"/>
          <w:b w:val="1"/>
          <w:bCs w:val="1"/>
          <w:caps w:val="1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OCTOBER 2017 </w:t>
      </w:r>
      <w:r w:rsidRPr="2D0CD213" w:rsidR="2D0CD213">
        <w:rPr>
          <w:rFonts w:ascii="Arial" w:hAnsi="Arial"/>
          <w:b w:val="1"/>
          <w:bCs w:val="1"/>
          <w:caps w:val="1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— DECEMBER 2019</w:t>
      </w:r>
    </w:p>
    <w:p w:rsidR="2D0CD213" w:rsidP="2D0CD213" w:rsidRDefault="2D0CD213" w14:paraId="18C9601A">
      <w:pPr>
        <w:pStyle w:val="Body A"/>
        <w:shd w:val="clear" w:color="auto" w:fill="FFFFFF" w:themeFill="background1"/>
        <w:spacing w:before="200" w:line="400" w:lineRule="atLeast"/>
        <w:ind w:left="0"/>
        <w:rPr>
          <w:rFonts w:ascii="Arial" w:hAnsi="Arial" w:eastAsia="Arial" w:cs="Arial"/>
          <w:b w:val="1"/>
          <w:bCs w:val="1"/>
          <w:caps w:val="1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  <w:r w:rsidRPr="2D0CD213" w:rsidR="2D0CD213">
        <w:rPr>
          <w:rFonts w:ascii="Arial" w:hAnsi="Arial"/>
          <w:b w:val="1"/>
          <w:bCs w:val="1"/>
          <w:caps w:val="1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 </w:t>
      </w:r>
    </w:p>
    <w:p w:rsidR="2D0CD213" w:rsidP="2D0CD213" w:rsidRDefault="2D0CD213" w14:paraId="0D7DE3B5" w14:textId="3E39B032">
      <w:pPr>
        <w:pStyle w:val="Body A"/>
        <w:shd w:val="clear" w:color="auto" w:fill="FFFFFF" w:themeFill="background1"/>
        <w:rPr>
          <w:rFonts w:ascii="Times New Roman" w:hAnsi="Times New Roman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proofErr w:type="gramStart"/>
      <w:r w:rsidRPr="2D0CD213" w:rsidR="2D0CD213">
        <w:rPr>
          <w:rFonts w:ascii="Arial" w:hAnsi="Arial"/>
          <w:caps w:val="1"/>
          <w:strike w:val="0"/>
          <w:dstrike w:val="0"/>
          <w:color w:val="000000" w:themeColor="text1" w:themeTint="FF" w:themeShade="FF"/>
          <w:sz w:val="26"/>
          <w:szCs w:val="26"/>
          <w:u w:val="none"/>
          <w:vertAlign w:val="baseline"/>
          <w:lang w:val="en-US"/>
        </w:rPr>
        <w:t>Salesforce  Developer</w:t>
      </w:r>
      <w:proofErr w:type="gramEnd"/>
      <w:r w:rsidRPr="2D0CD213" w:rsidR="2D0CD213">
        <w:rPr>
          <w:rFonts w:ascii="Arial" w:hAnsi="Arial"/>
          <w:caps w:val="1"/>
          <w:strike w:val="0"/>
          <w:dstrike w:val="0"/>
          <w:color w:val="000000" w:themeColor="text1" w:themeTint="FF" w:themeShade="FF"/>
          <w:sz w:val="26"/>
          <w:szCs w:val="26"/>
          <w:u w:val="none"/>
          <w:vertAlign w:val="baseline"/>
          <w:lang w:val="en-US"/>
        </w:rPr>
        <w:t xml:space="preserve"> / ADMIN</w:t>
      </w:r>
    </w:p>
    <w:p w:rsidR="2D0CD213" w:rsidP="2D0CD213" w:rsidRDefault="2D0CD213" w14:paraId="0CA86608" w14:textId="17B9A61D">
      <w:pPr>
        <w:pStyle w:val="Body A"/>
        <w:rPr>
          <w:rFonts w:ascii="Times New Roman" w:hAnsi="Times New Roman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lang w:val="en-US"/>
        </w:rPr>
      </w:pPr>
    </w:p>
    <w:p w:rsidR="2D0CD213" w:rsidP="2D0CD213" w:rsidRDefault="2D0CD213" w14:paraId="1432D20C" w14:textId="0833008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 xml:space="preserve">Built Sales, Service and Commerce Cloud to improve </w:t>
      </w:r>
      <w:proofErr w:type="gramStart"/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the customization</w:t>
      </w:r>
      <w:proofErr w:type="gramEnd"/>
    </w:p>
    <w:p w:rsidR="2D0CD213" w:rsidP="2D0CD213" w:rsidRDefault="2D0CD213" w14:paraId="1CD43E02" w14:textId="54FF4954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Optimized Puma’s B2B Commerce</w:t>
      </w:r>
    </w:p>
    <w:p w:rsidR="2D0CD213" w:rsidP="2D0CD213" w:rsidRDefault="2D0CD213" w14:paraId="4B43E5F6" w14:textId="301BDB5B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Refined the omnichannel service</w:t>
      </w:r>
    </w:p>
    <w:p w:rsidR="2D0CD213" w:rsidP="2D0CD213" w:rsidRDefault="2D0CD213" w14:paraId="1728E0CB" w14:textId="685895C2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Created site authentication such as logins for each visitor</w:t>
      </w:r>
    </w:p>
    <w:p w:rsidR="2D0CD213" w:rsidP="2D0CD213" w:rsidRDefault="2D0CD213" w14:paraId="7FFC034F" w14:textId="3E52E35E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Built complex logic Components and Triggers as well as involved in complex Integrations using third-party tools</w:t>
      </w:r>
    </w:p>
    <w:p w:rsidR="2D0CD213" w:rsidP="2D0CD213" w:rsidRDefault="2D0CD213" w14:paraId="7BC390BB" w14:textId="7C373E36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Performed administrative tasks such as managing Accounts, Contacts and Cases, setting Workflows and Approval Process for approving new accounts and another business process</w:t>
      </w:r>
    </w:p>
    <w:p w:rsidR="2D0CD213" w:rsidP="2D0CD213" w:rsidRDefault="2D0CD213" w14:paraId="551893A6" w14:textId="3933818E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Integrated advanced delivery functionality</w:t>
      </w:r>
    </w:p>
    <w:p w:rsidR="2D0CD213" w:rsidP="2D0CD213" w:rsidRDefault="2D0CD213" w14:paraId="474534EB" w14:textId="2B1EFD45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Maintained the CRM functionality implementing SFDC</w:t>
      </w:r>
    </w:p>
    <w:p w:rsidR="2D0CD213" w:rsidP="2D0CD213" w:rsidRDefault="2D0CD213" w14:paraId="677DE20D" w14:textId="087A2DCF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 xml:space="preserve">Designed a Data Modeling Process </w:t>
      </w:r>
      <w:proofErr w:type="gramStart"/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of</w:t>
      </w:r>
      <w:proofErr w:type="gramEnd"/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 xml:space="preserve"> </w:t>
      </w:r>
      <w:proofErr w:type="gramStart"/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that integration</w:t>
      </w:r>
      <w:proofErr w:type="gramEnd"/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 xml:space="preserve"> using this </w:t>
      </w:r>
      <w:proofErr w:type="gramStart"/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third party</w:t>
      </w:r>
      <w:proofErr w:type="gramEnd"/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 xml:space="preserve"> tools</w:t>
      </w:r>
    </w:p>
    <w:p w:rsidR="2D0CD213" w:rsidP="2D0CD213" w:rsidRDefault="2D0CD213" w14:paraId="11EE76E9" w14:textId="31B5DFB6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Designed and implemented a tab called “Visual merchandising”</w:t>
      </w:r>
    </w:p>
    <w:p w:rsidR="2D0CD213" w:rsidP="2D0CD213" w:rsidRDefault="2D0CD213" w14:paraId="1211D85B" w14:textId="09913059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 xml:space="preserve">Created key components: Visual Sorting and Variation Groups </w:t>
      </w:r>
    </w:p>
    <w:p w:rsidR="2D0CD213" w:rsidP="2D0CD213" w:rsidRDefault="2D0CD213" w14:paraId="4B421EFA" w14:textId="38F26020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Evaluated, implemented, integrated and enhanced technology tools used by the partner teams</w:t>
      </w:r>
    </w:p>
    <w:p w:rsidR="2D0CD213" w:rsidP="2D0CD213" w:rsidRDefault="2D0CD213" w14:paraId="7C534430" w14:textId="75EE8568">
      <w:pPr>
        <w:pStyle w:val="ListParagraph"/>
        <w:numPr>
          <w:ilvl w:val="0"/>
          <w:numId w:val="15"/>
        </w:numPr>
        <w:spacing w:line="360" w:lineRule="auto"/>
        <w:rPr>
          <w:b w:val="0"/>
          <w:bCs w:val="0"/>
          <w:i w:val="0"/>
          <w:iCs w:val="0"/>
          <w:color w:val="auto"/>
          <w:sz w:val="24"/>
          <w:szCs w:val="24"/>
          <w:vertAlign w:val="baseline"/>
          <w:lang w:val="en-US"/>
        </w:rPr>
      </w:pPr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 xml:space="preserve">Reinforced software </w:t>
      </w:r>
      <w:proofErr w:type="gramStart"/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>engineers</w:t>
      </w:r>
      <w:proofErr w:type="gramEnd"/>
      <w:r w:rsidRPr="2D0CD213" w:rsidR="2D0CD213">
        <w:rPr>
          <w:b w:val="0"/>
          <w:bCs w:val="0"/>
          <w:i w:val="0"/>
          <w:iCs w:val="0"/>
          <w:strike w:val="0"/>
          <w:dstrike w:val="0"/>
          <w:sz w:val="24"/>
          <w:szCs w:val="24"/>
          <w:lang w:val="en-US"/>
        </w:rPr>
        <w:t xml:space="preserve"> implementation and troubleshoot new apps and systems</w:t>
      </w:r>
    </w:p>
    <w:sectPr>
      <w:type w:val="continuous"/>
      <w:pgSz w:w="12240" w:h="15840" w:orient="portrait"/>
      <w:pgMar w:top="1440" w:right="1440" w:bottom="1440" w:left="1440" w:header="720" w:footer="864"/>
      <w:bidi w:val="0"/>
      <w:headerReference w:type="default" r:id="Raa55563c510e410d"/>
      <w:footerReference w:type="default" r:id="R6dc1ee6780a84108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0CD213" w:rsidTr="2D0CD213" w14:paraId="730F1E58">
      <w:tc>
        <w:tcPr>
          <w:tcW w:w="3120" w:type="dxa"/>
          <w:tcMar/>
        </w:tcPr>
        <w:p w:rsidR="2D0CD213" w:rsidP="2D0CD213" w:rsidRDefault="2D0CD213" w14:paraId="0E55B6EC" w14:textId="722B3B1E">
          <w:pPr>
            <w:pStyle w:val="Header"/>
            <w:bidi w:val="0"/>
            <w:ind w:left="-115"/>
            <w:jc w:val="left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  <w:tc>
        <w:tcPr>
          <w:tcW w:w="3120" w:type="dxa"/>
          <w:tcMar/>
        </w:tcPr>
        <w:p w:rsidR="2D0CD213" w:rsidP="2D0CD213" w:rsidRDefault="2D0CD213" w14:paraId="299EE2ED" w14:textId="1FD29237">
          <w:pPr>
            <w:pStyle w:val="Header"/>
            <w:bidi w:val="0"/>
            <w:jc w:val="center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  <w:tc>
        <w:tcPr>
          <w:tcW w:w="3120" w:type="dxa"/>
          <w:tcMar/>
        </w:tcPr>
        <w:p w:rsidR="2D0CD213" w:rsidP="2D0CD213" w:rsidRDefault="2D0CD213" w14:paraId="42745016" w14:textId="346A4F43">
          <w:pPr>
            <w:pStyle w:val="Header"/>
            <w:bidi w:val="0"/>
            <w:ind w:right="-115"/>
            <w:jc w:val="right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</w:tr>
  </w:tbl>
  <w:p w:rsidR="2D0CD213" w:rsidP="2D0CD213" w:rsidRDefault="2D0CD213" w14:paraId="0F68FCDB" w14:textId="4D5A4029">
    <w:pPr>
      <w:pStyle w:val="Footer"/>
      <w:bidi w:val="0"/>
      <w:rPr>
        <w:b w:val="0"/>
        <w:bCs w:val="0"/>
        <w:i w:val="0"/>
        <w:iCs w:val="0"/>
        <w:strike w:val="0"/>
        <w:dstrike w:val="0"/>
        <w:sz w:val="24"/>
        <w:szCs w:val="24"/>
      </w:rPr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0CD213" w:rsidTr="2D0CD213" w14:paraId="6535871D">
      <w:tc>
        <w:tcPr>
          <w:tcW w:w="3120" w:type="dxa"/>
          <w:tcMar/>
        </w:tcPr>
        <w:p w:rsidR="2D0CD213" w:rsidP="2D0CD213" w:rsidRDefault="2D0CD213" w14:paraId="0574EB80" w14:textId="61EEFF03">
          <w:pPr>
            <w:pStyle w:val="Header"/>
            <w:bidi w:val="0"/>
            <w:ind w:left="-115"/>
            <w:jc w:val="left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  <w:tc>
        <w:tcPr>
          <w:tcW w:w="3120" w:type="dxa"/>
          <w:tcMar/>
        </w:tcPr>
        <w:p w:rsidR="2D0CD213" w:rsidP="2D0CD213" w:rsidRDefault="2D0CD213" w14:paraId="0B3DE4A9" w14:textId="12421E4F">
          <w:pPr>
            <w:pStyle w:val="Header"/>
            <w:bidi w:val="0"/>
            <w:jc w:val="center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  <w:tc>
        <w:tcPr>
          <w:tcW w:w="3120" w:type="dxa"/>
          <w:tcMar/>
        </w:tcPr>
        <w:p w:rsidR="2D0CD213" w:rsidP="2D0CD213" w:rsidRDefault="2D0CD213" w14:paraId="37B4D4CA" w14:textId="1A73D9DA">
          <w:pPr>
            <w:pStyle w:val="Header"/>
            <w:bidi w:val="0"/>
            <w:ind w:right="-115"/>
            <w:jc w:val="right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</w:tr>
  </w:tbl>
  <w:p w:rsidR="2D0CD213" w:rsidP="2D0CD213" w:rsidRDefault="2D0CD213" w14:paraId="59074E3F" w14:textId="386D337B">
    <w:pPr>
      <w:pStyle w:val="Footer"/>
      <w:bidi w:val="0"/>
      <w:rPr>
        <w:b w:val="0"/>
        <w:bCs w:val="0"/>
        <w:i w:val="0"/>
        <w:iCs w:val="0"/>
        <w:strike w:val="0"/>
        <w:dstrike w:val="0"/>
        <w:sz w:val="24"/>
        <w:szCs w:val="24"/>
      </w:rPr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0CD213" w:rsidTr="2D0CD213" w14:paraId="593C31E7">
      <w:tc>
        <w:tcPr>
          <w:tcW w:w="3120" w:type="dxa"/>
          <w:tcMar/>
        </w:tcPr>
        <w:p w:rsidR="2D0CD213" w:rsidP="2D0CD213" w:rsidRDefault="2D0CD213" w14:paraId="15FEDE8D" w14:textId="74518171">
          <w:pPr>
            <w:pStyle w:val="Header"/>
            <w:bidi w:val="0"/>
            <w:ind w:left="-115"/>
            <w:jc w:val="left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  <w:tc>
        <w:tcPr>
          <w:tcW w:w="3120" w:type="dxa"/>
          <w:tcMar/>
        </w:tcPr>
        <w:p w:rsidR="2D0CD213" w:rsidP="2D0CD213" w:rsidRDefault="2D0CD213" w14:paraId="2588F43E" w14:textId="061E94D9">
          <w:pPr>
            <w:pStyle w:val="Header"/>
            <w:bidi w:val="0"/>
            <w:jc w:val="center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  <w:tc>
        <w:tcPr>
          <w:tcW w:w="3120" w:type="dxa"/>
          <w:tcMar/>
        </w:tcPr>
        <w:p w:rsidR="2D0CD213" w:rsidP="2D0CD213" w:rsidRDefault="2D0CD213" w14:paraId="7DF6F0D3" w14:textId="4031E360">
          <w:pPr>
            <w:pStyle w:val="Header"/>
            <w:bidi w:val="0"/>
            <w:ind w:right="-115"/>
            <w:jc w:val="right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</w:tr>
  </w:tbl>
  <w:p w:rsidR="2D0CD213" w:rsidP="2D0CD213" w:rsidRDefault="2D0CD213" w14:paraId="36CC6C1E" w14:textId="5050983E">
    <w:pPr>
      <w:pStyle w:val="Header"/>
      <w:bidi w:val="0"/>
      <w:rPr>
        <w:b w:val="0"/>
        <w:bCs w:val="0"/>
        <w:i w:val="0"/>
        <w:iCs w:val="0"/>
        <w:strike w:val="0"/>
        <w:dstrike w:val="0"/>
        <w:sz w:val="24"/>
        <w:szCs w:val="24"/>
      </w:rPr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0CD213" w:rsidTr="2D0CD213" w14:paraId="3D594D7A">
      <w:tc>
        <w:tcPr>
          <w:tcW w:w="3120" w:type="dxa"/>
          <w:tcMar/>
        </w:tcPr>
        <w:p w:rsidR="2D0CD213" w:rsidP="2D0CD213" w:rsidRDefault="2D0CD213" w14:paraId="6A214635" w14:textId="4D1A2C35">
          <w:pPr>
            <w:pStyle w:val="Header"/>
            <w:bidi w:val="0"/>
            <w:ind w:left="-115"/>
            <w:jc w:val="left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  <w:tc>
        <w:tcPr>
          <w:tcW w:w="3120" w:type="dxa"/>
          <w:tcMar/>
        </w:tcPr>
        <w:p w:rsidR="2D0CD213" w:rsidP="2D0CD213" w:rsidRDefault="2D0CD213" w14:paraId="54E8B069" w14:textId="0DAC16E9">
          <w:pPr>
            <w:pStyle w:val="Header"/>
            <w:bidi w:val="0"/>
            <w:jc w:val="center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  <w:tc>
        <w:tcPr>
          <w:tcW w:w="3120" w:type="dxa"/>
          <w:tcMar/>
        </w:tcPr>
        <w:p w:rsidR="2D0CD213" w:rsidP="2D0CD213" w:rsidRDefault="2D0CD213" w14:paraId="6102FFBD" w14:textId="489BFB37">
          <w:pPr>
            <w:pStyle w:val="Header"/>
            <w:bidi w:val="0"/>
            <w:ind w:right="-115"/>
            <w:jc w:val="right"/>
            <w:rPr>
              <w:b w:val="0"/>
              <w:bCs w:val="0"/>
              <w:i w:val="0"/>
              <w:iCs w:val="0"/>
              <w:strike w:val="0"/>
              <w:dstrike w:val="0"/>
              <w:sz w:val="24"/>
              <w:szCs w:val="24"/>
            </w:rPr>
          </w:pPr>
        </w:p>
      </w:tc>
    </w:tr>
  </w:tbl>
  <w:p w:rsidR="2D0CD213" w:rsidP="2D0CD213" w:rsidRDefault="2D0CD213" w14:paraId="53A3A2FB" w14:textId="34316D02">
    <w:pPr>
      <w:pStyle w:val="Header"/>
      <w:bidi w:val="0"/>
      <w:rPr>
        <w:b w:val="0"/>
        <w:bCs w:val="0"/>
        <w:i w:val="0"/>
        <w:iCs w:val="0"/>
        <w:strike w:val="0"/>
        <w:dstrike w:val="0"/>
        <w:sz w:val="24"/>
        <w:szCs w:val="24"/>
      </w:rPr>
    </w:pP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1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7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241" w:hanging="241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8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0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22" w:hanging="2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4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6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582" w:hanging="2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0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2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241" w:hanging="241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8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0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22" w:hanging="2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4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6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582" w:hanging="2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0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2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241" w:hanging="241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8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0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22" w:hanging="2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4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6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582" w:hanging="26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0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22" w:hanging="26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Bullets"/>
  </w:abstractNum>
  <w:abstractNum w:abstractNumId="6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683445DB"/>
    <w:rsid w:val="07005D35"/>
    <w:rsid w:val="07CB508B"/>
    <w:rsid w:val="0B02F14D"/>
    <w:rsid w:val="0BBAA5FB"/>
    <w:rsid w:val="109E2305"/>
    <w:rsid w:val="1CAB645B"/>
    <w:rsid w:val="1FE3051D"/>
    <w:rsid w:val="2197FDDB"/>
    <w:rsid w:val="229B3FD5"/>
    <w:rsid w:val="23291F2A"/>
    <w:rsid w:val="2333CE3C"/>
    <w:rsid w:val="28073F5F"/>
    <w:rsid w:val="292248F0"/>
    <w:rsid w:val="292248F0"/>
    <w:rsid w:val="2D0CD213"/>
    <w:rsid w:val="3001166D"/>
    <w:rsid w:val="307867B3"/>
    <w:rsid w:val="35A822EC"/>
    <w:rsid w:val="367057F1"/>
    <w:rsid w:val="37287146"/>
    <w:rsid w:val="382720B4"/>
    <w:rsid w:val="38C441A7"/>
    <w:rsid w:val="3B43C914"/>
    <w:rsid w:val="3D08CDB9"/>
    <w:rsid w:val="3D39C74A"/>
    <w:rsid w:val="4027461E"/>
    <w:rsid w:val="43B9E996"/>
    <w:rsid w:val="44830BEC"/>
    <w:rsid w:val="44EAAB5A"/>
    <w:rsid w:val="46867BBB"/>
    <w:rsid w:val="48E252F7"/>
    <w:rsid w:val="49B20BAA"/>
    <w:rsid w:val="4A067803"/>
    <w:rsid w:val="4A1002BD"/>
    <w:rsid w:val="4A7E2358"/>
    <w:rsid w:val="4CE48268"/>
    <w:rsid w:val="5316C420"/>
    <w:rsid w:val="57773A1B"/>
    <w:rsid w:val="5C3182E1"/>
    <w:rsid w:val="5FED5A9D"/>
    <w:rsid w:val="6104F404"/>
    <w:rsid w:val="616677E7"/>
    <w:rsid w:val="61892AFE"/>
    <w:rsid w:val="622CD7B6"/>
    <w:rsid w:val="62A8B1EB"/>
    <w:rsid w:val="677C230E"/>
    <w:rsid w:val="683445DB"/>
    <w:rsid w:val="69E0243E"/>
    <w:rsid w:val="6C4F9431"/>
    <w:rsid w:val="745C126F"/>
    <w:rsid w:val="799925D6"/>
    <w:rsid w:val="7D405291"/>
    <w:rsid w:val="7E6C96F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5FCAAD"/>
  <w15:docId w15:val="{90F8AA46-EC31-49EE-A426-6B75BA21A317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3">
    <w:name w:val="Imported Style 3"/>
    <w:pPr>
      <w:numPr>
        <w:numId w:val="1"/>
      </w:numPr>
    </w:pPr>
  </w:style>
  <w:style w:type="numbering" w:styleId="Bullets">
    <w:name w:val="Bullets"/>
    <w:pPr>
      <w:numPr>
        <w:numId w:val="6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hAnsi="Times New Roman" w:eastAsia="Times New Roman" w:cs="Times New Roman"/>
      <w:caps w:val="0"/>
      <w:smallCaps w:val="0"/>
      <w:strike w:val="0"/>
      <w:dstrike w:val="0"/>
      <w:outline w:val="0"/>
      <w:color w:val="0000ff"/>
      <w:spacing w:val="0"/>
      <w:kern w:val="0"/>
      <w:position w:val="96"/>
      <w:u w:val="single" w:color="0000ff"/>
      <w:vertAlign w:val="baseline"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 Paragraph 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numbering" Target="numbering.xml" Id="rId6" /><Relationship Type="http://schemas.openxmlformats.org/officeDocument/2006/relationships/theme" Target="theme/theme1.xml" Id="rId7" /><Relationship Type="http://schemas.openxmlformats.org/officeDocument/2006/relationships/header" Target="header2.xml" Id="R008aaa6efecf4dd6" /><Relationship Type="http://schemas.openxmlformats.org/officeDocument/2006/relationships/footer" Target="footer2.xml" Id="R59903b69fafc4012" /><Relationship Type="http://schemas.openxmlformats.org/officeDocument/2006/relationships/header" Target="header3.xml" Id="Raa55563c510e410d" /><Relationship Type="http://schemas.openxmlformats.org/officeDocument/2006/relationships/footer" Target="footer3.xml" Id="R6dc1ee6780a84108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Atageldi Allanazarov</lastModifiedBy>
  <dcterms:modified xsi:type="dcterms:W3CDTF">2022-05-23T22:31:45.1681758Z</dcterms:modified>
</coreProperties>
</file>