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b/>
          <w:sz w:val="21"/>
          <w:szCs w:val="21"/>
          <w:lang w:val="en-US"/>
        </w:rPr>
      </w:pPr>
      <w:r>
        <w:rPr>
          <w:rFonts w:hint="default" w:ascii="Calibri" w:hAnsi="Calibri" w:cs="Calibri"/>
          <w:b/>
          <w:sz w:val="28"/>
          <w:szCs w:val="28"/>
          <w:lang w:val="en-US"/>
        </w:rPr>
        <w:t>Resume</w:t>
      </w:r>
    </w:p>
    <w:p>
      <w:pPr>
        <w:rPr>
          <w:rFonts w:ascii="Calibri" w:hAnsi="Calibri" w:cs="Calibri"/>
          <w:sz w:val="20"/>
          <w:szCs w:val="20"/>
        </w:rPr>
      </w:pPr>
      <w:r>
        <w:rPr>
          <w:rFonts w:ascii="Calibri" w:hAnsi="Calibri" w:cs="Calibri"/>
          <w:b/>
          <w:sz w:val="21"/>
          <w:szCs w:val="21"/>
        </w:rPr>
        <w:t xml:space="preserve">Name: </w:t>
      </w:r>
      <w:r>
        <w:rPr>
          <w:rFonts w:hint="default" w:ascii="Calibri" w:hAnsi="Calibri" w:cs="Calibri"/>
          <w:b/>
          <w:sz w:val="21"/>
          <w:szCs w:val="21"/>
          <w:lang w:val="en-US"/>
        </w:rPr>
        <w:t>N</w:t>
      </w:r>
      <w:r>
        <w:rPr>
          <w:rFonts w:hint="default" w:ascii="Calibri" w:hAnsi="Calibri" w:cs="Calibri"/>
          <w:b/>
          <w:sz w:val="21"/>
          <w:szCs w:val="21"/>
          <w:lang w:val="en-US"/>
        </w:rPr>
        <w:t>agaraj</w:t>
      </w:r>
      <w:r>
        <w:rPr>
          <w:rFonts w:ascii="Calibri" w:hAnsi="Calibri" w:cs="Calibri"/>
          <w:b/>
          <w:sz w:val="21"/>
          <w:szCs w:val="21"/>
        </w:rPr>
        <w:t xml:space="preserve"> </w:t>
      </w:r>
      <w:r>
        <w:rPr>
          <w:rFonts w:hint="default" w:ascii="Calibri" w:hAnsi="Calibri" w:cs="Calibri"/>
          <w:b/>
          <w:sz w:val="21"/>
          <w:szCs w:val="21"/>
          <w:lang w:val="en-US"/>
        </w:rPr>
        <w:t>Udagatti</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 xml:space="preserve">                              </w:t>
      </w:r>
      <w:r>
        <w:rPr>
          <w:rFonts w:ascii="Calibri" w:hAnsi="Calibri" w:cs="Calibri"/>
          <w:b/>
          <w:sz w:val="21"/>
          <w:szCs w:val="21"/>
        </w:rPr>
        <w:t xml:space="preserve"> </w:t>
      </w:r>
      <w:r>
        <w:rPr>
          <w:rFonts w:hint="default" w:ascii="Calibri" w:hAnsi="Calibri" w:cs="Calibri"/>
          <w:b/>
          <w:sz w:val="21"/>
          <w:szCs w:val="21"/>
          <w:lang w:val="en-US"/>
        </w:rPr>
        <w:t xml:space="preserve"> </w:t>
      </w:r>
      <w:r>
        <w:rPr>
          <w:rFonts w:ascii="Calibri" w:hAnsi="Calibri" w:cs="Calibri"/>
          <w:b/>
          <w:sz w:val="21"/>
          <w:szCs w:val="21"/>
        </w:rPr>
        <w:t>Email</w:t>
      </w:r>
      <w:r>
        <w:rPr>
          <w:rFonts w:hint="default" w:ascii="Calibri" w:hAnsi="Calibri" w:cs="Calibri"/>
          <w:b/>
          <w:sz w:val="21"/>
          <w:szCs w:val="21"/>
          <w:lang w:val="en-US"/>
        </w:rPr>
        <w:t xml:space="preserve">   </w:t>
      </w:r>
      <w:r>
        <w:rPr>
          <w:rFonts w:ascii="Calibri" w:hAnsi="Calibri" w:cs="Calibri"/>
          <w:b/>
          <w:sz w:val="21"/>
          <w:szCs w:val="21"/>
        </w:rPr>
        <w:t>:</w:t>
      </w:r>
      <w:r>
        <w:rPr>
          <w:rFonts w:ascii="Calibri" w:hAnsi="Calibri" w:cs="Calibri"/>
          <w:b/>
          <w:bCs/>
        </w:rPr>
        <w:t xml:space="preserve"> </w:t>
      </w:r>
      <w:r>
        <w:rPr>
          <w:rFonts w:hint="default" w:ascii="Calibri" w:hAnsi="Calibri" w:cs="Calibri"/>
          <w:b/>
          <w:bCs/>
          <w:lang w:val="en-US"/>
        </w:rPr>
        <w:t xml:space="preserve"> </w:t>
      </w:r>
      <w:r>
        <w:rPr>
          <w:rFonts w:hint="default" w:ascii="Calibri" w:hAnsi="Calibri" w:cs="Calibri"/>
          <w:b w:val="0"/>
          <w:bCs w:val="0"/>
          <w:sz w:val="21"/>
          <w:szCs w:val="21"/>
          <w:lang w:val="en-US"/>
        </w:rPr>
        <w:t>nagarajudagattisf</w:t>
      </w:r>
      <w:r>
        <w:rPr>
          <w:rFonts w:ascii="Calibri" w:hAnsi="Calibri" w:cs="Calibri"/>
          <w:b w:val="0"/>
          <w:bCs w:val="0"/>
          <w:sz w:val="21"/>
          <w:szCs w:val="21"/>
        </w:rPr>
        <w:t>@gmail.com</w:t>
      </w:r>
    </w:p>
    <w:p>
      <w:pPr>
        <w:pBdr>
          <w:bottom w:val="double" w:color="auto" w:sz="6" w:space="1"/>
        </w:pBdr>
        <w:ind w:firstLine="5798" w:firstLineChars="2750"/>
        <w:rPr>
          <w:rFonts w:hint="default" w:ascii="Calibri" w:hAnsi="Calibri" w:cs="Calibri"/>
          <w:b w:val="0"/>
          <w:bCs/>
          <w:sz w:val="21"/>
          <w:szCs w:val="21"/>
          <w:lang w:val="en-US"/>
        </w:rPr>
      </w:pPr>
      <w:r>
        <w:rPr>
          <w:rFonts w:ascii="Calibri" w:hAnsi="Calibri" w:cs="Calibri"/>
          <w:b/>
          <w:sz w:val="21"/>
          <w:szCs w:val="21"/>
        </w:rPr>
        <w:t>Mobile</w:t>
      </w:r>
      <w:r>
        <w:rPr>
          <w:rFonts w:hint="default" w:ascii="Calibri" w:hAnsi="Calibri" w:cs="Calibri"/>
          <w:b/>
          <w:sz w:val="21"/>
          <w:szCs w:val="21"/>
          <w:lang w:val="en-US"/>
        </w:rPr>
        <w:t xml:space="preserve"> </w:t>
      </w:r>
      <w:r>
        <w:rPr>
          <w:rFonts w:ascii="Calibri" w:hAnsi="Calibri" w:cs="Calibri"/>
          <w:sz w:val="21"/>
          <w:szCs w:val="21"/>
        </w:rPr>
        <w:t>: +91-</w:t>
      </w:r>
      <w:r>
        <w:rPr>
          <w:rFonts w:ascii="Calibri" w:hAnsi="Calibri" w:cs="Calibri"/>
          <w:b w:val="0"/>
          <w:bCs/>
          <w:sz w:val="21"/>
          <w:szCs w:val="21"/>
        </w:rPr>
        <w:t>9</w:t>
      </w:r>
      <w:r>
        <w:rPr>
          <w:rFonts w:hint="default" w:ascii="Calibri" w:hAnsi="Calibri" w:cs="Calibri"/>
          <w:b w:val="0"/>
          <w:bCs/>
          <w:sz w:val="21"/>
          <w:szCs w:val="21"/>
          <w:lang w:val="en-US"/>
        </w:rPr>
        <w:t>036416951</w:t>
      </w:r>
    </w:p>
    <w:p>
      <w:pPr>
        <w:pBdr>
          <w:bottom w:val="double" w:color="auto" w:sz="6" w:space="1"/>
        </w:pBdr>
        <w:rPr>
          <w:rFonts w:hint="default" w:ascii="Calibri" w:hAnsi="Calibri" w:cs="Calibri"/>
          <w:b w:val="0"/>
          <w:bCs/>
          <w:sz w:val="21"/>
          <w:szCs w:val="21"/>
          <w:lang w:val="en-US"/>
        </w:rPr>
      </w:pPr>
      <w:r>
        <w:rPr>
          <w:rFonts w:hint="default" w:ascii="Calibri" w:hAnsi="Calibri" w:cs="Calibri"/>
          <w:b w:val="0"/>
          <w:bCs/>
          <w:sz w:val="21"/>
          <w:szCs w:val="21"/>
          <w:lang w:val="en-US"/>
        </w:rPr>
        <w:drawing>
          <wp:inline distT="0" distB="0" distL="114300" distR="114300">
            <wp:extent cx="1346200" cy="447040"/>
            <wp:effectExtent l="0" t="0" r="6350" b="10160"/>
            <wp:docPr id="2" name="Picture 2"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FU_CRT_BDG_Admin_RGB"/>
                    <pic:cNvPicPr>
                      <a:picLocks noChangeAspect="1"/>
                    </pic:cNvPicPr>
                  </pic:nvPicPr>
                  <pic:blipFill>
                    <a:blip r:embed="rId4"/>
                    <a:stretch>
                      <a:fillRect/>
                    </a:stretch>
                  </pic:blipFill>
                  <pic:spPr>
                    <a:xfrm>
                      <a:off x="0" y="0"/>
                      <a:ext cx="1346200" cy="447040"/>
                    </a:xfrm>
                    <a:prstGeom prst="rect">
                      <a:avLst/>
                    </a:prstGeom>
                  </pic:spPr>
                </pic:pic>
              </a:graphicData>
            </a:graphic>
          </wp:inline>
        </w:drawing>
      </w:r>
    </w:p>
    <w:p>
      <w:pPr>
        <w:rPr>
          <w:rFonts w:ascii="Calibri" w:hAnsi="Calibri"/>
          <w:sz w:val="24"/>
          <w:szCs w:val="24"/>
        </w:rPr>
      </w:pPr>
    </w:p>
    <w:p>
      <w:pPr>
        <w:tabs>
          <w:tab w:val="left" w:pos="234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60"/>
        <w:jc w:val="both"/>
        <w:rPr>
          <w:rFonts w:ascii="Calibri" w:hAnsi="Calibri" w:cs="Calibri"/>
          <w:b/>
          <w:bCs/>
          <w:sz w:val="22"/>
          <w:szCs w:val="22"/>
          <w:u w:val="single"/>
        </w:rPr>
      </w:pPr>
      <w:r>
        <w:rPr>
          <w:rFonts w:ascii="Calibri" w:hAnsi="Calibri" w:cs="Calibri"/>
          <w:b/>
          <w:bCs/>
          <w:sz w:val="24"/>
          <w:szCs w:val="24"/>
          <w:u w:val="single"/>
        </w:rPr>
        <w:t>Career Objective:</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Pr>
          <w:rFonts w:ascii="Calibri" w:hAnsi="Calibri" w:cs="Calibri"/>
          <w:sz w:val="22"/>
          <w:szCs w:val="22"/>
        </w:rPr>
        <w:t>Willingness to work in a challenging and creative environment where today’s ideas can be turned into tomorrow’s technologies.</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sz w:val="24"/>
          <w:szCs w:val="24"/>
        </w:rPr>
      </w:pPr>
    </w:p>
    <w:p>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Calibri" w:hAnsi="Calibri" w:cs="Calibri"/>
          <w:b/>
          <w:bCs/>
          <w:sz w:val="24"/>
          <w:szCs w:val="24"/>
          <w:u w:val="single"/>
        </w:rPr>
      </w:pPr>
      <w:r>
        <w:rPr>
          <w:rFonts w:ascii="Calibri" w:hAnsi="Calibri" w:cs="Calibri"/>
          <w:b/>
          <w:bCs/>
          <w:sz w:val="24"/>
          <w:szCs w:val="24"/>
          <w:u w:val="single"/>
        </w:rPr>
        <w:t>Experience Summary:</w:t>
      </w:r>
    </w:p>
    <w:p>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Calibri" w:hAnsi="Calibri" w:cs="Calibri"/>
          <w:b/>
          <w:bCs/>
          <w:sz w:val="22"/>
          <w:szCs w:val="22"/>
          <w:u w:val="single"/>
        </w:rPr>
      </w:pPr>
    </w:p>
    <w:p>
      <w:pPr>
        <w:numPr>
          <w:ilvl w:val="0"/>
          <w:numId w:val="2"/>
        </w:numPr>
        <w:tabs>
          <w:tab w:val="left" w:pos="90"/>
        </w:tabs>
        <w:ind w:left="360" w:right="630"/>
        <w:jc w:val="both"/>
        <w:rPr>
          <w:rStyle w:val="32"/>
          <w:rFonts w:ascii="Calibri" w:hAnsi="Calibri"/>
          <w:sz w:val="22"/>
          <w:szCs w:val="22"/>
        </w:rPr>
      </w:pPr>
      <w:r>
        <w:rPr>
          <w:rStyle w:val="32"/>
          <w:rFonts w:ascii="Calibri" w:hAnsi="Calibri"/>
          <w:sz w:val="22"/>
          <w:szCs w:val="22"/>
        </w:rPr>
        <w:t xml:space="preserve">Around </w:t>
      </w:r>
      <w:r>
        <w:rPr>
          <w:rStyle w:val="32"/>
          <w:rFonts w:hint="default" w:ascii="Calibri" w:hAnsi="Calibri"/>
          <w:sz w:val="22"/>
          <w:szCs w:val="22"/>
          <w:lang w:val="en-US"/>
        </w:rPr>
        <w:t>6+</w:t>
      </w:r>
      <w:r>
        <w:rPr>
          <w:rStyle w:val="32"/>
          <w:rFonts w:ascii="Calibri" w:hAnsi="Calibri"/>
          <w:sz w:val="22"/>
          <w:szCs w:val="22"/>
        </w:rPr>
        <w:t xml:space="preserve"> Years of IT experience in which </w:t>
      </w:r>
      <w:r>
        <w:rPr>
          <w:rStyle w:val="32"/>
          <w:rFonts w:hint="default" w:ascii="Calibri" w:hAnsi="Calibri"/>
          <w:sz w:val="22"/>
          <w:szCs w:val="22"/>
          <w:lang w:val="en-US"/>
        </w:rPr>
        <w:t>2+</w:t>
      </w:r>
      <w:r>
        <w:rPr>
          <w:rStyle w:val="32"/>
          <w:rFonts w:ascii="Calibri" w:hAnsi="Calibri"/>
          <w:sz w:val="22"/>
          <w:szCs w:val="22"/>
        </w:rPr>
        <w:t xml:space="preserve"> years of experience in Salesforce Administration, support and Implementation.</w:t>
      </w:r>
    </w:p>
    <w:p>
      <w:pPr>
        <w:tabs>
          <w:tab w:val="left" w:pos="90"/>
        </w:tabs>
        <w:ind w:left="360" w:right="630"/>
        <w:jc w:val="both"/>
        <w:rPr>
          <w:rStyle w:val="32"/>
          <w:rFonts w:ascii="Calibri" w:hAnsi="Calibri"/>
          <w:sz w:val="22"/>
          <w:szCs w:val="22"/>
        </w:rPr>
      </w:pP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 xml:space="preserve">Salesforce.com </w:t>
      </w:r>
      <w:r>
        <w:rPr>
          <w:rStyle w:val="32"/>
          <w:rFonts w:hint="default" w:ascii="Calibri" w:hAnsi="Calibri"/>
          <w:b/>
          <w:sz w:val="22"/>
          <w:szCs w:val="22"/>
          <w:lang w:val="en-US"/>
        </w:rPr>
        <w:t>A</w:t>
      </w:r>
      <w:r>
        <w:rPr>
          <w:rStyle w:val="32"/>
          <w:rFonts w:hint="default" w:ascii="Calibri" w:hAnsi="Calibri"/>
          <w:b/>
          <w:sz w:val="22"/>
          <w:szCs w:val="22"/>
          <w:lang w:val="en-US"/>
        </w:rPr>
        <w:t>DM 201</w:t>
      </w:r>
      <w:r>
        <w:rPr>
          <w:rStyle w:val="32"/>
          <w:rFonts w:ascii="Calibri" w:hAnsi="Calibri"/>
          <w:b/>
          <w:sz w:val="22"/>
          <w:szCs w:val="22"/>
        </w:rPr>
        <w:t xml:space="preserve"> certified Salesforce </w:t>
      </w:r>
      <w:r>
        <w:rPr>
          <w:rStyle w:val="32"/>
          <w:rFonts w:hint="default" w:ascii="Calibri" w:hAnsi="Calibri"/>
          <w:b/>
          <w:sz w:val="22"/>
          <w:szCs w:val="22"/>
          <w:lang w:val="en-US"/>
        </w:rPr>
        <w:t>A</w:t>
      </w:r>
      <w:r>
        <w:rPr>
          <w:rStyle w:val="32"/>
          <w:rFonts w:hint="default" w:ascii="Calibri" w:hAnsi="Calibri"/>
          <w:b/>
          <w:sz w:val="22"/>
          <w:szCs w:val="22"/>
          <w:lang w:val="en-US"/>
        </w:rPr>
        <w:t>dministrator</w:t>
      </w:r>
      <w:r>
        <w:rPr>
          <w:rStyle w:val="32"/>
          <w:rFonts w:ascii="Calibri" w:hAnsi="Calibri"/>
          <w:sz w:val="22"/>
          <w:szCs w:val="22"/>
        </w:rPr>
        <w:t>.</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 xml:space="preserve">Good knowledge on Salesforce CRM (SaaS) and Force.com (PaaS) with experience ranging from application development and customization using point &amp; click and programmatic methods. </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Good working exposure on Force.com platform, Force.com API.</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 xml:space="preserve">Good expertise in writing </w:t>
      </w:r>
      <w:r>
        <w:rPr>
          <w:rStyle w:val="32"/>
          <w:rFonts w:hint="default" w:ascii="Calibri" w:hAnsi="Calibri"/>
          <w:sz w:val="22"/>
          <w:szCs w:val="22"/>
          <w:lang w:val="en-US"/>
        </w:rPr>
        <w:t>W</w:t>
      </w:r>
      <w:r>
        <w:rPr>
          <w:rStyle w:val="32"/>
          <w:rFonts w:ascii="Calibri" w:hAnsi="Calibri"/>
          <w:sz w:val="22"/>
          <w:szCs w:val="22"/>
        </w:rPr>
        <w:t>ork</w:t>
      </w:r>
      <w:r>
        <w:rPr>
          <w:rStyle w:val="32"/>
          <w:rFonts w:hint="default" w:ascii="Calibri" w:hAnsi="Calibri"/>
          <w:sz w:val="22"/>
          <w:szCs w:val="22"/>
          <w:lang w:val="en-US"/>
        </w:rPr>
        <w:t xml:space="preserve"> </w:t>
      </w:r>
      <w:r>
        <w:rPr>
          <w:rStyle w:val="32"/>
          <w:rFonts w:ascii="Calibri" w:hAnsi="Calibri"/>
          <w:sz w:val="22"/>
          <w:szCs w:val="22"/>
        </w:rPr>
        <w:t>flow rules, Approval processes and validation rules.</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Expertise in creating Reports and Dashboards</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Experience in handling Support Activities &amp; providing training to Salesforce users</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User Management as per the clients Salesforce Licenses and TargetRecruit Licenses</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Hands on Experience using Data Loader.</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Hands on Experience in Data security (Profiles, Roles, Sharing Rules, Page Layouts, Record Types etc…)</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Excellent analytical, communication and interpersonal skills.</w:t>
      </w:r>
    </w:p>
    <w:p>
      <w:pPr>
        <w:numPr>
          <w:ilvl w:val="0"/>
          <w:numId w:val="2"/>
        </w:numPr>
        <w:spacing w:line="360" w:lineRule="auto"/>
        <w:ind w:left="360"/>
        <w:jc w:val="both"/>
        <w:rPr>
          <w:rStyle w:val="32"/>
          <w:rFonts w:ascii="Calibri" w:hAnsi="Calibri"/>
          <w:sz w:val="22"/>
          <w:szCs w:val="22"/>
        </w:rPr>
      </w:pPr>
      <w:r>
        <w:rPr>
          <w:rStyle w:val="32"/>
          <w:rFonts w:ascii="Calibri" w:hAnsi="Calibri"/>
          <w:sz w:val="22"/>
          <w:szCs w:val="22"/>
        </w:rPr>
        <w:t>Testing Product and writing and verifying Test Cases.</w:t>
      </w:r>
    </w:p>
    <w:p>
      <w:pPr>
        <w:numPr>
          <w:numId w:val="0"/>
        </w:numPr>
        <w:spacing w:line="360" w:lineRule="auto"/>
        <w:ind w:leftChars="0"/>
        <w:jc w:val="both"/>
        <w:rPr>
          <w:rStyle w:val="32"/>
          <w:rFonts w:ascii="Calibri" w:hAnsi="Calibri"/>
          <w:sz w:val="22"/>
          <w:szCs w:val="22"/>
        </w:rPr>
      </w:pPr>
    </w:p>
    <w:p>
      <w:pPr>
        <w:rPr>
          <w:rStyle w:val="32"/>
          <w:rFonts w:ascii="Calibri" w:hAnsi="Calibri"/>
          <w:b/>
          <w:sz w:val="22"/>
          <w:szCs w:val="22"/>
        </w:rPr>
      </w:pPr>
      <w:r>
        <w:rPr>
          <w:rStyle w:val="32"/>
          <w:rFonts w:ascii="Calibri" w:hAnsi="Calibri"/>
          <w:b/>
          <w:sz w:val="24"/>
          <w:szCs w:val="24"/>
          <w:u w:val="single"/>
        </w:rPr>
        <w:t>Qualifications:</w:t>
      </w:r>
    </w:p>
    <w:p>
      <w:pPr>
        <w:rPr>
          <w:rStyle w:val="32"/>
          <w:rFonts w:ascii="Calibri" w:hAnsi="Calibri"/>
          <w:sz w:val="22"/>
          <w:szCs w:val="22"/>
        </w:rPr>
      </w:pPr>
      <w:r>
        <w:rPr>
          <w:rStyle w:val="32"/>
          <w:rFonts w:ascii="Calibri" w:hAnsi="Calibri"/>
          <w:sz w:val="22"/>
          <w:szCs w:val="22"/>
        </w:rPr>
        <w:t xml:space="preserve"> </w:t>
      </w:r>
    </w:p>
    <w:p>
      <w:pPr>
        <w:numPr>
          <w:ilvl w:val="0"/>
          <w:numId w:val="3"/>
        </w:numPr>
        <w:ind w:hanging="180"/>
        <w:rPr>
          <w:rStyle w:val="32"/>
          <w:rFonts w:ascii="Calibri" w:hAnsi="Calibri"/>
          <w:sz w:val="22"/>
          <w:szCs w:val="22"/>
        </w:rPr>
      </w:pPr>
      <w:r>
        <w:rPr>
          <w:rStyle w:val="32"/>
          <w:rFonts w:ascii="Calibri" w:hAnsi="Calibri"/>
          <w:sz w:val="22"/>
          <w:szCs w:val="22"/>
        </w:rPr>
        <w:t xml:space="preserve">    B.</w:t>
      </w:r>
      <w:r>
        <w:rPr>
          <w:rStyle w:val="32"/>
          <w:rFonts w:hint="default" w:ascii="Calibri" w:hAnsi="Calibri"/>
          <w:sz w:val="22"/>
          <w:szCs w:val="22"/>
          <w:lang w:val="en-US"/>
        </w:rPr>
        <w:t>E.</w:t>
      </w:r>
      <w:r>
        <w:rPr>
          <w:rStyle w:val="32"/>
          <w:rFonts w:ascii="Calibri" w:hAnsi="Calibri"/>
          <w:sz w:val="22"/>
          <w:szCs w:val="22"/>
        </w:rPr>
        <w:t xml:space="preserve"> (</w:t>
      </w:r>
      <w:r>
        <w:rPr>
          <w:rStyle w:val="32"/>
          <w:rFonts w:hint="default" w:ascii="Calibri" w:hAnsi="Calibri"/>
          <w:sz w:val="22"/>
          <w:szCs w:val="22"/>
          <w:lang w:val="en-US"/>
        </w:rPr>
        <w:t>Computer Science and Engineering</w:t>
      </w:r>
      <w:r>
        <w:rPr>
          <w:rStyle w:val="32"/>
          <w:rFonts w:ascii="Calibri" w:hAnsi="Calibri"/>
          <w:sz w:val="22"/>
          <w:szCs w:val="22"/>
        </w:rPr>
        <w:t>) Completed in 201</w:t>
      </w:r>
      <w:r>
        <w:rPr>
          <w:rStyle w:val="32"/>
          <w:rFonts w:hint="default" w:ascii="Calibri" w:hAnsi="Calibri"/>
          <w:sz w:val="22"/>
          <w:szCs w:val="22"/>
          <w:lang w:val="en-US"/>
        </w:rPr>
        <w:t>1</w:t>
      </w:r>
      <w:r>
        <w:rPr>
          <w:rStyle w:val="32"/>
          <w:rFonts w:ascii="Calibri" w:hAnsi="Calibri"/>
          <w:sz w:val="22"/>
          <w:szCs w:val="22"/>
        </w:rPr>
        <w:t xml:space="preserve"> from </w:t>
      </w:r>
      <w:r>
        <w:rPr>
          <w:rStyle w:val="32"/>
          <w:rFonts w:hint="default" w:ascii="Calibri" w:hAnsi="Calibri"/>
          <w:sz w:val="22"/>
          <w:szCs w:val="22"/>
          <w:lang w:val="en-US"/>
        </w:rPr>
        <w:t>V.T.</w:t>
      </w:r>
      <w:r>
        <w:rPr>
          <w:rStyle w:val="32"/>
          <w:rFonts w:ascii="Calibri" w:hAnsi="Calibri"/>
          <w:sz w:val="22"/>
          <w:szCs w:val="22"/>
        </w:rPr>
        <w:t xml:space="preserve"> University.</w:t>
      </w:r>
    </w:p>
    <w:p>
      <w:pPr>
        <w:ind w:left="180"/>
        <w:rPr>
          <w:rStyle w:val="32"/>
          <w:rFonts w:ascii="Calibri" w:hAnsi="Calibri"/>
          <w:sz w:val="24"/>
          <w:szCs w:val="24"/>
          <w:u w:val="single"/>
        </w:rPr>
      </w:pPr>
    </w:p>
    <w:p>
      <w:pPr>
        <w:tabs>
          <w:tab w:val="left" w:pos="720"/>
        </w:tabs>
        <w:suppressAutoHyphens/>
        <w:spacing w:line="360" w:lineRule="auto"/>
        <w:jc w:val="both"/>
        <w:rPr>
          <w:rFonts w:ascii="Calibri" w:hAnsi="Calibri" w:cs="Calibri"/>
          <w:sz w:val="24"/>
          <w:szCs w:val="24"/>
          <w:u w:val="single"/>
        </w:rPr>
      </w:pPr>
      <w:r>
        <w:rPr>
          <w:rStyle w:val="32"/>
          <w:rFonts w:ascii="Calibri" w:hAnsi="Calibri"/>
          <w:b/>
          <w:sz w:val="24"/>
          <w:szCs w:val="24"/>
          <w:u w:val="single"/>
        </w:rPr>
        <w:t>Technical Skill Set:</w:t>
      </w:r>
    </w:p>
    <w:p>
      <w:pPr>
        <w:rPr>
          <w:rFonts w:ascii="Calibri" w:hAnsi="Calibri" w:cs="Calibri"/>
          <w:sz w:val="14"/>
        </w:rPr>
      </w:pPr>
    </w:p>
    <w:tbl>
      <w:tblPr>
        <w:tblStyle w:val="23"/>
        <w:tblW w:w="9518" w:type="dxa"/>
        <w:tblInd w:w="115" w:type="dxa"/>
        <w:tblLayout w:type="fixed"/>
        <w:tblCellMar>
          <w:top w:w="58" w:type="dxa"/>
          <w:left w:w="115" w:type="dxa"/>
          <w:bottom w:w="58" w:type="dxa"/>
          <w:right w:w="115" w:type="dxa"/>
        </w:tblCellMar>
      </w:tblPr>
      <w:tblGrid>
        <w:gridCol w:w="1985"/>
        <w:gridCol w:w="7533"/>
      </w:tblGrid>
      <w:tr>
        <w:tblPrEx>
          <w:tblCellMar>
            <w:top w:w="58" w:type="dxa"/>
            <w:left w:w="115" w:type="dxa"/>
            <w:bottom w:w="58" w:type="dxa"/>
            <w:right w:w="115" w:type="dxa"/>
          </w:tblCellMar>
        </w:tblPrEx>
        <w:trPr>
          <w:wBefore w:w="0" w:type="dxa"/>
          <w:wAfter w:w="0" w:type="dxa"/>
          <w:cantSplit/>
          <w:trHeight w:val="398" w:hRule="atLeast"/>
        </w:trPr>
        <w:tc>
          <w:tcPr>
            <w:tcW w:w="1985" w:type="dxa"/>
            <w:tcBorders>
              <w:top w:val="single" w:color="auto" w:sz="4" w:space="0"/>
              <w:left w:val="single" w:color="000000" w:sz="4" w:space="0"/>
              <w:bottom w:val="single" w:color="auto" w:sz="4" w:space="0"/>
              <w:right w:val="nil"/>
            </w:tcBorders>
            <w:shd w:val="clear" w:color="auto" w:fill="BFBFBF"/>
            <w:noWrap w:val="0"/>
            <w:vAlign w:val="center"/>
          </w:tcPr>
          <w:p>
            <w:pPr>
              <w:suppressAutoHyphens/>
              <w:snapToGrid w:val="0"/>
              <w:jc w:val="center"/>
              <w:rPr>
                <w:rFonts w:ascii="Calibri" w:hAnsi="Calibri"/>
                <w:b/>
                <w:sz w:val="18"/>
                <w:szCs w:val="18"/>
                <w:lang w:eastAsia="ar-SA"/>
              </w:rPr>
            </w:pPr>
            <w:r>
              <w:rPr>
                <w:rFonts w:ascii="Calibri" w:hAnsi="Calibri"/>
                <w:b/>
                <w:sz w:val="22"/>
                <w:szCs w:val="22"/>
              </w:rPr>
              <w:t>CRM Applications</w:t>
            </w:r>
          </w:p>
        </w:tc>
        <w:tc>
          <w:tcPr>
            <w:tcW w:w="7533" w:type="dxa"/>
            <w:tcBorders>
              <w:top w:val="single" w:color="auto" w:sz="4" w:space="0"/>
              <w:left w:val="single" w:color="000000" w:sz="4" w:space="0"/>
              <w:bottom w:val="single" w:color="auto" w:sz="4" w:space="0"/>
              <w:right w:val="single" w:color="000000" w:sz="4" w:space="0"/>
            </w:tcBorders>
            <w:noWrap w:val="0"/>
            <w:vAlign w:val="center"/>
          </w:tcPr>
          <w:p>
            <w:pPr>
              <w:suppressAutoHyphens/>
              <w:snapToGrid w:val="0"/>
              <w:jc w:val="both"/>
              <w:rPr>
                <w:rFonts w:ascii="Calibri" w:hAnsi="Calibri"/>
                <w:sz w:val="18"/>
                <w:szCs w:val="18"/>
                <w:lang w:eastAsia="ar-SA"/>
              </w:rPr>
            </w:pPr>
            <w:r>
              <w:rPr>
                <w:rFonts w:ascii="Calibri" w:hAnsi="Calibri"/>
                <w:sz w:val="22"/>
                <w:szCs w:val="22"/>
              </w:rPr>
              <w:t>•</w:t>
            </w:r>
            <w:r>
              <w:rPr>
                <w:rStyle w:val="32"/>
                <w:rFonts w:hint="default" w:ascii="Calibri" w:hAnsi="Calibri"/>
                <w:sz w:val="22"/>
                <w:szCs w:val="22"/>
                <w:lang w:val="en-US"/>
              </w:rPr>
              <w:t>Sales Cloud •Data.com •Service Cloud • DocuSign •TargetRecruit</w:t>
            </w:r>
            <w:r>
              <w:rPr>
                <w:rStyle w:val="32"/>
                <w:rFonts w:hint="default" w:ascii="Calibri" w:hAnsi="Calibri"/>
                <w:sz w:val="20"/>
                <w:szCs w:val="20"/>
                <w:lang w:val="en-US"/>
              </w:rPr>
              <w:t xml:space="preserve"> </w:t>
            </w:r>
          </w:p>
        </w:tc>
      </w:tr>
      <w:tr>
        <w:tblPrEx>
          <w:tblCellMar>
            <w:top w:w="58" w:type="dxa"/>
            <w:left w:w="115" w:type="dxa"/>
            <w:bottom w:w="58" w:type="dxa"/>
            <w:right w:w="115" w:type="dxa"/>
          </w:tblCellMar>
        </w:tblPrEx>
        <w:trPr>
          <w:wBefore w:w="0" w:type="dxa"/>
          <w:wAfter w:w="0" w:type="dxa"/>
          <w:cantSplit/>
          <w:trHeight w:val="766" w:hRule="atLeast"/>
        </w:trPr>
        <w:tc>
          <w:tcPr>
            <w:tcW w:w="1985" w:type="dxa"/>
            <w:tcBorders>
              <w:top w:val="single" w:color="auto" w:sz="4" w:space="0"/>
              <w:left w:val="single" w:color="000000" w:sz="4" w:space="0"/>
              <w:bottom w:val="single" w:color="auto" w:sz="4" w:space="0"/>
              <w:right w:val="nil"/>
            </w:tcBorders>
            <w:shd w:val="clear" w:color="auto" w:fill="BFBFBF"/>
            <w:noWrap w:val="0"/>
            <w:vAlign w:val="center"/>
          </w:tcPr>
          <w:p>
            <w:pPr>
              <w:suppressAutoHyphens/>
              <w:snapToGrid w:val="0"/>
              <w:ind w:firstLine="331" w:firstLineChars="150"/>
              <w:jc w:val="both"/>
              <w:rPr>
                <w:rFonts w:ascii="Calibri" w:hAnsi="Calibri"/>
                <w:b/>
                <w:sz w:val="18"/>
                <w:szCs w:val="18"/>
                <w:lang w:eastAsia="ar-SA"/>
              </w:rPr>
            </w:pPr>
            <w:r>
              <w:rPr>
                <w:rFonts w:ascii="Calibri" w:hAnsi="Calibri"/>
                <w:b/>
                <w:sz w:val="22"/>
                <w:szCs w:val="22"/>
              </w:rPr>
              <w:t>Key Skills</w:t>
            </w:r>
          </w:p>
        </w:tc>
        <w:tc>
          <w:tcPr>
            <w:tcW w:w="7533" w:type="dxa"/>
            <w:tcBorders>
              <w:top w:val="single" w:color="auto" w:sz="4" w:space="0"/>
              <w:left w:val="single" w:color="000000" w:sz="4" w:space="0"/>
              <w:bottom w:val="single" w:color="auto" w:sz="4" w:space="0"/>
              <w:right w:val="single" w:color="000000" w:sz="4" w:space="0"/>
            </w:tcBorders>
            <w:noWrap w:val="0"/>
            <w:vAlign w:val="center"/>
          </w:tcPr>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•Salesforce Implementation </w:t>
            </w:r>
          </w:p>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•Salesforce Administration </w:t>
            </w:r>
          </w:p>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•Project Management </w:t>
            </w:r>
          </w:p>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•Requirement Gathering &amp; Documentation </w:t>
            </w:r>
          </w:p>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•Data Migration </w:t>
            </w:r>
          </w:p>
          <w:p>
            <w:pPr>
              <w:suppressAutoHyphens/>
              <w:snapToGrid w:val="0"/>
              <w:jc w:val="both"/>
              <w:rPr>
                <w:rStyle w:val="32"/>
                <w:rFonts w:hint="default" w:ascii="Calibri" w:hAnsi="Calibri"/>
                <w:sz w:val="22"/>
                <w:szCs w:val="22"/>
                <w:lang w:val="en-US" w:eastAsia="ar-SA"/>
              </w:rPr>
            </w:pPr>
            <w:r>
              <w:rPr>
                <w:rStyle w:val="32"/>
                <w:rFonts w:hint="default" w:ascii="Calibri" w:hAnsi="Calibri"/>
                <w:sz w:val="22"/>
                <w:szCs w:val="22"/>
                <w:lang w:val="en-US"/>
              </w:rPr>
              <w:t xml:space="preserve">•End User &amp; Administrator Training </w:t>
            </w:r>
          </w:p>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•Team Management </w:t>
            </w:r>
          </w:p>
          <w:p>
            <w:pPr>
              <w:suppressAutoHyphens/>
              <w:snapToGrid w:val="0"/>
              <w:jc w:val="both"/>
              <w:rPr>
                <w:rStyle w:val="32"/>
                <w:rFonts w:hint="default" w:ascii="Calibri" w:hAnsi="Calibri"/>
                <w:sz w:val="22"/>
                <w:szCs w:val="22"/>
                <w:lang w:val="en-US"/>
              </w:rPr>
            </w:pPr>
            <w:r>
              <w:rPr>
                <w:rStyle w:val="32"/>
                <w:rFonts w:hint="default" w:ascii="Calibri" w:hAnsi="Calibri"/>
                <w:sz w:val="22"/>
                <w:szCs w:val="22"/>
                <w:lang w:val="en-US"/>
              </w:rPr>
              <w:t xml:space="preserve">•QA-Testing  </w:t>
            </w:r>
          </w:p>
          <w:p>
            <w:pPr>
              <w:suppressAutoHyphens/>
              <w:snapToGrid w:val="0"/>
              <w:jc w:val="both"/>
              <w:rPr>
                <w:rFonts w:ascii="Calibri" w:hAnsi="Calibri"/>
                <w:sz w:val="18"/>
                <w:szCs w:val="18"/>
                <w:lang w:eastAsia="ar-SA"/>
              </w:rPr>
            </w:pPr>
            <w:r>
              <w:rPr>
                <w:rStyle w:val="32"/>
                <w:rFonts w:hint="default" w:ascii="Calibri" w:hAnsi="Calibri"/>
                <w:sz w:val="22"/>
                <w:szCs w:val="22"/>
                <w:lang w:val="en-US"/>
              </w:rPr>
              <w:t>•Analytics</w:t>
            </w:r>
          </w:p>
        </w:tc>
      </w:tr>
      <w:tr>
        <w:tblPrEx>
          <w:tblCellMar>
            <w:top w:w="58" w:type="dxa"/>
            <w:left w:w="115" w:type="dxa"/>
            <w:bottom w:w="58" w:type="dxa"/>
            <w:right w:w="115" w:type="dxa"/>
          </w:tblCellMar>
        </w:tblPrEx>
        <w:trPr>
          <w:wBefore w:w="0" w:type="dxa"/>
          <w:wAfter w:w="0" w:type="dxa"/>
          <w:cantSplit/>
          <w:trHeight w:val="16" w:hRule="atLeast"/>
        </w:trPr>
        <w:tc>
          <w:tcPr>
            <w:tcW w:w="1985" w:type="dxa"/>
            <w:tcBorders>
              <w:top w:val="single" w:color="auto" w:sz="4" w:space="0"/>
              <w:left w:val="single" w:color="000000" w:sz="4" w:space="0"/>
              <w:bottom w:val="single" w:color="auto" w:sz="4" w:space="0"/>
              <w:right w:val="nil"/>
            </w:tcBorders>
            <w:shd w:val="clear" w:color="auto" w:fill="BFBFBF"/>
            <w:noWrap w:val="0"/>
            <w:vAlign w:val="center"/>
          </w:tcPr>
          <w:p>
            <w:pPr>
              <w:suppressAutoHyphens/>
              <w:snapToGrid w:val="0"/>
              <w:ind w:firstLine="331" w:firstLineChars="150"/>
              <w:jc w:val="both"/>
              <w:rPr>
                <w:rFonts w:ascii="Calibri" w:hAnsi="Calibri"/>
                <w:b/>
                <w:sz w:val="18"/>
                <w:szCs w:val="18"/>
                <w:lang w:eastAsia="ar-SA"/>
              </w:rPr>
            </w:pPr>
            <w:r>
              <w:rPr>
                <w:rFonts w:ascii="Calibri" w:hAnsi="Calibri"/>
                <w:b/>
                <w:sz w:val="22"/>
                <w:szCs w:val="22"/>
              </w:rPr>
              <w:t>Tools</w:t>
            </w:r>
          </w:p>
        </w:tc>
        <w:tc>
          <w:tcPr>
            <w:tcW w:w="7533" w:type="dxa"/>
            <w:tcBorders>
              <w:top w:val="single" w:color="auto" w:sz="4" w:space="0"/>
              <w:left w:val="single" w:color="000000" w:sz="4" w:space="0"/>
              <w:bottom w:val="single" w:color="auto" w:sz="4" w:space="0"/>
              <w:right w:val="single" w:color="000000" w:sz="4" w:space="0"/>
            </w:tcBorders>
            <w:noWrap w:val="0"/>
            <w:vAlign w:val="center"/>
          </w:tcPr>
          <w:p>
            <w:pPr>
              <w:snapToGrid w:val="0"/>
              <w:jc w:val="both"/>
              <w:rPr>
                <w:rFonts w:ascii="Calibri" w:hAnsi="Calibri"/>
                <w:sz w:val="18"/>
                <w:szCs w:val="18"/>
                <w:lang w:eastAsia="ar-SA"/>
              </w:rPr>
            </w:pPr>
            <w:r>
              <w:rPr>
                <w:rFonts w:ascii="Calibri" w:hAnsi="Calibri"/>
                <w:sz w:val="22"/>
                <w:szCs w:val="22"/>
              </w:rPr>
              <w:t>•</w:t>
            </w:r>
            <w:r>
              <w:rPr>
                <w:rStyle w:val="32"/>
                <w:rFonts w:hint="default" w:ascii="Calibri" w:hAnsi="Calibri"/>
                <w:sz w:val="22"/>
                <w:szCs w:val="22"/>
                <w:lang w:val="en-US"/>
              </w:rPr>
              <w:t xml:space="preserve">Data Loader •GoToMeeting •MS Office •Google Apps •AppExchange </w:t>
            </w:r>
          </w:p>
        </w:tc>
      </w:tr>
      <w:tr>
        <w:tblPrEx>
          <w:tblCellMar>
            <w:top w:w="58" w:type="dxa"/>
            <w:left w:w="115" w:type="dxa"/>
            <w:bottom w:w="58" w:type="dxa"/>
            <w:right w:w="115" w:type="dxa"/>
          </w:tblCellMar>
        </w:tblPrEx>
        <w:trPr>
          <w:wBefore w:w="0" w:type="dxa"/>
          <w:wAfter w:w="0" w:type="dxa"/>
          <w:cantSplit/>
          <w:trHeight w:val="16" w:hRule="atLeast"/>
        </w:trPr>
        <w:tc>
          <w:tcPr>
            <w:tcW w:w="1985" w:type="dxa"/>
            <w:tcBorders>
              <w:top w:val="single" w:color="auto" w:sz="4" w:space="0"/>
              <w:left w:val="single" w:color="000000" w:sz="4" w:space="0"/>
              <w:bottom w:val="single" w:color="auto" w:sz="4" w:space="0"/>
              <w:right w:val="nil"/>
            </w:tcBorders>
            <w:shd w:val="clear" w:color="auto" w:fill="BFBFBF"/>
            <w:noWrap w:val="0"/>
            <w:vAlign w:val="center"/>
          </w:tcPr>
          <w:p>
            <w:pPr>
              <w:suppressAutoHyphens/>
              <w:snapToGrid w:val="0"/>
              <w:jc w:val="center"/>
              <w:rPr>
                <w:rFonts w:hint="default" w:ascii="Calibri" w:hAnsi="Calibri"/>
                <w:b/>
                <w:sz w:val="18"/>
                <w:szCs w:val="18"/>
                <w:lang w:val="en-US"/>
              </w:rPr>
            </w:pPr>
            <w:r>
              <w:rPr>
                <w:rFonts w:hint="default" w:ascii="Calibri" w:hAnsi="Calibri"/>
                <w:b/>
                <w:sz w:val="22"/>
                <w:szCs w:val="22"/>
                <w:lang w:val="en-US"/>
              </w:rPr>
              <w:t>Web Development Skills</w:t>
            </w:r>
          </w:p>
        </w:tc>
        <w:tc>
          <w:tcPr>
            <w:tcW w:w="7533" w:type="dxa"/>
            <w:tcBorders>
              <w:top w:val="single" w:color="auto" w:sz="4" w:space="0"/>
              <w:left w:val="single" w:color="000000" w:sz="4" w:space="0"/>
              <w:bottom w:val="single" w:color="auto" w:sz="4" w:space="0"/>
              <w:right w:val="single" w:color="000000" w:sz="4" w:space="0"/>
            </w:tcBorders>
            <w:noWrap w:val="0"/>
            <w:vAlign w:val="center"/>
          </w:tcPr>
          <w:p>
            <w:pPr>
              <w:snapToGrid w:val="0"/>
              <w:jc w:val="both"/>
              <w:rPr>
                <w:rFonts w:hint="default" w:ascii="Calibri" w:hAnsi="Calibri"/>
                <w:sz w:val="18"/>
                <w:szCs w:val="18"/>
                <w:lang w:val="en-US"/>
              </w:rPr>
            </w:pPr>
            <w:r>
              <w:rPr>
                <w:rFonts w:hAnsi="Arial" w:eastAsia="Times New Roman" w:cs="Arial" w:asciiTheme="minorAscii"/>
                <w:color w:val="000000"/>
                <w:sz w:val="22"/>
                <w:szCs w:val="22"/>
                <w:lang w:eastAsia="en-IN"/>
              </w:rPr>
              <w:t>HTML, CSS, Visualforce, JavaScript</w:t>
            </w:r>
            <w:r>
              <w:rPr>
                <w:rFonts w:hint="default" w:hAnsi="Arial" w:eastAsia="Times New Roman" w:cs="Arial" w:asciiTheme="minorAscii"/>
                <w:color w:val="000000"/>
                <w:sz w:val="22"/>
                <w:szCs w:val="22"/>
                <w:lang w:val="en-US" w:eastAsia="en-IN"/>
              </w:rPr>
              <w:t>,Adobe Photoshop</w:t>
            </w:r>
          </w:p>
        </w:tc>
      </w:tr>
      <w:tr>
        <w:tblPrEx>
          <w:tblCellMar>
            <w:top w:w="58" w:type="dxa"/>
            <w:left w:w="115" w:type="dxa"/>
            <w:bottom w:w="58" w:type="dxa"/>
            <w:right w:w="115" w:type="dxa"/>
          </w:tblCellMar>
        </w:tblPrEx>
        <w:trPr>
          <w:wBefore w:w="0" w:type="dxa"/>
          <w:wAfter w:w="0" w:type="dxa"/>
          <w:cantSplit/>
          <w:trHeight w:val="487" w:hRule="atLeast"/>
        </w:trPr>
        <w:tc>
          <w:tcPr>
            <w:tcW w:w="1985" w:type="dxa"/>
            <w:tcBorders>
              <w:top w:val="single" w:color="auto" w:sz="4" w:space="0"/>
              <w:left w:val="single" w:color="000000" w:sz="4" w:space="0"/>
              <w:bottom w:val="single" w:color="auto" w:sz="4" w:space="0"/>
              <w:right w:val="nil"/>
            </w:tcBorders>
            <w:shd w:val="clear" w:color="auto" w:fill="BFBFBF"/>
            <w:noWrap w:val="0"/>
            <w:vAlign w:val="center"/>
          </w:tcPr>
          <w:p>
            <w:pPr>
              <w:suppressAutoHyphens/>
              <w:snapToGrid w:val="0"/>
              <w:jc w:val="center"/>
              <w:rPr>
                <w:rFonts w:ascii="Calibri" w:hAnsi="Calibri"/>
                <w:b/>
                <w:sz w:val="18"/>
                <w:szCs w:val="18"/>
                <w:lang w:eastAsia="ar-SA"/>
              </w:rPr>
            </w:pPr>
            <w:r>
              <w:rPr>
                <w:rFonts w:ascii="Calibri" w:hAnsi="Calibri"/>
                <w:b/>
                <w:sz w:val="22"/>
                <w:szCs w:val="22"/>
              </w:rPr>
              <w:t>Certifications</w:t>
            </w:r>
          </w:p>
        </w:tc>
        <w:tc>
          <w:tcPr>
            <w:tcW w:w="7533" w:type="dxa"/>
            <w:tcBorders>
              <w:top w:val="single" w:color="auto" w:sz="4" w:space="0"/>
              <w:left w:val="single" w:color="000000" w:sz="4" w:space="0"/>
              <w:bottom w:val="single" w:color="auto" w:sz="4" w:space="0"/>
              <w:right w:val="single" w:color="000000" w:sz="4" w:space="0"/>
            </w:tcBorders>
            <w:noWrap w:val="0"/>
            <w:vAlign w:val="center"/>
          </w:tcPr>
          <w:p>
            <w:pPr>
              <w:suppressAutoHyphens/>
              <w:snapToGrid w:val="0"/>
              <w:jc w:val="both"/>
              <w:rPr>
                <w:rFonts w:ascii="Calibri" w:hAnsi="Calibri"/>
                <w:sz w:val="18"/>
                <w:szCs w:val="18"/>
                <w:lang w:eastAsia="ar-SA"/>
              </w:rPr>
            </w:pPr>
            <w:r>
              <w:rPr>
                <w:rFonts w:hint="default" w:ascii="Calibri" w:hAnsi="Calibri" w:cs="Calibri" w:eastAsiaTheme="minorEastAsia"/>
                <w:sz w:val="22"/>
                <w:szCs w:val="22"/>
              </w:rPr>
              <w:t>•</w:t>
            </w:r>
            <w:r>
              <w:rPr>
                <w:rFonts w:hint="default" w:ascii="Calibri" w:hAnsi="Calibri" w:cs="Calibri" w:eastAsiaTheme="minorEastAsia"/>
                <w:color w:val="000000"/>
                <w:sz w:val="22"/>
                <w:szCs w:val="22"/>
                <w:lang w:eastAsia="en-IN"/>
              </w:rPr>
              <w:t xml:space="preserve">Salesforce </w:t>
            </w:r>
            <w:r>
              <w:rPr>
                <w:rFonts w:hint="default" w:ascii="Calibri" w:hAnsi="Calibri" w:cs="Calibri" w:eastAsiaTheme="minorEastAsia"/>
                <w:color w:val="000000"/>
                <w:sz w:val="22"/>
                <w:szCs w:val="22"/>
                <w:lang w:val="en-US" w:eastAsia="en-IN"/>
              </w:rPr>
              <w:t>Administrator</w:t>
            </w:r>
            <w:r>
              <w:rPr>
                <w:rFonts w:hint="default" w:ascii="Calibri" w:hAnsi="Calibri" w:cs="Calibri" w:eastAsiaTheme="minorEastAsia"/>
                <w:color w:val="000000"/>
                <w:sz w:val="22"/>
                <w:szCs w:val="22"/>
                <w:lang w:eastAsia="en-IN"/>
              </w:rPr>
              <w:t xml:space="preserve"> – </w:t>
            </w:r>
            <w:r>
              <w:rPr>
                <w:rFonts w:hint="default" w:ascii="Calibri" w:hAnsi="Calibri" w:cs="Calibri" w:eastAsiaTheme="minorEastAsia"/>
                <w:color w:val="000000"/>
                <w:sz w:val="22"/>
                <w:szCs w:val="22"/>
                <w:lang w:val="en-US" w:eastAsia="en-IN"/>
              </w:rPr>
              <w:t>ADM 201</w:t>
            </w:r>
            <w:r>
              <w:rPr>
                <w:rFonts w:hint="default" w:ascii="Calibri" w:hAnsi="Calibri" w:cs="Calibri" w:eastAsiaTheme="minorEastAsia"/>
                <w:color w:val="000000"/>
                <w:sz w:val="22"/>
                <w:szCs w:val="22"/>
                <w:lang w:eastAsia="en-IN"/>
              </w:rPr>
              <w:t xml:space="preserve"> </w:t>
            </w:r>
            <w:r>
              <w:rPr>
                <w:rFonts w:hint="default" w:ascii="Calibri" w:hAnsi="Calibri" w:cs="Calibri" w:eastAsiaTheme="minorEastAsia"/>
                <w:b/>
                <w:bCs/>
                <w:color w:val="000000"/>
                <w:sz w:val="22"/>
                <w:szCs w:val="22"/>
                <w:lang w:eastAsia="en-IN"/>
              </w:rPr>
              <w:t>(CERTIFICATION NUMBER:</w:t>
            </w:r>
            <w:r>
              <w:rPr>
                <w:rFonts w:hint="default" w:ascii="Calibri" w:hAnsi="Calibri" w:cs="Calibri" w:eastAsiaTheme="minorEastAsia"/>
                <w:b/>
                <w:bCs/>
                <w:color w:val="000000"/>
                <w:sz w:val="22"/>
                <w:szCs w:val="22"/>
                <w:lang w:val="en-US" w:eastAsia="en-IN"/>
              </w:rPr>
              <w:t>20888051</w:t>
            </w:r>
            <w:r>
              <w:rPr>
                <w:rFonts w:hint="default" w:ascii="Calibri" w:hAnsi="Calibri" w:cs="Calibri" w:eastAsiaTheme="minorEastAsia"/>
                <w:b/>
                <w:bCs/>
                <w:color w:val="000000"/>
                <w:sz w:val="22"/>
                <w:szCs w:val="22"/>
                <w:lang w:eastAsia="en-IN"/>
              </w:rPr>
              <w:t xml:space="preserve"> )</w:t>
            </w:r>
          </w:p>
        </w:tc>
      </w:tr>
    </w:tbl>
    <w:p>
      <w:pPr>
        <w:rPr>
          <w:rStyle w:val="32"/>
          <w:rFonts w:ascii="Calibri" w:hAnsi="Calibri"/>
          <w:b/>
          <w:sz w:val="22"/>
          <w:szCs w:val="22"/>
        </w:rPr>
      </w:pPr>
    </w:p>
    <w:p>
      <w:pPr>
        <w:rPr>
          <w:rStyle w:val="32"/>
          <w:rFonts w:ascii="Calibri" w:hAnsi="Calibri"/>
          <w:b/>
          <w:sz w:val="22"/>
          <w:szCs w:val="22"/>
        </w:rPr>
      </w:pPr>
    </w:p>
    <w:p>
      <w:pPr>
        <w:rPr>
          <w:rStyle w:val="32"/>
          <w:rFonts w:ascii="Calibri" w:hAnsi="Calibri"/>
          <w:b/>
          <w:sz w:val="22"/>
          <w:szCs w:val="22"/>
          <w:u w:val="single"/>
        </w:rPr>
      </w:pPr>
    </w:p>
    <w:p>
      <w:pPr>
        <w:rPr>
          <w:rStyle w:val="32"/>
          <w:rFonts w:ascii="Calibri" w:hAnsi="Calibri"/>
          <w:b/>
          <w:sz w:val="22"/>
          <w:szCs w:val="22"/>
          <w:u w:val="single"/>
        </w:rPr>
      </w:pPr>
      <w:r>
        <w:rPr>
          <w:rStyle w:val="32"/>
          <w:rFonts w:ascii="Calibri" w:hAnsi="Calibri"/>
          <w:b/>
          <w:sz w:val="22"/>
          <w:szCs w:val="22"/>
          <w:u w:val="single"/>
        </w:rPr>
        <w:t>Employment History:</w:t>
      </w:r>
    </w:p>
    <w:p>
      <w:pPr>
        <w:rPr>
          <w:rStyle w:val="32"/>
          <w:rFonts w:hint="default" w:ascii="Calibri" w:hAnsi="Calibri" w:cs="Calibri"/>
          <w:sz w:val="22"/>
          <w:szCs w:val="22"/>
          <w:u w:val="single"/>
        </w:rPr>
      </w:pPr>
    </w:p>
    <w:p>
      <w:pPr>
        <w:numPr>
          <w:ilvl w:val="0"/>
          <w:numId w:val="2"/>
        </w:numPr>
        <w:autoSpaceDE w:val="0"/>
        <w:autoSpaceDN w:val="0"/>
        <w:adjustRightInd w:val="0"/>
        <w:spacing w:line="276" w:lineRule="auto"/>
        <w:jc w:val="both"/>
        <w:rPr>
          <w:rStyle w:val="32"/>
          <w:rFonts w:hint="default" w:ascii="Calibri" w:hAnsi="Calibri" w:cs="Calibri"/>
          <w:b/>
          <w:bCs/>
          <w:sz w:val="22"/>
          <w:szCs w:val="22"/>
        </w:rPr>
      </w:pPr>
      <w:r>
        <w:rPr>
          <w:rStyle w:val="32"/>
          <w:rFonts w:hint="default" w:ascii="Calibri" w:hAnsi="Calibri" w:cs="Calibri"/>
          <w:sz w:val="22"/>
          <w:szCs w:val="22"/>
          <w:lang w:val="en-US"/>
        </w:rPr>
        <w:t xml:space="preserve">Handling </w:t>
      </w:r>
      <w:r>
        <w:rPr>
          <w:rStyle w:val="32"/>
          <w:rFonts w:hint="default" w:ascii="Calibri" w:hAnsi="Calibri" w:cs="Calibri"/>
          <w:sz w:val="22"/>
          <w:szCs w:val="22"/>
        </w:rPr>
        <w:t xml:space="preserve">Salesforce System Administrator </w:t>
      </w:r>
      <w:r>
        <w:rPr>
          <w:rStyle w:val="32"/>
          <w:rFonts w:hint="default" w:ascii="Calibri" w:hAnsi="Calibri" w:cs="Calibri"/>
          <w:sz w:val="22"/>
          <w:szCs w:val="22"/>
          <w:lang w:val="en-US"/>
        </w:rPr>
        <w:t xml:space="preserve">and Product Support Engineer </w:t>
      </w:r>
      <w:r>
        <w:rPr>
          <w:rStyle w:val="32"/>
          <w:rFonts w:hint="default" w:ascii="Calibri" w:hAnsi="Calibri" w:cs="Calibri"/>
          <w:sz w:val="22"/>
          <w:szCs w:val="22"/>
        </w:rPr>
        <w:t>at  Avankia Software Pvt. Ltd. from J</w:t>
      </w:r>
      <w:r>
        <w:rPr>
          <w:rStyle w:val="32"/>
          <w:rFonts w:hint="default" w:ascii="Calibri" w:hAnsi="Calibri" w:cs="Calibri"/>
          <w:sz w:val="22"/>
          <w:szCs w:val="22"/>
          <w:lang w:val="en-US"/>
        </w:rPr>
        <w:t>anuary</w:t>
      </w:r>
      <w:r>
        <w:rPr>
          <w:rStyle w:val="32"/>
          <w:rFonts w:hint="default" w:ascii="Calibri" w:hAnsi="Calibri" w:cs="Calibri"/>
          <w:sz w:val="22"/>
          <w:szCs w:val="22"/>
        </w:rPr>
        <w:t xml:space="preserve"> 201</w:t>
      </w:r>
      <w:r>
        <w:rPr>
          <w:rStyle w:val="32"/>
          <w:rFonts w:hint="default" w:ascii="Calibri" w:hAnsi="Calibri" w:cs="Calibri"/>
          <w:sz w:val="22"/>
          <w:szCs w:val="22"/>
          <w:lang w:val="en-US"/>
        </w:rPr>
        <w:t>9</w:t>
      </w:r>
      <w:r>
        <w:rPr>
          <w:rStyle w:val="32"/>
          <w:rFonts w:hint="default" w:ascii="Calibri" w:hAnsi="Calibri" w:cs="Calibri"/>
          <w:sz w:val="22"/>
          <w:szCs w:val="22"/>
        </w:rPr>
        <w:t xml:space="preserve"> to till date.</w:t>
      </w:r>
    </w:p>
    <w:p>
      <w:pPr>
        <w:numPr>
          <w:ilvl w:val="0"/>
          <w:numId w:val="2"/>
        </w:numPr>
        <w:autoSpaceDE w:val="0"/>
        <w:autoSpaceDN w:val="0"/>
        <w:adjustRightInd w:val="0"/>
        <w:spacing w:line="276" w:lineRule="auto"/>
        <w:jc w:val="both"/>
        <w:rPr>
          <w:rStyle w:val="32"/>
          <w:rFonts w:hint="default" w:ascii="Calibri" w:hAnsi="Calibri" w:cs="Calibri"/>
          <w:b/>
          <w:bCs/>
          <w:sz w:val="22"/>
          <w:szCs w:val="22"/>
        </w:rPr>
      </w:pPr>
      <w:r>
        <w:rPr>
          <w:rStyle w:val="32"/>
          <w:rFonts w:hint="default" w:ascii="Calibri" w:hAnsi="Calibri" w:cs="Calibri"/>
          <w:sz w:val="22"/>
          <w:szCs w:val="22"/>
          <w:lang w:val="en-US"/>
        </w:rPr>
        <w:t>Worked as Salesforce Administrator at Technospacio Tech Solutions Pvt Ltd October 2017 to November 2018.</w:t>
      </w:r>
    </w:p>
    <w:p>
      <w:pPr>
        <w:numPr>
          <w:ilvl w:val="0"/>
          <w:numId w:val="2"/>
        </w:numPr>
        <w:autoSpaceDE w:val="0"/>
        <w:autoSpaceDN w:val="0"/>
        <w:adjustRightInd w:val="0"/>
        <w:spacing w:line="276" w:lineRule="auto"/>
        <w:jc w:val="both"/>
        <w:rPr>
          <w:rStyle w:val="32"/>
          <w:rFonts w:hint="default" w:ascii="Calibri" w:hAnsi="Calibri" w:cs="Calibri"/>
          <w:b/>
          <w:bCs/>
          <w:sz w:val="22"/>
          <w:szCs w:val="22"/>
        </w:rPr>
      </w:pPr>
      <w:r>
        <w:rPr>
          <w:rStyle w:val="32"/>
          <w:rFonts w:hint="default" w:ascii="Calibri" w:hAnsi="Calibri" w:cs="Calibri"/>
          <w:sz w:val="22"/>
          <w:szCs w:val="22"/>
        </w:rPr>
        <w:t xml:space="preserve">Worked as </w:t>
      </w:r>
      <w:r>
        <w:rPr>
          <w:rStyle w:val="32"/>
          <w:rFonts w:hint="default" w:ascii="Calibri" w:hAnsi="Calibri" w:cs="Calibri"/>
          <w:sz w:val="22"/>
          <w:szCs w:val="22"/>
          <w:lang w:val="en-US"/>
        </w:rPr>
        <w:t>Web Developer at Technospacio Tech Solutions Pvt Ltd From February 2015 to September 2017.</w:t>
      </w:r>
    </w:p>
    <w:p>
      <w:pPr>
        <w:numPr>
          <w:ilvl w:val="0"/>
          <w:numId w:val="2"/>
        </w:numPr>
        <w:autoSpaceDE w:val="0"/>
        <w:autoSpaceDN w:val="0"/>
        <w:adjustRightInd w:val="0"/>
        <w:spacing w:line="276" w:lineRule="auto"/>
        <w:jc w:val="both"/>
        <w:rPr>
          <w:rStyle w:val="32"/>
          <w:rFonts w:ascii="Calibri" w:hAnsi="Calibri"/>
          <w:b/>
          <w:bCs/>
        </w:rPr>
      </w:pPr>
      <w:r>
        <w:rPr>
          <w:rStyle w:val="32"/>
          <w:rFonts w:hint="default" w:ascii="Calibri" w:hAnsi="Calibri" w:cs="Calibri"/>
          <w:sz w:val="22"/>
          <w:szCs w:val="22"/>
          <w:lang w:val="en-US"/>
        </w:rPr>
        <w:t>Worked as QA at Mphasis 2011 August to 2014 November</w:t>
      </w:r>
    </w:p>
    <w:p>
      <w:pPr>
        <w:tabs>
          <w:tab w:val="left" w:pos="2595"/>
        </w:tabs>
        <w:rPr>
          <w:rStyle w:val="32"/>
          <w:rFonts w:ascii="Calibri" w:hAnsi="Calibri"/>
          <w:b/>
          <w:sz w:val="22"/>
          <w:szCs w:val="22"/>
        </w:rPr>
      </w:pPr>
    </w:p>
    <w:p>
      <w:pPr>
        <w:tabs>
          <w:tab w:val="left" w:pos="2595"/>
        </w:tabs>
        <w:rPr>
          <w:rStyle w:val="32"/>
          <w:rFonts w:ascii="Calibri" w:hAnsi="Calibri"/>
          <w:b/>
          <w:sz w:val="22"/>
          <w:szCs w:val="22"/>
        </w:rPr>
      </w:pPr>
      <w:r>
        <w:rPr>
          <w:rStyle w:val="32"/>
          <w:rFonts w:ascii="Calibri" w:hAnsi="Calibri"/>
          <w:sz w:val="22"/>
          <w:szCs w:val="22"/>
        </w:rPr>
        <w:t xml:space="preserve"> </w:t>
      </w:r>
      <w:r>
        <w:rPr>
          <w:rStyle w:val="32"/>
          <w:rFonts w:ascii="Calibri" w:hAnsi="Calibri"/>
          <w:b/>
          <w:sz w:val="22"/>
          <w:szCs w:val="22"/>
        </w:rPr>
        <w:t>Project #5</w:t>
      </w:r>
    </w:p>
    <w:p>
      <w:pPr>
        <w:pStyle w:val="31"/>
        <w:rPr>
          <w:rStyle w:val="32"/>
          <w:rFonts w:ascii="Calibri" w:hAnsi="Calibri"/>
          <w:sz w:val="22"/>
          <w:szCs w:val="22"/>
          <w:lang w:val="en-US" w:eastAsia="en-US"/>
        </w:rPr>
      </w:pPr>
    </w:p>
    <w:tbl>
      <w:tblPr>
        <w:tblStyle w:val="23"/>
        <w:tblW w:w="9822" w:type="dxa"/>
        <w:tblInd w:w="198" w:type="dxa"/>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65"/>
        <w:gridCol w:w="383"/>
        <w:gridCol w:w="7874"/>
      </w:tblGrid>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91"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Project</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rPr>
                <w:rStyle w:val="32"/>
                <w:rFonts w:ascii="Calibri" w:hAnsi="Calibri"/>
                <w:sz w:val="22"/>
                <w:szCs w:val="22"/>
              </w:rPr>
            </w:pPr>
            <w:r>
              <w:rPr>
                <w:rStyle w:val="32"/>
                <w:rFonts w:ascii="Calibri" w:hAnsi="Calibri"/>
                <w:sz w:val="22"/>
                <w:szCs w:val="22"/>
              </w:rPr>
              <w:t>TargetRecruit</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Technology</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Salesforce.com, Apex, Visual force</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74"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Role</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Salesforce System Administrator.</w:t>
            </w:r>
          </w:p>
        </w:tc>
      </w:tr>
    </w:tbl>
    <w:p>
      <w:pPr>
        <w:tabs>
          <w:tab w:val="left" w:pos="0"/>
        </w:tabs>
        <w:spacing w:before="100" w:beforeAutospacing="1" w:after="100" w:afterAutospacing="1" w:line="360" w:lineRule="auto"/>
        <w:jc w:val="both"/>
        <w:rPr>
          <w:rStyle w:val="32"/>
          <w:rFonts w:ascii="Calibri" w:hAnsi="Calibri"/>
          <w:b/>
          <w:sz w:val="22"/>
          <w:szCs w:val="22"/>
        </w:rPr>
      </w:pPr>
      <w:r>
        <w:rPr>
          <w:rStyle w:val="32"/>
          <w:rFonts w:ascii="Calibri" w:hAnsi="Calibri"/>
          <w:b/>
          <w:sz w:val="22"/>
          <w:szCs w:val="22"/>
          <w:u w:val="single"/>
        </w:rPr>
        <w:t>Description:</w:t>
      </w:r>
    </w:p>
    <w:p>
      <w:pPr>
        <w:tabs>
          <w:tab w:val="left" w:pos="0"/>
        </w:tabs>
        <w:spacing w:before="100" w:beforeAutospacing="1" w:after="100" w:afterAutospacing="1" w:line="360" w:lineRule="auto"/>
        <w:jc w:val="both"/>
        <w:rPr>
          <w:rStyle w:val="32"/>
          <w:rFonts w:ascii="Calibri" w:hAnsi="Calibri"/>
          <w:sz w:val="22"/>
          <w:szCs w:val="22"/>
        </w:rPr>
      </w:pPr>
      <w:r>
        <w:rPr>
          <w:rStyle w:val="32"/>
          <w:rFonts w:ascii="Calibri" w:hAnsi="Calibri"/>
          <w:sz w:val="22"/>
          <w:szCs w:val="22"/>
        </w:rPr>
        <w:t xml:space="preserve">TargetRecruit is an Applicant Tracking System CRM which is built on Force.Com platform. This will help all Staffing Agencies and Recruiting Companies to automate their recruiting and hiring process. This is very easy to use, understand and can be </w:t>
      </w:r>
      <w:r>
        <w:rPr>
          <w:rStyle w:val="32"/>
          <w:rFonts w:ascii="Calibri" w:hAnsi="Calibri"/>
          <w:sz w:val="22"/>
          <w:szCs w:val="22"/>
          <w:lang w:val="en-US"/>
        </w:rPr>
        <w:t>customize</w:t>
      </w:r>
      <w:r>
        <w:rPr>
          <w:rStyle w:val="32"/>
          <w:rFonts w:ascii="Calibri" w:hAnsi="Calibri"/>
          <w:sz w:val="22"/>
          <w:szCs w:val="22"/>
        </w:rPr>
        <w:t xml:space="preserve"> according to the requirement and available for Enterprise, Unlimited and Developer Editions.</w:t>
      </w:r>
    </w:p>
    <w:p>
      <w:pPr>
        <w:pStyle w:val="6"/>
        <w:tabs>
          <w:tab w:val="left" w:pos="90"/>
        </w:tabs>
        <w:rPr>
          <w:rStyle w:val="32"/>
          <w:rFonts w:ascii="Calibri" w:hAnsi="Calibri"/>
          <w:b w:val="0"/>
          <w:bCs w:val="0"/>
          <w:sz w:val="22"/>
          <w:szCs w:val="22"/>
        </w:rPr>
      </w:pPr>
      <w:r>
        <w:rPr>
          <w:rStyle w:val="32"/>
          <w:rFonts w:ascii="Calibri" w:hAnsi="Calibri"/>
          <w:bCs w:val="0"/>
        </w:rPr>
        <w:t>Responsibilities</w:t>
      </w:r>
      <w:r>
        <w:rPr>
          <w:rStyle w:val="32"/>
          <w:rFonts w:ascii="Calibri" w:hAnsi="Calibri"/>
          <w:b w:val="0"/>
          <w:bCs w:val="0"/>
        </w:rPr>
        <w:t>: </w:t>
      </w:r>
      <w:r>
        <w:rPr>
          <w:rStyle w:val="32"/>
          <w:rFonts w:ascii="Calibri" w:hAnsi="Calibri"/>
          <w:b w:val="0"/>
          <w:bCs w:val="0"/>
          <w:sz w:val="22"/>
          <w:szCs w:val="22"/>
        </w:rPr>
        <w:t xml:space="preserve"> </w:t>
      </w:r>
    </w:p>
    <w:p>
      <w:pPr>
        <w:numPr>
          <w:ilvl w:val="0"/>
          <w:numId w:val="4"/>
        </w:numPr>
        <w:jc w:val="both"/>
        <w:rPr>
          <w:rStyle w:val="32"/>
          <w:rFonts w:ascii="Calibri" w:hAnsi="Calibri"/>
          <w:sz w:val="22"/>
          <w:szCs w:val="22"/>
        </w:rPr>
      </w:pPr>
      <w:r>
        <w:rPr>
          <w:rStyle w:val="32"/>
          <w:rFonts w:ascii="Calibri" w:hAnsi="Calibri"/>
          <w:sz w:val="22"/>
          <w:szCs w:val="22"/>
        </w:rPr>
        <w:t>Deploying TargetRecruit in Clients Salesforce instance and providing support for the same.</w:t>
      </w:r>
    </w:p>
    <w:p>
      <w:pPr>
        <w:numPr>
          <w:ilvl w:val="0"/>
          <w:numId w:val="4"/>
        </w:numPr>
        <w:jc w:val="both"/>
        <w:rPr>
          <w:rStyle w:val="32"/>
          <w:rFonts w:ascii="Calibri" w:hAnsi="Calibri"/>
          <w:sz w:val="22"/>
          <w:szCs w:val="22"/>
        </w:rPr>
      </w:pPr>
      <w:r>
        <w:rPr>
          <w:rStyle w:val="32"/>
          <w:rFonts w:ascii="Calibri" w:hAnsi="Calibri"/>
          <w:sz w:val="22"/>
          <w:szCs w:val="22"/>
        </w:rPr>
        <w:t>Training Clients on how to use the system.</w:t>
      </w:r>
    </w:p>
    <w:p>
      <w:pPr>
        <w:numPr>
          <w:ilvl w:val="0"/>
          <w:numId w:val="4"/>
        </w:numPr>
        <w:jc w:val="both"/>
        <w:rPr>
          <w:rStyle w:val="32"/>
          <w:rFonts w:ascii="Calibri" w:hAnsi="Calibri"/>
          <w:sz w:val="22"/>
          <w:szCs w:val="22"/>
        </w:rPr>
      </w:pPr>
      <w:r>
        <w:rPr>
          <w:rStyle w:val="32"/>
          <w:rFonts w:ascii="Calibri" w:hAnsi="Calibri"/>
          <w:sz w:val="22"/>
          <w:szCs w:val="22"/>
        </w:rPr>
        <w:t>Requirements gathering from clients and understanding them</w:t>
      </w:r>
    </w:p>
    <w:p>
      <w:pPr>
        <w:numPr>
          <w:ilvl w:val="0"/>
          <w:numId w:val="4"/>
        </w:numPr>
        <w:jc w:val="both"/>
        <w:rPr>
          <w:rStyle w:val="32"/>
          <w:rFonts w:ascii="Calibri" w:hAnsi="Calibri"/>
          <w:sz w:val="22"/>
          <w:szCs w:val="22"/>
        </w:rPr>
      </w:pPr>
      <w:r>
        <w:rPr>
          <w:rStyle w:val="32"/>
          <w:rFonts w:ascii="Calibri" w:hAnsi="Calibri"/>
          <w:sz w:val="22"/>
          <w:szCs w:val="22"/>
        </w:rPr>
        <w:t xml:space="preserve">Working on Data migration from old database to new Salesforce instance using data loader </w:t>
      </w:r>
    </w:p>
    <w:p>
      <w:pPr>
        <w:numPr>
          <w:ilvl w:val="0"/>
          <w:numId w:val="4"/>
        </w:numPr>
        <w:jc w:val="both"/>
        <w:rPr>
          <w:rStyle w:val="32"/>
          <w:rFonts w:ascii="Calibri" w:hAnsi="Calibri"/>
          <w:sz w:val="22"/>
          <w:szCs w:val="22"/>
        </w:rPr>
      </w:pPr>
      <w:r>
        <w:rPr>
          <w:rStyle w:val="32"/>
          <w:rFonts w:ascii="Calibri" w:hAnsi="Calibri"/>
          <w:sz w:val="22"/>
          <w:szCs w:val="22"/>
        </w:rPr>
        <w:t>Explaining the Development Team on the Client Requirement.</w:t>
      </w:r>
    </w:p>
    <w:p>
      <w:pPr>
        <w:numPr>
          <w:ilvl w:val="0"/>
          <w:numId w:val="4"/>
        </w:numPr>
        <w:jc w:val="both"/>
        <w:rPr>
          <w:rStyle w:val="32"/>
          <w:rFonts w:ascii="Calibri" w:hAnsi="Calibri"/>
          <w:sz w:val="22"/>
          <w:szCs w:val="22"/>
        </w:rPr>
      </w:pPr>
      <w:r>
        <w:rPr>
          <w:rStyle w:val="32"/>
          <w:rFonts w:ascii="Calibri" w:hAnsi="Calibri"/>
          <w:sz w:val="22"/>
          <w:szCs w:val="22"/>
        </w:rPr>
        <w:t>Creating reports and dashboards as per the client requirement.</w:t>
      </w:r>
    </w:p>
    <w:p>
      <w:pPr>
        <w:numPr>
          <w:ilvl w:val="0"/>
          <w:numId w:val="4"/>
        </w:numPr>
        <w:spacing w:line="276" w:lineRule="auto"/>
        <w:rPr>
          <w:rFonts w:ascii="Calibri" w:hAnsi="Calibri"/>
          <w:sz w:val="22"/>
          <w:szCs w:val="22"/>
        </w:rPr>
      </w:pPr>
      <w:r>
        <w:rPr>
          <w:rFonts w:ascii="Calibri" w:hAnsi="Calibri"/>
          <w:sz w:val="22"/>
          <w:szCs w:val="22"/>
        </w:rPr>
        <w:t>Creating and Managing Sandboxes.</w:t>
      </w:r>
    </w:p>
    <w:p>
      <w:pPr>
        <w:numPr>
          <w:ilvl w:val="0"/>
          <w:numId w:val="4"/>
        </w:numPr>
        <w:jc w:val="both"/>
        <w:rPr>
          <w:rStyle w:val="32"/>
          <w:rFonts w:ascii="Calibri" w:hAnsi="Calibri"/>
          <w:sz w:val="22"/>
          <w:szCs w:val="22"/>
        </w:rPr>
      </w:pPr>
      <w:r>
        <w:rPr>
          <w:rStyle w:val="32"/>
          <w:rFonts w:ascii="Calibri" w:hAnsi="Calibri"/>
          <w:sz w:val="22"/>
          <w:szCs w:val="22"/>
        </w:rPr>
        <w:t>Creating Workflows and Approval Process.</w:t>
      </w:r>
    </w:p>
    <w:p>
      <w:pPr>
        <w:numPr>
          <w:ilvl w:val="0"/>
          <w:numId w:val="4"/>
        </w:numPr>
        <w:jc w:val="both"/>
        <w:rPr>
          <w:rStyle w:val="32"/>
          <w:rFonts w:ascii="Calibri" w:hAnsi="Calibri"/>
          <w:sz w:val="22"/>
          <w:szCs w:val="22"/>
        </w:rPr>
      </w:pPr>
      <w:r>
        <w:rPr>
          <w:rStyle w:val="32"/>
          <w:rFonts w:ascii="Calibri" w:hAnsi="Calibri"/>
          <w:sz w:val="22"/>
          <w:szCs w:val="22"/>
        </w:rPr>
        <w:t>Creating email Templates.</w:t>
      </w:r>
    </w:p>
    <w:p>
      <w:pPr>
        <w:numPr>
          <w:ilvl w:val="0"/>
          <w:numId w:val="4"/>
        </w:numPr>
        <w:jc w:val="both"/>
        <w:rPr>
          <w:rStyle w:val="32"/>
          <w:rFonts w:ascii="Calibri" w:hAnsi="Calibri"/>
          <w:sz w:val="22"/>
          <w:szCs w:val="22"/>
        </w:rPr>
      </w:pPr>
      <w:r>
        <w:rPr>
          <w:rStyle w:val="32"/>
          <w:rFonts w:ascii="Calibri" w:hAnsi="Calibri"/>
          <w:sz w:val="22"/>
          <w:szCs w:val="22"/>
        </w:rPr>
        <w:t>Creating users and Assigning TargetRecruit License to them.</w:t>
      </w:r>
    </w:p>
    <w:p>
      <w:pPr>
        <w:numPr>
          <w:ilvl w:val="0"/>
          <w:numId w:val="4"/>
        </w:numPr>
        <w:jc w:val="both"/>
        <w:rPr>
          <w:rStyle w:val="32"/>
          <w:rFonts w:ascii="Calibri" w:hAnsi="Calibri"/>
          <w:sz w:val="22"/>
          <w:szCs w:val="22"/>
        </w:rPr>
      </w:pPr>
      <w:r>
        <w:rPr>
          <w:rStyle w:val="32"/>
          <w:rFonts w:ascii="Calibri" w:hAnsi="Calibri"/>
          <w:sz w:val="22"/>
          <w:szCs w:val="22"/>
        </w:rPr>
        <w:t>Testing the new releases and Features of TargetRecruit.</w:t>
      </w:r>
    </w:p>
    <w:p>
      <w:pPr>
        <w:numPr>
          <w:ilvl w:val="0"/>
          <w:numId w:val="4"/>
        </w:numPr>
        <w:jc w:val="both"/>
        <w:rPr>
          <w:rStyle w:val="32"/>
          <w:rFonts w:ascii="Calibri" w:hAnsi="Calibri"/>
          <w:sz w:val="22"/>
          <w:szCs w:val="22"/>
        </w:rPr>
      </w:pPr>
      <w:r>
        <w:rPr>
          <w:rStyle w:val="32"/>
          <w:rFonts w:ascii="Calibri" w:hAnsi="Calibri"/>
          <w:sz w:val="22"/>
          <w:szCs w:val="22"/>
        </w:rPr>
        <w:t>Creating custom fields, formulas and validation rules as per the client requirement.</w:t>
      </w:r>
    </w:p>
    <w:p>
      <w:pPr>
        <w:numPr>
          <w:ilvl w:val="0"/>
          <w:numId w:val="4"/>
        </w:numPr>
        <w:jc w:val="both"/>
        <w:rPr>
          <w:rStyle w:val="32"/>
          <w:rFonts w:ascii="Calibri" w:hAnsi="Calibri"/>
          <w:sz w:val="22"/>
          <w:szCs w:val="22"/>
        </w:rPr>
      </w:pPr>
      <w:r>
        <w:rPr>
          <w:rStyle w:val="32"/>
          <w:rFonts w:ascii="Calibri" w:hAnsi="Calibri"/>
          <w:sz w:val="22"/>
          <w:szCs w:val="22"/>
        </w:rPr>
        <w:t>Creating Page Layouts and assigning them to the profiles.</w:t>
      </w:r>
    </w:p>
    <w:p>
      <w:pPr>
        <w:numPr>
          <w:ilvl w:val="0"/>
          <w:numId w:val="4"/>
        </w:numPr>
        <w:jc w:val="both"/>
        <w:rPr>
          <w:rStyle w:val="32"/>
          <w:rFonts w:ascii="Calibri" w:hAnsi="Calibri"/>
          <w:sz w:val="22"/>
          <w:szCs w:val="22"/>
        </w:rPr>
      </w:pPr>
      <w:r>
        <w:rPr>
          <w:rStyle w:val="32"/>
          <w:rFonts w:ascii="Calibri" w:hAnsi="Calibri"/>
          <w:sz w:val="22"/>
          <w:szCs w:val="22"/>
        </w:rPr>
        <w:t>Creating Custom Profiles, Sharing Rules.</w:t>
      </w:r>
    </w:p>
    <w:p>
      <w:pPr>
        <w:numPr>
          <w:ilvl w:val="0"/>
          <w:numId w:val="4"/>
        </w:numPr>
        <w:jc w:val="both"/>
        <w:rPr>
          <w:rStyle w:val="32"/>
          <w:rFonts w:ascii="Calibri" w:hAnsi="Calibri"/>
          <w:sz w:val="22"/>
          <w:szCs w:val="22"/>
        </w:rPr>
      </w:pPr>
      <w:r>
        <w:rPr>
          <w:rStyle w:val="32"/>
          <w:rFonts w:ascii="Calibri" w:hAnsi="Calibri"/>
          <w:sz w:val="22"/>
          <w:szCs w:val="22"/>
        </w:rPr>
        <w:t>Maintaining clients Salesforce instances and making changes as per the requirement through on calls, Emails and on screen sharing session (GoToMeeting).</w:t>
      </w:r>
    </w:p>
    <w:p>
      <w:pPr>
        <w:numPr>
          <w:ilvl w:val="0"/>
          <w:numId w:val="4"/>
        </w:numPr>
        <w:jc w:val="both"/>
        <w:rPr>
          <w:rStyle w:val="32"/>
          <w:rFonts w:ascii="Calibri" w:hAnsi="Calibri"/>
          <w:sz w:val="22"/>
          <w:szCs w:val="22"/>
        </w:rPr>
      </w:pPr>
      <w:r>
        <w:rPr>
          <w:rStyle w:val="32"/>
          <w:rFonts w:ascii="Calibri" w:hAnsi="Calibri"/>
          <w:sz w:val="22"/>
          <w:szCs w:val="22"/>
        </w:rPr>
        <w:t>Tracking all the cases from clients and managing them correctly.</w:t>
      </w:r>
    </w:p>
    <w:p>
      <w:pPr>
        <w:tabs>
          <w:tab w:val="left" w:pos="720"/>
        </w:tabs>
        <w:rPr>
          <w:rStyle w:val="32"/>
          <w:rFonts w:ascii="Calibri" w:hAnsi="Calibri"/>
          <w:b/>
          <w:sz w:val="22"/>
          <w:szCs w:val="22"/>
        </w:rPr>
      </w:pPr>
    </w:p>
    <w:p>
      <w:pPr>
        <w:tabs>
          <w:tab w:val="left" w:pos="720"/>
        </w:tabs>
        <w:rPr>
          <w:rStyle w:val="32"/>
          <w:rFonts w:ascii="Calibri" w:hAnsi="Calibri"/>
          <w:b/>
          <w:sz w:val="22"/>
          <w:szCs w:val="22"/>
        </w:rPr>
      </w:pPr>
      <w:r>
        <w:rPr>
          <w:rStyle w:val="32"/>
          <w:rFonts w:ascii="Calibri" w:hAnsi="Calibri"/>
          <w:b/>
          <w:sz w:val="22"/>
          <w:szCs w:val="22"/>
        </w:rPr>
        <w:t>Project #4</w:t>
      </w:r>
    </w:p>
    <w:p>
      <w:pPr>
        <w:spacing w:line="360" w:lineRule="auto"/>
        <w:jc w:val="both"/>
        <w:rPr>
          <w:rStyle w:val="32"/>
          <w:rFonts w:ascii="Calibri" w:hAnsi="Calibri"/>
          <w:sz w:val="22"/>
          <w:szCs w:val="22"/>
        </w:rPr>
      </w:pPr>
    </w:p>
    <w:tbl>
      <w:tblPr>
        <w:tblStyle w:val="23"/>
        <w:tblW w:w="9822" w:type="dxa"/>
        <w:tblInd w:w="198" w:type="dxa"/>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65"/>
        <w:gridCol w:w="383"/>
        <w:gridCol w:w="7874"/>
      </w:tblGrid>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91"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Project</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rPr>
                <w:rStyle w:val="32"/>
                <w:rFonts w:ascii="Calibri" w:hAnsi="Calibri"/>
                <w:sz w:val="22"/>
                <w:szCs w:val="22"/>
              </w:rPr>
            </w:pPr>
            <w:r>
              <w:rPr>
                <w:rStyle w:val="32"/>
                <w:rFonts w:ascii="Calibri" w:hAnsi="Calibri"/>
                <w:sz w:val="22"/>
                <w:szCs w:val="22"/>
              </w:rPr>
              <w:t>Candidate Portal</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74"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Environment</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Force.com Platform.</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Technology</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Salesforce.com, Visual force, Apex</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Tools</w:t>
            </w:r>
            <w:r>
              <w:rPr>
                <w:rStyle w:val="32"/>
                <w:rFonts w:ascii="Calibri" w:hAnsi="Calibri"/>
                <w:sz w:val="22"/>
                <w:szCs w:val="22"/>
              </w:rPr>
              <w:tab/>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Eclipse, Data Loader.</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Role</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Salesforce System Administrator.</w:t>
            </w:r>
          </w:p>
        </w:tc>
      </w:tr>
    </w:tbl>
    <w:p>
      <w:pPr>
        <w:rPr>
          <w:rStyle w:val="32"/>
          <w:rFonts w:ascii="Calibri" w:hAnsi="Calibri"/>
          <w:sz w:val="22"/>
          <w:szCs w:val="22"/>
        </w:rPr>
      </w:pPr>
    </w:p>
    <w:p>
      <w:pPr>
        <w:rPr>
          <w:rStyle w:val="32"/>
          <w:rFonts w:ascii="Calibri" w:hAnsi="Calibri"/>
          <w:sz w:val="22"/>
          <w:szCs w:val="22"/>
          <w:u w:val="single"/>
        </w:rPr>
      </w:pPr>
    </w:p>
    <w:p>
      <w:pPr>
        <w:rPr>
          <w:rStyle w:val="32"/>
          <w:rFonts w:ascii="Calibri" w:hAnsi="Calibri"/>
          <w:b/>
          <w:sz w:val="22"/>
          <w:szCs w:val="22"/>
        </w:rPr>
      </w:pPr>
      <w:r>
        <w:rPr>
          <w:rStyle w:val="32"/>
          <w:rFonts w:ascii="Calibri" w:hAnsi="Calibri"/>
          <w:b/>
          <w:sz w:val="22"/>
          <w:szCs w:val="22"/>
          <w:u w:val="single"/>
        </w:rPr>
        <w:t>Description:</w:t>
      </w:r>
      <w:r>
        <w:rPr>
          <w:rStyle w:val="32"/>
          <w:rFonts w:ascii="Calibri" w:hAnsi="Calibri"/>
          <w:b/>
          <w:sz w:val="22"/>
          <w:szCs w:val="22"/>
        </w:rPr>
        <w:t xml:space="preserve">  </w:t>
      </w:r>
    </w:p>
    <w:p>
      <w:pPr>
        <w:spacing w:line="276" w:lineRule="auto"/>
        <w:rPr>
          <w:rStyle w:val="32"/>
          <w:rFonts w:ascii="Calibri" w:hAnsi="Calibri"/>
          <w:sz w:val="22"/>
          <w:szCs w:val="22"/>
        </w:rPr>
      </w:pPr>
    </w:p>
    <w:p>
      <w:pPr>
        <w:spacing w:line="276" w:lineRule="auto"/>
        <w:rPr>
          <w:rStyle w:val="32"/>
          <w:rFonts w:ascii="Calibri" w:hAnsi="Calibri"/>
          <w:sz w:val="22"/>
          <w:szCs w:val="22"/>
        </w:rPr>
      </w:pPr>
      <w:r>
        <w:rPr>
          <w:rStyle w:val="32"/>
          <w:rFonts w:ascii="Calibri" w:hAnsi="Calibri"/>
          <w:sz w:val="22"/>
          <w:szCs w:val="22"/>
        </w:rPr>
        <w:t xml:space="preserve">Candidate portal is a module which is integrated with TargetRecruit which will help End-user (Job Seeker) in applying a specific job through online (client’s website), which will make the job seeker as a job applicant to that specific job in TargetRecruit. </w:t>
      </w:r>
    </w:p>
    <w:p>
      <w:pPr>
        <w:spacing w:line="276" w:lineRule="auto"/>
        <w:rPr>
          <w:rStyle w:val="32"/>
          <w:rFonts w:ascii="Calibri" w:hAnsi="Calibri"/>
          <w:sz w:val="22"/>
          <w:szCs w:val="22"/>
        </w:rPr>
      </w:pPr>
    </w:p>
    <w:p>
      <w:pPr>
        <w:spacing w:line="276" w:lineRule="auto"/>
        <w:rPr>
          <w:rStyle w:val="32"/>
          <w:rFonts w:ascii="Calibri" w:hAnsi="Calibri"/>
          <w:sz w:val="22"/>
          <w:szCs w:val="22"/>
        </w:rPr>
      </w:pPr>
      <w:r>
        <w:rPr>
          <w:rStyle w:val="32"/>
          <w:rFonts w:ascii="Calibri" w:hAnsi="Calibri"/>
          <w:sz w:val="22"/>
          <w:szCs w:val="22"/>
        </w:rPr>
        <w:t xml:space="preserve">                    In candidate portal we have three pages those are Job List Page, Job Detail Page and Job Application page. Coming to the details in Job List page we will have all the list of jobs and Job Detail Page we have Description if the Job and third page is for applying to that particular job.</w:t>
      </w:r>
    </w:p>
    <w:p>
      <w:pPr>
        <w:spacing w:line="276" w:lineRule="auto"/>
        <w:rPr>
          <w:rStyle w:val="32"/>
          <w:rFonts w:ascii="Calibri" w:hAnsi="Calibri"/>
          <w:sz w:val="22"/>
          <w:szCs w:val="22"/>
        </w:rPr>
      </w:pPr>
    </w:p>
    <w:p>
      <w:pPr>
        <w:spacing w:line="276" w:lineRule="auto"/>
        <w:rPr>
          <w:rStyle w:val="32"/>
          <w:rFonts w:ascii="Calibri" w:hAnsi="Calibri"/>
          <w:sz w:val="22"/>
          <w:szCs w:val="22"/>
        </w:rPr>
      </w:pPr>
      <w:r>
        <w:rPr>
          <w:rStyle w:val="32"/>
          <w:rFonts w:ascii="Calibri" w:hAnsi="Calibri"/>
          <w:b/>
          <w:bCs/>
          <w:sz w:val="22"/>
          <w:szCs w:val="22"/>
        </w:rPr>
        <w:t>Responsibilities</w:t>
      </w:r>
      <w:r>
        <w:rPr>
          <w:rStyle w:val="32"/>
          <w:rFonts w:ascii="Calibri" w:hAnsi="Calibri"/>
          <w:sz w:val="22"/>
          <w:szCs w:val="22"/>
        </w:rPr>
        <w:t xml:space="preserve">: </w:t>
      </w:r>
    </w:p>
    <w:p>
      <w:pPr>
        <w:numPr>
          <w:ilvl w:val="0"/>
          <w:numId w:val="5"/>
        </w:numPr>
        <w:jc w:val="both"/>
        <w:rPr>
          <w:rStyle w:val="32"/>
          <w:rFonts w:ascii="Calibri" w:hAnsi="Calibri"/>
          <w:sz w:val="22"/>
          <w:szCs w:val="22"/>
        </w:rPr>
      </w:pPr>
      <w:r>
        <w:rPr>
          <w:rStyle w:val="32"/>
          <w:rFonts w:ascii="Calibri" w:hAnsi="Calibri"/>
          <w:sz w:val="22"/>
          <w:szCs w:val="22"/>
        </w:rPr>
        <w:t>Deploying Candidate Portal in clients Salesforce Instance</w:t>
      </w:r>
    </w:p>
    <w:p>
      <w:pPr>
        <w:numPr>
          <w:ilvl w:val="0"/>
          <w:numId w:val="5"/>
        </w:numPr>
        <w:jc w:val="both"/>
        <w:rPr>
          <w:rStyle w:val="32"/>
          <w:rFonts w:ascii="Calibri" w:hAnsi="Calibri"/>
          <w:sz w:val="22"/>
          <w:szCs w:val="22"/>
        </w:rPr>
      </w:pPr>
      <w:r>
        <w:rPr>
          <w:rStyle w:val="32"/>
          <w:rFonts w:ascii="Calibri" w:hAnsi="Calibri"/>
          <w:sz w:val="22"/>
          <w:szCs w:val="22"/>
        </w:rPr>
        <w:t>Gathering the customization requirements from client and analyzing them</w:t>
      </w:r>
    </w:p>
    <w:p>
      <w:pPr>
        <w:numPr>
          <w:ilvl w:val="0"/>
          <w:numId w:val="5"/>
        </w:numPr>
        <w:jc w:val="both"/>
        <w:rPr>
          <w:rStyle w:val="32"/>
          <w:rFonts w:ascii="Calibri" w:hAnsi="Calibri"/>
          <w:sz w:val="22"/>
          <w:szCs w:val="22"/>
        </w:rPr>
      </w:pPr>
      <w:r>
        <w:rPr>
          <w:rStyle w:val="32"/>
          <w:rFonts w:ascii="Calibri" w:hAnsi="Calibri"/>
          <w:sz w:val="22"/>
          <w:szCs w:val="22"/>
        </w:rPr>
        <w:t xml:space="preserve">Discussing with Development team on the client Requirement. </w:t>
      </w:r>
    </w:p>
    <w:p>
      <w:pPr>
        <w:numPr>
          <w:ilvl w:val="0"/>
          <w:numId w:val="5"/>
        </w:numPr>
        <w:jc w:val="both"/>
        <w:rPr>
          <w:rStyle w:val="32"/>
          <w:rFonts w:ascii="Calibri" w:hAnsi="Calibri"/>
          <w:sz w:val="22"/>
          <w:szCs w:val="22"/>
        </w:rPr>
      </w:pPr>
      <w:r>
        <w:rPr>
          <w:rStyle w:val="32"/>
          <w:rFonts w:ascii="Calibri" w:hAnsi="Calibri"/>
          <w:sz w:val="22"/>
          <w:szCs w:val="22"/>
        </w:rPr>
        <w:t>Customizing the pages as per the Clients requirement.</w:t>
      </w:r>
    </w:p>
    <w:p>
      <w:pPr>
        <w:numPr>
          <w:ilvl w:val="0"/>
          <w:numId w:val="5"/>
        </w:numPr>
        <w:jc w:val="both"/>
        <w:rPr>
          <w:rStyle w:val="32"/>
          <w:rFonts w:ascii="Calibri" w:hAnsi="Calibri"/>
          <w:sz w:val="22"/>
          <w:szCs w:val="22"/>
        </w:rPr>
      </w:pPr>
      <w:r>
        <w:rPr>
          <w:rStyle w:val="32"/>
          <w:rFonts w:ascii="Calibri" w:hAnsi="Calibri"/>
          <w:sz w:val="22"/>
          <w:szCs w:val="22"/>
        </w:rPr>
        <w:t>Testing the New releases and features of candidate Portal.</w:t>
      </w:r>
    </w:p>
    <w:p>
      <w:pPr>
        <w:numPr>
          <w:ilvl w:val="0"/>
          <w:numId w:val="5"/>
        </w:numPr>
        <w:jc w:val="both"/>
        <w:rPr>
          <w:rStyle w:val="32"/>
          <w:rFonts w:ascii="Calibri" w:hAnsi="Calibri"/>
          <w:sz w:val="22"/>
          <w:szCs w:val="22"/>
        </w:rPr>
      </w:pPr>
      <w:r>
        <w:rPr>
          <w:rStyle w:val="32"/>
          <w:rFonts w:ascii="Calibri" w:hAnsi="Calibri"/>
          <w:sz w:val="22"/>
          <w:szCs w:val="22"/>
        </w:rPr>
        <w:t>Maintaining clients Salesforce instances and making changes as per the requirement through on calls, Emails and on screen sharing session (GoToMeeting).</w:t>
      </w:r>
    </w:p>
    <w:p>
      <w:pPr>
        <w:numPr>
          <w:ilvl w:val="0"/>
          <w:numId w:val="5"/>
        </w:numPr>
        <w:jc w:val="both"/>
        <w:rPr>
          <w:rStyle w:val="32"/>
          <w:rFonts w:ascii="Calibri" w:hAnsi="Calibri"/>
          <w:sz w:val="22"/>
          <w:szCs w:val="22"/>
        </w:rPr>
      </w:pPr>
      <w:r>
        <w:rPr>
          <w:rStyle w:val="32"/>
          <w:rFonts w:ascii="Calibri" w:hAnsi="Calibri"/>
          <w:sz w:val="22"/>
          <w:szCs w:val="22"/>
        </w:rPr>
        <w:t>Training the clients on how to use the system</w:t>
      </w:r>
    </w:p>
    <w:p>
      <w:pPr>
        <w:numPr>
          <w:ilvl w:val="0"/>
          <w:numId w:val="5"/>
        </w:numPr>
        <w:jc w:val="both"/>
        <w:rPr>
          <w:rStyle w:val="32"/>
          <w:rFonts w:ascii="Calibri" w:hAnsi="Calibri"/>
          <w:sz w:val="22"/>
          <w:szCs w:val="22"/>
        </w:rPr>
      </w:pPr>
      <w:r>
        <w:rPr>
          <w:rStyle w:val="32"/>
          <w:rFonts w:ascii="Calibri" w:hAnsi="Calibri"/>
          <w:sz w:val="22"/>
          <w:szCs w:val="22"/>
        </w:rPr>
        <w:t>Creating workflows as per the client requirement.</w:t>
      </w:r>
    </w:p>
    <w:p>
      <w:pPr>
        <w:numPr>
          <w:ilvl w:val="0"/>
          <w:numId w:val="5"/>
        </w:numPr>
        <w:jc w:val="both"/>
        <w:rPr>
          <w:rStyle w:val="32"/>
          <w:rFonts w:ascii="Calibri" w:hAnsi="Calibri"/>
          <w:sz w:val="22"/>
          <w:szCs w:val="22"/>
        </w:rPr>
      </w:pPr>
      <w:r>
        <w:rPr>
          <w:rStyle w:val="32"/>
          <w:rFonts w:ascii="Calibri" w:hAnsi="Calibri"/>
          <w:sz w:val="22"/>
          <w:szCs w:val="22"/>
        </w:rPr>
        <w:t>Creating email templates as per the client requirement.</w:t>
      </w:r>
    </w:p>
    <w:p>
      <w:pPr>
        <w:numPr>
          <w:ilvl w:val="0"/>
          <w:numId w:val="5"/>
        </w:numPr>
        <w:jc w:val="both"/>
        <w:rPr>
          <w:rStyle w:val="32"/>
          <w:rFonts w:ascii="Calibri" w:hAnsi="Calibri"/>
          <w:sz w:val="22"/>
          <w:szCs w:val="22"/>
        </w:rPr>
      </w:pPr>
      <w:r>
        <w:rPr>
          <w:rStyle w:val="32"/>
          <w:rFonts w:ascii="Calibri" w:hAnsi="Calibri"/>
          <w:sz w:val="22"/>
          <w:szCs w:val="22"/>
        </w:rPr>
        <w:t>Tracking the cases and managing them correctly.</w:t>
      </w:r>
    </w:p>
    <w:p>
      <w:pPr>
        <w:ind w:left="720"/>
        <w:jc w:val="both"/>
        <w:rPr>
          <w:rStyle w:val="32"/>
          <w:rFonts w:ascii="Calibri" w:hAnsi="Calibri"/>
          <w:sz w:val="22"/>
          <w:szCs w:val="22"/>
        </w:rPr>
      </w:pPr>
    </w:p>
    <w:p>
      <w:pPr>
        <w:rPr>
          <w:rStyle w:val="32"/>
          <w:rFonts w:ascii="Calibri" w:hAnsi="Calibri"/>
          <w:sz w:val="22"/>
          <w:szCs w:val="22"/>
        </w:rPr>
      </w:pPr>
    </w:p>
    <w:p>
      <w:pPr>
        <w:tabs>
          <w:tab w:val="left" w:pos="2595"/>
        </w:tabs>
        <w:rPr>
          <w:rStyle w:val="32"/>
          <w:rFonts w:ascii="Calibri" w:hAnsi="Calibri"/>
          <w:b/>
          <w:sz w:val="22"/>
          <w:szCs w:val="22"/>
        </w:rPr>
      </w:pPr>
      <w:r>
        <w:rPr>
          <w:rStyle w:val="32"/>
          <w:rFonts w:ascii="Calibri" w:hAnsi="Calibri"/>
          <w:b/>
          <w:sz w:val="22"/>
          <w:szCs w:val="22"/>
        </w:rPr>
        <w:t>Project #3</w:t>
      </w:r>
    </w:p>
    <w:p>
      <w:pPr>
        <w:pStyle w:val="31"/>
        <w:rPr>
          <w:rStyle w:val="32"/>
          <w:rFonts w:ascii="Calibri" w:hAnsi="Calibri"/>
          <w:sz w:val="22"/>
          <w:szCs w:val="22"/>
          <w:lang w:val="en-US" w:eastAsia="en-US"/>
        </w:rPr>
      </w:pPr>
    </w:p>
    <w:tbl>
      <w:tblPr>
        <w:tblStyle w:val="23"/>
        <w:tblW w:w="9822" w:type="dxa"/>
        <w:tblInd w:w="198" w:type="dxa"/>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65"/>
        <w:gridCol w:w="383"/>
        <w:gridCol w:w="7874"/>
      </w:tblGrid>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91"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Project</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rPr>
                <w:rStyle w:val="32"/>
                <w:rFonts w:ascii="Calibri" w:hAnsi="Calibri"/>
                <w:sz w:val="22"/>
                <w:szCs w:val="22"/>
              </w:rPr>
            </w:pPr>
            <w:r>
              <w:rPr>
                <w:rStyle w:val="32"/>
                <w:rFonts w:ascii="Calibri" w:hAnsi="Calibri"/>
                <w:sz w:val="22"/>
                <w:szCs w:val="22"/>
              </w:rPr>
              <w:t>JobBroadcasting</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Technology</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Salesforce.com</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74"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Role</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Salesforce System Administrator.</w:t>
            </w:r>
          </w:p>
        </w:tc>
      </w:tr>
    </w:tbl>
    <w:p>
      <w:pPr>
        <w:tabs>
          <w:tab w:val="left" w:pos="0"/>
        </w:tabs>
        <w:spacing w:before="100" w:beforeAutospacing="1" w:after="100" w:afterAutospacing="1" w:line="360" w:lineRule="auto"/>
        <w:jc w:val="both"/>
        <w:rPr>
          <w:rStyle w:val="32"/>
          <w:rFonts w:ascii="Calibri" w:hAnsi="Calibri"/>
          <w:b/>
          <w:sz w:val="22"/>
          <w:szCs w:val="22"/>
          <w:u w:val="single"/>
        </w:rPr>
      </w:pPr>
      <w:r>
        <w:rPr>
          <w:rStyle w:val="32"/>
          <w:rFonts w:ascii="Calibri" w:hAnsi="Calibri"/>
          <w:b/>
          <w:sz w:val="22"/>
          <w:szCs w:val="22"/>
          <w:u w:val="single"/>
        </w:rPr>
        <w:t>Description:</w:t>
      </w:r>
    </w:p>
    <w:p>
      <w:pPr>
        <w:tabs>
          <w:tab w:val="left" w:pos="0"/>
        </w:tabs>
        <w:spacing w:before="100" w:beforeAutospacing="1" w:after="100" w:afterAutospacing="1" w:line="360" w:lineRule="auto"/>
        <w:jc w:val="both"/>
        <w:rPr>
          <w:rStyle w:val="32"/>
          <w:rFonts w:ascii="Calibri" w:hAnsi="Calibri"/>
          <w:bCs/>
          <w:sz w:val="22"/>
          <w:szCs w:val="22"/>
        </w:rPr>
      </w:pPr>
      <w:r>
        <w:rPr>
          <w:rStyle w:val="32"/>
          <w:rFonts w:ascii="Calibri" w:hAnsi="Calibri"/>
          <w:sz w:val="22"/>
          <w:szCs w:val="22"/>
        </w:rPr>
        <w:t xml:space="preserve">Job Broadcasting is an Integration module for TargetRecruit Application. Using Job broadcasting we can post jobs into various job boards like “Naukri”, “Monster” , “Seek” e.t.c., with a single click of  button from TargetRecruit. For posting jobs into job boards, we have a third party vendor called Idibu where we can send jobs to idibu in an XML format. Idibu is having integration with various job boards and will post the jobs by using the XML provided by TargetRecruit </w:t>
      </w:r>
    </w:p>
    <w:p>
      <w:pPr>
        <w:pStyle w:val="6"/>
        <w:tabs>
          <w:tab w:val="left" w:pos="90"/>
        </w:tabs>
        <w:rPr>
          <w:rStyle w:val="32"/>
          <w:rFonts w:ascii="Calibri" w:hAnsi="Calibri"/>
          <w:b w:val="0"/>
          <w:bCs w:val="0"/>
        </w:rPr>
      </w:pPr>
      <w:r>
        <w:rPr>
          <w:rStyle w:val="32"/>
          <w:rFonts w:ascii="Calibri" w:hAnsi="Calibri"/>
          <w:bCs w:val="0"/>
        </w:rPr>
        <w:t>Responsibilities</w:t>
      </w:r>
      <w:r>
        <w:rPr>
          <w:rStyle w:val="32"/>
          <w:rFonts w:ascii="Calibri" w:hAnsi="Calibri"/>
          <w:b w:val="0"/>
          <w:bCs w:val="0"/>
        </w:rPr>
        <w:t xml:space="preserve">:  </w:t>
      </w:r>
    </w:p>
    <w:p>
      <w:pPr>
        <w:numPr>
          <w:ilvl w:val="0"/>
          <w:numId w:val="4"/>
        </w:numPr>
        <w:jc w:val="both"/>
        <w:rPr>
          <w:rStyle w:val="32"/>
          <w:rFonts w:ascii="Calibri" w:hAnsi="Calibri"/>
          <w:sz w:val="22"/>
          <w:szCs w:val="22"/>
        </w:rPr>
      </w:pPr>
      <w:r>
        <w:rPr>
          <w:rStyle w:val="32"/>
          <w:rFonts w:ascii="Calibri" w:hAnsi="Calibri"/>
          <w:sz w:val="22"/>
          <w:szCs w:val="22"/>
        </w:rPr>
        <w:t>Deploying Job broadcasting in Clients Salesforce instance and providing support for the same.</w:t>
      </w:r>
    </w:p>
    <w:p>
      <w:pPr>
        <w:numPr>
          <w:ilvl w:val="0"/>
          <w:numId w:val="4"/>
        </w:numPr>
        <w:jc w:val="both"/>
        <w:rPr>
          <w:rStyle w:val="32"/>
          <w:rFonts w:ascii="Calibri" w:hAnsi="Calibri"/>
          <w:sz w:val="22"/>
          <w:szCs w:val="22"/>
        </w:rPr>
      </w:pPr>
      <w:r>
        <w:rPr>
          <w:rStyle w:val="32"/>
          <w:rFonts w:ascii="Calibri" w:hAnsi="Calibri"/>
          <w:sz w:val="22"/>
          <w:szCs w:val="22"/>
        </w:rPr>
        <w:t>Training Clients on how to use the system.</w:t>
      </w:r>
    </w:p>
    <w:p>
      <w:pPr>
        <w:numPr>
          <w:ilvl w:val="0"/>
          <w:numId w:val="4"/>
        </w:numPr>
        <w:jc w:val="both"/>
        <w:rPr>
          <w:rStyle w:val="32"/>
          <w:rFonts w:ascii="Calibri" w:hAnsi="Calibri"/>
          <w:sz w:val="22"/>
          <w:szCs w:val="22"/>
        </w:rPr>
      </w:pPr>
      <w:r>
        <w:rPr>
          <w:rStyle w:val="32"/>
          <w:rFonts w:ascii="Calibri" w:hAnsi="Calibri"/>
          <w:sz w:val="22"/>
          <w:szCs w:val="22"/>
        </w:rPr>
        <w:t>Requirements gathering from clients and understanding them</w:t>
      </w:r>
    </w:p>
    <w:p>
      <w:pPr>
        <w:numPr>
          <w:ilvl w:val="0"/>
          <w:numId w:val="4"/>
        </w:numPr>
        <w:jc w:val="both"/>
        <w:rPr>
          <w:rStyle w:val="32"/>
          <w:rFonts w:ascii="Calibri" w:hAnsi="Calibri"/>
          <w:sz w:val="22"/>
          <w:szCs w:val="22"/>
        </w:rPr>
      </w:pPr>
      <w:r>
        <w:rPr>
          <w:rStyle w:val="32"/>
          <w:rFonts w:ascii="Calibri" w:hAnsi="Calibri"/>
          <w:sz w:val="22"/>
          <w:szCs w:val="22"/>
        </w:rPr>
        <w:t>Configuring various job boards in client interface as per the clients requirement</w:t>
      </w:r>
    </w:p>
    <w:p>
      <w:pPr>
        <w:numPr>
          <w:ilvl w:val="0"/>
          <w:numId w:val="4"/>
        </w:numPr>
        <w:jc w:val="both"/>
        <w:rPr>
          <w:rStyle w:val="32"/>
          <w:rFonts w:ascii="Calibri" w:hAnsi="Calibri"/>
          <w:sz w:val="22"/>
          <w:szCs w:val="22"/>
        </w:rPr>
      </w:pPr>
      <w:r>
        <w:rPr>
          <w:rStyle w:val="32"/>
          <w:rFonts w:ascii="Calibri" w:hAnsi="Calibri"/>
          <w:sz w:val="22"/>
          <w:szCs w:val="22"/>
        </w:rPr>
        <w:t>Fixing issues when client faces after posting the jobs</w:t>
      </w:r>
    </w:p>
    <w:p>
      <w:pPr>
        <w:numPr>
          <w:ilvl w:val="0"/>
          <w:numId w:val="4"/>
        </w:numPr>
        <w:jc w:val="both"/>
        <w:rPr>
          <w:rStyle w:val="32"/>
          <w:rFonts w:ascii="Calibri" w:hAnsi="Calibri"/>
          <w:sz w:val="22"/>
          <w:szCs w:val="22"/>
        </w:rPr>
      </w:pPr>
      <w:r>
        <w:rPr>
          <w:rStyle w:val="32"/>
          <w:rFonts w:ascii="Calibri" w:hAnsi="Calibri"/>
          <w:sz w:val="22"/>
          <w:szCs w:val="22"/>
        </w:rPr>
        <w:t>Coordinating our third party vendor idibu for fixing the issues.</w:t>
      </w:r>
    </w:p>
    <w:p>
      <w:pPr>
        <w:numPr>
          <w:ilvl w:val="0"/>
          <w:numId w:val="4"/>
        </w:numPr>
        <w:jc w:val="both"/>
        <w:rPr>
          <w:rStyle w:val="32"/>
          <w:rFonts w:ascii="Calibri" w:hAnsi="Calibri"/>
          <w:sz w:val="22"/>
          <w:szCs w:val="22"/>
        </w:rPr>
      </w:pPr>
      <w:r>
        <w:rPr>
          <w:rStyle w:val="32"/>
          <w:rFonts w:ascii="Calibri" w:hAnsi="Calibri"/>
          <w:sz w:val="22"/>
          <w:szCs w:val="22"/>
        </w:rPr>
        <w:t>Arranging meetings to various job board people with our team to resolve the integration issues.</w:t>
      </w:r>
    </w:p>
    <w:p>
      <w:pPr>
        <w:numPr>
          <w:ilvl w:val="0"/>
          <w:numId w:val="4"/>
        </w:numPr>
        <w:jc w:val="both"/>
        <w:rPr>
          <w:rStyle w:val="32"/>
          <w:rFonts w:ascii="Calibri" w:hAnsi="Calibri"/>
          <w:sz w:val="22"/>
          <w:szCs w:val="22"/>
        </w:rPr>
      </w:pPr>
      <w:r>
        <w:rPr>
          <w:rStyle w:val="32"/>
          <w:rFonts w:ascii="Calibri" w:hAnsi="Calibri"/>
          <w:sz w:val="22"/>
          <w:szCs w:val="22"/>
        </w:rPr>
        <w:t>Testing the new releases of Job broadcasting package and writing the test cases.</w:t>
      </w:r>
    </w:p>
    <w:p>
      <w:pPr>
        <w:numPr>
          <w:ilvl w:val="0"/>
          <w:numId w:val="4"/>
        </w:numPr>
        <w:jc w:val="both"/>
        <w:rPr>
          <w:rStyle w:val="32"/>
          <w:rFonts w:ascii="Calibri" w:hAnsi="Calibri"/>
          <w:sz w:val="22"/>
          <w:szCs w:val="22"/>
        </w:rPr>
      </w:pPr>
      <w:r>
        <w:rPr>
          <w:rStyle w:val="32"/>
          <w:rFonts w:ascii="Calibri" w:hAnsi="Calibri"/>
          <w:sz w:val="22"/>
          <w:szCs w:val="22"/>
        </w:rPr>
        <w:t>Dealing with Developers to fix the issues which occur in testing.</w:t>
      </w:r>
    </w:p>
    <w:p>
      <w:pPr>
        <w:jc w:val="both"/>
        <w:rPr>
          <w:rStyle w:val="32"/>
          <w:rFonts w:ascii="Calibri" w:hAnsi="Calibri"/>
          <w:sz w:val="22"/>
          <w:szCs w:val="22"/>
        </w:rPr>
      </w:pPr>
    </w:p>
    <w:p>
      <w:pPr>
        <w:tabs>
          <w:tab w:val="left" w:pos="2595"/>
        </w:tabs>
        <w:rPr>
          <w:rStyle w:val="32"/>
          <w:rFonts w:ascii="Calibri" w:hAnsi="Calibri"/>
          <w:b/>
          <w:sz w:val="22"/>
          <w:szCs w:val="22"/>
        </w:rPr>
      </w:pPr>
      <w:r>
        <w:rPr>
          <w:rStyle w:val="32"/>
          <w:rFonts w:ascii="Calibri" w:hAnsi="Calibri"/>
          <w:b/>
          <w:sz w:val="22"/>
          <w:szCs w:val="22"/>
        </w:rPr>
        <w:t>Project #2</w:t>
      </w:r>
    </w:p>
    <w:p>
      <w:pPr>
        <w:pStyle w:val="31"/>
        <w:rPr>
          <w:rStyle w:val="32"/>
          <w:rFonts w:ascii="Calibri" w:hAnsi="Calibri"/>
          <w:sz w:val="22"/>
          <w:szCs w:val="22"/>
          <w:lang w:val="en-US" w:eastAsia="en-US"/>
        </w:rPr>
      </w:pPr>
    </w:p>
    <w:tbl>
      <w:tblPr>
        <w:tblStyle w:val="23"/>
        <w:tblW w:w="9822" w:type="dxa"/>
        <w:tblInd w:w="198" w:type="dxa"/>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65"/>
        <w:gridCol w:w="383"/>
        <w:gridCol w:w="7874"/>
      </w:tblGrid>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91"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Project</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rPr>
                <w:rStyle w:val="32"/>
                <w:rFonts w:ascii="Calibri" w:hAnsi="Calibri"/>
                <w:sz w:val="22"/>
                <w:szCs w:val="22"/>
              </w:rPr>
            </w:pPr>
            <w:r>
              <w:rPr>
                <w:rStyle w:val="32"/>
                <w:rFonts w:ascii="Calibri" w:hAnsi="Calibri"/>
                <w:sz w:val="22"/>
                <w:szCs w:val="22"/>
              </w:rPr>
              <w:t>Job Board Search</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Technology</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Salesforce.com</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74"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Role</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Salesforce System Administrator.</w:t>
            </w:r>
          </w:p>
        </w:tc>
      </w:tr>
    </w:tbl>
    <w:p>
      <w:pPr>
        <w:tabs>
          <w:tab w:val="left" w:pos="0"/>
        </w:tabs>
        <w:spacing w:before="100" w:beforeAutospacing="1" w:after="100" w:afterAutospacing="1" w:line="360" w:lineRule="auto"/>
        <w:jc w:val="both"/>
        <w:rPr>
          <w:rStyle w:val="32"/>
          <w:rFonts w:ascii="Calibri" w:hAnsi="Calibri"/>
          <w:b/>
          <w:sz w:val="22"/>
          <w:szCs w:val="22"/>
          <w:u w:val="single"/>
        </w:rPr>
      </w:pPr>
      <w:r>
        <w:rPr>
          <w:rStyle w:val="32"/>
          <w:rFonts w:ascii="Calibri" w:hAnsi="Calibri"/>
          <w:b/>
          <w:sz w:val="22"/>
          <w:szCs w:val="22"/>
          <w:u w:val="single"/>
        </w:rPr>
        <w:t>Description:</w:t>
      </w:r>
    </w:p>
    <w:p>
      <w:pPr>
        <w:tabs>
          <w:tab w:val="left" w:pos="0"/>
        </w:tabs>
        <w:spacing w:before="100" w:beforeAutospacing="1" w:after="100" w:afterAutospacing="1" w:line="360" w:lineRule="auto"/>
        <w:jc w:val="both"/>
        <w:rPr>
          <w:rStyle w:val="32"/>
          <w:rFonts w:ascii="Calibri" w:hAnsi="Calibri"/>
          <w:sz w:val="22"/>
          <w:szCs w:val="22"/>
        </w:rPr>
      </w:pPr>
      <w:r>
        <w:rPr>
          <w:rStyle w:val="32"/>
          <w:rFonts w:ascii="Calibri" w:hAnsi="Calibri"/>
          <w:sz w:val="22"/>
          <w:szCs w:val="22"/>
          <w:u w:val="none"/>
        </w:rPr>
        <w:t>Job Board Search is an integration module for TargetRecruit Application. Using Job Board search we can search for the candidates (Resumes) from different job boards like Linkedin, Naukri, Monster e.t.c., For Searching of candidates from different job boards, we have a vendor called Daxtra. TargetRecruit is integrated to Daxtra and will be configuring different job boards in daxtra base.</w:t>
      </w:r>
    </w:p>
    <w:p>
      <w:pPr>
        <w:pStyle w:val="6"/>
        <w:tabs>
          <w:tab w:val="left" w:pos="90"/>
        </w:tabs>
        <w:rPr>
          <w:rStyle w:val="32"/>
          <w:rFonts w:ascii="Calibri" w:hAnsi="Calibri"/>
          <w:b w:val="0"/>
          <w:bCs w:val="0"/>
          <w:sz w:val="22"/>
          <w:szCs w:val="22"/>
          <w:u w:val="single"/>
        </w:rPr>
      </w:pPr>
      <w:r>
        <w:rPr>
          <w:rStyle w:val="32"/>
          <w:rFonts w:ascii="Calibri" w:hAnsi="Calibri"/>
          <w:bCs w:val="0"/>
          <w:u w:val="single"/>
        </w:rPr>
        <w:t>Responsibilities</w:t>
      </w:r>
      <w:r>
        <w:rPr>
          <w:rStyle w:val="32"/>
          <w:rFonts w:ascii="Calibri" w:hAnsi="Calibri"/>
          <w:b w:val="0"/>
          <w:bCs w:val="0"/>
          <w:u w:val="single"/>
        </w:rPr>
        <w:t xml:space="preserve">:  </w:t>
      </w:r>
    </w:p>
    <w:p>
      <w:pPr>
        <w:numPr>
          <w:ilvl w:val="0"/>
          <w:numId w:val="4"/>
        </w:numPr>
        <w:jc w:val="both"/>
        <w:rPr>
          <w:rStyle w:val="32"/>
          <w:rFonts w:ascii="Calibri" w:hAnsi="Calibri"/>
          <w:sz w:val="22"/>
          <w:szCs w:val="22"/>
        </w:rPr>
      </w:pPr>
      <w:r>
        <w:rPr>
          <w:rStyle w:val="32"/>
          <w:rFonts w:ascii="Calibri" w:hAnsi="Calibri"/>
          <w:sz w:val="22"/>
          <w:szCs w:val="22"/>
        </w:rPr>
        <w:t>Deploying Job Board Search in Clients Salesforce instance and providing support for the same.</w:t>
      </w:r>
    </w:p>
    <w:p>
      <w:pPr>
        <w:numPr>
          <w:ilvl w:val="0"/>
          <w:numId w:val="4"/>
        </w:numPr>
        <w:jc w:val="both"/>
        <w:rPr>
          <w:rStyle w:val="32"/>
          <w:rFonts w:ascii="Calibri" w:hAnsi="Calibri"/>
          <w:sz w:val="22"/>
          <w:szCs w:val="22"/>
        </w:rPr>
      </w:pPr>
      <w:r>
        <w:rPr>
          <w:rStyle w:val="32"/>
          <w:rFonts w:ascii="Calibri" w:hAnsi="Calibri"/>
          <w:sz w:val="22"/>
          <w:szCs w:val="22"/>
        </w:rPr>
        <w:t>Training Clients on how to use the system.</w:t>
      </w:r>
    </w:p>
    <w:p>
      <w:pPr>
        <w:numPr>
          <w:ilvl w:val="0"/>
          <w:numId w:val="4"/>
        </w:numPr>
        <w:jc w:val="both"/>
        <w:rPr>
          <w:rStyle w:val="32"/>
          <w:rFonts w:ascii="Calibri" w:hAnsi="Calibri"/>
          <w:sz w:val="22"/>
          <w:szCs w:val="22"/>
        </w:rPr>
      </w:pPr>
      <w:r>
        <w:rPr>
          <w:rStyle w:val="32"/>
          <w:rFonts w:ascii="Calibri" w:hAnsi="Calibri"/>
          <w:sz w:val="22"/>
          <w:szCs w:val="22"/>
        </w:rPr>
        <w:t>Requirements gathering from clients and understanding them</w:t>
      </w:r>
    </w:p>
    <w:p>
      <w:pPr>
        <w:numPr>
          <w:ilvl w:val="0"/>
          <w:numId w:val="4"/>
        </w:numPr>
        <w:jc w:val="both"/>
        <w:rPr>
          <w:rStyle w:val="32"/>
          <w:rFonts w:ascii="Calibri" w:hAnsi="Calibri"/>
          <w:sz w:val="22"/>
          <w:szCs w:val="22"/>
        </w:rPr>
      </w:pPr>
      <w:r>
        <w:rPr>
          <w:rStyle w:val="32"/>
          <w:rFonts w:ascii="Calibri" w:hAnsi="Calibri"/>
          <w:sz w:val="22"/>
          <w:szCs w:val="22"/>
        </w:rPr>
        <w:t>Configuring various job boards in client interface as per the clients requirement</w:t>
      </w:r>
    </w:p>
    <w:p>
      <w:pPr>
        <w:numPr>
          <w:ilvl w:val="0"/>
          <w:numId w:val="4"/>
        </w:numPr>
        <w:jc w:val="both"/>
        <w:rPr>
          <w:rStyle w:val="32"/>
          <w:rFonts w:ascii="Calibri" w:hAnsi="Calibri"/>
          <w:sz w:val="22"/>
          <w:szCs w:val="22"/>
        </w:rPr>
      </w:pPr>
      <w:r>
        <w:rPr>
          <w:rStyle w:val="32"/>
          <w:rFonts w:ascii="Calibri" w:hAnsi="Calibri"/>
          <w:sz w:val="22"/>
          <w:szCs w:val="22"/>
        </w:rPr>
        <w:t>Fixing issues of Job board search</w:t>
      </w:r>
    </w:p>
    <w:p>
      <w:pPr>
        <w:numPr>
          <w:ilvl w:val="0"/>
          <w:numId w:val="4"/>
        </w:numPr>
        <w:jc w:val="both"/>
        <w:rPr>
          <w:rStyle w:val="32"/>
          <w:rFonts w:ascii="Calibri" w:hAnsi="Calibri"/>
          <w:sz w:val="22"/>
          <w:szCs w:val="22"/>
        </w:rPr>
      </w:pPr>
      <w:r>
        <w:rPr>
          <w:rStyle w:val="32"/>
          <w:rFonts w:ascii="Calibri" w:hAnsi="Calibri"/>
          <w:sz w:val="22"/>
          <w:szCs w:val="22"/>
        </w:rPr>
        <w:t>Coordinating our third party vendor Daxtra for fixing the issues.</w:t>
      </w:r>
    </w:p>
    <w:p>
      <w:pPr>
        <w:numPr>
          <w:ilvl w:val="0"/>
          <w:numId w:val="4"/>
        </w:numPr>
        <w:jc w:val="both"/>
        <w:rPr>
          <w:rStyle w:val="32"/>
          <w:rFonts w:ascii="Calibri" w:hAnsi="Calibri"/>
          <w:sz w:val="22"/>
          <w:szCs w:val="22"/>
        </w:rPr>
      </w:pPr>
      <w:r>
        <w:rPr>
          <w:rStyle w:val="32"/>
          <w:rFonts w:ascii="Calibri" w:hAnsi="Calibri"/>
          <w:sz w:val="22"/>
          <w:szCs w:val="22"/>
        </w:rPr>
        <w:t>Arranging meetings to various job board people with our team to resolve the integration issues.</w:t>
      </w:r>
    </w:p>
    <w:p>
      <w:pPr>
        <w:numPr>
          <w:ilvl w:val="0"/>
          <w:numId w:val="4"/>
        </w:numPr>
        <w:jc w:val="both"/>
        <w:rPr>
          <w:rStyle w:val="32"/>
          <w:rFonts w:ascii="Calibri" w:hAnsi="Calibri"/>
          <w:sz w:val="22"/>
          <w:szCs w:val="22"/>
        </w:rPr>
      </w:pPr>
      <w:r>
        <w:rPr>
          <w:rStyle w:val="32"/>
          <w:rFonts w:ascii="Calibri" w:hAnsi="Calibri"/>
          <w:sz w:val="22"/>
          <w:szCs w:val="22"/>
        </w:rPr>
        <w:t>Testing the new releases of Job board search package and writing the test cases.</w:t>
      </w:r>
    </w:p>
    <w:p>
      <w:pPr>
        <w:numPr>
          <w:ilvl w:val="0"/>
          <w:numId w:val="4"/>
        </w:numPr>
        <w:jc w:val="both"/>
        <w:rPr>
          <w:rStyle w:val="32"/>
          <w:rFonts w:ascii="Calibri" w:hAnsi="Calibri"/>
          <w:sz w:val="22"/>
          <w:szCs w:val="22"/>
        </w:rPr>
      </w:pPr>
      <w:r>
        <w:rPr>
          <w:rStyle w:val="32"/>
          <w:rFonts w:ascii="Calibri" w:hAnsi="Calibri"/>
          <w:sz w:val="22"/>
          <w:szCs w:val="22"/>
        </w:rPr>
        <w:t>Dealing with Developers to fix the issues which occurs in testing.</w:t>
      </w:r>
    </w:p>
    <w:p>
      <w:pPr>
        <w:tabs>
          <w:tab w:val="left" w:pos="720"/>
        </w:tabs>
        <w:rPr>
          <w:rStyle w:val="32"/>
          <w:rFonts w:ascii="Calibri" w:hAnsi="Calibri"/>
          <w:sz w:val="22"/>
          <w:szCs w:val="22"/>
        </w:rPr>
      </w:pPr>
    </w:p>
    <w:p>
      <w:pPr>
        <w:tabs>
          <w:tab w:val="left" w:pos="720"/>
        </w:tabs>
        <w:rPr>
          <w:rStyle w:val="32"/>
          <w:rFonts w:ascii="Calibri" w:hAnsi="Calibri"/>
          <w:sz w:val="22"/>
          <w:szCs w:val="22"/>
        </w:rPr>
      </w:pPr>
      <w:r>
        <w:rPr>
          <w:rStyle w:val="32"/>
          <w:rFonts w:ascii="Calibri" w:hAnsi="Calibri"/>
          <w:sz w:val="22"/>
          <w:szCs w:val="22"/>
        </w:rPr>
        <w:t>I have also worked on the other modules of our Product,</w:t>
      </w:r>
    </w:p>
    <w:p>
      <w:pPr>
        <w:tabs>
          <w:tab w:val="left" w:pos="720"/>
        </w:tabs>
        <w:rPr>
          <w:rStyle w:val="32"/>
          <w:rFonts w:ascii="Calibri" w:hAnsi="Calibri"/>
          <w:sz w:val="22"/>
          <w:szCs w:val="22"/>
        </w:rPr>
      </w:pPr>
    </w:p>
    <w:p>
      <w:pPr>
        <w:numPr>
          <w:ilvl w:val="0"/>
          <w:numId w:val="6"/>
        </w:numPr>
        <w:tabs>
          <w:tab w:val="left" w:pos="720"/>
        </w:tabs>
        <w:rPr>
          <w:rStyle w:val="32"/>
          <w:rFonts w:ascii="Calibri" w:hAnsi="Calibri"/>
          <w:sz w:val="22"/>
          <w:szCs w:val="22"/>
        </w:rPr>
      </w:pPr>
      <w:r>
        <w:rPr>
          <w:rStyle w:val="32"/>
          <w:rFonts w:ascii="Calibri" w:hAnsi="Calibri"/>
          <w:b/>
          <w:sz w:val="22"/>
          <w:szCs w:val="22"/>
        </w:rPr>
        <w:t>Timesheet</w:t>
      </w:r>
      <w:r>
        <w:rPr>
          <w:rStyle w:val="32"/>
          <w:rFonts w:ascii="Calibri" w:hAnsi="Calibri"/>
          <w:sz w:val="22"/>
          <w:szCs w:val="22"/>
        </w:rPr>
        <w:t xml:space="preserve"> which is helpful for our client to enter their Placed candidates work hours.</w:t>
      </w:r>
    </w:p>
    <w:p>
      <w:pPr>
        <w:pStyle w:val="6"/>
        <w:tabs>
          <w:tab w:val="left" w:pos="90"/>
        </w:tabs>
        <w:rPr>
          <w:rStyle w:val="32"/>
          <w:rFonts w:ascii="Calibri" w:hAnsi="Calibri"/>
          <w:b w:val="0"/>
          <w:bCs w:val="0"/>
          <w:u w:val="single"/>
        </w:rPr>
      </w:pPr>
      <w:r>
        <w:rPr>
          <w:rStyle w:val="32"/>
          <w:rFonts w:ascii="Calibri" w:hAnsi="Calibri"/>
          <w:bCs w:val="0"/>
          <w:u w:val="single"/>
        </w:rPr>
        <w:t>Responsibilities</w:t>
      </w:r>
      <w:r>
        <w:rPr>
          <w:rStyle w:val="32"/>
          <w:rFonts w:ascii="Calibri" w:hAnsi="Calibri"/>
          <w:b w:val="0"/>
          <w:bCs w:val="0"/>
          <w:u w:val="single"/>
        </w:rPr>
        <w:t xml:space="preserve">:  </w:t>
      </w:r>
    </w:p>
    <w:p>
      <w:pPr>
        <w:numPr>
          <w:ilvl w:val="0"/>
          <w:numId w:val="4"/>
        </w:numPr>
        <w:jc w:val="both"/>
        <w:rPr>
          <w:rStyle w:val="32"/>
          <w:rFonts w:ascii="Calibri" w:hAnsi="Calibri"/>
          <w:sz w:val="22"/>
          <w:szCs w:val="22"/>
        </w:rPr>
      </w:pPr>
      <w:r>
        <w:rPr>
          <w:rStyle w:val="32"/>
          <w:rFonts w:ascii="Calibri" w:hAnsi="Calibri"/>
          <w:sz w:val="22"/>
          <w:szCs w:val="22"/>
        </w:rPr>
        <w:t>Creation of Application with Objects and fields</w:t>
      </w:r>
    </w:p>
    <w:p>
      <w:pPr>
        <w:numPr>
          <w:ilvl w:val="0"/>
          <w:numId w:val="4"/>
        </w:numPr>
        <w:jc w:val="both"/>
        <w:rPr>
          <w:rStyle w:val="32"/>
          <w:rFonts w:ascii="Calibri" w:hAnsi="Calibri"/>
          <w:sz w:val="22"/>
          <w:szCs w:val="22"/>
        </w:rPr>
      </w:pPr>
      <w:r>
        <w:rPr>
          <w:rStyle w:val="32"/>
          <w:rFonts w:ascii="Calibri" w:hAnsi="Calibri"/>
          <w:sz w:val="22"/>
          <w:szCs w:val="22"/>
        </w:rPr>
        <w:t xml:space="preserve">Worked on the visual force pages </w:t>
      </w:r>
    </w:p>
    <w:p>
      <w:pPr>
        <w:numPr>
          <w:ilvl w:val="0"/>
          <w:numId w:val="4"/>
        </w:numPr>
        <w:jc w:val="both"/>
        <w:rPr>
          <w:rStyle w:val="32"/>
          <w:rFonts w:ascii="Calibri" w:hAnsi="Calibri"/>
          <w:sz w:val="22"/>
          <w:szCs w:val="22"/>
        </w:rPr>
      </w:pPr>
      <w:r>
        <w:rPr>
          <w:rStyle w:val="32"/>
          <w:rFonts w:ascii="Calibri" w:hAnsi="Calibri"/>
          <w:sz w:val="22"/>
          <w:szCs w:val="22"/>
        </w:rPr>
        <w:t>Requirements gathering from clients and understanding them</w:t>
      </w:r>
    </w:p>
    <w:p>
      <w:pPr>
        <w:numPr>
          <w:ilvl w:val="0"/>
          <w:numId w:val="4"/>
        </w:numPr>
        <w:jc w:val="both"/>
        <w:rPr>
          <w:rStyle w:val="32"/>
          <w:rFonts w:ascii="Calibri" w:hAnsi="Calibri"/>
          <w:sz w:val="22"/>
          <w:szCs w:val="22"/>
        </w:rPr>
      </w:pPr>
      <w:r>
        <w:rPr>
          <w:rStyle w:val="32"/>
          <w:rFonts w:ascii="Calibri" w:hAnsi="Calibri"/>
          <w:sz w:val="22"/>
          <w:szCs w:val="22"/>
        </w:rPr>
        <w:t>Creation of Workflow rules and Approval processes</w:t>
      </w:r>
    </w:p>
    <w:p>
      <w:pPr>
        <w:numPr>
          <w:ilvl w:val="0"/>
          <w:numId w:val="4"/>
        </w:numPr>
        <w:jc w:val="both"/>
        <w:rPr>
          <w:rStyle w:val="32"/>
          <w:rFonts w:ascii="Calibri" w:hAnsi="Calibri"/>
          <w:sz w:val="22"/>
          <w:szCs w:val="22"/>
        </w:rPr>
      </w:pPr>
      <w:r>
        <w:rPr>
          <w:rStyle w:val="32"/>
          <w:rFonts w:ascii="Calibri" w:hAnsi="Calibri"/>
          <w:sz w:val="22"/>
          <w:szCs w:val="22"/>
        </w:rPr>
        <w:t>Worked on data migration using Data Loader.</w:t>
      </w:r>
    </w:p>
    <w:p>
      <w:pPr>
        <w:numPr>
          <w:ilvl w:val="0"/>
          <w:numId w:val="4"/>
        </w:numPr>
        <w:jc w:val="both"/>
        <w:rPr>
          <w:rStyle w:val="32"/>
          <w:rFonts w:ascii="Calibri" w:hAnsi="Calibri"/>
          <w:sz w:val="22"/>
          <w:szCs w:val="22"/>
        </w:rPr>
      </w:pPr>
      <w:r>
        <w:rPr>
          <w:rStyle w:val="32"/>
          <w:rFonts w:ascii="Calibri" w:hAnsi="Calibri"/>
          <w:sz w:val="22"/>
          <w:szCs w:val="22"/>
        </w:rPr>
        <w:t>Creation of Formula fields</w:t>
      </w:r>
    </w:p>
    <w:p>
      <w:pPr>
        <w:jc w:val="both"/>
        <w:rPr>
          <w:rStyle w:val="32"/>
          <w:rFonts w:ascii="Calibri" w:hAnsi="Calibri"/>
          <w:sz w:val="22"/>
          <w:szCs w:val="22"/>
        </w:rPr>
      </w:pPr>
    </w:p>
    <w:p>
      <w:pPr>
        <w:pStyle w:val="29"/>
        <w:pBdr>
          <w:bottom w:val="single" w:color="auto" w:sz="4" w:space="1"/>
        </w:pBdr>
        <w:jc w:val="both"/>
        <w:rPr>
          <w:rFonts w:ascii="Calibri" w:hAnsi="Calibri"/>
          <w:sz w:val="22"/>
          <w:szCs w:val="22"/>
        </w:rPr>
      </w:pPr>
      <w:r>
        <w:rPr>
          <w:rFonts w:ascii="Calibri" w:hAnsi="Calibri"/>
          <w:b/>
          <w:sz w:val="22"/>
          <w:szCs w:val="22"/>
        </w:rPr>
        <w:t>Project # 1</w:t>
      </w:r>
    </w:p>
    <w:tbl>
      <w:tblPr>
        <w:tblStyle w:val="23"/>
        <w:tblW w:w="9822" w:type="dxa"/>
        <w:tblInd w:w="198" w:type="dxa"/>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65"/>
        <w:gridCol w:w="383"/>
        <w:gridCol w:w="7874"/>
      </w:tblGrid>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91"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Project</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rPr>
                <w:rStyle w:val="32"/>
                <w:rFonts w:hint="default" w:ascii="Calibri" w:hAnsi="Calibri"/>
                <w:sz w:val="22"/>
                <w:szCs w:val="22"/>
                <w:lang w:val="en-US"/>
              </w:rPr>
            </w:pPr>
            <w:r>
              <w:rPr>
                <w:rStyle w:val="32"/>
                <w:rFonts w:hint="default" w:ascii="Calibri" w:hAnsi="Calibri"/>
                <w:sz w:val="22"/>
                <w:szCs w:val="22"/>
                <w:lang w:val="en-US"/>
              </w:rPr>
              <w:t>Technospacio Tech Solutions Pvt Ltd</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58"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Technology</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autoSpaceDE w:val="0"/>
              <w:autoSpaceDN w:val="0"/>
              <w:rPr>
                <w:rStyle w:val="32"/>
                <w:rFonts w:ascii="Calibri" w:hAnsi="Calibri"/>
                <w:sz w:val="22"/>
                <w:szCs w:val="22"/>
              </w:rPr>
            </w:pPr>
            <w:r>
              <w:rPr>
                <w:rStyle w:val="32"/>
                <w:rFonts w:ascii="Calibri" w:hAnsi="Calibri"/>
                <w:sz w:val="22"/>
                <w:szCs w:val="22"/>
              </w:rPr>
              <w:t>Salesforce.com</w:t>
            </w:r>
          </w:p>
        </w:tc>
      </w:tr>
      <w:tr>
        <w:tblPrEx>
          <w:tblBorders>
            <w:top w:val="single" w:color="auto" w:sz="8" w:space="0"/>
            <w:left w:val="single" w:color="auto" w:sz="4"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dxa"/>
          <w:wAfter w:w="0" w:type="dxa"/>
          <w:trHeight w:val="274" w:hRule="atLeast"/>
        </w:trPr>
        <w:tc>
          <w:tcPr>
            <w:tcW w:w="1565"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Role</w:t>
            </w:r>
          </w:p>
        </w:tc>
        <w:tc>
          <w:tcPr>
            <w:tcW w:w="383" w:type="dxa"/>
            <w:noWrap w:val="0"/>
            <w:tcMar>
              <w:top w:w="0" w:type="dxa"/>
              <w:left w:w="108" w:type="dxa"/>
              <w:bottom w:w="0" w:type="dxa"/>
              <w:right w:w="108" w:type="dxa"/>
            </w:tcMar>
            <w:vAlign w:val="top"/>
          </w:tcPr>
          <w:p>
            <w:pPr>
              <w:jc w:val="both"/>
              <w:rPr>
                <w:rStyle w:val="32"/>
                <w:rFonts w:ascii="Calibri" w:hAnsi="Calibri"/>
                <w:sz w:val="22"/>
                <w:szCs w:val="22"/>
              </w:rPr>
            </w:pPr>
            <w:r>
              <w:rPr>
                <w:rStyle w:val="32"/>
                <w:rFonts w:ascii="Calibri" w:hAnsi="Calibri"/>
                <w:sz w:val="22"/>
                <w:szCs w:val="22"/>
              </w:rPr>
              <w:t>:</w:t>
            </w:r>
          </w:p>
        </w:tc>
        <w:tc>
          <w:tcPr>
            <w:tcW w:w="7874" w:type="dxa"/>
            <w:noWrap w:val="0"/>
            <w:tcMar>
              <w:top w:w="0" w:type="dxa"/>
              <w:left w:w="108" w:type="dxa"/>
              <w:bottom w:w="0" w:type="dxa"/>
              <w:right w:w="108" w:type="dxa"/>
            </w:tcMar>
            <w:vAlign w:val="top"/>
          </w:tcPr>
          <w:p>
            <w:pPr>
              <w:jc w:val="both"/>
              <w:rPr>
                <w:rStyle w:val="32"/>
                <w:rFonts w:hint="default" w:ascii="Calibri" w:hAnsi="Calibri"/>
                <w:sz w:val="22"/>
                <w:szCs w:val="22"/>
                <w:lang w:val="en-US"/>
              </w:rPr>
            </w:pPr>
            <w:r>
              <w:rPr>
                <w:rStyle w:val="32"/>
                <w:rFonts w:hint="default" w:ascii="Calibri" w:hAnsi="Calibri"/>
                <w:sz w:val="22"/>
                <w:szCs w:val="22"/>
                <w:lang w:val="en-US"/>
              </w:rPr>
              <w:t>System Administrator</w:t>
            </w:r>
          </w:p>
        </w:tc>
      </w:tr>
    </w:tbl>
    <w:p>
      <w:pPr>
        <w:pStyle w:val="10"/>
        <w:rPr>
          <w:rFonts w:hint="default" w:ascii="Calibri" w:hAnsi="Calibri" w:cs="Calibri"/>
          <w:b/>
          <w:sz w:val="22"/>
          <w:szCs w:val="22"/>
        </w:rPr>
      </w:pPr>
    </w:p>
    <w:p>
      <w:pPr>
        <w:pStyle w:val="16"/>
        <w:spacing w:after="0"/>
        <w:jc w:val="both"/>
        <w:rPr>
          <w:rFonts w:hint="default" w:ascii="Calibri" w:hAnsi="Calibri" w:cs="Calibri"/>
          <w:bCs/>
          <w:color w:val="000000"/>
          <w:sz w:val="22"/>
          <w:szCs w:val="22"/>
        </w:rPr>
      </w:pPr>
      <w:r>
        <w:rPr>
          <w:rFonts w:hint="default" w:ascii="Calibri" w:hAnsi="Calibri" w:cs="Calibri"/>
          <w:b/>
          <w:bCs/>
          <w:color w:val="000000"/>
          <w:sz w:val="22"/>
          <w:szCs w:val="22"/>
        </w:rPr>
        <w:t>Description:</w:t>
      </w:r>
      <w:r>
        <w:rPr>
          <w:rFonts w:hint="default" w:ascii="Calibri" w:hAnsi="Calibri" w:cs="Calibri"/>
          <w:bCs/>
          <w:color w:val="000000"/>
          <w:sz w:val="22"/>
          <w:szCs w:val="22"/>
        </w:rPr>
        <w:t xml:space="preserve"> In Salesforce, standard feature for every Quote, there is an option to get quote PDF. PDF contains some existing and standard fields of Quote. In this project quote template modification has been done. New quote template contains not only fields from quote, as well as fields from quote line items. Some of those fields are existing and some are calculated/modified. In template Terms and Conditions text is also modified as per requirement. </w:t>
      </w:r>
    </w:p>
    <w:p>
      <w:pPr>
        <w:pStyle w:val="16"/>
        <w:spacing w:after="0"/>
        <w:jc w:val="both"/>
        <w:rPr>
          <w:rFonts w:hint="default" w:ascii="Calibri" w:hAnsi="Calibri" w:cs="Calibri"/>
          <w:bCs/>
          <w:color w:val="000000"/>
          <w:sz w:val="22"/>
          <w:szCs w:val="22"/>
        </w:rPr>
      </w:pPr>
      <w:r>
        <w:rPr>
          <w:rFonts w:hint="default" w:ascii="Calibri" w:hAnsi="Calibri" w:cs="Calibri"/>
          <w:bCs/>
          <w:color w:val="000000"/>
          <w:sz w:val="22"/>
          <w:szCs w:val="22"/>
        </w:rPr>
        <w:t xml:space="preserve">Sort feature in Salesforce for Opportunity Line items does not give flexibility to sort line items level wise. Also it does not provide option to override the sort feature. In customization projects new Sort feature has been developed. It is a completely a new addition. This feature has level wise sort facility. Say, there are 10 line items. First user can sort based on Quantity of those, then based on Price and so on. Flexibility given is upto 4 levels. Click on new Sort button gives sorting option and save line items. New sorted line items will be shown in a new related list in Opportunity detail page. </w:t>
      </w:r>
    </w:p>
    <w:p>
      <w:pPr>
        <w:pStyle w:val="16"/>
        <w:spacing w:before="0" w:beforeAutospacing="0" w:after="0" w:afterAutospacing="0"/>
        <w:jc w:val="both"/>
        <w:rPr>
          <w:rFonts w:hint="default" w:ascii="Calibri" w:hAnsi="Calibri" w:cs="Calibri"/>
          <w:bCs/>
          <w:color w:val="000000"/>
          <w:sz w:val="22"/>
          <w:szCs w:val="22"/>
        </w:rPr>
      </w:pPr>
      <w:r>
        <w:rPr>
          <w:rFonts w:hint="default" w:ascii="Calibri" w:hAnsi="Calibri" w:cs="Calibri"/>
          <w:bCs/>
          <w:color w:val="000000"/>
          <w:sz w:val="22"/>
          <w:szCs w:val="22"/>
        </w:rPr>
        <w:t>Lead convert is an existing feature of Salesforce. It has some floe of actions automatically performed while a Lead is converted to contact or account. Customization of Lead convert via trigger fired just after lead is converted provides additional features needed like Create 2 extra contacts from Parent information of converted Lead etc.</w:t>
      </w:r>
    </w:p>
    <w:p>
      <w:pPr>
        <w:pStyle w:val="16"/>
        <w:spacing w:before="0" w:beforeAutospacing="0" w:after="0" w:afterAutospacing="0"/>
        <w:jc w:val="both"/>
        <w:rPr>
          <w:rFonts w:hint="default" w:ascii="Calibri" w:hAnsi="Calibri" w:cs="Calibri"/>
          <w:bCs/>
          <w:color w:val="000000"/>
          <w:sz w:val="22"/>
          <w:szCs w:val="22"/>
        </w:rPr>
      </w:pPr>
    </w:p>
    <w:p>
      <w:pPr>
        <w:pStyle w:val="10"/>
        <w:tabs>
          <w:tab w:val="left" w:pos="360"/>
        </w:tabs>
        <w:jc w:val="both"/>
        <w:outlineLvl w:val="0"/>
        <w:rPr>
          <w:rFonts w:hint="default" w:ascii="Calibri" w:hAnsi="Calibri" w:eastAsia="Arial Unicode MS" w:cs="Calibri"/>
          <w:b/>
          <w:sz w:val="22"/>
          <w:szCs w:val="22"/>
          <w:u w:val="single"/>
        </w:rPr>
      </w:pPr>
      <w:r>
        <w:rPr>
          <w:rFonts w:hint="default" w:ascii="Calibri" w:hAnsi="Calibri" w:eastAsia="Arial Unicode MS" w:cs="Calibri"/>
          <w:b/>
          <w:sz w:val="22"/>
          <w:szCs w:val="22"/>
          <w:u w:val="single"/>
        </w:rPr>
        <w:t>Responsibilities:</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Customized Accounts, Contacts, Leads, Campaigns and Cases.</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 xml:space="preserve"> Customized several Validation Rules, Workflow rules, Triggers, Apex classes to achieve the complex  business functionality.       </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 xml:space="preserve">Created page layouts, search layouts to organize fields, custom links, related lists and other components.               </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Record detail and edit pages according to application requirements.</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Profile based Permissions on fields and objects are enforced.</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Involved in Salesforce.com Application Setup activities and customized the apps to match the functional needs.</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Load/Manage the data using Apex Data Loader.</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Designed, developed and deployed Apex Classes and Apex Triggers for various functional needs in the application using the Eclipse IDE.</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Created Custom Objects and defined lookup and master-detail relationships on the objects. Also created junction objects to establish connectivity among objects.</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Created workflow rules and defined related tasks, time-triggered tasks, email alerts and field updates to</w:t>
      </w:r>
      <w:r>
        <w:rPr>
          <w:rFonts w:hint="default" w:ascii="Calibri" w:hAnsi="Calibri" w:cs="Calibri"/>
          <w:color w:val="222222"/>
          <w:sz w:val="22"/>
          <w:szCs w:val="22"/>
        </w:rPr>
        <w:t xml:space="preserve"> </w:t>
      </w:r>
      <w:r>
        <w:rPr>
          <w:rFonts w:hint="default" w:ascii="Calibri" w:hAnsi="Calibri" w:eastAsia="Arial Unicode MS" w:cs="Calibri"/>
          <w:sz w:val="22"/>
          <w:szCs w:val="22"/>
        </w:rPr>
        <w:t>implement business logic.</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Used SOQL, SOSL with consideration to Governor Limits for data manipulation needs of the application using</w:t>
      </w:r>
      <w:r>
        <w:rPr>
          <w:rFonts w:hint="default" w:ascii="Calibri" w:hAnsi="Calibri" w:cs="Calibri"/>
          <w:color w:val="222222"/>
          <w:sz w:val="22"/>
          <w:szCs w:val="22"/>
        </w:rPr>
        <w:t xml:space="preserve"> </w:t>
      </w:r>
      <w:r>
        <w:rPr>
          <w:rFonts w:hint="default" w:ascii="Calibri" w:hAnsi="Calibri" w:eastAsia="Arial Unicode MS" w:cs="Calibri"/>
          <w:sz w:val="22"/>
          <w:szCs w:val="22"/>
        </w:rPr>
        <w:t>platform database objects.</w:t>
      </w:r>
    </w:p>
    <w:p>
      <w:pPr>
        <w:numPr>
          <w:ilvl w:val="0"/>
          <w:numId w:val="7"/>
        </w:numPr>
        <w:shd w:val="clear" w:color="auto" w:fill="FFFFFF"/>
        <w:spacing w:before="60" w:after="60" w:line="240" w:lineRule="atLeast"/>
        <w:jc w:val="both"/>
        <w:rPr>
          <w:rFonts w:hint="default" w:ascii="Calibri" w:hAnsi="Calibri" w:cs="Calibri"/>
          <w:color w:val="222222"/>
          <w:sz w:val="22"/>
          <w:szCs w:val="22"/>
        </w:rPr>
      </w:pPr>
      <w:r>
        <w:rPr>
          <w:rFonts w:hint="default" w:ascii="Calibri" w:hAnsi="Calibri" w:eastAsia="Arial Unicode MS" w:cs="Calibri"/>
          <w:sz w:val="22"/>
          <w:szCs w:val="22"/>
        </w:rPr>
        <w:t>Used the sandbox for testing and migrated the code to the deployment instance after testing.</w:t>
      </w:r>
    </w:p>
    <w:p>
      <w:pPr>
        <w:pStyle w:val="10"/>
        <w:numPr>
          <w:ilvl w:val="0"/>
          <w:numId w:val="0"/>
        </w:numPr>
        <w:spacing w:after="0"/>
        <w:ind w:left="1080" w:leftChars="0"/>
        <w:jc w:val="both"/>
        <w:rPr>
          <w:rFonts w:hint="default" w:ascii="Calibri" w:hAnsi="Calibri" w:cs="Calibri"/>
          <w:sz w:val="22"/>
          <w:szCs w:val="22"/>
        </w:rPr>
      </w:pPr>
    </w:p>
    <w:p>
      <w:pPr>
        <w:jc w:val="both"/>
        <w:rPr>
          <w:rStyle w:val="32"/>
          <w:rFonts w:ascii="Calibri" w:hAnsi="Calibri"/>
          <w:sz w:val="22"/>
          <w:szCs w:val="22"/>
        </w:rPr>
      </w:pPr>
    </w:p>
    <w:p>
      <w:pPr>
        <w:ind w:left="360"/>
        <w:jc w:val="both"/>
        <w:rPr>
          <w:rStyle w:val="32"/>
          <w:rFonts w:ascii="Calibri" w:hAnsi="Calibri"/>
          <w:sz w:val="22"/>
          <w:szCs w:val="22"/>
        </w:rPr>
      </w:pPr>
    </w:p>
    <w:p>
      <w:pPr>
        <w:spacing w:after="40"/>
        <w:rPr>
          <w:rStyle w:val="32"/>
          <w:rFonts w:ascii="Calibri" w:hAnsi="Calibri"/>
          <w:b/>
          <w:sz w:val="22"/>
          <w:szCs w:val="22"/>
        </w:rPr>
      </w:pPr>
      <w:r>
        <w:rPr>
          <w:rStyle w:val="32"/>
          <w:rFonts w:ascii="Calibri" w:hAnsi="Calibri"/>
          <w:sz w:val="22"/>
          <w:szCs w:val="22"/>
        </w:rPr>
        <w:t> </w:t>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sz w:val="22"/>
          <w:szCs w:val="22"/>
        </w:rPr>
        <w:tab/>
      </w:r>
      <w:r>
        <w:rPr>
          <w:rStyle w:val="32"/>
          <w:rFonts w:ascii="Calibri" w:hAnsi="Calibri"/>
          <w:b/>
          <w:sz w:val="22"/>
          <w:szCs w:val="22"/>
        </w:rPr>
        <w:t>(</w:t>
      </w:r>
      <w:r>
        <w:rPr>
          <w:rStyle w:val="32"/>
          <w:rFonts w:hint="default" w:ascii="Calibri" w:hAnsi="Calibri"/>
          <w:b/>
          <w:sz w:val="22"/>
          <w:szCs w:val="22"/>
          <w:lang w:val="en-US"/>
        </w:rPr>
        <w:t>N</w:t>
      </w:r>
      <w:r>
        <w:rPr>
          <w:rStyle w:val="32"/>
          <w:rFonts w:hint="default" w:ascii="Calibri" w:hAnsi="Calibri"/>
          <w:b/>
          <w:sz w:val="22"/>
          <w:szCs w:val="22"/>
          <w:lang w:val="en-US"/>
        </w:rPr>
        <w:t>agaraj Udagatti</w:t>
      </w:r>
      <w:r>
        <w:rPr>
          <w:rStyle w:val="32"/>
          <w:rFonts w:ascii="Calibri" w:hAnsi="Calibri"/>
          <w:b/>
          <w:sz w:val="22"/>
          <w:szCs w:val="22"/>
        </w:rPr>
        <w:t>)</w:t>
      </w:r>
    </w:p>
    <w:p>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Calibri" w:hAnsi="Calibri" w:cs="Tahoma"/>
          <w:b/>
          <w:i/>
          <w:sz w:val="22"/>
          <w:szCs w:val="22"/>
        </w:rPr>
      </w:pPr>
      <w:r>
        <w:rPr>
          <w:rFonts w:ascii="Calibri" w:hAnsi="Calibri" w:cs="Tahoma"/>
          <w:b/>
          <w:i/>
          <w:sz w:val="22"/>
          <w:szCs w:val="22"/>
        </w:rPr>
        <w:tab/>
      </w:r>
    </w:p>
    <w:p>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Calibri" w:hAnsi="Calibri" w:cs="Calibri"/>
        </w:rPr>
      </w:pPr>
      <w:r>
        <w:rPr>
          <w:rFonts w:ascii="Calibri" w:hAnsi="Calibri" w:cs="Tahoma"/>
          <w:b/>
          <w:i/>
          <w:sz w:val="22"/>
          <w:szCs w:val="22"/>
        </w:rPr>
        <w:tab/>
      </w:r>
      <w:bookmarkStart w:id="0" w:name="_GoBack"/>
      <w:bookmarkEnd w:id="0"/>
      <w:r>
        <w:rPr>
          <w:rFonts w:ascii="Calibri" w:hAnsi="Calibri" w:cs="Tahoma"/>
          <w:b/>
          <w:i/>
          <w:sz w:val="22"/>
          <w:szCs w:val="22"/>
        </w:rPr>
        <w:t>References are furnished upon request</w:t>
      </w:r>
    </w:p>
    <w:sectPr>
      <w:pgSz w:w="12240" w:h="15840"/>
      <w:pgMar w:top="1440" w:right="1440" w:bottom="720" w:left="152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287"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2px;height:12px" o:bullet="t">
        <v:imagedata r:id="rId1" o:title=""/>
      </v:shape>
    </w:pict>
  </w:numPicBullet>
  <w:abstractNum w:abstractNumId="0">
    <w:nsid w:val="00F324C8"/>
    <w:multiLevelType w:val="multilevel"/>
    <w:tmpl w:val="00F324C8"/>
    <w:lvl w:ilvl="0" w:tentative="0">
      <w:start w:val="1"/>
      <w:numFmt w:val="bullet"/>
      <w:lvlText w:val=""/>
      <w:lvlPicBulletId w:val="0"/>
      <w:lvlJc w:val="left"/>
      <w:pPr>
        <w:tabs>
          <w:tab w:val="left" w:pos="180"/>
        </w:tabs>
        <w:ind w:left="180" w:hanging="360"/>
      </w:pPr>
      <w:rPr>
        <w:rFonts w:hint="default" w:ascii="Symbol" w:hAnsi="Symbol"/>
        <w:color w:val="auto"/>
      </w:rPr>
    </w:lvl>
    <w:lvl w:ilvl="1" w:tentative="0">
      <w:start w:val="0"/>
      <w:numFmt w:val="bullet"/>
      <w:lvlText w:val="•"/>
      <w:lvlJc w:val="left"/>
      <w:pPr>
        <w:ind w:left="1260" w:hanging="720"/>
      </w:pPr>
      <w:rPr>
        <w:rFonts w:hint="default" w:ascii="Times New Roman" w:hAnsi="Times New Roman" w:eastAsia="Times New Roman" w:cs="Times New Roman"/>
      </w:rPr>
    </w:lvl>
    <w:lvl w:ilvl="2" w:tentative="0">
      <w:start w:val="1"/>
      <w:numFmt w:val="bullet"/>
      <w:lvlText w:val=""/>
      <w:lvlJc w:val="left"/>
      <w:pPr>
        <w:tabs>
          <w:tab w:val="left" w:pos="1620"/>
        </w:tabs>
        <w:ind w:left="1620" w:hanging="360"/>
      </w:pPr>
      <w:rPr>
        <w:rFonts w:hint="default" w:ascii="Wingdings" w:hAnsi="Wingdings"/>
      </w:rPr>
    </w:lvl>
    <w:lvl w:ilvl="3" w:tentative="0">
      <w:start w:val="1"/>
      <w:numFmt w:val="bullet"/>
      <w:lvlText w:val=""/>
      <w:lvlJc w:val="left"/>
      <w:pPr>
        <w:tabs>
          <w:tab w:val="left" w:pos="2340"/>
        </w:tabs>
        <w:ind w:left="2340" w:hanging="360"/>
      </w:pPr>
      <w:rPr>
        <w:rFonts w:hint="default" w:ascii="Symbol" w:hAnsi="Symbol"/>
      </w:rPr>
    </w:lvl>
    <w:lvl w:ilvl="4" w:tentative="0">
      <w:start w:val="1"/>
      <w:numFmt w:val="bullet"/>
      <w:lvlText w:val="o"/>
      <w:lvlJc w:val="left"/>
      <w:pPr>
        <w:tabs>
          <w:tab w:val="left" w:pos="3060"/>
        </w:tabs>
        <w:ind w:left="3060" w:hanging="360"/>
      </w:pPr>
      <w:rPr>
        <w:rFonts w:hint="default" w:ascii="Courier New" w:hAnsi="Courier New"/>
      </w:rPr>
    </w:lvl>
    <w:lvl w:ilvl="5" w:tentative="0">
      <w:start w:val="1"/>
      <w:numFmt w:val="bullet"/>
      <w:lvlText w:val=""/>
      <w:lvlJc w:val="left"/>
      <w:pPr>
        <w:tabs>
          <w:tab w:val="left" w:pos="3780"/>
        </w:tabs>
        <w:ind w:left="3780" w:hanging="360"/>
      </w:pPr>
      <w:rPr>
        <w:rFonts w:hint="default" w:ascii="Wingdings" w:hAnsi="Wingdings"/>
      </w:rPr>
    </w:lvl>
    <w:lvl w:ilvl="6" w:tentative="0">
      <w:start w:val="1"/>
      <w:numFmt w:val="bullet"/>
      <w:lvlText w:val=""/>
      <w:lvlJc w:val="left"/>
      <w:pPr>
        <w:tabs>
          <w:tab w:val="left" w:pos="4500"/>
        </w:tabs>
        <w:ind w:left="4500" w:hanging="360"/>
      </w:pPr>
      <w:rPr>
        <w:rFonts w:hint="default" w:ascii="Symbol" w:hAnsi="Symbol"/>
      </w:rPr>
    </w:lvl>
    <w:lvl w:ilvl="7" w:tentative="0">
      <w:start w:val="1"/>
      <w:numFmt w:val="bullet"/>
      <w:lvlText w:val="o"/>
      <w:lvlJc w:val="left"/>
      <w:pPr>
        <w:tabs>
          <w:tab w:val="left" w:pos="5220"/>
        </w:tabs>
        <w:ind w:left="5220" w:hanging="360"/>
      </w:pPr>
      <w:rPr>
        <w:rFonts w:hint="default" w:ascii="Courier New" w:hAnsi="Courier New"/>
      </w:rPr>
    </w:lvl>
    <w:lvl w:ilvl="8" w:tentative="0">
      <w:start w:val="1"/>
      <w:numFmt w:val="bullet"/>
      <w:lvlText w:val=""/>
      <w:lvlJc w:val="left"/>
      <w:pPr>
        <w:tabs>
          <w:tab w:val="left" w:pos="5940"/>
        </w:tabs>
        <w:ind w:left="5940" w:hanging="360"/>
      </w:pPr>
      <w:rPr>
        <w:rFonts w:hint="default" w:ascii="Wingdings" w:hAnsi="Wingdings"/>
      </w:rPr>
    </w:lvl>
  </w:abstractNum>
  <w:abstractNum w:abstractNumId="1">
    <w:nsid w:val="01901467"/>
    <w:multiLevelType w:val="singleLevel"/>
    <w:tmpl w:val="01901467"/>
    <w:lvl w:ilvl="0" w:tentative="0">
      <w:start w:val="1"/>
      <w:numFmt w:val="decimal"/>
      <w:pStyle w:val="28"/>
      <w:lvlText w:val="%1."/>
      <w:lvlJc w:val="left"/>
      <w:pPr>
        <w:tabs>
          <w:tab w:val="left" w:pos="450"/>
        </w:tabs>
        <w:ind w:left="450" w:hanging="360"/>
      </w:pPr>
    </w:lvl>
  </w:abstractNum>
  <w:abstractNum w:abstractNumId="2">
    <w:nsid w:val="02965ED0"/>
    <w:multiLevelType w:val="multilevel"/>
    <w:tmpl w:val="02965ED0"/>
    <w:lvl w:ilvl="0" w:tentative="0">
      <w:start w:val="1"/>
      <w:numFmt w:val="bullet"/>
      <w:lvlText w:val=""/>
      <w:lvlPicBulletId w:val="0"/>
      <w:lvlJc w:val="left"/>
      <w:pPr>
        <w:ind w:left="54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7E56557"/>
    <w:multiLevelType w:val="multilevel"/>
    <w:tmpl w:val="17E56557"/>
    <w:lvl w:ilvl="0" w:tentative="0">
      <w:start w:val="1"/>
      <w:numFmt w:val="bullet"/>
      <w:lvlText w:val=""/>
      <w:lvlJc w:val="left"/>
      <w:pPr>
        <w:ind w:left="759" w:hanging="360"/>
      </w:pPr>
      <w:rPr>
        <w:rFonts w:hint="default" w:ascii="Symbol" w:hAnsi="Symbol"/>
      </w:rPr>
    </w:lvl>
    <w:lvl w:ilvl="1" w:tentative="0">
      <w:start w:val="1"/>
      <w:numFmt w:val="bullet"/>
      <w:lvlText w:val="o"/>
      <w:lvlJc w:val="left"/>
      <w:pPr>
        <w:ind w:left="1479" w:hanging="360"/>
      </w:pPr>
      <w:rPr>
        <w:rFonts w:hint="default" w:ascii="Courier New" w:hAnsi="Courier New" w:cs="Courier New"/>
      </w:rPr>
    </w:lvl>
    <w:lvl w:ilvl="2" w:tentative="0">
      <w:start w:val="1"/>
      <w:numFmt w:val="bullet"/>
      <w:lvlText w:val=""/>
      <w:lvlJc w:val="left"/>
      <w:pPr>
        <w:ind w:left="2199" w:hanging="360"/>
      </w:pPr>
      <w:rPr>
        <w:rFonts w:hint="default" w:ascii="Wingdings" w:hAnsi="Wingdings"/>
      </w:rPr>
    </w:lvl>
    <w:lvl w:ilvl="3" w:tentative="0">
      <w:start w:val="1"/>
      <w:numFmt w:val="bullet"/>
      <w:lvlText w:val=""/>
      <w:lvlJc w:val="left"/>
      <w:pPr>
        <w:ind w:left="2919" w:hanging="360"/>
      </w:pPr>
      <w:rPr>
        <w:rFonts w:hint="default" w:ascii="Symbol" w:hAnsi="Symbol"/>
      </w:rPr>
    </w:lvl>
    <w:lvl w:ilvl="4" w:tentative="0">
      <w:start w:val="1"/>
      <w:numFmt w:val="bullet"/>
      <w:lvlText w:val="o"/>
      <w:lvlJc w:val="left"/>
      <w:pPr>
        <w:ind w:left="3639" w:hanging="360"/>
      </w:pPr>
      <w:rPr>
        <w:rFonts w:hint="default" w:ascii="Courier New" w:hAnsi="Courier New" w:cs="Courier New"/>
      </w:rPr>
    </w:lvl>
    <w:lvl w:ilvl="5" w:tentative="0">
      <w:start w:val="1"/>
      <w:numFmt w:val="bullet"/>
      <w:lvlText w:val=""/>
      <w:lvlJc w:val="left"/>
      <w:pPr>
        <w:ind w:left="4359" w:hanging="360"/>
      </w:pPr>
      <w:rPr>
        <w:rFonts w:hint="default" w:ascii="Wingdings" w:hAnsi="Wingdings"/>
      </w:rPr>
    </w:lvl>
    <w:lvl w:ilvl="6" w:tentative="0">
      <w:start w:val="1"/>
      <w:numFmt w:val="bullet"/>
      <w:lvlText w:val=""/>
      <w:lvlJc w:val="left"/>
      <w:pPr>
        <w:ind w:left="5079" w:hanging="360"/>
      </w:pPr>
      <w:rPr>
        <w:rFonts w:hint="default" w:ascii="Symbol" w:hAnsi="Symbol"/>
      </w:rPr>
    </w:lvl>
    <w:lvl w:ilvl="7" w:tentative="0">
      <w:start w:val="1"/>
      <w:numFmt w:val="bullet"/>
      <w:lvlText w:val="o"/>
      <w:lvlJc w:val="left"/>
      <w:pPr>
        <w:ind w:left="5799" w:hanging="360"/>
      </w:pPr>
      <w:rPr>
        <w:rFonts w:hint="default" w:ascii="Courier New" w:hAnsi="Courier New" w:cs="Courier New"/>
      </w:rPr>
    </w:lvl>
    <w:lvl w:ilvl="8" w:tentative="0">
      <w:start w:val="1"/>
      <w:numFmt w:val="bullet"/>
      <w:lvlText w:val=""/>
      <w:lvlJc w:val="left"/>
      <w:pPr>
        <w:ind w:left="6519" w:hanging="360"/>
      </w:pPr>
      <w:rPr>
        <w:rFonts w:hint="default" w:ascii="Wingdings" w:hAnsi="Wingdings"/>
      </w:rPr>
    </w:lvl>
  </w:abstractNum>
  <w:abstractNum w:abstractNumId="4">
    <w:nsid w:val="1C812CF5"/>
    <w:multiLevelType w:val="multilevel"/>
    <w:tmpl w:val="1C812CF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80328A8"/>
    <w:multiLevelType w:val="multilevel"/>
    <w:tmpl w:val="580328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CE74863"/>
    <w:multiLevelType w:val="multilevel"/>
    <w:tmpl w:val="5CE7486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F4"/>
    <w:rsid w:val="00000E4D"/>
    <w:rsid w:val="000037AE"/>
    <w:rsid w:val="000071A9"/>
    <w:rsid w:val="0001180A"/>
    <w:rsid w:val="00015BCC"/>
    <w:rsid w:val="00020BE1"/>
    <w:rsid w:val="00022B09"/>
    <w:rsid w:val="00022FAA"/>
    <w:rsid w:val="00031074"/>
    <w:rsid w:val="00036AAA"/>
    <w:rsid w:val="00040037"/>
    <w:rsid w:val="00040C32"/>
    <w:rsid w:val="00050C7C"/>
    <w:rsid w:val="00051AE4"/>
    <w:rsid w:val="00060B53"/>
    <w:rsid w:val="00062093"/>
    <w:rsid w:val="00067784"/>
    <w:rsid w:val="0007371B"/>
    <w:rsid w:val="0008019B"/>
    <w:rsid w:val="00080312"/>
    <w:rsid w:val="00093CE1"/>
    <w:rsid w:val="00096428"/>
    <w:rsid w:val="000A5CE3"/>
    <w:rsid w:val="000B1D54"/>
    <w:rsid w:val="000B4266"/>
    <w:rsid w:val="000C0CD4"/>
    <w:rsid w:val="000C1E5A"/>
    <w:rsid w:val="000C29DB"/>
    <w:rsid w:val="000D15C6"/>
    <w:rsid w:val="000D6AD5"/>
    <w:rsid w:val="000D7C2D"/>
    <w:rsid w:val="000E6F23"/>
    <w:rsid w:val="000E76ED"/>
    <w:rsid w:val="00101E56"/>
    <w:rsid w:val="00103A8C"/>
    <w:rsid w:val="00104B58"/>
    <w:rsid w:val="00107E30"/>
    <w:rsid w:val="001106CC"/>
    <w:rsid w:val="001112BD"/>
    <w:rsid w:val="00116BD6"/>
    <w:rsid w:val="00123A76"/>
    <w:rsid w:val="00126338"/>
    <w:rsid w:val="001316C3"/>
    <w:rsid w:val="00131D93"/>
    <w:rsid w:val="00133410"/>
    <w:rsid w:val="00144B9C"/>
    <w:rsid w:val="00146614"/>
    <w:rsid w:val="0015042C"/>
    <w:rsid w:val="00154D51"/>
    <w:rsid w:val="001646BF"/>
    <w:rsid w:val="00165228"/>
    <w:rsid w:val="00165E74"/>
    <w:rsid w:val="00174154"/>
    <w:rsid w:val="00177103"/>
    <w:rsid w:val="00181FE4"/>
    <w:rsid w:val="00185D44"/>
    <w:rsid w:val="00193125"/>
    <w:rsid w:val="0019347C"/>
    <w:rsid w:val="00193D2C"/>
    <w:rsid w:val="001971AE"/>
    <w:rsid w:val="001B1A1E"/>
    <w:rsid w:val="001B26DC"/>
    <w:rsid w:val="001B4F91"/>
    <w:rsid w:val="001B6627"/>
    <w:rsid w:val="001C0448"/>
    <w:rsid w:val="001C4AB8"/>
    <w:rsid w:val="001C572B"/>
    <w:rsid w:val="001C61A7"/>
    <w:rsid w:val="001C61FC"/>
    <w:rsid w:val="001C681C"/>
    <w:rsid w:val="001D0A6F"/>
    <w:rsid w:val="001D19AF"/>
    <w:rsid w:val="001E014B"/>
    <w:rsid w:val="001E11B3"/>
    <w:rsid w:val="001E14DB"/>
    <w:rsid w:val="001F038C"/>
    <w:rsid w:val="002017FB"/>
    <w:rsid w:val="00205A59"/>
    <w:rsid w:val="00205D33"/>
    <w:rsid w:val="00206A6A"/>
    <w:rsid w:val="002072A2"/>
    <w:rsid w:val="00210C65"/>
    <w:rsid w:val="002138D7"/>
    <w:rsid w:val="002177F6"/>
    <w:rsid w:val="0022542C"/>
    <w:rsid w:val="00235C5D"/>
    <w:rsid w:val="00242506"/>
    <w:rsid w:val="00247FAB"/>
    <w:rsid w:val="00251899"/>
    <w:rsid w:val="0025491F"/>
    <w:rsid w:val="00264C4E"/>
    <w:rsid w:val="00270D9D"/>
    <w:rsid w:val="00273153"/>
    <w:rsid w:val="00280340"/>
    <w:rsid w:val="00283ED1"/>
    <w:rsid w:val="0028450C"/>
    <w:rsid w:val="00287D75"/>
    <w:rsid w:val="00290FE4"/>
    <w:rsid w:val="00293803"/>
    <w:rsid w:val="00296510"/>
    <w:rsid w:val="00297AD2"/>
    <w:rsid w:val="002A243A"/>
    <w:rsid w:val="002A3789"/>
    <w:rsid w:val="002B33E8"/>
    <w:rsid w:val="002B3463"/>
    <w:rsid w:val="002B39B1"/>
    <w:rsid w:val="002B62AE"/>
    <w:rsid w:val="002C00A2"/>
    <w:rsid w:val="002C06DD"/>
    <w:rsid w:val="002D0C42"/>
    <w:rsid w:val="002D7FE7"/>
    <w:rsid w:val="002E1DCD"/>
    <w:rsid w:val="002E2D0F"/>
    <w:rsid w:val="002E52AA"/>
    <w:rsid w:val="002E628E"/>
    <w:rsid w:val="002F2648"/>
    <w:rsid w:val="002F5825"/>
    <w:rsid w:val="003029E0"/>
    <w:rsid w:val="00302D8E"/>
    <w:rsid w:val="00306BDC"/>
    <w:rsid w:val="003070A9"/>
    <w:rsid w:val="00317BD0"/>
    <w:rsid w:val="00321F27"/>
    <w:rsid w:val="00323B77"/>
    <w:rsid w:val="00326598"/>
    <w:rsid w:val="00334437"/>
    <w:rsid w:val="003350FD"/>
    <w:rsid w:val="00335497"/>
    <w:rsid w:val="00335F63"/>
    <w:rsid w:val="00336457"/>
    <w:rsid w:val="00345325"/>
    <w:rsid w:val="00352F7C"/>
    <w:rsid w:val="00363D51"/>
    <w:rsid w:val="00366E5D"/>
    <w:rsid w:val="00371B36"/>
    <w:rsid w:val="00371FF7"/>
    <w:rsid w:val="00376AC2"/>
    <w:rsid w:val="00377AA1"/>
    <w:rsid w:val="0038006F"/>
    <w:rsid w:val="0038270D"/>
    <w:rsid w:val="003839F4"/>
    <w:rsid w:val="003978B8"/>
    <w:rsid w:val="003A0AF7"/>
    <w:rsid w:val="003A528F"/>
    <w:rsid w:val="003A746D"/>
    <w:rsid w:val="003B0928"/>
    <w:rsid w:val="003B61B9"/>
    <w:rsid w:val="003C0586"/>
    <w:rsid w:val="003E1619"/>
    <w:rsid w:val="003F3942"/>
    <w:rsid w:val="00417034"/>
    <w:rsid w:val="0041716E"/>
    <w:rsid w:val="004173E1"/>
    <w:rsid w:val="0042405E"/>
    <w:rsid w:val="00424093"/>
    <w:rsid w:val="004249AE"/>
    <w:rsid w:val="0042522A"/>
    <w:rsid w:val="00433277"/>
    <w:rsid w:val="00440C87"/>
    <w:rsid w:val="00440F28"/>
    <w:rsid w:val="00444F1A"/>
    <w:rsid w:val="00446EDF"/>
    <w:rsid w:val="00447B42"/>
    <w:rsid w:val="00453F79"/>
    <w:rsid w:val="00464E63"/>
    <w:rsid w:val="00465801"/>
    <w:rsid w:val="004659CA"/>
    <w:rsid w:val="00467354"/>
    <w:rsid w:val="00470AFC"/>
    <w:rsid w:val="00481DCA"/>
    <w:rsid w:val="00483BD5"/>
    <w:rsid w:val="0048428C"/>
    <w:rsid w:val="0048691F"/>
    <w:rsid w:val="00492759"/>
    <w:rsid w:val="00492CFC"/>
    <w:rsid w:val="0049338B"/>
    <w:rsid w:val="004B023B"/>
    <w:rsid w:val="004B6654"/>
    <w:rsid w:val="004B79ED"/>
    <w:rsid w:val="004C333F"/>
    <w:rsid w:val="004C3F87"/>
    <w:rsid w:val="004C5961"/>
    <w:rsid w:val="004D1FD8"/>
    <w:rsid w:val="004D2ADE"/>
    <w:rsid w:val="004D555A"/>
    <w:rsid w:val="004D55E5"/>
    <w:rsid w:val="004E07F5"/>
    <w:rsid w:val="004E3115"/>
    <w:rsid w:val="004E5274"/>
    <w:rsid w:val="004F2E40"/>
    <w:rsid w:val="004F7EF7"/>
    <w:rsid w:val="00500E96"/>
    <w:rsid w:val="0050434C"/>
    <w:rsid w:val="00505EBF"/>
    <w:rsid w:val="00511719"/>
    <w:rsid w:val="005117E9"/>
    <w:rsid w:val="00512565"/>
    <w:rsid w:val="005134CB"/>
    <w:rsid w:val="0051518E"/>
    <w:rsid w:val="0052193F"/>
    <w:rsid w:val="005226ED"/>
    <w:rsid w:val="00525089"/>
    <w:rsid w:val="00526AC8"/>
    <w:rsid w:val="00530001"/>
    <w:rsid w:val="005308A4"/>
    <w:rsid w:val="005454E9"/>
    <w:rsid w:val="00547E32"/>
    <w:rsid w:val="00555447"/>
    <w:rsid w:val="0055731D"/>
    <w:rsid w:val="0057098F"/>
    <w:rsid w:val="005808DD"/>
    <w:rsid w:val="00581688"/>
    <w:rsid w:val="00586984"/>
    <w:rsid w:val="00590B94"/>
    <w:rsid w:val="0059113E"/>
    <w:rsid w:val="005A2E3C"/>
    <w:rsid w:val="005B25BB"/>
    <w:rsid w:val="005B3604"/>
    <w:rsid w:val="005B387C"/>
    <w:rsid w:val="005B6588"/>
    <w:rsid w:val="005C0303"/>
    <w:rsid w:val="005D677E"/>
    <w:rsid w:val="005E0325"/>
    <w:rsid w:val="005E3066"/>
    <w:rsid w:val="005E5DEA"/>
    <w:rsid w:val="005E7699"/>
    <w:rsid w:val="005F1F72"/>
    <w:rsid w:val="005F512F"/>
    <w:rsid w:val="0060104D"/>
    <w:rsid w:val="00603F4B"/>
    <w:rsid w:val="00610D15"/>
    <w:rsid w:val="00611E45"/>
    <w:rsid w:val="006142E1"/>
    <w:rsid w:val="006179FB"/>
    <w:rsid w:val="00617F54"/>
    <w:rsid w:val="00624083"/>
    <w:rsid w:val="00631E18"/>
    <w:rsid w:val="006470A0"/>
    <w:rsid w:val="00650245"/>
    <w:rsid w:val="00651AB6"/>
    <w:rsid w:val="00653D3C"/>
    <w:rsid w:val="00661844"/>
    <w:rsid w:val="00663F8D"/>
    <w:rsid w:val="006666CA"/>
    <w:rsid w:val="00673BE1"/>
    <w:rsid w:val="00681618"/>
    <w:rsid w:val="00691435"/>
    <w:rsid w:val="006961AA"/>
    <w:rsid w:val="00696EF5"/>
    <w:rsid w:val="006A1D63"/>
    <w:rsid w:val="006B1B44"/>
    <w:rsid w:val="006B4654"/>
    <w:rsid w:val="006B4F60"/>
    <w:rsid w:val="006B6636"/>
    <w:rsid w:val="006C1AA7"/>
    <w:rsid w:val="006C2451"/>
    <w:rsid w:val="006C3C95"/>
    <w:rsid w:val="006C4383"/>
    <w:rsid w:val="006D2019"/>
    <w:rsid w:val="006D56C7"/>
    <w:rsid w:val="006D5E41"/>
    <w:rsid w:val="006D7E95"/>
    <w:rsid w:val="006F135E"/>
    <w:rsid w:val="006F1CC5"/>
    <w:rsid w:val="006F20E4"/>
    <w:rsid w:val="006F5C79"/>
    <w:rsid w:val="006F656A"/>
    <w:rsid w:val="006F66E6"/>
    <w:rsid w:val="00700846"/>
    <w:rsid w:val="00701C7F"/>
    <w:rsid w:val="00702B7C"/>
    <w:rsid w:val="00703328"/>
    <w:rsid w:val="00704135"/>
    <w:rsid w:val="00710ADD"/>
    <w:rsid w:val="00720833"/>
    <w:rsid w:val="00724EEF"/>
    <w:rsid w:val="00726682"/>
    <w:rsid w:val="00730732"/>
    <w:rsid w:val="007317D1"/>
    <w:rsid w:val="00732FDE"/>
    <w:rsid w:val="00733EED"/>
    <w:rsid w:val="00736BFB"/>
    <w:rsid w:val="007434D3"/>
    <w:rsid w:val="00744F25"/>
    <w:rsid w:val="007459B8"/>
    <w:rsid w:val="00753A14"/>
    <w:rsid w:val="00754228"/>
    <w:rsid w:val="00763B78"/>
    <w:rsid w:val="00764A14"/>
    <w:rsid w:val="0077272F"/>
    <w:rsid w:val="0077450D"/>
    <w:rsid w:val="00776674"/>
    <w:rsid w:val="0077701F"/>
    <w:rsid w:val="00777A32"/>
    <w:rsid w:val="007827E3"/>
    <w:rsid w:val="0078338E"/>
    <w:rsid w:val="00786C99"/>
    <w:rsid w:val="00790D16"/>
    <w:rsid w:val="00794CD0"/>
    <w:rsid w:val="007A149D"/>
    <w:rsid w:val="007A4225"/>
    <w:rsid w:val="007A4546"/>
    <w:rsid w:val="007A4789"/>
    <w:rsid w:val="007A7403"/>
    <w:rsid w:val="007B16BF"/>
    <w:rsid w:val="007B335D"/>
    <w:rsid w:val="007B40CA"/>
    <w:rsid w:val="007B443C"/>
    <w:rsid w:val="007C3DC4"/>
    <w:rsid w:val="007C6052"/>
    <w:rsid w:val="007D333E"/>
    <w:rsid w:val="007D3F21"/>
    <w:rsid w:val="007D50D5"/>
    <w:rsid w:val="007E162F"/>
    <w:rsid w:val="007E3C74"/>
    <w:rsid w:val="007E5707"/>
    <w:rsid w:val="007F04EB"/>
    <w:rsid w:val="007F1D6A"/>
    <w:rsid w:val="007F4CAD"/>
    <w:rsid w:val="007F54A0"/>
    <w:rsid w:val="0080425C"/>
    <w:rsid w:val="0081441C"/>
    <w:rsid w:val="008234EA"/>
    <w:rsid w:val="008256F7"/>
    <w:rsid w:val="00826C58"/>
    <w:rsid w:val="008273F7"/>
    <w:rsid w:val="00830846"/>
    <w:rsid w:val="0083673E"/>
    <w:rsid w:val="00836FC4"/>
    <w:rsid w:val="00841F2B"/>
    <w:rsid w:val="008427A8"/>
    <w:rsid w:val="0084337B"/>
    <w:rsid w:val="0084701A"/>
    <w:rsid w:val="0085599F"/>
    <w:rsid w:val="00860EEF"/>
    <w:rsid w:val="00861791"/>
    <w:rsid w:val="00872DFC"/>
    <w:rsid w:val="00873D25"/>
    <w:rsid w:val="00882CB6"/>
    <w:rsid w:val="0088300A"/>
    <w:rsid w:val="00884CB5"/>
    <w:rsid w:val="00886283"/>
    <w:rsid w:val="008925C5"/>
    <w:rsid w:val="008A002C"/>
    <w:rsid w:val="008A252D"/>
    <w:rsid w:val="008A2740"/>
    <w:rsid w:val="008A276F"/>
    <w:rsid w:val="008B4B23"/>
    <w:rsid w:val="008B6667"/>
    <w:rsid w:val="008C1488"/>
    <w:rsid w:val="008C15EF"/>
    <w:rsid w:val="008C1B88"/>
    <w:rsid w:val="008C1C8C"/>
    <w:rsid w:val="008C237B"/>
    <w:rsid w:val="008C4532"/>
    <w:rsid w:val="008C4A24"/>
    <w:rsid w:val="008D0461"/>
    <w:rsid w:val="008D2764"/>
    <w:rsid w:val="008D7D4C"/>
    <w:rsid w:val="008E1910"/>
    <w:rsid w:val="008E3639"/>
    <w:rsid w:val="008E6A97"/>
    <w:rsid w:val="008E7848"/>
    <w:rsid w:val="008F12C9"/>
    <w:rsid w:val="00900BB4"/>
    <w:rsid w:val="00901018"/>
    <w:rsid w:val="00902CF4"/>
    <w:rsid w:val="00912002"/>
    <w:rsid w:val="00912D57"/>
    <w:rsid w:val="00915C2F"/>
    <w:rsid w:val="00925FBB"/>
    <w:rsid w:val="00926A87"/>
    <w:rsid w:val="009310A3"/>
    <w:rsid w:val="00931181"/>
    <w:rsid w:val="00932334"/>
    <w:rsid w:val="00936B01"/>
    <w:rsid w:val="0094144E"/>
    <w:rsid w:val="00944857"/>
    <w:rsid w:val="00953F5E"/>
    <w:rsid w:val="00954036"/>
    <w:rsid w:val="00955C73"/>
    <w:rsid w:val="00955D0A"/>
    <w:rsid w:val="0096302A"/>
    <w:rsid w:val="00966E38"/>
    <w:rsid w:val="0096757D"/>
    <w:rsid w:val="0097066B"/>
    <w:rsid w:val="00975E59"/>
    <w:rsid w:val="009824A6"/>
    <w:rsid w:val="0098351C"/>
    <w:rsid w:val="009841A6"/>
    <w:rsid w:val="00985E23"/>
    <w:rsid w:val="00987244"/>
    <w:rsid w:val="009929B3"/>
    <w:rsid w:val="0099730E"/>
    <w:rsid w:val="009A34E5"/>
    <w:rsid w:val="009A42ED"/>
    <w:rsid w:val="009B3FB1"/>
    <w:rsid w:val="009C2651"/>
    <w:rsid w:val="009C6515"/>
    <w:rsid w:val="009C65B2"/>
    <w:rsid w:val="009D12D0"/>
    <w:rsid w:val="009D1BB6"/>
    <w:rsid w:val="009D1BBE"/>
    <w:rsid w:val="009D225E"/>
    <w:rsid w:val="009D3E56"/>
    <w:rsid w:val="009E35D9"/>
    <w:rsid w:val="009F2C6F"/>
    <w:rsid w:val="00A01497"/>
    <w:rsid w:val="00A03B0C"/>
    <w:rsid w:val="00A05B0C"/>
    <w:rsid w:val="00A1252E"/>
    <w:rsid w:val="00A1382D"/>
    <w:rsid w:val="00A13929"/>
    <w:rsid w:val="00A147C3"/>
    <w:rsid w:val="00A14A56"/>
    <w:rsid w:val="00A160A7"/>
    <w:rsid w:val="00A23669"/>
    <w:rsid w:val="00A2377F"/>
    <w:rsid w:val="00A2614D"/>
    <w:rsid w:val="00A32BDB"/>
    <w:rsid w:val="00A371E0"/>
    <w:rsid w:val="00A37632"/>
    <w:rsid w:val="00A40631"/>
    <w:rsid w:val="00A42351"/>
    <w:rsid w:val="00A4542A"/>
    <w:rsid w:val="00A60C0B"/>
    <w:rsid w:val="00A701BE"/>
    <w:rsid w:val="00A70444"/>
    <w:rsid w:val="00A7492A"/>
    <w:rsid w:val="00A76545"/>
    <w:rsid w:val="00A80E50"/>
    <w:rsid w:val="00A81A61"/>
    <w:rsid w:val="00A827A0"/>
    <w:rsid w:val="00A85DE0"/>
    <w:rsid w:val="00A908D0"/>
    <w:rsid w:val="00A93C02"/>
    <w:rsid w:val="00A96463"/>
    <w:rsid w:val="00A9785C"/>
    <w:rsid w:val="00AB2866"/>
    <w:rsid w:val="00AB57C6"/>
    <w:rsid w:val="00AC2FD7"/>
    <w:rsid w:val="00AC3D99"/>
    <w:rsid w:val="00AC7FC5"/>
    <w:rsid w:val="00AD1E29"/>
    <w:rsid w:val="00AD3A01"/>
    <w:rsid w:val="00AE3634"/>
    <w:rsid w:val="00AE4829"/>
    <w:rsid w:val="00AE645E"/>
    <w:rsid w:val="00AF3A77"/>
    <w:rsid w:val="00B00C9D"/>
    <w:rsid w:val="00B119AB"/>
    <w:rsid w:val="00B13D98"/>
    <w:rsid w:val="00B15A19"/>
    <w:rsid w:val="00B2003F"/>
    <w:rsid w:val="00B23FD5"/>
    <w:rsid w:val="00B2691F"/>
    <w:rsid w:val="00B27922"/>
    <w:rsid w:val="00B304B8"/>
    <w:rsid w:val="00B366D5"/>
    <w:rsid w:val="00B37284"/>
    <w:rsid w:val="00B447A7"/>
    <w:rsid w:val="00B47BCD"/>
    <w:rsid w:val="00B52A06"/>
    <w:rsid w:val="00B545D6"/>
    <w:rsid w:val="00B55056"/>
    <w:rsid w:val="00B601F4"/>
    <w:rsid w:val="00B60F82"/>
    <w:rsid w:val="00B70A31"/>
    <w:rsid w:val="00B70C50"/>
    <w:rsid w:val="00B745E4"/>
    <w:rsid w:val="00B75833"/>
    <w:rsid w:val="00B82D40"/>
    <w:rsid w:val="00B864EC"/>
    <w:rsid w:val="00B91527"/>
    <w:rsid w:val="00B92E16"/>
    <w:rsid w:val="00B9453C"/>
    <w:rsid w:val="00BA02A1"/>
    <w:rsid w:val="00BB30F7"/>
    <w:rsid w:val="00BB323E"/>
    <w:rsid w:val="00BB36B8"/>
    <w:rsid w:val="00BB4083"/>
    <w:rsid w:val="00BB4320"/>
    <w:rsid w:val="00BC428E"/>
    <w:rsid w:val="00BD600D"/>
    <w:rsid w:val="00BD625F"/>
    <w:rsid w:val="00BE14FC"/>
    <w:rsid w:val="00BE1704"/>
    <w:rsid w:val="00BF36DF"/>
    <w:rsid w:val="00BF5141"/>
    <w:rsid w:val="00C024BD"/>
    <w:rsid w:val="00C03B08"/>
    <w:rsid w:val="00C03D88"/>
    <w:rsid w:val="00C04549"/>
    <w:rsid w:val="00C05538"/>
    <w:rsid w:val="00C05778"/>
    <w:rsid w:val="00C07C33"/>
    <w:rsid w:val="00C16D40"/>
    <w:rsid w:val="00C23754"/>
    <w:rsid w:val="00C26C9C"/>
    <w:rsid w:val="00C311B8"/>
    <w:rsid w:val="00C3211D"/>
    <w:rsid w:val="00C35318"/>
    <w:rsid w:val="00C45141"/>
    <w:rsid w:val="00C466F9"/>
    <w:rsid w:val="00C57317"/>
    <w:rsid w:val="00C65AFD"/>
    <w:rsid w:val="00C7195B"/>
    <w:rsid w:val="00C731E5"/>
    <w:rsid w:val="00C80557"/>
    <w:rsid w:val="00C8262C"/>
    <w:rsid w:val="00C863D6"/>
    <w:rsid w:val="00C9388C"/>
    <w:rsid w:val="00C967A3"/>
    <w:rsid w:val="00CA50A5"/>
    <w:rsid w:val="00CB1682"/>
    <w:rsid w:val="00CB363A"/>
    <w:rsid w:val="00CB6C56"/>
    <w:rsid w:val="00CC4724"/>
    <w:rsid w:val="00CC675F"/>
    <w:rsid w:val="00CE10EB"/>
    <w:rsid w:val="00CE1182"/>
    <w:rsid w:val="00CE38C3"/>
    <w:rsid w:val="00CF035B"/>
    <w:rsid w:val="00CF2525"/>
    <w:rsid w:val="00CF4F82"/>
    <w:rsid w:val="00D040D8"/>
    <w:rsid w:val="00D14046"/>
    <w:rsid w:val="00D140B4"/>
    <w:rsid w:val="00D16471"/>
    <w:rsid w:val="00D17C2E"/>
    <w:rsid w:val="00D26BC9"/>
    <w:rsid w:val="00D26E36"/>
    <w:rsid w:val="00D345CD"/>
    <w:rsid w:val="00D35E20"/>
    <w:rsid w:val="00D35F6D"/>
    <w:rsid w:val="00D36AFC"/>
    <w:rsid w:val="00D56926"/>
    <w:rsid w:val="00D67AEC"/>
    <w:rsid w:val="00D7107E"/>
    <w:rsid w:val="00D74E97"/>
    <w:rsid w:val="00D80449"/>
    <w:rsid w:val="00D83A7D"/>
    <w:rsid w:val="00D86415"/>
    <w:rsid w:val="00D93DBA"/>
    <w:rsid w:val="00D9661A"/>
    <w:rsid w:val="00D97260"/>
    <w:rsid w:val="00DA1604"/>
    <w:rsid w:val="00DA4B38"/>
    <w:rsid w:val="00DB35EE"/>
    <w:rsid w:val="00DC1449"/>
    <w:rsid w:val="00DC6050"/>
    <w:rsid w:val="00DC696A"/>
    <w:rsid w:val="00DC7F9F"/>
    <w:rsid w:val="00DD21DE"/>
    <w:rsid w:val="00DD58CD"/>
    <w:rsid w:val="00DD621F"/>
    <w:rsid w:val="00DD7F61"/>
    <w:rsid w:val="00DE4825"/>
    <w:rsid w:val="00DF13DD"/>
    <w:rsid w:val="00E05B4A"/>
    <w:rsid w:val="00E07893"/>
    <w:rsid w:val="00E229CA"/>
    <w:rsid w:val="00E2635E"/>
    <w:rsid w:val="00E30CCC"/>
    <w:rsid w:val="00E32055"/>
    <w:rsid w:val="00E32C5B"/>
    <w:rsid w:val="00E32E1C"/>
    <w:rsid w:val="00E33FE4"/>
    <w:rsid w:val="00E415CF"/>
    <w:rsid w:val="00E4201A"/>
    <w:rsid w:val="00E44C78"/>
    <w:rsid w:val="00E5393F"/>
    <w:rsid w:val="00E55B83"/>
    <w:rsid w:val="00E56068"/>
    <w:rsid w:val="00E65B30"/>
    <w:rsid w:val="00E72D5F"/>
    <w:rsid w:val="00E73BF0"/>
    <w:rsid w:val="00E830D2"/>
    <w:rsid w:val="00E85E24"/>
    <w:rsid w:val="00E86DEB"/>
    <w:rsid w:val="00E91787"/>
    <w:rsid w:val="00E920E8"/>
    <w:rsid w:val="00E92E55"/>
    <w:rsid w:val="00EB368A"/>
    <w:rsid w:val="00EC7EAB"/>
    <w:rsid w:val="00ED3794"/>
    <w:rsid w:val="00ED4E9A"/>
    <w:rsid w:val="00EE0156"/>
    <w:rsid w:val="00EE0C40"/>
    <w:rsid w:val="00EE5CF8"/>
    <w:rsid w:val="00EF0219"/>
    <w:rsid w:val="00EF0701"/>
    <w:rsid w:val="00EF56E1"/>
    <w:rsid w:val="00F02963"/>
    <w:rsid w:val="00F03838"/>
    <w:rsid w:val="00F12FB3"/>
    <w:rsid w:val="00F24AC7"/>
    <w:rsid w:val="00F3072D"/>
    <w:rsid w:val="00F35A4D"/>
    <w:rsid w:val="00F43F0C"/>
    <w:rsid w:val="00F44866"/>
    <w:rsid w:val="00F4747C"/>
    <w:rsid w:val="00F53B25"/>
    <w:rsid w:val="00F57591"/>
    <w:rsid w:val="00F60A29"/>
    <w:rsid w:val="00F67CA8"/>
    <w:rsid w:val="00F749BA"/>
    <w:rsid w:val="00F8502F"/>
    <w:rsid w:val="00F8570C"/>
    <w:rsid w:val="00F94D37"/>
    <w:rsid w:val="00F969AD"/>
    <w:rsid w:val="00FA4305"/>
    <w:rsid w:val="00FB4EB1"/>
    <w:rsid w:val="00FC07CB"/>
    <w:rsid w:val="00FC6D63"/>
    <w:rsid w:val="00FD1F58"/>
    <w:rsid w:val="00FD2296"/>
    <w:rsid w:val="00FD2E29"/>
    <w:rsid w:val="00FD3C0D"/>
    <w:rsid w:val="00FE1F1C"/>
    <w:rsid w:val="00FE2411"/>
    <w:rsid w:val="00FE6997"/>
    <w:rsid w:val="00FF6BF5"/>
    <w:rsid w:val="02F2630F"/>
    <w:rsid w:val="05500831"/>
    <w:rsid w:val="06E728B7"/>
    <w:rsid w:val="09352F43"/>
    <w:rsid w:val="0D28331C"/>
    <w:rsid w:val="113068C2"/>
    <w:rsid w:val="157D6EB2"/>
    <w:rsid w:val="15C51D7C"/>
    <w:rsid w:val="187E7FE6"/>
    <w:rsid w:val="1C133BE0"/>
    <w:rsid w:val="21454730"/>
    <w:rsid w:val="22666E5B"/>
    <w:rsid w:val="22C4336E"/>
    <w:rsid w:val="24C7027E"/>
    <w:rsid w:val="25F02B74"/>
    <w:rsid w:val="26252F39"/>
    <w:rsid w:val="278F1D23"/>
    <w:rsid w:val="28D96882"/>
    <w:rsid w:val="31435A83"/>
    <w:rsid w:val="324045EA"/>
    <w:rsid w:val="3A5A1225"/>
    <w:rsid w:val="426E58B2"/>
    <w:rsid w:val="48915CBF"/>
    <w:rsid w:val="491E5817"/>
    <w:rsid w:val="4B1E6796"/>
    <w:rsid w:val="5ACA3613"/>
    <w:rsid w:val="5CD845C2"/>
    <w:rsid w:val="5FBC71C5"/>
    <w:rsid w:val="602555EB"/>
    <w:rsid w:val="620D4784"/>
    <w:rsid w:val="6B184D76"/>
    <w:rsid w:val="70324037"/>
    <w:rsid w:val="73EE49F0"/>
    <w:rsid w:val="79DA3E08"/>
    <w:rsid w:val="7B7A4A8C"/>
    <w:rsid w:val="7BA372B5"/>
    <w:rsid w:val="7D385D16"/>
    <w:rsid w:val="7E4C2731"/>
    <w:rsid w:val="7EB156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nhideWhenUsed="0" w:uiPriority="0" w:semiHidden="0"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0"/>
    <w:pPr>
      <w:keepNext/>
      <w:spacing w:before="240" w:after="60"/>
      <w:outlineLvl w:val="2"/>
    </w:pPr>
    <w:rPr>
      <w:rFonts w:ascii="Arial" w:hAnsi="Arial" w:cs="Arial"/>
      <w:b/>
      <w:bCs/>
      <w:sz w:val="26"/>
      <w:szCs w:val="26"/>
    </w:rPr>
  </w:style>
  <w:style w:type="paragraph" w:styleId="4">
    <w:name w:val="heading 4"/>
    <w:basedOn w:val="1"/>
    <w:next w:val="1"/>
    <w:qFormat/>
    <w:uiPriority w:val="0"/>
    <w:pPr>
      <w:keepNext/>
      <w:spacing w:before="240" w:after="60"/>
      <w:outlineLvl w:val="3"/>
    </w:pPr>
    <w:rPr>
      <w:b/>
      <w:bCs/>
      <w:sz w:val="28"/>
      <w:szCs w:val="28"/>
    </w:rPr>
  </w:style>
  <w:style w:type="paragraph" w:styleId="5">
    <w:name w:val="heading 5"/>
    <w:basedOn w:val="1"/>
    <w:next w:val="1"/>
    <w:qFormat/>
    <w:uiPriority w:val="0"/>
    <w:pPr>
      <w:spacing w:before="240" w:after="60"/>
      <w:outlineLvl w:val="4"/>
    </w:pPr>
    <w:rPr>
      <w:b/>
      <w:bCs/>
      <w:i/>
      <w:iCs/>
      <w:sz w:val="26"/>
      <w:szCs w:val="26"/>
    </w:rPr>
  </w:style>
  <w:style w:type="paragraph" w:styleId="6">
    <w:name w:val="heading 6"/>
    <w:basedOn w:val="1"/>
    <w:next w:val="1"/>
    <w:link w:val="34"/>
    <w:qFormat/>
    <w:uiPriority w:val="0"/>
    <w:pPr>
      <w:spacing w:before="240" w:after="60"/>
      <w:outlineLvl w:val="5"/>
    </w:pPr>
    <w:rPr>
      <w:b/>
      <w:bCs/>
      <w:sz w:val="22"/>
      <w:szCs w:val="22"/>
    </w:rPr>
  </w:style>
  <w:style w:type="paragraph" w:styleId="7">
    <w:name w:val="heading 7"/>
    <w:basedOn w:val="1"/>
    <w:next w:val="1"/>
    <w:qFormat/>
    <w:uiPriority w:val="0"/>
    <w:pPr>
      <w:keepNext/>
      <w:ind w:left="2160" w:hanging="3240"/>
      <w:jc w:val="both"/>
      <w:outlineLvl w:val="6"/>
    </w:pPr>
    <w:rPr>
      <w:rFonts w:ascii="Arial" w:hAnsi="Arial" w:cs="Arial"/>
      <w:b/>
      <w:iCs/>
      <w:sz w:val="20"/>
      <w:szCs w:val="20"/>
    </w:rPr>
  </w:style>
  <w:style w:type="character" w:default="1" w:styleId="19">
    <w:name w:val="Default Paragraph Font"/>
    <w:semiHidden/>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8">
    <w:name w:val="Balloon Text"/>
    <w:basedOn w:val="1"/>
    <w:link w:val="36"/>
    <w:unhideWhenUsed/>
    <w:uiPriority w:val="99"/>
    <w:rPr>
      <w:rFonts w:ascii="Tahoma" w:hAnsi="Tahoma"/>
      <w:sz w:val="16"/>
      <w:szCs w:val="16"/>
    </w:rPr>
  </w:style>
  <w:style w:type="paragraph" w:styleId="9">
    <w:name w:val="Body Text"/>
    <w:basedOn w:val="1"/>
    <w:uiPriority w:val="0"/>
    <w:pPr>
      <w:widowControl w:val="0"/>
      <w:tabs>
        <w:tab w:val="left" w:pos="360"/>
      </w:tabs>
      <w:autoSpaceDE w:val="0"/>
      <w:autoSpaceDN w:val="0"/>
      <w:jc w:val="both"/>
    </w:pPr>
    <w:rPr>
      <w:sz w:val="22"/>
      <w:szCs w:val="22"/>
    </w:rPr>
  </w:style>
  <w:style w:type="paragraph" w:styleId="10">
    <w:name w:val="Body Text 3"/>
    <w:basedOn w:val="1"/>
    <w:uiPriority w:val="0"/>
    <w:pPr>
      <w:spacing w:after="120"/>
    </w:pPr>
    <w:rPr>
      <w:sz w:val="16"/>
      <w:szCs w:val="16"/>
    </w:rPr>
  </w:style>
  <w:style w:type="paragraph" w:styleId="11">
    <w:name w:val="Body Text Indent 2"/>
    <w:basedOn w:val="1"/>
    <w:uiPriority w:val="0"/>
    <w:pPr>
      <w:spacing w:after="120" w:line="480" w:lineRule="auto"/>
      <w:ind w:left="360"/>
    </w:pPr>
  </w:style>
  <w:style w:type="paragraph" w:styleId="12">
    <w:name w:val="caption"/>
    <w:basedOn w:val="1"/>
    <w:next w:val="1"/>
    <w:qFormat/>
    <w:uiPriority w:val="0"/>
    <w:pPr>
      <w:autoSpaceDE w:val="0"/>
      <w:autoSpaceDN w:val="0"/>
    </w:pPr>
    <w:rPr>
      <w:rFonts w:ascii="Arial" w:hAnsi="Arial" w:cs="Arial"/>
      <w:b/>
      <w:bCs/>
      <w:sz w:val="22"/>
      <w:szCs w:val="22"/>
    </w:rPr>
  </w:style>
  <w:style w:type="paragraph" w:styleId="13">
    <w:name w:val="footer"/>
    <w:basedOn w:val="1"/>
    <w:uiPriority w:val="0"/>
    <w:pPr>
      <w:tabs>
        <w:tab w:val="center" w:pos="4320"/>
        <w:tab w:val="right" w:pos="8640"/>
      </w:tabs>
    </w:pPr>
  </w:style>
  <w:style w:type="paragraph" w:styleId="14">
    <w:name w:val="header"/>
    <w:basedOn w:val="1"/>
    <w:link w:val="33"/>
    <w:uiPriority w:val="99"/>
    <w:pPr>
      <w:tabs>
        <w:tab w:val="center" w:pos="4320"/>
        <w:tab w:val="right" w:pos="8640"/>
      </w:tabs>
    </w:pPr>
  </w:style>
  <w:style w:type="paragraph" w:styleId="1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17">
    <w:name w:val="Plain Text"/>
    <w:basedOn w:val="1"/>
    <w:link w:val="35"/>
    <w:uiPriority w:val="0"/>
    <w:rPr>
      <w:rFonts w:ascii="Courier New" w:hAnsi="Courier New"/>
      <w:sz w:val="20"/>
      <w:szCs w:val="20"/>
    </w:rPr>
  </w:style>
  <w:style w:type="paragraph" w:styleId="18">
    <w:name w:val="Subtitle"/>
    <w:basedOn w:val="1"/>
    <w:link w:val="37"/>
    <w:qFormat/>
    <w:uiPriority w:val="0"/>
    <w:rPr>
      <w:rFonts w:ascii="Bookman Old Style" w:hAnsi="Bookman Old Style"/>
      <w:b/>
      <w:bCs/>
    </w:rPr>
  </w:style>
  <w:style w:type="character" w:styleId="20">
    <w:name w:val="HTML Typewriter"/>
    <w:uiPriority w:val="0"/>
    <w:rPr>
      <w:rFonts w:hint="default" w:ascii="Courier New" w:hAnsi="Courier New" w:eastAsia="Times New Roman" w:cs="Courier New"/>
      <w:sz w:val="20"/>
      <w:szCs w:val="20"/>
    </w:rPr>
  </w:style>
  <w:style w:type="character" w:styleId="21">
    <w:name w:val="Hyperlink"/>
    <w:uiPriority w:val="0"/>
    <w:rPr>
      <w:color w:val="0000FF"/>
      <w:u w:val="single"/>
    </w:rPr>
  </w:style>
  <w:style w:type="character" w:styleId="22">
    <w:name w:val="Strong"/>
    <w:qFormat/>
    <w:uiPriority w:val="22"/>
    <w:rPr>
      <w:b/>
      <w:bCs/>
    </w:rPr>
  </w:style>
  <w:style w:type="paragraph" w:customStyle="1" w:styleId="24">
    <w:name w:val="Style First line:  0.5&quot; Line spacing:  Double"/>
    <w:basedOn w:val="1"/>
    <w:uiPriority w:val="0"/>
    <w:pPr>
      <w:spacing w:line="480" w:lineRule="auto"/>
      <w:ind w:firstLine="720"/>
      <w:jc w:val="both"/>
    </w:pPr>
    <w:rPr>
      <w:szCs w:val="20"/>
    </w:rPr>
  </w:style>
  <w:style w:type="paragraph" w:styleId="25">
    <w:name w:val="List Paragraph"/>
    <w:basedOn w:val="1"/>
    <w:qFormat/>
    <w:uiPriority w:val="99"/>
    <w:pPr>
      <w:autoSpaceDE w:val="0"/>
      <w:autoSpaceDN w:val="0"/>
      <w:adjustRightInd w:val="0"/>
      <w:ind w:left="720"/>
      <w:contextualSpacing/>
    </w:pPr>
  </w:style>
  <w:style w:type="paragraph" w:customStyle="1" w:styleId="26">
    <w:name w:val="Company Name"/>
    <w:basedOn w:val="1"/>
    <w:next w:val="1"/>
    <w:uiPriority w:val="0"/>
    <w:pPr>
      <w:tabs>
        <w:tab w:val="left" w:pos="1440"/>
        <w:tab w:val="right" w:pos="6480"/>
      </w:tabs>
      <w:spacing w:before="220" w:line="220" w:lineRule="atLeast"/>
    </w:pPr>
    <w:rPr>
      <w:b/>
      <w:i/>
    </w:rPr>
  </w:style>
  <w:style w:type="paragraph" w:customStyle="1" w:styleId="27">
    <w:name w:val="Assignment Start + Courier New"/>
    <w:basedOn w:val="1"/>
    <w:uiPriority w:val="0"/>
    <w:rPr>
      <w:b/>
      <w:szCs w:val="20"/>
    </w:rPr>
  </w:style>
  <w:style w:type="paragraph" w:customStyle="1" w:styleId="28">
    <w:name w:val="Assignment Start"/>
    <w:basedOn w:val="1"/>
    <w:uiPriority w:val="0"/>
    <w:pPr>
      <w:numPr>
        <w:ilvl w:val="0"/>
        <w:numId w:val="1"/>
      </w:numPr>
      <w:tabs>
        <w:tab w:val="left" w:pos="432"/>
        <w:tab w:val="clear" w:pos="450"/>
      </w:tabs>
      <w:spacing w:before="120" w:after="120"/>
    </w:pPr>
    <w:rPr>
      <w:b/>
      <w:i/>
      <w:szCs w:val="20"/>
      <w:u w:val="single"/>
    </w:rPr>
  </w:style>
  <w:style w:type="paragraph" w:customStyle="1" w:styleId="29">
    <w:name w:val="normal"/>
    <w:basedOn w:val="1"/>
    <w:uiPriority w:val="0"/>
    <w:rPr>
      <w:rFonts w:ascii="Arial" w:hAnsi="Arial" w:cs="Arial"/>
    </w:rPr>
  </w:style>
  <w:style w:type="paragraph" w:customStyle="1" w:styleId="30">
    <w:name w:val="Address 2"/>
    <w:basedOn w:val="1"/>
    <w:uiPriority w:val="0"/>
    <w:pPr>
      <w:framePr w:w="2030" w:wrap="notBeside" w:vAnchor="page" w:hAnchor="page" w:x="6121" w:y="1153"/>
      <w:spacing w:line="160" w:lineRule="atLeast"/>
      <w:jc w:val="both"/>
    </w:pPr>
    <w:rPr>
      <w:rFonts w:ascii="Arial" w:hAnsi="Arial"/>
      <w:sz w:val="14"/>
      <w:szCs w:val="20"/>
    </w:rPr>
  </w:style>
  <w:style w:type="paragraph" w:styleId="31">
    <w:name w:val="No Spacing"/>
    <w:qFormat/>
    <w:uiPriority w:val="0"/>
    <w:rPr>
      <w:sz w:val="24"/>
      <w:szCs w:val="24"/>
      <w:lang w:val="ru-RU" w:eastAsia="ru-RU" w:bidi="ar-SA"/>
    </w:rPr>
  </w:style>
  <w:style w:type="character" w:customStyle="1" w:styleId="32">
    <w:name w:val="normal--char"/>
    <w:uiPriority w:val="0"/>
  </w:style>
  <w:style w:type="character" w:customStyle="1" w:styleId="33">
    <w:name w:val="Header Char"/>
    <w:link w:val="14"/>
    <w:uiPriority w:val="99"/>
    <w:rPr>
      <w:sz w:val="24"/>
      <w:szCs w:val="24"/>
    </w:rPr>
  </w:style>
  <w:style w:type="character" w:customStyle="1" w:styleId="34">
    <w:name w:val="Heading 6 Char"/>
    <w:link w:val="6"/>
    <w:uiPriority w:val="0"/>
    <w:rPr>
      <w:b/>
      <w:bCs/>
      <w:sz w:val="22"/>
      <w:szCs w:val="22"/>
    </w:rPr>
  </w:style>
  <w:style w:type="character" w:customStyle="1" w:styleId="35">
    <w:name w:val="Plain Text Char"/>
    <w:link w:val="17"/>
    <w:uiPriority w:val="0"/>
    <w:rPr>
      <w:rFonts w:ascii="Courier New" w:hAnsi="Courier New" w:cs="Courier New"/>
    </w:rPr>
  </w:style>
  <w:style w:type="character" w:customStyle="1" w:styleId="36">
    <w:name w:val="Balloon Text Char"/>
    <w:link w:val="8"/>
    <w:semiHidden/>
    <w:uiPriority w:val="99"/>
    <w:rPr>
      <w:rFonts w:ascii="Tahoma" w:hAnsi="Tahoma" w:cs="Tahoma"/>
      <w:sz w:val="16"/>
      <w:szCs w:val="16"/>
    </w:rPr>
  </w:style>
  <w:style w:type="character" w:customStyle="1" w:styleId="37">
    <w:name w:val="Subtitle Char"/>
    <w:link w:val="18"/>
    <w:uiPriority w:val="0"/>
    <w:rPr>
      <w:rFonts w:ascii="Bookman Old Style" w:hAnsi="Bookman Old Style"/>
      <w:b/>
      <w:bCs/>
      <w:sz w:val="24"/>
      <w:szCs w:val="24"/>
    </w:rPr>
  </w:style>
  <w:style w:type="character" w:customStyle="1" w:styleId="38">
    <w:name w:val="pslongeditbox"/>
    <w:basedOn w:val="19"/>
    <w:uiPriority w:val="0"/>
  </w:style>
  <w:style w:type="character" w:customStyle="1" w:styleId="39">
    <w:name w:val="apple-style-span"/>
    <w:basedOn w:val="19"/>
    <w:uiPriority w:val="0"/>
  </w:style>
  <w:style w:type="character" w:customStyle="1" w:styleId="40">
    <w:name w:val="Covansys"/>
    <w:semiHidden/>
    <w:uiPriority w:val="0"/>
    <w:rPr>
      <w:rFonts w:ascii="Arial" w:hAnsi="Arial" w:cs="Arial"/>
      <w:color w:val="auto"/>
      <w:sz w:val="20"/>
      <w:szCs w:val="20"/>
    </w:rPr>
  </w:style>
  <w:style w:type="character" w:customStyle="1" w:styleId="41">
    <w:name w:val="apple-converted-space"/>
    <w:basedOn w:val="19"/>
    <w:uiPriority w:val="0"/>
  </w:style>
  <w:style w:type="character" w:customStyle="1" w:styleId="42">
    <w:name w:val="txtempstyle1"/>
    <w:uiPriority w:val="0"/>
    <w:rPr>
      <w:rFonts w:hint="default" w:ascii="Arial" w:hAnsi="Arial" w:cs="Arial"/>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HS</Company>
  <Pages>5</Pages>
  <Words>1379</Words>
  <Characters>7861</Characters>
  <Lines>65</Lines>
  <Paragraphs>18</Paragraphs>
  <TotalTime>2</TotalTime>
  <ScaleCrop>false</ScaleCrop>
  <LinksUpToDate>false</LinksUpToDate>
  <CharactersWithSpaces>9222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2017-04-01T14:54:00Z</dcterms:created>
  <dc:creator>Ramesh</dc:creator>
  <cp:lastModifiedBy>Avankia189</cp:lastModifiedBy>
  <cp:lastPrinted>2013-11-21T02:58:00Z</cp:lastPrinted>
  <dcterms:modified xsi:type="dcterms:W3CDTF">2020-08-08T15:55:07Z</dcterms:modified>
  <dc:title>PSFT QA</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ies>
</file>