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12CF" w:rsidRDefault="00000000">
      <w:pPr>
        <w:spacing w:line="276" w:lineRule="auto"/>
        <w:rPr>
          <w:rFonts w:ascii="Candara" w:eastAsia="Candara" w:hAnsi="Candara" w:cs="Candara"/>
          <w:color w:val="000000"/>
          <w:sz w:val="32"/>
          <w:szCs w:val="32"/>
        </w:rPr>
      </w:pPr>
      <w:r>
        <w:rPr>
          <w:rFonts w:ascii="Candara" w:eastAsia="Candara" w:hAnsi="Candara" w:cs="Candara"/>
          <w:b/>
          <w:color w:val="000000"/>
          <w:sz w:val="32"/>
          <w:szCs w:val="32"/>
        </w:rPr>
        <w:t xml:space="preserve">DEVA RAJULU </w:t>
      </w:r>
    </w:p>
    <w:p w:rsidR="006B12CF" w:rsidRDefault="00000000">
      <w:pPr>
        <w:spacing w:line="276" w:lineRule="auto"/>
        <w:rPr>
          <w:rFonts w:ascii="Candara" w:eastAsia="Candara" w:hAnsi="Candara" w:cs="Candara"/>
          <w:color w:val="000000"/>
        </w:rPr>
      </w:pPr>
      <w:r>
        <w:rPr>
          <w:rFonts w:ascii="Candara" w:eastAsia="Candara" w:hAnsi="Candara" w:cs="Candara"/>
          <w:b/>
          <w:color w:val="000000"/>
        </w:rPr>
        <w:t xml:space="preserve"> </w:t>
      </w:r>
      <w:r>
        <w:rPr>
          <w:rFonts w:ascii="Candara" w:eastAsia="Candara" w:hAnsi="Candara" w:cs="Candara"/>
        </w:rPr>
        <w:t>btladeva83</w:t>
      </w:r>
      <w:r>
        <w:rPr>
          <w:rFonts w:ascii="Candara" w:eastAsia="Candara" w:hAnsi="Candara" w:cs="Candara"/>
          <w:color w:val="000000"/>
        </w:rPr>
        <w:t xml:space="preserve">@gmail.com </w:t>
      </w:r>
      <w:r>
        <w:rPr>
          <w:rFonts w:ascii="Candara" w:eastAsia="Candara" w:hAnsi="Candara" w:cs="Candara"/>
          <w:b/>
          <w:color w:val="000000"/>
        </w:rPr>
        <w:t>|</w:t>
      </w:r>
      <w:r>
        <w:rPr>
          <w:rFonts w:ascii="Quattrocento Sans" w:eastAsia="Quattrocento Sans" w:hAnsi="Quattrocento Sans" w:cs="Quattrocento Sans"/>
          <w:b/>
          <w:color w:val="000000"/>
        </w:rPr>
        <w:t>☎</w:t>
      </w:r>
      <w:r>
        <w:rPr>
          <w:rFonts w:ascii="Candara" w:eastAsia="Candara" w:hAnsi="Candara" w:cs="Candara"/>
          <w:color w:val="000000"/>
        </w:rPr>
        <w:t>: +</w:t>
      </w:r>
      <w:r>
        <w:rPr>
          <w:rFonts w:ascii="Candara" w:eastAsia="Candara" w:hAnsi="Candara" w:cs="Candara"/>
        </w:rPr>
        <w:t>91-9052669826</w:t>
      </w:r>
    </w:p>
    <w:p w:rsidR="006B12CF" w:rsidRDefault="004E3AAF">
      <w:pPr>
        <w:spacing w:line="276" w:lineRule="auto"/>
        <w:rPr>
          <w:rFonts w:ascii="Candara" w:eastAsia="Candara" w:hAnsi="Candara" w:cs="Candara"/>
          <w:color w:val="000000"/>
          <w:u w:val="single"/>
        </w:rPr>
      </w:pPr>
      <w:r>
        <w:rPr>
          <w:noProof/>
        </w:rPr>
        <w:object w:dxaOrig="222" w:dyaOrig="2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1.1pt;height:11.1pt;mso-width-percent:0;mso-height-percent:0;mso-width-percent:0;mso-height-percent:0" o:ole="">
            <v:imagedata r:id="rId5" o:title=""/>
          </v:shape>
          <o:OLEObject Type="Embed" ProgID="StaticMetafile" ShapeID="_x0000_i1026" DrawAspect="Content" ObjectID="_1752593965" r:id="rId6"/>
        </w:object>
      </w:r>
      <w:r w:rsidR="00000000">
        <w:rPr>
          <w:rFonts w:ascii="Candara" w:eastAsia="Candara" w:hAnsi="Candara" w:cs="Candara"/>
          <w:color w:val="000000"/>
        </w:rPr>
        <w:t xml:space="preserve">: </w:t>
      </w:r>
      <w:hyperlink r:id="rId7" w:history="1">
        <w:r w:rsidR="00000000">
          <w:rPr>
            <w:rFonts w:ascii="Candara" w:eastAsia="Candara" w:hAnsi="Candara" w:cs="Candara"/>
            <w:color w:val="000000"/>
            <w:u w:val="single"/>
          </w:rPr>
          <w:t>www.linkedin.com/in/deva-rajulu-cloud-devops-azure-awscloud</w:t>
        </w:r>
      </w:hyperlink>
      <w:r w:rsidR="00000000">
        <w:rPr>
          <w:rFonts w:ascii="Candara" w:eastAsia="Candara" w:hAnsi="Candara" w:cs="Candara"/>
          <w:color w:val="000000"/>
        </w:rPr>
        <w:t xml:space="preserve"> |  </w:t>
      </w:r>
      <w:r>
        <w:rPr>
          <w:noProof/>
        </w:rPr>
        <w:object w:dxaOrig="222" w:dyaOrig="222">
          <v:shape id="_x0000_i1025" type="#_x0000_t75" alt="" style="width:11.1pt;height:11.1pt;mso-width-percent:0;mso-height-percent:0;mso-width-percent:0;mso-height-percent:0" o:ole="">
            <v:imagedata r:id="rId8" o:title=""/>
          </v:shape>
          <o:OLEObject Type="Embed" ProgID="StaticMetafile" ShapeID="_x0000_i1025" DrawAspect="Content" ObjectID="_1752593966" r:id="rId9"/>
        </w:object>
      </w:r>
      <w:r w:rsidR="00000000">
        <w:rPr>
          <w:rFonts w:ascii="Candara" w:eastAsia="Candara" w:hAnsi="Candara" w:cs="Candara"/>
          <w:color w:val="000000"/>
        </w:rPr>
        <w:t>: btladeva</w:t>
      </w:r>
    </w:p>
    <w:p w:rsidR="006B12CF" w:rsidRDefault="006B12CF">
      <w:pPr>
        <w:spacing w:line="276" w:lineRule="auto"/>
        <w:jc w:val="center"/>
        <w:rPr>
          <w:rFonts w:ascii="Candara" w:eastAsia="Candara" w:hAnsi="Candara" w:cs="Candara"/>
          <w:color w:val="000000"/>
          <w:u w:val="single"/>
        </w:rPr>
      </w:pPr>
    </w:p>
    <w:p w:rsidR="006B12CF" w:rsidRDefault="00000000">
      <w:pPr>
        <w:spacing w:line="276" w:lineRule="auto"/>
        <w:jc w:val="center"/>
        <w:rPr>
          <w:rFonts w:ascii="Candara" w:eastAsia="Candara" w:hAnsi="Candara" w:cs="Candara"/>
          <w:b/>
          <w:i/>
          <w:color w:val="000000"/>
          <w:shd w:val="clear" w:color="auto" w:fill="C6D9F1"/>
        </w:rPr>
      </w:pPr>
      <w:r>
        <w:rPr>
          <w:rFonts w:ascii="Candara" w:eastAsia="Candara" w:hAnsi="Candara" w:cs="Candara"/>
          <w:b/>
          <w:i/>
          <w:color w:val="000000"/>
          <w:shd w:val="clear" w:color="auto" w:fill="C6D9F1"/>
        </w:rPr>
        <w:t>Senior Azure Architect | terraform| Azure Devops</w:t>
      </w:r>
    </w:p>
    <w:p w:rsidR="006B12CF" w:rsidRDefault="006B12CF">
      <w:pPr>
        <w:spacing w:line="276" w:lineRule="auto"/>
        <w:jc w:val="center"/>
        <w:rPr>
          <w:rFonts w:ascii="Candara" w:eastAsia="Candara" w:hAnsi="Candara" w:cs="Candara"/>
          <w:i/>
          <w:color w:val="000000"/>
          <w:sz w:val="10"/>
          <w:szCs w:val="10"/>
        </w:rPr>
      </w:pPr>
    </w:p>
    <w:p w:rsidR="006B12CF" w:rsidRDefault="00000000">
      <w:pPr>
        <w:spacing w:line="276" w:lineRule="auto"/>
        <w:rPr>
          <w:rFonts w:ascii="Candara" w:eastAsia="Candara" w:hAnsi="Candara" w:cs="Candara"/>
          <w:color w:val="000000"/>
          <w:sz w:val="24"/>
          <w:szCs w:val="24"/>
        </w:rPr>
      </w:pPr>
      <w:r>
        <w:rPr>
          <w:rFonts w:ascii="Candara" w:eastAsia="Candara" w:hAnsi="Candara" w:cs="Candara"/>
          <w:b/>
          <w:color w:val="000000"/>
          <w:sz w:val="24"/>
          <w:szCs w:val="24"/>
        </w:rPr>
        <w:t>PROFILE SNAPSHOT</w:t>
      </w:r>
    </w:p>
    <w:p w:rsidR="006B12CF" w:rsidRDefault="006B12CF">
      <w:pPr>
        <w:spacing w:line="276" w:lineRule="auto"/>
        <w:ind w:left="284"/>
        <w:jc w:val="both"/>
        <w:rPr>
          <w:rFonts w:ascii="Candara" w:eastAsia="Candara" w:hAnsi="Candara" w:cs="Candara"/>
          <w:color w:val="000000"/>
          <w:sz w:val="10"/>
          <w:szCs w:val="10"/>
        </w:rPr>
      </w:pPr>
    </w:p>
    <w:p w:rsidR="006B12CF" w:rsidRDefault="00000000">
      <w:pPr>
        <w:numPr>
          <w:ilvl w:val="0"/>
          <w:numId w:val="7"/>
        </w:numPr>
        <w:spacing w:line="276" w:lineRule="auto"/>
        <w:ind w:left="284" w:hanging="218"/>
        <w:jc w:val="both"/>
        <w:rPr>
          <w:rFonts w:ascii="Georgia" w:eastAsia="Georgia" w:hAnsi="Georgia" w:cs="Georgia"/>
          <w:color w:val="000000"/>
        </w:rPr>
      </w:pPr>
      <w:r>
        <w:rPr>
          <w:rFonts w:ascii="Candara" w:eastAsia="Candara" w:hAnsi="Candara" w:cs="Candara"/>
          <w:color w:val="000000"/>
        </w:rPr>
        <w:t xml:space="preserve">Astute and extensively experienced IT professional offering </w:t>
      </w:r>
      <w:r>
        <w:rPr>
          <w:rFonts w:ascii="Candara" w:eastAsia="Candara" w:hAnsi="Candara" w:cs="Candara"/>
          <w:b/>
          <w:color w:val="000000"/>
        </w:rPr>
        <w:t>17+ years</w:t>
      </w:r>
      <w:r>
        <w:rPr>
          <w:rFonts w:ascii="Candara" w:eastAsia="Candara" w:hAnsi="Candara" w:cs="Candara"/>
          <w:color w:val="000000"/>
        </w:rPr>
        <w:t xml:space="preserve"> in Cloud Computing, Azure, Amazon Web Services in diversified domains including insurance, telecom, retailing, software engineering and finance</w:t>
      </w:r>
    </w:p>
    <w:p w:rsidR="006B12CF" w:rsidRDefault="00000000">
      <w:pPr>
        <w:numPr>
          <w:ilvl w:val="0"/>
          <w:numId w:val="7"/>
        </w:numPr>
        <w:spacing w:line="276" w:lineRule="auto"/>
        <w:ind w:left="284" w:hanging="218"/>
        <w:jc w:val="both"/>
        <w:rPr>
          <w:rFonts w:ascii="Candara" w:eastAsia="Candara" w:hAnsi="Candara" w:cs="Candara"/>
          <w:color w:val="000000"/>
        </w:rPr>
      </w:pPr>
      <w:r>
        <w:rPr>
          <w:rFonts w:ascii="Candara" w:eastAsia="Candara" w:hAnsi="Candara" w:cs="Candara"/>
          <w:color w:val="000000"/>
        </w:rPr>
        <w:t xml:space="preserve">Profound skill in designing &amp; developing fault-tolerant, cost-efficient and scalable distributed applications &amp; systems </w:t>
      </w:r>
      <w:proofErr w:type="gramStart"/>
      <w:r>
        <w:rPr>
          <w:rFonts w:ascii="Candara" w:eastAsia="Candara" w:hAnsi="Candara" w:cs="Candara"/>
          <w:color w:val="000000"/>
        </w:rPr>
        <w:t>on  Azure</w:t>
      </w:r>
      <w:proofErr w:type="gramEnd"/>
      <w:r>
        <w:rPr>
          <w:rFonts w:ascii="Candara" w:eastAsia="Candara" w:hAnsi="Candara" w:cs="Candara"/>
          <w:color w:val="000000"/>
        </w:rPr>
        <w:t xml:space="preserve"> and defining migration strategies to move the application to the cloud</w:t>
      </w:r>
    </w:p>
    <w:p w:rsidR="006B12CF" w:rsidRDefault="00000000">
      <w:pPr>
        <w:numPr>
          <w:ilvl w:val="0"/>
          <w:numId w:val="7"/>
        </w:numPr>
        <w:spacing w:line="276" w:lineRule="auto"/>
        <w:ind w:left="284" w:hanging="218"/>
        <w:jc w:val="both"/>
        <w:rPr>
          <w:rFonts w:ascii="Candara" w:eastAsia="Candara" w:hAnsi="Candara" w:cs="Candara"/>
          <w:color w:val="000000"/>
        </w:rPr>
      </w:pPr>
      <w:r>
        <w:rPr>
          <w:rFonts w:ascii="Candara" w:eastAsia="Candara" w:hAnsi="Candara" w:cs="Candara"/>
          <w:color w:val="000000"/>
        </w:rPr>
        <w:t xml:space="preserve"> Adept in choosing appropriate AZURE service based on data, compute, database, or security requirements and validating the environment to ensure that it meets all security and compliance controls</w:t>
      </w:r>
    </w:p>
    <w:p w:rsidR="006B12CF" w:rsidRDefault="00000000">
      <w:pPr>
        <w:numPr>
          <w:ilvl w:val="0"/>
          <w:numId w:val="7"/>
        </w:numPr>
        <w:spacing w:line="276" w:lineRule="auto"/>
        <w:ind w:left="284" w:hanging="218"/>
        <w:jc w:val="both"/>
        <w:rPr>
          <w:rFonts w:ascii="Candara" w:eastAsia="Candara" w:hAnsi="Candara" w:cs="Candara"/>
          <w:color w:val="000000"/>
        </w:rPr>
      </w:pPr>
      <w:r>
        <w:rPr>
          <w:rFonts w:ascii="Candara" w:eastAsia="Candara" w:hAnsi="Candara" w:cs="Candara"/>
          <w:color w:val="000000"/>
        </w:rPr>
        <w:t>Creating security standards, blueprints, reference architectures, roadmaps, transition states and target solutions across multiple services.</w:t>
      </w:r>
    </w:p>
    <w:p w:rsidR="006B12CF" w:rsidRDefault="00000000">
      <w:pPr>
        <w:numPr>
          <w:ilvl w:val="0"/>
          <w:numId w:val="7"/>
        </w:numPr>
        <w:spacing w:line="276" w:lineRule="auto"/>
        <w:ind w:left="284" w:hanging="218"/>
        <w:jc w:val="both"/>
        <w:rPr>
          <w:rFonts w:ascii="Candara" w:eastAsia="Candara" w:hAnsi="Candara" w:cs="Candara"/>
          <w:color w:val="000000"/>
        </w:rPr>
      </w:pPr>
      <w:r>
        <w:rPr>
          <w:rFonts w:ascii="Candara" w:eastAsia="Candara" w:hAnsi="Candara" w:cs="Candara"/>
          <w:color w:val="000000"/>
        </w:rPr>
        <w:t>Demonstrated track record of delivery for large, cross-functional projects with evolving requirements</w:t>
      </w:r>
    </w:p>
    <w:p w:rsidR="006B12CF" w:rsidRDefault="00000000">
      <w:pPr>
        <w:numPr>
          <w:ilvl w:val="0"/>
          <w:numId w:val="7"/>
        </w:numPr>
        <w:spacing w:line="276" w:lineRule="auto"/>
        <w:ind w:left="284" w:hanging="218"/>
        <w:jc w:val="both"/>
        <w:rPr>
          <w:rFonts w:ascii="Candara" w:eastAsia="Candara" w:hAnsi="Candara" w:cs="Candara"/>
          <w:color w:val="000000"/>
        </w:rPr>
      </w:pPr>
      <w:r>
        <w:rPr>
          <w:rFonts w:ascii="Candara" w:eastAsia="Candara" w:hAnsi="Candara" w:cs="Candara"/>
          <w:color w:val="000000"/>
        </w:rPr>
        <w:t>Demonstrated ability to lead and mentor team members while building and maintaining high agility and high morale.</w:t>
      </w:r>
    </w:p>
    <w:p w:rsidR="006B12CF" w:rsidRDefault="00000000">
      <w:pPr>
        <w:numPr>
          <w:ilvl w:val="0"/>
          <w:numId w:val="7"/>
        </w:numPr>
        <w:spacing w:line="276" w:lineRule="auto"/>
        <w:ind w:left="284" w:hanging="218"/>
        <w:jc w:val="both"/>
        <w:rPr>
          <w:rFonts w:ascii="Candara" w:eastAsia="Candara" w:hAnsi="Candara" w:cs="Candara"/>
          <w:color w:val="000000"/>
        </w:rPr>
      </w:pPr>
      <w:r>
        <w:rPr>
          <w:rFonts w:ascii="Candara" w:eastAsia="Candara" w:hAnsi="Candara" w:cs="Candara"/>
          <w:color w:val="000000"/>
        </w:rPr>
        <w:t>Extensive experience influencing a broad range of senior stakeholders in various teams across the business, including IT architects, developers and engineers, programme managers, and business data owners.</w:t>
      </w:r>
    </w:p>
    <w:p w:rsidR="006B12CF" w:rsidRDefault="00000000">
      <w:pPr>
        <w:numPr>
          <w:ilvl w:val="0"/>
          <w:numId w:val="7"/>
        </w:numPr>
        <w:spacing w:line="276" w:lineRule="auto"/>
        <w:ind w:left="284" w:hanging="218"/>
        <w:jc w:val="both"/>
        <w:rPr>
          <w:rFonts w:ascii="Candara" w:eastAsia="Candara" w:hAnsi="Candara" w:cs="Candara"/>
          <w:color w:val="000000"/>
        </w:rPr>
      </w:pPr>
      <w:r>
        <w:rPr>
          <w:rFonts w:ascii="Candara" w:eastAsia="Candara" w:hAnsi="Candara" w:cs="Candara"/>
          <w:color w:val="000000"/>
        </w:rPr>
        <w:t>Experience specific to Network &amp; Infrastructure Security, Application Security, AzureSecurity (IaaS, PaaS, SaaS), Data/Database Security, etc.</w:t>
      </w:r>
    </w:p>
    <w:p w:rsidR="006B12CF" w:rsidRDefault="00000000">
      <w:pPr>
        <w:numPr>
          <w:ilvl w:val="0"/>
          <w:numId w:val="7"/>
        </w:numPr>
        <w:spacing w:line="276" w:lineRule="auto"/>
        <w:ind w:left="284" w:hanging="218"/>
        <w:jc w:val="both"/>
        <w:rPr>
          <w:rFonts w:ascii="Candara" w:eastAsia="Candara" w:hAnsi="Candara" w:cs="Candara"/>
          <w:color w:val="000000"/>
        </w:rPr>
      </w:pPr>
      <w:r>
        <w:rPr>
          <w:rFonts w:ascii="Candara" w:eastAsia="Candara" w:hAnsi="Candara" w:cs="Candara"/>
          <w:color w:val="000000"/>
        </w:rPr>
        <w:t xml:space="preserve">Experience designing security architectures and solutions across a range of modern deployment technologies including virtualised platforms such as VMware; </w:t>
      </w:r>
      <w:proofErr w:type="spellStart"/>
      <w:r>
        <w:rPr>
          <w:rFonts w:ascii="Candara" w:eastAsia="Candara" w:hAnsi="Candara" w:cs="Candara"/>
          <w:color w:val="000000"/>
        </w:rPr>
        <w:t>containerised</w:t>
      </w:r>
      <w:proofErr w:type="spellEnd"/>
      <w:r>
        <w:rPr>
          <w:rFonts w:ascii="Candara" w:eastAsia="Candara" w:hAnsi="Candara" w:cs="Candara"/>
          <w:color w:val="000000"/>
        </w:rPr>
        <w:t xml:space="preserve"> workloads in Kubernetes; and CI/CD pipelines using tools like Jenkins and Azure DevOps</w:t>
      </w:r>
    </w:p>
    <w:p w:rsidR="006B12CF" w:rsidRDefault="00000000">
      <w:pPr>
        <w:numPr>
          <w:ilvl w:val="0"/>
          <w:numId w:val="7"/>
        </w:numPr>
        <w:spacing w:line="276" w:lineRule="auto"/>
        <w:ind w:left="284" w:hanging="218"/>
        <w:jc w:val="both"/>
        <w:rPr>
          <w:rFonts w:ascii="Candara" w:eastAsia="Candara" w:hAnsi="Candara" w:cs="Candara"/>
          <w:color w:val="000000"/>
        </w:rPr>
      </w:pPr>
      <w:r>
        <w:rPr>
          <w:rFonts w:ascii="Candara" w:eastAsia="Candara" w:hAnsi="Candara" w:cs="Candara"/>
          <w:color w:val="000000"/>
        </w:rPr>
        <w:t>A strong understanding of the Cyber Kill Chain and Mitre Framework and how these can be used to determine threat actors and identify attack mitigations.</w:t>
      </w:r>
    </w:p>
    <w:p w:rsidR="006B12CF" w:rsidRDefault="00000000">
      <w:pPr>
        <w:numPr>
          <w:ilvl w:val="0"/>
          <w:numId w:val="7"/>
        </w:numPr>
        <w:spacing w:line="276" w:lineRule="auto"/>
        <w:ind w:left="284" w:hanging="218"/>
        <w:jc w:val="both"/>
        <w:rPr>
          <w:rFonts w:ascii="Candara" w:eastAsia="Candara" w:hAnsi="Candara" w:cs="Candara"/>
          <w:color w:val="000000"/>
        </w:rPr>
      </w:pPr>
      <w:r>
        <w:rPr>
          <w:rFonts w:ascii="Candara" w:eastAsia="Candara" w:hAnsi="Candara" w:cs="Candara"/>
          <w:color w:val="000000"/>
        </w:rPr>
        <w:t>Experience with threat modelling or other risk identification technique</w:t>
      </w:r>
    </w:p>
    <w:p w:rsidR="006B12CF" w:rsidRDefault="00000000">
      <w:pPr>
        <w:numPr>
          <w:ilvl w:val="0"/>
          <w:numId w:val="7"/>
        </w:numPr>
        <w:spacing w:line="276" w:lineRule="auto"/>
        <w:ind w:left="284" w:hanging="218"/>
        <w:jc w:val="both"/>
        <w:rPr>
          <w:rFonts w:ascii="Candara" w:eastAsia="Candara" w:hAnsi="Candara" w:cs="Candara"/>
          <w:color w:val="000000"/>
        </w:rPr>
      </w:pPr>
      <w:r>
        <w:rPr>
          <w:rFonts w:ascii="Candara" w:eastAsia="Candara" w:hAnsi="Candara" w:cs="Candara"/>
          <w:color w:val="000000"/>
        </w:rPr>
        <w:t>Adroit in involving in the development of main Web Applications to provide invoicing emission services and responsible for web application deployments over cloud services on Azure, using VS and PowerShell</w:t>
      </w:r>
    </w:p>
    <w:p w:rsidR="006B12CF" w:rsidRDefault="00000000">
      <w:pPr>
        <w:numPr>
          <w:ilvl w:val="0"/>
          <w:numId w:val="7"/>
        </w:numPr>
        <w:spacing w:line="276" w:lineRule="auto"/>
        <w:ind w:left="284" w:hanging="218"/>
        <w:jc w:val="both"/>
        <w:rPr>
          <w:rFonts w:ascii="Candara" w:eastAsia="Candara" w:hAnsi="Candara" w:cs="Candara"/>
          <w:color w:val="000000"/>
        </w:rPr>
      </w:pPr>
      <w:r>
        <w:rPr>
          <w:rFonts w:ascii="Candara" w:eastAsia="Candara" w:hAnsi="Candara" w:cs="Candara"/>
          <w:color w:val="000000"/>
        </w:rPr>
        <w:t xml:space="preserve">Conversant with designing &amp; configuring Azure Virtual Networks (VNets), subnets, Azure network settings, DHCP address blocks, DNS settings, security policies and routing, responsible for collaborating on and setting </w:t>
      </w:r>
      <w:proofErr w:type="spellStart"/>
      <w:r>
        <w:rPr>
          <w:rFonts w:ascii="Candara" w:eastAsia="Candara" w:hAnsi="Candara" w:cs="Candara"/>
          <w:color w:val="000000"/>
        </w:rPr>
        <w:t>Azurevision</w:t>
      </w:r>
      <w:proofErr w:type="spellEnd"/>
      <w:r>
        <w:rPr>
          <w:rFonts w:ascii="Candara" w:eastAsia="Candara" w:hAnsi="Candara" w:cs="Candara"/>
          <w:color w:val="000000"/>
        </w:rPr>
        <w:t xml:space="preserve"> and providing thought leadership in </w:t>
      </w:r>
      <w:proofErr w:type="spellStart"/>
      <w:r>
        <w:rPr>
          <w:rFonts w:ascii="Candara" w:eastAsia="Candara" w:hAnsi="Candara" w:cs="Candara"/>
          <w:color w:val="000000"/>
        </w:rPr>
        <w:t>Azureinfrastructure</w:t>
      </w:r>
      <w:proofErr w:type="spellEnd"/>
      <w:r>
        <w:rPr>
          <w:rFonts w:ascii="Candara" w:eastAsia="Candara" w:hAnsi="Candara" w:cs="Candara"/>
          <w:color w:val="000000"/>
        </w:rPr>
        <w:t xml:space="preserve"> and </w:t>
      </w:r>
      <w:proofErr w:type="spellStart"/>
      <w:r>
        <w:rPr>
          <w:rFonts w:ascii="Candara" w:eastAsia="Candara" w:hAnsi="Candara" w:cs="Candara"/>
          <w:color w:val="000000"/>
        </w:rPr>
        <w:t>Azureservices</w:t>
      </w:r>
      <w:proofErr w:type="spellEnd"/>
      <w:r>
        <w:rPr>
          <w:rFonts w:ascii="Candara" w:eastAsia="Candara" w:hAnsi="Candara" w:cs="Candara"/>
          <w:color w:val="000000"/>
        </w:rPr>
        <w:t xml:space="preserve"> architecture</w:t>
      </w:r>
    </w:p>
    <w:p w:rsidR="006B12CF" w:rsidRDefault="00000000">
      <w:pPr>
        <w:numPr>
          <w:ilvl w:val="0"/>
          <w:numId w:val="7"/>
        </w:numPr>
        <w:spacing w:line="276" w:lineRule="auto"/>
        <w:ind w:left="284" w:hanging="218"/>
        <w:jc w:val="both"/>
        <w:rPr>
          <w:rFonts w:ascii="Candara" w:eastAsia="Candara" w:hAnsi="Candara" w:cs="Candara"/>
          <w:color w:val="000000"/>
        </w:rPr>
      </w:pPr>
      <w:r>
        <w:rPr>
          <w:rFonts w:ascii="Candara" w:eastAsia="Candara" w:hAnsi="Candara" w:cs="Candara"/>
          <w:color w:val="000000"/>
        </w:rPr>
        <w:t>Competent in assessing Enterprise Workloads [Java/J2EE and .NET] for Cloud Fit &amp; readiness, installing &amp; configuring AD FS role on Domain Controllers and deploying WAP Server for the users to reach AD FS out of company network</w:t>
      </w:r>
    </w:p>
    <w:p w:rsidR="006B12CF" w:rsidRDefault="00000000">
      <w:pPr>
        <w:numPr>
          <w:ilvl w:val="0"/>
          <w:numId w:val="7"/>
        </w:numPr>
        <w:spacing w:line="276" w:lineRule="auto"/>
        <w:ind w:left="284" w:hanging="218"/>
        <w:jc w:val="both"/>
        <w:rPr>
          <w:rFonts w:ascii="Candara" w:eastAsia="Candara" w:hAnsi="Candara" w:cs="Candara"/>
          <w:color w:val="000000"/>
        </w:rPr>
      </w:pPr>
      <w:r>
        <w:rPr>
          <w:rFonts w:ascii="Candara" w:eastAsia="Candara" w:hAnsi="Candara" w:cs="Candara"/>
          <w:color w:val="000000"/>
        </w:rPr>
        <w:t>Experienced in protecting customer PII data from external and internal threats by extensive Database activity monitoring and policy tuning using solutions like Data security fabric and Imperva Sonar</w:t>
      </w:r>
    </w:p>
    <w:p w:rsidR="006B12CF" w:rsidRDefault="00000000">
      <w:pPr>
        <w:numPr>
          <w:ilvl w:val="0"/>
          <w:numId w:val="7"/>
        </w:numPr>
        <w:spacing w:line="276" w:lineRule="auto"/>
        <w:ind w:left="284" w:hanging="218"/>
        <w:jc w:val="both"/>
        <w:rPr>
          <w:rFonts w:ascii="Candara" w:eastAsia="Candara" w:hAnsi="Candara" w:cs="Candara"/>
          <w:color w:val="000000"/>
        </w:rPr>
      </w:pPr>
      <w:r>
        <w:rPr>
          <w:rFonts w:ascii="Candara" w:eastAsia="Candara" w:hAnsi="Candara" w:cs="Candara"/>
          <w:color w:val="000000"/>
        </w:rPr>
        <w:t>Assessing security posture of cloud by manual and automated methods to identify gaps in security posture of hybrid and multi-cloud environments.</w:t>
      </w:r>
    </w:p>
    <w:p w:rsidR="006B12CF" w:rsidRDefault="00000000">
      <w:pPr>
        <w:numPr>
          <w:ilvl w:val="0"/>
          <w:numId w:val="7"/>
        </w:numPr>
        <w:spacing w:line="276" w:lineRule="auto"/>
        <w:ind w:left="284" w:hanging="218"/>
        <w:jc w:val="both"/>
        <w:rPr>
          <w:rFonts w:ascii="Candara" w:eastAsia="Candara" w:hAnsi="Candara" w:cs="Candara"/>
          <w:color w:val="000000"/>
        </w:rPr>
      </w:pPr>
      <w:r>
        <w:rPr>
          <w:rFonts w:ascii="Candara" w:eastAsia="Candara" w:hAnsi="Candara" w:cs="Candara"/>
          <w:color w:val="000000"/>
        </w:rPr>
        <w:t>Incident response and handling to identify, isolate and remediate threats and incidents minimising impact.</w:t>
      </w:r>
    </w:p>
    <w:p w:rsidR="006B12CF" w:rsidRDefault="006B12CF">
      <w:pPr>
        <w:spacing w:line="276" w:lineRule="auto"/>
        <w:jc w:val="both"/>
        <w:rPr>
          <w:rFonts w:ascii="Georgia" w:eastAsia="Georgia" w:hAnsi="Georgia" w:cs="Georgia"/>
          <w:color w:val="000000"/>
        </w:rPr>
      </w:pPr>
    </w:p>
    <w:p w:rsidR="006B12CF" w:rsidRDefault="00000000">
      <w:pPr>
        <w:spacing w:line="276" w:lineRule="auto"/>
        <w:rPr>
          <w:rFonts w:ascii="Candara" w:eastAsia="Candara" w:hAnsi="Candara" w:cs="Candara"/>
          <w:color w:val="000000"/>
          <w:sz w:val="24"/>
          <w:szCs w:val="24"/>
        </w:rPr>
      </w:pPr>
      <w:r>
        <w:rPr>
          <w:rFonts w:ascii="Candara" w:eastAsia="Candara" w:hAnsi="Candara" w:cs="Candara"/>
          <w:b/>
          <w:color w:val="000000"/>
          <w:sz w:val="24"/>
          <w:szCs w:val="24"/>
        </w:rPr>
        <w:t>AREAS OF EXPERTISE</w:t>
      </w:r>
    </w:p>
    <w:p w:rsidR="006B12CF" w:rsidRDefault="00000000">
      <w:pPr>
        <w:spacing w:line="276" w:lineRule="auto"/>
        <w:jc w:val="both"/>
        <w:rPr>
          <w:rFonts w:ascii="Candara" w:eastAsia="Candara" w:hAnsi="Candara" w:cs="Candara"/>
          <w:color w:val="000000"/>
          <w:sz w:val="10"/>
          <w:szCs w:val="10"/>
        </w:rPr>
      </w:pPr>
      <w:r>
        <w:rPr>
          <w:rFonts w:ascii="Candara" w:eastAsia="Candara" w:hAnsi="Candara" w:cs="Candara"/>
          <w:color w:val="000000"/>
        </w:rPr>
        <w:t xml:space="preserve"> </w:t>
      </w:r>
    </w:p>
    <w:p w:rsidR="006B12CF" w:rsidRDefault="00000000">
      <w:pPr>
        <w:spacing w:line="276" w:lineRule="auto"/>
        <w:jc w:val="center"/>
        <w:rPr>
          <w:rFonts w:ascii="Candara" w:eastAsia="Candara" w:hAnsi="Candara" w:cs="Candara"/>
          <w:color w:val="000000"/>
        </w:rPr>
      </w:pPr>
      <w:r>
        <w:rPr>
          <w:rFonts w:ascii="Candara" w:eastAsia="Candara" w:hAnsi="Candara" w:cs="Candara"/>
          <w:color w:val="000000"/>
        </w:rPr>
        <w:lastRenderedPageBreak/>
        <w:t xml:space="preserve">Azure Architecture | Azure Devops platform | Azure Defender &amp; Sentinel| </w:t>
      </w:r>
      <w:proofErr w:type="gramStart"/>
      <w:r>
        <w:rPr>
          <w:rFonts w:ascii="Candara" w:eastAsia="Candara" w:hAnsi="Candara" w:cs="Candara"/>
          <w:color w:val="000000"/>
        </w:rPr>
        <w:t>|  Azure</w:t>
      </w:r>
      <w:proofErr w:type="gramEnd"/>
      <w:r>
        <w:rPr>
          <w:rFonts w:ascii="Candara" w:eastAsia="Candara" w:hAnsi="Candara" w:cs="Candara"/>
          <w:color w:val="000000"/>
        </w:rPr>
        <w:t xml:space="preserve"> Data services| SQL Databases | Azure Kubernetes | Java | Python | Migration | PowerShell </w:t>
      </w:r>
    </w:p>
    <w:p w:rsidR="006B12CF" w:rsidRDefault="006B12CF">
      <w:pPr>
        <w:spacing w:line="276" w:lineRule="auto"/>
        <w:rPr>
          <w:rFonts w:ascii="Candara" w:eastAsia="Candara" w:hAnsi="Candara" w:cs="Candara"/>
          <w:color w:val="000000"/>
          <w:sz w:val="24"/>
          <w:szCs w:val="24"/>
        </w:rPr>
      </w:pPr>
    </w:p>
    <w:p w:rsidR="006B12CF" w:rsidRDefault="00000000">
      <w:pPr>
        <w:spacing w:line="276" w:lineRule="auto"/>
        <w:rPr>
          <w:rFonts w:ascii="Candara" w:eastAsia="Candara" w:hAnsi="Candara" w:cs="Candara"/>
          <w:color w:val="000000"/>
          <w:sz w:val="24"/>
          <w:szCs w:val="24"/>
        </w:rPr>
      </w:pPr>
      <w:r>
        <w:rPr>
          <w:rFonts w:ascii="Candara" w:eastAsia="Candara" w:hAnsi="Candara" w:cs="Candara"/>
          <w:b/>
          <w:color w:val="000000"/>
          <w:sz w:val="24"/>
          <w:szCs w:val="24"/>
        </w:rPr>
        <w:t>TECHNICAL SKILLS</w:t>
      </w:r>
    </w:p>
    <w:p w:rsidR="006B12CF" w:rsidRDefault="00000000">
      <w:pPr>
        <w:spacing w:line="276" w:lineRule="auto"/>
        <w:jc w:val="both"/>
        <w:rPr>
          <w:rFonts w:ascii="Candara" w:eastAsia="Candara" w:hAnsi="Candara" w:cs="Candara"/>
          <w:color w:val="000000"/>
          <w:sz w:val="10"/>
          <w:szCs w:val="10"/>
        </w:rPr>
      </w:pPr>
      <w:r>
        <w:rPr>
          <w:rFonts w:ascii="Candara" w:eastAsia="Candara" w:hAnsi="Candara" w:cs="Candara"/>
          <w:color w:val="000000"/>
        </w:rPr>
        <w:t xml:space="preserve"> </w:t>
      </w:r>
    </w:p>
    <w:tbl>
      <w:tblPr>
        <w:tblStyle w:val="Table1"/>
        <w:tblW w:w="10682" w:type="dxa"/>
        <w:tblInd w:w="-108" w:type="dxa"/>
        <w:tblLayout w:type="fixed"/>
        <w:tblLook w:val="0000" w:firstRow="0" w:lastRow="0" w:firstColumn="0" w:lastColumn="0" w:noHBand="0" w:noVBand="0"/>
      </w:tblPr>
      <w:tblGrid>
        <w:gridCol w:w="2376"/>
        <w:gridCol w:w="8306"/>
      </w:tblGrid>
      <w:tr w:rsidR="006B12CF">
        <w:trPr>
          <w:trHeight w:val="1"/>
        </w:trPr>
        <w:tc>
          <w:tcPr>
            <w:tcW w:w="2376" w:type="dxa"/>
            <w:tcBorders>
              <w:top w:val="nil"/>
              <w:left w:val="nil"/>
              <w:bottom w:val="nil"/>
              <w:right w:val="nil"/>
            </w:tcBorders>
            <w:shd w:val="clear" w:color="auto" w:fill="FFFFFF"/>
            <w:tcMar>
              <w:left w:w="108" w:type="dxa"/>
              <w:right w:w="108" w:type="dxa"/>
            </w:tcMar>
          </w:tcPr>
          <w:p w:rsidR="006B12CF" w:rsidRDefault="00000000">
            <w:pPr>
              <w:spacing w:line="276" w:lineRule="auto"/>
              <w:jc w:val="both"/>
            </w:pPr>
            <w:r>
              <w:rPr>
                <w:rFonts w:ascii="Candara" w:eastAsia="Candara" w:hAnsi="Candara" w:cs="Candara"/>
                <w:color w:val="000000"/>
              </w:rPr>
              <w:t xml:space="preserve">Domains </w:t>
            </w:r>
          </w:p>
        </w:tc>
        <w:tc>
          <w:tcPr>
            <w:tcW w:w="8306" w:type="dxa"/>
            <w:tcBorders>
              <w:top w:val="nil"/>
              <w:left w:val="nil"/>
              <w:bottom w:val="nil"/>
              <w:right w:val="nil"/>
            </w:tcBorders>
            <w:shd w:val="clear" w:color="auto" w:fill="FFFFFF"/>
            <w:tcMar>
              <w:left w:w="108" w:type="dxa"/>
              <w:right w:w="108" w:type="dxa"/>
            </w:tcMar>
          </w:tcPr>
          <w:p w:rsidR="006B12CF" w:rsidRDefault="00000000">
            <w:pPr>
              <w:spacing w:line="276" w:lineRule="auto"/>
              <w:jc w:val="both"/>
            </w:pPr>
            <w:r>
              <w:rPr>
                <w:rFonts w:ascii="Candara" w:eastAsia="Candara" w:hAnsi="Candara" w:cs="Candara"/>
                <w:color w:val="000000"/>
              </w:rPr>
              <w:t>Insurance, Telecom, Retailing, IT, Software Engineering, Finance,</w:t>
            </w:r>
          </w:p>
        </w:tc>
      </w:tr>
      <w:tr w:rsidR="006B12CF">
        <w:trPr>
          <w:trHeight w:val="1"/>
        </w:trPr>
        <w:tc>
          <w:tcPr>
            <w:tcW w:w="2376" w:type="dxa"/>
            <w:tcBorders>
              <w:top w:val="nil"/>
              <w:left w:val="nil"/>
              <w:bottom w:val="nil"/>
              <w:right w:val="nil"/>
            </w:tcBorders>
            <w:shd w:val="clear" w:color="auto" w:fill="FFFFFF"/>
            <w:tcMar>
              <w:left w:w="108" w:type="dxa"/>
              <w:right w:w="108" w:type="dxa"/>
            </w:tcMar>
          </w:tcPr>
          <w:p w:rsidR="006B12CF" w:rsidRDefault="00000000">
            <w:pPr>
              <w:spacing w:line="276" w:lineRule="auto"/>
              <w:jc w:val="both"/>
              <w:rPr>
                <w:rFonts w:ascii="Candara" w:eastAsia="Candara" w:hAnsi="Candara" w:cs="Candara"/>
                <w:color w:val="000000"/>
              </w:rPr>
            </w:pPr>
            <w:r>
              <w:rPr>
                <w:rFonts w:ascii="Candara" w:eastAsia="Candara" w:hAnsi="Candara" w:cs="Candara"/>
                <w:color w:val="000000"/>
              </w:rPr>
              <w:t xml:space="preserve">Cloud Computing (Public, </w:t>
            </w:r>
          </w:p>
          <w:p w:rsidR="006B12CF" w:rsidRDefault="00000000">
            <w:pPr>
              <w:spacing w:line="276" w:lineRule="auto"/>
              <w:jc w:val="both"/>
            </w:pPr>
            <w:r>
              <w:rPr>
                <w:rFonts w:ascii="Candara" w:eastAsia="Candara" w:hAnsi="Candara" w:cs="Candara"/>
                <w:color w:val="000000"/>
              </w:rPr>
              <w:t>Private &amp; Hybrid)</w:t>
            </w:r>
          </w:p>
        </w:tc>
        <w:tc>
          <w:tcPr>
            <w:tcW w:w="8306" w:type="dxa"/>
            <w:tcBorders>
              <w:top w:val="nil"/>
              <w:left w:val="nil"/>
              <w:bottom w:val="nil"/>
              <w:right w:val="nil"/>
            </w:tcBorders>
            <w:shd w:val="clear" w:color="auto" w:fill="FFFFFF"/>
            <w:tcMar>
              <w:left w:w="108" w:type="dxa"/>
              <w:right w:w="108" w:type="dxa"/>
            </w:tcMar>
          </w:tcPr>
          <w:p w:rsidR="006B12CF" w:rsidRDefault="00000000">
            <w:pPr>
              <w:spacing w:line="276" w:lineRule="auto"/>
              <w:jc w:val="both"/>
              <w:rPr>
                <w:rFonts w:ascii="Candara" w:eastAsia="Candara" w:hAnsi="Candara" w:cs="Candara"/>
                <w:b/>
                <w:color w:val="000000"/>
              </w:rPr>
            </w:pPr>
            <w:r>
              <w:rPr>
                <w:rFonts w:ascii="Candara" w:eastAsia="Candara" w:hAnsi="Candara" w:cs="Candara"/>
                <w:b/>
                <w:color w:val="000000"/>
              </w:rPr>
              <w:t>Azure:</w:t>
            </w:r>
          </w:p>
          <w:p w:rsidR="006B12CF" w:rsidRDefault="00000000">
            <w:pPr>
              <w:spacing w:line="276" w:lineRule="auto"/>
              <w:rPr>
                <w:rFonts w:ascii="Candara" w:eastAsia="Candara" w:hAnsi="Candara" w:cs="Candara"/>
                <w:b/>
                <w:color w:val="000000"/>
              </w:rPr>
            </w:pPr>
            <w:r>
              <w:rPr>
                <w:rFonts w:ascii="Candara" w:eastAsia="Candara" w:hAnsi="Candara" w:cs="Candara"/>
                <w:color w:val="000000"/>
              </w:rPr>
              <w:t xml:space="preserve">IaaS, PaaS, SQL Databases, Database Migrations, VM Migrations, SSMS, Azure AD &amp; AD Sync, Data Factory, DataLake, Synapse </w:t>
            </w:r>
            <w:proofErr w:type="gramStart"/>
            <w:r>
              <w:rPr>
                <w:rFonts w:ascii="Candara" w:eastAsia="Candara" w:hAnsi="Candara" w:cs="Candara"/>
                <w:color w:val="000000"/>
              </w:rPr>
              <w:t>Analytics,  Azure</w:t>
            </w:r>
            <w:proofErr w:type="gramEnd"/>
            <w:r>
              <w:rPr>
                <w:rFonts w:ascii="Candara" w:eastAsia="Candara" w:hAnsi="Candara" w:cs="Candara"/>
                <w:color w:val="000000"/>
              </w:rPr>
              <w:t xml:space="preserve"> Defender, Sentinel, DDOS, PowerShell, Azure Storages, </w:t>
            </w:r>
            <w:proofErr w:type="spellStart"/>
            <w:r>
              <w:rPr>
                <w:rFonts w:ascii="Candara" w:eastAsia="Candara" w:hAnsi="Candara" w:cs="Candara"/>
                <w:color w:val="000000"/>
              </w:rPr>
              <w:t>Keyvault</w:t>
            </w:r>
            <w:proofErr w:type="spellEnd"/>
            <w:r>
              <w:rPr>
                <w:rFonts w:ascii="Candara" w:eastAsia="Candara" w:hAnsi="Candara" w:cs="Candara"/>
                <w:color w:val="000000"/>
              </w:rPr>
              <w:t>, PowerShell, MS Visual Studio, Azure AD Connect, SSMS,AD, Azure AD,Azure IOT Hub</w:t>
            </w:r>
          </w:p>
          <w:p w:rsidR="006B12CF" w:rsidRDefault="006B12CF"/>
        </w:tc>
      </w:tr>
      <w:tr w:rsidR="006B12CF">
        <w:trPr>
          <w:trHeight w:val="1"/>
        </w:trPr>
        <w:tc>
          <w:tcPr>
            <w:tcW w:w="2376" w:type="dxa"/>
            <w:tcBorders>
              <w:top w:val="nil"/>
              <w:left w:val="nil"/>
              <w:bottom w:val="nil"/>
              <w:right w:val="nil"/>
            </w:tcBorders>
            <w:shd w:val="clear" w:color="auto" w:fill="FFFFFF"/>
            <w:tcMar>
              <w:left w:w="108" w:type="dxa"/>
              <w:right w:w="108" w:type="dxa"/>
            </w:tcMar>
          </w:tcPr>
          <w:p w:rsidR="006B12CF" w:rsidRDefault="00000000">
            <w:pPr>
              <w:spacing w:line="276" w:lineRule="auto"/>
              <w:jc w:val="both"/>
            </w:pPr>
            <w:r>
              <w:rPr>
                <w:rFonts w:ascii="Candara" w:eastAsia="Candara" w:hAnsi="Candara" w:cs="Candara"/>
                <w:color w:val="000000"/>
              </w:rPr>
              <w:t>Operating System</w:t>
            </w:r>
          </w:p>
        </w:tc>
        <w:tc>
          <w:tcPr>
            <w:tcW w:w="8306" w:type="dxa"/>
            <w:tcBorders>
              <w:top w:val="nil"/>
              <w:left w:val="nil"/>
              <w:bottom w:val="nil"/>
              <w:right w:val="nil"/>
            </w:tcBorders>
            <w:shd w:val="clear" w:color="auto" w:fill="FFFFFF"/>
            <w:tcMar>
              <w:left w:w="108" w:type="dxa"/>
              <w:right w:w="108" w:type="dxa"/>
            </w:tcMar>
          </w:tcPr>
          <w:p w:rsidR="006B12CF" w:rsidRDefault="00000000">
            <w:pPr>
              <w:spacing w:line="276" w:lineRule="auto"/>
              <w:jc w:val="both"/>
            </w:pPr>
            <w:r>
              <w:rPr>
                <w:rFonts w:ascii="Candara" w:eastAsia="Candara" w:hAnsi="Candara" w:cs="Candara"/>
                <w:color w:val="000000"/>
              </w:rPr>
              <w:t>Red Hat Enterprise Linux/CentOS/SLES, 6.x, 7.x and IBM AIX, Windows, Server 2012 /2016</w:t>
            </w:r>
          </w:p>
        </w:tc>
      </w:tr>
      <w:tr w:rsidR="006B12CF">
        <w:trPr>
          <w:trHeight w:val="1"/>
        </w:trPr>
        <w:tc>
          <w:tcPr>
            <w:tcW w:w="2376" w:type="dxa"/>
            <w:tcBorders>
              <w:top w:val="nil"/>
              <w:left w:val="nil"/>
              <w:bottom w:val="nil"/>
              <w:right w:val="nil"/>
            </w:tcBorders>
            <w:shd w:val="clear" w:color="auto" w:fill="FFFFFF"/>
            <w:tcMar>
              <w:left w:w="108" w:type="dxa"/>
              <w:right w:w="108" w:type="dxa"/>
            </w:tcMar>
          </w:tcPr>
          <w:p w:rsidR="006B12CF" w:rsidRDefault="00000000">
            <w:pPr>
              <w:spacing w:line="276" w:lineRule="auto"/>
              <w:jc w:val="both"/>
            </w:pPr>
            <w:r>
              <w:rPr>
                <w:rFonts w:ascii="Candara" w:eastAsia="Candara" w:hAnsi="Candara" w:cs="Candara"/>
                <w:color w:val="000000"/>
              </w:rPr>
              <w:t>Containerization</w:t>
            </w:r>
          </w:p>
        </w:tc>
        <w:tc>
          <w:tcPr>
            <w:tcW w:w="8306" w:type="dxa"/>
            <w:tcBorders>
              <w:top w:val="nil"/>
              <w:left w:val="nil"/>
              <w:bottom w:val="nil"/>
              <w:right w:val="nil"/>
            </w:tcBorders>
            <w:shd w:val="clear" w:color="auto" w:fill="FFFFFF"/>
            <w:tcMar>
              <w:left w:w="108" w:type="dxa"/>
              <w:right w:w="108" w:type="dxa"/>
            </w:tcMar>
          </w:tcPr>
          <w:p w:rsidR="006B12CF" w:rsidRDefault="00000000">
            <w:pPr>
              <w:spacing w:line="276" w:lineRule="auto"/>
              <w:jc w:val="both"/>
            </w:pPr>
            <w:r>
              <w:rPr>
                <w:rFonts w:ascii="Candara" w:eastAsia="Candara" w:hAnsi="Candara" w:cs="Candara"/>
                <w:color w:val="000000"/>
              </w:rPr>
              <w:t>Docker Container, Azure Container Services</w:t>
            </w:r>
          </w:p>
        </w:tc>
      </w:tr>
      <w:tr w:rsidR="006B12CF">
        <w:trPr>
          <w:trHeight w:val="1"/>
        </w:trPr>
        <w:tc>
          <w:tcPr>
            <w:tcW w:w="2376" w:type="dxa"/>
            <w:tcBorders>
              <w:top w:val="nil"/>
              <w:left w:val="nil"/>
              <w:bottom w:val="nil"/>
              <w:right w:val="nil"/>
            </w:tcBorders>
            <w:shd w:val="clear" w:color="auto" w:fill="FFFFFF"/>
            <w:tcMar>
              <w:left w:w="108" w:type="dxa"/>
              <w:right w:w="108" w:type="dxa"/>
            </w:tcMar>
          </w:tcPr>
          <w:p w:rsidR="006B12CF" w:rsidRDefault="00000000">
            <w:pPr>
              <w:spacing w:line="276" w:lineRule="auto"/>
              <w:jc w:val="both"/>
            </w:pPr>
            <w:r>
              <w:rPr>
                <w:rFonts w:ascii="Candara" w:eastAsia="Candara" w:hAnsi="Candara" w:cs="Candara"/>
                <w:color w:val="000000"/>
              </w:rPr>
              <w:t>Container Orchestrator</w:t>
            </w:r>
          </w:p>
        </w:tc>
        <w:tc>
          <w:tcPr>
            <w:tcW w:w="8306" w:type="dxa"/>
            <w:tcBorders>
              <w:top w:val="nil"/>
              <w:left w:val="nil"/>
              <w:bottom w:val="nil"/>
              <w:right w:val="nil"/>
            </w:tcBorders>
            <w:shd w:val="clear" w:color="auto" w:fill="FFFFFF"/>
            <w:tcMar>
              <w:left w:w="108" w:type="dxa"/>
              <w:right w:w="108" w:type="dxa"/>
            </w:tcMar>
          </w:tcPr>
          <w:p w:rsidR="006B12CF" w:rsidRDefault="00000000">
            <w:pPr>
              <w:spacing w:line="276" w:lineRule="auto"/>
              <w:jc w:val="both"/>
            </w:pPr>
            <w:r>
              <w:rPr>
                <w:rFonts w:ascii="Candara" w:eastAsia="Candara" w:hAnsi="Candara" w:cs="Candara"/>
                <w:color w:val="000000"/>
              </w:rPr>
              <w:t xml:space="preserve">Kubernetes, Azure Kubernetes Service (AKS), </w:t>
            </w:r>
            <w:proofErr w:type="spellStart"/>
            <w:r>
              <w:rPr>
                <w:rFonts w:ascii="Candara" w:eastAsia="Candara" w:hAnsi="Candara" w:cs="Candara"/>
                <w:color w:val="000000"/>
              </w:rPr>
              <w:t>AZUREElastic</w:t>
            </w:r>
            <w:proofErr w:type="spellEnd"/>
            <w:r>
              <w:rPr>
                <w:rFonts w:ascii="Candara" w:eastAsia="Candara" w:hAnsi="Candara" w:cs="Candara"/>
                <w:color w:val="000000"/>
              </w:rPr>
              <w:t xml:space="preserve"> Kubernetes Services</w:t>
            </w:r>
          </w:p>
        </w:tc>
      </w:tr>
      <w:tr w:rsidR="006B12CF">
        <w:trPr>
          <w:trHeight w:val="1"/>
        </w:trPr>
        <w:tc>
          <w:tcPr>
            <w:tcW w:w="2376" w:type="dxa"/>
            <w:tcBorders>
              <w:top w:val="nil"/>
              <w:left w:val="nil"/>
              <w:bottom w:val="nil"/>
              <w:right w:val="nil"/>
            </w:tcBorders>
            <w:shd w:val="clear" w:color="auto" w:fill="FFFFFF"/>
            <w:tcMar>
              <w:left w:w="108" w:type="dxa"/>
              <w:right w:w="108" w:type="dxa"/>
            </w:tcMar>
          </w:tcPr>
          <w:p w:rsidR="006B12CF" w:rsidRDefault="00000000">
            <w:pPr>
              <w:spacing w:line="276" w:lineRule="auto"/>
              <w:jc w:val="both"/>
            </w:pPr>
            <w:r>
              <w:rPr>
                <w:rFonts w:ascii="Candara" w:eastAsia="Candara" w:hAnsi="Candara" w:cs="Candara"/>
                <w:color w:val="000000"/>
              </w:rPr>
              <w:t>DevOps Tools</w:t>
            </w:r>
          </w:p>
        </w:tc>
        <w:tc>
          <w:tcPr>
            <w:tcW w:w="8306" w:type="dxa"/>
            <w:tcBorders>
              <w:top w:val="nil"/>
              <w:left w:val="nil"/>
              <w:bottom w:val="nil"/>
              <w:right w:val="nil"/>
            </w:tcBorders>
            <w:shd w:val="clear" w:color="auto" w:fill="FFFFFF"/>
            <w:tcMar>
              <w:left w:w="108" w:type="dxa"/>
              <w:right w:w="108" w:type="dxa"/>
            </w:tcMar>
          </w:tcPr>
          <w:p w:rsidR="006B12CF" w:rsidRDefault="00000000">
            <w:pPr>
              <w:spacing w:line="276" w:lineRule="auto"/>
              <w:jc w:val="both"/>
            </w:pPr>
            <w:r>
              <w:rPr>
                <w:rFonts w:ascii="Candara" w:eastAsia="Candara" w:hAnsi="Candara" w:cs="Candara"/>
                <w:color w:val="000000"/>
              </w:rPr>
              <w:t>Terraform, Ansible, Jenkins CICD, GIT, GitHub, Docker,</w:t>
            </w:r>
          </w:p>
        </w:tc>
      </w:tr>
      <w:tr w:rsidR="006B12CF">
        <w:trPr>
          <w:trHeight w:val="1"/>
        </w:trPr>
        <w:tc>
          <w:tcPr>
            <w:tcW w:w="2376" w:type="dxa"/>
            <w:tcBorders>
              <w:top w:val="nil"/>
              <w:left w:val="nil"/>
              <w:bottom w:val="nil"/>
              <w:right w:val="nil"/>
            </w:tcBorders>
            <w:shd w:val="clear" w:color="auto" w:fill="FFFFFF"/>
            <w:tcMar>
              <w:left w:w="108" w:type="dxa"/>
              <w:right w:w="108" w:type="dxa"/>
            </w:tcMar>
          </w:tcPr>
          <w:p w:rsidR="006B12CF" w:rsidRDefault="00000000">
            <w:pPr>
              <w:spacing w:line="276" w:lineRule="auto"/>
              <w:jc w:val="both"/>
            </w:pPr>
            <w:r>
              <w:rPr>
                <w:rFonts w:ascii="Candara" w:eastAsia="Candara" w:hAnsi="Candara" w:cs="Candara"/>
                <w:color w:val="000000"/>
              </w:rPr>
              <w:t>Programming Languages</w:t>
            </w:r>
          </w:p>
        </w:tc>
        <w:tc>
          <w:tcPr>
            <w:tcW w:w="8306" w:type="dxa"/>
            <w:tcBorders>
              <w:top w:val="nil"/>
              <w:left w:val="nil"/>
              <w:bottom w:val="nil"/>
              <w:right w:val="nil"/>
            </w:tcBorders>
            <w:shd w:val="clear" w:color="auto" w:fill="FFFFFF"/>
            <w:tcMar>
              <w:left w:w="108" w:type="dxa"/>
              <w:right w:w="108" w:type="dxa"/>
            </w:tcMar>
          </w:tcPr>
          <w:p w:rsidR="006B12CF" w:rsidRDefault="00000000">
            <w:pPr>
              <w:spacing w:line="276" w:lineRule="auto"/>
              <w:jc w:val="both"/>
            </w:pPr>
            <w:r>
              <w:rPr>
                <w:rFonts w:ascii="Candara" w:eastAsia="Candara" w:hAnsi="Candara" w:cs="Candara"/>
                <w:color w:val="000000"/>
              </w:rPr>
              <w:t>Java, python, JavaScript</w:t>
            </w:r>
          </w:p>
        </w:tc>
      </w:tr>
      <w:tr w:rsidR="006B12CF">
        <w:trPr>
          <w:trHeight w:val="1"/>
        </w:trPr>
        <w:tc>
          <w:tcPr>
            <w:tcW w:w="2376" w:type="dxa"/>
            <w:tcBorders>
              <w:top w:val="nil"/>
              <w:left w:val="nil"/>
              <w:bottom w:val="nil"/>
              <w:right w:val="nil"/>
            </w:tcBorders>
            <w:shd w:val="clear" w:color="auto" w:fill="FFFFFF"/>
            <w:tcMar>
              <w:left w:w="108" w:type="dxa"/>
              <w:right w:w="108" w:type="dxa"/>
            </w:tcMar>
          </w:tcPr>
          <w:p w:rsidR="006B12CF" w:rsidRDefault="00000000">
            <w:pPr>
              <w:spacing w:line="276" w:lineRule="auto"/>
              <w:jc w:val="both"/>
            </w:pPr>
            <w:r>
              <w:rPr>
                <w:rFonts w:ascii="Candara" w:eastAsia="Candara" w:hAnsi="Candara" w:cs="Candara"/>
                <w:color w:val="000000"/>
              </w:rPr>
              <w:t>Scripting Language</w:t>
            </w:r>
          </w:p>
        </w:tc>
        <w:tc>
          <w:tcPr>
            <w:tcW w:w="8306" w:type="dxa"/>
            <w:tcBorders>
              <w:top w:val="nil"/>
              <w:left w:val="nil"/>
              <w:bottom w:val="nil"/>
              <w:right w:val="nil"/>
            </w:tcBorders>
            <w:shd w:val="clear" w:color="auto" w:fill="FFFFFF"/>
            <w:tcMar>
              <w:left w:w="108" w:type="dxa"/>
              <w:right w:w="108" w:type="dxa"/>
            </w:tcMar>
          </w:tcPr>
          <w:p w:rsidR="006B12CF" w:rsidRDefault="00000000">
            <w:pPr>
              <w:spacing w:line="276" w:lineRule="auto"/>
              <w:jc w:val="both"/>
            </w:pPr>
            <w:r>
              <w:rPr>
                <w:rFonts w:ascii="Candara" w:eastAsia="Candara" w:hAnsi="Candara" w:cs="Candara"/>
                <w:color w:val="000000"/>
              </w:rPr>
              <w:t xml:space="preserve">PowerShell, Bash, </w:t>
            </w:r>
            <w:proofErr w:type="gramStart"/>
            <w:r>
              <w:rPr>
                <w:rFonts w:ascii="Candara" w:eastAsia="Candara" w:hAnsi="Candara" w:cs="Candara"/>
                <w:color w:val="000000"/>
              </w:rPr>
              <w:t>Shell ,Python</w:t>
            </w:r>
            <w:proofErr w:type="gramEnd"/>
            <w:r>
              <w:rPr>
                <w:rFonts w:ascii="Candara" w:eastAsia="Candara" w:hAnsi="Candara" w:cs="Candara"/>
                <w:color w:val="000000"/>
              </w:rPr>
              <w:t xml:space="preserve"> Scripting</w:t>
            </w:r>
          </w:p>
        </w:tc>
      </w:tr>
    </w:tbl>
    <w:p w:rsidR="006B12CF" w:rsidRDefault="006B12CF">
      <w:pPr>
        <w:spacing w:line="276" w:lineRule="auto"/>
        <w:jc w:val="both"/>
        <w:rPr>
          <w:rFonts w:ascii="Candara" w:eastAsia="Candara" w:hAnsi="Candara" w:cs="Candara"/>
          <w:color w:val="000000"/>
          <w:sz w:val="10"/>
          <w:szCs w:val="10"/>
        </w:rPr>
      </w:pPr>
    </w:p>
    <w:p w:rsidR="006B12CF" w:rsidRDefault="006B12CF">
      <w:pPr>
        <w:spacing w:line="276" w:lineRule="auto"/>
        <w:rPr>
          <w:rFonts w:ascii="Candara" w:eastAsia="Candara" w:hAnsi="Candara" w:cs="Candara"/>
          <w:color w:val="000000"/>
          <w:sz w:val="24"/>
          <w:szCs w:val="24"/>
        </w:rPr>
      </w:pPr>
    </w:p>
    <w:p w:rsidR="006B12CF" w:rsidRDefault="00000000">
      <w:pPr>
        <w:spacing w:line="276" w:lineRule="auto"/>
        <w:rPr>
          <w:rFonts w:ascii="Candara" w:eastAsia="Candara" w:hAnsi="Candara" w:cs="Candara"/>
          <w:color w:val="000000"/>
          <w:sz w:val="24"/>
          <w:szCs w:val="24"/>
        </w:rPr>
      </w:pPr>
      <w:r>
        <w:rPr>
          <w:rFonts w:ascii="Candara" w:eastAsia="Candara" w:hAnsi="Candara" w:cs="Candara"/>
          <w:b/>
          <w:color w:val="000000"/>
          <w:sz w:val="24"/>
          <w:szCs w:val="24"/>
        </w:rPr>
        <w:t>CAREER HISTORY</w:t>
      </w:r>
    </w:p>
    <w:p w:rsidR="006B12CF" w:rsidRDefault="00000000">
      <w:pPr>
        <w:jc w:val="both"/>
        <w:rPr>
          <w:rFonts w:ascii="Candara" w:eastAsia="Candara" w:hAnsi="Candara" w:cs="Candara"/>
          <w:b/>
          <w:color w:val="000000"/>
        </w:rPr>
      </w:pPr>
      <w:r>
        <w:rPr>
          <w:rFonts w:ascii="Candara" w:eastAsia="Candara" w:hAnsi="Candara" w:cs="Candara"/>
          <w:b/>
          <w:color w:val="000000"/>
        </w:rPr>
        <w:t xml:space="preserve">Jan 2016- Ongoing             Azure Architect| Reclutatech Technologies,   </w:t>
      </w:r>
    </w:p>
    <w:p w:rsidR="006B12CF" w:rsidRDefault="00000000">
      <w:pPr>
        <w:spacing w:after="40"/>
        <w:jc w:val="both"/>
        <w:rPr>
          <w:rFonts w:ascii="Candara" w:eastAsia="Candara" w:hAnsi="Candara" w:cs="Candara"/>
          <w:color w:val="000000"/>
        </w:rPr>
      </w:pPr>
      <w:r>
        <w:rPr>
          <w:rFonts w:ascii="Candara" w:eastAsia="Candara" w:hAnsi="Candara" w:cs="Candara"/>
          <w:b/>
          <w:color w:val="000000"/>
        </w:rPr>
        <w:t>Jul 2015 – Feb 2016</w:t>
      </w:r>
      <w:r>
        <w:rPr>
          <w:rFonts w:ascii="Georgia" w:eastAsia="Georgia" w:hAnsi="Georgia" w:cs="Georgia"/>
          <w:color w:val="000000"/>
          <w:sz w:val="28"/>
          <w:szCs w:val="28"/>
        </w:rPr>
        <w:tab/>
      </w:r>
      <w:r>
        <w:rPr>
          <w:rFonts w:ascii="Candara" w:eastAsia="Candara" w:hAnsi="Candara" w:cs="Candara"/>
          <w:b/>
          <w:color w:val="000000"/>
        </w:rPr>
        <w:t xml:space="preserve">Production Support | </w:t>
      </w:r>
      <w:r>
        <w:rPr>
          <w:rFonts w:ascii="Candara" w:eastAsia="Candara" w:hAnsi="Candara" w:cs="Candara"/>
          <w:color w:val="000000"/>
        </w:rPr>
        <w:t xml:space="preserve">Emerio </w:t>
      </w:r>
      <w:proofErr w:type="spellStart"/>
      <w:proofErr w:type="gramStart"/>
      <w:r>
        <w:rPr>
          <w:rFonts w:ascii="Candara" w:eastAsia="Candara" w:hAnsi="Candara" w:cs="Candara"/>
          <w:color w:val="000000"/>
        </w:rPr>
        <w:t>Corp,Singapore</w:t>
      </w:r>
      <w:proofErr w:type="spellEnd"/>
      <w:proofErr w:type="gramEnd"/>
      <w:r>
        <w:rPr>
          <w:rFonts w:ascii="Candara" w:eastAsia="Candara" w:hAnsi="Candara" w:cs="Candara"/>
          <w:color w:val="000000"/>
        </w:rPr>
        <w:t xml:space="preserve"> </w:t>
      </w:r>
    </w:p>
    <w:p w:rsidR="006B12CF" w:rsidRDefault="00000000">
      <w:pPr>
        <w:spacing w:after="40"/>
        <w:jc w:val="both"/>
        <w:rPr>
          <w:rFonts w:ascii="Candara" w:eastAsia="Candara" w:hAnsi="Candara" w:cs="Candara"/>
          <w:color w:val="000000"/>
        </w:rPr>
      </w:pPr>
      <w:r>
        <w:rPr>
          <w:rFonts w:ascii="Candara" w:eastAsia="Candara" w:hAnsi="Candara" w:cs="Candara"/>
          <w:b/>
          <w:color w:val="000000"/>
        </w:rPr>
        <w:t>Aug 2011 – Jul 2015</w:t>
      </w:r>
      <w:r>
        <w:rPr>
          <w:rFonts w:ascii="Georgia" w:eastAsia="Georgia" w:hAnsi="Georgia" w:cs="Georgia"/>
          <w:color w:val="000000"/>
          <w:sz w:val="28"/>
          <w:szCs w:val="28"/>
        </w:rPr>
        <w:tab/>
      </w:r>
      <w:r>
        <w:rPr>
          <w:rFonts w:ascii="Candara" w:eastAsia="Candara" w:hAnsi="Candara" w:cs="Candara"/>
          <w:b/>
          <w:color w:val="000000"/>
        </w:rPr>
        <w:t xml:space="preserve">Senior Associate | </w:t>
      </w:r>
      <w:r>
        <w:rPr>
          <w:rFonts w:ascii="Candara" w:eastAsia="Candara" w:hAnsi="Candara" w:cs="Candara"/>
          <w:color w:val="000000"/>
        </w:rPr>
        <w:t>Cognizant technologies, HongKong</w:t>
      </w:r>
    </w:p>
    <w:p w:rsidR="006B12CF" w:rsidRDefault="00000000">
      <w:pPr>
        <w:spacing w:after="40"/>
        <w:jc w:val="both"/>
        <w:rPr>
          <w:rFonts w:ascii="Candara" w:eastAsia="Candara" w:hAnsi="Candara" w:cs="Candara"/>
          <w:b/>
          <w:color w:val="000000"/>
        </w:rPr>
      </w:pPr>
      <w:r>
        <w:rPr>
          <w:rFonts w:ascii="Candara" w:eastAsia="Candara" w:hAnsi="Candara" w:cs="Candara"/>
          <w:b/>
          <w:color w:val="000000"/>
        </w:rPr>
        <w:t>Sep 2010–Oct 2011</w:t>
      </w:r>
      <w:r>
        <w:rPr>
          <w:rFonts w:ascii="Georgia" w:eastAsia="Georgia" w:hAnsi="Georgia" w:cs="Georgia"/>
          <w:color w:val="000000"/>
          <w:sz w:val="28"/>
          <w:szCs w:val="28"/>
        </w:rPr>
        <w:tab/>
      </w:r>
      <w:r>
        <w:rPr>
          <w:rFonts w:ascii="Candara" w:eastAsia="Candara" w:hAnsi="Candara" w:cs="Candara"/>
          <w:b/>
          <w:color w:val="000000"/>
        </w:rPr>
        <w:t xml:space="preserve">Delivery Module Lead | </w:t>
      </w:r>
      <w:r>
        <w:rPr>
          <w:rFonts w:ascii="Candara" w:eastAsia="Candara" w:hAnsi="Candara" w:cs="Candara"/>
          <w:color w:val="000000"/>
        </w:rPr>
        <w:t>Mphasis, India</w:t>
      </w:r>
    </w:p>
    <w:p w:rsidR="006B12CF" w:rsidRDefault="00000000">
      <w:pPr>
        <w:spacing w:after="40"/>
        <w:jc w:val="both"/>
        <w:rPr>
          <w:rFonts w:ascii="Candara" w:eastAsia="Candara" w:hAnsi="Candara" w:cs="Candara"/>
          <w:color w:val="000000"/>
        </w:rPr>
      </w:pPr>
      <w:r>
        <w:rPr>
          <w:rFonts w:ascii="Candara" w:eastAsia="Candara" w:hAnsi="Candara" w:cs="Candara"/>
          <w:b/>
          <w:color w:val="000000"/>
        </w:rPr>
        <w:t>Sep 08- Aug 10</w:t>
      </w:r>
      <w:r>
        <w:rPr>
          <w:rFonts w:ascii="Georgia" w:eastAsia="Georgia" w:hAnsi="Georgia" w:cs="Georgia"/>
          <w:color w:val="000000"/>
          <w:sz w:val="28"/>
          <w:szCs w:val="28"/>
        </w:rPr>
        <w:tab/>
      </w:r>
      <w:r>
        <w:rPr>
          <w:rFonts w:ascii="Georgia" w:eastAsia="Georgia" w:hAnsi="Georgia" w:cs="Georgia"/>
          <w:color w:val="000000"/>
          <w:sz w:val="28"/>
          <w:szCs w:val="28"/>
        </w:rPr>
        <w:tab/>
      </w:r>
      <w:r>
        <w:rPr>
          <w:rFonts w:ascii="Candara" w:eastAsia="Candara" w:hAnsi="Candara" w:cs="Candara"/>
          <w:b/>
          <w:color w:val="000000"/>
        </w:rPr>
        <w:t xml:space="preserve">senior software Engineer | </w:t>
      </w:r>
      <w:r>
        <w:rPr>
          <w:rFonts w:ascii="Candara" w:eastAsia="Candara" w:hAnsi="Candara" w:cs="Candara"/>
          <w:color w:val="000000"/>
        </w:rPr>
        <w:t>Infinite computer solutions</w:t>
      </w:r>
      <w:r>
        <w:rPr>
          <w:rFonts w:ascii="Candara" w:eastAsia="Candara" w:hAnsi="Candara" w:cs="Candara"/>
          <w:b/>
          <w:color w:val="000000"/>
        </w:rPr>
        <w:t xml:space="preserve">, </w:t>
      </w:r>
      <w:r>
        <w:rPr>
          <w:rFonts w:ascii="Candara" w:eastAsia="Candara" w:hAnsi="Candara" w:cs="Candara"/>
          <w:color w:val="000000"/>
        </w:rPr>
        <w:t>India</w:t>
      </w:r>
    </w:p>
    <w:p w:rsidR="006B12CF" w:rsidRDefault="00000000">
      <w:pPr>
        <w:spacing w:after="40"/>
        <w:jc w:val="both"/>
        <w:rPr>
          <w:rFonts w:ascii="Candara" w:eastAsia="Candara" w:hAnsi="Candara" w:cs="Candara"/>
          <w:color w:val="000000"/>
        </w:rPr>
      </w:pPr>
      <w:r>
        <w:rPr>
          <w:rFonts w:ascii="Candara" w:eastAsia="Candara" w:hAnsi="Candara" w:cs="Candara"/>
          <w:b/>
          <w:color w:val="000000"/>
        </w:rPr>
        <w:t>Aug 07 –Jun 08</w:t>
      </w:r>
      <w:r>
        <w:rPr>
          <w:rFonts w:ascii="Georgia" w:eastAsia="Georgia" w:hAnsi="Georgia" w:cs="Georgia"/>
          <w:color w:val="000000"/>
          <w:sz w:val="28"/>
          <w:szCs w:val="28"/>
        </w:rPr>
        <w:tab/>
      </w:r>
      <w:r>
        <w:rPr>
          <w:rFonts w:ascii="Georgia" w:eastAsia="Georgia" w:hAnsi="Georgia" w:cs="Georgia"/>
          <w:color w:val="000000"/>
          <w:sz w:val="28"/>
          <w:szCs w:val="28"/>
        </w:rPr>
        <w:tab/>
      </w:r>
      <w:r>
        <w:rPr>
          <w:rFonts w:ascii="Candara" w:eastAsia="Candara" w:hAnsi="Candara" w:cs="Candara"/>
          <w:b/>
          <w:color w:val="000000"/>
        </w:rPr>
        <w:t xml:space="preserve">Asst system Engineer | </w:t>
      </w:r>
      <w:r>
        <w:rPr>
          <w:rFonts w:ascii="Candara" w:eastAsia="Candara" w:hAnsi="Candara" w:cs="Candara"/>
          <w:color w:val="000000"/>
        </w:rPr>
        <w:t>Tata Consultancy Services, India</w:t>
      </w:r>
    </w:p>
    <w:p w:rsidR="006B12CF" w:rsidRDefault="00000000">
      <w:pPr>
        <w:spacing w:after="40"/>
        <w:ind w:left="360" w:hanging="360"/>
        <w:rPr>
          <w:rFonts w:ascii="Candara" w:eastAsia="Candara" w:hAnsi="Candara" w:cs="Candara"/>
          <w:color w:val="000000"/>
        </w:rPr>
      </w:pPr>
      <w:r>
        <w:rPr>
          <w:rFonts w:ascii="Candara" w:eastAsia="Candara" w:hAnsi="Candara" w:cs="Candara"/>
          <w:b/>
          <w:color w:val="000000"/>
          <w:sz w:val="22"/>
          <w:szCs w:val="22"/>
        </w:rPr>
        <w:t>Jan 07-Aug 07</w:t>
      </w:r>
      <w:r>
        <w:rPr>
          <w:rFonts w:ascii="Georgia" w:eastAsia="Georgia" w:hAnsi="Georgia" w:cs="Georgia"/>
          <w:color w:val="000000"/>
          <w:sz w:val="28"/>
          <w:szCs w:val="28"/>
        </w:rPr>
        <w:tab/>
      </w:r>
      <w:r>
        <w:rPr>
          <w:rFonts w:ascii="Georgia" w:eastAsia="Georgia" w:hAnsi="Georgia" w:cs="Georgia"/>
          <w:color w:val="000000"/>
          <w:sz w:val="28"/>
          <w:szCs w:val="28"/>
        </w:rPr>
        <w:tab/>
      </w:r>
      <w:r>
        <w:rPr>
          <w:rFonts w:ascii="Candara" w:eastAsia="Candara" w:hAnsi="Candara" w:cs="Candara"/>
          <w:b/>
          <w:color w:val="000000"/>
        </w:rPr>
        <w:t>Associate projects |</w:t>
      </w:r>
      <w:r>
        <w:rPr>
          <w:rFonts w:ascii="Candara" w:eastAsia="Candara" w:hAnsi="Candara" w:cs="Candara"/>
          <w:b/>
          <w:i/>
          <w:color w:val="000000"/>
          <w:sz w:val="22"/>
          <w:szCs w:val="22"/>
        </w:rPr>
        <w:t xml:space="preserve"> </w:t>
      </w:r>
      <w:r>
        <w:rPr>
          <w:rFonts w:ascii="Candara" w:eastAsia="Candara" w:hAnsi="Candara" w:cs="Candara"/>
          <w:color w:val="000000"/>
        </w:rPr>
        <w:t>Covansys, India</w:t>
      </w:r>
    </w:p>
    <w:p w:rsidR="006B12CF" w:rsidRDefault="00000000">
      <w:pPr>
        <w:spacing w:line="276" w:lineRule="auto"/>
        <w:rPr>
          <w:rFonts w:ascii="Candara" w:eastAsia="Candara" w:hAnsi="Candara" w:cs="Candara"/>
          <w:color w:val="000000"/>
          <w:sz w:val="24"/>
          <w:szCs w:val="24"/>
        </w:rPr>
      </w:pPr>
      <w:r>
        <w:rPr>
          <w:rFonts w:ascii="Candara" w:eastAsia="Candara" w:hAnsi="Candara" w:cs="Candara"/>
          <w:b/>
          <w:color w:val="000000"/>
          <w:sz w:val="24"/>
          <w:szCs w:val="24"/>
        </w:rPr>
        <w:t>KEY DELIVERABLES</w:t>
      </w:r>
    </w:p>
    <w:p w:rsidR="006B12CF" w:rsidRDefault="00000000">
      <w:pPr>
        <w:spacing w:line="259" w:lineRule="auto"/>
        <w:ind w:left="360" w:hanging="360"/>
        <w:rPr>
          <w:rFonts w:ascii="Candara" w:eastAsia="Candara" w:hAnsi="Candara" w:cs="Candara"/>
          <w:color w:val="000000"/>
        </w:rPr>
      </w:pPr>
      <w:r>
        <w:rPr>
          <w:rFonts w:ascii="Candara" w:eastAsia="Candara" w:hAnsi="Candara" w:cs="Candara"/>
          <w:b/>
          <w:color w:val="000000"/>
        </w:rPr>
        <w:t xml:space="preserve">Client: </w:t>
      </w:r>
      <w:r>
        <w:rPr>
          <w:rFonts w:ascii="Candara" w:eastAsia="Candara" w:hAnsi="Candara" w:cs="Candara"/>
          <w:color w:val="000000"/>
        </w:rPr>
        <w:t>AEGIS London</w:t>
      </w:r>
    </w:p>
    <w:p w:rsidR="006B12CF" w:rsidRDefault="00000000">
      <w:pPr>
        <w:spacing w:line="259" w:lineRule="auto"/>
        <w:ind w:left="360" w:hanging="360"/>
        <w:rPr>
          <w:rFonts w:ascii="Candara" w:eastAsia="Candara" w:hAnsi="Candara" w:cs="Candara"/>
          <w:color w:val="000000"/>
        </w:rPr>
      </w:pPr>
      <w:r>
        <w:rPr>
          <w:rFonts w:ascii="Candara" w:eastAsia="Candara" w:hAnsi="Candara" w:cs="Candara"/>
          <w:b/>
          <w:color w:val="000000"/>
        </w:rPr>
        <w:t>Environment: Virtual Machines, Azure Active Directory, Azure Functions, Azure DevOps, Azure Storage, Azure Cosmos DB, Azure SQL Database, Azure Kubernetes Service, Azure Cognitive Services, Azure Machine Learning, Azure App Service, Azure Event Hubs, Azure Stream Analytics, Azure Functions, Azure Logic Apps, Azure Key Vault, Azure Security Center, Azure Site Recovery, Azure Backup, Azure ExpressRoute, Azure Load Balancer, Azure Traffic Manager.</w:t>
      </w:r>
    </w:p>
    <w:p w:rsidR="006B12CF" w:rsidRDefault="00000000">
      <w:pPr>
        <w:numPr>
          <w:ilvl w:val="0"/>
          <w:numId w:val="8"/>
        </w:numPr>
        <w:spacing w:line="259" w:lineRule="auto"/>
        <w:ind w:left="360" w:hanging="360"/>
        <w:rPr>
          <w:rFonts w:ascii="Georgia" w:eastAsia="Georgia" w:hAnsi="Georgia" w:cs="Georgia"/>
          <w:color w:val="000000"/>
        </w:rPr>
      </w:pPr>
      <w:r>
        <w:rPr>
          <w:rFonts w:ascii="Candara" w:eastAsia="Candara" w:hAnsi="Candara" w:cs="Candara"/>
          <w:color w:val="000000"/>
        </w:rPr>
        <w:t>Studying the existing technology landscape, understanding the current application workloads, drafting clients’ technical requirements and utilizing AZURE architectural best practices</w:t>
      </w:r>
    </w:p>
    <w:p w:rsidR="006B12CF" w:rsidRDefault="00000000">
      <w:pPr>
        <w:numPr>
          <w:ilvl w:val="0"/>
          <w:numId w:val="8"/>
        </w:numPr>
        <w:spacing w:line="259" w:lineRule="auto"/>
        <w:ind w:left="360" w:hanging="360"/>
        <w:rPr>
          <w:rFonts w:ascii="Georgia" w:eastAsia="Georgia" w:hAnsi="Georgia" w:cs="Georgia"/>
          <w:color w:val="000000"/>
        </w:rPr>
      </w:pPr>
      <w:r>
        <w:rPr>
          <w:rFonts w:ascii="Candara" w:eastAsia="Candara" w:hAnsi="Candara" w:cs="Candara"/>
          <w:color w:val="000000"/>
        </w:rPr>
        <w:t xml:space="preserve">Effectively designing the overall Virtual Private Cloud VPC environment including server instance, storage instances, subnets, availability zones, etc. and </w:t>
      </w:r>
      <w:proofErr w:type="spellStart"/>
      <w:r>
        <w:rPr>
          <w:rFonts w:ascii="Candara" w:eastAsia="Candara" w:hAnsi="Candara" w:cs="Candara"/>
          <w:color w:val="000000"/>
        </w:rPr>
        <w:t>AZUREnetwork</w:t>
      </w:r>
      <w:proofErr w:type="spellEnd"/>
      <w:r>
        <w:rPr>
          <w:rFonts w:ascii="Candara" w:eastAsia="Candara" w:hAnsi="Candara" w:cs="Candara"/>
          <w:color w:val="000000"/>
        </w:rPr>
        <w:t xml:space="preserve"> architecture including VPN connectivity between regions &amp; subnets</w:t>
      </w:r>
    </w:p>
    <w:p w:rsidR="006B12CF" w:rsidRDefault="00000000">
      <w:pPr>
        <w:numPr>
          <w:ilvl w:val="0"/>
          <w:numId w:val="8"/>
        </w:numPr>
        <w:spacing w:line="259" w:lineRule="auto"/>
        <w:ind w:left="360" w:hanging="360"/>
        <w:rPr>
          <w:rFonts w:ascii="Georgia" w:eastAsia="Georgia" w:hAnsi="Georgia" w:cs="Georgia"/>
          <w:color w:val="000000"/>
        </w:rPr>
      </w:pPr>
      <w:r>
        <w:rPr>
          <w:rFonts w:ascii="Candara" w:eastAsia="Candara" w:hAnsi="Candara" w:cs="Candara"/>
          <w:color w:val="000000"/>
        </w:rPr>
        <w:t>Configuring the Load Balance Sets Azure Load Balancer, Internal Load Balancer and Traffic Manager &amp; working on Application Gateway and working on PowerShell scripts to automate the Azure cloud system for the creation of resource groups, web applications, Azure Storage Blobs &amp; Tables, firewall rules</w:t>
      </w:r>
    </w:p>
    <w:p w:rsidR="006B12CF" w:rsidRDefault="00000000">
      <w:pPr>
        <w:numPr>
          <w:ilvl w:val="0"/>
          <w:numId w:val="8"/>
        </w:numPr>
        <w:spacing w:line="259" w:lineRule="auto"/>
        <w:ind w:left="360" w:hanging="360"/>
        <w:rPr>
          <w:rFonts w:ascii="Georgia" w:eastAsia="Georgia" w:hAnsi="Georgia" w:cs="Georgia"/>
          <w:color w:val="000000"/>
        </w:rPr>
      </w:pPr>
      <w:r>
        <w:rPr>
          <w:rFonts w:ascii="Candara" w:eastAsia="Candara" w:hAnsi="Candara" w:cs="Candara"/>
          <w:color w:val="000000"/>
        </w:rPr>
        <w:t>Furnishing Azure data lake store and azure data lake analytics, and leverage U-SQL to write federated queries across data stored in multiple azure services and implementing Azure Site Recovery, PowerShell Scripts and ARM templates</w:t>
      </w:r>
    </w:p>
    <w:p w:rsidR="006B12CF" w:rsidRDefault="00000000">
      <w:pPr>
        <w:numPr>
          <w:ilvl w:val="0"/>
          <w:numId w:val="8"/>
        </w:numPr>
        <w:spacing w:line="259" w:lineRule="auto"/>
        <w:ind w:left="360" w:hanging="360"/>
        <w:rPr>
          <w:rFonts w:ascii="Georgia" w:eastAsia="Georgia" w:hAnsi="Georgia" w:cs="Georgia"/>
          <w:color w:val="000000"/>
        </w:rPr>
      </w:pPr>
      <w:r>
        <w:rPr>
          <w:rFonts w:ascii="Candara" w:eastAsia="Candara" w:hAnsi="Candara" w:cs="Candara"/>
          <w:color w:val="000000"/>
        </w:rPr>
        <w:lastRenderedPageBreak/>
        <w:t>Employing Serverless services (Azure Functions), creating and configuring HTTP Triggers in the Azure Functions with Application Insights for monitoring and performing load testing on the Applications using the VSTS</w:t>
      </w:r>
    </w:p>
    <w:p w:rsidR="006B12CF" w:rsidRDefault="00000000">
      <w:pPr>
        <w:numPr>
          <w:ilvl w:val="0"/>
          <w:numId w:val="8"/>
        </w:numPr>
        <w:spacing w:line="259" w:lineRule="auto"/>
        <w:ind w:left="360" w:hanging="360"/>
        <w:rPr>
          <w:rFonts w:ascii="Georgia" w:eastAsia="Georgia" w:hAnsi="Georgia" w:cs="Georgia"/>
          <w:color w:val="000000"/>
        </w:rPr>
      </w:pPr>
      <w:r>
        <w:rPr>
          <w:rFonts w:ascii="Candara" w:eastAsia="Candara" w:hAnsi="Candara" w:cs="Candara"/>
          <w:color w:val="000000"/>
        </w:rPr>
        <w:t>Generating the IAM scope for B2C and B2B identities using Azure AD, and integrating .NET Web Apps with Azure AD and coordinating with global identity and access management program involved in hybrid identity project</w:t>
      </w:r>
    </w:p>
    <w:p w:rsidR="006B12CF" w:rsidRDefault="00000000">
      <w:pPr>
        <w:numPr>
          <w:ilvl w:val="0"/>
          <w:numId w:val="8"/>
        </w:numPr>
        <w:spacing w:line="259" w:lineRule="auto"/>
        <w:ind w:left="360" w:hanging="360"/>
        <w:rPr>
          <w:rFonts w:ascii="Georgia" w:eastAsia="Georgia" w:hAnsi="Georgia" w:cs="Georgia"/>
          <w:color w:val="000000"/>
        </w:rPr>
      </w:pPr>
      <w:r>
        <w:rPr>
          <w:rFonts w:ascii="Candara" w:eastAsia="Candara" w:hAnsi="Candara" w:cs="Candara"/>
          <w:color w:val="000000"/>
        </w:rPr>
        <w:t xml:space="preserve">Planning and deploying self-service password reset functionality of Azure AD which reduces IT helpdesk cost and coordinating with team members to outline and schedule departmental needs concerning database functionalities, data analytics and reporting  </w:t>
      </w:r>
    </w:p>
    <w:p w:rsidR="006B12CF" w:rsidRDefault="00000000">
      <w:pPr>
        <w:numPr>
          <w:ilvl w:val="0"/>
          <w:numId w:val="8"/>
        </w:numPr>
        <w:spacing w:line="259" w:lineRule="auto"/>
        <w:ind w:left="360" w:hanging="360"/>
        <w:rPr>
          <w:rFonts w:ascii="Candara" w:eastAsia="Candara" w:hAnsi="Candara" w:cs="Candara"/>
          <w:color w:val="000000"/>
        </w:rPr>
      </w:pPr>
      <w:r>
        <w:rPr>
          <w:rFonts w:ascii="Candara" w:eastAsia="Candara" w:hAnsi="Candara" w:cs="Candara"/>
          <w:color w:val="000000"/>
        </w:rPr>
        <w:t>Administration of Cloud security toolsets and intelligence feeds. Definition and delivery of Cloud security continuous improvement</w:t>
      </w:r>
    </w:p>
    <w:p w:rsidR="006B12CF" w:rsidRDefault="00000000">
      <w:pPr>
        <w:numPr>
          <w:ilvl w:val="0"/>
          <w:numId w:val="8"/>
        </w:numPr>
        <w:spacing w:line="259" w:lineRule="auto"/>
        <w:ind w:left="360" w:hanging="360"/>
        <w:rPr>
          <w:rFonts w:ascii="Candara" w:eastAsia="Candara" w:hAnsi="Candara" w:cs="Candara"/>
          <w:color w:val="000000"/>
        </w:rPr>
      </w:pPr>
      <w:r>
        <w:rPr>
          <w:rFonts w:ascii="Candara" w:eastAsia="Candara" w:hAnsi="Candara" w:cs="Candara"/>
          <w:color w:val="000000"/>
        </w:rPr>
        <w:t>Engagement with transformation projects, acting as Security Operations SME, ensuring Cloud Security Operations requirements are met during programme change. Approval of transformation change e.g., Firewall rules, IAM</w:t>
      </w:r>
    </w:p>
    <w:p w:rsidR="006B12CF" w:rsidRDefault="00000000">
      <w:pPr>
        <w:numPr>
          <w:ilvl w:val="0"/>
          <w:numId w:val="8"/>
        </w:numPr>
        <w:ind w:left="360" w:hanging="360"/>
        <w:rPr>
          <w:rFonts w:ascii="Candara" w:eastAsia="Candara" w:hAnsi="Candara" w:cs="Candara"/>
          <w:color w:val="000000"/>
        </w:rPr>
      </w:pPr>
      <w:r>
        <w:rPr>
          <w:rFonts w:ascii="Candara" w:eastAsia="Candara" w:hAnsi="Candara" w:cs="Candara"/>
          <w:color w:val="000000"/>
        </w:rPr>
        <w:t>Monitoring toolsets and sensors for analysis enrichment. Correlation of data and impact assessment of security incidents. Analysis of potential security events and validation</w:t>
      </w:r>
    </w:p>
    <w:p w:rsidR="006B12CF" w:rsidRDefault="00000000">
      <w:pPr>
        <w:numPr>
          <w:ilvl w:val="0"/>
          <w:numId w:val="8"/>
        </w:numPr>
        <w:ind w:left="360" w:hanging="360"/>
        <w:rPr>
          <w:rFonts w:ascii="Candara" w:eastAsia="Candara" w:hAnsi="Candara" w:cs="Candara"/>
          <w:color w:val="000000"/>
        </w:rPr>
      </w:pPr>
      <w:r>
        <w:rPr>
          <w:rFonts w:ascii="Candara" w:eastAsia="Candara" w:hAnsi="Candara" w:cs="Candara"/>
          <w:color w:val="000000"/>
        </w:rPr>
        <w:t>Incident resolution and post-incident analysis. Threat identification, attack vector articulation and containment strategy</w:t>
      </w:r>
    </w:p>
    <w:p w:rsidR="006B12CF" w:rsidRDefault="00000000">
      <w:pPr>
        <w:rPr>
          <w:rFonts w:ascii="Candara" w:eastAsia="Candara" w:hAnsi="Candara" w:cs="Candara"/>
          <w:color w:val="000000"/>
        </w:rPr>
      </w:pPr>
      <w:r>
        <w:rPr>
          <w:rFonts w:ascii="Candara" w:eastAsia="Candara" w:hAnsi="Candara" w:cs="Candara"/>
          <w:color w:val="000000"/>
        </w:rPr>
        <w:t xml:space="preserve">       Support in refining and documenting the above activities to ensure consistency in delivery and continual improvement               of the process.</w:t>
      </w:r>
    </w:p>
    <w:p w:rsidR="006B12CF" w:rsidRDefault="00000000">
      <w:pPr>
        <w:numPr>
          <w:ilvl w:val="0"/>
          <w:numId w:val="9"/>
        </w:numPr>
        <w:spacing w:line="259" w:lineRule="auto"/>
        <w:ind w:left="360" w:hanging="360"/>
        <w:rPr>
          <w:rFonts w:ascii="Candara" w:eastAsia="Candara" w:hAnsi="Candara" w:cs="Candara"/>
          <w:color w:val="000000"/>
        </w:rPr>
      </w:pPr>
      <w:r>
        <w:rPr>
          <w:rFonts w:ascii="Candara" w:eastAsia="Candara" w:hAnsi="Candara" w:cs="Candara"/>
          <w:color w:val="000000"/>
        </w:rPr>
        <w:t>Ensuring Security Risks are assessed and documented where required.</w:t>
      </w:r>
    </w:p>
    <w:p w:rsidR="006B12CF" w:rsidRDefault="00000000">
      <w:pPr>
        <w:numPr>
          <w:ilvl w:val="0"/>
          <w:numId w:val="9"/>
        </w:numPr>
        <w:spacing w:line="259" w:lineRule="auto"/>
        <w:ind w:left="360" w:hanging="360"/>
        <w:rPr>
          <w:rFonts w:ascii="Georgia" w:eastAsia="Georgia" w:hAnsi="Georgia" w:cs="Georgia"/>
          <w:color w:val="000000"/>
        </w:rPr>
      </w:pPr>
      <w:r>
        <w:rPr>
          <w:rFonts w:ascii="Candara" w:eastAsia="Candara" w:hAnsi="Candara" w:cs="Candara"/>
          <w:color w:val="000000"/>
        </w:rPr>
        <w:t>Working on dynamic group membership rules (rules are based on attributes) to provide access to various applications and troubleshooting the issues regarding access to the applications using the audit logs</w:t>
      </w:r>
    </w:p>
    <w:p w:rsidR="006B12CF" w:rsidRDefault="00000000">
      <w:pPr>
        <w:spacing w:line="259" w:lineRule="auto"/>
        <w:ind w:left="360" w:hanging="360"/>
        <w:rPr>
          <w:rFonts w:ascii="Candara" w:eastAsia="Candara" w:hAnsi="Candara" w:cs="Candara"/>
          <w:color w:val="000000"/>
        </w:rPr>
      </w:pPr>
      <w:r>
        <w:rPr>
          <w:rFonts w:ascii="Candara" w:eastAsia="Candara" w:hAnsi="Candara" w:cs="Candara"/>
          <w:b/>
          <w:color w:val="000000"/>
        </w:rPr>
        <w:t xml:space="preserve">Client: </w:t>
      </w:r>
      <w:r>
        <w:rPr>
          <w:rFonts w:ascii="Candara" w:eastAsia="Candara" w:hAnsi="Candara" w:cs="Candara"/>
          <w:color w:val="000000"/>
        </w:rPr>
        <w:t>PSA</w:t>
      </w:r>
    </w:p>
    <w:p w:rsidR="006B12CF" w:rsidRDefault="00000000">
      <w:pPr>
        <w:spacing w:line="259" w:lineRule="auto"/>
        <w:ind w:left="360" w:hanging="360"/>
        <w:rPr>
          <w:rFonts w:ascii="Candara" w:eastAsia="Candara" w:hAnsi="Candara" w:cs="Candara"/>
          <w:color w:val="000000"/>
        </w:rPr>
      </w:pPr>
      <w:r>
        <w:rPr>
          <w:rFonts w:ascii="Candara" w:eastAsia="Candara" w:hAnsi="Candara" w:cs="Candara"/>
          <w:b/>
          <w:color w:val="000000"/>
        </w:rPr>
        <w:t>Environment:</w:t>
      </w:r>
      <w:r>
        <w:rPr>
          <w:rFonts w:ascii="Candara" w:eastAsia="Candara" w:hAnsi="Candara" w:cs="Candara"/>
          <w:color w:val="000000"/>
        </w:rPr>
        <w:t xml:space="preserve"> AWS, Microsoft Azure Cloud, SQL Server 2012 R2, SSMS, Azure, Web Apps, Active Directory, NSG, Traffic Manager, Azure S</w:t>
      </w:r>
    </w:p>
    <w:p w:rsidR="006B12CF" w:rsidRDefault="00000000">
      <w:pPr>
        <w:numPr>
          <w:ilvl w:val="0"/>
          <w:numId w:val="1"/>
        </w:numPr>
        <w:spacing w:line="259" w:lineRule="auto"/>
        <w:ind w:left="360" w:hanging="360"/>
        <w:rPr>
          <w:rFonts w:ascii="Georgia" w:eastAsia="Georgia" w:hAnsi="Georgia" w:cs="Georgia"/>
          <w:color w:val="000000"/>
        </w:rPr>
      </w:pPr>
      <w:r>
        <w:rPr>
          <w:rFonts w:ascii="Candara" w:eastAsia="Candara" w:hAnsi="Candara" w:cs="Candara"/>
          <w:color w:val="000000"/>
        </w:rPr>
        <w:t>Configured the Load Balance Sets Azure Load Balancer, Internal Load Balancer &amp; Traffic Manager and worked on Application Gateway</w:t>
      </w:r>
    </w:p>
    <w:p w:rsidR="006B12CF" w:rsidRDefault="00000000">
      <w:pPr>
        <w:numPr>
          <w:ilvl w:val="0"/>
          <w:numId w:val="1"/>
        </w:numPr>
        <w:spacing w:line="259" w:lineRule="auto"/>
        <w:ind w:left="360" w:hanging="360"/>
        <w:rPr>
          <w:rFonts w:ascii="Georgia" w:eastAsia="Georgia" w:hAnsi="Georgia" w:cs="Georgia"/>
          <w:color w:val="000000"/>
        </w:rPr>
      </w:pPr>
      <w:r>
        <w:rPr>
          <w:rFonts w:ascii="Candara" w:eastAsia="Candara" w:hAnsi="Candara" w:cs="Candara"/>
          <w:color w:val="000000"/>
        </w:rPr>
        <w:t>Automated the Azure cloud system by drafting Power Shell scripts, created resource groups, Web Applications, Azure Storage Blobs &amp; Tables, firewall rules, and implemented Azure Site Recovery, PowerShell Scripts and ARM templates</w:t>
      </w:r>
    </w:p>
    <w:p w:rsidR="006B12CF" w:rsidRDefault="00000000">
      <w:pPr>
        <w:numPr>
          <w:ilvl w:val="0"/>
          <w:numId w:val="1"/>
        </w:numPr>
        <w:spacing w:line="259" w:lineRule="auto"/>
        <w:ind w:left="360" w:hanging="360"/>
        <w:rPr>
          <w:rFonts w:ascii="Georgia" w:eastAsia="Georgia" w:hAnsi="Georgia" w:cs="Georgia"/>
          <w:color w:val="000000"/>
        </w:rPr>
      </w:pPr>
      <w:r>
        <w:rPr>
          <w:rFonts w:ascii="Candara" w:eastAsia="Candara" w:hAnsi="Candara" w:cs="Candara"/>
          <w:color w:val="000000"/>
        </w:rPr>
        <w:t>Provisioned Azure data lake store &amp; azure data lake analytics and utilized U-SQL to write federated queries across data stored in multiple azure services, coordinated with team members to outline and scheduled department needs regarding database functionalities, data analytics and reporting and created business requirements</w:t>
      </w:r>
    </w:p>
    <w:p w:rsidR="006B12CF" w:rsidRDefault="00000000">
      <w:pPr>
        <w:numPr>
          <w:ilvl w:val="0"/>
          <w:numId w:val="1"/>
        </w:numPr>
        <w:spacing w:line="259" w:lineRule="auto"/>
        <w:ind w:left="360" w:hanging="360"/>
        <w:rPr>
          <w:rFonts w:ascii="Georgia" w:eastAsia="Georgia" w:hAnsi="Georgia" w:cs="Georgia"/>
          <w:color w:val="000000"/>
        </w:rPr>
      </w:pPr>
      <w:r>
        <w:rPr>
          <w:rFonts w:ascii="Candara" w:eastAsia="Candara" w:hAnsi="Candara" w:cs="Candara"/>
          <w:color w:val="000000"/>
        </w:rPr>
        <w:t>Participated in Serverless services (Azure Functions) created and configured HTTP Triggers in the Azure Functions with Application Insights for monitoring and performing load testing on the Applications using the VSTS, coordinated with global identity and access management program and involved in hybrid identity project</w:t>
      </w:r>
    </w:p>
    <w:p w:rsidR="006B12CF" w:rsidRDefault="00000000">
      <w:pPr>
        <w:numPr>
          <w:ilvl w:val="0"/>
          <w:numId w:val="1"/>
        </w:numPr>
        <w:spacing w:line="259" w:lineRule="auto"/>
        <w:ind w:left="360" w:hanging="360"/>
        <w:rPr>
          <w:rFonts w:ascii="Georgia" w:eastAsia="Georgia" w:hAnsi="Georgia" w:cs="Georgia"/>
          <w:color w:val="000000"/>
        </w:rPr>
      </w:pPr>
      <w:r>
        <w:rPr>
          <w:rFonts w:ascii="Candara" w:eastAsia="Candara" w:hAnsi="Candara" w:cs="Candara"/>
          <w:color w:val="000000"/>
        </w:rPr>
        <w:t>Generated the IAM scope for B2C and B2B identities using Azure AD, integrated .NET Web Apps with Azure AD and troubleshot the issues regarding the access to applications using the audit logs</w:t>
      </w:r>
    </w:p>
    <w:p w:rsidR="006B12CF" w:rsidRDefault="00000000">
      <w:pPr>
        <w:numPr>
          <w:ilvl w:val="0"/>
          <w:numId w:val="1"/>
        </w:numPr>
        <w:spacing w:line="259" w:lineRule="auto"/>
        <w:ind w:left="360" w:hanging="360"/>
        <w:rPr>
          <w:rFonts w:ascii="Georgia" w:eastAsia="Georgia" w:hAnsi="Georgia" w:cs="Georgia"/>
          <w:color w:val="000000"/>
        </w:rPr>
      </w:pPr>
      <w:r>
        <w:rPr>
          <w:rFonts w:ascii="Candara" w:eastAsia="Candara" w:hAnsi="Candara" w:cs="Candara"/>
          <w:color w:val="000000"/>
        </w:rPr>
        <w:t>Planned &amp; deployed self-service password reset functionality of Azure AD which reduces IT helpdesk cost and worked on dynamic group membership rules (rules are based on attributes) to provide access to various applications</w:t>
      </w:r>
    </w:p>
    <w:p w:rsidR="006B12CF" w:rsidRDefault="006B12CF">
      <w:pPr>
        <w:spacing w:line="259" w:lineRule="auto"/>
        <w:ind w:left="360" w:hanging="360"/>
        <w:rPr>
          <w:rFonts w:ascii="Candara" w:eastAsia="Candara" w:hAnsi="Candara" w:cs="Candara"/>
          <w:color w:val="000000"/>
        </w:rPr>
      </w:pPr>
    </w:p>
    <w:p w:rsidR="006B12CF" w:rsidRDefault="00000000">
      <w:pPr>
        <w:spacing w:line="259" w:lineRule="auto"/>
        <w:ind w:left="360" w:hanging="360"/>
        <w:rPr>
          <w:rFonts w:ascii="Candara" w:eastAsia="Candara" w:hAnsi="Candara" w:cs="Candara"/>
          <w:color w:val="000000"/>
          <w:sz w:val="22"/>
          <w:szCs w:val="22"/>
        </w:rPr>
      </w:pPr>
      <w:r>
        <w:rPr>
          <w:rFonts w:ascii="Candara" w:eastAsia="Candara" w:hAnsi="Candara" w:cs="Candara"/>
          <w:b/>
          <w:color w:val="000000"/>
          <w:sz w:val="22"/>
          <w:szCs w:val="22"/>
        </w:rPr>
        <w:t xml:space="preserve">Clients: </w:t>
      </w:r>
      <w:r>
        <w:rPr>
          <w:rFonts w:ascii="Candara" w:eastAsia="Candara" w:hAnsi="Candara" w:cs="Candara"/>
          <w:color w:val="000000"/>
          <w:sz w:val="22"/>
          <w:szCs w:val="22"/>
        </w:rPr>
        <w:t>NTUC, DBS, Singapore</w:t>
      </w:r>
    </w:p>
    <w:p w:rsidR="006B12CF" w:rsidRDefault="00000000">
      <w:pPr>
        <w:spacing w:line="259" w:lineRule="auto"/>
        <w:ind w:left="360" w:hanging="360"/>
        <w:rPr>
          <w:rFonts w:ascii="Candara" w:eastAsia="Candara" w:hAnsi="Candara" w:cs="Candara"/>
          <w:color w:val="000000"/>
          <w:sz w:val="22"/>
          <w:szCs w:val="22"/>
        </w:rPr>
      </w:pPr>
      <w:r>
        <w:rPr>
          <w:rFonts w:ascii="Candara" w:eastAsia="Candara" w:hAnsi="Candara" w:cs="Candara"/>
          <w:b/>
          <w:color w:val="000000"/>
          <w:sz w:val="22"/>
          <w:szCs w:val="22"/>
        </w:rPr>
        <w:t xml:space="preserve">Environment: </w:t>
      </w:r>
      <w:r>
        <w:rPr>
          <w:rFonts w:ascii="Candara" w:eastAsia="Candara" w:hAnsi="Candara" w:cs="Candara"/>
          <w:color w:val="000000"/>
        </w:rPr>
        <w:t>AWS, Microsoft Azure Cloud, Windows Server 2012/R2/2016, Windows PowerShell, Microsoft Azure Storage, NSG, IIS, Agile Scrum Methodologies</w:t>
      </w:r>
    </w:p>
    <w:p w:rsidR="006B12CF" w:rsidRDefault="00000000">
      <w:pPr>
        <w:numPr>
          <w:ilvl w:val="0"/>
          <w:numId w:val="2"/>
        </w:numPr>
        <w:spacing w:line="259" w:lineRule="auto"/>
        <w:ind w:left="360" w:hanging="360"/>
        <w:rPr>
          <w:rFonts w:ascii="Georgia" w:eastAsia="Georgia" w:hAnsi="Georgia" w:cs="Georgia"/>
          <w:color w:val="000000"/>
        </w:rPr>
      </w:pPr>
      <w:r>
        <w:rPr>
          <w:rFonts w:ascii="Candara" w:eastAsia="Candara" w:hAnsi="Candara" w:cs="Candara"/>
          <w:color w:val="000000"/>
        </w:rPr>
        <w:lastRenderedPageBreak/>
        <w:t>Designed, installed, administered &amp; optimized hybrid cloud components to ensure business continuity (i.e., Azure AD, ADFS, SSO &amp; VPN Gateways) and integrated Azure Active Directory for user authentication/authorization and organization profiles</w:t>
      </w:r>
    </w:p>
    <w:p w:rsidR="006B12CF" w:rsidRDefault="00000000">
      <w:pPr>
        <w:numPr>
          <w:ilvl w:val="0"/>
          <w:numId w:val="2"/>
        </w:numPr>
        <w:spacing w:line="259" w:lineRule="auto"/>
        <w:ind w:left="360" w:hanging="360"/>
        <w:rPr>
          <w:rFonts w:ascii="Georgia" w:eastAsia="Georgia" w:hAnsi="Georgia" w:cs="Georgia"/>
          <w:color w:val="000000"/>
        </w:rPr>
      </w:pPr>
      <w:r>
        <w:rPr>
          <w:rFonts w:ascii="Candara" w:eastAsia="Candara" w:hAnsi="Candara" w:cs="Candara"/>
          <w:color w:val="000000"/>
        </w:rPr>
        <w:t>Provided consulting and cloud architecture for premier customers and internal projects running on MS Azure platform for high-availability of services, low operational costs and developed PowerShell scripts to perform pre-migration assessments of Active Directory and server states</w:t>
      </w:r>
    </w:p>
    <w:p w:rsidR="006B12CF" w:rsidRDefault="00000000">
      <w:pPr>
        <w:numPr>
          <w:ilvl w:val="0"/>
          <w:numId w:val="2"/>
        </w:numPr>
        <w:spacing w:line="259" w:lineRule="auto"/>
        <w:ind w:left="360" w:hanging="360"/>
        <w:rPr>
          <w:rFonts w:ascii="Georgia" w:eastAsia="Georgia" w:hAnsi="Georgia" w:cs="Georgia"/>
          <w:color w:val="000000"/>
        </w:rPr>
      </w:pPr>
      <w:r>
        <w:rPr>
          <w:rFonts w:ascii="Candara" w:eastAsia="Candara" w:hAnsi="Candara" w:cs="Candara"/>
          <w:color w:val="000000"/>
        </w:rPr>
        <w:t>Configured and controlled the Scale Up &amp; Scale-Out of the App Service Plans and Pricing tier (scale DTUs) while migrating the Databases and Applications from on-premises to Azure Cloud Platform</w:t>
      </w:r>
    </w:p>
    <w:p w:rsidR="006B12CF" w:rsidRDefault="00000000">
      <w:pPr>
        <w:numPr>
          <w:ilvl w:val="0"/>
          <w:numId w:val="2"/>
        </w:numPr>
        <w:spacing w:line="259" w:lineRule="auto"/>
        <w:ind w:left="360" w:hanging="360"/>
        <w:rPr>
          <w:rFonts w:ascii="Georgia" w:eastAsia="Georgia" w:hAnsi="Georgia" w:cs="Georgia"/>
          <w:color w:val="000000"/>
        </w:rPr>
      </w:pPr>
      <w:r>
        <w:rPr>
          <w:rFonts w:ascii="Candara" w:eastAsia="Candara" w:hAnsi="Candara" w:cs="Candara"/>
          <w:color w:val="000000"/>
        </w:rPr>
        <w:t>Migrated Database Services from on-premises to Azure Cloud Environments using DMA and SSMS, updated the connection strings and collaborated with development &amp; QA teams to maintain high-quality deployment</w:t>
      </w:r>
    </w:p>
    <w:p w:rsidR="006B12CF" w:rsidRDefault="00000000">
      <w:pPr>
        <w:numPr>
          <w:ilvl w:val="0"/>
          <w:numId w:val="2"/>
        </w:numPr>
        <w:spacing w:line="259" w:lineRule="auto"/>
        <w:ind w:left="360" w:hanging="360"/>
        <w:rPr>
          <w:rFonts w:ascii="Georgia" w:eastAsia="Georgia" w:hAnsi="Georgia" w:cs="Georgia"/>
          <w:color w:val="000000"/>
        </w:rPr>
      </w:pPr>
      <w:r>
        <w:rPr>
          <w:rFonts w:ascii="Candara" w:eastAsia="Candara" w:hAnsi="Candara" w:cs="Candara"/>
          <w:color w:val="000000"/>
        </w:rPr>
        <w:t>Worked on Azure AD Connect to sync on-premises AD user data, groups &amp; organizations to Azure AD and troubleshot Azure services sync with on-premises AD and resync using the Azure tools</w:t>
      </w:r>
    </w:p>
    <w:p w:rsidR="006B12CF" w:rsidRDefault="00000000">
      <w:pPr>
        <w:numPr>
          <w:ilvl w:val="0"/>
          <w:numId w:val="2"/>
        </w:numPr>
        <w:spacing w:line="259" w:lineRule="auto"/>
        <w:ind w:left="360" w:hanging="360"/>
        <w:rPr>
          <w:rFonts w:ascii="Georgia" w:eastAsia="Georgia" w:hAnsi="Georgia" w:cs="Georgia"/>
          <w:color w:val="000000"/>
        </w:rPr>
      </w:pPr>
      <w:r>
        <w:rPr>
          <w:rFonts w:ascii="Candara" w:eastAsia="Candara" w:hAnsi="Candara" w:cs="Candara"/>
          <w:color w:val="000000"/>
        </w:rPr>
        <w:t>Designed and developed standalone data migration applications to retrieve and populate data from Azure Table / BLOB storage to on-premise SQL Server instances and utilized Agile Methodologies - Scrum meetings to manage full life-cycle development of the project</w:t>
      </w:r>
    </w:p>
    <w:p w:rsidR="006B12CF" w:rsidRDefault="00000000">
      <w:pPr>
        <w:numPr>
          <w:ilvl w:val="0"/>
          <w:numId w:val="2"/>
        </w:numPr>
        <w:spacing w:line="259" w:lineRule="auto"/>
        <w:ind w:left="360" w:hanging="360"/>
        <w:rPr>
          <w:rFonts w:ascii="Georgia" w:eastAsia="Georgia" w:hAnsi="Georgia" w:cs="Georgia"/>
          <w:color w:val="000000"/>
        </w:rPr>
      </w:pPr>
      <w:r>
        <w:rPr>
          <w:rFonts w:ascii="Candara" w:eastAsia="Candara" w:hAnsi="Candara" w:cs="Candara"/>
          <w:color w:val="000000"/>
        </w:rPr>
        <w:t>Configured VMs in Availability Sets using Azure Portal to provide resiliency for IaaS based solution and scale sets using Azure Resource Manager to manage network traffic and deployed Web Applications using IIS Web Server and controlled Traffic flow using Internal and External Load Balancer</w:t>
      </w:r>
    </w:p>
    <w:p w:rsidR="006B12CF" w:rsidRDefault="00000000">
      <w:pPr>
        <w:numPr>
          <w:ilvl w:val="0"/>
          <w:numId w:val="2"/>
        </w:numPr>
        <w:spacing w:after="160" w:line="259" w:lineRule="auto"/>
        <w:ind w:left="360" w:hanging="360"/>
        <w:rPr>
          <w:rFonts w:ascii="Georgia" w:eastAsia="Georgia" w:hAnsi="Georgia" w:cs="Georgia"/>
          <w:color w:val="000000"/>
        </w:rPr>
      </w:pPr>
      <w:r>
        <w:rPr>
          <w:rFonts w:ascii="Candara" w:eastAsia="Candara" w:hAnsi="Candara" w:cs="Candara"/>
          <w:color w:val="000000"/>
        </w:rPr>
        <w:t>Utilized CRM to manage and analyze customer interactions and data to improve relationships with them and assisting customers</w:t>
      </w:r>
    </w:p>
    <w:p w:rsidR="006B12CF" w:rsidRDefault="00000000">
      <w:pPr>
        <w:spacing w:after="160" w:line="259" w:lineRule="auto"/>
        <w:rPr>
          <w:rFonts w:ascii="Calibri" w:eastAsia="Calibri" w:hAnsi="Calibri" w:cs="Calibri"/>
          <w:color w:val="000000"/>
          <w:sz w:val="22"/>
          <w:szCs w:val="22"/>
        </w:rPr>
      </w:pPr>
      <w:r>
        <w:rPr>
          <w:rFonts w:ascii="Georgia" w:eastAsia="Georgia" w:hAnsi="Georgia" w:cs="Georgia"/>
          <w:color w:val="000000"/>
          <w:sz w:val="28"/>
          <w:szCs w:val="28"/>
        </w:rPr>
        <w:t>Mphasis, India</w:t>
      </w:r>
    </w:p>
    <w:p w:rsidR="006B12CF" w:rsidRDefault="00000000">
      <w:pPr>
        <w:spacing w:after="160" w:line="259" w:lineRule="auto"/>
        <w:rPr>
          <w:rFonts w:ascii="Calibri" w:eastAsia="Calibri" w:hAnsi="Calibri" w:cs="Calibri"/>
          <w:color w:val="000000"/>
          <w:sz w:val="22"/>
          <w:szCs w:val="22"/>
        </w:rPr>
      </w:pPr>
      <w:r>
        <w:rPr>
          <w:rFonts w:ascii="Calibri" w:eastAsia="Calibri" w:hAnsi="Calibri" w:cs="Calibri"/>
          <w:b/>
          <w:color w:val="000000"/>
          <w:sz w:val="22"/>
          <w:szCs w:val="22"/>
        </w:rPr>
        <w:t xml:space="preserve"> Delivery Module Lead</w:t>
      </w:r>
    </w:p>
    <w:p w:rsidR="006B12CF" w:rsidRDefault="00000000">
      <w:pPr>
        <w:numPr>
          <w:ilvl w:val="0"/>
          <w:numId w:val="3"/>
        </w:numPr>
        <w:spacing w:line="276" w:lineRule="auto"/>
        <w:ind w:left="360" w:hanging="360"/>
        <w:rPr>
          <w:rFonts w:ascii="Candara" w:eastAsia="Candara" w:hAnsi="Candara" w:cs="Candara"/>
          <w:color w:val="000000"/>
        </w:rPr>
      </w:pPr>
      <w:r>
        <w:rPr>
          <w:rFonts w:ascii="Candara" w:eastAsia="Candara" w:hAnsi="Candara" w:cs="Candara"/>
          <w:color w:val="000000"/>
        </w:rPr>
        <w:t xml:space="preserve"> Designing and implementing secure and scalable Azure solutions for clients.</w:t>
      </w:r>
    </w:p>
    <w:p w:rsidR="006B12CF" w:rsidRDefault="00000000">
      <w:pPr>
        <w:numPr>
          <w:ilvl w:val="0"/>
          <w:numId w:val="3"/>
        </w:numPr>
        <w:spacing w:after="160" w:line="259" w:lineRule="auto"/>
        <w:ind w:left="360" w:hanging="360"/>
        <w:rPr>
          <w:rFonts w:ascii="Candara" w:eastAsia="Candara" w:hAnsi="Candara" w:cs="Candara"/>
          <w:color w:val="000000"/>
        </w:rPr>
      </w:pPr>
      <w:r>
        <w:rPr>
          <w:rFonts w:ascii="Candara" w:eastAsia="Candara" w:hAnsi="Candara" w:cs="Candara"/>
          <w:color w:val="000000"/>
        </w:rPr>
        <w:t>Developing and maintaining technical documentation and architecture diagrams.</w:t>
      </w:r>
    </w:p>
    <w:p w:rsidR="006B12CF" w:rsidRDefault="00000000">
      <w:pPr>
        <w:numPr>
          <w:ilvl w:val="0"/>
          <w:numId w:val="3"/>
        </w:numPr>
        <w:spacing w:after="160" w:line="259" w:lineRule="auto"/>
        <w:ind w:left="360" w:hanging="360"/>
        <w:rPr>
          <w:rFonts w:ascii="Candara" w:eastAsia="Candara" w:hAnsi="Candara" w:cs="Candara"/>
          <w:color w:val="000000"/>
        </w:rPr>
      </w:pPr>
      <w:r>
        <w:rPr>
          <w:rFonts w:ascii="Candara" w:eastAsia="Candara" w:hAnsi="Candara" w:cs="Candara"/>
          <w:color w:val="000000"/>
        </w:rPr>
        <w:t>Collaborating with cross-functional teams to ensure project success.</w:t>
      </w:r>
    </w:p>
    <w:p w:rsidR="006B12CF" w:rsidRDefault="00000000">
      <w:pPr>
        <w:numPr>
          <w:ilvl w:val="0"/>
          <w:numId w:val="3"/>
        </w:numPr>
        <w:spacing w:after="160" w:line="259" w:lineRule="auto"/>
        <w:ind w:left="360" w:hanging="360"/>
        <w:rPr>
          <w:rFonts w:ascii="Candara" w:eastAsia="Candara" w:hAnsi="Candara" w:cs="Candara"/>
          <w:color w:val="000000"/>
        </w:rPr>
      </w:pPr>
      <w:r>
        <w:rPr>
          <w:rFonts w:ascii="Candara" w:eastAsia="Candara" w:hAnsi="Candara" w:cs="Candara"/>
          <w:color w:val="000000"/>
        </w:rPr>
        <w:t>Providing guidance and mentorship to team members.</w:t>
      </w:r>
    </w:p>
    <w:p w:rsidR="006B12CF" w:rsidRDefault="00000000">
      <w:pPr>
        <w:numPr>
          <w:ilvl w:val="0"/>
          <w:numId w:val="3"/>
        </w:numPr>
        <w:spacing w:after="160" w:line="259" w:lineRule="auto"/>
        <w:ind w:left="360" w:hanging="360"/>
        <w:rPr>
          <w:rFonts w:ascii="Candara" w:eastAsia="Candara" w:hAnsi="Candara" w:cs="Candara"/>
          <w:color w:val="000000"/>
        </w:rPr>
      </w:pPr>
      <w:r>
        <w:rPr>
          <w:rFonts w:ascii="Candara" w:eastAsia="Candara" w:hAnsi="Candara" w:cs="Candara"/>
          <w:color w:val="000000"/>
        </w:rPr>
        <w:t>Participating in the design and development of custom software applications.</w:t>
      </w:r>
    </w:p>
    <w:p w:rsidR="006B12CF" w:rsidRDefault="00000000">
      <w:pPr>
        <w:numPr>
          <w:ilvl w:val="0"/>
          <w:numId w:val="3"/>
        </w:numPr>
        <w:spacing w:after="160" w:line="259" w:lineRule="auto"/>
        <w:ind w:left="360" w:hanging="360"/>
        <w:rPr>
          <w:rFonts w:ascii="Candara" w:eastAsia="Candara" w:hAnsi="Candara" w:cs="Candara"/>
          <w:color w:val="000000"/>
        </w:rPr>
      </w:pPr>
      <w:r>
        <w:rPr>
          <w:rFonts w:ascii="Candara" w:eastAsia="Candara" w:hAnsi="Candara" w:cs="Candara"/>
          <w:color w:val="000000"/>
        </w:rPr>
        <w:t>Conducting code reviews and ensuring compliance with coding standards.</w:t>
      </w:r>
    </w:p>
    <w:p w:rsidR="006B12CF" w:rsidRDefault="00000000">
      <w:pPr>
        <w:numPr>
          <w:ilvl w:val="0"/>
          <w:numId w:val="3"/>
        </w:numPr>
        <w:spacing w:after="160" w:line="259" w:lineRule="auto"/>
        <w:ind w:left="360" w:hanging="360"/>
        <w:rPr>
          <w:rFonts w:ascii="Candara" w:eastAsia="Candara" w:hAnsi="Candara" w:cs="Candara"/>
          <w:color w:val="000000"/>
        </w:rPr>
      </w:pPr>
      <w:r>
        <w:rPr>
          <w:rFonts w:ascii="Candara" w:eastAsia="Candara" w:hAnsi="Candara" w:cs="Candara"/>
          <w:color w:val="000000"/>
        </w:rPr>
        <w:t>Analyzing system performance and making recommendations for optimization.</w:t>
      </w:r>
    </w:p>
    <w:p w:rsidR="006B12CF" w:rsidRDefault="00000000">
      <w:pPr>
        <w:numPr>
          <w:ilvl w:val="0"/>
          <w:numId w:val="3"/>
        </w:numPr>
        <w:spacing w:after="160" w:line="259" w:lineRule="auto"/>
        <w:ind w:left="360" w:hanging="360"/>
        <w:rPr>
          <w:rFonts w:ascii="Candara" w:eastAsia="Candara" w:hAnsi="Candara" w:cs="Candara"/>
          <w:color w:val="000000"/>
        </w:rPr>
      </w:pPr>
      <w:r>
        <w:rPr>
          <w:rFonts w:ascii="Candara" w:eastAsia="Candara" w:hAnsi="Candara" w:cs="Candara"/>
          <w:color w:val="000000"/>
        </w:rPr>
        <w:t>Managing Azure subscriptions, resources, and services.</w:t>
      </w:r>
    </w:p>
    <w:p w:rsidR="006B12CF" w:rsidRDefault="00000000">
      <w:pPr>
        <w:numPr>
          <w:ilvl w:val="0"/>
          <w:numId w:val="3"/>
        </w:numPr>
        <w:spacing w:after="160" w:line="259" w:lineRule="auto"/>
        <w:ind w:left="360" w:hanging="360"/>
        <w:rPr>
          <w:rFonts w:ascii="Candara" w:eastAsia="Candara" w:hAnsi="Candara" w:cs="Candara"/>
          <w:color w:val="000000"/>
        </w:rPr>
      </w:pPr>
      <w:r>
        <w:rPr>
          <w:rFonts w:ascii="Candara" w:eastAsia="Candara" w:hAnsi="Candara" w:cs="Candara"/>
          <w:color w:val="000000"/>
        </w:rPr>
        <w:t>Ensuring compliance with security and regulatory standards.</w:t>
      </w:r>
    </w:p>
    <w:p w:rsidR="006B12CF" w:rsidRDefault="00000000">
      <w:pPr>
        <w:numPr>
          <w:ilvl w:val="0"/>
          <w:numId w:val="3"/>
        </w:numPr>
        <w:spacing w:after="160" w:line="259" w:lineRule="auto"/>
        <w:ind w:left="360" w:hanging="360"/>
        <w:rPr>
          <w:rFonts w:ascii="Candara" w:eastAsia="Candara" w:hAnsi="Candara" w:cs="Candara"/>
          <w:color w:val="000000"/>
        </w:rPr>
      </w:pPr>
      <w:r>
        <w:rPr>
          <w:rFonts w:ascii="Candara" w:eastAsia="Candara" w:hAnsi="Candara" w:cs="Candara"/>
          <w:color w:val="000000"/>
        </w:rPr>
        <w:t>Monitoring Azure resources and proactively identifying and resolving issues.</w:t>
      </w:r>
    </w:p>
    <w:p w:rsidR="006B12CF" w:rsidRDefault="00000000">
      <w:pPr>
        <w:numPr>
          <w:ilvl w:val="0"/>
          <w:numId w:val="3"/>
        </w:numPr>
        <w:spacing w:after="160" w:line="259" w:lineRule="auto"/>
        <w:ind w:left="360" w:hanging="360"/>
        <w:rPr>
          <w:rFonts w:ascii="Candara" w:eastAsia="Candara" w:hAnsi="Candara" w:cs="Candara"/>
          <w:color w:val="000000"/>
        </w:rPr>
      </w:pPr>
      <w:r>
        <w:rPr>
          <w:rFonts w:ascii="Candara" w:eastAsia="Candara" w:hAnsi="Candara" w:cs="Candara"/>
          <w:color w:val="000000"/>
        </w:rPr>
        <w:t>Participating in the development of disaster recovery and business continuity plans.</w:t>
      </w:r>
    </w:p>
    <w:p w:rsidR="006B12CF" w:rsidRDefault="00000000">
      <w:pPr>
        <w:numPr>
          <w:ilvl w:val="0"/>
          <w:numId w:val="3"/>
        </w:numPr>
        <w:spacing w:after="160" w:line="259" w:lineRule="auto"/>
        <w:ind w:left="360" w:hanging="360"/>
        <w:rPr>
          <w:rFonts w:ascii="Candara" w:eastAsia="Candara" w:hAnsi="Candara" w:cs="Candara"/>
          <w:color w:val="000000"/>
        </w:rPr>
      </w:pPr>
      <w:r>
        <w:rPr>
          <w:rFonts w:ascii="Candara" w:eastAsia="Candara" w:hAnsi="Candara" w:cs="Candara"/>
          <w:color w:val="000000"/>
        </w:rPr>
        <w:t>Keeping up-to-date with the latest Azure technologies and best practices.</w:t>
      </w:r>
    </w:p>
    <w:p w:rsidR="006B12CF" w:rsidRDefault="00000000">
      <w:pPr>
        <w:numPr>
          <w:ilvl w:val="0"/>
          <w:numId w:val="3"/>
        </w:numPr>
        <w:spacing w:after="160" w:line="259" w:lineRule="auto"/>
        <w:ind w:left="360" w:hanging="360"/>
        <w:rPr>
          <w:rFonts w:ascii="Candara" w:eastAsia="Candara" w:hAnsi="Candara" w:cs="Candara"/>
          <w:color w:val="000000"/>
        </w:rPr>
      </w:pPr>
      <w:r>
        <w:rPr>
          <w:rFonts w:ascii="Candara" w:eastAsia="Candara" w:hAnsi="Candara" w:cs="Candara"/>
          <w:color w:val="000000"/>
        </w:rPr>
        <w:t>Providing technical expertise and support to clients and stakeholders.</w:t>
      </w:r>
    </w:p>
    <w:p w:rsidR="006B12CF" w:rsidRDefault="00000000">
      <w:pPr>
        <w:numPr>
          <w:ilvl w:val="0"/>
          <w:numId w:val="3"/>
        </w:numPr>
        <w:spacing w:after="160" w:line="259" w:lineRule="auto"/>
        <w:ind w:left="360" w:hanging="360"/>
        <w:rPr>
          <w:rFonts w:ascii="Candara" w:eastAsia="Candara" w:hAnsi="Candara" w:cs="Candara"/>
          <w:color w:val="000000"/>
        </w:rPr>
      </w:pPr>
      <w:r>
        <w:rPr>
          <w:rFonts w:ascii="Candara" w:eastAsia="Candara" w:hAnsi="Candara" w:cs="Candara"/>
          <w:color w:val="000000"/>
        </w:rPr>
        <w:t>Managing and prioritizing multiple projects simultaneously.</w:t>
      </w:r>
    </w:p>
    <w:p w:rsidR="006B12CF" w:rsidRDefault="006B12CF">
      <w:pPr>
        <w:numPr>
          <w:ilvl w:val="0"/>
          <w:numId w:val="3"/>
        </w:numPr>
        <w:spacing w:after="160" w:line="259" w:lineRule="auto"/>
        <w:ind w:left="720" w:hanging="360"/>
        <w:rPr>
          <w:rFonts w:ascii="Candara" w:eastAsia="Candara" w:hAnsi="Candara" w:cs="Candara"/>
          <w:color w:val="000000"/>
        </w:rPr>
      </w:pPr>
    </w:p>
    <w:p w:rsidR="006B12CF" w:rsidRDefault="006B12CF">
      <w:pPr>
        <w:spacing w:line="259" w:lineRule="auto"/>
        <w:rPr>
          <w:rFonts w:ascii="Candara" w:eastAsia="Candara" w:hAnsi="Candara" w:cs="Candara"/>
          <w:color w:val="000000"/>
        </w:rPr>
      </w:pPr>
    </w:p>
    <w:p w:rsidR="006B12CF" w:rsidRDefault="00000000">
      <w:pPr>
        <w:spacing w:after="160" w:line="259" w:lineRule="auto"/>
        <w:rPr>
          <w:rFonts w:ascii="Calibri" w:eastAsia="Calibri" w:hAnsi="Calibri" w:cs="Calibri"/>
          <w:color w:val="000000"/>
          <w:sz w:val="24"/>
          <w:szCs w:val="24"/>
        </w:rPr>
      </w:pPr>
      <w:r>
        <w:rPr>
          <w:rFonts w:ascii="Georgia" w:eastAsia="Georgia" w:hAnsi="Georgia" w:cs="Georgia"/>
          <w:color w:val="000000"/>
          <w:sz w:val="28"/>
          <w:szCs w:val="28"/>
        </w:rPr>
        <w:t xml:space="preserve">Infinite computer solutions, India                                                     </w:t>
      </w:r>
    </w:p>
    <w:p w:rsidR="006B12CF" w:rsidRDefault="00000000">
      <w:pPr>
        <w:spacing w:after="160" w:line="259" w:lineRule="auto"/>
        <w:rPr>
          <w:rFonts w:ascii="Calibri" w:eastAsia="Calibri" w:hAnsi="Calibri" w:cs="Calibri"/>
          <w:b/>
          <w:color w:val="000000"/>
          <w:sz w:val="22"/>
          <w:szCs w:val="22"/>
        </w:rPr>
      </w:pPr>
      <w:r>
        <w:rPr>
          <w:rFonts w:ascii="Calibri" w:eastAsia="Calibri" w:hAnsi="Calibri" w:cs="Calibri"/>
          <w:b/>
          <w:color w:val="000000"/>
          <w:sz w:val="22"/>
          <w:szCs w:val="22"/>
        </w:rPr>
        <w:t>Senior software Engineer</w:t>
      </w:r>
    </w:p>
    <w:p w:rsidR="006B12CF" w:rsidRDefault="00000000">
      <w:pPr>
        <w:spacing w:line="259" w:lineRule="auto"/>
        <w:rPr>
          <w:rFonts w:ascii="Georgia" w:eastAsia="Georgia" w:hAnsi="Georgia" w:cs="Georgia"/>
          <w:color w:val="000000"/>
          <w:sz w:val="28"/>
          <w:szCs w:val="28"/>
        </w:rPr>
      </w:pPr>
      <w:r>
        <w:rPr>
          <w:rFonts w:ascii="Calibri" w:eastAsia="Calibri" w:hAnsi="Calibri" w:cs="Calibri"/>
          <w:b/>
          <w:color w:val="000000"/>
          <w:sz w:val="22"/>
          <w:szCs w:val="22"/>
        </w:rPr>
        <w:t>Description:</w:t>
      </w:r>
    </w:p>
    <w:p w:rsidR="006B12CF" w:rsidRDefault="00000000">
      <w:pPr>
        <w:spacing w:line="259" w:lineRule="auto"/>
        <w:rPr>
          <w:rFonts w:ascii="Candara" w:eastAsia="Candara" w:hAnsi="Candara" w:cs="Candara"/>
          <w:color w:val="000000"/>
        </w:rPr>
      </w:pPr>
      <w:r>
        <w:rPr>
          <w:rFonts w:ascii="Candara" w:eastAsia="Candara" w:hAnsi="Candara" w:cs="Candara"/>
          <w:color w:val="000000"/>
        </w:rPr>
        <w:t xml:space="preserve">Viterra Provides world’s leading food manufacturers with quality ingredients, meeting </w:t>
      </w:r>
      <w:proofErr w:type="gramStart"/>
      <w:r>
        <w:rPr>
          <w:rFonts w:ascii="Candara" w:eastAsia="Candara" w:hAnsi="Candara" w:cs="Candara"/>
          <w:color w:val="000000"/>
        </w:rPr>
        <w:t>The</w:t>
      </w:r>
      <w:proofErr w:type="gramEnd"/>
      <w:r>
        <w:rPr>
          <w:rFonts w:ascii="Candara" w:eastAsia="Candara" w:hAnsi="Candara" w:cs="Candara"/>
          <w:color w:val="000000"/>
        </w:rPr>
        <w:t xml:space="preserve"> nutritional needs of people around the world. Viterra’ s key are retail sites, grain and fertilizer terminals, feed mills and processing plants strategically located across Western </w:t>
      </w:r>
      <w:proofErr w:type="spellStart"/>
      <w:r>
        <w:rPr>
          <w:rFonts w:ascii="Candara" w:eastAsia="Candara" w:hAnsi="Candara" w:cs="Candara"/>
          <w:color w:val="000000"/>
        </w:rPr>
        <w:t>Canada.pViterra</w:t>
      </w:r>
      <w:proofErr w:type="spellEnd"/>
      <w:r>
        <w:rPr>
          <w:rFonts w:ascii="Candara" w:eastAsia="Candara" w:hAnsi="Candara" w:cs="Candara"/>
          <w:color w:val="000000"/>
        </w:rPr>
        <w:t xml:space="preserve"> have their dedicated portal developed for the Canada, global, us and Australia. All these portals are presented with the websphere portal server as environment</w:t>
      </w:r>
    </w:p>
    <w:p w:rsidR="006B12CF" w:rsidRDefault="006B12CF">
      <w:pPr>
        <w:spacing w:line="259" w:lineRule="auto"/>
        <w:rPr>
          <w:rFonts w:ascii="Candara" w:eastAsia="Candara" w:hAnsi="Candara" w:cs="Candara"/>
          <w:color w:val="000000"/>
        </w:rPr>
      </w:pPr>
    </w:p>
    <w:p w:rsidR="006B12CF" w:rsidRDefault="00000000">
      <w:pPr>
        <w:spacing w:after="160" w:line="259" w:lineRule="auto"/>
        <w:rPr>
          <w:rFonts w:ascii="Georgia" w:eastAsia="Georgia" w:hAnsi="Georgia" w:cs="Georgia"/>
          <w:color w:val="000000"/>
          <w:sz w:val="28"/>
          <w:szCs w:val="28"/>
        </w:rPr>
      </w:pPr>
      <w:r>
        <w:rPr>
          <w:rFonts w:ascii="Georgia" w:eastAsia="Georgia" w:hAnsi="Georgia" w:cs="Georgia"/>
          <w:color w:val="000000"/>
          <w:sz w:val="28"/>
          <w:szCs w:val="28"/>
        </w:rPr>
        <w:t>Role:</w:t>
      </w:r>
    </w:p>
    <w:p w:rsidR="006B12CF" w:rsidRDefault="00000000">
      <w:pPr>
        <w:spacing w:line="276" w:lineRule="auto"/>
        <w:rPr>
          <w:rFonts w:ascii="Candara" w:eastAsia="Candara" w:hAnsi="Candara" w:cs="Candara"/>
          <w:color w:val="000000"/>
        </w:rPr>
      </w:pPr>
      <w:r>
        <w:rPr>
          <w:rFonts w:ascii="Candara" w:eastAsia="Candara" w:hAnsi="Candara" w:cs="Candara"/>
          <w:color w:val="000000"/>
        </w:rPr>
        <w:t>Deploy enterprise J2EE applications on WAS that involves EAR (Enterprise Archives) and WAR (Web</w:t>
      </w:r>
    </w:p>
    <w:p w:rsidR="006B12CF" w:rsidRDefault="00000000">
      <w:pPr>
        <w:spacing w:line="276" w:lineRule="auto"/>
        <w:rPr>
          <w:rFonts w:ascii="Candara" w:eastAsia="Candara" w:hAnsi="Candara" w:cs="Candara"/>
          <w:color w:val="000000"/>
        </w:rPr>
      </w:pPr>
      <w:r>
        <w:rPr>
          <w:rFonts w:ascii="Candara" w:eastAsia="Candara" w:hAnsi="Candara" w:cs="Candara"/>
          <w:color w:val="000000"/>
        </w:rPr>
        <w:t>Archives).</w:t>
      </w:r>
    </w:p>
    <w:p w:rsidR="006B12CF" w:rsidRDefault="00000000">
      <w:pPr>
        <w:spacing w:line="276" w:lineRule="auto"/>
        <w:rPr>
          <w:rFonts w:ascii="Candara" w:eastAsia="Candara" w:hAnsi="Candara" w:cs="Candara"/>
          <w:color w:val="000000"/>
        </w:rPr>
      </w:pPr>
      <w:r>
        <w:rPr>
          <w:rFonts w:ascii="Candara" w:eastAsia="Candara" w:hAnsi="Candara" w:cs="Candara"/>
          <w:color w:val="000000"/>
        </w:rPr>
        <w:t>Trouble shooting various problems in different stages of development using logs files.</w:t>
      </w:r>
    </w:p>
    <w:p w:rsidR="006B12CF" w:rsidRDefault="00000000">
      <w:pPr>
        <w:spacing w:after="160" w:line="259" w:lineRule="auto"/>
        <w:rPr>
          <w:rFonts w:ascii="Georgia" w:eastAsia="Georgia" w:hAnsi="Georgia" w:cs="Georgia"/>
          <w:color w:val="000000"/>
          <w:sz w:val="28"/>
          <w:szCs w:val="28"/>
        </w:rPr>
      </w:pPr>
      <w:r>
        <w:rPr>
          <w:rFonts w:ascii="Candara" w:eastAsia="Candara" w:hAnsi="Candara" w:cs="Candara"/>
          <w:color w:val="000000"/>
        </w:rPr>
        <w:t>Successful implementations of Workload Management (WLM) using clustering techniques (horizontal and vertical) for fail over and backup/recovery processes.</w:t>
      </w:r>
    </w:p>
    <w:p w:rsidR="006B12CF" w:rsidRDefault="00000000">
      <w:pPr>
        <w:numPr>
          <w:ilvl w:val="0"/>
          <w:numId w:val="4"/>
        </w:numPr>
        <w:spacing w:line="276" w:lineRule="auto"/>
        <w:ind w:left="360" w:hanging="360"/>
        <w:rPr>
          <w:rFonts w:ascii="Candara" w:eastAsia="Candara" w:hAnsi="Candara" w:cs="Candara"/>
          <w:color w:val="000000"/>
        </w:rPr>
      </w:pPr>
      <w:r>
        <w:rPr>
          <w:rFonts w:ascii="Candara" w:eastAsia="Candara" w:hAnsi="Candara" w:cs="Candara"/>
          <w:color w:val="000000"/>
        </w:rPr>
        <w:t>Creating and managing the JDBC connection pools of the WebSphere Application Servers and Server clusters.</w:t>
      </w:r>
    </w:p>
    <w:p w:rsidR="006B12CF" w:rsidRDefault="00000000">
      <w:pPr>
        <w:numPr>
          <w:ilvl w:val="0"/>
          <w:numId w:val="4"/>
        </w:numPr>
        <w:spacing w:line="276" w:lineRule="auto"/>
        <w:ind w:left="360" w:hanging="360"/>
        <w:rPr>
          <w:rFonts w:ascii="Candara" w:eastAsia="Candara" w:hAnsi="Candara" w:cs="Candara"/>
          <w:color w:val="000000"/>
        </w:rPr>
      </w:pPr>
      <w:r>
        <w:rPr>
          <w:rFonts w:ascii="Candara" w:eastAsia="Candara" w:hAnsi="Candara" w:cs="Candara"/>
          <w:color w:val="000000"/>
        </w:rPr>
        <w:t>Designed WebSphere Application Server load balancing and fail over by using Workload Management (WLM),</w:t>
      </w:r>
    </w:p>
    <w:p w:rsidR="006B12CF" w:rsidRDefault="00000000">
      <w:pPr>
        <w:numPr>
          <w:ilvl w:val="0"/>
          <w:numId w:val="4"/>
        </w:numPr>
        <w:spacing w:line="276" w:lineRule="auto"/>
        <w:ind w:left="360" w:hanging="360"/>
        <w:rPr>
          <w:rFonts w:ascii="Candara" w:eastAsia="Candara" w:hAnsi="Candara" w:cs="Candara"/>
          <w:color w:val="000000"/>
        </w:rPr>
      </w:pPr>
      <w:r>
        <w:rPr>
          <w:rFonts w:ascii="Candara" w:eastAsia="Candara" w:hAnsi="Candara" w:cs="Candara"/>
          <w:color w:val="000000"/>
        </w:rPr>
        <w:t>horizontal and vertical scaling.</w:t>
      </w:r>
    </w:p>
    <w:p w:rsidR="006B12CF" w:rsidRDefault="00000000">
      <w:pPr>
        <w:numPr>
          <w:ilvl w:val="0"/>
          <w:numId w:val="4"/>
        </w:numPr>
        <w:spacing w:line="276" w:lineRule="auto"/>
        <w:ind w:left="360" w:hanging="360"/>
        <w:rPr>
          <w:rFonts w:ascii="Candara" w:eastAsia="Candara" w:hAnsi="Candara" w:cs="Candara"/>
          <w:color w:val="000000"/>
        </w:rPr>
      </w:pPr>
      <w:r>
        <w:rPr>
          <w:rFonts w:ascii="Candara" w:eastAsia="Candara" w:hAnsi="Candara" w:cs="Candara"/>
          <w:color w:val="000000"/>
        </w:rPr>
        <w:t>involved in developing the portlets and creating themes</w:t>
      </w:r>
    </w:p>
    <w:p w:rsidR="006B12CF" w:rsidRDefault="00000000">
      <w:pPr>
        <w:numPr>
          <w:ilvl w:val="0"/>
          <w:numId w:val="4"/>
        </w:numPr>
        <w:spacing w:line="276" w:lineRule="auto"/>
        <w:ind w:left="360" w:hanging="360"/>
        <w:rPr>
          <w:rFonts w:ascii="Candara" w:eastAsia="Candara" w:hAnsi="Candara" w:cs="Candara"/>
          <w:color w:val="000000"/>
        </w:rPr>
      </w:pPr>
      <w:r>
        <w:rPr>
          <w:rFonts w:ascii="Candara" w:eastAsia="Candara" w:hAnsi="Candara" w:cs="Candara"/>
          <w:color w:val="000000"/>
        </w:rPr>
        <w:t xml:space="preserve">Developing portals using JSR 168 API </w:t>
      </w:r>
    </w:p>
    <w:p w:rsidR="006B12CF" w:rsidRDefault="00000000">
      <w:pPr>
        <w:numPr>
          <w:ilvl w:val="0"/>
          <w:numId w:val="4"/>
        </w:numPr>
        <w:spacing w:line="276" w:lineRule="auto"/>
        <w:ind w:left="360" w:hanging="360"/>
        <w:rPr>
          <w:rFonts w:ascii="Candara" w:eastAsia="Candara" w:hAnsi="Candara" w:cs="Candara"/>
          <w:color w:val="000000"/>
        </w:rPr>
      </w:pPr>
      <w:r>
        <w:rPr>
          <w:rFonts w:ascii="Candara" w:eastAsia="Candara" w:hAnsi="Candara" w:cs="Candara"/>
          <w:color w:val="000000"/>
        </w:rPr>
        <w:t>Involved in Project Design and estimation</w:t>
      </w:r>
    </w:p>
    <w:p w:rsidR="006B12CF" w:rsidRDefault="00000000">
      <w:pPr>
        <w:numPr>
          <w:ilvl w:val="0"/>
          <w:numId w:val="4"/>
        </w:numPr>
        <w:spacing w:after="160" w:line="259" w:lineRule="auto"/>
        <w:ind w:left="360" w:hanging="360"/>
        <w:rPr>
          <w:rFonts w:ascii="Candara" w:eastAsia="Candara" w:hAnsi="Candara" w:cs="Candara"/>
          <w:color w:val="000000"/>
        </w:rPr>
      </w:pPr>
      <w:r>
        <w:rPr>
          <w:rFonts w:ascii="Candara" w:eastAsia="Candara" w:hAnsi="Candara" w:cs="Candara"/>
          <w:color w:val="000000"/>
        </w:rPr>
        <w:t>Responsible for HLD, LLD preparation.</w:t>
      </w:r>
    </w:p>
    <w:p w:rsidR="006B12CF" w:rsidRDefault="00000000">
      <w:pPr>
        <w:spacing w:after="160" w:line="259" w:lineRule="auto"/>
        <w:rPr>
          <w:rFonts w:ascii="Calibri" w:eastAsia="Calibri" w:hAnsi="Calibri" w:cs="Calibri"/>
          <w:color w:val="000000"/>
          <w:sz w:val="24"/>
          <w:szCs w:val="24"/>
        </w:rPr>
      </w:pPr>
      <w:r>
        <w:rPr>
          <w:rFonts w:ascii="Georgia" w:eastAsia="Georgia" w:hAnsi="Georgia" w:cs="Georgia"/>
          <w:color w:val="000000"/>
          <w:sz w:val="28"/>
          <w:szCs w:val="28"/>
        </w:rPr>
        <w:t xml:space="preserve">Tata Consultancy Services, India                                                    </w:t>
      </w:r>
    </w:p>
    <w:p w:rsidR="006B12CF" w:rsidRDefault="00000000">
      <w:pPr>
        <w:spacing w:line="259" w:lineRule="auto"/>
        <w:ind w:left="360" w:hanging="360"/>
        <w:rPr>
          <w:rFonts w:ascii="Calibri" w:eastAsia="Calibri" w:hAnsi="Calibri" w:cs="Calibri"/>
          <w:color w:val="000000"/>
          <w:sz w:val="22"/>
          <w:szCs w:val="22"/>
        </w:rPr>
      </w:pPr>
      <w:r>
        <w:rPr>
          <w:rFonts w:ascii="Calibri" w:eastAsia="Calibri" w:hAnsi="Calibri" w:cs="Calibri"/>
          <w:b/>
          <w:color w:val="000000"/>
          <w:sz w:val="22"/>
          <w:szCs w:val="22"/>
        </w:rPr>
        <w:t xml:space="preserve">  Asst system Engineer</w:t>
      </w:r>
    </w:p>
    <w:p w:rsidR="006B12CF" w:rsidRDefault="006B12CF">
      <w:pPr>
        <w:spacing w:line="259" w:lineRule="auto"/>
        <w:ind w:left="360" w:hanging="360"/>
        <w:rPr>
          <w:rFonts w:ascii="Calibri" w:eastAsia="Calibri" w:hAnsi="Calibri" w:cs="Calibri"/>
          <w:color w:val="000000"/>
          <w:sz w:val="21"/>
          <w:szCs w:val="21"/>
        </w:rPr>
      </w:pPr>
    </w:p>
    <w:p w:rsidR="006B12CF" w:rsidRDefault="00000000">
      <w:pPr>
        <w:spacing w:line="259" w:lineRule="auto"/>
        <w:rPr>
          <w:rFonts w:ascii="Candara" w:eastAsia="Candara" w:hAnsi="Candara" w:cs="Candara"/>
          <w:color w:val="000000"/>
        </w:rPr>
      </w:pPr>
      <w:r>
        <w:rPr>
          <w:rFonts w:ascii="Candara" w:eastAsia="Candara" w:hAnsi="Candara" w:cs="Candara"/>
          <w:color w:val="000000"/>
        </w:rPr>
        <w:t>Verizon has 6 critical portals based on WebSphere Portal 6.x. There are few applications which make use of the</w:t>
      </w:r>
    </w:p>
    <w:p w:rsidR="006B12CF" w:rsidRDefault="00000000">
      <w:pPr>
        <w:spacing w:line="259" w:lineRule="auto"/>
        <w:rPr>
          <w:rFonts w:ascii="Candara" w:eastAsia="Candara" w:hAnsi="Candara" w:cs="Candara"/>
          <w:color w:val="000000"/>
        </w:rPr>
      </w:pPr>
      <w:r>
        <w:rPr>
          <w:rFonts w:ascii="Candara" w:eastAsia="Candara" w:hAnsi="Candara" w:cs="Candara"/>
          <w:color w:val="000000"/>
        </w:rPr>
        <w:t>functionalities provided by WebSphere Portal Server. We need to provide 24X7 support for these application while</w:t>
      </w:r>
    </w:p>
    <w:p w:rsidR="006B12CF" w:rsidRDefault="00000000">
      <w:pPr>
        <w:spacing w:line="259" w:lineRule="auto"/>
        <w:rPr>
          <w:rFonts w:ascii="Candara" w:eastAsia="Candara" w:hAnsi="Candara" w:cs="Candara"/>
          <w:color w:val="000000"/>
        </w:rPr>
      </w:pPr>
      <w:r>
        <w:rPr>
          <w:rFonts w:ascii="Candara" w:eastAsia="Candara" w:hAnsi="Candara" w:cs="Candara"/>
          <w:color w:val="000000"/>
        </w:rPr>
        <w:t>working on daily administration activities</w:t>
      </w:r>
    </w:p>
    <w:p w:rsidR="006B12CF" w:rsidRDefault="00000000">
      <w:pPr>
        <w:spacing w:line="259" w:lineRule="auto"/>
        <w:rPr>
          <w:rFonts w:ascii="Calibri" w:eastAsia="Calibri" w:hAnsi="Calibri" w:cs="Calibri"/>
          <w:color w:val="000000"/>
          <w:sz w:val="21"/>
          <w:szCs w:val="21"/>
        </w:rPr>
      </w:pPr>
      <w:r>
        <w:rPr>
          <w:rFonts w:ascii="Calibri" w:eastAsia="Calibri" w:hAnsi="Calibri" w:cs="Calibri"/>
          <w:b/>
          <w:color w:val="000000"/>
          <w:sz w:val="21"/>
          <w:szCs w:val="21"/>
        </w:rPr>
        <w:t xml:space="preserve">My </w:t>
      </w:r>
      <w:proofErr w:type="gramStart"/>
      <w:r>
        <w:rPr>
          <w:rFonts w:ascii="Calibri" w:eastAsia="Calibri" w:hAnsi="Calibri" w:cs="Calibri"/>
          <w:b/>
          <w:color w:val="000000"/>
          <w:sz w:val="21"/>
          <w:szCs w:val="21"/>
        </w:rPr>
        <w:t>responsibilities :</w:t>
      </w:r>
      <w:proofErr w:type="gramEnd"/>
    </w:p>
    <w:p w:rsidR="006B12CF" w:rsidRDefault="00000000">
      <w:pPr>
        <w:spacing w:line="259" w:lineRule="auto"/>
        <w:rPr>
          <w:rFonts w:ascii="Calibri" w:eastAsia="Calibri" w:hAnsi="Calibri" w:cs="Calibri"/>
          <w:color w:val="000000"/>
          <w:sz w:val="21"/>
          <w:szCs w:val="21"/>
        </w:rPr>
      </w:pPr>
      <w:r>
        <w:rPr>
          <w:rFonts w:ascii="Candara" w:eastAsia="Candara" w:hAnsi="Candara" w:cs="Candara"/>
          <w:color w:val="000000"/>
        </w:rPr>
        <w:t>Installation of WebSphere Portal Server 6.x N-tier architecture</w:t>
      </w:r>
    </w:p>
    <w:p w:rsidR="006B12CF" w:rsidRDefault="00000000">
      <w:pPr>
        <w:spacing w:line="259" w:lineRule="auto"/>
        <w:rPr>
          <w:rFonts w:ascii="Calibri" w:eastAsia="Calibri" w:hAnsi="Calibri" w:cs="Calibri"/>
          <w:color w:val="000000"/>
          <w:sz w:val="21"/>
          <w:szCs w:val="21"/>
        </w:rPr>
      </w:pPr>
      <w:r>
        <w:rPr>
          <w:rFonts w:ascii="Candara" w:eastAsia="Candara" w:hAnsi="Candara" w:cs="Candara"/>
          <w:color w:val="000000"/>
        </w:rPr>
        <w:t>DB2 migrations and LDAP configuration for WPS</w:t>
      </w:r>
    </w:p>
    <w:p w:rsidR="006B12CF" w:rsidRDefault="00000000">
      <w:pPr>
        <w:spacing w:line="259" w:lineRule="auto"/>
        <w:rPr>
          <w:rFonts w:ascii="Calibri" w:eastAsia="Calibri" w:hAnsi="Calibri" w:cs="Calibri"/>
          <w:color w:val="000000"/>
          <w:sz w:val="21"/>
          <w:szCs w:val="21"/>
        </w:rPr>
      </w:pPr>
      <w:r>
        <w:rPr>
          <w:rFonts w:ascii="Candara" w:eastAsia="Candara" w:hAnsi="Candara" w:cs="Candara"/>
          <w:color w:val="000000"/>
        </w:rPr>
        <w:t>Cumulative fixes to update portal server version</w:t>
      </w:r>
    </w:p>
    <w:p w:rsidR="006B12CF" w:rsidRDefault="00000000">
      <w:pPr>
        <w:spacing w:line="259" w:lineRule="auto"/>
        <w:rPr>
          <w:rFonts w:ascii="Calibri" w:eastAsia="Calibri" w:hAnsi="Calibri" w:cs="Calibri"/>
          <w:color w:val="000000"/>
          <w:sz w:val="21"/>
          <w:szCs w:val="21"/>
        </w:rPr>
      </w:pPr>
      <w:r>
        <w:rPr>
          <w:rFonts w:ascii="Candara" w:eastAsia="Candara" w:hAnsi="Candara" w:cs="Candara"/>
          <w:color w:val="000000"/>
        </w:rPr>
        <w:t>Creating virtual portal and managing admin groups for them</w:t>
      </w:r>
    </w:p>
    <w:p w:rsidR="006B12CF" w:rsidRDefault="00000000">
      <w:pPr>
        <w:spacing w:line="259" w:lineRule="auto"/>
        <w:rPr>
          <w:rFonts w:ascii="Calibri" w:eastAsia="Calibri" w:hAnsi="Calibri" w:cs="Calibri"/>
          <w:color w:val="000000"/>
          <w:sz w:val="22"/>
          <w:szCs w:val="22"/>
        </w:rPr>
      </w:pPr>
      <w:r>
        <w:rPr>
          <w:rFonts w:ascii="Georgia" w:eastAsia="Georgia" w:hAnsi="Georgia" w:cs="Georgia"/>
          <w:color w:val="000000"/>
          <w:sz w:val="28"/>
          <w:szCs w:val="28"/>
        </w:rPr>
        <w:t xml:space="preserve">Covansys, India             </w:t>
      </w:r>
      <w:r>
        <w:rPr>
          <w:rFonts w:ascii="Calibri" w:eastAsia="Calibri" w:hAnsi="Calibri" w:cs="Calibri"/>
          <w:b/>
          <w:color w:val="D2FF50"/>
          <w:sz w:val="24"/>
          <w:szCs w:val="24"/>
        </w:rPr>
        <w:t xml:space="preserve">                                                                        </w:t>
      </w:r>
    </w:p>
    <w:p w:rsidR="006B12CF" w:rsidRDefault="00000000">
      <w:pPr>
        <w:spacing w:line="259" w:lineRule="auto"/>
        <w:rPr>
          <w:rFonts w:ascii="Calibri" w:eastAsia="Calibri" w:hAnsi="Calibri" w:cs="Calibri"/>
          <w:color w:val="000000"/>
          <w:sz w:val="22"/>
          <w:szCs w:val="22"/>
        </w:rPr>
      </w:pPr>
      <w:r>
        <w:rPr>
          <w:rFonts w:ascii="Calibri" w:eastAsia="Calibri" w:hAnsi="Calibri" w:cs="Calibri"/>
          <w:b/>
          <w:color w:val="000000"/>
          <w:sz w:val="22"/>
          <w:szCs w:val="22"/>
        </w:rPr>
        <w:t xml:space="preserve">  Associate projects</w:t>
      </w:r>
    </w:p>
    <w:p w:rsidR="006B12CF" w:rsidRDefault="00000000">
      <w:pPr>
        <w:numPr>
          <w:ilvl w:val="0"/>
          <w:numId w:val="5"/>
        </w:numPr>
        <w:spacing w:line="259" w:lineRule="auto"/>
        <w:ind w:left="360" w:hanging="360"/>
        <w:rPr>
          <w:rFonts w:ascii="Calibri" w:eastAsia="Calibri" w:hAnsi="Calibri" w:cs="Calibri"/>
          <w:color w:val="000000"/>
          <w:sz w:val="22"/>
          <w:szCs w:val="22"/>
        </w:rPr>
      </w:pPr>
      <w:r>
        <w:rPr>
          <w:rFonts w:ascii="Calibri" w:eastAsia="Calibri" w:hAnsi="Calibri" w:cs="Calibri"/>
          <w:color w:val="000000"/>
          <w:sz w:val="22"/>
          <w:szCs w:val="22"/>
        </w:rPr>
        <w:t>Project North is a portal that is specially developed for the Frontier who is one of the stakeholders of the</w:t>
      </w:r>
    </w:p>
    <w:p w:rsidR="006B12CF" w:rsidRDefault="00000000">
      <w:pPr>
        <w:numPr>
          <w:ilvl w:val="0"/>
          <w:numId w:val="5"/>
        </w:numPr>
        <w:spacing w:line="259" w:lineRule="auto"/>
        <w:ind w:left="360" w:hanging="360"/>
        <w:rPr>
          <w:rFonts w:ascii="Calibri" w:eastAsia="Calibri" w:hAnsi="Calibri" w:cs="Calibri"/>
          <w:color w:val="000000"/>
          <w:sz w:val="22"/>
          <w:szCs w:val="22"/>
        </w:rPr>
      </w:pPr>
      <w:proofErr w:type="spellStart"/>
      <w:proofErr w:type="gramStart"/>
      <w:r>
        <w:rPr>
          <w:rFonts w:ascii="Calibri" w:eastAsia="Calibri" w:hAnsi="Calibri" w:cs="Calibri"/>
          <w:color w:val="000000"/>
          <w:sz w:val="22"/>
          <w:szCs w:val="22"/>
        </w:rPr>
        <w:lastRenderedPageBreak/>
        <w:t>Verizon.business.This</w:t>
      </w:r>
      <w:proofErr w:type="spellEnd"/>
      <w:proofErr w:type="gramEnd"/>
      <w:r>
        <w:rPr>
          <w:rFonts w:ascii="Calibri" w:eastAsia="Calibri" w:hAnsi="Calibri" w:cs="Calibri"/>
          <w:color w:val="000000"/>
          <w:sz w:val="22"/>
          <w:szCs w:val="22"/>
        </w:rPr>
        <w:t xml:space="preserve"> portal is designed on the existing Verizon enterprise customer portal with some of the extra</w:t>
      </w:r>
    </w:p>
    <w:p w:rsidR="006B12CF" w:rsidRDefault="00000000">
      <w:pPr>
        <w:numPr>
          <w:ilvl w:val="0"/>
          <w:numId w:val="5"/>
        </w:numPr>
        <w:spacing w:line="259" w:lineRule="auto"/>
        <w:ind w:left="360" w:hanging="360"/>
        <w:rPr>
          <w:rFonts w:ascii="Calibri" w:eastAsia="Calibri" w:hAnsi="Calibri" w:cs="Calibri"/>
          <w:color w:val="000000"/>
          <w:sz w:val="22"/>
          <w:szCs w:val="22"/>
        </w:rPr>
      </w:pPr>
      <w:r>
        <w:rPr>
          <w:rFonts w:ascii="Calibri" w:eastAsia="Calibri" w:hAnsi="Calibri" w:cs="Calibri"/>
          <w:color w:val="000000"/>
          <w:sz w:val="22"/>
          <w:szCs w:val="22"/>
        </w:rPr>
        <w:t>features and avoiding the unwanted portlets that present in the vec.</w:t>
      </w:r>
    </w:p>
    <w:p w:rsidR="006B12CF" w:rsidRDefault="00000000">
      <w:pPr>
        <w:numPr>
          <w:ilvl w:val="0"/>
          <w:numId w:val="5"/>
        </w:numPr>
        <w:spacing w:line="259" w:lineRule="auto"/>
        <w:ind w:left="360" w:hanging="360"/>
        <w:rPr>
          <w:rFonts w:ascii="Calibri" w:eastAsia="Calibri" w:hAnsi="Calibri" w:cs="Calibri"/>
          <w:color w:val="000000"/>
          <w:sz w:val="22"/>
          <w:szCs w:val="22"/>
        </w:rPr>
      </w:pPr>
      <w:r>
        <w:rPr>
          <w:rFonts w:ascii="Calibri" w:eastAsia="Calibri" w:hAnsi="Calibri" w:cs="Calibri"/>
          <w:color w:val="000000"/>
          <w:sz w:val="22"/>
          <w:szCs w:val="22"/>
        </w:rPr>
        <w:t>Process Highlights</w:t>
      </w:r>
    </w:p>
    <w:p w:rsidR="006B12CF" w:rsidRDefault="00000000">
      <w:pPr>
        <w:numPr>
          <w:ilvl w:val="0"/>
          <w:numId w:val="5"/>
        </w:numPr>
        <w:spacing w:line="259" w:lineRule="auto"/>
        <w:ind w:left="360" w:hanging="360"/>
        <w:rPr>
          <w:rFonts w:ascii="Calibri" w:eastAsia="Calibri" w:hAnsi="Calibri" w:cs="Calibri"/>
          <w:color w:val="000000"/>
          <w:sz w:val="22"/>
          <w:szCs w:val="22"/>
        </w:rPr>
      </w:pPr>
      <w:r>
        <w:rPr>
          <w:rFonts w:ascii="Calibri" w:eastAsia="Calibri" w:hAnsi="Calibri" w:cs="Calibri"/>
          <w:color w:val="000000"/>
          <w:sz w:val="22"/>
          <w:szCs w:val="22"/>
        </w:rPr>
        <w:t>Order request from customer: Configuration data entered in VBC</w:t>
      </w:r>
    </w:p>
    <w:p w:rsidR="006B12CF" w:rsidRDefault="00000000">
      <w:pPr>
        <w:numPr>
          <w:ilvl w:val="0"/>
          <w:numId w:val="5"/>
        </w:numPr>
        <w:spacing w:line="259" w:lineRule="auto"/>
        <w:ind w:left="360" w:hanging="360"/>
        <w:rPr>
          <w:rFonts w:ascii="Calibri" w:eastAsia="Calibri" w:hAnsi="Calibri" w:cs="Calibri"/>
          <w:color w:val="000000"/>
          <w:sz w:val="22"/>
          <w:szCs w:val="22"/>
        </w:rPr>
      </w:pPr>
      <w:r>
        <w:rPr>
          <w:rFonts w:ascii="Calibri" w:eastAsia="Calibri" w:hAnsi="Calibri" w:cs="Calibri"/>
          <w:color w:val="000000"/>
          <w:sz w:val="22"/>
          <w:szCs w:val="22"/>
        </w:rPr>
        <w:t>VBC sends order request information to Frontier’s wholesale toolset.</w:t>
      </w:r>
    </w:p>
    <w:p w:rsidR="006B12CF" w:rsidRDefault="00000000">
      <w:pPr>
        <w:numPr>
          <w:ilvl w:val="0"/>
          <w:numId w:val="5"/>
        </w:numPr>
        <w:spacing w:line="259" w:lineRule="auto"/>
        <w:ind w:left="360" w:hanging="360"/>
        <w:rPr>
          <w:rFonts w:ascii="Calibri" w:eastAsia="Calibri" w:hAnsi="Calibri" w:cs="Calibri"/>
          <w:color w:val="000000"/>
          <w:sz w:val="22"/>
          <w:szCs w:val="22"/>
        </w:rPr>
      </w:pPr>
      <w:r>
        <w:rPr>
          <w:rFonts w:ascii="Calibri" w:eastAsia="Calibri" w:hAnsi="Calibri" w:cs="Calibri"/>
          <w:color w:val="000000"/>
          <w:sz w:val="22"/>
          <w:szCs w:val="22"/>
        </w:rPr>
        <w:t>Some products flow-through to Frontier’s ordering systems; others are sent through Frontier’s R2 for swivel-chair</w:t>
      </w:r>
    </w:p>
    <w:p w:rsidR="006B12CF" w:rsidRDefault="00000000">
      <w:pPr>
        <w:numPr>
          <w:ilvl w:val="0"/>
          <w:numId w:val="5"/>
        </w:numPr>
        <w:spacing w:line="259" w:lineRule="auto"/>
        <w:ind w:left="360" w:hanging="360"/>
        <w:rPr>
          <w:rFonts w:ascii="Calibri" w:eastAsia="Calibri" w:hAnsi="Calibri" w:cs="Calibri"/>
          <w:color w:val="000000"/>
          <w:sz w:val="22"/>
          <w:szCs w:val="22"/>
        </w:rPr>
      </w:pPr>
      <w:r>
        <w:rPr>
          <w:rFonts w:ascii="Calibri" w:eastAsia="Calibri" w:hAnsi="Calibri" w:cs="Calibri"/>
          <w:color w:val="000000"/>
          <w:sz w:val="22"/>
          <w:szCs w:val="22"/>
        </w:rPr>
        <w:t>entry</w:t>
      </w:r>
    </w:p>
    <w:p w:rsidR="006B12CF" w:rsidRDefault="00000000">
      <w:pPr>
        <w:numPr>
          <w:ilvl w:val="0"/>
          <w:numId w:val="5"/>
        </w:numPr>
        <w:spacing w:line="259" w:lineRule="auto"/>
        <w:ind w:left="360" w:hanging="360"/>
        <w:rPr>
          <w:rFonts w:ascii="Calibri" w:eastAsia="Calibri" w:hAnsi="Calibri" w:cs="Calibri"/>
          <w:color w:val="000000"/>
          <w:sz w:val="22"/>
          <w:szCs w:val="22"/>
        </w:rPr>
      </w:pPr>
      <w:r>
        <w:rPr>
          <w:rFonts w:ascii="Calibri" w:eastAsia="Calibri" w:hAnsi="Calibri" w:cs="Calibri"/>
          <w:color w:val="000000"/>
          <w:sz w:val="22"/>
          <w:szCs w:val="22"/>
        </w:rPr>
        <w:t>Status sent back from wholesale toolset to VBC and then to R2.</w:t>
      </w:r>
    </w:p>
    <w:p w:rsidR="006B12CF" w:rsidRDefault="00000000">
      <w:pPr>
        <w:numPr>
          <w:ilvl w:val="0"/>
          <w:numId w:val="5"/>
        </w:numPr>
        <w:spacing w:line="259" w:lineRule="auto"/>
        <w:ind w:left="360" w:hanging="360"/>
        <w:rPr>
          <w:rFonts w:ascii="Calibri" w:eastAsia="Calibri" w:hAnsi="Calibri" w:cs="Calibri"/>
          <w:color w:val="000000"/>
          <w:sz w:val="22"/>
          <w:szCs w:val="22"/>
        </w:rPr>
      </w:pPr>
      <w:r>
        <w:rPr>
          <w:rFonts w:ascii="Calibri" w:eastAsia="Calibri" w:hAnsi="Calibri" w:cs="Calibri"/>
          <w:color w:val="000000"/>
          <w:sz w:val="22"/>
          <w:szCs w:val="22"/>
        </w:rPr>
        <w:t>. Upon completion, VBC updates IBRS-cross reference</w:t>
      </w:r>
    </w:p>
    <w:p w:rsidR="006B12CF" w:rsidRDefault="00000000">
      <w:pPr>
        <w:numPr>
          <w:ilvl w:val="0"/>
          <w:numId w:val="5"/>
        </w:numPr>
        <w:spacing w:line="259" w:lineRule="auto"/>
        <w:ind w:left="360" w:hanging="360"/>
        <w:rPr>
          <w:rFonts w:ascii="Calibri" w:eastAsia="Calibri" w:hAnsi="Calibri" w:cs="Calibri"/>
          <w:color w:val="000000"/>
          <w:sz w:val="22"/>
          <w:szCs w:val="22"/>
        </w:rPr>
      </w:pPr>
      <w:r>
        <w:rPr>
          <w:rFonts w:ascii="Calibri" w:eastAsia="Calibri" w:hAnsi="Calibri" w:cs="Calibri"/>
          <w:color w:val="000000"/>
          <w:sz w:val="22"/>
          <w:szCs w:val="22"/>
        </w:rPr>
        <w:t>6. Frontier sends VZ450 records for the retained accounts to VZB</w:t>
      </w:r>
    </w:p>
    <w:p w:rsidR="006B12CF" w:rsidRDefault="006B12CF">
      <w:pPr>
        <w:spacing w:line="259" w:lineRule="auto"/>
        <w:ind w:left="360"/>
        <w:rPr>
          <w:rFonts w:ascii="Calibri" w:eastAsia="Calibri" w:hAnsi="Calibri" w:cs="Calibri"/>
          <w:color w:val="000000"/>
          <w:sz w:val="22"/>
          <w:szCs w:val="22"/>
        </w:rPr>
      </w:pPr>
    </w:p>
    <w:p w:rsidR="006B12CF" w:rsidRDefault="00000000">
      <w:pPr>
        <w:keepNext/>
        <w:keepLines/>
        <w:spacing w:before="40" w:line="259" w:lineRule="auto"/>
        <w:rPr>
          <w:rFonts w:ascii="Avenir" w:eastAsia="Avenir" w:hAnsi="Avenir" w:cs="Avenir"/>
          <w:color w:val="000000"/>
          <w:sz w:val="24"/>
          <w:szCs w:val="24"/>
        </w:rPr>
      </w:pPr>
      <w:r>
        <w:rPr>
          <w:rFonts w:ascii="Avenir" w:eastAsia="Avenir" w:hAnsi="Avenir" w:cs="Avenir"/>
          <w:b/>
          <w:color w:val="000000"/>
          <w:sz w:val="24"/>
          <w:szCs w:val="24"/>
        </w:rPr>
        <w:t>EDUCATION AND CERTIFICATIONS</w:t>
      </w:r>
    </w:p>
    <w:p w:rsidR="006B12CF" w:rsidRDefault="006B12CF">
      <w:pPr>
        <w:spacing w:line="259" w:lineRule="auto"/>
        <w:ind w:left="360" w:hanging="360"/>
        <w:rPr>
          <w:rFonts w:ascii="Calibri" w:eastAsia="Calibri" w:hAnsi="Calibri" w:cs="Calibri"/>
          <w:color w:val="000000"/>
        </w:rPr>
      </w:pPr>
    </w:p>
    <w:p w:rsidR="006B12CF" w:rsidRDefault="00000000">
      <w:pPr>
        <w:numPr>
          <w:ilvl w:val="0"/>
          <w:numId w:val="6"/>
        </w:numPr>
        <w:spacing w:line="259" w:lineRule="auto"/>
        <w:ind w:left="426" w:hanging="360"/>
        <w:rPr>
          <w:rFonts w:ascii="Calibri" w:eastAsia="Calibri" w:hAnsi="Calibri" w:cs="Calibri"/>
          <w:color w:val="000000"/>
          <w:sz w:val="22"/>
          <w:szCs w:val="22"/>
        </w:rPr>
      </w:pPr>
      <w:r>
        <w:rPr>
          <w:rFonts w:ascii="Calibri" w:eastAsia="Calibri" w:hAnsi="Calibri" w:cs="Calibri"/>
          <w:color w:val="000000"/>
          <w:sz w:val="22"/>
          <w:szCs w:val="22"/>
        </w:rPr>
        <w:t>Bachelor of Information Technology, Jawaharlal Nehru Technological University, India.</w:t>
      </w:r>
    </w:p>
    <w:p w:rsidR="006B12CF" w:rsidRDefault="00000000">
      <w:pPr>
        <w:numPr>
          <w:ilvl w:val="0"/>
          <w:numId w:val="6"/>
        </w:numPr>
        <w:spacing w:line="259" w:lineRule="auto"/>
        <w:ind w:left="426" w:hanging="360"/>
        <w:rPr>
          <w:rFonts w:ascii="Calibri" w:eastAsia="Calibri" w:hAnsi="Calibri" w:cs="Calibri"/>
          <w:color w:val="000000"/>
          <w:sz w:val="22"/>
          <w:szCs w:val="22"/>
        </w:rPr>
      </w:pPr>
      <w:r>
        <w:rPr>
          <w:rFonts w:ascii="Calibri" w:eastAsia="Calibri" w:hAnsi="Calibri" w:cs="Calibri"/>
          <w:color w:val="000000"/>
          <w:sz w:val="22"/>
          <w:szCs w:val="22"/>
        </w:rPr>
        <w:t>Microsoft Security certifications, AZ-500, AZ-303, AZ-304.</w:t>
      </w:r>
    </w:p>
    <w:p w:rsidR="006B12CF" w:rsidRDefault="00000000">
      <w:pPr>
        <w:numPr>
          <w:ilvl w:val="0"/>
          <w:numId w:val="6"/>
        </w:numPr>
        <w:spacing w:line="259" w:lineRule="auto"/>
        <w:ind w:left="426" w:hanging="360"/>
        <w:rPr>
          <w:rFonts w:ascii="Calibri" w:eastAsia="Calibri" w:hAnsi="Calibri" w:cs="Calibri"/>
          <w:color w:val="000000"/>
          <w:sz w:val="22"/>
          <w:szCs w:val="22"/>
        </w:rPr>
      </w:pPr>
      <w:proofErr w:type="gramStart"/>
      <w:r>
        <w:rPr>
          <w:rFonts w:ascii="Calibri" w:eastAsia="Calibri" w:hAnsi="Calibri" w:cs="Calibri"/>
          <w:color w:val="000000"/>
          <w:sz w:val="22"/>
          <w:szCs w:val="22"/>
        </w:rPr>
        <w:t>CCSP,CCSK</w:t>
      </w:r>
      <w:proofErr w:type="gramEnd"/>
      <w:r>
        <w:rPr>
          <w:rFonts w:ascii="Calibri" w:eastAsia="Calibri" w:hAnsi="Calibri" w:cs="Calibri"/>
          <w:color w:val="000000"/>
          <w:sz w:val="22"/>
          <w:szCs w:val="22"/>
        </w:rPr>
        <w:t xml:space="preserve"> (Certified Information Security Manager) certification.</w:t>
      </w:r>
    </w:p>
    <w:p w:rsidR="006B12CF" w:rsidRDefault="006B12CF">
      <w:pPr>
        <w:spacing w:after="160" w:line="259" w:lineRule="auto"/>
        <w:rPr>
          <w:rFonts w:ascii="Georgia" w:eastAsia="Georgia" w:hAnsi="Georgia" w:cs="Georgia"/>
          <w:color w:val="000000"/>
        </w:rPr>
      </w:pPr>
    </w:p>
    <w:p w:rsidR="006B12CF" w:rsidRDefault="00000000">
      <w:pPr>
        <w:spacing w:after="240" w:line="276" w:lineRule="auto"/>
        <w:rPr>
          <w:rFonts w:ascii="Candara" w:eastAsia="Candara" w:hAnsi="Candara" w:cs="Candara"/>
          <w:color w:val="000000"/>
          <w:sz w:val="24"/>
          <w:szCs w:val="24"/>
        </w:rPr>
      </w:pPr>
      <w:r>
        <w:rPr>
          <w:rFonts w:ascii="Candara" w:eastAsia="Candara" w:hAnsi="Candara" w:cs="Candara"/>
          <w:b/>
          <w:color w:val="000000"/>
          <w:sz w:val="24"/>
          <w:szCs w:val="24"/>
        </w:rPr>
        <w:t xml:space="preserve">PRIOR EXPERIENCES </w:t>
      </w:r>
    </w:p>
    <w:p w:rsidR="006B12CF" w:rsidRDefault="00000000">
      <w:pPr>
        <w:spacing w:after="240" w:line="276" w:lineRule="auto"/>
        <w:rPr>
          <w:rFonts w:ascii="Candara" w:eastAsia="Candara" w:hAnsi="Candara" w:cs="Candara"/>
          <w:color w:val="000000"/>
          <w:sz w:val="24"/>
          <w:szCs w:val="24"/>
        </w:rPr>
      </w:pPr>
      <w:r>
        <w:rPr>
          <w:rFonts w:ascii="Candara" w:eastAsia="Candara" w:hAnsi="Candara" w:cs="Candara"/>
          <w:b/>
          <w:color w:val="000000"/>
          <w:sz w:val="24"/>
          <w:szCs w:val="24"/>
        </w:rPr>
        <w:t xml:space="preserve">SCHOLASTIC &amp; ACCREDITATION </w:t>
      </w:r>
    </w:p>
    <w:p w:rsidR="006B12CF" w:rsidRDefault="00000000">
      <w:pPr>
        <w:spacing w:line="276" w:lineRule="auto"/>
        <w:jc w:val="both"/>
        <w:rPr>
          <w:rFonts w:ascii="Candara" w:eastAsia="Candara" w:hAnsi="Candara" w:cs="Candara"/>
          <w:color w:val="000000"/>
        </w:rPr>
      </w:pPr>
      <w:r>
        <w:rPr>
          <w:rFonts w:ascii="Candara" w:eastAsia="Candara" w:hAnsi="Candara" w:cs="Candara"/>
          <w:b/>
          <w:color w:val="000000"/>
        </w:rPr>
        <w:t>2005</w:t>
      </w:r>
      <w:r>
        <w:rPr>
          <w:rFonts w:ascii="Candara" w:eastAsia="Candara" w:hAnsi="Candara" w:cs="Candara"/>
          <w:b/>
          <w:color w:val="000000"/>
        </w:rPr>
        <w:tab/>
      </w:r>
      <w:r>
        <w:rPr>
          <w:rFonts w:ascii="Candara" w:eastAsia="Candara" w:hAnsi="Candara" w:cs="Candara"/>
          <w:b/>
          <w:color w:val="000000"/>
        </w:rPr>
        <w:tab/>
        <w:t xml:space="preserve">Bachelor of Information Technology </w:t>
      </w:r>
    </w:p>
    <w:p w:rsidR="006B12CF" w:rsidRDefault="00000000">
      <w:pPr>
        <w:spacing w:line="276" w:lineRule="auto"/>
        <w:jc w:val="both"/>
        <w:rPr>
          <w:rFonts w:ascii="Candara" w:eastAsia="Candara" w:hAnsi="Candara" w:cs="Candara"/>
          <w:color w:val="000000"/>
        </w:rPr>
      </w:pPr>
      <w:r>
        <w:rPr>
          <w:rFonts w:ascii="Candara" w:eastAsia="Candara" w:hAnsi="Candara" w:cs="Candara"/>
          <w:b/>
          <w:color w:val="000000"/>
        </w:rPr>
        <w:tab/>
      </w:r>
      <w:r>
        <w:rPr>
          <w:rFonts w:ascii="Candara" w:eastAsia="Candara" w:hAnsi="Candara" w:cs="Candara"/>
          <w:b/>
          <w:color w:val="000000"/>
        </w:rPr>
        <w:tab/>
      </w:r>
      <w:r>
        <w:rPr>
          <w:rFonts w:ascii="Candara" w:eastAsia="Candara" w:hAnsi="Candara" w:cs="Candara"/>
          <w:color w:val="000000"/>
        </w:rPr>
        <w:t>Jawaharlal Nehru Technological University, India</w:t>
      </w:r>
      <w:r w:rsidR="004E3AAF">
        <w:pict>
          <v:shape id="_x0000_s1026" type="#_x0000_t75" alt="" style="position:absolute;left:0;text-align:left;margin-left:0;margin-top:0;width:1pt;height:1pt;z-index:251658240;mso-wrap-edited:f;mso-width-percent:0;mso-height-percent:0;mso-position-horizontal-relative:text;mso-position-vertical-relative:text;mso-width-percent:0;mso-height-percent:0">
            <v:imagedata r:id="rId10"/>
          </v:shape>
        </w:pict>
      </w:r>
    </w:p>
    <w:sectPr w:rsidR="006B12CF">
      <w:pgSz w:w="12240" w:h="15840"/>
      <w:pgMar w:top="1440" w:right="1440" w:bottom="1440" w:left="1440"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Quattrocento Sans">
    <w:panose1 w:val="020B0604020202020204"/>
    <w:charset w:val="00"/>
    <w:family w:val="swiss"/>
    <w:pitch w:val="variable"/>
    <w:sig w:usb0="800000BF" w:usb1="4000005B" w:usb2="00000000" w:usb3="00000000" w:csb0="00000001" w:csb1="00000000"/>
  </w:font>
  <w:font w:name="Calibri">
    <w:panose1 w:val="020F0502020204030204"/>
    <w:charset w:val="00"/>
    <w:family w:val="swiss"/>
    <w:pitch w:val="variable"/>
    <w:sig w:usb0="E0002AFF" w:usb1="C000247B" w:usb2="00000009" w:usb3="00000000" w:csb0="000001FF" w:csb1="00000000"/>
  </w:font>
  <w:font w:name="Avenir">
    <w:panose1 w:val="02000503020000020003"/>
    <w:charset w:val="00"/>
    <w:family w:val="auto"/>
    <w:pitch w:val="variable"/>
    <w:sig w:usb0="800000AF" w:usb1="5000204A" w:usb2="00000000" w:usb3="00000000" w:csb0="0000009B"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D480"/>
    <w:multiLevelType w:val="hybridMultilevel"/>
    <w:tmpl w:val="00000000"/>
    <w:lvl w:ilvl="0" w:tplc="A1B67640">
      <w:start w:val="1"/>
      <w:numFmt w:val="bullet"/>
      <w:lvlText w:val="•"/>
      <w:lvlJc w:val="left"/>
      <w:pPr>
        <w:ind w:left="0" w:firstLine="0"/>
      </w:pPr>
    </w:lvl>
    <w:lvl w:ilvl="1" w:tplc="D93C85AE">
      <w:start w:val="1"/>
      <w:numFmt w:val="bullet"/>
      <w:lvlText w:val=""/>
      <w:lvlJc w:val="left"/>
      <w:pPr>
        <w:ind w:left="0" w:firstLine="0"/>
      </w:pPr>
    </w:lvl>
    <w:lvl w:ilvl="2" w:tplc="E9BA48EA">
      <w:start w:val="1"/>
      <w:numFmt w:val="bullet"/>
      <w:lvlText w:val=""/>
      <w:lvlJc w:val="left"/>
      <w:pPr>
        <w:ind w:left="0" w:firstLine="0"/>
      </w:pPr>
    </w:lvl>
    <w:lvl w:ilvl="3" w:tplc="8F60DDB2">
      <w:start w:val="1"/>
      <w:numFmt w:val="bullet"/>
      <w:lvlText w:val=""/>
      <w:lvlJc w:val="left"/>
      <w:pPr>
        <w:ind w:left="0" w:firstLine="0"/>
      </w:pPr>
    </w:lvl>
    <w:lvl w:ilvl="4" w:tplc="71DEE7A0">
      <w:start w:val="1"/>
      <w:numFmt w:val="bullet"/>
      <w:lvlText w:val=""/>
      <w:lvlJc w:val="left"/>
      <w:pPr>
        <w:ind w:left="0" w:firstLine="0"/>
      </w:pPr>
    </w:lvl>
    <w:lvl w:ilvl="5" w:tplc="82D217CC">
      <w:start w:val="1"/>
      <w:numFmt w:val="bullet"/>
      <w:lvlText w:val=""/>
      <w:lvlJc w:val="left"/>
      <w:pPr>
        <w:ind w:left="0" w:firstLine="0"/>
      </w:pPr>
    </w:lvl>
    <w:lvl w:ilvl="6" w:tplc="345C0140">
      <w:start w:val="1"/>
      <w:numFmt w:val="bullet"/>
      <w:lvlText w:val=""/>
      <w:lvlJc w:val="left"/>
      <w:pPr>
        <w:ind w:left="0" w:firstLine="0"/>
      </w:pPr>
    </w:lvl>
    <w:lvl w:ilvl="7" w:tplc="516E4AE8">
      <w:start w:val="1"/>
      <w:numFmt w:val="bullet"/>
      <w:lvlText w:val=""/>
      <w:lvlJc w:val="left"/>
      <w:pPr>
        <w:ind w:left="0" w:firstLine="0"/>
      </w:pPr>
    </w:lvl>
    <w:lvl w:ilvl="8" w:tplc="2EB2C0AE">
      <w:start w:val="1"/>
      <w:numFmt w:val="bullet"/>
      <w:lvlText w:val=""/>
      <w:lvlJc w:val="left"/>
      <w:pPr>
        <w:ind w:left="0" w:firstLine="0"/>
      </w:pPr>
    </w:lvl>
  </w:abstractNum>
  <w:abstractNum w:abstractNumId="1" w15:restartNumberingAfterBreak="0">
    <w:nsid w:val="092EFD6B"/>
    <w:multiLevelType w:val="hybridMultilevel"/>
    <w:tmpl w:val="00000000"/>
    <w:lvl w:ilvl="0" w:tplc="5F5A7390">
      <w:start w:val="1"/>
      <w:numFmt w:val="bullet"/>
      <w:lvlText w:val="•"/>
      <w:lvlJc w:val="left"/>
      <w:pPr>
        <w:ind w:left="0" w:firstLine="0"/>
      </w:pPr>
    </w:lvl>
    <w:lvl w:ilvl="1" w:tplc="CBCC0076">
      <w:start w:val="1"/>
      <w:numFmt w:val="bullet"/>
      <w:lvlText w:val=""/>
      <w:lvlJc w:val="left"/>
      <w:pPr>
        <w:ind w:left="0" w:firstLine="0"/>
      </w:pPr>
    </w:lvl>
    <w:lvl w:ilvl="2" w:tplc="F042C98A">
      <w:start w:val="1"/>
      <w:numFmt w:val="bullet"/>
      <w:lvlText w:val=""/>
      <w:lvlJc w:val="left"/>
      <w:pPr>
        <w:ind w:left="0" w:firstLine="0"/>
      </w:pPr>
    </w:lvl>
    <w:lvl w:ilvl="3" w:tplc="3A58B01C">
      <w:start w:val="1"/>
      <w:numFmt w:val="bullet"/>
      <w:lvlText w:val=""/>
      <w:lvlJc w:val="left"/>
      <w:pPr>
        <w:ind w:left="0" w:firstLine="0"/>
      </w:pPr>
    </w:lvl>
    <w:lvl w:ilvl="4" w:tplc="BD702630">
      <w:start w:val="1"/>
      <w:numFmt w:val="bullet"/>
      <w:lvlText w:val=""/>
      <w:lvlJc w:val="left"/>
      <w:pPr>
        <w:ind w:left="0" w:firstLine="0"/>
      </w:pPr>
    </w:lvl>
    <w:lvl w:ilvl="5" w:tplc="7736CC66">
      <w:start w:val="1"/>
      <w:numFmt w:val="bullet"/>
      <w:lvlText w:val=""/>
      <w:lvlJc w:val="left"/>
      <w:pPr>
        <w:ind w:left="0" w:firstLine="0"/>
      </w:pPr>
    </w:lvl>
    <w:lvl w:ilvl="6" w:tplc="F15AC626">
      <w:start w:val="1"/>
      <w:numFmt w:val="bullet"/>
      <w:lvlText w:val=""/>
      <w:lvlJc w:val="left"/>
      <w:pPr>
        <w:ind w:left="0" w:firstLine="0"/>
      </w:pPr>
    </w:lvl>
    <w:lvl w:ilvl="7" w:tplc="30C0A59A">
      <w:start w:val="1"/>
      <w:numFmt w:val="bullet"/>
      <w:lvlText w:val=""/>
      <w:lvlJc w:val="left"/>
      <w:pPr>
        <w:ind w:left="0" w:firstLine="0"/>
      </w:pPr>
    </w:lvl>
    <w:lvl w:ilvl="8" w:tplc="6FFED218">
      <w:start w:val="1"/>
      <w:numFmt w:val="bullet"/>
      <w:lvlText w:val=""/>
      <w:lvlJc w:val="left"/>
      <w:pPr>
        <w:ind w:left="0" w:firstLine="0"/>
      </w:pPr>
    </w:lvl>
  </w:abstractNum>
  <w:abstractNum w:abstractNumId="2" w15:restartNumberingAfterBreak="0">
    <w:nsid w:val="185ECAEF"/>
    <w:multiLevelType w:val="hybridMultilevel"/>
    <w:tmpl w:val="00000000"/>
    <w:lvl w:ilvl="0" w:tplc="C198615A">
      <w:start w:val="1"/>
      <w:numFmt w:val="bullet"/>
      <w:lvlText w:val="•"/>
      <w:lvlJc w:val="left"/>
      <w:pPr>
        <w:ind w:left="0" w:firstLine="0"/>
      </w:pPr>
    </w:lvl>
    <w:lvl w:ilvl="1" w:tplc="363E7720">
      <w:start w:val="1"/>
      <w:numFmt w:val="bullet"/>
      <w:lvlText w:val=""/>
      <w:lvlJc w:val="left"/>
      <w:pPr>
        <w:ind w:left="0" w:firstLine="0"/>
      </w:pPr>
    </w:lvl>
    <w:lvl w:ilvl="2" w:tplc="A228523A">
      <w:start w:val="1"/>
      <w:numFmt w:val="bullet"/>
      <w:lvlText w:val=""/>
      <w:lvlJc w:val="left"/>
      <w:pPr>
        <w:ind w:left="0" w:firstLine="0"/>
      </w:pPr>
    </w:lvl>
    <w:lvl w:ilvl="3" w:tplc="10B08E84">
      <w:start w:val="1"/>
      <w:numFmt w:val="bullet"/>
      <w:lvlText w:val=""/>
      <w:lvlJc w:val="left"/>
      <w:pPr>
        <w:ind w:left="0" w:firstLine="0"/>
      </w:pPr>
    </w:lvl>
    <w:lvl w:ilvl="4" w:tplc="EED86F5A">
      <w:start w:val="1"/>
      <w:numFmt w:val="bullet"/>
      <w:lvlText w:val=""/>
      <w:lvlJc w:val="left"/>
      <w:pPr>
        <w:ind w:left="0" w:firstLine="0"/>
      </w:pPr>
    </w:lvl>
    <w:lvl w:ilvl="5" w:tplc="437C5C7E">
      <w:start w:val="1"/>
      <w:numFmt w:val="bullet"/>
      <w:lvlText w:val=""/>
      <w:lvlJc w:val="left"/>
      <w:pPr>
        <w:ind w:left="0" w:firstLine="0"/>
      </w:pPr>
    </w:lvl>
    <w:lvl w:ilvl="6" w:tplc="C46A9D62">
      <w:start w:val="1"/>
      <w:numFmt w:val="bullet"/>
      <w:lvlText w:val=""/>
      <w:lvlJc w:val="left"/>
      <w:pPr>
        <w:ind w:left="0" w:firstLine="0"/>
      </w:pPr>
    </w:lvl>
    <w:lvl w:ilvl="7" w:tplc="42F8A8F4">
      <w:start w:val="1"/>
      <w:numFmt w:val="bullet"/>
      <w:lvlText w:val=""/>
      <w:lvlJc w:val="left"/>
      <w:pPr>
        <w:ind w:left="0" w:firstLine="0"/>
      </w:pPr>
    </w:lvl>
    <w:lvl w:ilvl="8" w:tplc="08B69800">
      <w:start w:val="1"/>
      <w:numFmt w:val="bullet"/>
      <w:lvlText w:val=""/>
      <w:lvlJc w:val="left"/>
      <w:pPr>
        <w:ind w:left="0" w:firstLine="0"/>
      </w:pPr>
    </w:lvl>
  </w:abstractNum>
  <w:abstractNum w:abstractNumId="3" w15:restartNumberingAfterBreak="0">
    <w:nsid w:val="2A3A4C51"/>
    <w:multiLevelType w:val="hybridMultilevel"/>
    <w:tmpl w:val="00000000"/>
    <w:lvl w:ilvl="0" w:tplc="0E8A3584">
      <w:start w:val="1"/>
      <w:numFmt w:val="bullet"/>
      <w:lvlText w:val="•"/>
      <w:lvlJc w:val="left"/>
      <w:pPr>
        <w:ind w:left="0" w:firstLine="0"/>
      </w:pPr>
    </w:lvl>
    <w:lvl w:ilvl="1" w:tplc="731C6612">
      <w:start w:val="1"/>
      <w:numFmt w:val="bullet"/>
      <w:lvlText w:val=""/>
      <w:lvlJc w:val="left"/>
      <w:pPr>
        <w:ind w:left="0" w:firstLine="0"/>
      </w:pPr>
    </w:lvl>
    <w:lvl w:ilvl="2" w:tplc="5C28F2F2">
      <w:start w:val="1"/>
      <w:numFmt w:val="bullet"/>
      <w:lvlText w:val=""/>
      <w:lvlJc w:val="left"/>
      <w:pPr>
        <w:ind w:left="0" w:firstLine="0"/>
      </w:pPr>
    </w:lvl>
    <w:lvl w:ilvl="3" w:tplc="BE62417E">
      <w:start w:val="1"/>
      <w:numFmt w:val="bullet"/>
      <w:lvlText w:val=""/>
      <w:lvlJc w:val="left"/>
      <w:pPr>
        <w:ind w:left="0" w:firstLine="0"/>
      </w:pPr>
    </w:lvl>
    <w:lvl w:ilvl="4" w:tplc="F5BA7684">
      <w:start w:val="1"/>
      <w:numFmt w:val="bullet"/>
      <w:lvlText w:val=""/>
      <w:lvlJc w:val="left"/>
      <w:pPr>
        <w:ind w:left="0" w:firstLine="0"/>
      </w:pPr>
    </w:lvl>
    <w:lvl w:ilvl="5" w:tplc="1CDA3EC6">
      <w:start w:val="1"/>
      <w:numFmt w:val="bullet"/>
      <w:lvlText w:val=""/>
      <w:lvlJc w:val="left"/>
      <w:pPr>
        <w:ind w:left="0" w:firstLine="0"/>
      </w:pPr>
    </w:lvl>
    <w:lvl w:ilvl="6" w:tplc="95A682D6">
      <w:start w:val="1"/>
      <w:numFmt w:val="bullet"/>
      <w:lvlText w:val=""/>
      <w:lvlJc w:val="left"/>
      <w:pPr>
        <w:ind w:left="0" w:firstLine="0"/>
      </w:pPr>
    </w:lvl>
    <w:lvl w:ilvl="7" w:tplc="D4A4252C">
      <w:start w:val="1"/>
      <w:numFmt w:val="bullet"/>
      <w:lvlText w:val=""/>
      <w:lvlJc w:val="left"/>
      <w:pPr>
        <w:ind w:left="0" w:firstLine="0"/>
      </w:pPr>
    </w:lvl>
    <w:lvl w:ilvl="8" w:tplc="68FE5164">
      <w:start w:val="1"/>
      <w:numFmt w:val="bullet"/>
      <w:lvlText w:val=""/>
      <w:lvlJc w:val="left"/>
      <w:pPr>
        <w:ind w:left="0" w:firstLine="0"/>
      </w:pPr>
    </w:lvl>
  </w:abstractNum>
  <w:abstractNum w:abstractNumId="4" w15:restartNumberingAfterBreak="0">
    <w:nsid w:val="35161A73"/>
    <w:multiLevelType w:val="hybridMultilevel"/>
    <w:tmpl w:val="00000000"/>
    <w:lvl w:ilvl="0" w:tplc="D5C43ED8">
      <w:start w:val="1"/>
      <w:numFmt w:val="bullet"/>
      <w:lvlText w:val="•"/>
      <w:lvlJc w:val="left"/>
      <w:pPr>
        <w:ind w:left="0" w:firstLine="0"/>
      </w:pPr>
    </w:lvl>
    <w:lvl w:ilvl="1" w:tplc="6772E7C2">
      <w:start w:val="1"/>
      <w:numFmt w:val="bullet"/>
      <w:lvlText w:val=""/>
      <w:lvlJc w:val="left"/>
      <w:pPr>
        <w:ind w:left="0" w:firstLine="0"/>
      </w:pPr>
    </w:lvl>
    <w:lvl w:ilvl="2" w:tplc="A3AA5B4E">
      <w:start w:val="1"/>
      <w:numFmt w:val="bullet"/>
      <w:lvlText w:val=""/>
      <w:lvlJc w:val="left"/>
      <w:pPr>
        <w:ind w:left="0" w:firstLine="0"/>
      </w:pPr>
    </w:lvl>
    <w:lvl w:ilvl="3" w:tplc="267243B8">
      <w:start w:val="1"/>
      <w:numFmt w:val="bullet"/>
      <w:lvlText w:val=""/>
      <w:lvlJc w:val="left"/>
      <w:pPr>
        <w:ind w:left="0" w:firstLine="0"/>
      </w:pPr>
    </w:lvl>
    <w:lvl w:ilvl="4" w:tplc="75DA909A">
      <w:start w:val="1"/>
      <w:numFmt w:val="bullet"/>
      <w:lvlText w:val=""/>
      <w:lvlJc w:val="left"/>
      <w:pPr>
        <w:ind w:left="0" w:firstLine="0"/>
      </w:pPr>
    </w:lvl>
    <w:lvl w:ilvl="5" w:tplc="DF36CA20">
      <w:start w:val="1"/>
      <w:numFmt w:val="bullet"/>
      <w:lvlText w:val=""/>
      <w:lvlJc w:val="left"/>
      <w:pPr>
        <w:ind w:left="0" w:firstLine="0"/>
      </w:pPr>
    </w:lvl>
    <w:lvl w:ilvl="6" w:tplc="EB84EA4C">
      <w:start w:val="1"/>
      <w:numFmt w:val="bullet"/>
      <w:lvlText w:val=""/>
      <w:lvlJc w:val="left"/>
      <w:pPr>
        <w:ind w:left="0" w:firstLine="0"/>
      </w:pPr>
    </w:lvl>
    <w:lvl w:ilvl="7" w:tplc="1B20121C">
      <w:start w:val="1"/>
      <w:numFmt w:val="bullet"/>
      <w:lvlText w:val=""/>
      <w:lvlJc w:val="left"/>
      <w:pPr>
        <w:ind w:left="0" w:firstLine="0"/>
      </w:pPr>
    </w:lvl>
    <w:lvl w:ilvl="8" w:tplc="0FCAF5B2">
      <w:start w:val="1"/>
      <w:numFmt w:val="bullet"/>
      <w:lvlText w:val=""/>
      <w:lvlJc w:val="left"/>
      <w:pPr>
        <w:ind w:left="0" w:firstLine="0"/>
      </w:pPr>
    </w:lvl>
  </w:abstractNum>
  <w:abstractNum w:abstractNumId="5" w15:restartNumberingAfterBreak="0">
    <w:nsid w:val="3A247C04"/>
    <w:multiLevelType w:val="hybridMultilevel"/>
    <w:tmpl w:val="00000000"/>
    <w:lvl w:ilvl="0" w:tplc="4798023A">
      <w:start w:val="1"/>
      <w:numFmt w:val="bullet"/>
      <w:lvlText w:val="•"/>
      <w:lvlJc w:val="left"/>
      <w:pPr>
        <w:ind w:left="0" w:firstLine="0"/>
      </w:pPr>
    </w:lvl>
    <w:lvl w:ilvl="1" w:tplc="E482E6D0">
      <w:start w:val="1"/>
      <w:numFmt w:val="bullet"/>
      <w:lvlText w:val=""/>
      <w:lvlJc w:val="left"/>
      <w:pPr>
        <w:ind w:left="0" w:firstLine="0"/>
      </w:pPr>
    </w:lvl>
    <w:lvl w:ilvl="2" w:tplc="37DEC75A">
      <w:start w:val="1"/>
      <w:numFmt w:val="bullet"/>
      <w:lvlText w:val=""/>
      <w:lvlJc w:val="left"/>
      <w:pPr>
        <w:ind w:left="0" w:firstLine="0"/>
      </w:pPr>
    </w:lvl>
    <w:lvl w:ilvl="3" w:tplc="7ABE3D0A">
      <w:start w:val="1"/>
      <w:numFmt w:val="bullet"/>
      <w:lvlText w:val=""/>
      <w:lvlJc w:val="left"/>
      <w:pPr>
        <w:ind w:left="0" w:firstLine="0"/>
      </w:pPr>
    </w:lvl>
    <w:lvl w:ilvl="4" w:tplc="2F0C5A5A">
      <w:start w:val="1"/>
      <w:numFmt w:val="bullet"/>
      <w:lvlText w:val=""/>
      <w:lvlJc w:val="left"/>
      <w:pPr>
        <w:ind w:left="0" w:firstLine="0"/>
      </w:pPr>
    </w:lvl>
    <w:lvl w:ilvl="5" w:tplc="C1544606">
      <w:start w:val="1"/>
      <w:numFmt w:val="bullet"/>
      <w:lvlText w:val=""/>
      <w:lvlJc w:val="left"/>
      <w:pPr>
        <w:ind w:left="0" w:firstLine="0"/>
      </w:pPr>
    </w:lvl>
    <w:lvl w:ilvl="6" w:tplc="D4BCBBF6">
      <w:start w:val="1"/>
      <w:numFmt w:val="bullet"/>
      <w:lvlText w:val=""/>
      <w:lvlJc w:val="left"/>
      <w:pPr>
        <w:ind w:left="0" w:firstLine="0"/>
      </w:pPr>
    </w:lvl>
    <w:lvl w:ilvl="7" w:tplc="41F6039E">
      <w:start w:val="1"/>
      <w:numFmt w:val="bullet"/>
      <w:lvlText w:val=""/>
      <w:lvlJc w:val="left"/>
      <w:pPr>
        <w:ind w:left="0" w:firstLine="0"/>
      </w:pPr>
    </w:lvl>
    <w:lvl w:ilvl="8" w:tplc="0A1C1CF4">
      <w:start w:val="1"/>
      <w:numFmt w:val="bullet"/>
      <w:lvlText w:val=""/>
      <w:lvlJc w:val="left"/>
      <w:pPr>
        <w:ind w:left="0" w:firstLine="0"/>
      </w:pPr>
    </w:lvl>
  </w:abstractNum>
  <w:abstractNum w:abstractNumId="6" w15:restartNumberingAfterBreak="0">
    <w:nsid w:val="4AA5B260"/>
    <w:multiLevelType w:val="hybridMultilevel"/>
    <w:tmpl w:val="00000000"/>
    <w:lvl w:ilvl="0" w:tplc="6FD0F3CA">
      <w:start w:val="1"/>
      <w:numFmt w:val="bullet"/>
      <w:lvlText w:val="•"/>
      <w:lvlJc w:val="left"/>
      <w:pPr>
        <w:ind w:left="0" w:firstLine="0"/>
      </w:pPr>
    </w:lvl>
    <w:lvl w:ilvl="1" w:tplc="403CACCE">
      <w:start w:val="1"/>
      <w:numFmt w:val="bullet"/>
      <w:lvlText w:val=""/>
      <w:lvlJc w:val="left"/>
      <w:pPr>
        <w:ind w:left="0" w:firstLine="0"/>
      </w:pPr>
    </w:lvl>
    <w:lvl w:ilvl="2" w:tplc="F780B1CC">
      <w:start w:val="1"/>
      <w:numFmt w:val="bullet"/>
      <w:lvlText w:val=""/>
      <w:lvlJc w:val="left"/>
      <w:pPr>
        <w:ind w:left="0" w:firstLine="0"/>
      </w:pPr>
    </w:lvl>
    <w:lvl w:ilvl="3" w:tplc="55146CC0">
      <w:start w:val="1"/>
      <w:numFmt w:val="bullet"/>
      <w:lvlText w:val=""/>
      <w:lvlJc w:val="left"/>
      <w:pPr>
        <w:ind w:left="0" w:firstLine="0"/>
      </w:pPr>
    </w:lvl>
    <w:lvl w:ilvl="4" w:tplc="6A523D22">
      <w:start w:val="1"/>
      <w:numFmt w:val="bullet"/>
      <w:lvlText w:val=""/>
      <w:lvlJc w:val="left"/>
      <w:pPr>
        <w:ind w:left="0" w:firstLine="0"/>
      </w:pPr>
    </w:lvl>
    <w:lvl w:ilvl="5" w:tplc="CBDE7C36">
      <w:start w:val="1"/>
      <w:numFmt w:val="bullet"/>
      <w:lvlText w:val=""/>
      <w:lvlJc w:val="left"/>
      <w:pPr>
        <w:ind w:left="0" w:firstLine="0"/>
      </w:pPr>
    </w:lvl>
    <w:lvl w:ilvl="6" w:tplc="B8B6CBCA">
      <w:start w:val="1"/>
      <w:numFmt w:val="bullet"/>
      <w:lvlText w:val=""/>
      <w:lvlJc w:val="left"/>
      <w:pPr>
        <w:ind w:left="0" w:firstLine="0"/>
      </w:pPr>
    </w:lvl>
    <w:lvl w:ilvl="7" w:tplc="C4429D1C">
      <w:start w:val="1"/>
      <w:numFmt w:val="bullet"/>
      <w:lvlText w:val=""/>
      <w:lvlJc w:val="left"/>
      <w:pPr>
        <w:ind w:left="0" w:firstLine="0"/>
      </w:pPr>
    </w:lvl>
    <w:lvl w:ilvl="8" w:tplc="B6E4F23C">
      <w:start w:val="1"/>
      <w:numFmt w:val="bullet"/>
      <w:lvlText w:val=""/>
      <w:lvlJc w:val="left"/>
      <w:pPr>
        <w:ind w:left="0" w:firstLine="0"/>
      </w:pPr>
    </w:lvl>
  </w:abstractNum>
  <w:abstractNum w:abstractNumId="7" w15:restartNumberingAfterBreak="0">
    <w:nsid w:val="4BD077EE"/>
    <w:multiLevelType w:val="hybridMultilevel"/>
    <w:tmpl w:val="00000000"/>
    <w:lvl w:ilvl="0" w:tplc="60AE9006">
      <w:start w:val="1"/>
      <w:numFmt w:val="bullet"/>
      <w:lvlText w:val="•"/>
      <w:lvlJc w:val="left"/>
      <w:pPr>
        <w:ind w:left="0" w:firstLine="0"/>
      </w:pPr>
    </w:lvl>
    <w:lvl w:ilvl="1" w:tplc="BA4A17F2">
      <w:start w:val="1"/>
      <w:numFmt w:val="bullet"/>
      <w:lvlText w:val=""/>
      <w:lvlJc w:val="left"/>
      <w:pPr>
        <w:ind w:left="0" w:firstLine="0"/>
      </w:pPr>
    </w:lvl>
    <w:lvl w:ilvl="2" w:tplc="0B2AC662">
      <w:start w:val="1"/>
      <w:numFmt w:val="bullet"/>
      <w:lvlText w:val=""/>
      <w:lvlJc w:val="left"/>
      <w:pPr>
        <w:ind w:left="0" w:firstLine="0"/>
      </w:pPr>
    </w:lvl>
    <w:lvl w:ilvl="3" w:tplc="49C682B4">
      <w:start w:val="1"/>
      <w:numFmt w:val="bullet"/>
      <w:lvlText w:val=""/>
      <w:lvlJc w:val="left"/>
      <w:pPr>
        <w:ind w:left="0" w:firstLine="0"/>
      </w:pPr>
    </w:lvl>
    <w:lvl w:ilvl="4" w:tplc="C190534A">
      <w:start w:val="1"/>
      <w:numFmt w:val="bullet"/>
      <w:lvlText w:val=""/>
      <w:lvlJc w:val="left"/>
      <w:pPr>
        <w:ind w:left="0" w:firstLine="0"/>
      </w:pPr>
    </w:lvl>
    <w:lvl w:ilvl="5" w:tplc="BA3E84DA">
      <w:start w:val="1"/>
      <w:numFmt w:val="bullet"/>
      <w:lvlText w:val=""/>
      <w:lvlJc w:val="left"/>
      <w:pPr>
        <w:ind w:left="0" w:firstLine="0"/>
      </w:pPr>
    </w:lvl>
    <w:lvl w:ilvl="6" w:tplc="12161CCE">
      <w:start w:val="1"/>
      <w:numFmt w:val="bullet"/>
      <w:lvlText w:val=""/>
      <w:lvlJc w:val="left"/>
      <w:pPr>
        <w:ind w:left="0" w:firstLine="0"/>
      </w:pPr>
    </w:lvl>
    <w:lvl w:ilvl="7" w:tplc="72360C22">
      <w:start w:val="1"/>
      <w:numFmt w:val="bullet"/>
      <w:lvlText w:val=""/>
      <w:lvlJc w:val="left"/>
      <w:pPr>
        <w:ind w:left="0" w:firstLine="0"/>
      </w:pPr>
    </w:lvl>
    <w:lvl w:ilvl="8" w:tplc="F61E9BA6">
      <w:start w:val="1"/>
      <w:numFmt w:val="bullet"/>
      <w:lvlText w:val=""/>
      <w:lvlJc w:val="left"/>
      <w:pPr>
        <w:ind w:left="0" w:firstLine="0"/>
      </w:pPr>
    </w:lvl>
  </w:abstractNum>
  <w:abstractNum w:abstractNumId="8" w15:restartNumberingAfterBreak="0">
    <w:nsid w:val="4F70B571"/>
    <w:multiLevelType w:val="hybridMultilevel"/>
    <w:tmpl w:val="00000000"/>
    <w:lvl w:ilvl="0" w:tplc="AF48F050">
      <w:start w:val="1"/>
      <w:numFmt w:val="bullet"/>
      <w:lvlText w:val="•"/>
      <w:lvlJc w:val="left"/>
      <w:pPr>
        <w:ind w:left="0" w:firstLine="0"/>
      </w:pPr>
    </w:lvl>
    <w:lvl w:ilvl="1" w:tplc="F1F4D5CE">
      <w:start w:val="1"/>
      <w:numFmt w:val="bullet"/>
      <w:lvlText w:val=""/>
      <w:lvlJc w:val="left"/>
      <w:pPr>
        <w:ind w:left="0" w:firstLine="0"/>
      </w:pPr>
    </w:lvl>
    <w:lvl w:ilvl="2" w:tplc="E2F09726">
      <w:start w:val="1"/>
      <w:numFmt w:val="bullet"/>
      <w:lvlText w:val=""/>
      <w:lvlJc w:val="left"/>
      <w:pPr>
        <w:ind w:left="0" w:firstLine="0"/>
      </w:pPr>
    </w:lvl>
    <w:lvl w:ilvl="3" w:tplc="34703DB2">
      <w:start w:val="1"/>
      <w:numFmt w:val="bullet"/>
      <w:lvlText w:val=""/>
      <w:lvlJc w:val="left"/>
      <w:pPr>
        <w:ind w:left="0" w:firstLine="0"/>
      </w:pPr>
    </w:lvl>
    <w:lvl w:ilvl="4" w:tplc="6448B924">
      <w:start w:val="1"/>
      <w:numFmt w:val="bullet"/>
      <w:lvlText w:val=""/>
      <w:lvlJc w:val="left"/>
      <w:pPr>
        <w:ind w:left="0" w:firstLine="0"/>
      </w:pPr>
    </w:lvl>
    <w:lvl w:ilvl="5" w:tplc="352C43E6">
      <w:start w:val="1"/>
      <w:numFmt w:val="bullet"/>
      <w:lvlText w:val=""/>
      <w:lvlJc w:val="left"/>
      <w:pPr>
        <w:ind w:left="0" w:firstLine="0"/>
      </w:pPr>
    </w:lvl>
    <w:lvl w:ilvl="6" w:tplc="3CEA3900">
      <w:start w:val="1"/>
      <w:numFmt w:val="bullet"/>
      <w:lvlText w:val=""/>
      <w:lvlJc w:val="left"/>
      <w:pPr>
        <w:ind w:left="0" w:firstLine="0"/>
      </w:pPr>
    </w:lvl>
    <w:lvl w:ilvl="7" w:tplc="2DB4BB4C">
      <w:start w:val="1"/>
      <w:numFmt w:val="bullet"/>
      <w:lvlText w:val=""/>
      <w:lvlJc w:val="left"/>
      <w:pPr>
        <w:ind w:left="0" w:firstLine="0"/>
      </w:pPr>
    </w:lvl>
    <w:lvl w:ilvl="8" w:tplc="DDDA7142">
      <w:start w:val="1"/>
      <w:numFmt w:val="bullet"/>
      <w:lvlText w:val=""/>
      <w:lvlJc w:val="left"/>
      <w:pPr>
        <w:ind w:left="0" w:firstLine="0"/>
      </w:pPr>
    </w:lvl>
  </w:abstractNum>
  <w:num w:numId="1" w16cid:durableId="1416324354">
    <w:abstractNumId w:val="0"/>
  </w:num>
  <w:num w:numId="2" w16cid:durableId="2115978156">
    <w:abstractNumId w:val="7"/>
  </w:num>
  <w:num w:numId="3" w16cid:durableId="1598518429">
    <w:abstractNumId w:val="1"/>
  </w:num>
  <w:num w:numId="4" w16cid:durableId="1327244697">
    <w:abstractNumId w:val="5"/>
  </w:num>
  <w:num w:numId="5" w16cid:durableId="750977216">
    <w:abstractNumId w:val="4"/>
  </w:num>
  <w:num w:numId="6" w16cid:durableId="1399355226">
    <w:abstractNumId w:val="8"/>
  </w:num>
  <w:num w:numId="7" w16cid:durableId="1903522234">
    <w:abstractNumId w:val="2"/>
  </w:num>
  <w:num w:numId="8" w16cid:durableId="597563991">
    <w:abstractNumId w:val="3"/>
  </w:num>
  <w:num w:numId="9" w16cid:durableId="11918033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2CF"/>
    <w:rsid w:val="004E3AAF"/>
    <w:rsid w:val="005D4CF7"/>
    <w:rsid w:val="006B12C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4D8475A-9AF1-8C41-B178-F57D1D4CA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Table1">
    <w:name w:val="Table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hyperlink" Target="http://www.linkedin.com/in/deva-rajulu-cloud-devops-azure-awsclou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image" Target="https://rdxfootmark.naukri.com/v2/track/openCv?trackingInfo=164fd6b8bfa95a5d7bfee70138b2c49e134f530e18705c4458440321091b5b58110d140114455f5d0c4356014b4450530401195c1333471b1b11154958540a5742011503504e1c180c571833471b1b06184459580a595601514841481f0f2b561358191b195115495d0c00584e4209430247460c590858184508105042445b0c0f054e4108120211474a411b1213471b1b1117435a5f0c524b150910115c6&amp;docType=docx" TargetMode="Externa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2364</Words>
  <Characters>13479</Characters>
  <Application>Microsoft Office Word</Application>
  <DocSecurity>0</DocSecurity>
  <Lines>112</Lines>
  <Paragraphs>31</Paragraphs>
  <ScaleCrop>false</ScaleCrop>
  <Company/>
  <LinksUpToDate>false</LinksUpToDate>
  <CharactersWithSpaces>15812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2023-08-03T13:23:00Z</dcterms:created>
  <dcterms:modified xsi:type="dcterms:W3CDTF">2023-08-03T13:23:00Z</dcterms:modified>
</cp:coreProperties>
</file>