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31"/>
        <w:gridCol w:w="5231"/>
      </w:tblGrid>
      <w:tr w:rsidR="00FC1CB3" w:rsidTr="002573FC">
        <w:trPr>
          <w:trHeight w:val="997"/>
        </w:trPr>
        <w:tc>
          <w:tcPr>
            <w:tcW w:w="5231" w:type="dxa"/>
          </w:tcPr>
          <w:p w:rsidR="00F56C75" w:rsidRPr="00B00AF0" w:rsidRDefault="00202C1B" w:rsidP="00B00AF0">
            <w:pPr>
              <w:spacing w:after="0" w:line="240" w:lineRule="auto"/>
              <w:rPr>
                <w:rFonts w:asciiTheme="minorHAnsi" w:eastAsiaTheme="minorHAnsi" w:hAnsiTheme="minorHAnsi" w:cstheme="minorHAnsi"/>
                <w:b/>
                <w:sz w:val="24"/>
                <w:szCs w:val="20"/>
              </w:rPr>
            </w:pPr>
            <w:r w:rsidRPr="00053933">
              <w:rPr>
                <w:rFonts w:asciiTheme="minorHAnsi" w:eastAsiaTheme="minorHAnsi" w:hAnsiTheme="minorHAnsi" w:cstheme="minorHAnsi"/>
                <w:b/>
                <w:sz w:val="24"/>
                <w:szCs w:val="20"/>
              </w:rPr>
              <w:t>SHASHIKANT NIKAM</w:t>
            </w:r>
          </w:p>
          <w:p w:rsidR="008C634D" w:rsidRPr="00713424" w:rsidRDefault="008C634D" w:rsidP="008C634D">
            <w:pPr>
              <w:spacing w:after="0" w:line="240" w:lineRule="auto"/>
              <w:rPr>
                <w:rFonts w:asciiTheme="minorHAnsi" w:hAnsiTheme="minorHAnsi" w:cstheme="minorHAnsi"/>
                <w:bCs/>
                <w:szCs w:val="20"/>
              </w:rPr>
            </w:pPr>
            <w:r w:rsidRPr="00713424">
              <w:rPr>
                <w:rFonts w:asciiTheme="minorHAnsi" w:hAnsiTheme="minorHAnsi" w:cstheme="minorHAnsi"/>
                <w:b/>
                <w:bCs/>
                <w:szCs w:val="20"/>
              </w:rPr>
              <w:t>Email</w:t>
            </w:r>
            <w:r w:rsidR="00175D99" w:rsidRPr="00713424">
              <w:rPr>
                <w:rFonts w:asciiTheme="minorHAnsi" w:hAnsiTheme="minorHAnsi" w:cstheme="minorHAnsi"/>
                <w:b/>
                <w:bCs/>
                <w:szCs w:val="20"/>
              </w:rPr>
              <w:t>:</w:t>
            </w:r>
            <w:r w:rsidR="0055780B" w:rsidRPr="00713424">
              <w:rPr>
                <w:rFonts w:asciiTheme="minorHAnsi" w:hAnsiTheme="minorHAnsi" w:cstheme="minorHAnsi"/>
                <w:bCs/>
                <w:szCs w:val="20"/>
              </w:rPr>
              <w:tab/>
            </w:r>
            <w:hyperlink r:id="rId7" w:history="1">
              <w:r w:rsidRPr="00B00AF0">
                <w:rPr>
                  <w:rStyle w:val="Hyperlink"/>
                  <w:rFonts w:asciiTheme="minorHAnsi" w:hAnsiTheme="minorHAnsi" w:cstheme="minorHAnsi"/>
                  <w:bCs/>
                  <w:szCs w:val="20"/>
                </w:rPr>
                <w:t>shashi.nikam87@gmail.com</w:t>
              </w:r>
            </w:hyperlink>
          </w:p>
          <w:p w:rsidR="00FC1CB3" w:rsidRPr="002573FC" w:rsidRDefault="00FC1CB3" w:rsidP="008C634D">
            <w:pPr>
              <w:spacing w:after="0" w:line="240" w:lineRule="auto"/>
              <w:rPr>
                <w:rFonts w:asciiTheme="minorHAnsi" w:eastAsiaTheme="minorHAnsi" w:hAnsiTheme="minorHAnsi" w:cstheme="minorHAnsi"/>
                <w:b/>
                <w:sz w:val="20"/>
                <w:szCs w:val="20"/>
              </w:rPr>
            </w:pPr>
            <w:r w:rsidRPr="00713424">
              <w:rPr>
                <w:rFonts w:asciiTheme="minorHAnsi" w:eastAsiaTheme="minorHAnsi" w:hAnsiTheme="minorHAnsi" w:cstheme="minorHAnsi"/>
                <w:b/>
                <w:szCs w:val="20"/>
              </w:rPr>
              <w:t>Mob:</w:t>
            </w:r>
            <w:r w:rsidRPr="00713424">
              <w:rPr>
                <w:rFonts w:asciiTheme="minorHAnsi" w:eastAsiaTheme="minorHAnsi" w:hAnsiTheme="minorHAnsi" w:cstheme="minorHAnsi"/>
                <w:szCs w:val="20"/>
              </w:rPr>
              <w:t xml:space="preserve"> </w:t>
            </w:r>
            <w:r w:rsidRPr="00713424">
              <w:rPr>
                <w:rFonts w:asciiTheme="minorHAnsi" w:eastAsiaTheme="minorHAnsi" w:hAnsiTheme="minorHAnsi" w:cstheme="minorHAnsi"/>
                <w:b/>
                <w:szCs w:val="20"/>
              </w:rPr>
              <w:t xml:space="preserve">   </w:t>
            </w:r>
            <w:r w:rsidR="008C634D" w:rsidRPr="00713424">
              <w:rPr>
                <w:rFonts w:asciiTheme="minorHAnsi" w:eastAsiaTheme="minorHAnsi" w:hAnsiTheme="minorHAnsi" w:cstheme="minorHAnsi"/>
                <w:b/>
                <w:szCs w:val="20"/>
              </w:rPr>
              <w:t xml:space="preserve"> </w:t>
            </w:r>
            <w:r w:rsidR="00037778" w:rsidRPr="00713424">
              <w:rPr>
                <w:rFonts w:asciiTheme="minorHAnsi" w:eastAsiaTheme="minorHAnsi" w:hAnsiTheme="minorHAnsi" w:cstheme="minorHAnsi"/>
                <w:szCs w:val="20"/>
              </w:rPr>
              <w:t xml:space="preserve">(+91) </w:t>
            </w:r>
            <w:r w:rsidR="00037778" w:rsidRPr="00713424">
              <w:rPr>
                <w:rFonts w:asciiTheme="minorHAnsi" w:eastAsiaTheme="minorHAnsi" w:hAnsiTheme="minorHAnsi" w:cstheme="minorHAnsi"/>
                <w:b/>
                <w:szCs w:val="20"/>
              </w:rPr>
              <w:t xml:space="preserve">- </w:t>
            </w:r>
            <w:r w:rsidRPr="00713424">
              <w:rPr>
                <w:rFonts w:asciiTheme="minorHAnsi" w:eastAsiaTheme="minorHAnsi" w:hAnsiTheme="minorHAnsi" w:cstheme="minorHAnsi"/>
                <w:szCs w:val="20"/>
              </w:rPr>
              <w:t>9730657614</w:t>
            </w:r>
            <w:bookmarkStart w:id="0" w:name="_GoBack"/>
            <w:bookmarkEnd w:id="0"/>
          </w:p>
        </w:tc>
        <w:tc>
          <w:tcPr>
            <w:tcW w:w="5231" w:type="dxa"/>
          </w:tcPr>
          <w:p w:rsidR="00FC1CB3" w:rsidRDefault="00FC1CB3" w:rsidP="009A56E1">
            <w:pPr>
              <w:pStyle w:val="NoSpacing"/>
              <w:rPr>
                <w:rFonts w:eastAsiaTheme="minorHAnsi"/>
              </w:rPr>
            </w:pPr>
            <w:r>
              <w:rPr>
                <w:rFonts w:eastAsiaTheme="minorHAnsi"/>
              </w:rPr>
              <w:t xml:space="preserve">        </w:t>
            </w:r>
            <w:r w:rsidR="00DF77F7">
              <w:rPr>
                <w:rFonts w:eastAsiaTheme="minorHAnsi"/>
              </w:rPr>
              <w:t xml:space="preserve">          </w:t>
            </w:r>
            <w:r>
              <w:rPr>
                <w:rFonts w:eastAsiaTheme="minorHAnsi"/>
              </w:rPr>
              <w:t xml:space="preserve">   </w:t>
            </w:r>
            <w:r w:rsidR="009A56E1" w:rsidRPr="00FC1CB3">
              <w:rPr>
                <w:rFonts w:eastAsiaTheme="minorHAnsi"/>
                <w:noProof/>
              </w:rPr>
              <w:drawing>
                <wp:inline distT="0" distB="0" distL="0" distR="0">
                  <wp:extent cx="1343314" cy="690661"/>
                  <wp:effectExtent l="19050" t="0" r="9236" b="0"/>
                  <wp:docPr id="5" name="Picture 3" descr="https://drm--c.na114.content.force.com/servlet/servlet.ImageServer?id=0153k00000AH6hb&amp;oid=00DF0000000gZsu&amp;lastMod=15719035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rm--c.na114.content.force.com/servlet/servlet.ImageServer?id=0153k00000AH6hb&amp;oid=00DF0000000gZsu&amp;lastMod=157190357800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5350" cy="691708"/>
                          </a:xfrm>
                          <a:prstGeom prst="rect">
                            <a:avLst/>
                          </a:prstGeom>
                          <a:noFill/>
                          <a:ln>
                            <a:noFill/>
                          </a:ln>
                        </pic:spPr>
                      </pic:pic>
                    </a:graphicData>
                  </a:graphic>
                </wp:inline>
              </w:drawing>
            </w:r>
            <w:r>
              <w:rPr>
                <w:rFonts w:eastAsiaTheme="minorHAnsi"/>
              </w:rPr>
              <w:t xml:space="preserve">   </w:t>
            </w:r>
            <w:r w:rsidR="00DF77F7">
              <w:object w:dxaOrig="6000" w:dyaOrig="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5pt;height:55.65pt" o:ole="">
                  <v:imagedata r:id="rId9" o:title=""/>
                </v:shape>
                <o:OLEObject Type="Embed" ProgID="PBrush" ShapeID="_x0000_i1025" DrawAspect="Content" ObjectID="_1680347697" r:id="rId10"/>
              </w:object>
            </w:r>
            <w:r>
              <w:rPr>
                <w:rFonts w:eastAsiaTheme="minorHAnsi"/>
              </w:rPr>
              <w:t xml:space="preserve"> </w:t>
            </w:r>
            <w:r w:rsidR="00E72D11">
              <w:rPr>
                <w:rFonts w:eastAsiaTheme="minorHAnsi"/>
              </w:rPr>
              <w:t xml:space="preserve">        </w:t>
            </w:r>
            <w:r>
              <w:rPr>
                <w:rFonts w:eastAsiaTheme="minorHAnsi"/>
              </w:rPr>
              <w:t xml:space="preserve">           </w:t>
            </w:r>
          </w:p>
        </w:tc>
      </w:tr>
    </w:tbl>
    <w:p w:rsidR="00B96622" w:rsidRPr="00D03FAE" w:rsidRDefault="001D48B7" w:rsidP="00D03FAE">
      <w:pPr>
        <w:pStyle w:val="NoSpacing"/>
      </w:pPr>
      <w:r>
        <w:rPr>
          <w:noProof/>
        </w:rPr>
        <w:pict>
          <v:line id="_x0000_s1026" style="position:absolute;z-index:251658240;mso-position-horizontal-relative:text;mso-position-vertical-relative:text" from="-1.2pt,7.45pt" to="523.35pt,7.45pt" strokecolor="#7f7f7f [1612]" strokeweight="1.5pt"/>
        </w:pict>
      </w:r>
    </w:p>
    <w:p w:rsidR="00B96622" w:rsidRPr="00B96622" w:rsidRDefault="00B96622" w:rsidP="00B96622">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1204D2">
        <w:rPr>
          <w:rFonts w:ascii="Candara" w:hAnsi="Candara" w:cs="Microsoft Sans Serif"/>
          <w:b/>
          <w:sz w:val="24"/>
        </w:rPr>
        <w:t>Technical Experience Summary</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B96622" w:rsidRDefault="00B96622" w:rsidP="00A45F85">
      <w:pPr>
        <w:pStyle w:val="RRinproject"/>
        <w:numPr>
          <w:ilvl w:val="0"/>
          <w:numId w:val="0"/>
        </w:numPr>
        <w:tabs>
          <w:tab w:val="left" w:pos="1331"/>
        </w:tabs>
        <w:rPr>
          <w:rFonts w:asciiTheme="minorHAnsi" w:hAnsiTheme="minorHAnsi" w:cstheme="minorHAnsi"/>
          <w:u w:val="single"/>
        </w:rPr>
      </w:pPr>
    </w:p>
    <w:p w:rsidR="00636018" w:rsidRPr="00C93850" w:rsidRDefault="00636018" w:rsidP="00CB438E">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Over</w:t>
      </w:r>
      <w:r w:rsidR="00A411D8" w:rsidRPr="00C93850">
        <w:rPr>
          <w:rFonts w:asciiTheme="minorHAnsi" w:eastAsiaTheme="minorHAnsi" w:hAnsiTheme="minorHAnsi" w:cstheme="minorHAnsi"/>
          <w:sz w:val="22"/>
        </w:rPr>
        <w:t>all</w:t>
      </w:r>
      <w:r w:rsidR="003E6D32" w:rsidRPr="00C93850">
        <w:rPr>
          <w:rFonts w:asciiTheme="minorHAnsi" w:eastAsiaTheme="minorHAnsi" w:hAnsiTheme="minorHAnsi" w:cstheme="minorHAnsi"/>
          <w:sz w:val="22"/>
        </w:rPr>
        <w:t xml:space="preserve"> 11</w:t>
      </w:r>
      <w:r w:rsidR="0061351A" w:rsidRPr="00C93850">
        <w:rPr>
          <w:rFonts w:asciiTheme="minorHAnsi" w:eastAsiaTheme="minorHAnsi" w:hAnsiTheme="minorHAnsi" w:cstheme="minorHAnsi"/>
          <w:sz w:val="22"/>
        </w:rPr>
        <w:t>.4</w:t>
      </w:r>
      <w:r w:rsidR="00850C56" w:rsidRPr="00C93850">
        <w:rPr>
          <w:rFonts w:asciiTheme="minorHAnsi" w:eastAsiaTheme="minorHAnsi" w:hAnsiTheme="minorHAnsi" w:cstheme="minorHAnsi"/>
          <w:sz w:val="22"/>
        </w:rPr>
        <w:t xml:space="preserve"> years of </w:t>
      </w:r>
      <w:r w:rsidR="0091744C" w:rsidRPr="00C93850">
        <w:rPr>
          <w:rFonts w:asciiTheme="minorHAnsi" w:eastAsiaTheme="minorHAnsi" w:hAnsiTheme="minorHAnsi" w:cstheme="minorHAnsi"/>
          <w:sz w:val="22"/>
        </w:rPr>
        <w:t xml:space="preserve">IT </w:t>
      </w:r>
      <w:r w:rsidR="00850C56" w:rsidRPr="00C93850">
        <w:rPr>
          <w:rFonts w:asciiTheme="minorHAnsi" w:eastAsiaTheme="minorHAnsi" w:hAnsiTheme="minorHAnsi" w:cstheme="minorHAnsi"/>
          <w:sz w:val="22"/>
        </w:rPr>
        <w:t xml:space="preserve">experience </w:t>
      </w:r>
      <w:r w:rsidR="0091744C" w:rsidRPr="00C93850">
        <w:rPr>
          <w:rFonts w:asciiTheme="minorHAnsi" w:eastAsiaTheme="minorHAnsi" w:hAnsiTheme="minorHAnsi" w:cstheme="minorHAnsi"/>
          <w:sz w:val="22"/>
        </w:rPr>
        <w:t>with around</w:t>
      </w:r>
      <w:r w:rsidR="00FA30F9" w:rsidRPr="00C93850">
        <w:rPr>
          <w:rFonts w:asciiTheme="minorHAnsi" w:eastAsiaTheme="minorHAnsi" w:hAnsiTheme="minorHAnsi" w:cstheme="minorHAnsi"/>
          <w:sz w:val="22"/>
        </w:rPr>
        <w:t xml:space="preserve"> </w:t>
      </w:r>
      <w:r w:rsidR="00AE4341" w:rsidRPr="00C93850">
        <w:rPr>
          <w:rFonts w:asciiTheme="minorHAnsi" w:eastAsiaTheme="minorHAnsi" w:hAnsiTheme="minorHAnsi" w:cstheme="minorHAnsi"/>
          <w:b/>
          <w:sz w:val="22"/>
        </w:rPr>
        <w:t>5</w:t>
      </w:r>
      <w:r w:rsidR="00456396" w:rsidRPr="00C93850">
        <w:rPr>
          <w:rFonts w:asciiTheme="minorHAnsi" w:eastAsiaTheme="minorHAnsi" w:hAnsiTheme="minorHAnsi" w:cstheme="minorHAnsi"/>
          <w:b/>
          <w:sz w:val="22"/>
        </w:rPr>
        <w:t xml:space="preserve"> years</w:t>
      </w:r>
      <w:r w:rsidR="0091744C" w:rsidRPr="00C93850">
        <w:rPr>
          <w:rFonts w:asciiTheme="minorHAnsi" w:eastAsiaTheme="minorHAnsi" w:hAnsiTheme="minorHAnsi" w:cstheme="minorHAnsi"/>
          <w:b/>
          <w:sz w:val="22"/>
        </w:rPr>
        <w:t xml:space="preserve"> in Salesforce</w:t>
      </w:r>
      <w:r w:rsidR="0091744C" w:rsidRPr="00C93850">
        <w:rPr>
          <w:rFonts w:asciiTheme="minorHAnsi" w:eastAsiaTheme="minorHAnsi" w:hAnsiTheme="minorHAnsi" w:cstheme="minorHAnsi"/>
          <w:sz w:val="22"/>
        </w:rPr>
        <w:t xml:space="preserve"> </w:t>
      </w:r>
      <w:r w:rsidR="00456396" w:rsidRPr="00C93850">
        <w:rPr>
          <w:rFonts w:asciiTheme="minorHAnsi" w:eastAsiaTheme="minorHAnsi" w:hAnsiTheme="minorHAnsi" w:cstheme="minorHAnsi"/>
          <w:sz w:val="22"/>
        </w:rPr>
        <w:t xml:space="preserve">and </w:t>
      </w:r>
      <w:r w:rsidR="00AE4341" w:rsidRPr="00C93850">
        <w:rPr>
          <w:rFonts w:asciiTheme="minorHAnsi" w:eastAsiaTheme="minorHAnsi" w:hAnsiTheme="minorHAnsi" w:cstheme="minorHAnsi"/>
          <w:sz w:val="22"/>
        </w:rPr>
        <w:t>6</w:t>
      </w:r>
      <w:r w:rsidR="00FC6F50" w:rsidRPr="00C93850">
        <w:rPr>
          <w:rFonts w:asciiTheme="minorHAnsi" w:eastAsiaTheme="minorHAnsi" w:hAnsiTheme="minorHAnsi" w:cstheme="minorHAnsi"/>
          <w:sz w:val="22"/>
        </w:rPr>
        <w:t>.4</w:t>
      </w:r>
      <w:r w:rsidR="0091744C" w:rsidRPr="00C93850">
        <w:rPr>
          <w:rFonts w:asciiTheme="minorHAnsi" w:eastAsiaTheme="minorHAnsi" w:hAnsiTheme="minorHAnsi" w:cstheme="minorHAnsi"/>
          <w:sz w:val="22"/>
        </w:rPr>
        <w:t xml:space="preserve"> years in Perl</w:t>
      </w:r>
      <w:r w:rsidR="00DD695C" w:rsidRPr="00C93850">
        <w:rPr>
          <w:rFonts w:asciiTheme="minorHAnsi" w:eastAsiaTheme="minorHAnsi" w:hAnsiTheme="minorHAnsi" w:cstheme="minorHAnsi"/>
          <w:sz w:val="22"/>
        </w:rPr>
        <w:t xml:space="preserve"> development</w:t>
      </w:r>
      <w:r w:rsidR="00561B4A" w:rsidRPr="00C93850">
        <w:rPr>
          <w:rFonts w:asciiTheme="minorHAnsi" w:eastAsiaTheme="minorHAnsi" w:hAnsiTheme="minorHAnsi" w:cstheme="minorHAnsi"/>
          <w:sz w:val="22"/>
        </w:rPr>
        <w:t>, Linux</w:t>
      </w:r>
      <w:r w:rsidR="0091744C" w:rsidRPr="00C93850">
        <w:rPr>
          <w:rFonts w:asciiTheme="minorHAnsi" w:eastAsiaTheme="minorHAnsi" w:hAnsiTheme="minorHAnsi" w:cstheme="minorHAnsi"/>
          <w:sz w:val="22"/>
        </w:rPr>
        <w:t>.</w:t>
      </w:r>
    </w:p>
    <w:p w:rsidR="00C16E03" w:rsidRPr="00C93850" w:rsidRDefault="00636018" w:rsidP="00CB438E">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Domain expertise in</w:t>
      </w:r>
      <w:r w:rsidR="00C16E03" w:rsidRPr="00C93850">
        <w:rPr>
          <w:rFonts w:asciiTheme="minorHAnsi" w:eastAsiaTheme="minorHAnsi" w:hAnsiTheme="minorHAnsi" w:cstheme="minorHAnsi"/>
          <w:sz w:val="22"/>
        </w:rPr>
        <w:t xml:space="preserve"> </w:t>
      </w:r>
      <w:r w:rsidR="00C16E03" w:rsidRPr="00C93850">
        <w:rPr>
          <w:rFonts w:asciiTheme="minorHAnsi" w:eastAsiaTheme="minorHAnsi" w:hAnsiTheme="minorHAnsi" w:cstheme="minorHAnsi"/>
          <w:b/>
          <w:sz w:val="22"/>
        </w:rPr>
        <w:t>Travel &amp; Hospitality</w:t>
      </w:r>
    </w:p>
    <w:p w:rsidR="00D42309" w:rsidRPr="00C93850" w:rsidRDefault="00D42309" w:rsidP="00D4230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Expertise in SFDC configuration, customizatio</w:t>
      </w:r>
      <w:r w:rsidR="00C21DBE" w:rsidRPr="00C93850">
        <w:rPr>
          <w:rFonts w:asciiTheme="minorHAnsi" w:eastAsiaTheme="minorHAnsi" w:hAnsiTheme="minorHAnsi" w:cstheme="minorHAnsi"/>
          <w:sz w:val="22"/>
        </w:rPr>
        <w:t xml:space="preserve">n, programming with </w:t>
      </w:r>
      <w:r w:rsidR="00C21DBE" w:rsidRPr="00C93850">
        <w:rPr>
          <w:rFonts w:asciiTheme="minorHAnsi" w:eastAsiaTheme="minorHAnsi" w:hAnsiTheme="minorHAnsi" w:cstheme="minorHAnsi"/>
          <w:b/>
          <w:sz w:val="22"/>
        </w:rPr>
        <w:t>APEX Class, Batches, Triggers, APIs, Visual</w:t>
      </w:r>
      <w:r w:rsidRPr="00C93850">
        <w:rPr>
          <w:rFonts w:asciiTheme="minorHAnsi" w:eastAsiaTheme="minorHAnsi" w:hAnsiTheme="minorHAnsi" w:cstheme="minorHAnsi"/>
          <w:b/>
          <w:sz w:val="22"/>
        </w:rPr>
        <w:t xml:space="preserve">Force, </w:t>
      </w:r>
      <w:r w:rsidR="00296D19" w:rsidRPr="00C93850">
        <w:rPr>
          <w:rFonts w:asciiTheme="minorHAnsi" w:eastAsiaTheme="minorHAnsi" w:hAnsiTheme="minorHAnsi" w:cstheme="minorHAnsi"/>
          <w:b/>
          <w:sz w:val="22"/>
        </w:rPr>
        <w:t xml:space="preserve">Data Modeling, </w:t>
      </w:r>
      <w:r w:rsidRPr="00C93850">
        <w:rPr>
          <w:rFonts w:asciiTheme="minorHAnsi" w:eastAsiaTheme="minorHAnsi" w:hAnsiTheme="minorHAnsi" w:cstheme="minorHAnsi"/>
          <w:b/>
          <w:sz w:val="22"/>
        </w:rPr>
        <w:t>SOQL, SOSL</w:t>
      </w:r>
      <w:r w:rsidR="00762DAE" w:rsidRPr="00C93850">
        <w:rPr>
          <w:rFonts w:asciiTheme="minorHAnsi" w:eastAsiaTheme="minorHAnsi" w:hAnsiTheme="minorHAnsi" w:cstheme="minorHAnsi"/>
          <w:b/>
          <w:sz w:val="22"/>
        </w:rPr>
        <w:t>, Java Script, Integration, Lightning, LDS</w:t>
      </w:r>
      <w:r w:rsidR="008C0910" w:rsidRPr="00C93850">
        <w:rPr>
          <w:rFonts w:asciiTheme="minorHAnsi" w:eastAsiaTheme="minorHAnsi" w:hAnsiTheme="minorHAnsi" w:cstheme="minorHAnsi"/>
          <w:b/>
          <w:sz w:val="22"/>
        </w:rPr>
        <w:t>,</w:t>
      </w:r>
      <w:r w:rsidR="008C0910" w:rsidRPr="00C93850">
        <w:rPr>
          <w:rFonts w:asciiTheme="minorHAnsi" w:eastAsiaTheme="minorHAnsi" w:hAnsiTheme="minorHAnsi" w:cstheme="minorHAnsi"/>
          <w:bCs/>
          <w:sz w:val="22"/>
        </w:rPr>
        <w:t xml:space="preserve"> </w:t>
      </w:r>
      <w:r w:rsidR="008C0910" w:rsidRPr="00C93850">
        <w:rPr>
          <w:rFonts w:asciiTheme="minorHAnsi" w:eastAsiaTheme="minorHAnsi" w:hAnsiTheme="minorHAnsi" w:cstheme="minorHAnsi"/>
          <w:b/>
          <w:bCs/>
          <w:sz w:val="22"/>
        </w:rPr>
        <w:t>REST</w:t>
      </w:r>
      <w:r w:rsidR="00294C12" w:rsidRPr="00C93850">
        <w:rPr>
          <w:rFonts w:asciiTheme="minorHAnsi" w:eastAsiaTheme="minorHAnsi" w:hAnsiTheme="minorHAnsi" w:cstheme="minorHAnsi"/>
          <w:b/>
          <w:bCs/>
          <w:sz w:val="22"/>
        </w:rPr>
        <w:t>,</w:t>
      </w:r>
      <w:r w:rsidR="008C0910" w:rsidRPr="00C93850">
        <w:rPr>
          <w:rFonts w:asciiTheme="minorHAnsi" w:eastAsiaTheme="minorHAnsi" w:hAnsiTheme="minorHAnsi" w:cstheme="minorHAnsi"/>
          <w:b/>
          <w:bCs/>
          <w:sz w:val="22"/>
        </w:rPr>
        <w:t xml:space="preserve"> SOAP</w:t>
      </w:r>
      <w:r w:rsidR="00294C12" w:rsidRPr="00C93850">
        <w:rPr>
          <w:rFonts w:asciiTheme="minorHAnsi" w:eastAsiaTheme="minorHAnsi" w:hAnsiTheme="minorHAnsi" w:cstheme="minorHAnsi"/>
          <w:b/>
          <w:bCs/>
          <w:sz w:val="22"/>
        </w:rPr>
        <w:t xml:space="preserve"> &amp;</w:t>
      </w:r>
      <w:r w:rsidR="008C0910" w:rsidRPr="00C93850">
        <w:rPr>
          <w:rFonts w:asciiTheme="minorHAnsi" w:eastAsiaTheme="minorHAnsi" w:hAnsiTheme="minorHAnsi" w:cstheme="minorHAnsi"/>
          <w:b/>
          <w:bCs/>
          <w:sz w:val="22"/>
        </w:rPr>
        <w:t xml:space="preserve"> Metadata API</w:t>
      </w:r>
      <w:r w:rsidR="00762DAE" w:rsidRPr="00C93850">
        <w:rPr>
          <w:rFonts w:asciiTheme="minorHAnsi" w:eastAsiaTheme="minorHAnsi" w:hAnsiTheme="minorHAnsi" w:cstheme="minorHAnsi"/>
          <w:b/>
          <w:sz w:val="22"/>
        </w:rPr>
        <w:t>.</w:t>
      </w:r>
    </w:p>
    <w:p w:rsidR="00D42309" w:rsidRPr="00C93850" w:rsidRDefault="00D42309" w:rsidP="00D4230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 xml:space="preserve">Visualforce Custom Design Patterns – </w:t>
      </w:r>
    </w:p>
    <w:p w:rsidR="00D42309" w:rsidRPr="00C93850" w:rsidRDefault="00D42309" w:rsidP="00D42309">
      <w:pPr>
        <w:widowControl w:val="0"/>
        <w:numPr>
          <w:ilvl w:val="1"/>
          <w:numId w:val="5"/>
        </w:numPr>
        <w:tabs>
          <w:tab w:val="left" w:pos="720"/>
        </w:tabs>
        <w:autoSpaceDE w:val="0"/>
        <w:autoSpaceDN w:val="0"/>
        <w:adjustRightInd w:val="0"/>
        <w:spacing w:after="0" w:line="240" w:lineRule="auto"/>
        <w:ind w:right="180"/>
        <w:jc w:val="both"/>
        <w:rPr>
          <w:rFonts w:asciiTheme="minorHAnsi" w:eastAsiaTheme="minorHAnsi" w:hAnsiTheme="minorHAnsi" w:cstheme="minorHAnsi"/>
          <w:szCs w:val="20"/>
        </w:rPr>
      </w:pPr>
      <w:r w:rsidRPr="00C93850">
        <w:rPr>
          <w:rFonts w:asciiTheme="minorHAnsi" w:eastAsiaTheme="minorHAnsi" w:hAnsiTheme="minorHAnsi" w:cstheme="minorHAnsi"/>
          <w:szCs w:val="20"/>
        </w:rPr>
        <w:t xml:space="preserve">Show and Hide component based on actions using Java Script, </w:t>
      </w:r>
      <w:r w:rsidR="000E3605" w:rsidRPr="00C93850">
        <w:rPr>
          <w:rFonts w:asciiTheme="minorHAnsi" w:eastAsiaTheme="minorHAnsi" w:hAnsiTheme="minorHAnsi" w:cstheme="minorHAnsi"/>
          <w:szCs w:val="20"/>
        </w:rPr>
        <w:t>JQ</w:t>
      </w:r>
      <w:r w:rsidRPr="00C93850">
        <w:rPr>
          <w:rFonts w:asciiTheme="minorHAnsi" w:eastAsiaTheme="minorHAnsi" w:hAnsiTheme="minorHAnsi" w:cstheme="minorHAnsi"/>
          <w:szCs w:val="20"/>
        </w:rPr>
        <w:t>uery</w:t>
      </w:r>
    </w:p>
    <w:p w:rsidR="00D95606" w:rsidRPr="00C93850" w:rsidRDefault="00D95606" w:rsidP="00D95606">
      <w:pPr>
        <w:widowControl w:val="0"/>
        <w:numPr>
          <w:ilvl w:val="1"/>
          <w:numId w:val="5"/>
        </w:numPr>
        <w:tabs>
          <w:tab w:val="left" w:pos="720"/>
        </w:tabs>
        <w:autoSpaceDE w:val="0"/>
        <w:autoSpaceDN w:val="0"/>
        <w:adjustRightInd w:val="0"/>
        <w:spacing w:after="0" w:line="240" w:lineRule="auto"/>
        <w:ind w:right="180"/>
        <w:jc w:val="both"/>
        <w:rPr>
          <w:rFonts w:asciiTheme="minorHAnsi" w:eastAsiaTheme="minorHAnsi" w:hAnsiTheme="minorHAnsi" w:cstheme="minorHAnsi"/>
          <w:szCs w:val="20"/>
        </w:rPr>
      </w:pPr>
      <w:r w:rsidRPr="00C93850">
        <w:rPr>
          <w:rFonts w:asciiTheme="minorHAnsi" w:eastAsiaTheme="minorHAnsi" w:hAnsiTheme="minorHAnsi" w:cstheme="minorHAnsi"/>
          <w:szCs w:val="20"/>
        </w:rPr>
        <w:t>Reduce the number of navigations – create parent &amp; child records from same visualforce page</w:t>
      </w:r>
    </w:p>
    <w:p w:rsidR="00D42309" w:rsidRPr="00C93850" w:rsidRDefault="00D42309" w:rsidP="00D42309">
      <w:pPr>
        <w:widowControl w:val="0"/>
        <w:numPr>
          <w:ilvl w:val="1"/>
          <w:numId w:val="5"/>
        </w:numPr>
        <w:tabs>
          <w:tab w:val="left" w:pos="720"/>
        </w:tabs>
        <w:autoSpaceDE w:val="0"/>
        <w:autoSpaceDN w:val="0"/>
        <w:adjustRightInd w:val="0"/>
        <w:spacing w:after="0" w:line="240" w:lineRule="auto"/>
        <w:ind w:right="180"/>
        <w:jc w:val="both"/>
        <w:rPr>
          <w:rFonts w:asciiTheme="minorHAnsi" w:eastAsiaTheme="minorHAnsi" w:hAnsiTheme="minorHAnsi" w:cstheme="minorHAnsi"/>
          <w:szCs w:val="20"/>
        </w:rPr>
      </w:pPr>
      <w:r w:rsidRPr="00C93850">
        <w:rPr>
          <w:rFonts w:asciiTheme="minorHAnsi" w:eastAsiaTheme="minorHAnsi" w:hAnsiTheme="minorHAnsi" w:cstheme="minorHAnsi"/>
          <w:szCs w:val="20"/>
        </w:rPr>
        <w:t>Reduce the number of button clicks, CRUD operation without page refresh using Ajax</w:t>
      </w:r>
    </w:p>
    <w:p w:rsidR="00442E69" w:rsidRPr="00C93850" w:rsidRDefault="00442E69" w:rsidP="00442E6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 xml:space="preserve">Asynchronous Apex Design Patterns – </w:t>
      </w:r>
      <w:r w:rsidRPr="00C93850">
        <w:rPr>
          <w:rFonts w:asciiTheme="minorHAnsi" w:eastAsiaTheme="minorHAnsi" w:hAnsiTheme="minorHAnsi" w:cstheme="minorHAnsi"/>
          <w:b/>
          <w:sz w:val="22"/>
        </w:rPr>
        <w:t>Batch</w:t>
      </w:r>
      <w:r w:rsidRPr="00C93850">
        <w:rPr>
          <w:rFonts w:asciiTheme="minorHAnsi" w:eastAsiaTheme="minorHAnsi" w:hAnsiTheme="minorHAnsi" w:cstheme="minorHAnsi"/>
          <w:sz w:val="22"/>
        </w:rPr>
        <w:t xml:space="preserve"> Apex, </w:t>
      </w:r>
      <w:r w:rsidRPr="00C93850">
        <w:rPr>
          <w:rFonts w:asciiTheme="minorHAnsi" w:eastAsiaTheme="minorHAnsi" w:hAnsiTheme="minorHAnsi" w:cstheme="minorHAnsi"/>
          <w:b/>
          <w:sz w:val="22"/>
        </w:rPr>
        <w:t>Future</w:t>
      </w:r>
      <w:r w:rsidRPr="00C93850">
        <w:rPr>
          <w:rFonts w:asciiTheme="minorHAnsi" w:eastAsiaTheme="minorHAnsi" w:hAnsiTheme="minorHAnsi" w:cstheme="minorHAnsi"/>
          <w:sz w:val="22"/>
        </w:rPr>
        <w:t xml:space="preserve"> call, </w:t>
      </w:r>
      <w:r w:rsidRPr="00C93850">
        <w:rPr>
          <w:rFonts w:asciiTheme="minorHAnsi" w:eastAsiaTheme="minorHAnsi" w:hAnsiTheme="minorHAnsi" w:cstheme="minorHAnsi"/>
          <w:b/>
          <w:sz w:val="22"/>
        </w:rPr>
        <w:t>Schedule</w:t>
      </w:r>
      <w:r w:rsidRPr="00C93850">
        <w:rPr>
          <w:rFonts w:asciiTheme="minorHAnsi" w:eastAsiaTheme="minorHAnsi" w:hAnsiTheme="minorHAnsi" w:cstheme="minorHAnsi"/>
          <w:sz w:val="22"/>
        </w:rPr>
        <w:t xml:space="preserve"> Apex</w:t>
      </w:r>
    </w:p>
    <w:p w:rsidR="00442E69" w:rsidRPr="00C93850" w:rsidRDefault="00442E69" w:rsidP="00442E6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Experience in Salesforce.com security and sharing model</w:t>
      </w:r>
    </w:p>
    <w:p w:rsidR="00442E69" w:rsidRPr="00C93850" w:rsidRDefault="00442E69" w:rsidP="00442E6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Expertise in configuring and administrating Salesforce</w:t>
      </w:r>
      <w:r w:rsidR="00495719" w:rsidRPr="00C93850">
        <w:rPr>
          <w:rFonts w:asciiTheme="minorHAnsi" w:eastAsiaTheme="minorHAnsi" w:hAnsiTheme="minorHAnsi" w:cstheme="minorHAnsi"/>
          <w:sz w:val="22"/>
        </w:rPr>
        <w:t xml:space="preserve"> </w:t>
      </w:r>
      <w:r w:rsidRPr="00C93850">
        <w:rPr>
          <w:rFonts w:asciiTheme="minorHAnsi" w:eastAsiaTheme="minorHAnsi" w:hAnsiTheme="minorHAnsi" w:cstheme="minorHAnsi"/>
          <w:sz w:val="22"/>
        </w:rPr>
        <w:t>CRM environment.</w:t>
      </w:r>
    </w:p>
    <w:p w:rsidR="00442E69" w:rsidRPr="00C93850" w:rsidRDefault="00442E69" w:rsidP="00442E6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 xml:space="preserve">Extensive experience using Force.com, </w:t>
      </w:r>
      <w:r w:rsidR="00980E51" w:rsidRPr="00C93850">
        <w:rPr>
          <w:rFonts w:asciiTheme="minorHAnsi" w:eastAsiaTheme="minorHAnsi" w:hAnsiTheme="minorHAnsi" w:cstheme="minorHAnsi"/>
          <w:sz w:val="22"/>
        </w:rPr>
        <w:t>creating</w:t>
      </w:r>
      <w:r w:rsidRPr="00C93850">
        <w:rPr>
          <w:rFonts w:asciiTheme="minorHAnsi" w:eastAsiaTheme="minorHAnsi" w:hAnsiTheme="minorHAnsi" w:cstheme="minorHAnsi"/>
          <w:sz w:val="22"/>
        </w:rPr>
        <w:t xml:space="preserve"> </w:t>
      </w:r>
      <w:r w:rsidRPr="00C93850">
        <w:rPr>
          <w:rFonts w:asciiTheme="minorHAnsi" w:eastAsiaTheme="minorHAnsi" w:hAnsiTheme="minorHAnsi" w:cstheme="minorHAnsi"/>
          <w:b/>
          <w:sz w:val="22"/>
        </w:rPr>
        <w:t>Profiles</w:t>
      </w:r>
      <w:r w:rsidRPr="00C93850">
        <w:rPr>
          <w:rFonts w:asciiTheme="minorHAnsi" w:eastAsiaTheme="minorHAnsi" w:hAnsiTheme="minorHAnsi" w:cstheme="minorHAnsi"/>
          <w:sz w:val="22"/>
        </w:rPr>
        <w:t xml:space="preserve">, Page Layouts, </w:t>
      </w:r>
      <w:r w:rsidRPr="00C93850">
        <w:rPr>
          <w:rFonts w:asciiTheme="minorHAnsi" w:eastAsiaTheme="minorHAnsi" w:hAnsiTheme="minorHAnsi" w:cstheme="minorHAnsi"/>
          <w:b/>
          <w:sz w:val="22"/>
        </w:rPr>
        <w:t>Workflow</w:t>
      </w:r>
      <w:r w:rsidRPr="00C93850">
        <w:rPr>
          <w:rFonts w:asciiTheme="minorHAnsi" w:eastAsiaTheme="minorHAnsi" w:hAnsiTheme="minorHAnsi" w:cstheme="minorHAnsi"/>
          <w:sz w:val="22"/>
        </w:rPr>
        <w:t xml:space="preserve"> Alerts, </w:t>
      </w:r>
      <w:r w:rsidR="008752B2" w:rsidRPr="00C93850">
        <w:rPr>
          <w:rFonts w:asciiTheme="minorHAnsi" w:eastAsiaTheme="minorHAnsi" w:hAnsiTheme="minorHAnsi" w:cstheme="minorHAnsi"/>
          <w:b/>
          <w:sz w:val="22"/>
        </w:rPr>
        <w:t>Process Builder</w:t>
      </w:r>
      <w:r w:rsidRPr="00C93850">
        <w:rPr>
          <w:rFonts w:asciiTheme="minorHAnsi" w:eastAsiaTheme="minorHAnsi" w:hAnsiTheme="minorHAnsi" w:cstheme="minorHAnsi"/>
          <w:sz w:val="22"/>
        </w:rPr>
        <w:t>.</w:t>
      </w:r>
    </w:p>
    <w:p w:rsidR="00442E69" w:rsidRPr="00C93850" w:rsidRDefault="00442E69" w:rsidP="00442E69">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Expertise in maintaining the Functional areas of Data Management, Accounts, Contacts, Leads, Opportunities, Quotes, Activities, Dashboards and Reports.</w:t>
      </w:r>
    </w:p>
    <w:p w:rsidR="00D20ACB" w:rsidRPr="00C93850" w:rsidRDefault="00D20ACB" w:rsidP="00D20ACB">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 xml:space="preserve">Worked on big objects to save storage space and </w:t>
      </w:r>
      <w:r w:rsidR="00B87F08" w:rsidRPr="00C93850">
        <w:rPr>
          <w:rFonts w:asciiTheme="minorHAnsi" w:eastAsiaTheme="minorHAnsi" w:hAnsiTheme="minorHAnsi" w:cstheme="minorHAnsi"/>
          <w:sz w:val="22"/>
        </w:rPr>
        <w:t>archive</w:t>
      </w:r>
      <w:r w:rsidRPr="00C93850">
        <w:rPr>
          <w:rFonts w:asciiTheme="minorHAnsi" w:eastAsiaTheme="minorHAnsi" w:hAnsiTheme="minorHAnsi" w:cstheme="minorHAnsi"/>
          <w:sz w:val="22"/>
        </w:rPr>
        <w:t xml:space="preserve"> data to be accessible within salesforce</w:t>
      </w:r>
    </w:p>
    <w:p w:rsidR="002702C6" w:rsidRPr="00C93850" w:rsidRDefault="002702C6" w:rsidP="00CB438E">
      <w:pPr>
        <w:pStyle w:val="ExpBullets"/>
        <w:rPr>
          <w:rFonts w:asciiTheme="minorHAnsi" w:eastAsiaTheme="minorHAnsi" w:hAnsiTheme="minorHAnsi" w:cstheme="minorHAnsi"/>
          <w:sz w:val="22"/>
        </w:rPr>
      </w:pPr>
      <w:r w:rsidRPr="00C93850">
        <w:rPr>
          <w:rFonts w:asciiTheme="minorHAnsi" w:eastAsiaTheme="minorHAnsi" w:hAnsiTheme="minorHAnsi" w:cstheme="minorHAnsi"/>
          <w:sz w:val="22"/>
        </w:rPr>
        <w:t xml:space="preserve">Rich experience in </w:t>
      </w:r>
      <w:r w:rsidR="001C4625" w:rsidRPr="00C93850">
        <w:rPr>
          <w:rFonts w:asciiTheme="minorHAnsi" w:eastAsiaTheme="minorHAnsi" w:hAnsiTheme="minorHAnsi" w:cstheme="minorHAnsi"/>
          <w:sz w:val="22"/>
        </w:rPr>
        <w:t xml:space="preserve">Perl, UNIX, </w:t>
      </w:r>
      <w:r w:rsidR="00594BC1" w:rsidRPr="00C93850">
        <w:rPr>
          <w:rFonts w:asciiTheme="minorHAnsi" w:eastAsiaTheme="minorHAnsi" w:hAnsiTheme="minorHAnsi" w:cstheme="minorHAnsi"/>
          <w:sz w:val="22"/>
        </w:rPr>
        <w:t>and Shell</w:t>
      </w:r>
      <w:r w:rsidR="001C4625" w:rsidRPr="00C93850">
        <w:rPr>
          <w:rFonts w:asciiTheme="minorHAnsi" w:eastAsiaTheme="minorHAnsi" w:hAnsiTheme="minorHAnsi" w:cstheme="minorHAnsi"/>
          <w:sz w:val="22"/>
        </w:rPr>
        <w:t xml:space="preserve"> Scriptin</w:t>
      </w:r>
      <w:r w:rsidR="009F0B53" w:rsidRPr="00C93850">
        <w:rPr>
          <w:rFonts w:asciiTheme="minorHAnsi" w:eastAsiaTheme="minorHAnsi" w:hAnsiTheme="minorHAnsi" w:cstheme="minorHAnsi"/>
          <w:sz w:val="22"/>
        </w:rPr>
        <w:t>g</w:t>
      </w:r>
      <w:r w:rsidR="000F7E89" w:rsidRPr="00C93850">
        <w:rPr>
          <w:rFonts w:asciiTheme="minorHAnsi" w:eastAsiaTheme="minorHAnsi" w:hAnsiTheme="minorHAnsi" w:cstheme="minorHAnsi"/>
          <w:sz w:val="22"/>
        </w:rPr>
        <w:t>, MSSQL &amp; MySQL</w:t>
      </w:r>
    </w:p>
    <w:p w:rsidR="008623DA" w:rsidRPr="00C93850" w:rsidRDefault="008623DA" w:rsidP="008623DA">
      <w:pPr>
        <w:pStyle w:val="ExpBullets"/>
        <w:rPr>
          <w:rFonts w:asciiTheme="minorHAnsi" w:hAnsiTheme="minorHAnsi" w:cstheme="minorHAnsi"/>
          <w:sz w:val="22"/>
          <w:u w:val="single"/>
        </w:rPr>
      </w:pPr>
      <w:r w:rsidRPr="00C93850">
        <w:rPr>
          <w:rFonts w:asciiTheme="minorHAnsi" w:hAnsiTheme="minorHAnsi" w:cstheme="minorHAnsi"/>
          <w:sz w:val="22"/>
          <w:u w:val="single"/>
        </w:rPr>
        <w:t xml:space="preserve">Roles and Responsibilities </w:t>
      </w:r>
      <w:r w:rsidR="002A5D7C" w:rsidRPr="00C93850">
        <w:rPr>
          <w:rFonts w:asciiTheme="minorHAnsi" w:hAnsiTheme="minorHAnsi" w:cstheme="minorHAnsi"/>
          <w:sz w:val="22"/>
          <w:u w:val="single"/>
        </w:rPr>
        <w:t>handled</w:t>
      </w:r>
    </w:p>
    <w:p w:rsidR="008623DA" w:rsidRPr="00C93850" w:rsidRDefault="00721212" w:rsidP="008623DA">
      <w:pPr>
        <w:pStyle w:val="RRinproject"/>
        <w:rPr>
          <w:rFonts w:asciiTheme="minorHAnsi" w:hAnsiTheme="minorHAnsi" w:cstheme="minorHAnsi"/>
          <w:sz w:val="22"/>
        </w:rPr>
      </w:pPr>
      <w:r w:rsidRPr="00C93850">
        <w:rPr>
          <w:rFonts w:asciiTheme="minorHAnsi" w:hAnsiTheme="minorHAnsi" w:cstheme="minorHAnsi"/>
          <w:sz w:val="22"/>
        </w:rPr>
        <w:t>Analyzing the requirements</w:t>
      </w:r>
    </w:p>
    <w:p w:rsidR="008623DA" w:rsidRPr="00C93850" w:rsidRDefault="008623DA" w:rsidP="008623DA">
      <w:pPr>
        <w:pStyle w:val="RRinproject"/>
        <w:rPr>
          <w:rFonts w:asciiTheme="minorHAnsi" w:hAnsiTheme="minorHAnsi" w:cstheme="minorHAnsi"/>
          <w:sz w:val="22"/>
        </w:rPr>
      </w:pPr>
      <w:r w:rsidRPr="00C93850">
        <w:rPr>
          <w:rFonts w:asciiTheme="minorHAnsi" w:hAnsiTheme="minorHAnsi" w:cstheme="minorHAnsi"/>
          <w:sz w:val="22"/>
        </w:rPr>
        <w:t>Co-ordina</w:t>
      </w:r>
      <w:r w:rsidR="0019189A" w:rsidRPr="00C93850">
        <w:rPr>
          <w:rFonts w:asciiTheme="minorHAnsi" w:hAnsiTheme="minorHAnsi" w:cstheme="minorHAnsi"/>
          <w:sz w:val="22"/>
        </w:rPr>
        <w:t xml:space="preserve">tion with client on requirement </w:t>
      </w:r>
      <w:r w:rsidRPr="00C93850">
        <w:rPr>
          <w:rFonts w:asciiTheme="minorHAnsi" w:hAnsiTheme="minorHAnsi" w:cstheme="minorHAnsi"/>
          <w:sz w:val="22"/>
        </w:rPr>
        <w:t>elicitation</w:t>
      </w:r>
    </w:p>
    <w:p w:rsidR="009D2A40" w:rsidRPr="00C93850" w:rsidRDefault="00EA59FA" w:rsidP="008623DA">
      <w:pPr>
        <w:pStyle w:val="RRinproject"/>
        <w:rPr>
          <w:rFonts w:asciiTheme="minorHAnsi" w:hAnsiTheme="minorHAnsi" w:cstheme="minorHAnsi"/>
          <w:sz w:val="22"/>
        </w:rPr>
      </w:pPr>
      <w:r w:rsidRPr="00C93850">
        <w:rPr>
          <w:rFonts w:asciiTheme="minorHAnsi" w:hAnsiTheme="minorHAnsi" w:cstheme="minorHAnsi"/>
          <w:sz w:val="22"/>
        </w:rPr>
        <w:t xml:space="preserve">Designing, </w:t>
      </w:r>
      <w:r w:rsidR="009D2A40" w:rsidRPr="00C93850">
        <w:rPr>
          <w:rFonts w:asciiTheme="minorHAnsi" w:hAnsiTheme="minorHAnsi" w:cstheme="minorHAnsi"/>
          <w:sz w:val="22"/>
        </w:rPr>
        <w:t>Coding, Unit Testing</w:t>
      </w:r>
    </w:p>
    <w:p w:rsidR="008623DA" w:rsidRPr="00C93850" w:rsidRDefault="008623DA" w:rsidP="008623DA">
      <w:pPr>
        <w:pStyle w:val="RRinproject"/>
        <w:rPr>
          <w:rFonts w:asciiTheme="minorHAnsi" w:hAnsiTheme="minorHAnsi" w:cstheme="minorHAnsi"/>
          <w:sz w:val="22"/>
        </w:rPr>
      </w:pPr>
      <w:r w:rsidRPr="00C93850">
        <w:rPr>
          <w:rFonts w:asciiTheme="minorHAnsi" w:hAnsiTheme="minorHAnsi" w:cstheme="minorHAnsi"/>
          <w:sz w:val="22"/>
        </w:rPr>
        <w:t>Peer code reviews</w:t>
      </w:r>
      <w:r w:rsidR="00722976" w:rsidRPr="00C93850">
        <w:rPr>
          <w:rFonts w:asciiTheme="minorHAnsi" w:hAnsiTheme="minorHAnsi" w:cstheme="minorHAnsi"/>
          <w:sz w:val="22"/>
        </w:rPr>
        <w:t xml:space="preserve">, coach and mentor </w:t>
      </w:r>
      <w:r w:rsidR="00965ABC" w:rsidRPr="00C93850">
        <w:rPr>
          <w:rFonts w:asciiTheme="minorHAnsi" w:hAnsiTheme="minorHAnsi" w:cstheme="minorHAnsi"/>
          <w:sz w:val="22"/>
        </w:rPr>
        <w:t>junior</w:t>
      </w:r>
      <w:r w:rsidR="00722976" w:rsidRPr="00C93850">
        <w:rPr>
          <w:rFonts w:asciiTheme="minorHAnsi" w:hAnsiTheme="minorHAnsi" w:cstheme="minorHAnsi"/>
          <w:sz w:val="22"/>
        </w:rPr>
        <w:t xml:space="preserve"> developers</w:t>
      </w:r>
    </w:p>
    <w:p w:rsidR="006D1C4E" w:rsidRPr="00C93850" w:rsidRDefault="006D1C4E" w:rsidP="006D1C4E">
      <w:pPr>
        <w:pStyle w:val="RRinproject"/>
        <w:rPr>
          <w:rFonts w:asciiTheme="minorHAnsi" w:hAnsiTheme="minorHAnsi" w:cstheme="minorHAnsi"/>
          <w:sz w:val="22"/>
          <w:u w:val="single"/>
        </w:rPr>
      </w:pPr>
      <w:r w:rsidRPr="00C93850">
        <w:rPr>
          <w:rFonts w:asciiTheme="minorHAnsi" w:hAnsiTheme="minorHAnsi" w:cstheme="minorHAnsi"/>
          <w:sz w:val="22"/>
        </w:rPr>
        <w:t>Provide detailed Deployment Plan including pre-deployment &amp; post deployment</w:t>
      </w:r>
    </w:p>
    <w:p w:rsidR="00B96622" w:rsidRDefault="00B96622" w:rsidP="00B96622">
      <w:pPr>
        <w:pStyle w:val="RRinproject"/>
        <w:numPr>
          <w:ilvl w:val="0"/>
          <w:numId w:val="0"/>
        </w:numPr>
        <w:rPr>
          <w:rFonts w:asciiTheme="minorHAnsi" w:hAnsiTheme="minorHAnsi" w:cstheme="minorHAnsi"/>
        </w:rPr>
      </w:pPr>
    </w:p>
    <w:p w:rsidR="004661F6" w:rsidRPr="00B96622" w:rsidRDefault="004661F6" w:rsidP="004661F6">
      <w:pPr>
        <w:spacing w:after="0" w:line="240" w:lineRule="auto"/>
        <w:jc w:val="both"/>
        <w:rPr>
          <w:rFonts w:cs="Arial"/>
        </w:rPr>
      </w:pPr>
    </w:p>
    <w:p w:rsidR="004661F6" w:rsidRPr="00B96622" w:rsidRDefault="004661F6" w:rsidP="004661F6">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Pr>
          <w:rFonts w:ascii="Candara" w:hAnsi="Candara" w:cs="Microsoft Sans Serif"/>
          <w:b/>
          <w:sz w:val="24"/>
        </w:rPr>
        <w:t>Professional Experience</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4661F6" w:rsidRDefault="004661F6" w:rsidP="00B96622">
      <w:pPr>
        <w:pStyle w:val="RRinproject"/>
        <w:numPr>
          <w:ilvl w:val="0"/>
          <w:numId w:val="0"/>
        </w:numPr>
        <w:rPr>
          <w:rFonts w:asciiTheme="minorHAnsi" w:hAnsiTheme="minorHAnsi" w:cstheme="minorHAnsi"/>
        </w:rPr>
      </w:pPr>
    </w:p>
    <w:p w:rsidR="004661F6" w:rsidRDefault="004661F6" w:rsidP="004661F6">
      <w:pPr>
        <w:pStyle w:val="ListParagraph"/>
        <w:numPr>
          <w:ilvl w:val="0"/>
          <w:numId w:val="45"/>
        </w:numPr>
        <w:tabs>
          <w:tab w:val="left" w:pos="1182"/>
        </w:tabs>
        <w:spacing w:after="0" w:line="240" w:lineRule="auto"/>
        <w:jc w:val="both"/>
        <w:rPr>
          <w:rFonts w:cs="Arial"/>
        </w:rPr>
      </w:pPr>
      <w:r>
        <w:rPr>
          <w:rFonts w:cs="Arial"/>
        </w:rPr>
        <w:t xml:space="preserve">Working as a System Analyst with </w:t>
      </w:r>
      <w:r w:rsidRPr="00282A10">
        <w:rPr>
          <w:rFonts w:cs="Arial"/>
          <w:b/>
        </w:rPr>
        <w:t>Cybage Software Pvt. Ltd</w:t>
      </w:r>
      <w:r>
        <w:rPr>
          <w:rFonts w:cs="Arial"/>
        </w:rPr>
        <w:t xml:space="preserve"> from Nov 2011 till date.</w:t>
      </w:r>
    </w:p>
    <w:p w:rsidR="004661F6" w:rsidRPr="00E41BE3" w:rsidRDefault="004661F6" w:rsidP="004661F6">
      <w:pPr>
        <w:pStyle w:val="ListParagraph"/>
        <w:numPr>
          <w:ilvl w:val="0"/>
          <w:numId w:val="45"/>
        </w:numPr>
        <w:tabs>
          <w:tab w:val="left" w:pos="1182"/>
        </w:tabs>
        <w:spacing w:after="0" w:line="240" w:lineRule="auto"/>
        <w:jc w:val="both"/>
        <w:rPr>
          <w:rFonts w:cs="Arial"/>
        </w:rPr>
      </w:pPr>
      <w:r>
        <w:rPr>
          <w:rFonts w:cs="Arial"/>
        </w:rPr>
        <w:t xml:space="preserve">Worked as Software Engineer with </w:t>
      </w:r>
      <w:r w:rsidRPr="00282A10">
        <w:rPr>
          <w:rFonts w:cs="Arial"/>
          <w:b/>
        </w:rPr>
        <w:t>Tricom India Ltd</w:t>
      </w:r>
      <w:r>
        <w:rPr>
          <w:rFonts w:cs="Arial"/>
        </w:rPr>
        <w:t xml:space="preserve"> from Oct 2009 till Nov 2011.</w:t>
      </w:r>
    </w:p>
    <w:p w:rsidR="004661F6" w:rsidRDefault="004661F6" w:rsidP="00B96622">
      <w:pPr>
        <w:pStyle w:val="RRinproject"/>
        <w:numPr>
          <w:ilvl w:val="0"/>
          <w:numId w:val="0"/>
        </w:numPr>
        <w:rPr>
          <w:rFonts w:asciiTheme="minorHAnsi" w:hAnsiTheme="minorHAnsi" w:cstheme="minorHAnsi"/>
        </w:rPr>
      </w:pPr>
    </w:p>
    <w:p w:rsidR="00B96622" w:rsidRPr="00B96622" w:rsidRDefault="00B96622" w:rsidP="00B96622">
      <w:pPr>
        <w:spacing w:after="0" w:line="240" w:lineRule="auto"/>
        <w:jc w:val="both"/>
        <w:rPr>
          <w:rFonts w:cs="Arial"/>
        </w:rPr>
      </w:pPr>
    </w:p>
    <w:p w:rsidR="00B96622" w:rsidRPr="00B96622" w:rsidRDefault="00B96622" w:rsidP="00B96622">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B96622">
        <w:rPr>
          <w:rFonts w:ascii="Candara" w:hAnsi="Candara" w:cs="Microsoft Sans Serif"/>
          <w:b/>
          <w:sz w:val="24"/>
        </w:rPr>
        <w:t>Certifications</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B96622" w:rsidRDefault="00B96622" w:rsidP="00B96622">
      <w:pPr>
        <w:pStyle w:val="RRinproject"/>
        <w:numPr>
          <w:ilvl w:val="0"/>
          <w:numId w:val="0"/>
        </w:numPr>
        <w:rPr>
          <w:rFonts w:asciiTheme="minorHAnsi" w:hAnsiTheme="minorHAnsi" w:cstheme="minorHAnsi"/>
          <w:u w:val="single"/>
        </w:rPr>
      </w:pPr>
    </w:p>
    <w:p w:rsidR="00F57F4A" w:rsidRPr="00954C62" w:rsidRDefault="001A29EE" w:rsidP="00F57F4A">
      <w:pPr>
        <w:pStyle w:val="ListParagraph"/>
        <w:numPr>
          <w:ilvl w:val="0"/>
          <w:numId w:val="34"/>
        </w:numPr>
        <w:spacing w:after="0" w:line="240" w:lineRule="auto"/>
        <w:jc w:val="both"/>
        <w:rPr>
          <w:rFonts w:asciiTheme="minorHAnsi" w:eastAsia="Arial" w:hAnsiTheme="minorHAnsi" w:cstheme="minorHAnsi"/>
          <w:szCs w:val="20"/>
        </w:rPr>
      </w:pPr>
      <w:r>
        <w:rPr>
          <w:rFonts w:asciiTheme="minorHAnsi" w:hAnsiTheme="minorHAnsi" w:cstheme="minorHAnsi"/>
          <w:bCs/>
        </w:rPr>
        <w:t>April 2021</w:t>
      </w:r>
      <w:r w:rsidR="00F57F4A" w:rsidRPr="00954C62">
        <w:rPr>
          <w:rFonts w:asciiTheme="minorHAnsi" w:hAnsiTheme="minorHAnsi" w:cstheme="minorHAnsi"/>
          <w:bCs/>
        </w:rPr>
        <w:t xml:space="preserve"> </w:t>
      </w:r>
      <w:r w:rsidR="00F57F4A" w:rsidRPr="00954C62">
        <w:rPr>
          <w:rFonts w:asciiTheme="minorHAnsi" w:hAnsiTheme="minorHAnsi" w:cstheme="minorHAnsi"/>
          <w:bCs/>
        </w:rPr>
        <w:tab/>
        <w:t xml:space="preserve">- </w:t>
      </w:r>
      <w:r w:rsidR="00A1489A">
        <w:rPr>
          <w:rFonts w:asciiTheme="minorHAnsi" w:hAnsiTheme="minorHAnsi" w:cstheme="minorHAnsi"/>
          <w:bCs/>
        </w:rPr>
        <w:t xml:space="preserve"> </w:t>
      </w:r>
      <w:r w:rsidR="00F74742" w:rsidRPr="00F74742">
        <w:rPr>
          <w:rFonts w:asciiTheme="minorHAnsi" w:hAnsiTheme="minorHAnsi" w:cstheme="minorHAnsi"/>
          <w:bCs/>
        </w:rPr>
        <w:t>Salesforce Certified Platform Developer I (SP21)</w:t>
      </w:r>
    </w:p>
    <w:p w:rsidR="001A29EE" w:rsidRPr="00954C62" w:rsidRDefault="00D33456" w:rsidP="001A29EE">
      <w:pPr>
        <w:pStyle w:val="ListParagraph"/>
        <w:numPr>
          <w:ilvl w:val="0"/>
          <w:numId w:val="34"/>
        </w:numPr>
        <w:spacing w:after="0" w:line="240" w:lineRule="auto"/>
        <w:jc w:val="both"/>
        <w:rPr>
          <w:rFonts w:asciiTheme="minorHAnsi" w:eastAsia="Arial" w:hAnsiTheme="minorHAnsi" w:cstheme="minorHAnsi"/>
          <w:szCs w:val="20"/>
        </w:rPr>
      </w:pPr>
      <w:r>
        <w:rPr>
          <w:rFonts w:asciiTheme="minorHAnsi" w:hAnsiTheme="minorHAnsi" w:cstheme="minorHAnsi"/>
          <w:bCs/>
        </w:rPr>
        <w:t>August</w:t>
      </w:r>
      <w:r w:rsidR="001A29EE" w:rsidRPr="00954C62">
        <w:rPr>
          <w:rFonts w:asciiTheme="minorHAnsi" w:hAnsiTheme="minorHAnsi" w:cstheme="minorHAnsi"/>
          <w:bCs/>
        </w:rPr>
        <w:t xml:space="preserve"> 2020 </w:t>
      </w:r>
      <w:r w:rsidR="001A29EE" w:rsidRPr="00954C62">
        <w:rPr>
          <w:rFonts w:asciiTheme="minorHAnsi" w:hAnsiTheme="minorHAnsi" w:cstheme="minorHAnsi"/>
          <w:bCs/>
        </w:rPr>
        <w:tab/>
        <w:t xml:space="preserve">- </w:t>
      </w:r>
      <w:r w:rsidR="00A1489A">
        <w:rPr>
          <w:rFonts w:asciiTheme="minorHAnsi" w:hAnsiTheme="minorHAnsi" w:cstheme="minorHAnsi"/>
          <w:bCs/>
        </w:rPr>
        <w:t xml:space="preserve"> </w:t>
      </w:r>
      <w:r w:rsidR="001A29EE" w:rsidRPr="00954C62">
        <w:rPr>
          <w:rFonts w:asciiTheme="minorHAnsi" w:hAnsiTheme="minorHAnsi" w:cstheme="minorHAnsi"/>
          <w:bCs/>
        </w:rPr>
        <w:t xml:space="preserve">Salesforce </w:t>
      </w:r>
      <w:r w:rsidR="007A1556" w:rsidRPr="00F74742">
        <w:rPr>
          <w:rFonts w:asciiTheme="minorHAnsi" w:hAnsiTheme="minorHAnsi" w:cstheme="minorHAnsi"/>
          <w:bCs/>
        </w:rPr>
        <w:t xml:space="preserve">Certified </w:t>
      </w:r>
      <w:r w:rsidR="001A29EE" w:rsidRPr="00954C62">
        <w:rPr>
          <w:rFonts w:asciiTheme="minorHAnsi" w:hAnsiTheme="minorHAnsi" w:cstheme="minorHAnsi"/>
          <w:bCs/>
        </w:rPr>
        <w:t>Administrator (</w:t>
      </w:r>
      <w:r w:rsidR="001A29EE">
        <w:rPr>
          <w:rFonts w:asciiTheme="minorHAnsi" w:hAnsiTheme="minorHAnsi" w:cstheme="minorHAnsi"/>
          <w:bCs/>
        </w:rPr>
        <w:t>SP20</w:t>
      </w:r>
      <w:r w:rsidR="001A29EE" w:rsidRPr="00954C62">
        <w:rPr>
          <w:rFonts w:asciiTheme="minorHAnsi" w:hAnsiTheme="minorHAnsi" w:cstheme="minorHAnsi"/>
          <w:bCs/>
        </w:rPr>
        <w:t>)</w:t>
      </w:r>
    </w:p>
    <w:p w:rsidR="00F57F4A" w:rsidRPr="00954C62" w:rsidRDefault="00F57F4A" w:rsidP="00F57F4A">
      <w:pPr>
        <w:pStyle w:val="ListParagraph"/>
        <w:numPr>
          <w:ilvl w:val="0"/>
          <w:numId w:val="34"/>
        </w:numPr>
        <w:spacing w:after="0" w:line="240" w:lineRule="auto"/>
        <w:jc w:val="both"/>
        <w:rPr>
          <w:rFonts w:asciiTheme="minorHAnsi" w:eastAsia="Arial" w:hAnsiTheme="minorHAnsi" w:cstheme="minorHAnsi"/>
          <w:szCs w:val="20"/>
        </w:rPr>
      </w:pPr>
      <w:r w:rsidRPr="00954C62">
        <w:rPr>
          <w:rFonts w:asciiTheme="minorHAnsi" w:hAnsiTheme="minorHAnsi" w:cstheme="minorHAnsi"/>
          <w:bCs/>
        </w:rPr>
        <w:t xml:space="preserve">April 2009 </w:t>
      </w:r>
      <w:r w:rsidRPr="00954C62">
        <w:rPr>
          <w:rFonts w:asciiTheme="minorHAnsi" w:hAnsiTheme="minorHAnsi" w:cstheme="minorHAnsi"/>
          <w:bCs/>
        </w:rPr>
        <w:tab/>
        <w:t xml:space="preserve">- </w:t>
      </w:r>
      <w:r w:rsidR="00A1489A">
        <w:rPr>
          <w:rFonts w:asciiTheme="minorHAnsi" w:hAnsiTheme="minorHAnsi" w:cstheme="minorHAnsi"/>
          <w:bCs/>
        </w:rPr>
        <w:t xml:space="preserve"> </w:t>
      </w:r>
      <w:r w:rsidRPr="00954C62">
        <w:rPr>
          <w:rFonts w:asciiTheme="minorHAnsi" w:hAnsiTheme="minorHAnsi" w:cstheme="minorHAnsi"/>
          <w:bCs/>
        </w:rPr>
        <w:t>RedHa</w:t>
      </w:r>
      <w:r w:rsidR="00C2725D" w:rsidRPr="00954C62">
        <w:rPr>
          <w:rFonts w:asciiTheme="minorHAnsi" w:hAnsiTheme="minorHAnsi" w:cstheme="minorHAnsi"/>
          <w:bCs/>
        </w:rPr>
        <w:t>t Certified Engineer (RHCE 05)</w:t>
      </w:r>
    </w:p>
    <w:p w:rsidR="00DC112B" w:rsidRDefault="00DC112B" w:rsidP="00DC112B">
      <w:pPr>
        <w:spacing w:after="0" w:line="240" w:lineRule="auto"/>
        <w:jc w:val="both"/>
        <w:rPr>
          <w:rFonts w:cs="Arial"/>
        </w:rPr>
      </w:pPr>
    </w:p>
    <w:p w:rsidR="00DC112B" w:rsidRPr="00B96622" w:rsidRDefault="00DC112B" w:rsidP="00DC112B">
      <w:pPr>
        <w:spacing w:after="0" w:line="240" w:lineRule="auto"/>
        <w:jc w:val="both"/>
        <w:rPr>
          <w:rFonts w:cs="Arial"/>
        </w:rPr>
      </w:pPr>
    </w:p>
    <w:p w:rsidR="00DC112B" w:rsidRPr="00B96622" w:rsidRDefault="00DC112B" w:rsidP="00DC112B">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1204D2">
        <w:rPr>
          <w:rFonts w:ascii="Candara" w:hAnsi="Candara" w:cs="Microsoft Sans Serif"/>
          <w:b/>
          <w:sz w:val="24"/>
        </w:rPr>
        <w:t>Skill Sets</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DC112B" w:rsidRDefault="00DC112B" w:rsidP="00DC112B">
      <w:pPr>
        <w:pStyle w:val="RRinproject"/>
        <w:numPr>
          <w:ilvl w:val="0"/>
          <w:numId w:val="0"/>
        </w:numPr>
        <w:rPr>
          <w:rFonts w:asciiTheme="minorHAnsi" w:hAnsiTheme="minorHAnsi" w:cstheme="minorHAnsi"/>
          <w:u w:val="single"/>
        </w:rPr>
      </w:pPr>
    </w:p>
    <w:tbl>
      <w:tblPr>
        <w:tblW w:w="0" w:type="auto"/>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7016"/>
      </w:tblGrid>
      <w:tr w:rsidR="00636018" w:rsidRPr="00954C62" w:rsidTr="0088392A">
        <w:trPr>
          <w:trHeight w:val="504"/>
          <w:jc w:val="center"/>
        </w:trPr>
        <w:tc>
          <w:tcPr>
            <w:tcW w:w="2517" w:type="dxa"/>
            <w:shd w:val="clear" w:color="auto" w:fill="C6D9F1" w:themeFill="text2" w:themeFillTint="33"/>
            <w:vAlign w:val="center"/>
          </w:tcPr>
          <w:p w:rsidR="00636018" w:rsidRPr="00954C62" w:rsidRDefault="00636018" w:rsidP="00CB438E">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t>Operating Systems</w:t>
            </w:r>
          </w:p>
        </w:tc>
        <w:tc>
          <w:tcPr>
            <w:tcW w:w="7016" w:type="dxa"/>
            <w:vAlign w:val="center"/>
          </w:tcPr>
          <w:p w:rsidR="00636018" w:rsidRPr="00954C62" w:rsidRDefault="002D2DEF" w:rsidP="00F570E6">
            <w:pPr>
              <w:spacing w:after="0" w:line="240" w:lineRule="auto"/>
              <w:jc w:val="both"/>
              <w:rPr>
                <w:rFonts w:asciiTheme="minorHAnsi" w:eastAsiaTheme="minorHAnsi" w:hAnsiTheme="minorHAnsi" w:cstheme="minorHAnsi"/>
                <w:szCs w:val="20"/>
              </w:rPr>
            </w:pPr>
            <w:r w:rsidRPr="00954C62">
              <w:rPr>
                <w:rFonts w:asciiTheme="minorHAnsi" w:eastAsiaTheme="minorHAnsi" w:hAnsiTheme="minorHAnsi" w:cstheme="minorHAnsi"/>
                <w:szCs w:val="20"/>
              </w:rPr>
              <w:t>Window 8, 10</w:t>
            </w:r>
            <w:r w:rsidR="00CF36E5" w:rsidRPr="00954C62">
              <w:rPr>
                <w:rFonts w:asciiTheme="minorHAnsi" w:eastAsiaTheme="minorHAnsi" w:hAnsiTheme="minorHAnsi" w:cstheme="minorHAnsi"/>
                <w:szCs w:val="20"/>
              </w:rPr>
              <w:t xml:space="preserve"> </w:t>
            </w:r>
            <w:r w:rsidR="00636018" w:rsidRPr="00954C62">
              <w:rPr>
                <w:rFonts w:asciiTheme="minorHAnsi" w:eastAsiaTheme="minorHAnsi" w:hAnsiTheme="minorHAnsi" w:cstheme="minorHAnsi"/>
                <w:szCs w:val="20"/>
              </w:rPr>
              <w:t xml:space="preserve"> and Linux</w:t>
            </w:r>
          </w:p>
        </w:tc>
      </w:tr>
      <w:tr w:rsidR="00636018" w:rsidRPr="00954C62" w:rsidTr="0088392A">
        <w:trPr>
          <w:trHeight w:val="504"/>
          <w:jc w:val="center"/>
        </w:trPr>
        <w:tc>
          <w:tcPr>
            <w:tcW w:w="2517" w:type="dxa"/>
            <w:shd w:val="clear" w:color="auto" w:fill="C6D9F1" w:themeFill="text2" w:themeFillTint="33"/>
            <w:vAlign w:val="center"/>
          </w:tcPr>
          <w:p w:rsidR="00636018" w:rsidRPr="00954C62" w:rsidRDefault="00636018" w:rsidP="007102C6">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lastRenderedPageBreak/>
              <w:t>Technologies</w:t>
            </w:r>
            <w:r w:rsidR="007102C6" w:rsidRPr="00954C62">
              <w:rPr>
                <w:rFonts w:asciiTheme="minorHAnsi" w:eastAsiaTheme="minorHAnsi" w:hAnsiTheme="minorHAnsi" w:cstheme="minorHAnsi"/>
                <w:b/>
                <w:szCs w:val="20"/>
              </w:rPr>
              <w:t>/</w:t>
            </w:r>
            <w:r w:rsidR="006B5677" w:rsidRPr="00954C62">
              <w:rPr>
                <w:rFonts w:asciiTheme="minorHAnsi" w:eastAsiaTheme="minorHAnsi" w:hAnsiTheme="minorHAnsi" w:cstheme="minorHAnsi"/>
                <w:b/>
                <w:szCs w:val="20"/>
              </w:rPr>
              <w:t>Languages</w:t>
            </w:r>
          </w:p>
        </w:tc>
        <w:tc>
          <w:tcPr>
            <w:tcW w:w="7016" w:type="dxa"/>
            <w:vAlign w:val="center"/>
          </w:tcPr>
          <w:p w:rsidR="00636018" w:rsidRPr="00954C62" w:rsidRDefault="00C16E03" w:rsidP="00031FFA">
            <w:pPr>
              <w:spacing w:after="0" w:line="240" w:lineRule="auto"/>
              <w:ind w:left="-35"/>
              <w:jc w:val="both"/>
              <w:rPr>
                <w:rFonts w:asciiTheme="minorHAnsi" w:eastAsiaTheme="minorHAnsi" w:hAnsiTheme="minorHAnsi" w:cstheme="minorHAnsi"/>
                <w:szCs w:val="20"/>
              </w:rPr>
            </w:pPr>
            <w:r w:rsidRPr="00954C62">
              <w:rPr>
                <w:rFonts w:asciiTheme="minorHAnsi" w:eastAsiaTheme="minorHAnsi" w:hAnsiTheme="minorHAnsi" w:cstheme="minorHAnsi"/>
                <w:szCs w:val="20"/>
              </w:rPr>
              <w:t>Force.com</w:t>
            </w:r>
            <w:r w:rsidR="00A63AB9" w:rsidRPr="00954C62">
              <w:rPr>
                <w:rFonts w:asciiTheme="minorHAnsi" w:eastAsiaTheme="minorHAnsi" w:hAnsiTheme="minorHAnsi" w:cstheme="minorHAnsi"/>
                <w:szCs w:val="20"/>
              </w:rPr>
              <w:t xml:space="preserve">, Apex, </w:t>
            </w:r>
            <w:r w:rsidR="005C7740" w:rsidRPr="00954C62">
              <w:rPr>
                <w:rFonts w:asciiTheme="minorHAnsi" w:hAnsiTheme="minorHAnsi" w:cstheme="minorHAnsi"/>
              </w:rPr>
              <w:t>Triggers</w:t>
            </w:r>
            <w:r w:rsidR="005C7740" w:rsidRPr="00954C62">
              <w:rPr>
                <w:rFonts w:asciiTheme="minorHAnsi" w:eastAsiaTheme="minorHAnsi" w:hAnsiTheme="minorHAnsi" w:cstheme="minorHAnsi"/>
                <w:szCs w:val="20"/>
              </w:rPr>
              <w:t>,</w:t>
            </w:r>
            <w:r w:rsidR="00DB1281" w:rsidRPr="00954C62">
              <w:rPr>
                <w:rFonts w:asciiTheme="minorHAnsi" w:eastAsiaTheme="minorHAnsi" w:hAnsiTheme="minorHAnsi" w:cstheme="minorHAnsi"/>
              </w:rPr>
              <w:t xml:space="preserve"> </w:t>
            </w:r>
            <w:r w:rsidR="00DB1281" w:rsidRPr="00954C62">
              <w:rPr>
                <w:rFonts w:asciiTheme="minorHAnsi" w:eastAsiaTheme="minorHAnsi" w:hAnsiTheme="minorHAnsi" w:cstheme="minorHAnsi"/>
                <w:szCs w:val="20"/>
              </w:rPr>
              <w:t>Batches,</w:t>
            </w:r>
            <w:r w:rsidR="00D42309" w:rsidRPr="00954C62">
              <w:rPr>
                <w:rFonts w:asciiTheme="minorHAnsi" w:eastAsiaTheme="minorHAnsi" w:hAnsiTheme="minorHAnsi" w:cstheme="minorHAnsi"/>
                <w:szCs w:val="20"/>
              </w:rPr>
              <w:t xml:space="preserve"> APIs</w:t>
            </w:r>
            <w:r w:rsidR="005C7740" w:rsidRPr="00954C62">
              <w:rPr>
                <w:rFonts w:asciiTheme="minorHAnsi" w:eastAsiaTheme="minorHAnsi" w:hAnsiTheme="minorHAnsi" w:cstheme="minorHAnsi"/>
                <w:szCs w:val="20"/>
              </w:rPr>
              <w:t xml:space="preserve"> </w:t>
            </w:r>
            <w:r w:rsidR="00A63AB9" w:rsidRPr="00954C62">
              <w:rPr>
                <w:rFonts w:asciiTheme="minorHAnsi" w:eastAsiaTheme="minorHAnsi" w:hAnsiTheme="minorHAnsi" w:cstheme="minorHAnsi"/>
                <w:szCs w:val="20"/>
              </w:rPr>
              <w:t xml:space="preserve">Visualforce, Lightning, JavaScript, </w:t>
            </w:r>
            <w:r w:rsidR="003D0828" w:rsidRPr="00954C62">
              <w:rPr>
                <w:rFonts w:asciiTheme="minorHAnsi" w:eastAsiaTheme="minorHAnsi" w:hAnsiTheme="minorHAnsi" w:cstheme="minorHAnsi"/>
                <w:szCs w:val="20"/>
              </w:rPr>
              <w:t xml:space="preserve">Data Loader, </w:t>
            </w:r>
            <w:r w:rsidR="00A63AB9" w:rsidRPr="00954C62">
              <w:rPr>
                <w:rFonts w:asciiTheme="minorHAnsi" w:eastAsiaTheme="minorHAnsi" w:hAnsiTheme="minorHAnsi" w:cstheme="minorHAnsi"/>
                <w:szCs w:val="20"/>
              </w:rPr>
              <w:t>Perl, Shell Scripting</w:t>
            </w:r>
            <w:r w:rsidR="00057AA9" w:rsidRPr="00954C62">
              <w:rPr>
                <w:rFonts w:asciiTheme="minorHAnsi" w:eastAsiaTheme="minorHAnsi" w:hAnsiTheme="minorHAnsi" w:cstheme="minorHAnsi"/>
                <w:szCs w:val="20"/>
              </w:rPr>
              <w:t xml:space="preserve">, </w:t>
            </w:r>
            <w:r w:rsidR="008D013A" w:rsidRPr="00954C62">
              <w:rPr>
                <w:rFonts w:asciiTheme="minorHAnsi" w:eastAsiaTheme="minorHAnsi" w:hAnsiTheme="minorHAnsi" w:cstheme="minorHAnsi"/>
                <w:szCs w:val="20"/>
              </w:rPr>
              <w:t xml:space="preserve">Lightning Navigation, </w:t>
            </w:r>
            <w:r w:rsidR="00057AA9" w:rsidRPr="00954C62">
              <w:rPr>
                <w:rFonts w:asciiTheme="minorHAnsi" w:eastAsiaTheme="minorHAnsi" w:hAnsiTheme="minorHAnsi" w:cstheme="minorHAnsi"/>
                <w:szCs w:val="20"/>
              </w:rPr>
              <w:t>LDS</w:t>
            </w:r>
            <w:r w:rsidR="00F429D8">
              <w:rPr>
                <w:rFonts w:asciiTheme="minorHAnsi" w:eastAsiaTheme="minorHAnsi" w:hAnsiTheme="minorHAnsi" w:cstheme="minorHAnsi"/>
                <w:szCs w:val="20"/>
              </w:rPr>
              <w:t>, Salesforce Declarative utilities</w:t>
            </w:r>
            <w:r w:rsidR="000713FC">
              <w:rPr>
                <w:rFonts w:asciiTheme="minorHAnsi" w:eastAsiaTheme="minorHAnsi" w:hAnsiTheme="minorHAnsi" w:cstheme="minorHAnsi"/>
                <w:szCs w:val="20"/>
              </w:rPr>
              <w:t>, REST, SOAP, Metadata API</w:t>
            </w:r>
          </w:p>
        </w:tc>
      </w:tr>
      <w:tr w:rsidR="00636018" w:rsidRPr="00954C62" w:rsidTr="0088392A">
        <w:trPr>
          <w:trHeight w:val="504"/>
          <w:jc w:val="center"/>
        </w:trPr>
        <w:tc>
          <w:tcPr>
            <w:tcW w:w="2517" w:type="dxa"/>
            <w:shd w:val="clear" w:color="auto" w:fill="C6D9F1" w:themeFill="text2" w:themeFillTint="33"/>
            <w:vAlign w:val="center"/>
          </w:tcPr>
          <w:p w:rsidR="00636018" w:rsidRPr="00954C62" w:rsidRDefault="006845BA" w:rsidP="00CB438E">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t>Software Tools</w:t>
            </w:r>
          </w:p>
        </w:tc>
        <w:tc>
          <w:tcPr>
            <w:tcW w:w="7016" w:type="dxa"/>
            <w:vAlign w:val="center"/>
          </w:tcPr>
          <w:p w:rsidR="00636018" w:rsidRPr="00954C62" w:rsidRDefault="00071C3C" w:rsidP="00071C3C">
            <w:pPr>
              <w:spacing w:after="0" w:line="240" w:lineRule="auto"/>
              <w:jc w:val="both"/>
              <w:rPr>
                <w:rFonts w:asciiTheme="minorHAnsi" w:eastAsiaTheme="minorHAnsi" w:hAnsiTheme="minorHAnsi" w:cstheme="minorHAnsi"/>
                <w:szCs w:val="20"/>
              </w:rPr>
            </w:pPr>
            <w:r w:rsidRPr="00954C62">
              <w:rPr>
                <w:rFonts w:asciiTheme="minorHAnsi" w:eastAsiaTheme="minorHAnsi" w:hAnsiTheme="minorHAnsi" w:cstheme="minorHAnsi"/>
                <w:szCs w:val="20"/>
              </w:rPr>
              <w:t>V</w:t>
            </w:r>
            <w:r w:rsidR="00D913CB" w:rsidRPr="00954C62">
              <w:rPr>
                <w:rFonts w:asciiTheme="minorHAnsi" w:eastAsiaTheme="minorHAnsi" w:hAnsiTheme="minorHAnsi" w:cstheme="minorHAnsi"/>
                <w:szCs w:val="20"/>
              </w:rPr>
              <w:t>S</w:t>
            </w:r>
            <w:r w:rsidR="00A63AB9" w:rsidRPr="00954C62">
              <w:rPr>
                <w:rFonts w:asciiTheme="minorHAnsi" w:eastAsiaTheme="minorHAnsi" w:hAnsiTheme="minorHAnsi" w:cstheme="minorHAnsi"/>
                <w:szCs w:val="20"/>
              </w:rPr>
              <w:t xml:space="preserve"> Code</w:t>
            </w:r>
            <w:r w:rsidR="001A1B0E" w:rsidRPr="00954C62">
              <w:rPr>
                <w:rFonts w:asciiTheme="minorHAnsi" w:eastAsiaTheme="minorHAnsi" w:hAnsiTheme="minorHAnsi" w:cstheme="minorHAnsi"/>
                <w:szCs w:val="20"/>
              </w:rPr>
              <w:t xml:space="preserve">, </w:t>
            </w:r>
            <w:r w:rsidR="006845BA" w:rsidRPr="00954C62">
              <w:rPr>
                <w:rFonts w:asciiTheme="minorHAnsi" w:eastAsiaTheme="minorHAnsi" w:hAnsiTheme="minorHAnsi" w:cstheme="minorHAnsi"/>
                <w:szCs w:val="20"/>
              </w:rPr>
              <w:t>Force.com IDE, ANT</w:t>
            </w:r>
            <w:r w:rsidR="00BB7D7B" w:rsidRPr="00954C62">
              <w:rPr>
                <w:rFonts w:asciiTheme="minorHAnsi" w:eastAsiaTheme="minorHAnsi" w:hAnsiTheme="minorHAnsi" w:cstheme="minorHAnsi"/>
                <w:szCs w:val="20"/>
              </w:rPr>
              <w:t xml:space="preserve">, </w:t>
            </w:r>
            <w:r w:rsidR="00AA1EA5" w:rsidRPr="00954C62">
              <w:rPr>
                <w:rFonts w:asciiTheme="minorHAnsi" w:eastAsiaTheme="minorHAnsi" w:hAnsiTheme="minorHAnsi" w:cstheme="minorHAnsi"/>
                <w:szCs w:val="20"/>
              </w:rPr>
              <w:t>Force.com workbench</w:t>
            </w:r>
            <w:r w:rsidR="00B3488E" w:rsidRPr="00954C62">
              <w:rPr>
                <w:rFonts w:asciiTheme="minorHAnsi" w:eastAsiaTheme="minorHAnsi" w:hAnsiTheme="minorHAnsi" w:cstheme="minorHAnsi"/>
                <w:szCs w:val="20"/>
              </w:rPr>
              <w:t>, Rally, Quip</w:t>
            </w:r>
            <w:r w:rsidR="0066498C">
              <w:rPr>
                <w:rFonts w:asciiTheme="minorHAnsi" w:eastAsiaTheme="minorHAnsi" w:hAnsiTheme="minorHAnsi" w:cstheme="minorHAnsi"/>
                <w:szCs w:val="20"/>
              </w:rPr>
              <w:t>, Service Now</w:t>
            </w:r>
          </w:p>
        </w:tc>
      </w:tr>
      <w:tr w:rsidR="000C7121" w:rsidRPr="00954C62" w:rsidTr="0088392A">
        <w:trPr>
          <w:trHeight w:val="504"/>
          <w:jc w:val="center"/>
        </w:trPr>
        <w:tc>
          <w:tcPr>
            <w:tcW w:w="2517" w:type="dxa"/>
            <w:shd w:val="clear" w:color="auto" w:fill="C6D9F1" w:themeFill="text2" w:themeFillTint="33"/>
            <w:vAlign w:val="center"/>
          </w:tcPr>
          <w:p w:rsidR="000C7121" w:rsidRPr="00954C62" w:rsidRDefault="000C7121" w:rsidP="00CB438E">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t>Design Architecture</w:t>
            </w:r>
          </w:p>
        </w:tc>
        <w:tc>
          <w:tcPr>
            <w:tcW w:w="7016" w:type="dxa"/>
            <w:vAlign w:val="center"/>
          </w:tcPr>
          <w:p w:rsidR="000C7121" w:rsidRPr="00954C62" w:rsidRDefault="000C7121" w:rsidP="00071C3C">
            <w:pPr>
              <w:spacing w:after="0" w:line="240" w:lineRule="auto"/>
              <w:jc w:val="both"/>
              <w:rPr>
                <w:rFonts w:asciiTheme="minorHAnsi" w:eastAsiaTheme="minorHAnsi" w:hAnsiTheme="minorHAnsi" w:cstheme="minorHAnsi"/>
                <w:szCs w:val="20"/>
              </w:rPr>
            </w:pPr>
            <w:r w:rsidRPr="00954C62">
              <w:rPr>
                <w:rFonts w:asciiTheme="minorHAnsi" w:eastAsiaTheme="minorHAnsi" w:hAnsiTheme="minorHAnsi" w:cstheme="minorHAnsi"/>
                <w:szCs w:val="20"/>
              </w:rPr>
              <w:t>MVC</w:t>
            </w:r>
          </w:p>
        </w:tc>
      </w:tr>
      <w:tr w:rsidR="00636018" w:rsidRPr="00954C62" w:rsidTr="0088392A">
        <w:trPr>
          <w:trHeight w:val="504"/>
          <w:jc w:val="center"/>
        </w:trPr>
        <w:tc>
          <w:tcPr>
            <w:tcW w:w="2517" w:type="dxa"/>
            <w:shd w:val="clear" w:color="auto" w:fill="C6D9F1" w:themeFill="text2" w:themeFillTint="33"/>
            <w:vAlign w:val="center"/>
          </w:tcPr>
          <w:p w:rsidR="00636018" w:rsidRPr="00954C62" w:rsidRDefault="00636018" w:rsidP="00CB438E">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t>Database</w:t>
            </w:r>
          </w:p>
        </w:tc>
        <w:tc>
          <w:tcPr>
            <w:tcW w:w="7016" w:type="dxa"/>
            <w:vAlign w:val="center"/>
          </w:tcPr>
          <w:p w:rsidR="00636018" w:rsidRPr="00954C62" w:rsidRDefault="000866B9" w:rsidP="00B77BD1">
            <w:pPr>
              <w:spacing w:after="0" w:line="240" w:lineRule="auto"/>
              <w:jc w:val="both"/>
              <w:rPr>
                <w:rFonts w:asciiTheme="minorHAnsi" w:eastAsiaTheme="minorHAnsi" w:hAnsiTheme="minorHAnsi" w:cstheme="minorHAnsi"/>
                <w:szCs w:val="20"/>
              </w:rPr>
            </w:pPr>
            <w:r w:rsidRPr="00954C62">
              <w:rPr>
                <w:rFonts w:asciiTheme="minorHAnsi" w:eastAsiaTheme="minorHAnsi" w:hAnsiTheme="minorHAnsi" w:cstheme="minorHAnsi"/>
                <w:szCs w:val="20"/>
              </w:rPr>
              <w:t>SOQL(</w:t>
            </w:r>
            <w:r w:rsidR="00AF399C" w:rsidRPr="00954C62">
              <w:rPr>
                <w:rFonts w:asciiTheme="minorHAnsi" w:eastAsiaTheme="minorHAnsi" w:hAnsiTheme="minorHAnsi" w:cstheme="minorHAnsi"/>
                <w:szCs w:val="20"/>
              </w:rPr>
              <w:t>Salesforce</w:t>
            </w:r>
            <w:r w:rsidRPr="00954C62">
              <w:rPr>
                <w:rFonts w:asciiTheme="minorHAnsi" w:eastAsiaTheme="minorHAnsi" w:hAnsiTheme="minorHAnsi" w:cstheme="minorHAnsi"/>
                <w:szCs w:val="20"/>
              </w:rPr>
              <w:t>)</w:t>
            </w:r>
            <w:r w:rsidR="00B77BD1" w:rsidRPr="00954C62">
              <w:rPr>
                <w:rFonts w:asciiTheme="minorHAnsi" w:eastAsiaTheme="minorHAnsi" w:hAnsiTheme="minorHAnsi" w:cstheme="minorHAnsi"/>
                <w:szCs w:val="20"/>
              </w:rPr>
              <w:t xml:space="preserve">, </w:t>
            </w:r>
            <w:r w:rsidR="00C90CD3" w:rsidRPr="00954C62">
              <w:rPr>
                <w:rFonts w:asciiTheme="minorHAnsi" w:eastAsiaTheme="minorHAnsi" w:hAnsiTheme="minorHAnsi" w:cstheme="minorHAnsi"/>
                <w:szCs w:val="20"/>
              </w:rPr>
              <w:t>MSSQL, MySQL</w:t>
            </w:r>
          </w:p>
        </w:tc>
      </w:tr>
      <w:tr w:rsidR="00BC259A" w:rsidRPr="00954C62" w:rsidTr="0088392A">
        <w:trPr>
          <w:trHeight w:val="504"/>
          <w:jc w:val="center"/>
        </w:trPr>
        <w:tc>
          <w:tcPr>
            <w:tcW w:w="2517" w:type="dxa"/>
            <w:shd w:val="clear" w:color="auto" w:fill="C6D9F1" w:themeFill="text2" w:themeFillTint="33"/>
            <w:vAlign w:val="center"/>
          </w:tcPr>
          <w:p w:rsidR="00BC259A" w:rsidRPr="00954C62" w:rsidRDefault="00BC259A" w:rsidP="00CB438E">
            <w:pPr>
              <w:spacing w:after="0" w:line="240" w:lineRule="auto"/>
              <w:jc w:val="both"/>
              <w:rPr>
                <w:rFonts w:asciiTheme="minorHAnsi" w:eastAsiaTheme="minorHAnsi" w:hAnsiTheme="minorHAnsi" w:cstheme="minorHAnsi"/>
                <w:b/>
                <w:szCs w:val="20"/>
              </w:rPr>
            </w:pPr>
            <w:r w:rsidRPr="00954C62">
              <w:rPr>
                <w:rFonts w:asciiTheme="minorHAnsi" w:eastAsiaTheme="minorHAnsi" w:hAnsiTheme="minorHAnsi" w:cstheme="minorHAnsi"/>
                <w:b/>
                <w:szCs w:val="20"/>
              </w:rPr>
              <w:t>Version Control</w:t>
            </w:r>
          </w:p>
        </w:tc>
        <w:tc>
          <w:tcPr>
            <w:tcW w:w="7016" w:type="dxa"/>
            <w:vAlign w:val="center"/>
          </w:tcPr>
          <w:p w:rsidR="00BC259A" w:rsidRPr="00954C62" w:rsidRDefault="00BC259A" w:rsidP="00B77BD1">
            <w:pPr>
              <w:spacing w:after="0" w:line="240" w:lineRule="auto"/>
              <w:jc w:val="both"/>
              <w:rPr>
                <w:rFonts w:asciiTheme="minorHAnsi" w:eastAsiaTheme="minorHAnsi" w:hAnsiTheme="minorHAnsi" w:cstheme="minorHAnsi"/>
                <w:szCs w:val="20"/>
              </w:rPr>
            </w:pPr>
            <w:r w:rsidRPr="00954C62">
              <w:rPr>
                <w:rFonts w:asciiTheme="minorHAnsi" w:eastAsiaTheme="minorHAnsi" w:hAnsiTheme="minorHAnsi" w:cstheme="minorHAnsi"/>
                <w:szCs w:val="20"/>
              </w:rPr>
              <w:t>VSS, SVN, CVS</w:t>
            </w:r>
          </w:p>
        </w:tc>
      </w:tr>
    </w:tbl>
    <w:p w:rsidR="002A05ED" w:rsidRDefault="002A05ED" w:rsidP="002A05ED">
      <w:pPr>
        <w:spacing w:after="0" w:line="240" w:lineRule="auto"/>
        <w:jc w:val="both"/>
        <w:rPr>
          <w:rFonts w:cs="Arial"/>
        </w:rPr>
      </w:pPr>
    </w:p>
    <w:p w:rsidR="00713424" w:rsidRPr="00B96622" w:rsidRDefault="00713424" w:rsidP="002A05ED">
      <w:pPr>
        <w:spacing w:after="0" w:line="240" w:lineRule="auto"/>
        <w:jc w:val="both"/>
        <w:rPr>
          <w:rFonts w:cs="Arial"/>
        </w:rPr>
      </w:pPr>
    </w:p>
    <w:p w:rsidR="002A05ED" w:rsidRPr="00B96622" w:rsidRDefault="002A05ED" w:rsidP="002A05ED">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1204D2">
        <w:rPr>
          <w:rFonts w:ascii="Candara" w:hAnsi="Candara" w:cs="Microsoft Sans Serif"/>
          <w:b/>
          <w:sz w:val="24"/>
        </w:rPr>
        <w:t>Projects Undertaken</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B1684E" w:rsidRPr="00D03175" w:rsidRDefault="00B1684E" w:rsidP="00FD48D2">
      <w:pPr>
        <w:pStyle w:val="IntenseQuote"/>
        <w:numPr>
          <w:ilvl w:val="0"/>
          <w:numId w:val="44"/>
        </w:numPr>
        <w:pBdr>
          <w:bottom w:val="single" w:sz="4" w:space="0" w:color="4F81BD" w:themeColor="accent1"/>
        </w:pBdr>
        <w:tabs>
          <w:tab w:val="left" w:pos="1080"/>
        </w:tabs>
        <w:ind w:left="450"/>
        <w:rPr>
          <w:rStyle w:val="IntenseEmphasis"/>
          <w:color w:val="auto"/>
        </w:rPr>
      </w:pPr>
      <w:r w:rsidRPr="00A35B1E">
        <w:rPr>
          <w:b w:val="0"/>
          <w:i w:val="0"/>
          <w:color w:val="auto"/>
        </w:rPr>
        <w:t>Project Name</w:t>
      </w:r>
      <w:r w:rsidRPr="00D03175">
        <w:rPr>
          <w:i w:val="0"/>
          <w:color w:val="auto"/>
        </w:rPr>
        <w:t>: Salesforce Orgs (SFOrgs)</w:t>
      </w:r>
    </w:p>
    <w:p w:rsidR="00FD48D2" w:rsidRDefault="00116270" w:rsidP="00FD48D2">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000D234A" w:rsidRPr="00713424">
        <w:rPr>
          <w:rFonts w:asciiTheme="minorHAnsi" w:eastAsiaTheme="minorHAnsi" w:hAnsiTheme="minorHAnsi" w:cstheme="minorHAnsi"/>
          <w:bCs/>
        </w:rPr>
        <w:t>: Salesforce</w:t>
      </w:r>
      <w:r w:rsidR="00915183" w:rsidRPr="00713424">
        <w:rPr>
          <w:rFonts w:asciiTheme="minorHAnsi" w:eastAsiaTheme="minorHAnsi" w:hAnsiTheme="minorHAnsi" w:cstheme="minorHAnsi"/>
          <w:bCs/>
        </w:rPr>
        <w:t xml:space="preserve">, </w:t>
      </w:r>
      <w:r w:rsidR="00915183" w:rsidRPr="00713424">
        <w:rPr>
          <w:rFonts w:asciiTheme="minorHAnsi" w:hAnsiTheme="minorHAnsi" w:cstheme="minorHAnsi"/>
          <w:bCs/>
        </w:rPr>
        <w:t xml:space="preserve">Apex, VF Pages, </w:t>
      </w:r>
      <w:r w:rsidR="00637ACF" w:rsidRPr="00713424">
        <w:rPr>
          <w:rFonts w:asciiTheme="minorHAnsi" w:hAnsiTheme="minorHAnsi" w:cstheme="minorHAnsi"/>
          <w:bCs/>
        </w:rPr>
        <w:t>Service Now</w:t>
      </w:r>
      <w:r w:rsidR="009E07E4" w:rsidRPr="00713424">
        <w:rPr>
          <w:rFonts w:asciiTheme="minorHAnsi" w:hAnsiTheme="minorHAnsi" w:cstheme="minorHAnsi"/>
          <w:bCs/>
        </w:rPr>
        <w:t xml:space="preserve">, </w:t>
      </w:r>
      <w:r w:rsidR="00D557E4" w:rsidRPr="00713424">
        <w:rPr>
          <w:rFonts w:asciiTheme="minorHAnsi" w:eastAsiaTheme="minorHAnsi" w:hAnsiTheme="minorHAnsi" w:cstheme="minorHAnsi"/>
          <w:bCs/>
        </w:rPr>
        <w:t xml:space="preserve">Metadata </w:t>
      </w:r>
      <w:r w:rsidR="00D557E4" w:rsidRPr="00713424">
        <w:rPr>
          <w:rFonts w:asciiTheme="minorHAnsi" w:hAnsiTheme="minorHAnsi" w:cstheme="minorHAnsi"/>
          <w:bCs/>
        </w:rPr>
        <w:t xml:space="preserve">API, </w:t>
      </w:r>
      <w:r w:rsidR="0057584C" w:rsidRPr="00713424">
        <w:rPr>
          <w:rFonts w:asciiTheme="minorHAnsi" w:hAnsiTheme="minorHAnsi" w:cstheme="minorHAnsi"/>
          <w:bCs/>
        </w:rPr>
        <w:t xml:space="preserve">Schedulable &amp; Batch Class, </w:t>
      </w:r>
      <w:r w:rsidR="00FD48D2">
        <w:rPr>
          <w:rFonts w:asciiTheme="minorHAnsi" w:hAnsiTheme="minorHAnsi" w:cstheme="minorHAnsi"/>
          <w:bCs/>
        </w:rPr>
        <w:t>AJAX</w:t>
      </w:r>
    </w:p>
    <w:p w:rsidR="00116270" w:rsidRPr="00713424" w:rsidRDefault="009E07E4" w:rsidP="00FD48D2">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Client</w:t>
      </w:r>
      <w:r w:rsidR="00116270" w:rsidRPr="00713424">
        <w:rPr>
          <w:rFonts w:asciiTheme="minorHAnsi" w:eastAsiaTheme="minorHAnsi" w:hAnsiTheme="minorHAnsi" w:cstheme="minorHAnsi"/>
          <w:bCs/>
        </w:rPr>
        <w:t xml:space="preserve">: </w:t>
      </w:r>
      <w:r w:rsidRPr="00713424">
        <w:rPr>
          <w:rFonts w:asciiTheme="minorHAnsi" w:eastAsiaTheme="minorHAnsi" w:hAnsiTheme="minorHAnsi" w:cstheme="minorHAnsi"/>
          <w:bCs/>
        </w:rPr>
        <w:t>Amadeus</w:t>
      </w:r>
      <w:r w:rsidR="00363C43" w:rsidRPr="00713424">
        <w:rPr>
          <w:rFonts w:asciiTheme="minorHAnsi" w:eastAsiaTheme="minorHAnsi" w:hAnsiTheme="minorHAnsi" w:cstheme="minorHAnsi"/>
          <w:bCs/>
        </w:rPr>
        <w:t xml:space="preserve"> </w:t>
      </w:r>
    </w:p>
    <w:p w:rsidR="00116270" w:rsidRPr="00713424" w:rsidRDefault="00915183" w:rsidP="009E07E4">
      <w:pPr>
        <w:keepNext/>
        <w:keepLines/>
        <w:tabs>
          <w:tab w:val="left" w:pos="3687"/>
          <w:tab w:val="left" w:pos="4108"/>
        </w:tabs>
        <w:spacing w:after="0" w:line="240" w:lineRule="auto"/>
        <w:ind w:left="360" w:firstLine="360"/>
        <w:jc w:val="both"/>
        <w:outlineLvl w:val="1"/>
        <w:rPr>
          <w:rFonts w:asciiTheme="minorHAnsi" w:hAnsiTheme="minorHAnsi" w:cstheme="minorHAnsi"/>
          <w:b/>
        </w:rPr>
      </w:pPr>
      <w:r w:rsidRPr="00713424">
        <w:rPr>
          <w:rFonts w:asciiTheme="minorHAnsi" w:hAnsiTheme="minorHAnsi" w:cstheme="minorHAnsi"/>
          <w:b/>
        </w:rPr>
        <w:tab/>
      </w:r>
      <w:r w:rsidR="009E07E4" w:rsidRPr="00713424">
        <w:rPr>
          <w:rFonts w:asciiTheme="minorHAnsi" w:hAnsiTheme="minorHAnsi" w:cstheme="minorHAnsi"/>
          <w:b/>
        </w:rPr>
        <w:tab/>
      </w:r>
    </w:p>
    <w:p w:rsidR="00FD48D2" w:rsidRDefault="001D6018" w:rsidP="00FD48D2">
      <w:pPr>
        <w:pStyle w:val="NoSpacing"/>
        <w:ind w:left="450"/>
        <w:rPr>
          <w:rStyle w:val="NoSpacingChar"/>
        </w:rPr>
      </w:pPr>
      <w:r w:rsidRPr="00713424">
        <w:rPr>
          <w:rFonts w:cstheme="minorHAnsi"/>
          <w:b/>
          <w:bCs/>
        </w:rPr>
        <w:t xml:space="preserve">Project Description: </w:t>
      </w:r>
      <w:r w:rsidRPr="00713424">
        <w:rPr>
          <w:rStyle w:val="NoSpacingChar"/>
        </w:rPr>
        <w:t xml:space="preserve">The project </w:t>
      </w:r>
      <w:r w:rsidR="00995A2E" w:rsidRPr="00713424">
        <w:rPr>
          <w:rStyle w:val="NoSpacingChar"/>
        </w:rPr>
        <w:t xml:space="preserve">basically focused </w:t>
      </w:r>
      <w:r w:rsidRPr="00713424">
        <w:rPr>
          <w:rStyle w:val="NoSpacingChar"/>
        </w:rPr>
        <w:t xml:space="preserve">of </w:t>
      </w:r>
      <w:r w:rsidR="00995A2E" w:rsidRPr="00713424">
        <w:rPr>
          <w:rStyle w:val="NoSpacingChar"/>
        </w:rPr>
        <w:t>enhancements</w:t>
      </w:r>
      <w:r w:rsidR="00CB0CFE" w:rsidRPr="00713424">
        <w:rPr>
          <w:rStyle w:val="NoSpacingChar"/>
        </w:rPr>
        <w:t xml:space="preserve"> in existing business functionalities and completely independent tools that </w:t>
      </w:r>
      <w:r w:rsidR="00E74C7C" w:rsidRPr="00713424">
        <w:rPr>
          <w:rStyle w:val="NoSpacingChar"/>
        </w:rPr>
        <w:t xml:space="preserve">to </w:t>
      </w:r>
      <w:r w:rsidR="00CB0CFE" w:rsidRPr="00713424">
        <w:rPr>
          <w:rStyle w:val="NoSpacingChar"/>
        </w:rPr>
        <w:t xml:space="preserve">ease </w:t>
      </w:r>
      <w:r w:rsidR="00E74C7C" w:rsidRPr="00713424">
        <w:rPr>
          <w:rStyle w:val="NoSpacingChar"/>
        </w:rPr>
        <w:t xml:space="preserve">the </w:t>
      </w:r>
      <w:r w:rsidR="0049342F" w:rsidRPr="00713424">
        <w:rPr>
          <w:rStyle w:val="NoSpacingChar"/>
        </w:rPr>
        <w:t>user</w:t>
      </w:r>
      <w:r w:rsidR="00CB0CFE" w:rsidRPr="00713424">
        <w:rPr>
          <w:rStyle w:val="NoSpacingChar"/>
        </w:rPr>
        <w:t xml:space="preserve"> access </w:t>
      </w:r>
      <w:r w:rsidR="00945667" w:rsidRPr="00713424">
        <w:rPr>
          <w:rStyle w:val="NoSpacingChar"/>
        </w:rPr>
        <w:t xml:space="preserve">day to day work, </w:t>
      </w:r>
      <w:r w:rsidR="00FC3328" w:rsidRPr="00713424">
        <w:rPr>
          <w:rStyle w:val="NoSpacingChar"/>
        </w:rPr>
        <w:t>facilitate</w:t>
      </w:r>
      <w:r w:rsidR="00945667" w:rsidRPr="00713424">
        <w:rPr>
          <w:rStyle w:val="NoSpacingChar"/>
        </w:rPr>
        <w:t xml:space="preserve"> non-admin users access to admin </w:t>
      </w:r>
      <w:r w:rsidR="00CB0CFE" w:rsidRPr="00713424">
        <w:rPr>
          <w:rStyle w:val="NoSpacingChar"/>
        </w:rPr>
        <w:t>functionalities like scheduling job</w:t>
      </w:r>
      <w:r w:rsidR="00C97075" w:rsidRPr="00713424">
        <w:rPr>
          <w:rStyle w:val="NoSpacingChar"/>
        </w:rPr>
        <w:t>s</w:t>
      </w:r>
      <w:r w:rsidR="00CB0CFE" w:rsidRPr="00713424">
        <w:rPr>
          <w:rStyle w:val="NoSpacingChar"/>
        </w:rPr>
        <w:t xml:space="preserve"> etc.</w:t>
      </w:r>
      <w:r w:rsidR="0016287A" w:rsidRPr="00713424">
        <w:rPr>
          <w:rStyle w:val="NoSpacingChar"/>
        </w:rPr>
        <w:t xml:space="preserve"> Develop VF pages that uses managed package functions to create invoices in bulk or by scheduling jobs from VF page.</w:t>
      </w:r>
      <w:r w:rsidR="0049342F" w:rsidRPr="00713424">
        <w:rPr>
          <w:rStyle w:val="NoSpacingChar"/>
        </w:rPr>
        <w:t xml:space="preserve"> This project </w:t>
      </w:r>
      <w:r w:rsidR="003A4B14" w:rsidRPr="00713424">
        <w:rPr>
          <w:rStyle w:val="NoSpacingChar"/>
        </w:rPr>
        <w:t xml:space="preserve">also </w:t>
      </w:r>
      <w:r w:rsidR="00961A48" w:rsidRPr="00713424">
        <w:rPr>
          <w:rStyle w:val="NoSpacingChar"/>
        </w:rPr>
        <w:t>involves d</w:t>
      </w:r>
      <w:r w:rsidR="0049342F" w:rsidRPr="00713424">
        <w:rPr>
          <w:rStyle w:val="NoSpacingChar"/>
        </w:rPr>
        <w:t>eclarative Utilities</w:t>
      </w:r>
      <w:r w:rsidR="00090971" w:rsidRPr="00713424">
        <w:rPr>
          <w:rStyle w:val="NoSpacingChar"/>
        </w:rPr>
        <w:t xml:space="preserve"> like </w:t>
      </w:r>
      <w:r w:rsidR="00F716F3" w:rsidRPr="00713424">
        <w:rPr>
          <w:rStyle w:val="NoSpacingChar"/>
        </w:rPr>
        <w:t>w</w:t>
      </w:r>
      <w:r w:rsidR="0049342F" w:rsidRPr="00713424">
        <w:rPr>
          <w:rStyle w:val="NoSpacingChar"/>
        </w:rPr>
        <w:t xml:space="preserve">orkflow, </w:t>
      </w:r>
      <w:r w:rsidR="00F716F3" w:rsidRPr="00713424">
        <w:rPr>
          <w:rStyle w:val="NoSpacingChar"/>
        </w:rPr>
        <w:t>p</w:t>
      </w:r>
      <w:r w:rsidR="0049342F" w:rsidRPr="00713424">
        <w:rPr>
          <w:rStyle w:val="NoSpacingChar"/>
        </w:rPr>
        <w:t xml:space="preserve">rocess builder, </w:t>
      </w:r>
      <w:r w:rsidR="00F716F3" w:rsidRPr="00713424">
        <w:rPr>
          <w:rStyle w:val="NoSpacingChar"/>
        </w:rPr>
        <w:t>f</w:t>
      </w:r>
      <w:r w:rsidR="00DD1F6E" w:rsidRPr="00713424">
        <w:rPr>
          <w:rStyle w:val="NoSpacingChar"/>
        </w:rPr>
        <w:t>lows</w:t>
      </w:r>
      <w:r w:rsidR="00B84A65" w:rsidRPr="00713424">
        <w:rPr>
          <w:rStyle w:val="NoSpacingChar"/>
        </w:rPr>
        <w:t xml:space="preserve"> etc.</w:t>
      </w:r>
      <w:r w:rsidR="0049342F" w:rsidRPr="00713424">
        <w:rPr>
          <w:rStyle w:val="NoSpacingChar"/>
        </w:rPr>
        <w:t xml:space="preserve"> </w:t>
      </w:r>
      <w:r w:rsidR="008F14A5" w:rsidRPr="00713424">
        <w:rPr>
          <w:rStyle w:val="NoSpacingChar"/>
        </w:rPr>
        <w:t>c</w:t>
      </w:r>
      <w:r w:rsidR="006F591A" w:rsidRPr="00713424">
        <w:rPr>
          <w:rStyle w:val="NoSpacingChar"/>
        </w:rPr>
        <w:t xml:space="preserve">ustom </w:t>
      </w:r>
      <w:r w:rsidR="00FC2B48" w:rsidRPr="00713424">
        <w:rPr>
          <w:rStyle w:val="NoSpacingChar"/>
        </w:rPr>
        <w:t>s</w:t>
      </w:r>
      <w:r w:rsidR="006F591A" w:rsidRPr="00713424">
        <w:rPr>
          <w:rStyle w:val="NoSpacingChar"/>
        </w:rPr>
        <w:t xml:space="preserve">ettings, </w:t>
      </w:r>
      <w:r w:rsidR="00FC2B48" w:rsidRPr="00713424">
        <w:rPr>
          <w:rStyle w:val="NoSpacingChar"/>
        </w:rPr>
        <w:t>c</w:t>
      </w:r>
      <w:r w:rsidR="006F591A" w:rsidRPr="00713424">
        <w:rPr>
          <w:rStyle w:val="NoSpacingChar"/>
        </w:rPr>
        <w:t xml:space="preserve">ustom </w:t>
      </w:r>
      <w:r w:rsidR="00FC2B48" w:rsidRPr="00713424">
        <w:rPr>
          <w:rStyle w:val="NoSpacingChar"/>
        </w:rPr>
        <w:t>m</w:t>
      </w:r>
      <w:r w:rsidR="006F591A" w:rsidRPr="00713424">
        <w:rPr>
          <w:rStyle w:val="NoSpacingChar"/>
        </w:rPr>
        <w:t>etadata types</w:t>
      </w:r>
      <w:r w:rsidR="00B84A65" w:rsidRPr="00713424">
        <w:rPr>
          <w:rStyle w:val="NoSpacingChar"/>
        </w:rPr>
        <w:t>, remote site settings</w:t>
      </w:r>
      <w:r w:rsidR="0049342F" w:rsidRPr="00713424">
        <w:rPr>
          <w:rStyle w:val="NoSpacingChar"/>
        </w:rPr>
        <w:t>.</w:t>
      </w:r>
    </w:p>
    <w:p w:rsidR="00FD48D2" w:rsidRDefault="00FD48D2" w:rsidP="007A006F">
      <w:pPr>
        <w:pStyle w:val="NoSpacing"/>
        <w:rPr>
          <w:rFonts w:cstheme="minorHAnsi"/>
          <w:bCs/>
        </w:rPr>
      </w:pPr>
    </w:p>
    <w:p w:rsidR="00FD48D2" w:rsidRPr="004812F6" w:rsidRDefault="00FD48D2" w:rsidP="004812F6">
      <w:pPr>
        <w:pStyle w:val="IntenseQuote"/>
        <w:numPr>
          <w:ilvl w:val="0"/>
          <w:numId w:val="44"/>
        </w:numPr>
        <w:pBdr>
          <w:bottom w:val="single" w:sz="4" w:space="0" w:color="4F81BD" w:themeColor="accent1"/>
        </w:pBdr>
        <w:tabs>
          <w:tab w:val="left" w:pos="1080"/>
        </w:tabs>
        <w:ind w:left="450"/>
      </w:pPr>
      <w:r w:rsidRPr="00A35B1E">
        <w:rPr>
          <w:b w:val="0"/>
          <w:i w:val="0"/>
          <w:color w:val="auto"/>
        </w:rPr>
        <w:t>Project Name</w:t>
      </w:r>
      <w:r w:rsidRPr="00D03175">
        <w:rPr>
          <w:i w:val="0"/>
          <w:color w:val="auto"/>
        </w:rPr>
        <w:t xml:space="preserve">: </w:t>
      </w:r>
      <w:r w:rsidR="00417DFE" w:rsidRPr="004812F6">
        <w:rPr>
          <w:i w:val="0"/>
          <w:color w:val="auto"/>
        </w:rPr>
        <w:t>SF</w:t>
      </w:r>
      <w:r w:rsidR="00824559" w:rsidRPr="004812F6">
        <w:rPr>
          <w:i w:val="0"/>
          <w:color w:val="auto"/>
        </w:rPr>
        <w:t xml:space="preserve"> to </w:t>
      </w:r>
      <w:r w:rsidR="00417DFE" w:rsidRPr="004812F6">
        <w:rPr>
          <w:i w:val="0"/>
          <w:color w:val="auto"/>
        </w:rPr>
        <w:t>SF</w:t>
      </w:r>
      <w:r w:rsidR="00161953" w:rsidRPr="004812F6">
        <w:rPr>
          <w:i w:val="0"/>
          <w:color w:val="auto"/>
        </w:rPr>
        <w:t xml:space="preserve">  AND  SF to ServiceNow Integration</w:t>
      </w:r>
    </w:p>
    <w:p w:rsidR="004812F6" w:rsidRDefault="00947066" w:rsidP="004812F6">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xml:space="preserve">: </w:t>
      </w:r>
      <w:r w:rsidR="00834783" w:rsidRPr="00713424">
        <w:rPr>
          <w:rFonts w:asciiTheme="minorHAnsi" w:eastAsiaTheme="minorHAnsi" w:hAnsiTheme="minorHAnsi" w:cstheme="minorHAnsi"/>
          <w:bCs/>
        </w:rPr>
        <w:t>A</w:t>
      </w:r>
      <w:r w:rsidR="007E099E" w:rsidRPr="00713424">
        <w:rPr>
          <w:rFonts w:asciiTheme="minorHAnsi" w:eastAsiaTheme="minorHAnsi" w:hAnsiTheme="minorHAnsi" w:cstheme="minorHAnsi"/>
          <w:bCs/>
        </w:rPr>
        <w:t>pex</w:t>
      </w:r>
      <w:r w:rsidRPr="00713424">
        <w:rPr>
          <w:rFonts w:asciiTheme="minorHAnsi" w:eastAsiaTheme="minorHAnsi" w:hAnsiTheme="minorHAnsi" w:cstheme="minorHAnsi"/>
          <w:bCs/>
        </w:rPr>
        <w:t xml:space="preserve">, </w:t>
      </w:r>
      <w:r w:rsidR="0058670B" w:rsidRPr="00713424">
        <w:rPr>
          <w:rFonts w:asciiTheme="minorHAnsi" w:eastAsiaTheme="minorHAnsi" w:hAnsiTheme="minorHAnsi" w:cstheme="minorHAnsi"/>
          <w:bCs/>
        </w:rPr>
        <w:t xml:space="preserve">Batch Class, </w:t>
      </w:r>
      <w:r w:rsidR="007E099E" w:rsidRPr="00713424">
        <w:rPr>
          <w:rFonts w:asciiTheme="minorHAnsi" w:eastAsiaTheme="minorHAnsi" w:hAnsiTheme="minorHAnsi" w:cstheme="minorHAnsi"/>
          <w:bCs/>
        </w:rPr>
        <w:t>R</w:t>
      </w:r>
      <w:r w:rsidR="003E5248" w:rsidRPr="00713424">
        <w:rPr>
          <w:rFonts w:asciiTheme="minorHAnsi" w:eastAsiaTheme="minorHAnsi" w:hAnsiTheme="minorHAnsi" w:cstheme="minorHAnsi"/>
          <w:bCs/>
        </w:rPr>
        <w:t>EST</w:t>
      </w:r>
      <w:r w:rsidR="007E099E" w:rsidRPr="00713424">
        <w:rPr>
          <w:rFonts w:asciiTheme="minorHAnsi" w:eastAsiaTheme="minorHAnsi" w:hAnsiTheme="minorHAnsi" w:cstheme="minorHAnsi"/>
          <w:bCs/>
        </w:rPr>
        <w:t xml:space="preserve"> &amp; SOAP API</w:t>
      </w:r>
      <w:r w:rsidR="003A49A8" w:rsidRPr="00713424">
        <w:rPr>
          <w:rFonts w:asciiTheme="minorHAnsi" w:eastAsiaTheme="minorHAnsi" w:hAnsiTheme="minorHAnsi" w:cstheme="minorHAnsi"/>
          <w:bCs/>
        </w:rPr>
        <w:t>, Metadata API</w:t>
      </w:r>
      <w:r w:rsidR="00F34389" w:rsidRPr="00713424">
        <w:rPr>
          <w:rFonts w:asciiTheme="minorHAnsi" w:eastAsiaTheme="minorHAnsi" w:hAnsiTheme="minorHAnsi" w:cstheme="minorHAnsi"/>
          <w:bCs/>
        </w:rPr>
        <w:t>, JSON</w:t>
      </w:r>
      <w:r w:rsidR="004812F6">
        <w:rPr>
          <w:rFonts w:asciiTheme="minorHAnsi" w:eastAsiaTheme="minorHAnsi" w:hAnsiTheme="minorHAnsi" w:cstheme="minorHAnsi"/>
          <w:bCs/>
        </w:rPr>
        <w:tab/>
      </w:r>
    </w:p>
    <w:p w:rsidR="00947066" w:rsidRPr="004812F6" w:rsidRDefault="009E07E4" w:rsidP="004812F6">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00947066" w:rsidRPr="00713424">
        <w:rPr>
          <w:rFonts w:asciiTheme="minorHAnsi" w:hAnsiTheme="minorHAnsi" w:cstheme="minorHAnsi"/>
          <w:bCs/>
        </w:rPr>
        <w:t xml:space="preserve">: </w:t>
      </w:r>
      <w:r w:rsidRPr="00713424">
        <w:rPr>
          <w:rFonts w:asciiTheme="minorHAnsi" w:hAnsiTheme="minorHAnsi" w:cstheme="minorHAnsi"/>
          <w:bCs/>
        </w:rPr>
        <w:t>Amadeus</w:t>
      </w:r>
      <w:r w:rsidR="008C0910" w:rsidRPr="00713424">
        <w:rPr>
          <w:rFonts w:asciiTheme="minorHAnsi" w:hAnsiTheme="minorHAnsi" w:cstheme="minorHAnsi"/>
          <w:bCs/>
        </w:rPr>
        <w:tab/>
      </w:r>
    </w:p>
    <w:p w:rsidR="00947066" w:rsidRPr="00713424" w:rsidRDefault="00947066" w:rsidP="00947066">
      <w:pPr>
        <w:keepNext/>
        <w:keepLines/>
        <w:spacing w:after="0" w:line="240" w:lineRule="auto"/>
        <w:ind w:left="360" w:firstLine="360"/>
        <w:jc w:val="both"/>
        <w:outlineLvl w:val="1"/>
        <w:rPr>
          <w:rFonts w:asciiTheme="minorHAnsi" w:hAnsiTheme="minorHAnsi" w:cstheme="minorHAnsi"/>
          <w:b/>
        </w:rPr>
      </w:pPr>
    </w:p>
    <w:p w:rsidR="0060301B" w:rsidRPr="00713424" w:rsidRDefault="00947066" w:rsidP="004812F6">
      <w:pPr>
        <w:pStyle w:val="NoSpacing"/>
        <w:ind w:left="450"/>
      </w:pPr>
      <w:r w:rsidRPr="00713424">
        <w:rPr>
          <w:b/>
        </w:rPr>
        <w:t>Project Description</w:t>
      </w:r>
      <w:r w:rsidRPr="00713424">
        <w:t xml:space="preserve">: </w:t>
      </w:r>
      <w:r w:rsidR="00094432" w:rsidRPr="00713424">
        <w:t xml:space="preserve">This project is to collect all the </w:t>
      </w:r>
      <w:r w:rsidR="00CA47F0" w:rsidRPr="00713424">
        <w:t xml:space="preserve">multiple </w:t>
      </w:r>
      <w:r w:rsidR="00030D9E" w:rsidRPr="00713424">
        <w:t xml:space="preserve">remote </w:t>
      </w:r>
      <w:r w:rsidR="00094432" w:rsidRPr="00713424">
        <w:t>SF Org information</w:t>
      </w:r>
      <w:r w:rsidR="00171A7F" w:rsidRPr="00713424">
        <w:t xml:space="preserve"> at runtime</w:t>
      </w:r>
      <w:r w:rsidR="00094432" w:rsidRPr="00713424">
        <w:t xml:space="preserve"> </w:t>
      </w:r>
      <w:r w:rsidR="00171A7F" w:rsidRPr="00713424">
        <w:t xml:space="preserve">and store </w:t>
      </w:r>
      <w:r w:rsidR="00094432" w:rsidRPr="00713424">
        <w:t xml:space="preserve">in one SF object. </w:t>
      </w:r>
      <w:r w:rsidR="00CA47F0" w:rsidRPr="00713424">
        <w:t>The batch is executed on regular interval</w:t>
      </w:r>
      <w:r w:rsidR="004803C4" w:rsidRPr="00713424">
        <w:t>s</w:t>
      </w:r>
      <w:r w:rsidR="00CA47F0" w:rsidRPr="00713424">
        <w:t xml:space="preserve"> to </w:t>
      </w:r>
      <w:r w:rsidR="00773082" w:rsidRPr="00713424">
        <w:t xml:space="preserve">achieve this. The information collected is </w:t>
      </w:r>
      <w:r w:rsidR="004803C4" w:rsidRPr="00713424">
        <w:t xml:space="preserve">mainly </w:t>
      </w:r>
      <w:r w:rsidR="0060301B" w:rsidRPr="00713424">
        <w:t>–</w:t>
      </w:r>
      <w:r w:rsidR="00773082" w:rsidRPr="00713424">
        <w:t xml:space="preserve"> </w:t>
      </w:r>
      <w:r w:rsidR="0060301B" w:rsidRPr="00713424">
        <w:t>File storage information, Unmanaged Custom Objects, Apps, Tabs, Installed Packages details, number of Salesforce License &amp; user</w:t>
      </w:r>
      <w:r w:rsidR="005277DD" w:rsidRPr="00713424">
        <w:t>’</w:t>
      </w:r>
      <w:r w:rsidR="0060301B" w:rsidRPr="00713424">
        <w:t xml:space="preserve">s information.  </w:t>
      </w:r>
      <w:r w:rsidR="0023728A" w:rsidRPr="00713424">
        <w:t xml:space="preserve">If any error occurs then they are logged in custom object. </w:t>
      </w:r>
      <w:r w:rsidR="004803C4" w:rsidRPr="00713424">
        <w:t>Credentials</w:t>
      </w:r>
      <w:r w:rsidR="0023728A" w:rsidRPr="00713424">
        <w:t xml:space="preserve"> are stored as a part of SF record itself. </w:t>
      </w:r>
    </w:p>
    <w:p w:rsidR="00B00A5A" w:rsidRDefault="00161953" w:rsidP="00496A67">
      <w:pPr>
        <w:spacing w:line="240" w:lineRule="auto"/>
        <w:ind w:left="450"/>
        <w:jc w:val="both"/>
        <w:rPr>
          <w:rFonts w:asciiTheme="minorHAnsi" w:eastAsiaTheme="minorEastAsia" w:hAnsiTheme="minorHAnsi" w:cstheme="minorHAnsi"/>
        </w:rPr>
      </w:pPr>
      <w:r w:rsidRPr="00713424">
        <w:rPr>
          <w:rFonts w:asciiTheme="minorHAnsi" w:eastAsiaTheme="minorEastAsia" w:hAnsiTheme="minorHAnsi" w:cstheme="minorHAnsi"/>
        </w:rPr>
        <w:t>In Order to integrate SF Cases &amp; ServiceNow cases, we used Rest API. We performed two way integration, i.e. when any CRUD operation performed in SF then ServiceNow data automatically synced up with SF and vice-versa. The fields li</w:t>
      </w:r>
      <w:r w:rsidR="00990667">
        <w:rPr>
          <w:rFonts w:asciiTheme="minorHAnsi" w:eastAsiaTheme="minorEastAsia" w:hAnsiTheme="minorHAnsi" w:cstheme="minorHAnsi"/>
        </w:rPr>
        <w:t>k</w:t>
      </w:r>
      <w:r w:rsidRPr="00713424">
        <w:rPr>
          <w:rFonts w:asciiTheme="minorHAnsi" w:eastAsiaTheme="minorEastAsia" w:hAnsiTheme="minorHAnsi" w:cstheme="minorHAnsi"/>
        </w:rPr>
        <w:t>e subject, description, status, attachments &amp; case comments are passed in between on create / update.</w:t>
      </w:r>
    </w:p>
    <w:p w:rsidR="00496A67" w:rsidRPr="000844BF" w:rsidRDefault="00496A67" w:rsidP="000844BF">
      <w:pPr>
        <w:pStyle w:val="NoSpacing"/>
        <w:rPr>
          <w:sz w:val="10"/>
        </w:rPr>
      </w:pPr>
    </w:p>
    <w:p w:rsidR="005E3628" w:rsidRPr="004812F6" w:rsidRDefault="005E3628" w:rsidP="005E3628">
      <w:pPr>
        <w:pStyle w:val="IntenseQuote"/>
        <w:numPr>
          <w:ilvl w:val="0"/>
          <w:numId w:val="44"/>
        </w:numPr>
        <w:pBdr>
          <w:bottom w:val="single" w:sz="4" w:space="0" w:color="4F81BD" w:themeColor="accent1"/>
        </w:pBdr>
        <w:tabs>
          <w:tab w:val="left" w:pos="1080"/>
        </w:tabs>
        <w:ind w:left="450"/>
      </w:pPr>
      <w:r w:rsidRPr="00A35B1E">
        <w:rPr>
          <w:b w:val="0"/>
          <w:i w:val="0"/>
          <w:color w:val="auto"/>
        </w:rPr>
        <w:t>Project Name</w:t>
      </w:r>
      <w:r w:rsidRPr="00D03175">
        <w:rPr>
          <w:i w:val="0"/>
          <w:color w:val="auto"/>
        </w:rPr>
        <w:t xml:space="preserve">: </w:t>
      </w:r>
      <w:r>
        <w:rPr>
          <w:i w:val="0"/>
          <w:color w:val="auto"/>
        </w:rPr>
        <w:t>Case Flags</w:t>
      </w:r>
    </w:p>
    <w:p w:rsidR="005E3628" w:rsidRDefault="005E3628" w:rsidP="005E3628">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Force.com, Apex, Batch class, Visualforce pages</w:t>
      </w:r>
      <w:r>
        <w:rPr>
          <w:rFonts w:asciiTheme="minorHAnsi" w:eastAsiaTheme="minorHAnsi" w:hAnsiTheme="minorHAnsi" w:cstheme="minorHAnsi"/>
          <w:bCs/>
        </w:rPr>
        <w:tab/>
      </w:r>
    </w:p>
    <w:p w:rsidR="005E3628" w:rsidRPr="00713424" w:rsidRDefault="005E3628" w:rsidP="005E3628">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Amadeus</w:t>
      </w:r>
      <w:r w:rsidRPr="00713424">
        <w:rPr>
          <w:rFonts w:asciiTheme="minorHAnsi" w:eastAsiaTheme="minorHAnsi" w:hAnsiTheme="minorHAnsi" w:cstheme="minorHAnsi"/>
          <w:bCs/>
        </w:rPr>
        <w:t xml:space="preserve"> </w:t>
      </w:r>
    </w:p>
    <w:p w:rsidR="005E3628" w:rsidRDefault="005E3628" w:rsidP="005E3628">
      <w:pPr>
        <w:pStyle w:val="NoSpacing"/>
        <w:rPr>
          <w:rFonts w:eastAsia="Times New Roman" w:cstheme="minorHAnsi"/>
          <w:b/>
          <w:bCs/>
        </w:rPr>
      </w:pPr>
    </w:p>
    <w:p w:rsidR="005E3628" w:rsidRPr="00713424" w:rsidRDefault="005E3628" w:rsidP="005E3628">
      <w:pPr>
        <w:pStyle w:val="NoSpacing"/>
        <w:ind w:left="450"/>
      </w:pPr>
      <w:r w:rsidRPr="00713424">
        <w:rPr>
          <w:b/>
        </w:rPr>
        <w:t>Project Description</w:t>
      </w:r>
      <w:r w:rsidRPr="00713424">
        <w:t xml:space="preserve">: We analyzed the functionality of this managed package and implemented all the features. It helps user monitor organization’s response time with cases at a glance via color coded flags. Case Flags is a purpose-built application for Salesforce, using color-coded flags for your organization to effectively. </w:t>
      </w:r>
    </w:p>
    <w:p w:rsidR="005E3628" w:rsidRPr="00713424" w:rsidRDefault="005E3628" w:rsidP="005E3628">
      <w:pPr>
        <w:pStyle w:val="NoSpacing"/>
        <w:numPr>
          <w:ilvl w:val="0"/>
          <w:numId w:val="35"/>
        </w:numPr>
        <w:rPr>
          <w:color w:val="000000"/>
        </w:rPr>
      </w:pPr>
      <w:r w:rsidRPr="00713424">
        <w:rPr>
          <w:color w:val="000000"/>
        </w:rPr>
        <w:lastRenderedPageBreak/>
        <w:t>Find and Prioritize Cases needing Attention</w:t>
      </w:r>
    </w:p>
    <w:p w:rsidR="005E3628" w:rsidRPr="00713424" w:rsidRDefault="005E3628" w:rsidP="005E3628">
      <w:pPr>
        <w:pStyle w:val="NoSpacing"/>
        <w:numPr>
          <w:ilvl w:val="0"/>
          <w:numId w:val="35"/>
        </w:numPr>
        <w:rPr>
          <w:color w:val="000000"/>
        </w:rPr>
      </w:pPr>
      <w:r w:rsidRPr="00713424">
        <w:rPr>
          <w:color w:val="000000"/>
        </w:rPr>
        <w:t>Avoid SLA Violations &amp; Case Neglect</w:t>
      </w:r>
    </w:p>
    <w:p w:rsidR="005E3628" w:rsidRPr="00713424" w:rsidRDefault="005E3628" w:rsidP="005E3628">
      <w:pPr>
        <w:pStyle w:val="NoSpacing"/>
        <w:numPr>
          <w:ilvl w:val="0"/>
          <w:numId w:val="35"/>
        </w:numPr>
        <w:rPr>
          <w:color w:val="000000"/>
        </w:rPr>
      </w:pPr>
      <w:r w:rsidRPr="00713424">
        <w:rPr>
          <w:color w:val="000000"/>
        </w:rPr>
        <w:t>Calculate Initial and Ongoing Response Times (</w:t>
      </w:r>
      <w:r w:rsidRPr="00713424">
        <w:rPr>
          <w:i/>
          <w:iCs/>
          <w:color w:val="000000"/>
        </w:rPr>
        <w:t>Both inside and outside of Business Hours)</w:t>
      </w:r>
    </w:p>
    <w:p w:rsidR="005E3628" w:rsidRPr="00713424" w:rsidRDefault="005E3628" w:rsidP="005E3628">
      <w:pPr>
        <w:pStyle w:val="NoSpacing"/>
        <w:numPr>
          <w:ilvl w:val="0"/>
          <w:numId w:val="35"/>
        </w:numPr>
        <w:rPr>
          <w:color w:val="000000"/>
        </w:rPr>
      </w:pPr>
      <w:r w:rsidRPr="00713424">
        <w:rPr>
          <w:color w:val="000000"/>
        </w:rPr>
        <w:t>History tracking</w:t>
      </w:r>
    </w:p>
    <w:p w:rsidR="005E3628" w:rsidRPr="00713424" w:rsidRDefault="005E3628" w:rsidP="005E3628">
      <w:pPr>
        <w:pStyle w:val="NoSpacing"/>
        <w:numPr>
          <w:ilvl w:val="0"/>
          <w:numId w:val="35"/>
        </w:numPr>
        <w:rPr>
          <w:color w:val="000000"/>
        </w:rPr>
      </w:pPr>
      <w:r w:rsidRPr="00713424">
        <w:rPr>
          <w:color w:val="000000"/>
        </w:rPr>
        <w:t>Clear / Set flags based on specific actions like, emails, Tasks or case comments</w:t>
      </w:r>
    </w:p>
    <w:p w:rsidR="005E3628" w:rsidRPr="00713424" w:rsidRDefault="005E3628" w:rsidP="005E3628">
      <w:pPr>
        <w:pStyle w:val="NoSpacing"/>
        <w:numPr>
          <w:ilvl w:val="0"/>
          <w:numId w:val="35"/>
        </w:numPr>
        <w:rPr>
          <w:color w:val="000000"/>
        </w:rPr>
      </w:pPr>
      <w:r w:rsidRPr="00713424">
        <w:rPr>
          <w:color w:val="000000"/>
        </w:rPr>
        <w:t>Measure performance of support team</w:t>
      </w:r>
    </w:p>
    <w:p w:rsidR="005E3628" w:rsidRPr="004812F6" w:rsidRDefault="005E3628" w:rsidP="005E3628">
      <w:pPr>
        <w:pStyle w:val="IntenseQuote"/>
        <w:numPr>
          <w:ilvl w:val="0"/>
          <w:numId w:val="44"/>
        </w:numPr>
        <w:pBdr>
          <w:bottom w:val="single" w:sz="4" w:space="0" w:color="4F81BD" w:themeColor="accent1"/>
        </w:pBdr>
        <w:tabs>
          <w:tab w:val="left" w:pos="1080"/>
        </w:tabs>
        <w:ind w:left="450"/>
      </w:pPr>
      <w:r w:rsidRPr="00A35B1E">
        <w:rPr>
          <w:b w:val="0"/>
          <w:i w:val="0"/>
          <w:color w:val="auto"/>
        </w:rPr>
        <w:t>Project Name</w:t>
      </w:r>
      <w:r w:rsidRPr="00D03175">
        <w:rPr>
          <w:i w:val="0"/>
          <w:color w:val="auto"/>
        </w:rPr>
        <w:t xml:space="preserve">: </w:t>
      </w:r>
      <w:r w:rsidR="00A9636D" w:rsidRPr="005E3628">
        <w:rPr>
          <w:i w:val="0"/>
          <w:color w:val="auto"/>
        </w:rPr>
        <w:t xml:space="preserve">TravelClick </w:t>
      </w:r>
      <w:r w:rsidR="00A9636D" w:rsidRPr="00A81FC1">
        <w:rPr>
          <w:b w:val="0"/>
          <w:i w:val="0"/>
          <w:color w:val="auto"/>
        </w:rPr>
        <w:t>(</w:t>
      </w:r>
      <w:r w:rsidR="004748C2" w:rsidRPr="005E3628">
        <w:rPr>
          <w:i w:val="0"/>
          <w:color w:val="auto"/>
        </w:rPr>
        <w:t>C</w:t>
      </w:r>
      <w:r w:rsidR="004748C2" w:rsidRPr="006E3E10">
        <w:rPr>
          <w:b w:val="0"/>
          <w:i w:val="0"/>
          <w:color w:val="auto"/>
        </w:rPr>
        <w:t>ost</w:t>
      </w:r>
      <w:r w:rsidR="004748C2" w:rsidRPr="005E3628">
        <w:rPr>
          <w:i w:val="0"/>
          <w:color w:val="auto"/>
        </w:rPr>
        <w:t xml:space="preserve"> O</w:t>
      </w:r>
      <w:r w:rsidR="004748C2" w:rsidRPr="006E3E10">
        <w:rPr>
          <w:b w:val="0"/>
          <w:i w:val="0"/>
          <w:color w:val="auto"/>
        </w:rPr>
        <w:t xml:space="preserve">f </w:t>
      </w:r>
      <w:r w:rsidR="004748C2" w:rsidRPr="005E3628">
        <w:rPr>
          <w:i w:val="0"/>
          <w:color w:val="auto"/>
        </w:rPr>
        <w:t>L</w:t>
      </w:r>
      <w:r w:rsidR="004748C2" w:rsidRPr="006E3E10">
        <w:rPr>
          <w:b w:val="0"/>
          <w:i w:val="0"/>
          <w:color w:val="auto"/>
        </w:rPr>
        <w:t>iving</w:t>
      </w:r>
      <w:r w:rsidR="004748C2" w:rsidRPr="005E3628">
        <w:rPr>
          <w:i w:val="0"/>
          <w:color w:val="auto"/>
        </w:rPr>
        <w:t xml:space="preserve"> A</w:t>
      </w:r>
      <w:r w:rsidR="004748C2" w:rsidRPr="006E3E10">
        <w:rPr>
          <w:b w:val="0"/>
          <w:i w:val="0"/>
          <w:color w:val="auto"/>
        </w:rPr>
        <w:t>djustment</w:t>
      </w:r>
      <w:r w:rsidR="004748C2" w:rsidRPr="005E3628">
        <w:rPr>
          <w:i w:val="0"/>
          <w:color w:val="auto"/>
        </w:rPr>
        <w:t xml:space="preserve"> </w:t>
      </w:r>
      <w:r w:rsidR="004748C2" w:rsidRPr="00A81FC1">
        <w:rPr>
          <w:b w:val="0"/>
          <w:i w:val="0"/>
          <w:color w:val="auto"/>
        </w:rPr>
        <w:t>[</w:t>
      </w:r>
      <w:r w:rsidR="004748C2" w:rsidRPr="005E3628">
        <w:rPr>
          <w:i w:val="0"/>
          <w:color w:val="auto"/>
        </w:rPr>
        <w:t>COLA</w:t>
      </w:r>
      <w:r w:rsidR="004748C2" w:rsidRPr="00A81FC1">
        <w:rPr>
          <w:b w:val="0"/>
          <w:i w:val="0"/>
          <w:color w:val="auto"/>
        </w:rPr>
        <w:t>]</w:t>
      </w:r>
      <w:r w:rsidR="00A9636D" w:rsidRPr="00A81FC1">
        <w:rPr>
          <w:b w:val="0"/>
          <w:i w:val="0"/>
          <w:color w:val="auto"/>
        </w:rPr>
        <w:t>)</w:t>
      </w:r>
    </w:p>
    <w:p w:rsidR="00B00A5A" w:rsidRDefault="00B00A5A" w:rsidP="00B00A5A">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Force.com, Zuora Managed Package, Apex trigger, Batch Class, REST API, Dataloader</w:t>
      </w:r>
    </w:p>
    <w:p w:rsidR="00B00A5A" w:rsidRPr="00B00A5A" w:rsidRDefault="00B00A5A" w:rsidP="00B00A5A">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TravelClick</w:t>
      </w:r>
    </w:p>
    <w:p w:rsidR="00B00A5A" w:rsidRPr="00713424" w:rsidRDefault="00B00A5A" w:rsidP="00B00A5A">
      <w:pPr>
        <w:tabs>
          <w:tab w:val="left" w:pos="1809"/>
          <w:tab w:val="left" w:pos="2538"/>
        </w:tabs>
        <w:spacing w:after="0" w:line="240" w:lineRule="auto"/>
        <w:ind w:left="360" w:firstLine="360"/>
        <w:jc w:val="both"/>
        <w:rPr>
          <w:rFonts w:asciiTheme="minorHAnsi" w:hAnsiTheme="minorHAnsi" w:cstheme="minorHAnsi"/>
          <w:b/>
          <w:bCs/>
        </w:rPr>
      </w:pPr>
      <w:r w:rsidRPr="00713424">
        <w:rPr>
          <w:rFonts w:asciiTheme="minorHAnsi" w:hAnsiTheme="minorHAnsi" w:cstheme="minorHAnsi"/>
          <w:b/>
          <w:bCs/>
        </w:rPr>
        <w:tab/>
      </w:r>
      <w:r w:rsidRPr="00713424">
        <w:rPr>
          <w:rFonts w:asciiTheme="minorHAnsi" w:hAnsiTheme="minorHAnsi" w:cstheme="minorHAnsi"/>
          <w:b/>
          <w:bCs/>
        </w:rPr>
        <w:tab/>
      </w:r>
    </w:p>
    <w:p w:rsidR="00B00A5A" w:rsidRPr="00713424" w:rsidRDefault="00B00A5A" w:rsidP="00B00A5A">
      <w:pPr>
        <w:pStyle w:val="PD"/>
        <w:ind w:left="450"/>
        <w:jc w:val="both"/>
        <w:rPr>
          <w:rFonts w:asciiTheme="minorHAnsi" w:hAnsiTheme="minorHAnsi" w:cstheme="minorHAnsi"/>
          <w:b w:val="0"/>
          <w:sz w:val="22"/>
          <w:szCs w:val="22"/>
        </w:rPr>
      </w:pPr>
      <w:r w:rsidRPr="00713424">
        <w:rPr>
          <w:rFonts w:asciiTheme="minorHAnsi" w:hAnsiTheme="minorHAnsi" w:cstheme="minorHAnsi"/>
          <w:sz w:val="22"/>
          <w:szCs w:val="22"/>
        </w:rPr>
        <w:t>Project Description</w:t>
      </w:r>
      <w:r w:rsidRPr="00713424">
        <w:rPr>
          <w:rFonts w:asciiTheme="minorHAnsi" w:hAnsiTheme="minorHAnsi" w:cstheme="minorHAnsi"/>
          <w:b w:val="0"/>
          <w:sz w:val="22"/>
          <w:szCs w:val="22"/>
        </w:rPr>
        <w:t>: Renewal business and multi-year contract are common things in TravelClick world. Most of the clients are having long term contract with TravelClick. TravelClick Finance team decided to levy cost of living adjustment on the contract anniversary. Managing these changes manually was very tedious and error prone and needed dedicated resources which is not cost effective. The challenging part was with the Zuora managed package. Any change in the existing subscription has to be made with Amendment only. The standard amendment process had limit of 10 rate plans in one callout. To address this we have to implement custom process using batch to send the charges to Zuora Billing API. This also involved other Zuora API to apply the annual increase YOY from the account/opportunity on the eligible rate plans. This required creating fall back mechanism to support failed record update before the invoice is generated. The batch is scheduled to run 45 days before contract anniversary.</w:t>
      </w:r>
    </w:p>
    <w:p w:rsidR="00B00A5A" w:rsidRPr="0078250F" w:rsidRDefault="00B00A5A" w:rsidP="005D1862">
      <w:pPr>
        <w:spacing w:line="240" w:lineRule="auto"/>
        <w:jc w:val="both"/>
        <w:rPr>
          <w:rFonts w:asciiTheme="minorHAnsi" w:eastAsiaTheme="minorEastAsia" w:hAnsiTheme="minorHAnsi" w:cstheme="minorHAnsi"/>
          <w:sz w:val="10"/>
        </w:rPr>
      </w:pPr>
    </w:p>
    <w:p w:rsidR="00B00A5A" w:rsidRPr="004812F6" w:rsidRDefault="00B00A5A" w:rsidP="00B00A5A">
      <w:pPr>
        <w:pStyle w:val="IntenseQuote"/>
        <w:numPr>
          <w:ilvl w:val="0"/>
          <w:numId w:val="44"/>
        </w:numPr>
        <w:pBdr>
          <w:bottom w:val="single" w:sz="4" w:space="0" w:color="4F81BD" w:themeColor="accent1"/>
        </w:pBdr>
        <w:tabs>
          <w:tab w:val="left" w:pos="1080"/>
        </w:tabs>
        <w:ind w:left="450"/>
      </w:pPr>
      <w:r w:rsidRPr="00A84136">
        <w:rPr>
          <w:b w:val="0"/>
          <w:i w:val="0"/>
          <w:color w:val="auto"/>
        </w:rPr>
        <w:t>Project Name</w:t>
      </w:r>
      <w:r w:rsidRPr="00D03175">
        <w:rPr>
          <w:i w:val="0"/>
          <w:color w:val="auto"/>
        </w:rPr>
        <w:t xml:space="preserve">: </w:t>
      </w:r>
      <w:r w:rsidRPr="00A84136">
        <w:rPr>
          <w:i w:val="0"/>
          <w:color w:val="auto"/>
        </w:rPr>
        <w:t>Classic to Lightning Migration</w:t>
      </w:r>
    </w:p>
    <w:p w:rsidR="005D1862" w:rsidRDefault="005D1862" w:rsidP="005D1862">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Apex, Aura components, Quick actions, LDS</w:t>
      </w:r>
    </w:p>
    <w:p w:rsidR="005D1862" w:rsidRPr="005D1862" w:rsidRDefault="005D1862" w:rsidP="005D1862">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TravelClick</w:t>
      </w:r>
    </w:p>
    <w:p w:rsidR="005D1862" w:rsidRPr="00713424" w:rsidRDefault="005D1862" w:rsidP="005D1862">
      <w:pPr>
        <w:tabs>
          <w:tab w:val="left" w:pos="1809"/>
          <w:tab w:val="left" w:pos="2538"/>
        </w:tabs>
        <w:spacing w:after="0" w:line="240" w:lineRule="auto"/>
        <w:ind w:left="450" w:firstLine="360"/>
        <w:jc w:val="both"/>
        <w:rPr>
          <w:rFonts w:asciiTheme="minorHAnsi" w:hAnsiTheme="minorHAnsi" w:cstheme="minorHAnsi"/>
          <w:b/>
          <w:bCs/>
        </w:rPr>
      </w:pPr>
      <w:r w:rsidRPr="00713424">
        <w:rPr>
          <w:rFonts w:asciiTheme="minorHAnsi" w:hAnsiTheme="minorHAnsi" w:cstheme="minorHAnsi"/>
          <w:b/>
          <w:bCs/>
        </w:rPr>
        <w:tab/>
      </w:r>
      <w:r w:rsidRPr="00713424">
        <w:rPr>
          <w:rFonts w:asciiTheme="minorHAnsi" w:hAnsiTheme="minorHAnsi" w:cstheme="minorHAnsi"/>
          <w:b/>
          <w:bCs/>
        </w:rPr>
        <w:tab/>
      </w:r>
    </w:p>
    <w:p w:rsidR="005D1862" w:rsidRPr="00B00A5A" w:rsidRDefault="005D1862" w:rsidP="005D1862">
      <w:pPr>
        <w:pStyle w:val="PD"/>
        <w:ind w:left="450"/>
        <w:rPr>
          <w:rFonts w:asciiTheme="minorHAnsi" w:eastAsiaTheme="minorHAnsi" w:hAnsiTheme="minorHAnsi" w:cstheme="minorHAnsi"/>
          <w:b w:val="0"/>
          <w:sz w:val="22"/>
          <w:szCs w:val="22"/>
        </w:rPr>
      </w:pPr>
      <w:r w:rsidRPr="00713424">
        <w:rPr>
          <w:rFonts w:asciiTheme="minorHAnsi" w:hAnsiTheme="minorHAnsi" w:cstheme="minorHAnsi"/>
          <w:sz w:val="22"/>
          <w:szCs w:val="22"/>
        </w:rPr>
        <w:t>Project Description</w:t>
      </w:r>
      <w:r w:rsidRPr="00713424">
        <w:rPr>
          <w:rFonts w:asciiTheme="minorHAnsi" w:hAnsiTheme="minorHAnsi" w:cstheme="minorHAnsi"/>
          <w:b w:val="0"/>
          <w:sz w:val="22"/>
          <w:szCs w:val="22"/>
        </w:rPr>
        <w:t xml:space="preserve">: </w:t>
      </w:r>
      <w:r w:rsidRPr="00B00A5A">
        <w:rPr>
          <w:rFonts w:asciiTheme="minorHAnsi" w:eastAsiaTheme="minorHAnsi" w:hAnsiTheme="minorHAnsi" w:cstheme="minorHAnsi"/>
          <w:b w:val="0"/>
          <w:sz w:val="22"/>
          <w:szCs w:val="22"/>
        </w:rPr>
        <w:t xml:space="preserve">Migrated client from classic UI to lightning UI. The existing system has lot of actions for which we have created lightning aura components. Existing system had many s-controls for which complete new lightning components were required to create. </w:t>
      </w:r>
    </w:p>
    <w:p w:rsidR="00B00A5A" w:rsidRDefault="005D1862" w:rsidP="00BA2215">
      <w:pPr>
        <w:pStyle w:val="PD"/>
        <w:ind w:left="450"/>
        <w:rPr>
          <w:rFonts w:asciiTheme="minorHAnsi" w:eastAsiaTheme="minorHAnsi" w:hAnsiTheme="minorHAnsi" w:cstheme="minorHAnsi"/>
          <w:b w:val="0"/>
          <w:sz w:val="22"/>
          <w:szCs w:val="22"/>
        </w:rPr>
      </w:pPr>
      <w:r w:rsidRPr="00B00A5A">
        <w:rPr>
          <w:rFonts w:asciiTheme="minorHAnsi" w:eastAsiaTheme="minorHAnsi" w:hAnsiTheme="minorHAnsi" w:cstheme="minorHAnsi"/>
          <w:b w:val="0"/>
          <w:sz w:val="22"/>
          <w:szCs w:val="22"/>
        </w:rPr>
        <w:t>Even conga tool migrated from classic to lightning. It was great learning experience to successfully migrate to lightning UI. The project had very strict deadline so we have to plan accurately and had no scope for delay. Used LDS, navigation, Application and component events, callback for Rest API callouts. Many of the VF pages were tweaked to match the lightning UI.</w:t>
      </w:r>
    </w:p>
    <w:p w:rsidR="00BA2215" w:rsidRPr="00BA2215" w:rsidRDefault="00BA2215" w:rsidP="00BA2215">
      <w:pPr>
        <w:pStyle w:val="PD"/>
        <w:ind w:left="450"/>
        <w:rPr>
          <w:rFonts w:asciiTheme="minorHAnsi" w:eastAsiaTheme="minorHAnsi" w:hAnsiTheme="minorHAnsi" w:cstheme="minorHAnsi"/>
          <w:b w:val="0"/>
          <w:sz w:val="10"/>
          <w:szCs w:val="22"/>
        </w:rPr>
      </w:pPr>
    </w:p>
    <w:p w:rsidR="00B00A5A" w:rsidRPr="00A84136" w:rsidRDefault="00B00A5A" w:rsidP="00B00A5A">
      <w:pPr>
        <w:pStyle w:val="IntenseQuote"/>
        <w:numPr>
          <w:ilvl w:val="0"/>
          <w:numId w:val="44"/>
        </w:numPr>
        <w:pBdr>
          <w:bottom w:val="single" w:sz="4" w:space="0" w:color="4F81BD" w:themeColor="accent1"/>
        </w:pBdr>
        <w:tabs>
          <w:tab w:val="left" w:pos="1080"/>
        </w:tabs>
        <w:ind w:left="450"/>
        <w:rPr>
          <w:b w:val="0"/>
          <w:i w:val="0"/>
          <w:color w:val="auto"/>
        </w:rPr>
      </w:pPr>
      <w:r w:rsidRPr="00A84136">
        <w:rPr>
          <w:b w:val="0"/>
          <w:i w:val="0"/>
          <w:color w:val="auto"/>
        </w:rPr>
        <w:t xml:space="preserve">Project Name: </w:t>
      </w:r>
      <w:r w:rsidR="00BA2215" w:rsidRPr="00A84136">
        <w:rPr>
          <w:i w:val="0"/>
          <w:color w:val="auto"/>
        </w:rPr>
        <w:t>Copy User Attributes</w:t>
      </w:r>
    </w:p>
    <w:p w:rsidR="00BA2215" w:rsidRDefault="00BA2215" w:rsidP="00BA2215">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Apex, Visualforce pages, Javascript</w:t>
      </w:r>
    </w:p>
    <w:p w:rsidR="00BA2215" w:rsidRPr="00BA2215" w:rsidRDefault="00BA2215" w:rsidP="00BA2215">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TravelClick</w:t>
      </w:r>
    </w:p>
    <w:p w:rsidR="00BA2215" w:rsidRPr="00713424" w:rsidRDefault="00BA2215" w:rsidP="00BA2215">
      <w:pPr>
        <w:tabs>
          <w:tab w:val="left" w:pos="1809"/>
        </w:tabs>
        <w:spacing w:after="0" w:line="240" w:lineRule="auto"/>
        <w:ind w:left="450" w:firstLine="360"/>
        <w:jc w:val="both"/>
        <w:rPr>
          <w:rFonts w:asciiTheme="minorHAnsi" w:hAnsiTheme="minorHAnsi" w:cstheme="minorHAnsi"/>
          <w:b/>
          <w:bCs/>
        </w:rPr>
      </w:pPr>
      <w:r w:rsidRPr="00713424">
        <w:rPr>
          <w:rFonts w:asciiTheme="minorHAnsi" w:hAnsiTheme="minorHAnsi" w:cstheme="minorHAnsi"/>
          <w:b/>
          <w:bCs/>
        </w:rPr>
        <w:tab/>
      </w:r>
    </w:p>
    <w:p w:rsidR="00BA2215" w:rsidRPr="00713424" w:rsidRDefault="00BA2215" w:rsidP="00BA2215">
      <w:pPr>
        <w:pStyle w:val="PD"/>
        <w:ind w:left="450"/>
        <w:jc w:val="both"/>
        <w:rPr>
          <w:rFonts w:asciiTheme="minorHAnsi" w:hAnsiTheme="minorHAnsi" w:cstheme="minorHAnsi"/>
          <w:b w:val="0"/>
          <w:sz w:val="22"/>
          <w:szCs w:val="22"/>
        </w:rPr>
      </w:pPr>
      <w:r w:rsidRPr="00713424">
        <w:rPr>
          <w:rFonts w:asciiTheme="minorHAnsi" w:hAnsiTheme="minorHAnsi" w:cstheme="minorHAnsi"/>
          <w:sz w:val="22"/>
          <w:szCs w:val="22"/>
        </w:rPr>
        <w:t>Project Description</w:t>
      </w:r>
      <w:r w:rsidRPr="00713424">
        <w:rPr>
          <w:rFonts w:asciiTheme="minorHAnsi" w:hAnsiTheme="minorHAnsi" w:cstheme="minorHAnsi"/>
          <w:b w:val="0"/>
          <w:sz w:val="22"/>
          <w:szCs w:val="22"/>
        </w:rPr>
        <w:t xml:space="preserve">: The purpose of this project is to provide custom solution for admins to copy users attributes, permission sets, groups, from one user to another of same profile using custom VF page. On vf page user can select source &amp; destination user and select the multiple attributes to copy from source to destination user seamlessly. </w:t>
      </w:r>
    </w:p>
    <w:p w:rsidR="00B00A5A" w:rsidRPr="00BA2215" w:rsidRDefault="00B00A5A" w:rsidP="00BA2215">
      <w:pPr>
        <w:pStyle w:val="NoSpacing"/>
        <w:rPr>
          <w:sz w:val="10"/>
        </w:rPr>
      </w:pPr>
    </w:p>
    <w:p w:rsidR="00B00A5A" w:rsidRPr="00A84136" w:rsidRDefault="00B00A5A" w:rsidP="00B00A5A">
      <w:pPr>
        <w:pStyle w:val="IntenseQuote"/>
        <w:numPr>
          <w:ilvl w:val="0"/>
          <w:numId w:val="44"/>
        </w:numPr>
        <w:pBdr>
          <w:bottom w:val="single" w:sz="4" w:space="0" w:color="4F81BD" w:themeColor="accent1"/>
        </w:pBdr>
        <w:tabs>
          <w:tab w:val="left" w:pos="1080"/>
        </w:tabs>
        <w:ind w:left="450"/>
        <w:rPr>
          <w:color w:val="auto"/>
        </w:rPr>
      </w:pPr>
      <w:r w:rsidRPr="00A84136">
        <w:rPr>
          <w:b w:val="0"/>
          <w:i w:val="0"/>
          <w:color w:val="auto"/>
        </w:rPr>
        <w:t>Project Name</w:t>
      </w:r>
      <w:r w:rsidRPr="00A84136">
        <w:rPr>
          <w:i w:val="0"/>
          <w:color w:val="auto"/>
        </w:rPr>
        <w:t xml:space="preserve">: </w:t>
      </w:r>
      <w:r w:rsidR="00613DB5" w:rsidRPr="00A84136">
        <w:rPr>
          <w:i w:val="0"/>
          <w:color w:val="auto"/>
        </w:rPr>
        <w:t>Search &amp; Replace Tool</w:t>
      </w:r>
    </w:p>
    <w:p w:rsidR="00613DB5" w:rsidRDefault="00613DB5" w:rsidP="00613DB5">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lastRenderedPageBreak/>
        <w:t>Technologies</w:t>
      </w:r>
      <w:r w:rsidRPr="00713424">
        <w:rPr>
          <w:rFonts w:asciiTheme="minorHAnsi" w:eastAsiaTheme="minorHAnsi" w:hAnsiTheme="minorHAnsi" w:cstheme="minorHAnsi"/>
          <w:bCs/>
        </w:rPr>
        <w:t>: Apex, Visualforce pages, Batch</w:t>
      </w:r>
    </w:p>
    <w:p w:rsidR="00613DB5" w:rsidRPr="00613DB5" w:rsidRDefault="00613DB5" w:rsidP="00613DB5">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TravelClick</w:t>
      </w:r>
    </w:p>
    <w:p w:rsidR="00613DB5" w:rsidRPr="00713424" w:rsidRDefault="00613DB5" w:rsidP="00613DB5">
      <w:pPr>
        <w:tabs>
          <w:tab w:val="left" w:pos="1809"/>
        </w:tabs>
        <w:spacing w:after="0" w:line="240" w:lineRule="auto"/>
        <w:ind w:left="450" w:firstLine="360"/>
        <w:jc w:val="both"/>
        <w:rPr>
          <w:rFonts w:asciiTheme="minorHAnsi" w:hAnsiTheme="minorHAnsi" w:cstheme="minorHAnsi"/>
          <w:b/>
          <w:bCs/>
        </w:rPr>
      </w:pPr>
      <w:r w:rsidRPr="00713424">
        <w:rPr>
          <w:rFonts w:asciiTheme="minorHAnsi" w:hAnsiTheme="minorHAnsi" w:cstheme="minorHAnsi"/>
          <w:b/>
          <w:bCs/>
        </w:rPr>
        <w:tab/>
      </w:r>
    </w:p>
    <w:p w:rsidR="00613DB5" w:rsidRPr="00713424" w:rsidRDefault="00613DB5" w:rsidP="00613DB5">
      <w:pPr>
        <w:pStyle w:val="PD"/>
        <w:ind w:left="450"/>
        <w:jc w:val="both"/>
        <w:rPr>
          <w:b w:val="0"/>
          <w:sz w:val="22"/>
          <w:szCs w:val="22"/>
        </w:rPr>
      </w:pPr>
      <w:r w:rsidRPr="00713424">
        <w:rPr>
          <w:rFonts w:asciiTheme="minorHAnsi" w:hAnsiTheme="minorHAnsi" w:cstheme="minorHAnsi"/>
          <w:sz w:val="22"/>
          <w:szCs w:val="22"/>
        </w:rPr>
        <w:t>Project Description</w:t>
      </w:r>
      <w:r w:rsidRPr="00713424">
        <w:rPr>
          <w:rFonts w:asciiTheme="minorHAnsi" w:hAnsiTheme="minorHAnsi" w:cstheme="minorHAnsi"/>
          <w:b w:val="0"/>
          <w:sz w:val="22"/>
          <w:szCs w:val="22"/>
        </w:rPr>
        <w:t>: The purpose of this project is to seamlessly delete the records from SF Database by removing dependency. VF is designed where the record ID is provided as input and on button click application identifies it’s relationships with other records in SF, takes backup of existing data (email will be sent to running user) and once the replacement ID is provided, user can simply replace it with dummy replacement ID. Also in another section user can find out references of object’s fields in workflows, process builders, validation rules, triggers and classes.</w:t>
      </w:r>
    </w:p>
    <w:p w:rsidR="00B00A5A" w:rsidRPr="006A6A9C" w:rsidRDefault="00B00A5A" w:rsidP="003B5292">
      <w:pPr>
        <w:tabs>
          <w:tab w:val="left" w:pos="3687"/>
        </w:tabs>
        <w:spacing w:line="240" w:lineRule="auto"/>
        <w:ind w:left="450"/>
        <w:jc w:val="both"/>
        <w:rPr>
          <w:rFonts w:asciiTheme="minorHAnsi" w:eastAsiaTheme="minorEastAsia" w:hAnsiTheme="minorHAnsi" w:cstheme="minorHAnsi"/>
          <w:sz w:val="10"/>
        </w:rPr>
      </w:pPr>
    </w:p>
    <w:p w:rsidR="00B00A5A" w:rsidRPr="003B5292" w:rsidRDefault="00B00A5A" w:rsidP="00B00A5A">
      <w:pPr>
        <w:pStyle w:val="IntenseQuote"/>
        <w:numPr>
          <w:ilvl w:val="0"/>
          <w:numId w:val="44"/>
        </w:numPr>
        <w:pBdr>
          <w:bottom w:val="single" w:sz="4" w:space="0" w:color="4F81BD" w:themeColor="accent1"/>
        </w:pBdr>
        <w:tabs>
          <w:tab w:val="left" w:pos="1080"/>
        </w:tabs>
        <w:ind w:left="450"/>
        <w:rPr>
          <w:i w:val="0"/>
          <w:color w:val="auto"/>
        </w:rPr>
      </w:pPr>
      <w:r w:rsidRPr="003B5292">
        <w:rPr>
          <w:b w:val="0"/>
          <w:i w:val="0"/>
          <w:color w:val="auto"/>
        </w:rPr>
        <w:t>Project Name</w:t>
      </w:r>
      <w:r w:rsidRPr="003B5292">
        <w:rPr>
          <w:i w:val="0"/>
          <w:color w:val="auto"/>
        </w:rPr>
        <w:t xml:space="preserve">: </w:t>
      </w:r>
      <w:r w:rsidR="00437693" w:rsidRPr="003B5292">
        <w:rPr>
          <w:i w:val="0"/>
          <w:color w:val="auto"/>
        </w:rPr>
        <w:t>Dynamic Remote Site settings creation</w:t>
      </w:r>
    </w:p>
    <w:p w:rsidR="00437693" w:rsidRPr="00713424" w:rsidRDefault="00437693" w:rsidP="00437693">
      <w:pPr>
        <w:spacing w:after="0" w:line="240" w:lineRule="auto"/>
        <w:ind w:left="450"/>
        <w:jc w:val="both"/>
        <w:rPr>
          <w:rFonts w:asciiTheme="minorHAnsi" w:eastAsiaTheme="minorHAnsi" w:hAnsiTheme="minorHAnsi" w:cstheme="minorHAnsi"/>
          <w:bCs/>
        </w:rPr>
      </w:pPr>
      <w:r w:rsidRPr="00713424">
        <w:rPr>
          <w:rFonts w:asciiTheme="minorHAnsi" w:eastAsiaTheme="minorHAnsi" w:hAnsiTheme="minorHAnsi" w:cstheme="minorHAnsi"/>
          <w:b/>
          <w:bCs/>
        </w:rPr>
        <w:t>Technologies</w:t>
      </w:r>
      <w:r w:rsidRPr="00713424">
        <w:rPr>
          <w:rFonts w:asciiTheme="minorHAnsi" w:eastAsiaTheme="minorHAnsi" w:hAnsiTheme="minorHAnsi" w:cstheme="minorHAnsi"/>
          <w:bCs/>
        </w:rPr>
        <w:t>: Apex, Batch, REST API, Metadata API</w:t>
      </w:r>
    </w:p>
    <w:p w:rsidR="00437693" w:rsidRPr="00713424" w:rsidRDefault="00437693" w:rsidP="00437693">
      <w:pPr>
        <w:spacing w:after="0" w:line="240" w:lineRule="auto"/>
        <w:ind w:left="450"/>
        <w:jc w:val="both"/>
        <w:rPr>
          <w:rFonts w:asciiTheme="minorHAnsi" w:eastAsiaTheme="minorHAnsi" w:hAnsiTheme="minorHAnsi" w:cstheme="minorHAnsi"/>
          <w:bCs/>
        </w:rPr>
      </w:pPr>
      <w:r w:rsidRPr="00713424">
        <w:rPr>
          <w:rFonts w:asciiTheme="minorHAnsi" w:hAnsiTheme="minorHAnsi" w:cstheme="minorHAnsi"/>
          <w:b/>
          <w:bCs/>
        </w:rPr>
        <w:t>Client</w:t>
      </w:r>
      <w:r w:rsidRPr="00713424">
        <w:rPr>
          <w:rFonts w:asciiTheme="minorHAnsi" w:hAnsiTheme="minorHAnsi" w:cstheme="minorHAnsi"/>
          <w:bCs/>
        </w:rPr>
        <w:t>: Amadeus</w:t>
      </w:r>
      <w:r w:rsidRPr="00713424">
        <w:rPr>
          <w:rFonts w:asciiTheme="minorHAnsi" w:eastAsiaTheme="minorHAnsi" w:hAnsiTheme="minorHAnsi" w:cstheme="minorHAnsi"/>
          <w:bCs/>
        </w:rPr>
        <w:t xml:space="preserve"> </w:t>
      </w:r>
    </w:p>
    <w:p w:rsidR="00437693" w:rsidRPr="00713424" w:rsidRDefault="00437693" w:rsidP="00437693">
      <w:pPr>
        <w:tabs>
          <w:tab w:val="left" w:pos="1809"/>
          <w:tab w:val="left" w:pos="2538"/>
        </w:tabs>
        <w:spacing w:after="0" w:line="240" w:lineRule="auto"/>
        <w:ind w:left="450" w:firstLine="360"/>
        <w:jc w:val="both"/>
        <w:rPr>
          <w:rFonts w:asciiTheme="minorHAnsi" w:hAnsiTheme="minorHAnsi" w:cstheme="minorHAnsi"/>
          <w:b/>
          <w:bCs/>
        </w:rPr>
      </w:pPr>
    </w:p>
    <w:p w:rsidR="00437693" w:rsidRDefault="00437693" w:rsidP="007D26CB">
      <w:pPr>
        <w:pStyle w:val="PD"/>
        <w:ind w:left="450"/>
        <w:jc w:val="both"/>
        <w:rPr>
          <w:rFonts w:asciiTheme="minorHAnsi" w:hAnsiTheme="minorHAnsi" w:cstheme="minorHAnsi"/>
          <w:b w:val="0"/>
          <w:sz w:val="22"/>
          <w:szCs w:val="22"/>
        </w:rPr>
      </w:pPr>
      <w:r w:rsidRPr="00713424">
        <w:rPr>
          <w:rFonts w:asciiTheme="minorHAnsi" w:hAnsiTheme="minorHAnsi" w:cstheme="minorHAnsi"/>
          <w:sz w:val="22"/>
          <w:szCs w:val="22"/>
        </w:rPr>
        <w:t>Project Description</w:t>
      </w:r>
      <w:r w:rsidRPr="00713424">
        <w:rPr>
          <w:rFonts w:asciiTheme="minorHAnsi" w:hAnsiTheme="minorHAnsi" w:cstheme="minorHAnsi"/>
          <w:b w:val="0"/>
          <w:sz w:val="22"/>
          <w:szCs w:val="22"/>
        </w:rPr>
        <w:t xml:space="preserve">: When the batch runs, it hits multiple SF Orgs and collects information like, API Usage, Custom Objects, and Storage Information. If for any org end point URL configuration is not configured, batch fails. So if the exception occurs related to remote site settings not present then create it using Metadata API and continue to extract the information again. </w:t>
      </w:r>
    </w:p>
    <w:p w:rsidR="007D26CB" w:rsidRPr="00496A67" w:rsidRDefault="007D26CB" w:rsidP="007D26CB">
      <w:pPr>
        <w:pStyle w:val="PD"/>
        <w:ind w:left="450"/>
        <w:jc w:val="both"/>
        <w:rPr>
          <w:rFonts w:asciiTheme="minorHAnsi" w:hAnsiTheme="minorHAnsi" w:cstheme="minorHAnsi"/>
          <w:b w:val="0"/>
          <w:sz w:val="10"/>
          <w:szCs w:val="22"/>
        </w:rPr>
      </w:pPr>
    </w:p>
    <w:p w:rsidR="00437693" w:rsidRPr="003B5292" w:rsidRDefault="00437693" w:rsidP="00437693">
      <w:pPr>
        <w:pStyle w:val="IntenseQuote"/>
        <w:numPr>
          <w:ilvl w:val="0"/>
          <w:numId w:val="44"/>
        </w:numPr>
        <w:pBdr>
          <w:bottom w:val="single" w:sz="4" w:space="0" w:color="4F81BD" w:themeColor="accent1"/>
        </w:pBdr>
        <w:tabs>
          <w:tab w:val="left" w:pos="1080"/>
        </w:tabs>
        <w:ind w:left="450"/>
        <w:rPr>
          <w:i w:val="0"/>
          <w:color w:val="auto"/>
        </w:rPr>
      </w:pPr>
      <w:r w:rsidRPr="003B5292">
        <w:rPr>
          <w:b w:val="0"/>
          <w:i w:val="0"/>
          <w:color w:val="auto"/>
        </w:rPr>
        <w:t>Project Name</w:t>
      </w:r>
      <w:r w:rsidRPr="003B5292">
        <w:rPr>
          <w:i w:val="0"/>
          <w:color w:val="auto"/>
        </w:rPr>
        <w:t>: HotelsCombined_WebScraping</w:t>
      </w:r>
    </w:p>
    <w:p w:rsidR="00437693" w:rsidRPr="00713424" w:rsidRDefault="00437693" w:rsidP="00437693">
      <w:pPr>
        <w:pStyle w:val="BodyTextIndent"/>
        <w:spacing w:after="0"/>
        <w:ind w:left="450"/>
        <w:rPr>
          <w:rFonts w:asciiTheme="minorHAnsi" w:hAnsiTheme="minorHAnsi" w:cstheme="minorHAnsi"/>
          <w:bCs/>
          <w:sz w:val="22"/>
          <w:szCs w:val="22"/>
        </w:rPr>
      </w:pPr>
      <w:r w:rsidRPr="00713424">
        <w:rPr>
          <w:rFonts w:asciiTheme="minorHAnsi" w:hAnsiTheme="minorHAnsi" w:cstheme="minorHAnsi"/>
          <w:b/>
          <w:bCs/>
          <w:sz w:val="22"/>
          <w:szCs w:val="22"/>
        </w:rPr>
        <w:t xml:space="preserve">Technologies: </w:t>
      </w:r>
      <w:r w:rsidRPr="00713424">
        <w:rPr>
          <w:rFonts w:asciiTheme="minorHAnsi" w:hAnsiTheme="minorHAnsi" w:cstheme="minorHAnsi"/>
          <w:bCs/>
          <w:sz w:val="22"/>
          <w:szCs w:val="22"/>
        </w:rPr>
        <w:t>Perl, Shell Scripting, XML, HTML</w:t>
      </w:r>
      <w:r>
        <w:rPr>
          <w:rFonts w:asciiTheme="minorHAnsi" w:hAnsiTheme="minorHAnsi" w:cstheme="minorHAnsi"/>
          <w:bCs/>
          <w:sz w:val="22"/>
          <w:szCs w:val="22"/>
        </w:rPr>
        <w:t xml:space="preserve">, </w:t>
      </w:r>
      <w:r w:rsidRPr="00713424">
        <w:rPr>
          <w:rFonts w:asciiTheme="minorHAnsi" w:hAnsiTheme="minorHAnsi" w:cstheme="minorHAnsi"/>
          <w:sz w:val="22"/>
          <w:szCs w:val="22"/>
        </w:rPr>
        <w:t>Trello, SVN</w:t>
      </w:r>
    </w:p>
    <w:p w:rsidR="00437693" w:rsidRPr="00713424" w:rsidRDefault="00437693" w:rsidP="00437693">
      <w:pPr>
        <w:pStyle w:val="BodyTextIndent"/>
        <w:spacing w:after="0"/>
        <w:ind w:left="450"/>
        <w:rPr>
          <w:rFonts w:asciiTheme="minorHAnsi" w:hAnsiTheme="minorHAnsi" w:cstheme="minorHAnsi"/>
          <w:sz w:val="22"/>
          <w:szCs w:val="22"/>
        </w:rPr>
      </w:pPr>
      <w:r w:rsidRPr="00713424">
        <w:rPr>
          <w:rFonts w:asciiTheme="minorHAnsi" w:hAnsiTheme="minorHAnsi" w:cstheme="minorHAnsi"/>
          <w:b/>
          <w:bCs/>
          <w:sz w:val="22"/>
          <w:szCs w:val="22"/>
        </w:rPr>
        <w:t xml:space="preserve">Databases: </w:t>
      </w:r>
      <w:r w:rsidRPr="00713424">
        <w:rPr>
          <w:rFonts w:asciiTheme="minorHAnsi" w:hAnsiTheme="minorHAnsi" w:cstheme="minorHAnsi"/>
          <w:bCs/>
          <w:sz w:val="22"/>
          <w:szCs w:val="22"/>
        </w:rPr>
        <w:t xml:space="preserve">MySQL, </w:t>
      </w:r>
      <w:r w:rsidRPr="00713424">
        <w:rPr>
          <w:rFonts w:asciiTheme="minorHAnsi" w:hAnsiTheme="minorHAnsi" w:cstheme="minorHAnsi"/>
          <w:sz w:val="22"/>
          <w:szCs w:val="22"/>
        </w:rPr>
        <w:t>SQL Server 2012</w:t>
      </w:r>
    </w:p>
    <w:p w:rsidR="00437693" w:rsidRPr="00713424" w:rsidRDefault="00437693" w:rsidP="00437693">
      <w:pPr>
        <w:pStyle w:val="BodyTextIndent"/>
        <w:spacing w:after="0"/>
        <w:ind w:left="450"/>
        <w:rPr>
          <w:rFonts w:asciiTheme="minorHAnsi" w:hAnsiTheme="minorHAnsi" w:cstheme="minorHAnsi"/>
          <w:b/>
          <w:bCs/>
          <w:sz w:val="22"/>
          <w:szCs w:val="22"/>
        </w:rPr>
      </w:pPr>
      <w:r>
        <w:rPr>
          <w:rFonts w:asciiTheme="minorHAnsi" w:hAnsiTheme="minorHAnsi" w:cstheme="minorHAnsi"/>
          <w:b/>
          <w:bCs/>
          <w:sz w:val="22"/>
          <w:szCs w:val="22"/>
        </w:rPr>
        <w:t>Client</w:t>
      </w:r>
      <w:r w:rsidRPr="00713424">
        <w:rPr>
          <w:rFonts w:asciiTheme="minorHAnsi" w:hAnsiTheme="minorHAnsi" w:cstheme="minorHAnsi"/>
          <w:b/>
          <w:bCs/>
          <w:sz w:val="22"/>
          <w:szCs w:val="22"/>
        </w:rPr>
        <w:t xml:space="preserve">: </w:t>
      </w:r>
      <w:r>
        <w:rPr>
          <w:rFonts w:asciiTheme="minorHAnsi" w:hAnsiTheme="minorHAnsi" w:cstheme="minorHAnsi"/>
          <w:bCs/>
          <w:sz w:val="22"/>
          <w:szCs w:val="22"/>
        </w:rPr>
        <w:t>HotelsCombined.com</w:t>
      </w:r>
    </w:p>
    <w:p w:rsidR="00437693" w:rsidRPr="00713424" w:rsidRDefault="00437693" w:rsidP="00437693">
      <w:pPr>
        <w:pStyle w:val="BodyTextIndent"/>
        <w:tabs>
          <w:tab w:val="left" w:pos="1250"/>
          <w:tab w:val="left" w:pos="2262"/>
        </w:tabs>
        <w:spacing w:after="0"/>
        <w:ind w:left="450"/>
        <w:rPr>
          <w:rFonts w:asciiTheme="minorHAnsi" w:hAnsiTheme="minorHAnsi" w:cstheme="minorHAnsi"/>
          <w:bCs/>
          <w:sz w:val="22"/>
          <w:szCs w:val="22"/>
        </w:rPr>
      </w:pPr>
      <w:r w:rsidRPr="00713424">
        <w:rPr>
          <w:rFonts w:asciiTheme="minorHAnsi" w:hAnsiTheme="minorHAnsi" w:cstheme="minorHAnsi"/>
          <w:bCs/>
          <w:sz w:val="22"/>
          <w:szCs w:val="22"/>
        </w:rPr>
        <w:tab/>
      </w:r>
      <w:r w:rsidRPr="00713424">
        <w:rPr>
          <w:rFonts w:asciiTheme="minorHAnsi" w:hAnsiTheme="minorHAnsi" w:cstheme="minorHAnsi"/>
          <w:bCs/>
          <w:sz w:val="22"/>
          <w:szCs w:val="22"/>
        </w:rPr>
        <w:tab/>
      </w:r>
    </w:p>
    <w:p w:rsidR="00437693" w:rsidRPr="00713424" w:rsidRDefault="00437693" w:rsidP="00437693">
      <w:pPr>
        <w:ind w:left="450"/>
        <w:jc w:val="both"/>
        <w:rPr>
          <w:rFonts w:asciiTheme="minorHAnsi" w:hAnsiTheme="minorHAnsi" w:cstheme="minorHAnsi"/>
          <w:bCs/>
        </w:rPr>
      </w:pPr>
      <w:r w:rsidRPr="00713424">
        <w:rPr>
          <w:rFonts w:asciiTheme="minorHAnsi" w:hAnsiTheme="minorHAnsi" w:cstheme="minorHAnsi"/>
          <w:b/>
          <w:bCs/>
        </w:rPr>
        <w:t>Project Description</w:t>
      </w:r>
      <w:r w:rsidRPr="00713424">
        <w:rPr>
          <w:rFonts w:asciiTheme="minorHAnsi" w:hAnsiTheme="minorHAnsi" w:cstheme="minorHAnsi"/>
          <w:bCs/>
        </w:rPr>
        <w:t>: Project deals with the crawling of hotel websites. It includes scraping of data related to hotel information, reviews, ratings of hotel, ratings of each review listed, and hotel names in different languages. This data then uploaded to client’s database or XMLs as per the requirement. Crawlers need to be updated on time intervals to ensure the latest and more accurate data. Some of the crawlers are completely automated to execute on specific time intervals.</w:t>
      </w:r>
    </w:p>
    <w:p w:rsidR="00437693" w:rsidRPr="00713424" w:rsidRDefault="00437693" w:rsidP="00437693">
      <w:pPr>
        <w:pStyle w:val="NoSpacing"/>
        <w:ind w:firstLine="450"/>
        <w:rPr>
          <w:b/>
        </w:rPr>
      </w:pPr>
      <w:r w:rsidRPr="00713424">
        <w:rPr>
          <w:b/>
        </w:rPr>
        <w:t>Role and Responsibility in project:</w:t>
      </w:r>
      <w:r w:rsidRPr="00713424">
        <w:rPr>
          <w:b/>
        </w:rPr>
        <w:tab/>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Developed this project from scratch. Accountable for the development of complete basic framework and shared modules of this project. Handled installation of all Perl modules and complete setup of the project.</w:t>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Accountable for Requirement Understanding, Analysis, Coding, Unit Testing, code review.</w:t>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Written shell scripts to optimize unit testing efforts.</w:t>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Created local SVN server to manage code base.</w:t>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Played role of CC, QL and actively involved in process audits.</w:t>
      </w:r>
    </w:p>
    <w:p w:rsidR="00437693" w:rsidRPr="00713424" w:rsidRDefault="00437693" w:rsidP="00437693">
      <w:pPr>
        <w:pStyle w:val="RRinproject"/>
        <w:ind w:left="810"/>
        <w:rPr>
          <w:rFonts w:asciiTheme="minorHAnsi" w:hAnsiTheme="minorHAnsi" w:cstheme="minorHAnsi"/>
          <w:sz w:val="22"/>
          <w:szCs w:val="22"/>
        </w:rPr>
      </w:pPr>
      <w:r w:rsidRPr="00713424">
        <w:rPr>
          <w:rFonts w:asciiTheme="minorHAnsi" w:hAnsiTheme="minorHAnsi" w:cstheme="minorHAnsi"/>
          <w:sz w:val="22"/>
          <w:szCs w:val="22"/>
        </w:rPr>
        <w:t>Involved in direct communication with client over calls, Skype and mail.</w:t>
      </w:r>
    </w:p>
    <w:p w:rsidR="00294702" w:rsidRPr="0078250F" w:rsidRDefault="00294702" w:rsidP="00294702">
      <w:pPr>
        <w:spacing w:line="240" w:lineRule="auto"/>
        <w:ind w:left="450"/>
        <w:jc w:val="both"/>
        <w:rPr>
          <w:rFonts w:asciiTheme="minorHAnsi" w:eastAsiaTheme="minorEastAsia" w:hAnsiTheme="minorHAnsi" w:cstheme="minorHAnsi"/>
          <w:sz w:val="10"/>
        </w:rPr>
      </w:pPr>
    </w:p>
    <w:p w:rsidR="00294702" w:rsidRPr="004812F6" w:rsidRDefault="00294702" w:rsidP="00294702">
      <w:pPr>
        <w:pStyle w:val="IntenseQuote"/>
        <w:numPr>
          <w:ilvl w:val="0"/>
          <w:numId w:val="44"/>
        </w:numPr>
        <w:pBdr>
          <w:bottom w:val="single" w:sz="4" w:space="0" w:color="4F81BD" w:themeColor="accent1"/>
        </w:pBdr>
        <w:tabs>
          <w:tab w:val="left" w:pos="1080"/>
        </w:tabs>
        <w:ind w:left="450"/>
      </w:pPr>
      <w:r w:rsidRPr="003B5292">
        <w:rPr>
          <w:b w:val="0"/>
          <w:i w:val="0"/>
          <w:color w:val="auto"/>
        </w:rPr>
        <w:t>Project Name</w:t>
      </w:r>
      <w:r w:rsidRPr="00D03175">
        <w:rPr>
          <w:i w:val="0"/>
          <w:color w:val="auto"/>
        </w:rPr>
        <w:t xml:space="preserve">: </w:t>
      </w:r>
      <w:r w:rsidRPr="003B5292">
        <w:rPr>
          <w:i w:val="0"/>
          <w:color w:val="auto"/>
        </w:rPr>
        <w:t>RateShopper</w:t>
      </w:r>
    </w:p>
    <w:p w:rsidR="00682580" w:rsidRPr="00713424" w:rsidRDefault="00682580" w:rsidP="00682580">
      <w:pPr>
        <w:pStyle w:val="BodyTextIndent"/>
        <w:spacing w:after="0"/>
        <w:ind w:left="450"/>
        <w:rPr>
          <w:rFonts w:asciiTheme="minorHAnsi" w:hAnsiTheme="minorHAnsi" w:cstheme="minorHAnsi"/>
          <w:bCs/>
          <w:sz w:val="22"/>
          <w:szCs w:val="22"/>
        </w:rPr>
      </w:pPr>
      <w:r w:rsidRPr="00713424">
        <w:rPr>
          <w:rFonts w:asciiTheme="minorHAnsi" w:hAnsiTheme="minorHAnsi" w:cstheme="minorHAnsi"/>
          <w:b/>
          <w:bCs/>
          <w:sz w:val="22"/>
          <w:szCs w:val="22"/>
        </w:rPr>
        <w:t xml:space="preserve">Technologies: </w:t>
      </w:r>
      <w:r w:rsidRPr="00713424">
        <w:rPr>
          <w:rFonts w:asciiTheme="minorHAnsi" w:hAnsiTheme="minorHAnsi" w:cstheme="minorHAnsi"/>
          <w:bCs/>
          <w:sz w:val="22"/>
          <w:szCs w:val="22"/>
        </w:rPr>
        <w:t>Perl, CGI, XML, HTML</w:t>
      </w:r>
    </w:p>
    <w:p w:rsidR="00682580" w:rsidRPr="00713424" w:rsidRDefault="00682580" w:rsidP="00682580">
      <w:pPr>
        <w:pStyle w:val="BodyTextIndent"/>
        <w:spacing w:after="0"/>
        <w:ind w:left="450"/>
        <w:rPr>
          <w:rFonts w:asciiTheme="minorHAnsi" w:hAnsiTheme="minorHAnsi" w:cstheme="minorHAnsi"/>
          <w:b/>
          <w:bCs/>
          <w:sz w:val="22"/>
          <w:szCs w:val="22"/>
        </w:rPr>
      </w:pPr>
      <w:r w:rsidRPr="00713424">
        <w:rPr>
          <w:rFonts w:asciiTheme="minorHAnsi" w:hAnsiTheme="minorHAnsi" w:cstheme="minorHAnsi"/>
          <w:b/>
          <w:bCs/>
          <w:sz w:val="22"/>
          <w:szCs w:val="22"/>
        </w:rPr>
        <w:t xml:space="preserve">Databases: </w:t>
      </w:r>
      <w:r w:rsidRPr="00713424">
        <w:rPr>
          <w:rFonts w:asciiTheme="minorHAnsi" w:hAnsiTheme="minorHAnsi" w:cstheme="minorHAnsi"/>
          <w:bCs/>
          <w:sz w:val="22"/>
          <w:szCs w:val="22"/>
        </w:rPr>
        <w:t>MySQL</w:t>
      </w:r>
    </w:p>
    <w:p w:rsidR="00682580" w:rsidRPr="00713424" w:rsidRDefault="00682580" w:rsidP="00682580">
      <w:pPr>
        <w:pStyle w:val="BodyTextIndent"/>
        <w:spacing w:after="0"/>
        <w:ind w:left="450"/>
        <w:rPr>
          <w:rFonts w:asciiTheme="minorHAnsi" w:hAnsiTheme="minorHAnsi" w:cstheme="minorHAnsi"/>
          <w:b/>
          <w:bCs/>
          <w:sz w:val="22"/>
          <w:szCs w:val="22"/>
        </w:rPr>
      </w:pPr>
      <w:r>
        <w:rPr>
          <w:rFonts w:asciiTheme="minorHAnsi" w:hAnsiTheme="minorHAnsi" w:cstheme="minorHAnsi"/>
          <w:b/>
          <w:bCs/>
          <w:sz w:val="22"/>
          <w:szCs w:val="22"/>
        </w:rPr>
        <w:t>Client</w:t>
      </w:r>
      <w:r w:rsidRPr="00713424">
        <w:rPr>
          <w:rFonts w:asciiTheme="minorHAnsi" w:hAnsiTheme="minorHAnsi" w:cstheme="minorHAnsi"/>
          <w:b/>
          <w:bCs/>
          <w:sz w:val="22"/>
          <w:szCs w:val="22"/>
        </w:rPr>
        <w:t xml:space="preserve">: </w:t>
      </w:r>
      <w:r>
        <w:rPr>
          <w:rFonts w:asciiTheme="minorHAnsi" w:hAnsiTheme="minorHAnsi" w:cstheme="minorHAnsi"/>
          <w:bCs/>
          <w:sz w:val="22"/>
          <w:szCs w:val="22"/>
        </w:rPr>
        <w:t>TravelClick</w:t>
      </w:r>
    </w:p>
    <w:p w:rsidR="00682580" w:rsidRPr="00713424" w:rsidRDefault="00682580" w:rsidP="00682580">
      <w:pPr>
        <w:pStyle w:val="BodyTextIndent"/>
        <w:tabs>
          <w:tab w:val="left" w:pos="1652"/>
          <w:tab w:val="left" w:pos="2247"/>
        </w:tabs>
        <w:spacing w:after="0"/>
        <w:ind w:left="450"/>
        <w:rPr>
          <w:rFonts w:asciiTheme="minorHAnsi" w:hAnsiTheme="minorHAnsi" w:cstheme="minorHAnsi"/>
          <w:b/>
          <w:bCs/>
          <w:sz w:val="22"/>
          <w:szCs w:val="22"/>
        </w:rPr>
      </w:pPr>
      <w:r w:rsidRPr="00713424">
        <w:rPr>
          <w:rFonts w:asciiTheme="minorHAnsi" w:hAnsiTheme="minorHAnsi" w:cstheme="minorHAnsi"/>
          <w:b/>
          <w:bCs/>
          <w:sz w:val="22"/>
          <w:szCs w:val="22"/>
        </w:rPr>
        <w:tab/>
      </w:r>
      <w:r>
        <w:rPr>
          <w:rFonts w:asciiTheme="minorHAnsi" w:hAnsiTheme="minorHAnsi" w:cstheme="minorHAnsi"/>
          <w:b/>
          <w:bCs/>
          <w:sz w:val="22"/>
          <w:szCs w:val="22"/>
        </w:rPr>
        <w:tab/>
      </w:r>
    </w:p>
    <w:p w:rsidR="00682580" w:rsidRPr="00713424" w:rsidRDefault="00682580" w:rsidP="00682580">
      <w:pPr>
        <w:ind w:left="450"/>
        <w:jc w:val="both"/>
        <w:rPr>
          <w:rFonts w:asciiTheme="minorHAnsi" w:hAnsiTheme="minorHAnsi" w:cstheme="minorHAnsi"/>
          <w:bCs/>
        </w:rPr>
      </w:pPr>
      <w:r w:rsidRPr="00713424">
        <w:rPr>
          <w:rFonts w:asciiTheme="minorHAnsi" w:hAnsiTheme="minorHAnsi" w:cstheme="minorHAnsi"/>
          <w:b/>
          <w:bCs/>
        </w:rPr>
        <w:lastRenderedPageBreak/>
        <w:t>Project Description</w:t>
      </w:r>
      <w:r w:rsidRPr="00713424">
        <w:rPr>
          <w:rFonts w:asciiTheme="minorHAnsi" w:hAnsiTheme="minorHAnsi" w:cstheme="minorHAnsi"/>
          <w:bCs/>
        </w:rPr>
        <w:t xml:space="preserve">: Project deals with the crawling of CAR websites and scraping of data mainly related to rates. </w:t>
      </w:r>
    </w:p>
    <w:p w:rsidR="00682580" w:rsidRPr="00713424" w:rsidRDefault="00682580" w:rsidP="00682580">
      <w:pPr>
        <w:pStyle w:val="NoSpacing"/>
        <w:ind w:firstLine="450"/>
        <w:rPr>
          <w:b/>
        </w:rPr>
      </w:pPr>
      <w:r w:rsidRPr="00713424">
        <w:rPr>
          <w:b/>
        </w:rPr>
        <w:t>Role and Responsibility in project:</w:t>
      </w:r>
    </w:p>
    <w:p w:rsidR="00682580" w:rsidRPr="00713424" w:rsidRDefault="00682580" w:rsidP="00682580">
      <w:pPr>
        <w:pStyle w:val="ListParagraph"/>
        <w:numPr>
          <w:ilvl w:val="0"/>
          <w:numId w:val="32"/>
        </w:numPr>
        <w:tabs>
          <w:tab w:val="num" w:pos="1440"/>
        </w:tabs>
        <w:suppressAutoHyphens/>
        <w:spacing w:after="0"/>
        <w:ind w:left="810"/>
        <w:jc w:val="both"/>
        <w:rPr>
          <w:rFonts w:asciiTheme="minorHAnsi" w:hAnsiTheme="minorHAnsi" w:cstheme="minorHAnsi"/>
          <w:bCs/>
        </w:rPr>
      </w:pPr>
      <w:r w:rsidRPr="00713424">
        <w:rPr>
          <w:rFonts w:asciiTheme="minorHAnsi" w:hAnsiTheme="minorHAnsi" w:cstheme="minorHAnsi"/>
          <w:bCs/>
        </w:rPr>
        <w:t>Worked as a Consultant to guide team of 2 developers and 1 QA.</w:t>
      </w:r>
    </w:p>
    <w:p w:rsidR="00682580" w:rsidRPr="00713424" w:rsidRDefault="00682580" w:rsidP="00AE0ADA">
      <w:pPr>
        <w:pStyle w:val="ListParagraph"/>
        <w:numPr>
          <w:ilvl w:val="0"/>
          <w:numId w:val="32"/>
        </w:numPr>
        <w:tabs>
          <w:tab w:val="num" w:pos="1440"/>
        </w:tabs>
        <w:suppressAutoHyphens/>
        <w:spacing w:after="0"/>
        <w:ind w:left="900"/>
        <w:jc w:val="both"/>
        <w:rPr>
          <w:rFonts w:asciiTheme="minorHAnsi" w:hAnsiTheme="minorHAnsi" w:cstheme="minorHAnsi"/>
        </w:rPr>
      </w:pPr>
      <w:r w:rsidRPr="00713424">
        <w:rPr>
          <w:rFonts w:asciiTheme="minorHAnsi" w:hAnsiTheme="minorHAnsi" w:cstheme="minorHAnsi"/>
        </w:rPr>
        <w:t>Accountable for Project design, Requirement analysis, setting up the basic framework and coding of shared modules.</w:t>
      </w:r>
    </w:p>
    <w:p w:rsidR="00294702" w:rsidRDefault="00294702" w:rsidP="00294702">
      <w:pPr>
        <w:spacing w:line="240" w:lineRule="auto"/>
        <w:ind w:left="450"/>
        <w:jc w:val="both"/>
        <w:rPr>
          <w:rFonts w:asciiTheme="minorHAnsi" w:eastAsiaTheme="minorEastAsia" w:hAnsiTheme="minorHAnsi" w:cstheme="minorHAnsi"/>
        </w:rPr>
      </w:pPr>
    </w:p>
    <w:p w:rsidR="00294702" w:rsidRPr="004812F6" w:rsidRDefault="00294702" w:rsidP="00294702">
      <w:pPr>
        <w:pStyle w:val="IntenseQuote"/>
        <w:numPr>
          <w:ilvl w:val="0"/>
          <w:numId w:val="44"/>
        </w:numPr>
        <w:pBdr>
          <w:bottom w:val="single" w:sz="4" w:space="0" w:color="4F81BD" w:themeColor="accent1"/>
        </w:pBdr>
        <w:tabs>
          <w:tab w:val="left" w:pos="1080"/>
        </w:tabs>
        <w:ind w:left="450"/>
      </w:pPr>
      <w:r w:rsidRPr="003B5292">
        <w:rPr>
          <w:b w:val="0"/>
          <w:i w:val="0"/>
          <w:color w:val="auto"/>
        </w:rPr>
        <w:t>Project Name</w:t>
      </w:r>
      <w:r w:rsidRPr="00D03175">
        <w:rPr>
          <w:i w:val="0"/>
          <w:color w:val="auto"/>
        </w:rPr>
        <w:t xml:space="preserve">: </w:t>
      </w:r>
      <w:r w:rsidR="00EF18DC" w:rsidRPr="003B5292">
        <w:rPr>
          <w:i w:val="0"/>
          <w:color w:val="auto"/>
        </w:rPr>
        <w:t>DR-AAI</w:t>
      </w:r>
    </w:p>
    <w:p w:rsidR="00EF18DC" w:rsidRPr="00713424" w:rsidRDefault="00EF18DC" w:rsidP="00EF18DC">
      <w:pPr>
        <w:pStyle w:val="BodyTextIndent"/>
        <w:spacing w:after="0"/>
        <w:ind w:left="450"/>
        <w:rPr>
          <w:rFonts w:asciiTheme="minorHAnsi" w:hAnsiTheme="minorHAnsi" w:cstheme="minorHAnsi"/>
          <w:bCs/>
          <w:sz w:val="22"/>
          <w:szCs w:val="22"/>
        </w:rPr>
      </w:pPr>
      <w:r w:rsidRPr="00713424">
        <w:rPr>
          <w:rFonts w:asciiTheme="minorHAnsi" w:hAnsiTheme="minorHAnsi" w:cstheme="minorHAnsi"/>
          <w:b/>
          <w:bCs/>
          <w:sz w:val="22"/>
          <w:szCs w:val="22"/>
        </w:rPr>
        <w:t xml:space="preserve">Technologies: </w:t>
      </w:r>
      <w:r w:rsidRPr="00713424">
        <w:rPr>
          <w:rFonts w:asciiTheme="minorHAnsi" w:hAnsiTheme="minorHAnsi" w:cstheme="minorHAnsi"/>
          <w:bCs/>
          <w:sz w:val="22"/>
          <w:szCs w:val="22"/>
        </w:rPr>
        <w:t>Perl, Moose, Catalyst</w:t>
      </w:r>
    </w:p>
    <w:p w:rsidR="00EF18DC" w:rsidRPr="00713424" w:rsidRDefault="009960FD" w:rsidP="00EF18DC">
      <w:pPr>
        <w:pStyle w:val="BodyTextIndent"/>
        <w:spacing w:after="0"/>
        <w:ind w:left="450"/>
        <w:rPr>
          <w:rFonts w:asciiTheme="minorHAnsi" w:hAnsiTheme="minorHAnsi" w:cstheme="minorHAnsi"/>
          <w:b/>
          <w:bCs/>
          <w:sz w:val="22"/>
          <w:szCs w:val="22"/>
        </w:rPr>
      </w:pPr>
      <w:r>
        <w:rPr>
          <w:rFonts w:asciiTheme="minorHAnsi" w:hAnsiTheme="minorHAnsi" w:cstheme="minorHAnsi"/>
          <w:b/>
          <w:bCs/>
          <w:sz w:val="22"/>
          <w:szCs w:val="22"/>
        </w:rPr>
        <w:t>Client</w:t>
      </w:r>
      <w:r w:rsidR="00EF18DC" w:rsidRPr="00713424">
        <w:rPr>
          <w:rFonts w:asciiTheme="minorHAnsi" w:hAnsiTheme="minorHAnsi" w:cstheme="minorHAnsi"/>
          <w:b/>
          <w:bCs/>
          <w:sz w:val="22"/>
          <w:szCs w:val="22"/>
        </w:rPr>
        <w:t xml:space="preserve">: </w:t>
      </w:r>
      <w:r>
        <w:rPr>
          <w:rFonts w:asciiTheme="minorHAnsi" w:hAnsiTheme="minorHAnsi" w:cstheme="minorHAnsi"/>
          <w:bCs/>
          <w:sz w:val="22"/>
          <w:szCs w:val="22"/>
        </w:rPr>
        <w:t>Digital River</w:t>
      </w:r>
    </w:p>
    <w:p w:rsidR="00EF18DC" w:rsidRPr="00713424" w:rsidRDefault="00EF18DC" w:rsidP="00EF18DC">
      <w:pPr>
        <w:pStyle w:val="BodyTextIndent"/>
        <w:tabs>
          <w:tab w:val="left" w:pos="2250"/>
        </w:tabs>
        <w:spacing w:after="0"/>
        <w:ind w:left="450"/>
        <w:rPr>
          <w:rFonts w:asciiTheme="minorHAnsi" w:hAnsiTheme="minorHAnsi" w:cstheme="minorHAnsi"/>
          <w:bCs/>
          <w:sz w:val="22"/>
          <w:szCs w:val="22"/>
        </w:rPr>
      </w:pPr>
      <w:r w:rsidRPr="00713424">
        <w:rPr>
          <w:rFonts w:asciiTheme="minorHAnsi" w:hAnsiTheme="minorHAnsi" w:cstheme="minorHAnsi"/>
          <w:bCs/>
          <w:sz w:val="22"/>
          <w:szCs w:val="22"/>
        </w:rPr>
        <w:tab/>
      </w:r>
    </w:p>
    <w:p w:rsidR="00EF18DC" w:rsidRPr="00713424" w:rsidRDefault="00EF18DC" w:rsidP="00EF18DC">
      <w:pPr>
        <w:ind w:left="450"/>
        <w:jc w:val="both"/>
        <w:rPr>
          <w:rFonts w:asciiTheme="minorHAnsi" w:hAnsiTheme="minorHAnsi" w:cstheme="minorHAnsi"/>
          <w:bCs/>
        </w:rPr>
      </w:pPr>
      <w:r w:rsidRPr="00713424">
        <w:rPr>
          <w:rFonts w:asciiTheme="minorHAnsi" w:hAnsiTheme="minorHAnsi" w:cstheme="minorHAnsi"/>
          <w:b/>
          <w:bCs/>
        </w:rPr>
        <w:t>Project Description</w:t>
      </w:r>
      <w:r w:rsidRPr="00713424">
        <w:rPr>
          <w:rFonts w:asciiTheme="minorHAnsi" w:hAnsiTheme="minorHAnsi" w:cstheme="minorHAnsi"/>
          <w:bCs/>
        </w:rPr>
        <w:t xml:space="preserve">: The Web Application uses Catalyst MVC Framework. RegNow </w:t>
      </w:r>
      <w:r w:rsidRPr="00713424">
        <w:rPr>
          <w:rFonts w:asciiTheme="minorHAnsi" w:hAnsiTheme="minorHAnsi" w:cstheme="minorHAnsi"/>
        </w:rPr>
        <w:t>is based upon a do-it-yourself model. With short click-through contracts, key commerce features and functionality, along with customizable set-up options, vendor can launch their global online businesses and start selling in minutes and hours, rather than days</w:t>
      </w:r>
      <w:r w:rsidRPr="00713424">
        <w:rPr>
          <w:rFonts w:asciiTheme="minorHAnsi" w:hAnsiTheme="minorHAnsi" w:cstheme="minorHAnsi"/>
          <w:bCs/>
        </w:rPr>
        <w:t>.</w:t>
      </w:r>
    </w:p>
    <w:p w:rsidR="00EF18DC" w:rsidRPr="00713424" w:rsidRDefault="00EF18DC" w:rsidP="00EF18DC">
      <w:pPr>
        <w:pStyle w:val="NoSpacing"/>
        <w:numPr>
          <w:ilvl w:val="0"/>
          <w:numId w:val="38"/>
        </w:numPr>
        <w:ind w:left="900"/>
      </w:pPr>
      <w:r w:rsidRPr="00713424">
        <w:rPr>
          <w:b/>
        </w:rPr>
        <w:t>Vendor:</w:t>
      </w:r>
      <w:r w:rsidRPr="00713424">
        <w:t xml:space="preserve"> This is the one who owns the product.</w:t>
      </w:r>
    </w:p>
    <w:p w:rsidR="00EF18DC" w:rsidRPr="00713424" w:rsidRDefault="00EF18DC" w:rsidP="00EF18DC">
      <w:pPr>
        <w:pStyle w:val="NoSpacing"/>
        <w:numPr>
          <w:ilvl w:val="0"/>
          <w:numId w:val="38"/>
        </w:numPr>
        <w:ind w:left="900"/>
        <w:rPr>
          <w:rFonts w:cstheme="minorHAnsi"/>
        </w:rPr>
      </w:pPr>
      <w:r w:rsidRPr="00713424">
        <w:rPr>
          <w:rFonts w:cstheme="minorHAnsi"/>
          <w:b/>
          <w:kern w:val="36"/>
        </w:rPr>
        <w:t xml:space="preserve">RegNow Affiliate Network: </w:t>
      </w:r>
      <w:r w:rsidRPr="00713424">
        <w:rPr>
          <w:rFonts w:cstheme="minorHAnsi"/>
        </w:rPr>
        <w:t>Affiliates promote vendor’s products and generate brand awareness—increasing product exposure, sales potential and ultimately the revenue. The more affiliates there are promoting the products, the greater the exposure for the vendor’s products versus competitors' products.</w:t>
      </w:r>
    </w:p>
    <w:p w:rsidR="00294702" w:rsidRDefault="00294702" w:rsidP="00EF18DC">
      <w:pPr>
        <w:spacing w:line="240" w:lineRule="auto"/>
        <w:ind w:left="450"/>
        <w:jc w:val="both"/>
        <w:rPr>
          <w:rFonts w:asciiTheme="minorHAnsi" w:eastAsiaTheme="minorEastAsia" w:hAnsiTheme="minorHAnsi" w:cstheme="minorHAnsi"/>
        </w:rPr>
      </w:pPr>
    </w:p>
    <w:p w:rsidR="00AE0ADA" w:rsidRPr="00B96622" w:rsidRDefault="00AE0ADA" w:rsidP="00AE0ADA">
      <w:pPr>
        <w:spacing w:after="0" w:line="240" w:lineRule="auto"/>
        <w:jc w:val="both"/>
        <w:rPr>
          <w:rFonts w:cs="Arial"/>
        </w:rPr>
      </w:pPr>
    </w:p>
    <w:p w:rsidR="00AE0ADA" w:rsidRPr="00B96622" w:rsidRDefault="00AE0ADA" w:rsidP="00AE0ADA">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1204D2">
        <w:rPr>
          <w:rFonts w:ascii="Candara" w:hAnsi="Candara" w:cs="Microsoft Sans Serif"/>
          <w:b/>
          <w:sz w:val="24"/>
        </w:rPr>
        <w:t>Education</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636018" w:rsidRPr="00713424" w:rsidRDefault="00636018" w:rsidP="00AF1238">
      <w:pPr>
        <w:spacing w:after="120" w:line="240" w:lineRule="auto"/>
        <w:jc w:val="both"/>
        <w:rPr>
          <w:rFonts w:ascii="Arial" w:hAnsi="Arial" w:cs="Arial"/>
        </w:r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5310"/>
        <w:gridCol w:w="1530"/>
        <w:gridCol w:w="1530"/>
      </w:tblGrid>
      <w:tr w:rsidR="00290618" w:rsidRPr="00713424" w:rsidTr="007E284F">
        <w:trPr>
          <w:trHeight w:val="278"/>
        </w:trPr>
        <w:tc>
          <w:tcPr>
            <w:tcW w:w="990" w:type="dxa"/>
          </w:tcPr>
          <w:p w:rsidR="00290618" w:rsidRPr="00713424" w:rsidRDefault="00290618" w:rsidP="00D400B1">
            <w:pPr>
              <w:pStyle w:val="NoSpacing"/>
              <w:rPr>
                <w:b/>
                <w:noProof/>
              </w:rPr>
            </w:pPr>
            <w:r w:rsidRPr="00713424">
              <w:rPr>
                <w:b/>
                <w:noProof/>
              </w:rPr>
              <w:t>Degree</w:t>
            </w:r>
          </w:p>
        </w:tc>
        <w:tc>
          <w:tcPr>
            <w:tcW w:w="5310" w:type="dxa"/>
          </w:tcPr>
          <w:p w:rsidR="00290618" w:rsidRPr="00713424" w:rsidRDefault="00290618" w:rsidP="00D400B1">
            <w:pPr>
              <w:pStyle w:val="NoSpacing"/>
              <w:rPr>
                <w:b/>
                <w:noProof/>
              </w:rPr>
            </w:pPr>
            <w:r w:rsidRPr="00713424">
              <w:rPr>
                <w:b/>
                <w:noProof/>
              </w:rPr>
              <w:t xml:space="preserve"> College/University </w:t>
            </w:r>
          </w:p>
        </w:tc>
        <w:tc>
          <w:tcPr>
            <w:tcW w:w="1530" w:type="dxa"/>
          </w:tcPr>
          <w:p w:rsidR="00290618" w:rsidRPr="00713424" w:rsidRDefault="00290618" w:rsidP="00F637A5">
            <w:pPr>
              <w:pStyle w:val="NoSpacing"/>
              <w:jc w:val="center"/>
              <w:rPr>
                <w:b/>
                <w:noProof/>
              </w:rPr>
            </w:pPr>
            <w:r>
              <w:rPr>
                <w:b/>
                <w:noProof/>
              </w:rPr>
              <w:t>%  Obtained</w:t>
            </w:r>
          </w:p>
        </w:tc>
        <w:tc>
          <w:tcPr>
            <w:tcW w:w="1530" w:type="dxa"/>
          </w:tcPr>
          <w:p w:rsidR="00290618" w:rsidRPr="00713424" w:rsidRDefault="00290618" w:rsidP="00D400B1">
            <w:pPr>
              <w:pStyle w:val="NoSpacing"/>
              <w:rPr>
                <w:b/>
                <w:noProof/>
              </w:rPr>
            </w:pPr>
            <w:r w:rsidRPr="00713424">
              <w:rPr>
                <w:b/>
                <w:noProof/>
              </w:rPr>
              <w:t>Passing Year</w:t>
            </w:r>
          </w:p>
        </w:tc>
      </w:tr>
      <w:tr w:rsidR="00290618" w:rsidRPr="00713424" w:rsidTr="007E284F">
        <w:trPr>
          <w:trHeight w:val="242"/>
        </w:trPr>
        <w:tc>
          <w:tcPr>
            <w:tcW w:w="990" w:type="dxa"/>
          </w:tcPr>
          <w:p w:rsidR="00290618" w:rsidRPr="00713424" w:rsidRDefault="00290618" w:rsidP="00D400B1">
            <w:pPr>
              <w:pStyle w:val="NoSpacing"/>
              <w:rPr>
                <w:noProof/>
              </w:rPr>
            </w:pPr>
            <w:r w:rsidRPr="00713424">
              <w:rPr>
                <w:noProof/>
              </w:rPr>
              <w:t>BE</w:t>
            </w:r>
          </w:p>
        </w:tc>
        <w:tc>
          <w:tcPr>
            <w:tcW w:w="5310" w:type="dxa"/>
          </w:tcPr>
          <w:p w:rsidR="00290618" w:rsidRPr="00713424" w:rsidRDefault="00290618" w:rsidP="00D400B1">
            <w:pPr>
              <w:pStyle w:val="NoSpacing"/>
              <w:rPr>
                <w:noProof/>
              </w:rPr>
            </w:pPr>
            <w:r w:rsidRPr="00713424">
              <w:t>TKIET Warananagar, Shivaji University</w:t>
            </w:r>
            <w:r w:rsidRPr="00713424">
              <w:rPr>
                <w:noProof/>
              </w:rPr>
              <w:t xml:space="preserve"> (Maharashtra)</w:t>
            </w:r>
          </w:p>
        </w:tc>
        <w:tc>
          <w:tcPr>
            <w:tcW w:w="1530" w:type="dxa"/>
          </w:tcPr>
          <w:p w:rsidR="00290618" w:rsidRPr="00713424" w:rsidRDefault="00290618" w:rsidP="00FF29DA">
            <w:pPr>
              <w:pStyle w:val="NoSpacing"/>
              <w:jc w:val="center"/>
              <w:rPr>
                <w:noProof/>
              </w:rPr>
            </w:pPr>
            <w:r>
              <w:rPr>
                <w:noProof/>
              </w:rPr>
              <w:t>62.50 %</w:t>
            </w:r>
          </w:p>
        </w:tc>
        <w:tc>
          <w:tcPr>
            <w:tcW w:w="1530" w:type="dxa"/>
          </w:tcPr>
          <w:p w:rsidR="00290618" w:rsidRPr="00713424" w:rsidRDefault="00290618" w:rsidP="00FF29DA">
            <w:pPr>
              <w:pStyle w:val="NoSpacing"/>
              <w:jc w:val="center"/>
              <w:rPr>
                <w:noProof/>
              </w:rPr>
            </w:pPr>
            <w:r w:rsidRPr="00713424">
              <w:rPr>
                <w:noProof/>
              </w:rPr>
              <w:t>2008</w:t>
            </w:r>
          </w:p>
        </w:tc>
      </w:tr>
      <w:tr w:rsidR="00290618" w:rsidRPr="00713424" w:rsidTr="007E284F">
        <w:trPr>
          <w:trHeight w:val="242"/>
        </w:trPr>
        <w:tc>
          <w:tcPr>
            <w:tcW w:w="990" w:type="dxa"/>
          </w:tcPr>
          <w:p w:rsidR="00290618" w:rsidRPr="00713424" w:rsidRDefault="00290618" w:rsidP="00D400B1">
            <w:pPr>
              <w:pStyle w:val="NoSpacing"/>
              <w:rPr>
                <w:noProof/>
              </w:rPr>
            </w:pPr>
            <w:r w:rsidRPr="00713424">
              <w:rPr>
                <w:noProof/>
              </w:rPr>
              <w:t>HSC</w:t>
            </w:r>
          </w:p>
        </w:tc>
        <w:tc>
          <w:tcPr>
            <w:tcW w:w="5310" w:type="dxa"/>
          </w:tcPr>
          <w:p w:rsidR="00290618" w:rsidRPr="00713424" w:rsidRDefault="00290618" w:rsidP="00D400B1">
            <w:pPr>
              <w:pStyle w:val="NoSpacing"/>
              <w:rPr>
                <w:noProof/>
              </w:rPr>
            </w:pPr>
            <w:r w:rsidRPr="00713424">
              <w:rPr>
                <w:noProof/>
              </w:rPr>
              <w:t>D.P. Bhosale College, Koregaon, Satara</w:t>
            </w:r>
          </w:p>
        </w:tc>
        <w:tc>
          <w:tcPr>
            <w:tcW w:w="1530" w:type="dxa"/>
          </w:tcPr>
          <w:p w:rsidR="00290618" w:rsidRPr="00713424" w:rsidRDefault="00290618" w:rsidP="00FF29DA">
            <w:pPr>
              <w:pStyle w:val="NoSpacing"/>
              <w:jc w:val="center"/>
              <w:rPr>
                <w:noProof/>
              </w:rPr>
            </w:pPr>
            <w:r>
              <w:rPr>
                <w:noProof/>
              </w:rPr>
              <w:t>71.83 %</w:t>
            </w:r>
          </w:p>
        </w:tc>
        <w:tc>
          <w:tcPr>
            <w:tcW w:w="1530" w:type="dxa"/>
          </w:tcPr>
          <w:p w:rsidR="00290618" w:rsidRPr="00713424" w:rsidRDefault="00290618" w:rsidP="00FF29DA">
            <w:pPr>
              <w:pStyle w:val="NoSpacing"/>
              <w:jc w:val="center"/>
              <w:rPr>
                <w:noProof/>
              </w:rPr>
            </w:pPr>
            <w:r w:rsidRPr="00713424">
              <w:rPr>
                <w:noProof/>
              </w:rPr>
              <w:t>2004</w:t>
            </w:r>
          </w:p>
        </w:tc>
      </w:tr>
      <w:tr w:rsidR="00290618" w:rsidRPr="00713424" w:rsidTr="007E284F">
        <w:trPr>
          <w:trHeight w:val="125"/>
        </w:trPr>
        <w:tc>
          <w:tcPr>
            <w:tcW w:w="990" w:type="dxa"/>
          </w:tcPr>
          <w:p w:rsidR="00290618" w:rsidRPr="00713424" w:rsidRDefault="00290618" w:rsidP="00D400B1">
            <w:pPr>
              <w:pStyle w:val="NoSpacing"/>
              <w:rPr>
                <w:noProof/>
              </w:rPr>
            </w:pPr>
            <w:r w:rsidRPr="00713424">
              <w:rPr>
                <w:noProof/>
              </w:rPr>
              <w:t>SSC</w:t>
            </w:r>
          </w:p>
        </w:tc>
        <w:tc>
          <w:tcPr>
            <w:tcW w:w="5310" w:type="dxa"/>
          </w:tcPr>
          <w:p w:rsidR="00290618" w:rsidRPr="00713424" w:rsidRDefault="00290618" w:rsidP="00D400B1">
            <w:pPr>
              <w:pStyle w:val="NoSpacing"/>
              <w:rPr>
                <w:noProof/>
              </w:rPr>
            </w:pPr>
            <w:r w:rsidRPr="00713424">
              <w:rPr>
                <w:noProof/>
              </w:rPr>
              <w:t>Saraswati Vidyalaya, Koregaon, Satara</w:t>
            </w:r>
          </w:p>
        </w:tc>
        <w:tc>
          <w:tcPr>
            <w:tcW w:w="1530" w:type="dxa"/>
          </w:tcPr>
          <w:p w:rsidR="00290618" w:rsidRPr="00713424" w:rsidRDefault="00290618" w:rsidP="00FF29DA">
            <w:pPr>
              <w:pStyle w:val="NoSpacing"/>
              <w:jc w:val="center"/>
              <w:rPr>
                <w:noProof/>
              </w:rPr>
            </w:pPr>
            <w:r>
              <w:rPr>
                <w:noProof/>
              </w:rPr>
              <w:t>72.80 %</w:t>
            </w:r>
          </w:p>
        </w:tc>
        <w:tc>
          <w:tcPr>
            <w:tcW w:w="1530" w:type="dxa"/>
          </w:tcPr>
          <w:p w:rsidR="00290618" w:rsidRPr="00713424" w:rsidRDefault="00290618" w:rsidP="00FF29DA">
            <w:pPr>
              <w:pStyle w:val="NoSpacing"/>
              <w:jc w:val="center"/>
              <w:rPr>
                <w:noProof/>
              </w:rPr>
            </w:pPr>
            <w:r w:rsidRPr="00713424">
              <w:rPr>
                <w:noProof/>
              </w:rPr>
              <w:t>2002</w:t>
            </w:r>
          </w:p>
        </w:tc>
      </w:tr>
    </w:tbl>
    <w:p w:rsidR="00B33B7C" w:rsidRDefault="00B33B7C" w:rsidP="00810959">
      <w:pPr>
        <w:spacing w:before="200"/>
        <w:contextualSpacing/>
        <w:rPr>
          <w:rFonts w:ascii="Arial" w:eastAsia="Arial" w:hAnsi="Arial" w:cs="Arial"/>
        </w:rPr>
      </w:pPr>
    </w:p>
    <w:p w:rsidR="00442FCD" w:rsidRPr="00B96622" w:rsidRDefault="00442FCD" w:rsidP="00442FCD">
      <w:pPr>
        <w:spacing w:after="0" w:line="240" w:lineRule="auto"/>
        <w:jc w:val="both"/>
        <w:rPr>
          <w:rFonts w:cs="Arial"/>
        </w:rPr>
      </w:pPr>
    </w:p>
    <w:p w:rsidR="00442FCD" w:rsidRPr="00B96622" w:rsidRDefault="00442FCD" w:rsidP="00442FCD">
      <w:pPr>
        <w:keepNext/>
        <w:shd w:val="pct5" w:color="auto" w:fill="auto"/>
        <w:tabs>
          <w:tab w:val="left" w:pos="5760"/>
          <w:tab w:val="left" w:pos="8238"/>
        </w:tabs>
        <w:spacing w:after="0" w:line="240" w:lineRule="auto"/>
        <w:jc w:val="both"/>
        <w:outlineLvl w:val="0"/>
        <w:rPr>
          <w:rFonts w:ascii="Microsoft Sans Serif" w:hAnsi="Microsoft Sans Serif" w:cs="Microsoft Sans Serif"/>
          <w:b/>
          <w:sz w:val="24"/>
          <w:szCs w:val="24"/>
        </w:rPr>
      </w:pPr>
      <w:r w:rsidRPr="001204D2">
        <w:rPr>
          <w:rFonts w:ascii="Candara" w:hAnsi="Candara" w:cs="Microsoft Sans Serif"/>
          <w:b/>
          <w:sz w:val="24"/>
        </w:rPr>
        <w:t>Passport Details</w:t>
      </w:r>
      <w:r w:rsidRPr="00B96622">
        <w:rPr>
          <w:rFonts w:ascii="Microsoft Sans Serif" w:hAnsi="Microsoft Sans Serif" w:cs="Microsoft Sans Serif"/>
          <w:b/>
          <w:sz w:val="24"/>
          <w:szCs w:val="24"/>
        </w:rPr>
        <w:tab/>
      </w:r>
      <w:r w:rsidRPr="00B96622">
        <w:rPr>
          <w:rFonts w:ascii="Microsoft Sans Serif" w:hAnsi="Microsoft Sans Serif" w:cs="Microsoft Sans Serif"/>
          <w:b/>
          <w:sz w:val="24"/>
          <w:szCs w:val="24"/>
        </w:rPr>
        <w:tab/>
      </w:r>
    </w:p>
    <w:p w:rsidR="00442FCD" w:rsidRDefault="00442FCD" w:rsidP="00442FCD">
      <w:pPr>
        <w:pStyle w:val="NoSpacing"/>
        <w:ind w:left="720"/>
      </w:pPr>
    </w:p>
    <w:p w:rsidR="004B6FB9" w:rsidRPr="00713424" w:rsidRDefault="004B6FB9" w:rsidP="00571AFB">
      <w:pPr>
        <w:pStyle w:val="NoSpacing"/>
        <w:numPr>
          <w:ilvl w:val="0"/>
          <w:numId w:val="39"/>
        </w:numPr>
      </w:pPr>
      <w:r w:rsidRPr="00713424">
        <w:t xml:space="preserve">Passport No. </w:t>
      </w:r>
      <w:r w:rsidR="009C103A" w:rsidRPr="00713424">
        <w:t xml:space="preserve"> :  </w:t>
      </w:r>
      <w:r w:rsidR="00A87920" w:rsidRPr="00713424">
        <w:t>K3603370</w:t>
      </w:r>
    </w:p>
    <w:p w:rsidR="00636018" w:rsidRPr="00713424" w:rsidRDefault="004B6FB9" w:rsidP="00181CCE">
      <w:pPr>
        <w:pStyle w:val="NoSpacing"/>
        <w:numPr>
          <w:ilvl w:val="0"/>
          <w:numId w:val="39"/>
        </w:numPr>
        <w:rPr>
          <w:rFonts w:ascii="Arial" w:hAnsi="Arial" w:cs="Arial"/>
        </w:rPr>
      </w:pPr>
      <w:r w:rsidRPr="00713424">
        <w:t xml:space="preserve">Valid up to     </w:t>
      </w:r>
      <w:r w:rsidR="009C103A" w:rsidRPr="00713424">
        <w:t xml:space="preserve"> : </w:t>
      </w:r>
      <w:r w:rsidR="00A87920" w:rsidRPr="00713424">
        <w:t>14</w:t>
      </w:r>
      <w:r w:rsidR="0034422A" w:rsidRPr="00713424">
        <w:t>/0</w:t>
      </w:r>
      <w:r w:rsidR="00A87920" w:rsidRPr="00713424">
        <w:t>2</w:t>
      </w:r>
      <w:r w:rsidR="0034422A" w:rsidRPr="00713424">
        <w:t>/202</w:t>
      </w:r>
      <w:r w:rsidR="00A87920" w:rsidRPr="00713424">
        <w:t>2</w:t>
      </w:r>
    </w:p>
    <w:sectPr w:rsidR="00636018" w:rsidRPr="00713424" w:rsidSect="002573FC">
      <w:headerReference w:type="even" r:id="rId11"/>
      <w:headerReference w:type="default" r:id="rId12"/>
      <w:footerReference w:type="even" r:id="rId13"/>
      <w:footerReference w:type="default" r:id="rId14"/>
      <w:headerReference w:type="first" r:id="rId15"/>
      <w:footerReference w:type="first" r:id="rId16"/>
      <w:pgSz w:w="12240" w:h="15840"/>
      <w:pgMar w:top="450" w:right="900" w:bottom="63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52" w:rsidRPr="00111105" w:rsidRDefault="00896752" w:rsidP="00AE5274">
      <w:pPr>
        <w:spacing w:after="0" w:line="240" w:lineRule="auto"/>
        <w:rPr>
          <w:rFonts w:eastAsia="Calibri"/>
        </w:rPr>
      </w:pPr>
      <w:r>
        <w:separator/>
      </w:r>
    </w:p>
  </w:endnote>
  <w:endnote w:type="continuationSeparator" w:id="1">
    <w:p w:rsidR="00896752" w:rsidRPr="00111105" w:rsidRDefault="00896752" w:rsidP="00AE5274">
      <w:pPr>
        <w:spacing w:after="0" w:line="240" w:lineRule="auto"/>
        <w:rPr>
          <w:rFonts w:eastAsia="Calibr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AE" w:rsidRDefault="00922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795"/>
      <w:gridCol w:w="1066"/>
      <w:gridCol w:w="4795"/>
    </w:tblGrid>
    <w:tr w:rsidR="00781BB2">
      <w:trPr>
        <w:trHeight w:val="151"/>
      </w:trPr>
      <w:tc>
        <w:tcPr>
          <w:tcW w:w="2250" w:type="pct"/>
          <w:tcBorders>
            <w:bottom w:val="single" w:sz="4" w:space="0" w:color="4F81BD" w:themeColor="accent1"/>
          </w:tcBorders>
        </w:tcPr>
        <w:p w:rsidR="00781BB2" w:rsidRDefault="00781BB2">
          <w:pPr>
            <w:pStyle w:val="Header"/>
            <w:rPr>
              <w:rFonts w:asciiTheme="majorHAnsi" w:eastAsiaTheme="majorEastAsia" w:hAnsiTheme="majorHAnsi" w:cstheme="majorBidi"/>
              <w:b/>
              <w:bCs/>
            </w:rPr>
          </w:pPr>
        </w:p>
      </w:tc>
      <w:tc>
        <w:tcPr>
          <w:tcW w:w="500" w:type="pct"/>
          <w:vMerge w:val="restart"/>
          <w:noWrap/>
          <w:vAlign w:val="center"/>
        </w:tcPr>
        <w:p w:rsidR="00781BB2" w:rsidRDefault="00781BB2" w:rsidP="00AE5274">
          <w:pPr>
            <w:pStyle w:val="NoSpacing"/>
            <w:jc w:val="center"/>
            <w:rPr>
              <w:rFonts w:asciiTheme="majorHAnsi" w:hAnsiTheme="majorHAnsi"/>
            </w:rPr>
          </w:pPr>
          <w:r w:rsidRPr="00AE5274">
            <w:rPr>
              <w:rFonts w:asciiTheme="majorHAnsi" w:hAnsiTheme="majorHAnsi"/>
              <w:b/>
              <w:sz w:val="20"/>
            </w:rPr>
            <w:t xml:space="preserve">Page </w:t>
          </w:r>
          <w:r w:rsidR="001D48B7" w:rsidRPr="00AE5274">
            <w:rPr>
              <w:sz w:val="20"/>
            </w:rPr>
            <w:fldChar w:fldCharType="begin"/>
          </w:r>
          <w:r w:rsidRPr="00AE5274">
            <w:rPr>
              <w:sz w:val="20"/>
            </w:rPr>
            <w:instrText xml:space="preserve"> PAGE  \* MERGEFORMAT </w:instrText>
          </w:r>
          <w:r w:rsidR="001D48B7" w:rsidRPr="00AE5274">
            <w:rPr>
              <w:sz w:val="20"/>
            </w:rPr>
            <w:fldChar w:fldCharType="separate"/>
          </w:r>
          <w:r w:rsidR="00D20C64" w:rsidRPr="00D20C64">
            <w:rPr>
              <w:rFonts w:asciiTheme="majorHAnsi" w:hAnsiTheme="majorHAnsi"/>
              <w:b/>
              <w:noProof/>
              <w:sz w:val="20"/>
            </w:rPr>
            <w:t>5</w:t>
          </w:r>
          <w:r w:rsidR="001D48B7" w:rsidRPr="00AE5274">
            <w:rPr>
              <w:sz w:val="20"/>
            </w:rPr>
            <w:fldChar w:fldCharType="end"/>
          </w:r>
        </w:p>
      </w:tc>
      <w:tc>
        <w:tcPr>
          <w:tcW w:w="2250" w:type="pct"/>
          <w:tcBorders>
            <w:bottom w:val="single" w:sz="4" w:space="0" w:color="4F81BD" w:themeColor="accent1"/>
          </w:tcBorders>
        </w:tcPr>
        <w:p w:rsidR="00781BB2" w:rsidRDefault="00781BB2">
          <w:pPr>
            <w:pStyle w:val="Header"/>
            <w:rPr>
              <w:rFonts w:asciiTheme="majorHAnsi" w:eastAsiaTheme="majorEastAsia" w:hAnsiTheme="majorHAnsi" w:cstheme="majorBidi"/>
              <w:b/>
              <w:bCs/>
            </w:rPr>
          </w:pPr>
        </w:p>
      </w:tc>
    </w:tr>
    <w:tr w:rsidR="00781BB2">
      <w:trPr>
        <w:trHeight w:val="150"/>
      </w:trPr>
      <w:tc>
        <w:tcPr>
          <w:tcW w:w="2250" w:type="pct"/>
          <w:tcBorders>
            <w:top w:val="single" w:sz="4" w:space="0" w:color="4F81BD" w:themeColor="accent1"/>
          </w:tcBorders>
        </w:tcPr>
        <w:p w:rsidR="00781BB2" w:rsidRDefault="00781BB2">
          <w:pPr>
            <w:pStyle w:val="Header"/>
            <w:rPr>
              <w:rFonts w:asciiTheme="majorHAnsi" w:eastAsiaTheme="majorEastAsia" w:hAnsiTheme="majorHAnsi" w:cstheme="majorBidi"/>
              <w:b/>
              <w:bCs/>
            </w:rPr>
          </w:pPr>
        </w:p>
      </w:tc>
      <w:tc>
        <w:tcPr>
          <w:tcW w:w="500" w:type="pct"/>
          <w:vMerge/>
        </w:tcPr>
        <w:p w:rsidR="00781BB2" w:rsidRDefault="00781BB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81BB2" w:rsidRDefault="00781BB2">
          <w:pPr>
            <w:pStyle w:val="Header"/>
            <w:rPr>
              <w:rFonts w:asciiTheme="majorHAnsi" w:eastAsiaTheme="majorEastAsia" w:hAnsiTheme="majorHAnsi" w:cstheme="majorBidi"/>
              <w:b/>
              <w:bCs/>
            </w:rPr>
          </w:pPr>
        </w:p>
      </w:tc>
    </w:tr>
  </w:tbl>
  <w:p w:rsidR="00781BB2" w:rsidRDefault="00781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AE" w:rsidRDefault="00922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52" w:rsidRPr="00111105" w:rsidRDefault="00896752" w:rsidP="00AE5274">
      <w:pPr>
        <w:spacing w:after="0" w:line="240" w:lineRule="auto"/>
        <w:rPr>
          <w:rFonts w:eastAsia="Calibri"/>
        </w:rPr>
      </w:pPr>
      <w:r>
        <w:separator/>
      </w:r>
    </w:p>
  </w:footnote>
  <w:footnote w:type="continuationSeparator" w:id="1">
    <w:p w:rsidR="00896752" w:rsidRPr="00111105" w:rsidRDefault="00896752" w:rsidP="00AE5274">
      <w:pPr>
        <w:spacing w:after="0" w:line="240" w:lineRule="auto"/>
        <w:rPr>
          <w:rFonts w:eastAsia="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AE" w:rsidRDefault="009221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AE" w:rsidRDefault="009221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AE" w:rsidRDefault="00922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F82742"/>
    <w:lvl w:ilvl="0">
      <w:start w:val="1"/>
      <w:numFmt w:val="bullet"/>
      <w:pStyle w:val="ListBullet"/>
      <w:lvlText w:val=""/>
      <w:lvlJc w:val="left"/>
      <w:pPr>
        <w:tabs>
          <w:tab w:val="num" w:pos="450"/>
        </w:tabs>
        <w:ind w:left="450" w:hanging="360"/>
      </w:pPr>
      <w:rPr>
        <w:rFonts w:ascii="Symbol" w:hAnsi="Symbol" w:hint="default"/>
      </w:rPr>
    </w:lvl>
  </w:abstractNum>
  <w:abstractNum w:abstractNumId="1">
    <w:nsid w:val="01C92BDA"/>
    <w:multiLevelType w:val="hybridMultilevel"/>
    <w:tmpl w:val="EDC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8637E"/>
    <w:multiLevelType w:val="hybridMultilevel"/>
    <w:tmpl w:val="A1666FD8"/>
    <w:lvl w:ilvl="0" w:tplc="0F548DD6">
      <w:start w:val="1"/>
      <w:numFmt w:val="bullet"/>
      <w:pStyle w:val="Exp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35645"/>
    <w:multiLevelType w:val="hybridMultilevel"/>
    <w:tmpl w:val="30BE5E36"/>
    <w:lvl w:ilvl="0" w:tplc="9C88AF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B7F4ACF"/>
    <w:multiLevelType w:val="hybridMultilevel"/>
    <w:tmpl w:val="4DF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D4AC9"/>
    <w:multiLevelType w:val="hybridMultilevel"/>
    <w:tmpl w:val="D3947D4A"/>
    <w:lvl w:ilvl="0" w:tplc="CF2093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2173D"/>
    <w:multiLevelType w:val="hybridMultilevel"/>
    <w:tmpl w:val="284E99FA"/>
    <w:lvl w:ilvl="0" w:tplc="154C84C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4EE3038"/>
    <w:multiLevelType w:val="hybridMultilevel"/>
    <w:tmpl w:val="8EAAB51E"/>
    <w:lvl w:ilvl="0" w:tplc="EC7CE0F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8216C6A"/>
    <w:multiLevelType w:val="hybridMultilevel"/>
    <w:tmpl w:val="D994C10A"/>
    <w:lvl w:ilvl="0" w:tplc="325E9222">
      <w:start w:val="1"/>
      <w:numFmt w:val="bullet"/>
      <w:pStyle w:val="BulletPoints"/>
      <w:lvlText w:val=""/>
      <w:lvlJc w:val="left"/>
      <w:pPr>
        <w:ind w:left="3240" w:hanging="360"/>
      </w:pPr>
      <w:rPr>
        <w:rFonts w:ascii="Symbol" w:hAnsi="Symbol" w:hint="default"/>
        <w:spacing w:val="-40"/>
        <w:sz w:val="14"/>
      </w:rPr>
    </w:lvl>
    <w:lvl w:ilvl="1" w:tplc="84B6A33A">
      <w:start w:val="1"/>
      <w:numFmt w:val="bullet"/>
      <w:lvlText w:val="o"/>
      <w:lvlJc w:val="left"/>
      <w:pPr>
        <w:ind w:left="3960" w:hanging="360"/>
      </w:pPr>
      <w:rPr>
        <w:rFonts w:ascii="Courier New" w:hAnsi="Courier New" w:cs="Courier New" w:hint="default"/>
      </w:rPr>
    </w:lvl>
    <w:lvl w:ilvl="2" w:tplc="67325E4C">
      <w:start w:val="1"/>
      <w:numFmt w:val="bullet"/>
      <w:lvlText w:val=""/>
      <w:lvlJc w:val="left"/>
      <w:pPr>
        <w:ind w:left="4680" w:hanging="360"/>
      </w:pPr>
      <w:rPr>
        <w:rFonts w:ascii="Wingdings" w:hAnsi="Wingdings" w:hint="default"/>
      </w:rPr>
    </w:lvl>
    <w:lvl w:ilvl="3" w:tplc="24B80DB0">
      <w:start w:val="1"/>
      <w:numFmt w:val="bullet"/>
      <w:lvlText w:val=""/>
      <w:lvlJc w:val="left"/>
      <w:pPr>
        <w:ind w:left="5400" w:hanging="360"/>
      </w:pPr>
      <w:rPr>
        <w:rFonts w:ascii="Symbol" w:hAnsi="Symbol" w:hint="default"/>
      </w:rPr>
    </w:lvl>
    <w:lvl w:ilvl="4" w:tplc="92008C90">
      <w:start w:val="1"/>
      <w:numFmt w:val="bullet"/>
      <w:lvlText w:val="o"/>
      <w:lvlJc w:val="left"/>
      <w:pPr>
        <w:ind w:left="6120" w:hanging="360"/>
      </w:pPr>
      <w:rPr>
        <w:rFonts w:ascii="Courier New" w:hAnsi="Courier New" w:cs="Courier New" w:hint="default"/>
      </w:rPr>
    </w:lvl>
    <w:lvl w:ilvl="5" w:tplc="EA72DE98">
      <w:start w:val="1"/>
      <w:numFmt w:val="bullet"/>
      <w:lvlText w:val=""/>
      <w:lvlJc w:val="left"/>
      <w:pPr>
        <w:ind w:left="6840" w:hanging="360"/>
      </w:pPr>
      <w:rPr>
        <w:rFonts w:ascii="Wingdings" w:hAnsi="Wingdings" w:hint="default"/>
      </w:rPr>
    </w:lvl>
    <w:lvl w:ilvl="6" w:tplc="2084E60C">
      <w:start w:val="1"/>
      <w:numFmt w:val="bullet"/>
      <w:lvlText w:val=""/>
      <w:lvlJc w:val="left"/>
      <w:pPr>
        <w:ind w:left="7560" w:hanging="360"/>
      </w:pPr>
      <w:rPr>
        <w:rFonts w:ascii="Symbol" w:hAnsi="Symbol" w:hint="default"/>
      </w:rPr>
    </w:lvl>
    <w:lvl w:ilvl="7" w:tplc="D6EE1028">
      <w:start w:val="1"/>
      <w:numFmt w:val="bullet"/>
      <w:lvlText w:val="o"/>
      <w:lvlJc w:val="left"/>
      <w:pPr>
        <w:ind w:left="8280" w:hanging="360"/>
      </w:pPr>
      <w:rPr>
        <w:rFonts w:ascii="Courier New" w:hAnsi="Courier New" w:cs="Courier New" w:hint="default"/>
      </w:rPr>
    </w:lvl>
    <w:lvl w:ilvl="8" w:tplc="3ABEE1A6">
      <w:start w:val="1"/>
      <w:numFmt w:val="bullet"/>
      <w:lvlText w:val=""/>
      <w:lvlJc w:val="left"/>
      <w:pPr>
        <w:ind w:left="9000" w:hanging="360"/>
      </w:pPr>
      <w:rPr>
        <w:rFonts w:ascii="Wingdings" w:hAnsi="Wingdings" w:hint="default"/>
      </w:rPr>
    </w:lvl>
  </w:abstractNum>
  <w:abstractNum w:abstractNumId="9">
    <w:nsid w:val="1E1B25CC"/>
    <w:multiLevelType w:val="hybridMultilevel"/>
    <w:tmpl w:val="882C8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3A314C"/>
    <w:multiLevelType w:val="multilevel"/>
    <w:tmpl w:val="B87C03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1FF22EC7"/>
    <w:multiLevelType w:val="hybridMultilevel"/>
    <w:tmpl w:val="8A4A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F31A0"/>
    <w:multiLevelType w:val="hybridMultilevel"/>
    <w:tmpl w:val="8772AB6C"/>
    <w:lvl w:ilvl="0" w:tplc="E5C4471C">
      <w:start w:val="1"/>
      <w:numFmt w:val="decimal"/>
      <w:pStyle w:val="Heading21"/>
      <w:lvlText w:val="%1."/>
      <w:lvlJc w:val="left"/>
      <w:pPr>
        <w:ind w:left="4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FC676B"/>
    <w:multiLevelType w:val="hybridMultilevel"/>
    <w:tmpl w:val="0DC6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A3A05"/>
    <w:multiLevelType w:val="hybridMultilevel"/>
    <w:tmpl w:val="4404C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2E2054"/>
    <w:multiLevelType w:val="hybridMultilevel"/>
    <w:tmpl w:val="292CF322"/>
    <w:lvl w:ilvl="0" w:tplc="09E61F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561282"/>
    <w:multiLevelType w:val="hybridMultilevel"/>
    <w:tmpl w:val="E26CC62C"/>
    <w:lvl w:ilvl="0" w:tplc="A30473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652E28"/>
    <w:multiLevelType w:val="hybridMultilevel"/>
    <w:tmpl w:val="DB3AC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3716E6"/>
    <w:multiLevelType w:val="hybridMultilevel"/>
    <w:tmpl w:val="F022042A"/>
    <w:lvl w:ilvl="0" w:tplc="109CA73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E5FD0"/>
    <w:multiLevelType w:val="hybridMultilevel"/>
    <w:tmpl w:val="4DCE57F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C7753D7"/>
    <w:multiLevelType w:val="hybridMultilevel"/>
    <w:tmpl w:val="4698AD72"/>
    <w:lvl w:ilvl="0" w:tplc="36920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8C7CFA"/>
    <w:multiLevelType w:val="hybridMultilevel"/>
    <w:tmpl w:val="930A7410"/>
    <w:lvl w:ilvl="0" w:tplc="B0067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AF7BFD"/>
    <w:multiLevelType w:val="hybridMultilevel"/>
    <w:tmpl w:val="D14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4570D"/>
    <w:multiLevelType w:val="hybridMultilevel"/>
    <w:tmpl w:val="B008D9A6"/>
    <w:lvl w:ilvl="0" w:tplc="9042AE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4823318E"/>
    <w:multiLevelType w:val="hybridMultilevel"/>
    <w:tmpl w:val="0B1224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503E6"/>
    <w:multiLevelType w:val="hybridMultilevel"/>
    <w:tmpl w:val="3ACADEB2"/>
    <w:lvl w:ilvl="0" w:tplc="9D52E64A">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03690"/>
    <w:multiLevelType w:val="hybridMultilevel"/>
    <w:tmpl w:val="4B2EB4EC"/>
    <w:lvl w:ilvl="0" w:tplc="718219E0">
      <w:start w:val="1"/>
      <w:numFmt w:val="decimal"/>
      <w:lvlText w:val="%1."/>
      <w:lvlJc w:val="left"/>
      <w:pPr>
        <w:ind w:left="1170" w:hanging="360"/>
      </w:pPr>
      <w:rPr>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54A2097E"/>
    <w:multiLevelType w:val="hybridMultilevel"/>
    <w:tmpl w:val="A62E9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363572"/>
    <w:multiLevelType w:val="hybridMultilevel"/>
    <w:tmpl w:val="4614FF7E"/>
    <w:lvl w:ilvl="0" w:tplc="0C1CCBD6">
      <w:start w:val="1"/>
      <w:numFmt w:val="decimal"/>
      <w:lvlText w:val="%1."/>
      <w:lvlJc w:val="left"/>
      <w:pPr>
        <w:ind w:left="720" w:hanging="360"/>
      </w:pPr>
    </w:lvl>
    <w:lvl w:ilvl="1" w:tplc="73A648F0">
      <w:start w:val="1"/>
      <w:numFmt w:val="lowerLetter"/>
      <w:lvlText w:val="%2."/>
      <w:lvlJc w:val="left"/>
      <w:pPr>
        <w:ind w:left="1440" w:hanging="360"/>
      </w:pPr>
    </w:lvl>
    <w:lvl w:ilvl="2" w:tplc="98F45DF4">
      <w:start w:val="1"/>
      <w:numFmt w:val="lowerRoman"/>
      <w:lvlText w:val="%3."/>
      <w:lvlJc w:val="right"/>
      <w:pPr>
        <w:ind w:left="2160" w:hanging="180"/>
      </w:pPr>
    </w:lvl>
    <w:lvl w:ilvl="3" w:tplc="DC7E84DC">
      <w:start w:val="1"/>
      <w:numFmt w:val="decimal"/>
      <w:lvlText w:val="%4."/>
      <w:lvlJc w:val="left"/>
      <w:pPr>
        <w:ind w:left="2880" w:hanging="360"/>
      </w:pPr>
    </w:lvl>
    <w:lvl w:ilvl="4" w:tplc="5486F88A">
      <w:start w:val="1"/>
      <w:numFmt w:val="lowerLetter"/>
      <w:lvlText w:val="%5."/>
      <w:lvlJc w:val="left"/>
      <w:pPr>
        <w:ind w:left="3600" w:hanging="360"/>
      </w:pPr>
    </w:lvl>
    <w:lvl w:ilvl="5" w:tplc="763082DE">
      <w:start w:val="1"/>
      <w:numFmt w:val="lowerRoman"/>
      <w:lvlText w:val="%6."/>
      <w:lvlJc w:val="right"/>
      <w:pPr>
        <w:ind w:left="4320" w:hanging="180"/>
      </w:pPr>
    </w:lvl>
    <w:lvl w:ilvl="6" w:tplc="FD5C7B86">
      <w:start w:val="1"/>
      <w:numFmt w:val="decimal"/>
      <w:lvlText w:val="%7."/>
      <w:lvlJc w:val="left"/>
      <w:pPr>
        <w:ind w:left="5040" w:hanging="360"/>
      </w:pPr>
    </w:lvl>
    <w:lvl w:ilvl="7" w:tplc="227A2E54">
      <w:start w:val="1"/>
      <w:numFmt w:val="lowerLetter"/>
      <w:lvlText w:val="%8."/>
      <w:lvlJc w:val="left"/>
      <w:pPr>
        <w:ind w:left="5760" w:hanging="360"/>
      </w:pPr>
    </w:lvl>
    <w:lvl w:ilvl="8" w:tplc="938CE976">
      <w:start w:val="1"/>
      <w:numFmt w:val="lowerRoman"/>
      <w:lvlText w:val="%9."/>
      <w:lvlJc w:val="right"/>
      <w:pPr>
        <w:ind w:left="6480" w:hanging="180"/>
      </w:pPr>
    </w:lvl>
  </w:abstractNum>
  <w:abstractNum w:abstractNumId="29">
    <w:nsid w:val="583367C4"/>
    <w:multiLevelType w:val="hybridMultilevel"/>
    <w:tmpl w:val="3FB42D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8AC0FC4"/>
    <w:multiLevelType w:val="hybridMultilevel"/>
    <w:tmpl w:val="0726A222"/>
    <w:lvl w:ilvl="0" w:tplc="04090001">
      <w:start w:val="1"/>
      <w:numFmt w:val="bullet"/>
      <w:lvlText w:val=""/>
      <w:lvlJc w:val="left"/>
      <w:pPr>
        <w:ind w:left="1080" w:hanging="360"/>
      </w:pPr>
      <w:rPr>
        <w:rFonts w:ascii="Symbol" w:hAnsi="Symbol" w:hint="default"/>
      </w:rPr>
    </w:lvl>
    <w:lvl w:ilvl="1" w:tplc="A56212EE">
      <w:start w:val="1"/>
      <w:numFmt w:val="bullet"/>
      <w:lvlText w:val=""/>
      <w:lvlJc w:val="left"/>
      <w:pPr>
        <w:ind w:left="1800" w:hanging="360"/>
      </w:pPr>
      <w:rPr>
        <w:rFonts w:ascii="Wingdings" w:hAnsi="Wingdings" w:cs="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4F4513"/>
    <w:multiLevelType w:val="hybridMultilevel"/>
    <w:tmpl w:val="633C7138"/>
    <w:lvl w:ilvl="0" w:tplc="9B06C24C">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3">
    <w:nsid w:val="6AA16569"/>
    <w:multiLevelType w:val="hybridMultilevel"/>
    <w:tmpl w:val="1410F2D6"/>
    <w:lvl w:ilvl="0" w:tplc="AD900A86">
      <w:start w:val="1"/>
      <w:numFmt w:val="bullet"/>
      <w:lvlText w:val=""/>
      <w:lvlJc w:val="left"/>
      <w:pPr>
        <w:tabs>
          <w:tab w:val="num" w:pos="360"/>
        </w:tabs>
        <w:ind w:left="360" w:hanging="360"/>
      </w:pPr>
      <w:rPr>
        <w:rFonts w:ascii="Symbol" w:hAnsi="Symbol" w:hint="default"/>
        <w:b w:val="0"/>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FE4586B"/>
    <w:multiLevelType w:val="hybridMultilevel"/>
    <w:tmpl w:val="8C60B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3F96845"/>
    <w:multiLevelType w:val="hybridMultilevel"/>
    <w:tmpl w:val="2B407A6E"/>
    <w:lvl w:ilvl="0" w:tplc="7CC2B1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252C09"/>
    <w:multiLevelType w:val="hybridMultilevel"/>
    <w:tmpl w:val="D1A2F312"/>
    <w:lvl w:ilvl="0" w:tplc="DB1084D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nsid w:val="7CF04E06"/>
    <w:multiLevelType w:val="hybridMultilevel"/>
    <w:tmpl w:val="46EE7A6C"/>
    <w:lvl w:ilvl="0" w:tplc="0D64337C">
      <w:start w:val="1"/>
      <w:numFmt w:val="bullet"/>
      <w:pStyle w:val="RRinprojec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2"/>
  </w:num>
  <w:num w:numId="3">
    <w:abstractNumId w:val="31"/>
  </w:num>
  <w:num w:numId="4">
    <w:abstractNumId w:val="12"/>
  </w:num>
  <w:num w:numId="5">
    <w:abstractNumId w:val="2"/>
  </w:num>
  <w:num w:numId="6">
    <w:abstractNumId w:val="0"/>
  </w:num>
  <w:num w:numId="7">
    <w:abstractNumId w:val="37"/>
  </w:num>
  <w:num w:numId="8">
    <w:abstractNumId w:val="24"/>
  </w:num>
  <w:num w:numId="9">
    <w:abstractNumId w:val="30"/>
  </w:num>
  <w:num w:numId="10">
    <w:abstractNumId w:val="20"/>
  </w:num>
  <w:num w:numId="11">
    <w:abstractNumId w:val="13"/>
  </w:num>
  <w:num w:numId="12">
    <w:abstractNumId w:val="23"/>
  </w:num>
  <w:num w:numId="13">
    <w:abstractNumId w:val="35"/>
  </w:num>
  <w:num w:numId="14">
    <w:abstractNumId w:val="36"/>
  </w:num>
  <w:num w:numId="15">
    <w:abstractNumId w:val="21"/>
  </w:num>
  <w:num w:numId="16">
    <w:abstractNumId w:val="16"/>
  </w:num>
  <w:num w:numId="17">
    <w:abstractNumId w:val="7"/>
  </w:num>
  <w:num w:numId="18">
    <w:abstractNumId w:val="15"/>
  </w:num>
  <w:num w:numId="19">
    <w:abstractNumId w:val="6"/>
  </w:num>
  <w:num w:numId="20">
    <w:abstractNumId w:val="5"/>
  </w:num>
  <w:num w:numId="21">
    <w:abstractNumId w:val="37"/>
  </w:num>
  <w:num w:numId="22">
    <w:abstractNumId w:val="22"/>
  </w:num>
  <w:num w:numId="23">
    <w:abstractNumId w:val="12"/>
  </w:num>
  <w:num w:numId="24">
    <w:abstractNumId w:val="1"/>
  </w:num>
  <w:num w:numId="25">
    <w:abstractNumId w:val="2"/>
  </w:num>
  <w:num w:numId="26">
    <w:abstractNumId w:val="8"/>
  </w:num>
  <w:num w:numId="27">
    <w:abstractNumId w:val="28"/>
  </w:num>
  <w:num w:numId="28">
    <w:abstractNumId w:val="37"/>
  </w:num>
  <w:num w:numId="29">
    <w:abstractNumId w:val="18"/>
  </w:num>
  <w:num w:numId="30">
    <w:abstractNumId w:val="17"/>
  </w:num>
  <w:num w:numId="31">
    <w:abstractNumId w:val="3"/>
  </w:num>
  <w:num w:numId="32">
    <w:abstractNumId w:val="19"/>
  </w:num>
  <w:num w:numId="33">
    <w:abstractNumId w:val="10"/>
  </w:num>
  <w:num w:numId="34">
    <w:abstractNumId w:val="4"/>
  </w:num>
  <w:num w:numId="35">
    <w:abstractNumId w:val="9"/>
  </w:num>
  <w:num w:numId="36">
    <w:abstractNumId w:val="34"/>
  </w:num>
  <w:num w:numId="37">
    <w:abstractNumId w:val="27"/>
  </w:num>
  <w:num w:numId="38">
    <w:abstractNumId w:val="14"/>
  </w:num>
  <w:num w:numId="39">
    <w:abstractNumId w:val="25"/>
  </w:num>
  <w:num w:numId="40">
    <w:abstractNumId w:val="37"/>
  </w:num>
  <w:num w:numId="41">
    <w:abstractNumId w:val="33"/>
  </w:num>
  <w:num w:numId="42">
    <w:abstractNumId w:val="2"/>
  </w:num>
  <w:num w:numId="43">
    <w:abstractNumId w:val="12"/>
  </w:num>
  <w:num w:numId="44">
    <w:abstractNumId w:val="26"/>
  </w:num>
  <w:num w:numId="45">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hdrShapeDefaults>
    <o:shapedefaults v:ext="edit" spidmax="103426"/>
  </w:hdrShapeDefaults>
  <w:footnotePr>
    <w:footnote w:id="0"/>
    <w:footnote w:id="1"/>
  </w:footnotePr>
  <w:endnotePr>
    <w:endnote w:id="0"/>
    <w:endnote w:id="1"/>
  </w:endnotePr>
  <w:compat/>
  <w:rsids>
    <w:rsidRoot w:val="00FB1322"/>
    <w:rsid w:val="00003611"/>
    <w:rsid w:val="00006860"/>
    <w:rsid w:val="0001023F"/>
    <w:rsid w:val="00010ABF"/>
    <w:rsid w:val="00010CD5"/>
    <w:rsid w:val="0001169A"/>
    <w:rsid w:val="00014EFD"/>
    <w:rsid w:val="000162A0"/>
    <w:rsid w:val="00016E46"/>
    <w:rsid w:val="00017645"/>
    <w:rsid w:val="00021DAC"/>
    <w:rsid w:val="0002205C"/>
    <w:rsid w:val="00023614"/>
    <w:rsid w:val="00025171"/>
    <w:rsid w:val="00025AC0"/>
    <w:rsid w:val="00030068"/>
    <w:rsid w:val="00030185"/>
    <w:rsid w:val="00030D9E"/>
    <w:rsid w:val="00031FFA"/>
    <w:rsid w:val="00033F8E"/>
    <w:rsid w:val="000350E0"/>
    <w:rsid w:val="000354A4"/>
    <w:rsid w:val="00035C7B"/>
    <w:rsid w:val="00037778"/>
    <w:rsid w:val="00041B88"/>
    <w:rsid w:val="00041BF9"/>
    <w:rsid w:val="00046EF3"/>
    <w:rsid w:val="00050DBC"/>
    <w:rsid w:val="00052065"/>
    <w:rsid w:val="00053243"/>
    <w:rsid w:val="00053933"/>
    <w:rsid w:val="0005536A"/>
    <w:rsid w:val="0005612F"/>
    <w:rsid w:val="000562B4"/>
    <w:rsid w:val="00056BDF"/>
    <w:rsid w:val="000574C3"/>
    <w:rsid w:val="00057AA9"/>
    <w:rsid w:val="00060F51"/>
    <w:rsid w:val="00063BA3"/>
    <w:rsid w:val="00063E6A"/>
    <w:rsid w:val="000650A8"/>
    <w:rsid w:val="0006552B"/>
    <w:rsid w:val="000713FC"/>
    <w:rsid w:val="00071C3C"/>
    <w:rsid w:val="00076155"/>
    <w:rsid w:val="000763D7"/>
    <w:rsid w:val="00077316"/>
    <w:rsid w:val="00077810"/>
    <w:rsid w:val="00080253"/>
    <w:rsid w:val="00080B25"/>
    <w:rsid w:val="0008199F"/>
    <w:rsid w:val="00082238"/>
    <w:rsid w:val="000844BF"/>
    <w:rsid w:val="0008506D"/>
    <w:rsid w:val="000866B9"/>
    <w:rsid w:val="00090971"/>
    <w:rsid w:val="00090FD7"/>
    <w:rsid w:val="00094432"/>
    <w:rsid w:val="00095280"/>
    <w:rsid w:val="00096C15"/>
    <w:rsid w:val="000A46B3"/>
    <w:rsid w:val="000B1760"/>
    <w:rsid w:val="000B4165"/>
    <w:rsid w:val="000C5334"/>
    <w:rsid w:val="000C7121"/>
    <w:rsid w:val="000C778A"/>
    <w:rsid w:val="000D234A"/>
    <w:rsid w:val="000D5E1A"/>
    <w:rsid w:val="000D7B9F"/>
    <w:rsid w:val="000E20C2"/>
    <w:rsid w:val="000E3605"/>
    <w:rsid w:val="000E5F3C"/>
    <w:rsid w:val="000F2105"/>
    <w:rsid w:val="000F3755"/>
    <w:rsid w:val="000F4428"/>
    <w:rsid w:val="000F7E89"/>
    <w:rsid w:val="00101882"/>
    <w:rsid w:val="00102F80"/>
    <w:rsid w:val="001033B1"/>
    <w:rsid w:val="00110217"/>
    <w:rsid w:val="001117F2"/>
    <w:rsid w:val="00116270"/>
    <w:rsid w:val="00116FA0"/>
    <w:rsid w:val="00117C72"/>
    <w:rsid w:val="001204D2"/>
    <w:rsid w:val="00122352"/>
    <w:rsid w:val="001228C6"/>
    <w:rsid w:val="001235EE"/>
    <w:rsid w:val="00130747"/>
    <w:rsid w:val="00130924"/>
    <w:rsid w:val="00132F44"/>
    <w:rsid w:val="00137A6A"/>
    <w:rsid w:val="00140A6D"/>
    <w:rsid w:val="00151140"/>
    <w:rsid w:val="00153CC1"/>
    <w:rsid w:val="001542F0"/>
    <w:rsid w:val="001563BF"/>
    <w:rsid w:val="001576B5"/>
    <w:rsid w:val="00160B94"/>
    <w:rsid w:val="00161953"/>
    <w:rsid w:val="0016287A"/>
    <w:rsid w:val="00166C30"/>
    <w:rsid w:val="00171A7F"/>
    <w:rsid w:val="00175D99"/>
    <w:rsid w:val="00181CCE"/>
    <w:rsid w:val="001821D9"/>
    <w:rsid w:val="00185E4E"/>
    <w:rsid w:val="001878F7"/>
    <w:rsid w:val="00191059"/>
    <w:rsid w:val="0019189A"/>
    <w:rsid w:val="00191F2D"/>
    <w:rsid w:val="00194E62"/>
    <w:rsid w:val="00195B11"/>
    <w:rsid w:val="001A1B0E"/>
    <w:rsid w:val="001A1BE3"/>
    <w:rsid w:val="001A255F"/>
    <w:rsid w:val="001A29EE"/>
    <w:rsid w:val="001A2EC0"/>
    <w:rsid w:val="001B0237"/>
    <w:rsid w:val="001B1529"/>
    <w:rsid w:val="001B2FEF"/>
    <w:rsid w:val="001B3C73"/>
    <w:rsid w:val="001C1D7D"/>
    <w:rsid w:val="001C3CCE"/>
    <w:rsid w:val="001C4625"/>
    <w:rsid w:val="001C5D96"/>
    <w:rsid w:val="001C78AB"/>
    <w:rsid w:val="001D48B7"/>
    <w:rsid w:val="001D5685"/>
    <w:rsid w:val="001D6018"/>
    <w:rsid w:val="001D6C7E"/>
    <w:rsid w:val="001D7ED9"/>
    <w:rsid w:val="001E0E8E"/>
    <w:rsid w:val="001E40AA"/>
    <w:rsid w:val="001E6895"/>
    <w:rsid w:val="001F0336"/>
    <w:rsid w:val="001F1E8B"/>
    <w:rsid w:val="001F3104"/>
    <w:rsid w:val="001F3D20"/>
    <w:rsid w:val="001F42A7"/>
    <w:rsid w:val="001F6DEF"/>
    <w:rsid w:val="001F6E2E"/>
    <w:rsid w:val="001F7461"/>
    <w:rsid w:val="001F77B1"/>
    <w:rsid w:val="001F7B97"/>
    <w:rsid w:val="00202C1B"/>
    <w:rsid w:val="00214447"/>
    <w:rsid w:val="00215BD1"/>
    <w:rsid w:val="00224C8A"/>
    <w:rsid w:val="00226DEB"/>
    <w:rsid w:val="00227F2B"/>
    <w:rsid w:val="002313D5"/>
    <w:rsid w:val="002319CE"/>
    <w:rsid w:val="00232803"/>
    <w:rsid w:val="00233CA0"/>
    <w:rsid w:val="00236E78"/>
    <w:rsid w:val="0023728A"/>
    <w:rsid w:val="002404D3"/>
    <w:rsid w:val="00241750"/>
    <w:rsid w:val="00242B5C"/>
    <w:rsid w:val="00247F77"/>
    <w:rsid w:val="002502F8"/>
    <w:rsid w:val="00250E91"/>
    <w:rsid w:val="00252157"/>
    <w:rsid w:val="00252C32"/>
    <w:rsid w:val="0025667E"/>
    <w:rsid w:val="00256B63"/>
    <w:rsid w:val="002573FC"/>
    <w:rsid w:val="002575E4"/>
    <w:rsid w:val="00257EFA"/>
    <w:rsid w:val="002621C3"/>
    <w:rsid w:val="00263843"/>
    <w:rsid w:val="002645EE"/>
    <w:rsid w:val="002702C6"/>
    <w:rsid w:val="002714A9"/>
    <w:rsid w:val="002725A5"/>
    <w:rsid w:val="002767C1"/>
    <w:rsid w:val="00280900"/>
    <w:rsid w:val="00282A10"/>
    <w:rsid w:val="00285A35"/>
    <w:rsid w:val="00287E33"/>
    <w:rsid w:val="00290618"/>
    <w:rsid w:val="00294702"/>
    <w:rsid w:val="00294C12"/>
    <w:rsid w:val="00296016"/>
    <w:rsid w:val="00296D19"/>
    <w:rsid w:val="002977F2"/>
    <w:rsid w:val="002A05ED"/>
    <w:rsid w:val="002A21D5"/>
    <w:rsid w:val="002A2DF8"/>
    <w:rsid w:val="002A33E6"/>
    <w:rsid w:val="002A340A"/>
    <w:rsid w:val="002A435A"/>
    <w:rsid w:val="002A5D7C"/>
    <w:rsid w:val="002A698A"/>
    <w:rsid w:val="002B1958"/>
    <w:rsid w:val="002B4531"/>
    <w:rsid w:val="002B60EC"/>
    <w:rsid w:val="002B7336"/>
    <w:rsid w:val="002C0622"/>
    <w:rsid w:val="002C4236"/>
    <w:rsid w:val="002C4C46"/>
    <w:rsid w:val="002D1681"/>
    <w:rsid w:val="002D1D50"/>
    <w:rsid w:val="002D2DEF"/>
    <w:rsid w:val="002D2F28"/>
    <w:rsid w:val="002D4499"/>
    <w:rsid w:val="002D61E4"/>
    <w:rsid w:val="002E30B0"/>
    <w:rsid w:val="002E3D87"/>
    <w:rsid w:val="002E4191"/>
    <w:rsid w:val="002E4EE5"/>
    <w:rsid w:val="002F0834"/>
    <w:rsid w:val="003005BB"/>
    <w:rsid w:val="0030406E"/>
    <w:rsid w:val="00307501"/>
    <w:rsid w:val="0030752D"/>
    <w:rsid w:val="00307677"/>
    <w:rsid w:val="00310620"/>
    <w:rsid w:val="00310F59"/>
    <w:rsid w:val="00313091"/>
    <w:rsid w:val="0031407E"/>
    <w:rsid w:val="003140B2"/>
    <w:rsid w:val="003141F1"/>
    <w:rsid w:val="003163D1"/>
    <w:rsid w:val="003164E3"/>
    <w:rsid w:val="00320DF6"/>
    <w:rsid w:val="00321E7C"/>
    <w:rsid w:val="003256CE"/>
    <w:rsid w:val="00325799"/>
    <w:rsid w:val="00327540"/>
    <w:rsid w:val="00327DC8"/>
    <w:rsid w:val="00330C12"/>
    <w:rsid w:val="003320E0"/>
    <w:rsid w:val="00332A92"/>
    <w:rsid w:val="0033660A"/>
    <w:rsid w:val="00337B7D"/>
    <w:rsid w:val="00337CFC"/>
    <w:rsid w:val="00337E31"/>
    <w:rsid w:val="00341A37"/>
    <w:rsid w:val="0034422A"/>
    <w:rsid w:val="00345047"/>
    <w:rsid w:val="003452FA"/>
    <w:rsid w:val="00350871"/>
    <w:rsid w:val="00351A64"/>
    <w:rsid w:val="00351A92"/>
    <w:rsid w:val="00354BB6"/>
    <w:rsid w:val="00356869"/>
    <w:rsid w:val="00356C86"/>
    <w:rsid w:val="00361DCD"/>
    <w:rsid w:val="00363C43"/>
    <w:rsid w:val="00365892"/>
    <w:rsid w:val="00371FC6"/>
    <w:rsid w:val="00383598"/>
    <w:rsid w:val="003848B3"/>
    <w:rsid w:val="00384D7A"/>
    <w:rsid w:val="00397BCE"/>
    <w:rsid w:val="00397FE6"/>
    <w:rsid w:val="003A3C7C"/>
    <w:rsid w:val="003A49A8"/>
    <w:rsid w:val="003A4B14"/>
    <w:rsid w:val="003A51BA"/>
    <w:rsid w:val="003A7CC8"/>
    <w:rsid w:val="003B1BDD"/>
    <w:rsid w:val="003B1E28"/>
    <w:rsid w:val="003B27B4"/>
    <w:rsid w:val="003B5292"/>
    <w:rsid w:val="003B7A40"/>
    <w:rsid w:val="003C03E9"/>
    <w:rsid w:val="003C0930"/>
    <w:rsid w:val="003C10DF"/>
    <w:rsid w:val="003C17EA"/>
    <w:rsid w:val="003C282D"/>
    <w:rsid w:val="003D0828"/>
    <w:rsid w:val="003D26DF"/>
    <w:rsid w:val="003D35F9"/>
    <w:rsid w:val="003D662F"/>
    <w:rsid w:val="003E1302"/>
    <w:rsid w:val="003E4513"/>
    <w:rsid w:val="003E4FCA"/>
    <w:rsid w:val="003E5248"/>
    <w:rsid w:val="003E654E"/>
    <w:rsid w:val="003E6BDE"/>
    <w:rsid w:val="003E6D32"/>
    <w:rsid w:val="003F4A35"/>
    <w:rsid w:val="003F5264"/>
    <w:rsid w:val="003F7972"/>
    <w:rsid w:val="0040013D"/>
    <w:rsid w:val="004020FA"/>
    <w:rsid w:val="004022CC"/>
    <w:rsid w:val="00403B9D"/>
    <w:rsid w:val="004040BE"/>
    <w:rsid w:val="00415CE3"/>
    <w:rsid w:val="00417DFE"/>
    <w:rsid w:val="004200DF"/>
    <w:rsid w:val="00427670"/>
    <w:rsid w:val="00430226"/>
    <w:rsid w:val="00437693"/>
    <w:rsid w:val="0044078D"/>
    <w:rsid w:val="00441A84"/>
    <w:rsid w:val="00442E69"/>
    <w:rsid w:val="00442FCD"/>
    <w:rsid w:val="00445BFF"/>
    <w:rsid w:val="00446629"/>
    <w:rsid w:val="00446988"/>
    <w:rsid w:val="004507D7"/>
    <w:rsid w:val="00451DB0"/>
    <w:rsid w:val="004539EF"/>
    <w:rsid w:val="00456396"/>
    <w:rsid w:val="00456953"/>
    <w:rsid w:val="004570F5"/>
    <w:rsid w:val="004602E6"/>
    <w:rsid w:val="00465F6A"/>
    <w:rsid w:val="004661C9"/>
    <w:rsid w:val="004661F6"/>
    <w:rsid w:val="00471093"/>
    <w:rsid w:val="004710F3"/>
    <w:rsid w:val="00472981"/>
    <w:rsid w:val="004748C2"/>
    <w:rsid w:val="00474D5C"/>
    <w:rsid w:val="004754BC"/>
    <w:rsid w:val="004803C4"/>
    <w:rsid w:val="00480573"/>
    <w:rsid w:val="004812F6"/>
    <w:rsid w:val="00490522"/>
    <w:rsid w:val="00490774"/>
    <w:rsid w:val="004912E0"/>
    <w:rsid w:val="0049342F"/>
    <w:rsid w:val="00493D25"/>
    <w:rsid w:val="00494DB8"/>
    <w:rsid w:val="00495719"/>
    <w:rsid w:val="00496A67"/>
    <w:rsid w:val="004A229C"/>
    <w:rsid w:val="004A267A"/>
    <w:rsid w:val="004A32FC"/>
    <w:rsid w:val="004A38E7"/>
    <w:rsid w:val="004A63DA"/>
    <w:rsid w:val="004A76DF"/>
    <w:rsid w:val="004B00DA"/>
    <w:rsid w:val="004B26D5"/>
    <w:rsid w:val="004B27E4"/>
    <w:rsid w:val="004B6FB9"/>
    <w:rsid w:val="004C0CDC"/>
    <w:rsid w:val="004C0FD4"/>
    <w:rsid w:val="004C5D6E"/>
    <w:rsid w:val="004D2EF3"/>
    <w:rsid w:val="004D5007"/>
    <w:rsid w:val="004D69C2"/>
    <w:rsid w:val="004E15B1"/>
    <w:rsid w:val="004E192E"/>
    <w:rsid w:val="004E3463"/>
    <w:rsid w:val="004E34B6"/>
    <w:rsid w:val="004E461A"/>
    <w:rsid w:val="004E5E07"/>
    <w:rsid w:val="004E5E89"/>
    <w:rsid w:val="004E6752"/>
    <w:rsid w:val="004F1D44"/>
    <w:rsid w:val="004F5523"/>
    <w:rsid w:val="004F6BC3"/>
    <w:rsid w:val="004F6BD4"/>
    <w:rsid w:val="00501582"/>
    <w:rsid w:val="00503238"/>
    <w:rsid w:val="00506AE3"/>
    <w:rsid w:val="00507A8F"/>
    <w:rsid w:val="00510EE5"/>
    <w:rsid w:val="005117A3"/>
    <w:rsid w:val="00512414"/>
    <w:rsid w:val="00517100"/>
    <w:rsid w:val="005277DD"/>
    <w:rsid w:val="00527B0A"/>
    <w:rsid w:val="0053078A"/>
    <w:rsid w:val="00530E4C"/>
    <w:rsid w:val="00531A26"/>
    <w:rsid w:val="00533A5A"/>
    <w:rsid w:val="0054282E"/>
    <w:rsid w:val="00544B32"/>
    <w:rsid w:val="00544F0D"/>
    <w:rsid w:val="0054544C"/>
    <w:rsid w:val="00546E7F"/>
    <w:rsid w:val="0055420F"/>
    <w:rsid w:val="00556AC8"/>
    <w:rsid w:val="0055780B"/>
    <w:rsid w:val="00557EFF"/>
    <w:rsid w:val="00560AD8"/>
    <w:rsid w:val="00561269"/>
    <w:rsid w:val="00561B4A"/>
    <w:rsid w:val="00562A2B"/>
    <w:rsid w:val="005651CC"/>
    <w:rsid w:val="00565BDF"/>
    <w:rsid w:val="00566A2C"/>
    <w:rsid w:val="00571AFB"/>
    <w:rsid w:val="005736FD"/>
    <w:rsid w:val="00574BC5"/>
    <w:rsid w:val="0057584C"/>
    <w:rsid w:val="00576B66"/>
    <w:rsid w:val="00576C61"/>
    <w:rsid w:val="005773A4"/>
    <w:rsid w:val="00577925"/>
    <w:rsid w:val="00577F41"/>
    <w:rsid w:val="005806BF"/>
    <w:rsid w:val="005817DC"/>
    <w:rsid w:val="00581854"/>
    <w:rsid w:val="0058577A"/>
    <w:rsid w:val="0058670B"/>
    <w:rsid w:val="00587A65"/>
    <w:rsid w:val="0059035B"/>
    <w:rsid w:val="00592460"/>
    <w:rsid w:val="00593068"/>
    <w:rsid w:val="00594BC1"/>
    <w:rsid w:val="005968AB"/>
    <w:rsid w:val="005A188E"/>
    <w:rsid w:val="005A1FDC"/>
    <w:rsid w:val="005A2EEC"/>
    <w:rsid w:val="005A4058"/>
    <w:rsid w:val="005A557C"/>
    <w:rsid w:val="005A63C3"/>
    <w:rsid w:val="005A6DC0"/>
    <w:rsid w:val="005B3604"/>
    <w:rsid w:val="005B403D"/>
    <w:rsid w:val="005B7A2A"/>
    <w:rsid w:val="005C1B21"/>
    <w:rsid w:val="005C3BF4"/>
    <w:rsid w:val="005C7740"/>
    <w:rsid w:val="005D1862"/>
    <w:rsid w:val="005D2311"/>
    <w:rsid w:val="005D3F0B"/>
    <w:rsid w:val="005D43A8"/>
    <w:rsid w:val="005D6016"/>
    <w:rsid w:val="005D74CE"/>
    <w:rsid w:val="005D7A29"/>
    <w:rsid w:val="005E14AD"/>
    <w:rsid w:val="005E3628"/>
    <w:rsid w:val="005E382C"/>
    <w:rsid w:val="005E5C8B"/>
    <w:rsid w:val="005E5FC4"/>
    <w:rsid w:val="005E5FCF"/>
    <w:rsid w:val="005E6B9C"/>
    <w:rsid w:val="005F52EC"/>
    <w:rsid w:val="005F624C"/>
    <w:rsid w:val="005F798F"/>
    <w:rsid w:val="00601CE5"/>
    <w:rsid w:val="006022AB"/>
    <w:rsid w:val="0060301B"/>
    <w:rsid w:val="00604496"/>
    <w:rsid w:val="006070DB"/>
    <w:rsid w:val="00611822"/>
    <w:rsid w:val="0061351A"/>
    <w:rsid w:val="00613DB5"/>
    <w:rsid w:val="006150CC"/>
    <w:rsid w:val="00617DFB"/>
    <w:rsid w:val="00620077"/>
    <w:rsid w:val="00626C72"/>
    <w:rsid w:val="00627305"/>
    <w:rsid w:val="006318C4"/>
    <w:rsid w:val="00635177"/>
    <w:rsid w:val="00636018"/>
    <w:rsid w:val="00636D4A"/>
    <w:rsid w:val="00637ACF"/>
    <w:rsid w:val="006405DD"/>
    <w:rsid w:val="00646543"/>
    <w:rsid w:val="00650D32"/>
    <w:rsid w:val="0065191E"/>
    <w:rsid w:val="00654BE5"/>
    <w:rsid w:val="0065797C"/>
    <w:rsid w:val="00661D8B"/>
    <w:rsid w:val="0066498C"/>
    <w:rsid w:val="00672A94"/>
    <w:rsid w:val="00673C3E"/>
    <w:rsid w:val="00674CD8"/>
    <w:rsid w:val="00674D9C"/>
    <w:rsid w:val="006768BC"/>
    <w:rsid w:val="00682580"/>
    <w:rsid w:val="00682F2C"/>
    <w:rsid w:val="006845BA"/>
    <w:rsid w:val="006907BD"/>
    <w:rsid w:val="00691A14"/>
    <w:rsid w:val="0069399A"/>
    <w:rsid w:val="00695A4D"/>
    <w:rsid w:val="006A6456"/>
    <w:rsid w:val="006A6A9C"/>
    <w:rsid w:val="006A6DE1"/>
    <w:rsid w:val="006A71CC"/>
    <w:rsid w:val="006A7991"/>
    <w:rsid w:val="006A7B80"/>
    <w:rsid w:val="006B16CB"/>
    <w:rsid w:val="006B3F61"/>
    <w:rsid w:val="006B5677"/>
    <w:rsid w:val="006C07E5"/>
    <w:rsid w:val="006C0B55"/>
    <w:rsid w:val="006C120F"/>
    <w:rsid w:val="006C3C95"/>
    <w:rsid w:val="006C4FE9"/>
    <w:rsid w:val="006D0A23"/>
    <w:rsid w:val="006D1C4E"/>
    <w:rsid w:val="006D2B0D"/>
    <w:rsid w:val="006D2E86"/>
    <w:rsid w:val="006D692A"/>
    <w:rsid w:val="006E163A"/>
    <w:rsid w:val="006E31AE"/>
    <w:rsid w:val="006E3E10"/>
    <w:rsid w:val="006E4725"/>
    <w:rsid w:val="006E7688"/>
    <w:rsid w:val="006F2521"/>
    <w:rsid w:val="006F44FF"/>
    <w:rsid w:val="006F591A"/>
    <w:rsid w:val="007102C6"/>
    <w:rsid w:val="0071136A"/>
    <w:rsid w:val="00711660"/>
    <w:rsid w:val="00711672"/>
    <w:rsid w:val="0071275E"/>
    <w:rsid w:val="00713424"/>
    <w:rsid w:val="00716177"/>
    <w:rsid w:val="00717646"/>
    <w:rsid w:val="007200A4"/>
    <w:rsid w:val="00721212"/>
    <w:rsid w:val="00722976"/>
    <w:rsid w:val="00723A1C"/>
    <w:rsid w:val="0072522A"/>
    <w:rsid w:val="00725759"/>
    <w:rsid w:val="007258C5"/>
    <w:rsid w:val="00725960"/>
    <w:rsid w:val="00730990"/>
    <w:rsid w:val="00732974"/>
    <w:rsid w:val="00733E5C"/>
    <w:rsid w:val="007372CE"/>
    <w:rsid w:val="0074200E"/>
    <w:rsid w:val="007445E4"/>
    <w:rsid w:val="00744CD4"/>
    <w:rsid w:val="00750E88"/>
    <w:rsid w:val="007525CF"/>
    <w:rsid w:val="00753005"/>
    <w:rsid w:val="007537BB"/>
    <w:rsid w:val="00755686"/>
    <w:rsid w:val="007572A7"/>
    <w:rsid w:val="00757FD5"/>
    <w:rsid w:val="007603AF"/>
    <w:rsid w:val="0076107D"/>
    <w:rsid w:val="0076151C"/>
    <w:rsid w:val="00761AA1"/>
    <w:rsid w:val="00762DAE"/>
    <w:rsid w:val="0076648D"/>
    <w:rsid w:val="00767F11"/>
    <w:rsid w:val="00767F84"/>
    <w:rsid w:val="00772016"/>
    <w:rsid w:val="00773082"/>
    <w:rsid w:val="00775EE7"/>
    <w:rsid w:val="00781BB2"/>
    <w:rsid w:val="0078250F"/>
    <w:rsid w:val="0078371E"/>
    <w:rsid w:val="00790FF7"/>
    <w:rsid w:val="007934CA"/>
    <w:rsid w:val="00793D6A"/>
    <w:rsid w:val="007949AC"/>
    <w:rsid w:val="007A006F"/>
    <w:rsid w:val="007A1556"/>
    <w:rsid w:val="007A4CC2"/>
    <w:rsid w:val="007A5A8B"/>
    <w:rsid w:val="007A5ACE"/>
    <w:rsid w:val="007A6D94"/>
    <w:rsid w:val="007B1B7E"/>
    <w:rsid w:val="007B3BE6"/>
    <w:rsid w:val="007B71E3"/>
    <w:rsid w:val="007C4F46"/>
    <w:rsid w:val="007C6121"/>
    <w:rsid w:val="007C7CCA"/>
    <w:rsid w:val="007D0793"/>
    <w:rsid w:val="007D26CB"/>
    <w:rsid w:val="007D2752"/>
    <w:rsid w:val="007D2BB4"/>
    <w:rsid w:val="007D768B"/>
    <w:rsid w:val="007E099E"/>
    <w:rsid w:val="007E284F"/>
    <w:rsid w:val="007E3AD2"/>
    <w:rsid w:val="007E4DE0"/>
    <w:rsid w:val="007E5362"/>
    <w:rsid w:val="007E681F"/>
    <w:rsid w:val="007E6B0D"/>
    <w:rsid w:val="007F1252"/>
    <w:rsid w:val="007F1D96"/>
    <w:rsid w:val="007F390F"/>
    <w:rsid w:val="007F3E83"/>
    <w:rsid w:val="007F461A"/>
    <w:rsid w:val="007F5250"/>
    <w:rsid w:val="007F79D3"/>
    <w:rsid w:val="00800C9D"/>
    <w:rsid w:val="008065D2"/>
    <w:rsid w:val="008069CB"/>
    <w:rsid w:val="008069D1"/>
    <w:rsid w:val="0080755E"/>
    <w:rsid w:val="00810228"/>
    <w:rsid w:val="00810959"/>
    <w:rsid w:val="00811A37"/>
    <w:rsid w:val="00811AAA"/>
    <w:rsid w:val="00815EB0"/>
    <w:rsid w:val="00816161"/>
    <w:rsid w:val="008234C6"/>
    <w:rsid w:val="00824559"/>
    <w:rsid w:val="008327CA"/>
    <w:rsid w:val="008345C7"/>
    <w:rsid w:val="00834783"/>
    <w:rsid w:val="00834B56"/>
    <w:rsid w:val="008353EC"/>
    <w:rsid w:val="00835718"/>
    <w:rsid w:val="008425E4"/>
    <w:rsid w:val="00850C56"/>
    <w:rsid w:val="008530AE"/>
    <w:rsid w:val="00854F5C"/>
    <w:rsid w:val="00856097"/>
    <w:rsid w:val="0085613F"/>
    <w:rsid w:val="00860A9C"/>
    <w:rsid w:val="008623DA"/>
    <w:rsid w:val="00862D13"/>
    <w:rsid w:val="0087125B"/>
    <w:rsid w:val="008721A4"/>
    <w:rsid w:val="0087277A"/>
    <w:rsid w:val="008735B7"/>
    <w:rsid w:val="00873739"/>
    <w:rsid w:val="008752B2"/>
    <w:rsid w:val="0087637A"/>
    <w:rsid w:val="00877CA9"/>
    <w:rsid w:val="00880FAF"/>
    <w:rsid w:val="0088392A"/>
    <w:rsid w:val="008850AE"/>
    <w:rsid w:val="008852FB"/>
    <w:rsid w:val="00886F4F"/>
    <w:rsid w:val="0089437F"/>
    <w:rsid w:val="00894FE8"/>
    <w:rsid w:val="00895718"/>
    <w:rsid w:val="00896752"/>
    <w:rsid w:val="008A0F78"/>
    <w:rsid w:val="008A1E76"/>
    <w:rsid w:val="008A2DE6"/>
    <w:rsid w:val="008A544B"/>
    <w:rsid w:val="008B37C0"/>
    <w:rsid w:val="008B7172"/>
    <w:rsid w:val="008C0910"/>
    <w:rsid w:val="008C5500"/>
    <w:rsid w:val="008C634D"/>
    <w:rsid w:val="008D013A"/>
    <w:rsid w:val="008D5CAF"/>
    <w:rsid w:val="008D6560"/>
    <w:rsid w:val="008D7091"/>
    <w:rsid w:val="008D7D4A"/>
    <w:rsid w:val="008E0CED"/>
    <w:rsid w:val="008E16CF"/>
    <w:rsid w:val="008E1BFE"/>
    <w:rsid w:val="008E3F6A"/>
    <w:rsid w:val="008E4752"/>
    <w:rsid w:val="008E4A06"/>
    <w:rsid w:val="008F0C37"/>
    <w:rsid w:val="008F14A5"/>
    <w:rsid w:val="008F1656"/>
    <w:rsid w:val="008F3870"/>
    <w:rsid w:val="008F48F4"/>
    <w:rsid w:val="008F588B"/>
    <w:rsid w:val="008F6D45"/>
    <w:rsid w:val="008F6EFD"/>
    <w:rsid w:val="00910E24"/>
    <w:rsid w:val="00915183"/>
    <w:rsid w:val="00917073"/>
    <w:rsid w:val="0091744C"/>
    <w:rsid w:val="00917AF5"/>
    <w:rsid w:val="00917E74"/>
    <w:rsid w:val="00921F13"/>
    <w:rsid w:val="009221AE"/>
    <w:rsid w:val="00923715"/>
    <w:rsid w:val="00925771"/>
    <w:rsid w:val="009306DB"/>
    <w:rsid w:val="00932404"/>
    <w:rsid w:val="00934C29"/>
    <w:rsid w:val="00935A6A"/>
    <w:rsid w:val="00935D45"/>
    <w:rsid w:val="00940246"/>
    <w:rsid w:val="00941F4D"/>
    <w:rsid w:val="009422B3"/>
    <w:rsid w:val="00942652"/>
    <w:rsid w:val="009442F1"/>
    <w:rsid w:val="00944E08"/>
    <w:rsid w:val="00945667"/>
    <w:rsid w:val="00945918"/>
    <w:rsid w:val="0094672C"/>
    <w:rsid w:val="00947066"/>
    <w:rsid w:val="00951DE5"/>
    <w:rsid w:val="0095433B"/>
    <w:rsid w:val="00954BAC"/>
    <w:rsid w:val="00954C62"/>
    <w:rsid w:val="009564F3"/>
    <w:rsid w:val="00957182"/>
    <w:rsid w:val="0095757A"/>
    <w:rsid w:val="009616E8"/>
    <w:rsid w:val="00961A48"/>
    <w:rsid w:val="00961F5B"/>
    <w:rsid w:val="009624D3"/>
    <w:rsid w:val="0096322C"/>
    <w:rsid w:val="009640C3"/>
    <w:rsid w:val="0096438B"/>
    <w:rsid w:val="00965ABC"/>
    <w:rsid w:val="0096600A"/>
    <w:rsid w:val="00966A9F"/>
    <w:rsid w:val="00972CEE"/>
    <w:rsid w:val="00973007"/>
    <w:rsid w:val="00976119"/>
    <w:rsid w:val="00976126"/>
    <w:rsid w:val="00980C42"/>
    <w:rsid w:val="00980E51"/>
    <w:rsid w:val="009811FB"/>
    <w:rsid w:val="00983BC7"/>
    <w:rsid w:val="00990667"/>
    <w:rsid w:val="00995A2E"/>
    <w:rsid w:val="00995B8D"/>
    <w:rsid w:val="009960FD"/>
    <w:rsid w:val="0099680D"/>
    <w:rsid w:val="00996C6C"/>
    <w:rsid w:val="009970D5"/>
    <w:rsid w:val="009A00BC"/>
    <w:rsid w:val="009A09C9"/>
    <w:rsid w:val="009A24BC"/>
    <w:rsid w:val="009A33AC"/>
    <w:rsid w:val="009A56E1"/>
    <w:rsid w:val="009B01A7"/>
    <w:rsid w:val="009B2AB5"/>
    <w:rsid w:val="009B437E"/>
    <w:rsid w:val="009B4BFD"/>
    <w:rsid w:val="009B765B"/>
    <w:rsid w:val="009C085A"/>
    <w:rsid w:val="009C103A"/>
    <w:rsid w:val="009C5C61"/>
    <w:rsid w:val="009C71AE"/>
    <w:rsid w:val="009C7832"/>
    <w:rsid w:val="009D0264"/>
    <w:rsid w:val="009D0762"/>
    <w:rsid w:val="009D2A40"/>
    <w:rsid w:val="009D2BF2"/>
    <w:rsid w:val="009D3356"/>
    <w:rsid w:val="009D3829"/>
    <w:rsid w:val="009D66CF"/>
    <w:rsid w:val="009E07E4"/>
    <w:rsid w:val="009E3420"/>
    <w:rsid w:val="009E3836"/>
    <w:rsid w:val="009E6774"/>
    <w:rsid w:val="009E7B34"/>
    <w:rsid w:val="009F0423"/>
    <w:rsid w:val="009F0B53"/>
    <w:rsid w:val="009F2250"/>
    <w:rsid w:val="009F3D5F"/>
    <w:rsid w:val="009F485A"/>
    <w:rsid w:val="009F5935"/>
    <w:rsid w:val="009F5C16"/>
    <w:rsid w:val="009F6264"/>
    <w:rsid w:val="00A07A01"/>
    <w:rsid w:val="00A118B6"/>
    <w:rsid w:val="00A1489A"/>
    <w:rsid w:val="00A1647E"/>
    <w:rsid w:val="00A1656C"/>
    <w:rsid w:val="00A16DC5"/>
    <w:rsid w:val="00A218DA"/>
    <w:rsid w:val="00A22157"/>
    <w:rsid w:val="00A22BD2"/>
    <w:rsid w:val="00A27358"/>
    <w:rsid w:val="00A27EE0"/>
    <w:rsid w:val="00A32CE0"/>
    <w:rsid w:val="00A339D9"/>
    <w:rsid w:val="00A35B1E"/>
    <w:rsid w:val="00A35B4C"/>
    <w:rsid w:val="00A40D5A"/>
    <w:rsid w:val="00A411D8"/>
    <w:rsid w:val="00A44668"/>
    <w:rsid w:val="00A44C41"/>
    <w:rsid w:val="00A44C92"/>
    <w:rsid w:val="00A45F85"/>
    <w:rsid w:val="00A47BBF"/>
    <w:rsid w:val="00A52661"/>
    <w:rsid w:val="00A54B05"/>
    <w:rsid w:val="00A54C7E"/>
    <w:rsid w:val="00A55347"/>
    <w:rsid w:val="00A579A8"/>
    <w:rsid w:val="00A601F1"/>
    <w:rsid w:val="00A6324B"/>
    <w:rsid w:val="00A63AB9"/>
    <w:rsid w:val="00A663C9"/>
    <w:rsid w:val="00A70621"/>
    <w:rsid w:val="00A71826"/>
    <w:rsid w:val="00A71AA9"/>
    <w:rsid w:val="00A72E91"/>
    <w:rsid w:val="00A75A18"/>
    <w:rsid w:val="00A81F57"/>
    <w:rsid w:val="00A81FC1"/>
    <w:rsid w:val="00A83130"/>
    <w:rsid w:val="00A84016"/>
    <w:rsid w:val="00A84136"/>
    <w:rsid w:val="00A860CE"/>
    <w:rsid w:val="00A87920"/>
    <w:rsid w:val="00A90B35"/>
    <w:rsid w:val="00A9206D"/>
    <w:rsid w:val="00A93851"/>
    <w:rsid w:val="00A94D79"/>
    <w:rsid w:val="00A96182"/>
    <w:rsid w:val="00A9636D"/>
    <w:rsid w:val="00A96EFA"/>
    <w:rsid w:val="00AA1EA5"/>
    <w:rsid w:val="00AA4A09"/>
    <w:rsid w:val="00AA5850"/>
    <w:rsid w:val="00AB013D"/>
    <w:rsid w:val="00AB0274"/>
    <w:rsid w:val="00AB1510"/>
    <w:rsid w:val="00AB22EB"/>
    <w:rsid w:val="00AB3020"/>
    <w:rsid w:val="00AB6122"/>
    <w:rsid w:val="00AC2929"/>
    <w:rsid w:val="00AC5665"/>
    <w:rsid w:val="00AD14BD"/>
    <w:rsid w:val="00AD4691"/>
    <w:rsid w:val="00AD5E63"/>
    <w:rsid w:val="00AD76C0"/>
    <w:rsid w:val="00AE0614"/>
    <w:rsid w:val="00AE0ADA"/>
    <w:rsid w:val="00AE2138"/>
    <w:rsid w:val="00AE24D9"/>
    <w:rsid w:val="00AE3F3E"/>
    <w:rsid w:val="00AE4341"/>
    <w:rsid w:val="00AE5274"/>
    <w:rsid w:val="00AE7DD4"/>
    <w:rsid w:val="00AF07F1"/>
    <w:rsid w:val="00AF1238"/>
    <w:rsid w:val="00AF2201"/>
    <w:rsid w:val="00AF399C"/>
    <w:rsid w:val="00AF65D9"/>
    <w:rsid w:val="00AF67B5"/>
    <w:rsid w:val="00AF6E67"/>
    <w:rsid w:val="00B00A5A"/>
    <w:rsid w:val="00B00AF0"/>
    <w:rsid w:val="00B0175C"/>
    <w:rsid w:val="00B061F5"/>
    <w:rsid w:val="00B10B4D"/>
    <w:rsid w:val="00B15846"/>
    <w:rsid w:val="00B15BD6"/>
    <w:rsid w:val="00B1684E"/>
    <w:rsid w:val="00B22417"/>
    <w:rsid w:val="00B3062C"/>
    <w:rsid w:val="00B31966"/>
    <w:rsid w:val="00B31DE9"/>
    <w:rsid w:val="00B321BC"/>
    <w:rsid w:val="00B323AA"/>
    <w:rsid w:val="00B33B7C"/>
    <w:rsid w:val="00B340F7"/>
    <w:rsid w:val="00B3473E"/>
    <w:rsid w:val="00B3488E"/>
    <w:rsid w:val="00B35DCE"/>
    <w:rsid w:val="00B3611B"/>
    <w:rsid w:val="00B37CF0"/>
    <w:rsid w:val="00B45597"/>
    <w:rsid w:val="00B45C8E"/>
    <w:rsid w:val="00B50D12"/>
    <w:rsid w:val="00B51B38"/>
    <w:rsid w:val="00B5360F"/>
    <w:rsid w:val="00B54E7F"/>
    <w:rsid w:val="00B62CE8"/>
    <w:rsid w:val="00B703B1"/>
    <w:rsid w:val="00B74D54"/>
    <w:rsid w:val="00B770C0"/>
    <w:rsid w:val="00B77BD1"/>
    <w:rsid w:val="00B81E2B"/>
    <w:rsid w:val="00B828F4"/>
    <w:rsid w:val="00B84683"/>
    <w:rsid w:val="00B84A65"/>
    <w:rsid w:val="00B857E0"/>
    <w:rsid w:val="00B86438"/>
    <w:rsid w:val="00B878E7"/>
    <w:rsid w:val="00B87F08"/>
    <w:rsid w:val="00B922D3"/>
    <w:rsid w:val="00B9575F"/>
    <w:rsid w:val="00B9659F"/>
    <w:rsid w:val="00B96622"/>
    <w:rsid w:val="00B971BA"/>
    <w:rsid w:val="00BA0B87"/>
    <w:rsid w:val="00BA0B9D"/>
    <w:rsid w:val="00BA2215"/>
    <w:rsid w:val="00BA3103"/>
    <w:rsid w:val="00BA31FD"/>
    <w:rsid w:val="00BA4699"/>
    <w:rsid w:val="00BA4CA2"/>
    <w:rsid w:val="00BA56F6"/>
    <w:rsid w:val="00BA6277"/>
    <w:rsid w:val="00BB068E"/>
    <w:rsid w:val="00BB592E"/>
    <w:rsid w:val="00BB7D7B"/>
    <w:rsid w:val="00BC259A"/>
    <w:rsid w:val="00BC5688"/>
    <w:rsid w:val="00BC6319"/>
    <w:rsid w:val="00BC73E3"/>
    <w:rsid w:val="00BD04F3"/>
    <w:rsid w:val="00BD10D7"/>
    <w:rsid w:val="00BD66F6"/>
    <w:rsid w:val="00BE044D"/>
    <w:rsid w:val="00BE1D54"/>
    <w:rsid w:val="00BE68D0"/>
    <w:rsid w:val="00BF1611"/>
    <w:rsid w:val="00BF2E34"/>
    <w:rsid w:val="00BF31BD"/>
    <w:rsid w:val="00BF4D62"/>
    <w:rsid w:val="00BF71DF"/>
    <w:rsid w:val="00C01ED2"/>
    <w:rsid w:val="00C028FC"/>
    <w:rsid w:val="00C02BC6"/>
    <w:rsid w:val="00C07452"/>
    <w:rsid w:val="00C0760A"/>
    <w:rsid w:val="00C113D6"/>
    <w:rsid w:val="00C12B01"/>
    <w:rsid w:val="00C14284"/>
    <w:rsid w:val="00C160EF"/>
    <w:rsid w:val="00C16E03"/>
    <w:rsid w:val="00C2026B"/>
    <w:rsid w:val="00C21DBE"/>
    <w:rsid w:val="00C2725D"/>
    <w:rsid w:val="00C3136E"/>
    <w:rsid w:val="00C33BBE"/>
    <w:rsid w:val="00C34C3F"/>
    <w:rsid w:val="00C419A6"/>
    <w:rsid w:val="00C435E3"/>
    <w:rsid w:val="00C45E65"/>
    <w:rsid w:val="00C52005"/>
    <w:rsid w:val="00C60069"/>
    <w:rsid w:val="00C613FF"/>
    <w:rsid w:val="00C659F1"/>
    <w:rsid w:val="00C7044C"/>
    <w:rsid w:val="00C7288E"/>
    <w:rsid w:val="00C7305D"/>
    <w:rsid w:val="00C74494"/>
    <w:rsid w:val="00C75BCA"/>
    <w:rsid w:val="00C76888"/>
    <w:rsid w:val="00C85472"/>
    <w:rsid w:val="00C86681"/>
    <w:rsid w:val="00C903B0"/>
    <w:rsid w:val="00C90CD3"/>
    <w:rsid w:val="00C916A8"/>
    <w:rsid w:val="00C92ADB"/>
    <w:rsid w:val="00C93850"/>
    <w:rsid w:val="00C97075"/>
    <w:rsid w:val="00CA00A7"/>
    <w:rsid w:val="00CA47F0"/>
    <w:rsid w:val="00CA5793"/>
    <w:rsid w:val="00CA5B8B"/>
    <w:rsid w:val="00CA6264"/>
    <w:rsid w:val="00CA7E1B"/>
    <w:rsid w:val="00CB0CFE"/>
    <w:rsid w:val="00CB0D16"/>
    <w:rsid w:val="00CB1643"/>
    <w:rsid w:val="00CB438E"/>
    <w:rsid w:val="00CB7486"/>
    <w:rsid w:val="00CB77D5"/>
    <w:rsid w:val="00CB7A83"/>
    <w:rsid w:val="00CC5B71"/>
    <w:rsid w:val="00CD0CF8"/>
    <w:rsid w:val="00CD0F01"/>
    <w:rsid w:val="00CD312A"/>
    <w:rsid w:val="00CD4633"/>
    <w:rsid w:val="00CD6CFE"/>
    <w:rsid w:val="00CD7526"/>
    <w:rsid w:val="00CE16AE"/>
    <w:rsid w:val="00CE284A"/>
    <w:rsid w:val="00CE7D1C"/>
    <w:rsid w:val="00CF0192"/>
    <w:rsid w:val="00CF19A6"/>
    <w:rsid w:val="00CF233F"/>
    <w:rsid w:val="00CF36E5"/>
    <w:rsid w:val="00CF727D"/>
    <w:rsid w:val="00D016DB"/>
    <w:rsid w:val="00D01F03"/>
    <w:rsid w:val="00D02D1E"/>
    <w:rsid w:val="00D03175"/>
    <w:rsid w:val="00D03FAE"/>
    <w:rsid w:val="00D06C4D"/>
    <w:rsid w:val="00D078E5"/>
    <w:rsid w:val="00D14FF2"/>
    <w:rsid w:val="00D2015C"/>
    <w:rsid w:val="00D20ACB"/>
    <w:rsid w:val="00D20C64"/>
    <w:rsid w:val="00D22078"/>
    <w:rsid w:val="00D22710"/>
    <w:rsid w:val="00D231CF"/>
    <w:rsid w:val="00D236C8"/>
    <w:rsid w:val="00D24C31"/>
    <w:rsid w:val="00D25572"/>
    <w:rsid w:val="00D31814"/>
    <w:rsid w:val="00D32440"/>
    <w:rsid w:val="00D33456"/>
    <w:rsid w:val="00D33C64"/>
    <w:rsid w:val="00D400B1"/>
    <w:rsid w:val="00D4049F"/>
    <w:rsid w:val="00D42309"/>
    <w:rsid w:val="00D440A1"/>
    <w:rsid w:val="00D531BE"/>
    <w:rsid w:val="00D54F4B"/>
    <w:rsid w:val="00D557E4"/>
    <w:rsid w:val="00D56939"/>
    <w:rsid w:val="00D6061D"/>
    <w:rsid w:val="00D60CD1"/>
    <w:rsid w:val="00D63CF0"/>
    <w:rsid w:val="00D655AB"/>
    <w:rsid w:val="00D65E15"/>
    <w:rsid w:val="00D72929"/>
    <w:rsid w:val="00D74372"/>
    <w:rsid w:val="00D76105"/>
    <w:rsid w:val="00D76408"/>
    <w:rsid w:val="00D777B0"/>
    <w:rsid w:val="00D81171"/>
    <w:rsid w:val="00D84054"/>
    <w:rsid w:val="00D910F8"/>
    <w:rsid w:val="00D913CB"/>
    <w:rsid w:val="00D926A9"/>
    <w:rsid w:val="00D9505A"/>
    <w:rsid w:val="00D95606"/>
    <w:rsid w:val="00D956D7"/>
    <w:rsid w:val="00DA3CDC"/>
    <w:rsid w:val="00DB0324"/>
    <w:rsid w:val="00DB096E"/>
    <w:rsid w:val="00DB1281"/>
    <w:rsid w:val="00DB1370"/>
    <w:rsid w:val="00DB336E"/>
    <w:rsid w:val="00DB37E3"/>
    <w:rsid w:val="00DB3BF9"/>
    <w:rsid w:val="00DB7B90"/>
    <w:rsid w:val="00DC112B"/>
    <w:rsid w:val="00DC29F8"/>
    <w:rsid w:val="00DC4780"/>
    <w:rsid w:val="00DC4D04"/>
    <w:rsid w:val="00DD1792"/>
    <w:rsid w:val="00DD1F6E"/>
    <w:rsid w:val="00DD30B1"/>
    <w:rsid w:val="00DD695C"/>
    <w:rsid w:val="00DE35C6"/>
    <w:rsid w:val="00DE3B67"/>
    <w:rsid w:val="00DE4522"/>
    <w:rsid w:val="00DE5ED1"/>
    <w:rsid w:val="00DE6ADF"/>
    <w:rsid w:val="00DE7B3E"/>
    <w:rsid w:val="00DF0171"/>
    <w:rsid w:val="00DF11EB"/>
    <w:rsid w:val="00DF1CD8"/>
    <w:rsid w:val="00DF2051"/>
    <w:rsid w:val="00DF2189"/>
    <w:rsid w:val="00DF4647"/>
    <w:rsid w:val="00DF642E"/>
    <w:rsid w:val="00DF715E"/>
    <w:rsid w:val="00DF754C"/>
    <w:rsid w:val="00DF77F7"/>
    <w:rsid w:val="00E01D77"/>
    <w:rsid w:val="00E02EA0"/>
    <w:rsid w:val="00E02ED9"/>
    <w:rsid w:val="00E040CB"/>
    <w:rsid w:val="00E05121"/>
    <w:rsid w:val="00E12FB7"/>
    <w:rsid w:val="00E14C8C"/>
    <w:rsid w:val="00E208B4"/>
    <w:rsid w:val="00E21A7D"/>
    <w:rsid w:val="00E22CDC"/>
    <w:rsid w:val="00E24104"/>
    <w:rsid w:val="00E24263"/>
    <w:rsid w:val="00E3205F"/>
    <w:rsid w:val="00E33D1C"/>
    <w:rsid w:val="00E34186"/>
    <w:rsid w:val="00E34738"/>
    <w:rsid w:val="00E35C76"/>
    <w:rsid w:val="00E441B2"/>
    <w:rsid w:val="00E448ED"/>
    <w:rsid w:val="00E459B8"/>
    <w:rsid w:val="00E469AC"/>
    <w:rsid w:val="00E46ACF"/>
    <w:rsid w:val="00E47B1D"/>
    <w:rsid w:val="00E52E9C"/>
    <w:rsid w:val="00E5417F"/>
    <w:rsid w:val="00E558F6"/>
    <w:rsid w:val="00E56975"/>
    <w:rsid w:val="00E57F87"/>
    <w:rsid w:val="00E603A7"/>
    <w:rsid w:val="00E63772"/>
    <w:rsid w:val="00E70C58"/>
    <w:rsid w:val="00E72149"/>
    <w:rsid w:val="00E72D11"/>
    <w:rsid w:val="00E72D28"/>
    <w:rsid w:val="00E73D5C"/>
    <w:rsid w:val="00E746D9"/>
    <w:rsid w:val="00E74C7C"/>
    <w:rsid w:val="00E818B5"/>
    <w:rsid w:val="00E82349"/>
    <w:rsid w:val="00E828AD"/>
    <w:rsid w:val="00E83E85"/>
    <w:rsid w:val="00E85774"/>
    <w:rsid w:val="00E94274"/>
    <w:rsid w:val="00EA31B9"/>
    <w:rsid w:val="00EA3CE8"/>
    <w:rsid w:val="00EA59FA"/>
    <w:rsid w:val="00EA6CC0"/>
    <w:rsid w:val="00EB2C71"/>
    <w:rsid w:val="00EB3942"/>
    <w:rsid w:val="00EB7535"/>
    <w:rsid w:val="00EC37AB"/>
    <w:rsid w:val="00EC392C"/>
    <w:rsid w:val="00ED1912"/>
    <w:rsid w:val="00ED2384"/>
    <w:rsid w:val="00ED2B79"/>
    <w:rsid w:val="00EE443B"/>
    <w:rsid w:val="00EE45F3"/>
    <w:rsid w:val="00EF068C"/>
    <w:rsid w:val="00EF135D"/>
    <w:rsid w:val="00EF18DC"/>
    <w:rsid w:val="00EF487C"/>
    <w:rsid w:val="00EF4904"/>
    <w:rsid w:val="00EF6044"/>
    <w:rsid w:val="00F02D44"/>
    <w:rsid w:val="00F067FF"/>
    <w:rsid w:val="00F073AC"/>
    <w:rsid w:val="00F13710"/>
    <w:rsid w:val="00F1371D"/>
    <w:rsid w:val="00F1769D"/>
    <w:rsid w:val="00F221CB"/>
    <w:rsid w:val="00F24665"/>
    <w:rsid w:val="00F25473"/>
    <w:rsid w:val="00F27CAF"/>
    <w:rsid w:val="00F33997"/>
    <w:rsid w:val="00F34389"/>
    <w:rsid w:val="00F36315"/>
    <w:rsid w:val="00F40B29"/>
    <w:rsid w:val="00F42858"/>
    <w:rsid w:val="00F429D8"/>
    <w:rsid w:val="00F52494"/>
    <w:rsid w:val="00F52F01"/>
    <w:rsid w:val="00F549D7"/>
    <w:rsid w:val="00F56C75"/>
    <w:rsid w:val="00F56FFF"/>
    <w:rsid w:val="00F570E6"/>
    <w:rsid w:val="00F57F4A"/>
    <w:rsid w:val="00F619F4"/>
    <w:rsid w:val="00F61FF0"/>
    <w:rsid w:val="00F620FD"/>
    <w:rsid w:val="00F62A3E"/>
    <w:rsid w:val="00F62D65"/>
    <w:rsid w:val="00F637A5"/>
    <w:rsid w:val="00F65B81"/>
    <w:rsid w:val="00F66C12"/>
    <w:rsid w:val="00F716F3"/>
    <w:rsid w:val="00F72BCD"/>
    <w:rsid w:val="00F73CB5"/>
    <w:rsid w:val="00F74742"/>
    <w:rsid w:val="00F80A1F"/>
    <w:rsid w:val="00F83769"/>
    <w:rsid w:val="00F837C1"/>
    <w:rsid w:val="00F85C69"/>
    <w:rsid w:val="00F8683D"/>
    <w:rsid w:val="00F91E88"/>
    <w:rsid w:val="00F92EB8"/>
    <w:rsid w:val="00F92F91"/>
    <w:rsid w:val="00F94667"/>
    <w:rsid w:val="00F95D3C"/>
    <w:rsid w:val="00F977BB"/>
    <w:rsid w:val="00FA30F9"/>
    <w:rsid w:val="00FA4A2A"/>
    <w:rsid w:val="00FA7126"/>
    <w:rsid w:val="00FA790F"/>
    <w:rsid w:val="00FB1322"/>
    <w:rsid w:val="00FB2F11"/>
    <w:rsid w:val="00FC1CB3"/>
    <w:rsid w:val="00FC2B48"/>
    <w:rsid w:val="00FC3328"/>
    <w:rsid w:val="00FC38F0"/>
    <w:rsid w:val="00FC3CD1"/>
    <w:rsid w:val="00FC40F1"/>
    <w:rsid w:val="00FC4EDC"/>
    <w:rsid w:val="00FC582F"/>
    <w:rsid w:val="00FC6E40"/>
    <w:rsid w:val="00FC6F50"/>
    <w:rsid w:val="00FD0A46"/>
    <w:rsid w:val="00FD0C5C"/>
    <w:rsid w:val="00FD3395"/>
    <w:rsid w:val="00FD3E34"/>
    <w:rsid w:val="00FD48D2"/>
    <w:rsid w:val="00FD507A"/>
    <w:rsid w:val="00FD60A1"/>
    <w:rsid w:val="00FE04F8"/>
    <w:rsid w:val="00FE1197"/>
    <w:rsid w:val="00FE18C7"/>
    <w:rsid w:val="00FE4968"/>
    <w:rsid w:val="00FE55FD"/>
    <w:rsid w:val="00FE624D"/>
    <w:rsid w:val="00FF29DA"/>
    <w:rsid w:val="00FF40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B0"/>
    <w:pPr>
      <w:spacing w:after="200" w:line="276" w:lineRule="auto"/>
    </w:pPr>
    <w:rPr>
      <w:rFonts w:cs="Calibri"/>
    </w:rPr>
  </w:style>
  <w:style w:type="paragraph" w:styleId="Heading1">
    <w:name w:val="heading 1"/>
    <w:basedOn w:val="Normal"/>
    <w:next w:val="Normal"/>
    <w:link w:val="Heading1Char"/>
    <w:qFormat/>
    <w:locked/>
    <w:rsid w:val="009A09C9"/>
    <w:pPr>
      <w:pBdr>
        <w:bottom w:val="single" w:sz="12" w:space="1" w:color="auto"/>
      </w:pBdr>
      <w:spacing w:before="100" w:beforeAutospacing="1" w:after="100" w:afterAutospacing="1" w:line="240" w:lineRule="auto"/>
      <w:outlineLvl w:val="0"/>
    </w:pPr>
    <w:rPr>
      <w:rFonts w:ascii="Arial" w:hAnsi="Arial" w:cs="Arial"/>
      <w:b/>
      <w:bCs/>
      <w:sz w:val="24"/>
      <w:szCs w:val="20"/>
    </w:rPr>
  </w:style>
  <w:style w:type="paragraph" w:styleId="Heading2">
    <w:name w:val="heading 2"/>
    <w:basedOn w:val="Normal"/>
    <w:next w:val="Normal"/>
    <w:link w:val="Heading2Char"/>
    <w:uiPriority w:val="99"/>
    <w:qFormat/>
    <w:rsid w:val="005C3BF4"/>
    <w:pPr>
      <w:keepNext/>
      <w:keepLines/>
      <w:spacing w:before="200" w:after="0" w:line="240" w:lineRule="auto"/>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locked/>
    <w:rsid w:val="00B966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C3BF4"/>
    <w:rPr>
      <w:rFonts w:ascii="Cambria" w:hAnsi="Cambria" w:cs="Cambria"/>
      <w:b/>
      <w:bCs/>
      <w:color w:val="4F81BD"/>
      <w:sz w:val="26"/>
      <w:szCs w:val="26"/>
    </w:rPr>
  </w:style>
  <w:style w:type="character" w:styleId="Hyperlink">
    <w:name w:val="Hyperlink"/>
    <w:basedOn w:val="DefaultParagraphFont"/>
    <w:uiPriority w:val="99"/>
    <w:rsid w:val="00FB1322"/>
    <w:rPr>
      <w:color w:val="0000FF"/>
      <w:u w:val="single"/>
    </w:rPr>
  </w:style>
  <w:style w:type="paragraph" w:styleId="ListParagraph">
    <w:name w:val="List Paragraph"/>
    <w:basedOn w:val="Normal"/>
    <w:uiPriority w:val="34"/>
    <w:qFormat/>
    <w:rsid w:val="00FB1322"/>
    <w:pPr>
      <w:ind w:left="720"/>
    </w:pPr>
  </w:style>
  <w:style w:type="paragraph" w:styleId="BodyTextIndent">
    <w:name w:val="Body Text Indent"/>
    <w:basedOn w:val="Normal"/>
    <w:link w:val="BodyTextIndentChar"/>
    <w:uiPriority w:val="99"/>
    <w:rsid w:val="005C3BF4"/>
    <w:pPr>
      <w:spacing w:after="120" w:line="240" w:lineRule="auto"/>
      <w:ind w:left="283"/>
    </w:pPr>
    <w:rPr>
      <w:rFonts w:cs="Times New Roman"/>
      <w:sz w:val="24"/>
      <w:szCs w:val="24"/>
    </w:rPr>
  </w:style>
  <w:style w:type="character" w:customStyle="1" w:styleId="BodyTextIndentChar">
    <w:name w:val="Body Text Indent Char"/>
    <w:basedOn w:val="DefaultParagraphFont"/>
    <w:link w:val="BodyTextIndent"/>
    <w:uiPriority w:val="99"/>
    <w:locked/>
    <w:rsid w:val="005C3BF4"/>
    <w:rPr>
      <w:rFonts w:ascii="Times New Roman" w:hAnsi="Times New Roman" w:cs="Times New Roman"/>
      <w:sz w:val="24"/>
      <w:szCs w:val="24"/>
    </w:rPr>
  </w:style>
  <w:style w:type="paragraph" w:customStyle="1" w:styleId="Achievement">
    <w:name w:val="Achievement"/>
    <w:basedOn w:val="ListParagraph"/>
    <w:uiPriority w:val="99"/>
    <w:rsid w:val="005C3BF4"/>
    <w:pPr>
      <w:numPr>
        <w:numId w:val="2"/>
      </w:numPr>
      <w:spacing w:after="60" w:line="220" w:lineRule="atLeast"/>
      <w:jc w:val="both"/>
    </w:pPr>
    <w:rPr>
      <w:rFonts w:ascii="Arial" w:hAnsi="Arial" w:cs="Arial"/>
      <w:spacing w:val="-5"/>
      <w:sz w:val="20"/>
      <w:szCs w:val="20"/>
    </w:rPr>
  </w:style>
  <w:style w:type="paragraph" w:styleId="BodyText">
    <w:name w:val="Body Text"/>
    <w:basedOn w:val="Normal"/>
    <w:link w:val="BodyTextChar"/>
    <w:uiPriority w:val="99"/>
    <w:semiHidden/>
    <w:rsid w:val="005C3BF4"/>
    <w:pPr>
      <w:spacing w:after="120"/>
    </w:pPr>
  </w:style>
  <w:style w:type="character" w:customStyle="1" w:styleId="BodyTextChar">
    <w:name w:val="Body Text Char"/>
    <w:basedOn w:val="DefaultParagraphFont"/>
    <w:link w:val="BodyText"/>
    <w:uiPriority w:val="99"/>
    <w:semiHidden/>
    <w:locked/>
    <w:rsid w:val="005C3BF4"/>
  </w:style>
  <w:style w:type="character" w:customStyle="1" w:styleId="postbody1">
    <w:name w:val="postbody1"/>
    <w:basedOn w:val="DefaultParagraphFont"/>
    <w:uiPriority w:val="99"/>
    <w:rsid w:val="0076648D"/>
    <w:rPr>
      <w:sz w:val="16"/>
      <w:szCs w:val="16"/>
    </w:rPr>
  </w:style>
  <w:style w:type="paragraph" w:styleId="BalloonText">
    <w:name w:val="Balloon Text"/>
    <w:basedOn w:val="Normal"/>
    <w:link w:val="BalloonTextChar"/>
    <w:uiPriority w:val="99"/>
    <w:semiHidden/>
    <w:rsid w:val="003256CE"/>
    <w:rPr>
      <w:rFonts w:ascii="Tahoma" w:hAnsi="Tahoma" w:cs="Tahoma"/>
      <w:sz w:val="16"/>
      <w:szCs w:val="16"/>
    </w:rPr>
  </w:style>
  <w:style w:type="character" w:customStyle="1" w:styleId="BalloonTextChar">
    <w:name w:val="Balloon Text Char"/>
    <w:basedOn w:val="DefaultParagraphFont"/>
    <w:link w:val="BalloonText"/>
    <w:uiPriority w:val="99"/>
    <w:semiHidden/>
    <w:rsid w:val="008E424A"/>
    <w:rPr>
      <w:rFonts w:ascii="Times New Roman" w:hAnsi="Times New Roman"/>
      <w:sz w:val="0"/>
      <w:szCs w:val="0"/>
    </w:rPr>
  </w:style>
  <w:style w:type="character" w:styleId="CommentReference">
    <w:name w:val="annotation reference"/>
    <w:basedOn w:val="DefaultParagraphFont"/>
    <w:uiPriority w:val="99"/>
    <w:semiHidden/>
    <w:rsid w:val="003256CE"/>
    <w:rPr>
      <w:sz w:val="16"/>
      <w:szCs w:val="16"/>
    </w:rPr>
  </w:style>
  <w:style w:type="paragraph" w:styleId="CommentText">
    <w:name w:val="annotation text"/>
    <w:basedOn w:val="Normal"/>
    <w:link w:val="CommentTextChar"/>
    <w:uiPriority w:val="99"/>
    <w:semiHidden/>
    <w:rsid w:val="003256CE"/>
    <w:rPr>
      <w:sz w:val="20"/>
      <w:szCs w:val="20"/>
    </w:rPr>
  </w:style>
  <w:style w:type="character" w:customStyle="1" w:styleId="CommentTextChar">
    <w:name w:val="Comment Text Char"/>
    <w:basedOn w:val="DefaultParagraphFont"/>
    <w:link w:val="CommentText"/>
    <w:uiPriority w:val="99"/>
    <w:semiHidden/>
    <w:rsid w:val="008E424A"/>
    <w:rPr>
      <w:rFonts w:cs="Calibri"/>
      <w:sz w:val="20"/>
      <w:szCs w:val="20"/>
    </w:rPr>
  </w:style>
  <w:style w:type="paragraph" w:styleId="CommentSubject">
    <w:name w:val="annotation subject"/>
    <w:basedOn w:val="CommentText"/>
    <w:next w:val="CommentText"/>
    <w:link w:val="CommentSubjectChar"/>
    <w:uiPriority w:val="99"/>
    <w:semiHidden/>
    <w:rsid w:val="003256CE"/>
    <w:rPr>
      <w:b/>
      <w:bCs/>
    </w:rPr>
  </w:style>
  <w:style w:type="character" w:customStyle="1" w:styleId="CommentSubjectChar">
    <w:name w:val="Comment Subject Char"/>
    <w:basedOn w:val="CommentTextChar"/>
    <w:link w:val="CommentSubject"/>
    <w:uiPriority w:val="99"/>
    <w:semiHidden/>
    <w:rsid w:val="008E424A"/>
    <w:rPr>
      <w:rFonts w:cs="Calibri"/>
      <w:b/>
      <w:bCs/>
      <w:sz w:val="20"/>
      <w:szCs w:val="20"/>
    </w:rPr>
  </w:style>
  <w:style w:type="character" w:customStyle="1" w:styleId="Heading1Char">
    <w:name w:val="Heading 1 Char"/>
    <w:basedOn w:val="DefaultParagraphFont"/>
    <w:link w:val="Heading1"/>
    <w:rsid w:val="009A09C9"/>
    <w:rPr>
      <w:rFonts w:ascii="Arial" w:hAnsi="Arial" w:cs="Arial"/>
      <w:b/>
      <w:bCs/>
      <w:sz w:val="24"/>
      <w:szCs w:val="20"/>
    </w:rPr>
  </w:style>
  <w:style w:type="paragraph" w:customStyle="1" w:styleId="Heading11">
    <w:name w:val="Heading 11"/>
    <w:basedOn w:val="Heading1"/>
    <w:autoRedefine/>
    <w:qFormat/>
    <w:rsid w:val="00A579A8"/>
    <w:pPr>
      <w:spacing w:before="0" w:beforeAutospacing="0"/>
    </w:pPr>
  </w:style>
  <w:style w:type="paragraph" w:customStyle="1" w:styleId="ExpBullets">
    <w:name w:val="Exp Bullets"/>
    <w:basedOn w:val="ListBullet"/>
    <w:autoRedefine/>
    <w:qFormat/>
    <w:rsid w:val="0001023F"/>
    <w:pPr>
      <w:numPr>
        <w:numId w:val="5"/>
      </w:numPr>
      <w:spacing w:after="0" w:line="240" w:lineRule="auto"/>
      <w:jc w:val="both"/>
    </w:pPr>
    <w:rPr>
      <w:rFonts w:ascii="Arial" w:hAnsi="Arial" w:cs="Arial"/>
      <w:sz w:val="20"/>
      <w:szCs w:val="20"/>
    </w:rPr>
  </w:style>
  <w:style w:type="paragraph" w:customStyle="1" w:styleId="SkillSetsTable">
    <w:name w:val="Skill Sets Table"/>
    <w:basedOn w:val="Achievement"/>
    <w:qFormat/>
    <w:rsid w:val="008065D2"/>
    <w:pPr>
      <w:numPr>
        <w:numId w:val="0"/>
      </w:numPr>
      <w:spacing w:after="0" w:line="240" w:lineRule="auto"/>
      <w:jc w:val="left"/>
    </w:pPr>
    <w:rPr>
      <w:b/>
      <w:spacing w:val="0"/>
    </w:rPr>
  </w:style>
  <w:style w:type="paragraph" w:styleId="ListBullet">
    <w:name w:val="List Bullet"/>
    <w:basedOn w:val="Normal"/>
    <w:uiPriority w:val="99"/>
    <w:semiHidden/>
    <w:unhideWhenUsed/>
    <w:rsid w:val="00F94667"/>
    <w:pPr>
      <w:numPr>
        <w:numId w:val="6"/>
      </w:numPr>
      <w:contextualSpacing/>
    </w:pPr>
  </w:style>
  <w:style w:type="paragraph" w:customStyle="1" w:styleId="Heading21">
    <w:name w:val="Heading 21"/>
    <w:basedOn w:val="Heading2"/>
    <w:autoRedefine/>
    <w:qFormat/>
    <w:rsid w:val="00160B94"/>
    <w:pPr>
      <w:numPr>
        <w:numId w:val="4"/>
      </w:numPr>
      <w:pBdr>
        <w:bottom w:val="single" w:sz="12" w:space="1" w:color="auto"/>
      </w:pBdr>
      <w:spacing w:before="100" w:beforeAutospacing="1" w:after="100" w:afterAutospacing="1"/>
      <w:jc w:val="both"/>
    </w:pPr>
    <w:rPr>
      <w:rFonts w:asciiTheme="minorHAnsi" w:hAnsiTheme="minorHAnsi" w:cstheme="minorHAnsi"/>
      <w:color w:val="auto"/>
      <w:sz w:val="22"/>
      <w:szCs w:val="22"/>
    </w:rPr>
  </w:style>
  <w:style w:type="paragraph" w:customStyle="1" w:styleId="RRinproject">
    <w:name w:val="R&amp;R in project"/>
    <w:basedOn w:val="Normal"/>
    <w:autoRedefine/>
    <w:qFormat/>
    <w:rsid w:val="004A76DF"/>
    <w:pPr>
      <w:numPr>
        <w:numId w:val="7"/>
      </w:numPr>
      <w:spacing w:after="0" w:line="240" w:lineRule="auto"/>
      <w:jc w:val="both"/>
    </w:pPr>
    <w:rPr>
      <w:rFonts w:ascii="Arial" w:eastAsiaTheme="minorEastAsia" w:hAnsi="Arial" w:cs="Arial"/>
      <w:sz w:val="20"/>
      <w:szCs w:val="20"/>
    </w:rPr>
  </w:style>
  <w:style w:type="paragraph" w:customStyle="1" w:styleId="PD">
    <w:name w:val="PD"/>
    <w:basedOn w:val="Normal"/>
    <w:autoRedefine/>
    <w:qFormat/>
    <w:rsid w:val="008327CA"/>
    <w:pPr>
      <w:spacing w:after="120" w:line="240" w:lineRule="auto"/>
      <w:ind w:left="720"/>
    </w:pPr>
    <w:rPr>
      <w:rFonts w:ascii="Arial" w:hAnsi="Arial" w:cs="Arial"/>
      <w:b/>
      <w:bCs/>
      <w:sz w:val="20"/>
      <w:szCs w:val="20"/>
    </w:rPr>
  </w:style>
  <w:style w:type="paragraph" w:styleId="Header">
    <w:name w:val="header"/>
    <w:basedOn w:val="Normal"/>
    <w:link w:val="HeaderChar"/>
    <w:uiPriority w:val="99"/>
    <w:unhideWhenUsed/>
    <w:rsid w:val="00AE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274"/>
    <w:rPr>
      <w:rFonts w:cs="Calibri"/>
    </w:rPr>
  </w:style>
  <w:style w:type="paragraph" w:styleId="Footer">
    <w:name w:val="footer"/>
    <w:basedOn w:val="Normal"/>
    <w:link w:val="FooterChar"/>
    <w:uiPriority w:val="99"/>
    <w:unhideWhenUsed/>
    <w:rsid w:val="00AE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274"/>
    <w:rPr>
      <w:rFonts w:cs="Calibri"/>
    </w:rPr>
  </w:style>
  <w:style w:type="paragraph" w:styleId="NoSpacing">
    <w:name w:val="No Spacing"/>
    <w:link w:val="NoSpacingChar"/>
    <w:uiPriority w:val="1"/>
    <w:qFormat/>
    <w:rsid w:val="00AE5274"/>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AE5274"/>
    <w:rPr>
      <w:rFonts w:asciiTheme="minorHAnsi" w:eastAsiaTheme="minorEastAsia" w:hAnsiTheme="minorHAnsi" w:cstheme="minorBidi"/>
    </w:rPr>
  </w:style>
  <w:style w:type="paragraph" w:customStyle="1" w:styleId="Name">
    <w:name w:val="Name"/>
    <w:basedOn w:val="Normal"/>
    <w:autoRedefine/>
    <w:qFormat/>
    <w:rsid w:val="00EC392C"/>
    <w:pPr>
      <w:spacing w:after="0" w:line="240" w:lineRule="auto"/>
      <w:jc w:val="right"/>
    </w:pPr>
    <w:rPr>
      <w:rFonts w:ascii="Arial" w:hAnsi="Arial" w:cs="Arial"/>
      <w:b/>
      <w:bCs/>
      <w:sz w:val="32"/>
      <w:szCs w:val="20"/>
    </w:rPr>
  </w:style>
  <w:style w:type="paragraph" w:customStyle="1" w:styleId="BulletPoints">
    <w:name w:val="Bullet Points"/>
    <w:basedOn w:val="Normal"/>
    <w:rsid w:val="0069399A"/>
    <w:pPr>
      <w:numPr>
        <w:numId w:val="26"/>
      </w:numPr>
      <w:spacing w:before="120" w:after="0" w:line="240" w:lineRule="auto"/>
    </w:pPr>
    <w:rPr>
      <w:rFonts w:cs="Times New Roman"/>
      <w:szCs w:val="20"/>
    </w:rPr>
  </w:style>
  <w:style w:type="character" w:customStyle="1" w:styleId="apple-converted-space">
    <w:name w:val="apple-converted-space"/>
    <w:basedOn w:val="DefaultParagraphFont"/>
    <w:rsid w:val="0069399A"/>
  </w:style>
  <w:style w:type="table" w:styleId="TableGrid">
    <w:name w:val="Table Grid"/>
    <w:basedOn w:val="TableNormal"/>
    <w:unhideWhenUsed/>
    <w:locked/>
    <w:rsid w:val="00FC1C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B96622"/>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B1684E"/>
    <w:rPr>
      <w:i/>
      <w:iCs/>
      <w:color w:val="808080" w:themeColor="text1" w:themeTint="7F"/>
    </w:rPr>
  </w:style>
  <w:style w:type="character" w:styleId="IntenseEmphasis">
    <w:name w:val="Intense Emphasis"/>
    <w:basedOn w:val="DefaultParagraphFont"/>
    <w:uiPriority w:val="21"/>
    <w:qFormat/>
    <w:rsid w:val="00B1684E"/>
    <w:rPr>
      <w:b/>
      <w:bCs/>
      <w:i/>
      <w:iCs/>
      <w:color w:val="4F81BD" w:themeColor="accent1"/>
    </w:rPr>
  </w:style>
  <w:style w:type="paragraph" w:styleId="IntenseQuote">
    <w:name w:val="Intense Quote"/>
    <w:basedOn w:val="Normal"/>
    <w:next w:val="Normal"/>
    <w:link w:val="IntenseQuoteChar"/>
    <w:uiPriority w:val="30"/>
    <w:qFormat/>
    <w:rsid w:val="00B16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684E"/>
    <w:rPr>
      <w:rFonts w:cs="Calibr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1843982">
      <w:bodyDiv w:val="1"/>
      <w:marLeft w:val="0"/>
      <w:marRight w:val="0"/>
      <w:marTop w:val="0"/>
      <w:marBottom w:val="0"/>
      <w:divBdr>
        <w:top w:val="none" w:sz="0" w:space="0" w:color="auto"/>
        <w:left w:val="none" w:sz="0" w:space="0" w:color="auto"/>
        <w:bottom w:val="none" w:sz="0" w:space="0" w:color="auto"/>
        <w:right w:val="none" w:sz="0" w:space="0" w:color="auto"/>
      </w:divBdr>
    </w:div>
    <w:div w:id="899630581">
      <w:bodyDiv w:val="1"/>
      <w:marLeft w:val="0"/>
      <w:marRight w:val="0"/>
      <w:marTop w:val="0"/>
      <w:marBottom w:val="0"/>
      <w:divBdr>
        <w:top w:val="none" w:sz="0" w:space="0" w:color="auto"/>
        <w:left w:val="none" w:sz="0" w:space="0" w:color="auto"/>
        <w:bottom w:val="none" w:sz="0" w:space="0" w:color="auto"/>
        <w:right w:val="none" w:sz="0" w:space="0" w:color="auto"/>
      </w:divBdr>
    </w:div>
    <w:div w:id="1387222884">
      <w:bodyDiv w:val="1"/>
      <w:marLeft w:val="0"/>
      <w:marRight w:val="0"/>
      <w:marTop w:val="0"/>
      <w:marBottom w:val="0"/>
      <w:divBdr>
        <w:top w:val="none" w:sz="0" w:space="0" w:color="auto"/>
        <w:left w:val="none" w:sz="0" w:space="0" w:color="auto"/>
        <w:bottom w:val="none" w:sz="0" w:space="0" w:color="auto"/>
        <w:right w:val="none" w:sz="0" w:space="0" w:color="auto"/>
      </w:divBdr>
    </w:div>
    <w:div w:id="1411580288">
      <w:marLeft w:val="0"/>
      <w:marRight w:val="0"/>
      <w:marTop w:val="0"/>
      <w:marBottom w:val="0"/>
      <w:divBdr>
        <w:top w:val="none" w:sz="0" w:space="0" w:color="auto"/>
        <w:left w:val="none" w:sz="0" w:space="0" w:color="auto"/>
        <w:bottom w:val="none" w:sz="0" w:space="0" w:color="auto"/>
        <w:right w:val="none" w:sz="0" w:space="0" w:color="auto"/>
      </w:divBdr>
    </w:div>
    <w:div w:id="1411580289">
      <w:marLeft w:val="0"/>
      <w:marRight w:val="0"/>
      <w:marTop w:val="0"/>
      <w:marBottom w:val="0"/>
      <w:divBdr>
        <w:top w:val="none" w:sz="0" w:space="0" w:color="auto"/>
        <w:left w:val="none" w:sz="0" w:space="0" w:color="auto"/>
        <w:bottom w:val="none" w:sz="0" w:space="0" w:color="auto"/>
        <w:right w:val="none" w:sz="0" w:space="0" w:color="auto"/>
      </w:divBdr>
    </w:div>
    <w:div w:id="1775788310">
      <w:bodyDiv w:val="1"/>
      <w:marLeft w:val="0"/>
      <w:marRight w:val="0"/>
      <w:marTop w:val="0"/>
      <w:marBottom w:val="0"/>
      <w:divBdr>
        <w:top w:val="none" w:sz="0" w:space="0" w:color="auto"/>
        <w:left w:val="none" w:sz="0" w:space="0" w:color="auto"/>
        <w:bottom w:val="none" w:sz="0" w:space="0" w:color="auto"/>
        <w:right w:val="none" w:sz="0" w:space="0" w:color="auto"/>
      </w:divBdr>
    </w:div>
    <w:div w:id="20386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hashi.nikam87@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Archita Shrotriya</dc:creator>
  <cp:lastModifiedBy>USER</cp:lastModifiedBy>
  <cp:revision>1091</cp:revision>
  <dcterms:created xsi:type="dcterms:W3CDTF">2017-06-26T11:03:00Z</dcterms:created>
  <dcterms:modified xsi:type="dcterms:W3CDTF">2021-04-19T08:59:00Z</dcterms:modified>
</cp:coreProperties>
</file>