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C5" w:rsidRPr="0096045D" w:rsidRDefault="0096045D" w:rsidP="00C65EF2">
      <w:pPr>
        <w:rPr>
          <w:rStyle w:val="TitleChar"/>
        </w:rPr>
      </w:pPr>
      <w:r>
        <w:rPr>
          <w:noProof/>
        </w:rPr>
        <w:t xml:space="preserve">                                    </w:t>
      </w:r>
      <w:r w:rsidR="00C65EF2">
        <w:rPr>
          <w:noProof/>
        </w:rPr>
        <w:t xml:space="preserve">        </w:t>
      </w:r>
      <w:r w:rsidR="004A03C5">
        <w:rPr>
          <w:noProof/>
        </w:rPr>
        <w:t xml:space="preserve">                                         </w:t>
      </w:r>
      <w:r w:rsidR="00C65EF2">
        <w:rPr>
          <w:noProof/>
        </w:rPr>
        <w:t xml:space="preserve">      </w:t>
      </w:r>
      <w:r w:rsidR="004A03C5">
        <w:rPr>
          <w:noProof/>
        </w:rPr>
        <w:t xml:space="preserve"> </w:t>
      </w:r>
      <w:r w:rsidR="00C65EF2">
        <w:rPr>
          <w:noProof/>
        </w:rPr>
        <w:t xml:space="preserve">   </w:t>
      </w:r>
      <w:proofErr w:type="spellStart"/>
      <w:r w:rsidRPr="00C65EF2">
        <w:rPr>
          <w:rStyle w:val="TitleChar"/>
          <w:rFonts w:ascii="Times New Roman" w:hAnsi="Times New Roman" w:cs="Times New Roman"/>
          <w:sz w:val="32"/>
          <w:szCs w:val="32"/>
        </w:rPr>
        <w:t>Khushbu</w:t>
      </w:r>
      <w:proofErr w:type="spellEnd"/>
      <w:r w:rsidRPr="00C65EF2">
        <w:rPr>
          <w:rStyle w:val="TitleChar"/>
          <w:rFonts w:ascii="Times New Roman" w:hAnsi="Times New Roman" w:cs="Times New Roman"/>
          <w:sz w:val="32"/>
          <w:szCs w:val="32"/>
        </w:rPr>
        <w:t xml:space="preserve"> K</w:t>
      </w:r>
      <w:r w:rsidR="004A03C5">
        <w:rPr>
          <w:rStyle w:val="TitleChar"/>
          <w:rFonts w:ascii="Times New Roman" w:hAnsi="Times New Roman" w:cs="Times New Roman"/>
          <w:sz w:val="32"/>
          <w:szCs w:val="32"/>
        </w:rPr>
        <w:t xml:space="preserve">                                  </w:t>
      </w:r>
      <w:bookmarkStart w:id="0" w:name="_GoBack"/>
      <w:bookmarkEnd w:id="0"/>
      <w:r w:rsidR="004A03C5">
        <w:rPr>
          <w:rStyle w:val="TitleChar"/>
          <w:rFonts w:ascii="Times New Roman" w:hAnsi="Times New Roman" w:cs="Times New Roman"/>
          <w:sz w:val="32"/>
          <w:szCs w:val="32"/>
        </w:rPr>
        <w:t xml:space="preserve">      </w:t>
      </w:r>
      <w:r w:rsidR="004A03C5">
        <w:rPr>
          <w:noProof/>
        </w:rPr>
        <w:drawing>
          <wp:inline distT="0" distB="0" distL="0" distR="0" wp14:anchorId="5C23F521" wp14:editId="6A7FCBA0">
            <wp:extent cx="1064895" cy="59239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7610" cy="655101"/>
                    </a:xfrm>
                    <a:prstGeom prst="rect">
                      <a:avLst/>
                    </a:prstGeom>
                    <a:noFill/>
                  </pic:spPr>
                </pic:pic>
              </a:graphicData>
            </a:graphic>
          </wp:inline>
        </w:drawing>
      </w:r>
    </w:p>
    <w:p w:rsidR="00595B21" w:rsidRPr="00C65EF2" w:rsidRDefault="000E27C5" w:rsidP="000E27C5">
      <w:pPr>
        <w:spacing w:line="276" w:lineRule="auto"/>
        <w:ind w:left="2160"/>
        <w:jc w:val="both"/>
        <w:rPr>
          <w:rStyle w:val="Hyperlink"/>
          <w:rFonts w:ascii="Times New Roman" w:hAnsi="Times New Roman" w:cs="Times New Roman"/>
          <w:b/>
          <w:color w:val="2F5496" w:themeColor="accent1" w:themeShade="BF"/>
          <w:sz w:val="24"/>
          <w:szCs w:val="24"/>
        </w:rPr>
      </w:pPr>
      <w:r w:rsidRPr="000B583E">
        <w:rPr>
          <w:rFonts w:ascii="Times New Roman" w:hAnsi="Times New Roman" w:cs="Times New Roman"/>
          <w:color w:val="2F5496" w:themeColor="accent1" w:themeShade="BF"/>
          <w:sz w:val="20"/>
          <w:szCs w:val="20"/>
        </w:rPr>
        <w:t xml:space="preserve">    </w:t>
      </w:r>
      <w:r w:rsidR="00E7321B" w:rsidRPr="000B583E">
        <w:rPr>
          <w:rFonts w:ascii="Times New Roman" w:hAnsi="Times New Roman" w:cs="Times New Roman"/>
          <w:color w:val="2F5496" w:themeColor="accent1" w:themeShade="BF"/>
          <w:sz w:val="20"/>
          <w:szCs w:val="20"/>
        </w:rPr>
        <w:tab/>
      </w:r>
      <w:r w:rsidR="00E7321B" w:rsidRPr="00C65EF2">
        <w:rPr>
          <w:rFonts w:ascii="Times New Roman" w:hAnsi="Times New Roman" w:cs="Times New Roman"/>
          <w:b/>
          <w:color w:val="2F5496" w:themeColor="accent1" w:themeShade="BF"/>
          <w:sz w:val="24"/>
          <w:szCs w:val="24"/>
        </w:rPr>
        <w:t xml:space="preserve">        </w:t>
      </w:r>
      <w:r w:rsidR="0096045D" w:rsidRPr="00C65EF2">
        <w:rPr>
          <w:rFonts w:ascii="Times New Roman" w:hAnsi="Times New Roman" w:cs="Times New Roman"/>
          <w:b/>
          <w:color w:val="2F5496" w:themeColor="accent1" w:themeShade="BF"/>
          <w:sz w:val="24"/>
          <w:szCs w:val="24"/>
        </w:rPr>
        <w:t xml:space="preserve">        </w:t>
      </w:r>
      <w:r w:rsidR="00E7321B" w:rsidRPr="00C65EF2">
        <w:rPr>
          <w:rFonts w:ascii="Times New Roman" w:hAnsi="Times New Roman" w:cs="Times New Roman"/>
          <w:b/>
          <w:color w:val="2F5496" w:themeColor="accent1" w:themeShade="BF"/>
          <w:sz w:val="24"/>
          <w:szCs w:val="24"/>
        </w:rPr>
        <w:t xml:space="preserve"> </w:t>
      </w:r>
      <w:r w:rsidR="00FE2140" w:rsidRPr="00C65EF2">
        <w:rPr>
          <w:rFonts w:ascii="Times New Roman" w:hAnsi="Times New Roman" w:cs="Times New Roman"/>
          <w:b/>
          <w:color w:val="2F5496" w:themeColor="accent1" w:themeShade="BF"/>
          <w:sz w:val="24"/>
          <w:szCs w:val="24"/>
        </w:rPr>
        <w:t>845-243-</w:t>
      </w:r>
      <w:r w:rsidR="0096045D" w:rsidRPr="00C65EF2">
        <w:rPr>
          <w:rFonts w:ascii="Times New Roman" w:hAnsi="Times New Roman" w:cs="Times New Roman"/>
          <w:b/>
          <w:color w:val="2F5496" w:themeColor="accent1" w:themeShade="BF"/>
          <w:sz w:val="24"/>
          <w:szCs w:val="24"/>
        </w:rPr>
        <w:t>0525 | kkapatel75@gmail.com</w:t>
      </w:r>
    </w:p>
    <w:p w:rsidR="0043702A" w:rsidRPr="000B583E" w:rsidRDefault="0043702A" w:rsidP="00595B21">
      <w:pPr>
        <w:pBdr>
          <w:top w:val="single" w:sz="4" w:space="1" w:color="auto"/>
          <w:bottom w:val="single" w:sz="4" w:space="1" w:color="auto"/>
        </w:pBdr>
        <w:autoSpaceDE w:val="0"/>
        <w:autoSpaceDN w:val="0"/>
        <w:adjustRightInd w:val="0"/>
        <w:spacing w:before="100" w:after="100" w:line="276" w:lineRule="auto"/>
        <w:rPr>
          <w:rFonts w:ascii="Times New Roman" w:hAnsi="Times New Roman" w:cs="Times New Roman"/>
          <w:color w:val="0563C1" w:themeColor="hyperlink"/>
          <w:sz w:val="20"/>
          <w:szCs w:val="20"/>
          <w:highlight w:val="white"/>
          <w:u w:val="single"/>
          <w:lang w:val="en"/>
        </w:rPr>
      </w:pPr>
      <w:r w:rsidRPr="000B583E">
        <w:rPr>
          <w:rFonts w:ascii="Times New Roman" w:hAnsi="Times New Roman" w:cs="Times New Roman"/>
          <w:b/>
          <w:bCs/>
          <w:color w:val="343434"/>
          <w:sz w:val="20"/>
          <w:szCs w:val="20"/>
          <w:highlight w:val="white"/>
          <w:lang w:val="en"/>
        </w:rPr>
        <w:t>Professional Summary:</w:t>
      </w:r>
    </w:p>
    <w:p w:rsidR="00F96BB2" w:rsidRPr="000B583E" w:rsidRDefault="00F96BB2" w:rsidP="00F11873">
      <w:pPr>
        <w:pStyle w:val="NoSpacing"/>
        <w:spacing w:line="360" w:lineRule="auto"/>
        <w:jc w:val="both"/>
        <w:rPr>
          <w:b/>
          <w:bCs/>
          <w:i/>
          <w:iCs/>
          <w:color w:val="1A1A1A" w:themeColor="background1" w:themeShade="1A"/>
          <w:sz w:val="20"/>
          <w:szCs w:val="20"/>
        </w:rPr>
      </w:pPr>
      <w:r w:rsidRPr="000B583E">
        <w:rPr>
          <w:b/>
          <w:bCs/>
          <w:i/>
          <w:iCs/>
          <w:color w:val="1A1A1A" w:themeColor="background1" w:themeShade="1A"/>
          <w:sz w:val="20"/>
          <w:szCs w:val="20"/>
        </w:rPr>
        <w:t xml:space="preserve">Around 8+ years of experience in </w:t>
      </w:r>
      <w:r w:rsidR="001F4366" w:rsidRPr="000B583E">
        <w:rPr>
          <w:b/>
          <w:bCs/>
          <w:i/>
          <w:iCs/>
          <w:color w:val="1A1A1A" w:themeColor="background1" w:themeShade="1A"/>
          <w:sz w:val="20"/>
          <w:szCs w:val="20"/>
        </w:rPr>
        <w:t>Salesforce.com which</w:t>
      </w:r>
      <w:r w:rsidRPr="000B583E">
        <w:rPr>
          <w:b/>
          <w:bCs/>
          <w:i/>
          <w:iCs/>
          <w:color w:val="1A1A1A" w:themeColor="background1" w:themeShade="1A"/>
          <w:sz w:val="20"/>
          <w:szCs w:val="20"/>
        </w:rPr>
        <w:t xml:space="preserve"> includes 3 years of Administration and   5 years of Development. Including force.com platform, including analysis, modeling, design, coding, testing and implementation.</w:t>
      </w:r>
    </w:p>
    <w:p w:rsidR="00F96BB2"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Experience in working with communities and different clouds in salesforce such as </w:t>
      </w:r>
      <w:r w:rsidR="00453D3B">
        <w:rPr>
          <w:b/>
          <w:color w:val="1A1A1A" w:themeColor="background1" w:themeShade="1A"/>
          <w:sz w:val="20"/>
          <w:szCs w:val="20"/>
        </w:rPr>
        <w:t>M</w:t>
      </w:r>
      <w:r w:rsidRPr="007C1E81">
        <w:rPr>
          <w:b/>
          <w:color w:val="1A1A1A" w:themeColor="background1" w:themeShade="1A"/>
          <w:sz w:val="20"/>
          <w:szCs w:val="20"/>
        </w:rPr>
        <w:t>arketing cloud</w:t>
      </w:r>
      <w:r w:rsidRPr="007C1E81">
        <w:rPr>
          <w:color w:val="1A1A1A" w:themeColor="background1" w:themeShade="1A"/>
          <w:sz w:val="20"/>
          <w:szCs w:val="20"/>
        </w:rPr>
        <w:t xml:space="preserve">, </w:t>
      </w:r>
      <w:r w:rsidR="00453D3B">
        <w:rPr>
          <w:b/>
          <w:color w:val="1A1A1A" w:themeColor="background1" w:themeShade="1A"/>
          <w:sz w:val="20"/>
          <w:szCs w:val="20"/>
        </w:rPr>
        <w:t>S</w:t>
      </w:r>
      <w:r w:rsidRPr="007C1E81">
        <w:rPr>
          <w:b/>
          <w:color w:val="1A1A1A" w:themeColor="background1" w:themeShade="1A"/>
          <w:sz w:val="20"/>
          <w:szCs w:val="20"/>
        </w:rPr>
        <w:t xml:space="preserve">ales cloud, </w:t>
      </w:r>
      <w:r w:rsidR="00453D3B">
        <w:rPr>
          <w:b/>
          <w:color w:val="1A1A1A" w:themeColor="background1" w:themeShade="1A"/>
          <w:sz w:val="20"/>
          <w:szCs w:val="20"/>
        </w:rPr>
        <w:t xml:space="preserve">Financial </w:t>
      </w:r>
      <w:r w:rsidRPr="007C1E81">
        <w:rPr>
          <w:b/>
          <w:color w:val="1A1A1A" w:themeColor="background1" w:themeShade="1A"/>
          <w:sz w:val="20"/>
          <w:szCs w:val="20"/>
        </w:rPr>
        <w:t>service cloud</w:t>
      </w:r>
      <w:r w:rsidRPr="007C1E81">
        <w:rPr>
          <w:color w:val="1A1A1A" w:themeColor="background1" w:themeShade="1A"/>
          <w:sz w:val="20"/>
          <w:szCs w:val="20"/>
        </w:rPr>
        <w:t xml:space="preserve"> and </w:t>
      </w:r>
      <w:r w:rsidR="00453D3B">
        <w:rPr>
          <w:b/>
          <w:color w:val="1A1A1A" w:themeColor="background1" w:themeShade="1A"/>
          <w:sz w:val="20"/>
          <w:szCs w:val="20"/>
        </w:rPr>
        <w:t>C</w:t>
      </w:r>
      <w:r w:rsidRPr="007C1E81">
        <w:rPr>
          <w:b/>
          <w:color w:val="1A1A1A" w:themeColor="background1" w:themeShade="1A"/>
          <w:sz w:val="20"/>
          <w:szCs w:val="20"/>
        </w:rPr>
        <w:t>ommunity</w:t>
      </w:r>
      <w:r w:rsidRPr="007C1E81">
        <w:rPr>
          <w:color w:val="1A1A1A" w:themeColor="background1" w:themeShade="1A"/>
          <w:sz w:val="20"/>
          <w:szCs w:val="20"/>
        </w:rPr>
        <w:t xml:space="preserve"> cloud. </w:t>
      </w:r>
    </w:p>
    <w:p w:rsidR="00F96BB2"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Hands on working with building Lightning components using Aura and </w:t>
      </w:r>
      <w:r w:rsidRPr="007C1E81">
        <w:rPr>
          <w:b/>
          <w:color w:val="1A1A1A" w:themeColor="background1" w:themeShade="1A"/>
          <w:sz w:val="20"/>
          <w:szCs w:val="20"/>
        </w:rPr>
        <w:t xml:space="preserve">LWC </w:t>
      </w:r>
      <w:r w:rsidRPr="007C1E81">
        <w:rPr>
          <w:color w:val="1A1A1A" w:themeColor="background1" w:themeShade="1A"/>
          <w:sz w:val="20"/>
          <w:szCs w:val="20"/>
        </w:rPr>
        <w:t xml:space="preserve">to make the UI crisper and meet the business requirement. </w:t>
      </w:r>
    </w:p>
    <w:p w:rsidR="008845A9" w:rsidRPr="007C1E81" w:rsidRDefault="008845A9" w:rsidP="00F11873">
      <w:pPr>
        <w:pStyle w:val="NoSpacing"/>
        <w:numPr>
          <w:ilvl w:val="0"/>
          <w:numId w:val="15"/>
        </w:numPr>
        <w:spacing w:line="360" w:lineRule="auto"/>
        <w:ind w:left="417"/>
        <w:jc w:val="both"/>
        <w:rPr>
          <w:color w:val="1A1A1A" w:themeColor="background1" w:themeShade="1A"/>
          <w:sz w:val="20"/>
          <w:szCs w:val="20"/>
        </w:rPr>
      </w:pPr>
      <w:r w:rsidRPr="007C1E81">
        <w:rPr>
          <w:color w:val="222222"/>
          <w:sz w:val="20"/>
          <w:szCs w:val="20"/>
          <w:shd w:val="clear" w:color="auto" w:fill="FFFFFF"/>
        </w:rPr>
        <w:t>Excellent understanding of Salesforce MVC Architecture and its components such as Model, View and Controller.</w:t>
      </w:r>
    </w:p>
    <w:p w:rsidR="00DC2A45"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Achieved successful project completions, using SDLC methods like </w:t>
      </w:r>
      <w:r w:rsidRPr="007C1E81">
        <w:rPr>
          <w:b/>
          <w:color w:val="1A1A1A" w:themeColor="background1" w:themeShade="1A"/>
          <w:sz w:val="20"/>
          <w:szCs w:val="20"/>
        </w:rPr>
        <w:t xml:space="preserve">Agile </w:t>
      </w:r>
      <w:r w:rsidRPr="007C1E81">
        <w:rPr>
          <w:color w:val="1A1A1A" w:themeColor="background1" w:themeShade="1A"/>
          <w:sz w:val="20"/>
          <w:szCs w:val="20"/>
        </w:rPr>
        <w:t xml:space="preserve">and </w:t>
      </w:r>
      <w:r w:rsidRPr="007C1E81">
        <w:rPr>
          <w:b/>
          <w:color w:val="1A1A1A" w:themeColor="background1" w:themeShade="1A"/>
          <w:sz w:val="20"/>
          <w:szCs w:val="20"/>
        </w:rPr>
        <w:t xml:space="preserve">Waterfall </w:t>
      </w:r>
      <w:r w:rsidRPr="007C1E81">
        <w:rPr>
          <w:color w:val="1A1A1A" w:themeColor="background1" w:themeShade="1A"/>
          <w:sz w:val="20"/>
          <w:szCs w:val="20"/>
        </w:rPr>
        <w:t xml:space="preserve">which includes, gathering the client requirements, analyzing, designing, developing and testing the project with respect to client requirements. </w:t>
      </w:r>
    </w:p>
    <w:p w:rsidR="00F11873" w:rsidRPr="007C1E81" w:rsidRDefault="008845A9" w:rsidP="00F11873">
      <w:pPr>
        <w:pStyle w:val="NoSpacing"/>
        <w:numPr>
          <w:ilvl w:val="0"/>
          <w:numId w:val="15"/>
        </w:numPr>
        <w:spacing w:line="360" w:lineRule="auto"/>
        <w:ind w:left="417"/>
        <w:jc w:val="both"/>
        <w:rPr>
          <w:sz w:val="20"/>
          <w:szCs w:val="20"/>
        </w:rPr>
      </w:pPr>
      <w:r w:rsidRPr="007C1E81">
        <w:rPr>
          <w:sz w:val="20"/>
          <w:szCs w:val="20"/>
        </w:rPr>
        <w:t>Integrated Salesforce with external applications using Force.com APIs (SOAP and REST) and developed Salesforce apex SOAP and REST web service classes. Experience working on XML and JSON formats also by creating Parsers.</w:t>
      </w:r>
    </w:p>
    <w:p w:rsidR="00F96BB2" w:rsidRPr="007C1E81" w:rsidRDefault="00F96BB2" w:rsidP="00F11873">
      <w:pPr>
        <w:pStyle w:val="NoSpacing"/>
        <w:numPr>
          <w:ilvl w:val="0"/>
          <w:numId w:val="15"/>
        </w:numPr>
        <w:spacing w:line="360" w:lineRule="auto"/>
        <w:ind w:left="417"/>
        <w:jc w:val="both"/>
        <w:rPr>
          <w:sz w:val="20"/>
          <w:szCs w:val="20"/>
        </w:rPr>
      </w:pPr>
      <w:r w:rsidRPr="007C1E81">
        <w:rPr>
          <w:color w:val="1A1A1A" w:themeColor="background1" w:themeShade="1A"/>
          <w:sz w:val="20"/>
          <w:szCs w:val="20"/>
        </w:rPr>
        <w:t xml:space="preserve">Have experience on </w:t>
      </w:r>
      <w:r w:rsidRPr="007C1E81">
        <w:rPr>
          <w:b/>
          <w:color w:val="1A1A1A" w:themeColor="background1" w:themeShade="1A"/>
          <w:sz w:val="20"/>
          <w:szCs w:val="20"/>
        </w:rPr>
        <w:t>Data Management</w:t>
      </w:r>
      <w:r w:rsidRPr="007C1E81">
        <w:rPr>
          <w:color w:val="1A1A1A" w:themeColor="background1" w:themeShade="1A"/>
          <w:sz w:val="20"/>
          <w:szCs w:val="20"/>
        </w:rPr>
        <w:t>, which can help in cleaning, capturing and protecting the data inside the salesforce.</w:t>
      </w:r>
    </w:p>
    <w:p w:rsidR="00DC2A45"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Hands on experience in creating Business Requirement Documents, </w:t>
      </w:r>
      <w:r w:rsidRPr="007C1E81">
        <w:rPr>
          <w:b/>
          <w:color w:val="1A1A1A" w:themeColor="background1" w:themeShade="1A"/>
          <w:sz w:val="20"/>
          <w:szCs w:val="20"/>
        </w:rPr>
        <w:t xml:space="preserve">Functional Specification Documents </w:t>
      </w:r>
      <w:r w:rsidRPr="007C1E81">
        <w:rPr>
          <w:color w:val="1A1A1A" w:themeColor="background1" w:themeShade="1A"/>
          <w:sz w:val="20"/>
          <w:szCs w:val="20"/>
        </w:rPr>
        <w:t>(FSD), Use Case Diagrams, Sequence Diagrams and Activity Diagrams using various design tools like Visual Paradigm, Visio etc.,</w:t>
      </w:r>
    </w:p>
    <w:p w:rsidR="00DC2A45"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Extensive experience in Creating and </w:t>
      </w:r>
      <w:r w:rsidR="001F4366" w:rsidRPr="007C1E81">
        <w:rPr>
          <w:color w:val="1A1A1A" w:themeColor="background1" w:themeShade="1A"/>
          <w:sz w:val="20"/>
          <w:szCs w:val="20"/>
        </w:rPr>
        <w:t xml:space="preserve">customizing </w:t>
      </w:r>
      <w:r w:rsidR="001F4366" w:rsidRPr="007C1E81">
        <w:rPr>
          <w:b/>
          <w:color w:val="1A1A1A" w:themeColor="background1" w:themeShade="1A"/>
          <w:sz w:val="20"/>
          <w:szCs w:val="20"/>
        </w:rPr>
        <w:t>Page</w:t>
      </w:r>
      <w:r w:rsidRPr="007C1E81">
        <w:rPr>
          <w:b/>
          <w:color w:val="1A1A1A" w:themeColor="background1" w:themeShade="1A"/>
          <w:sz w:val="20"/>
          <w:szCs w:val="20"/>
        </w:rPr>
        <w:t xml:space="preserve"> layouts</w:t>
      </w:r>
      <w:r w:rsidRPr="007C1E81">
        <w:rPr>
          <w:color w:val="1A1A1A" w:themeColor="background1" w:themeShade="1A"/>
          <w:sz w:val="20"/>
          <w:szCs w:val="20"/>
        </w:rPr>
        <w:t xml:space="preserve">, Search Layouts, </w:t>
      </w:r>
      <w:r w:rsidRPr="007C1E81">
        <w:rPr>
          <w:b/>
          <w:color w:val="1A1A1A" w:themeColor="background1" w:themeShade="1A"/>
          <w:sz w:val="20"/>
          <w:szCs w:val="20"/>
        </w:rPr>
        <w:t>Custom links,</w:t>
      </w:r>
      <w:r w:rsidRPr="007C1E81">
        <w:rPr>
          <w:color w:val="1A1A1A" w:themeColor="background1" w:themeShade="1A"/>
          <w:sz w:val="20"/>
          <w:szCs w:val="20"/>
        </w:rPr>
        <w:t xml:space="preserve"> Custom </w:t>
      </w:r>
      <w:r w:rsidR="001F4366" w:rsidRPr="007C1E81">
        <w:rPr>
          <w:color w:val="1A1A1A" w:themeColor="background1" w:themeShade="1A"/>
          <w:sz w:val="20"/>
          <w:szCs w:val="20"/>
        </w:rPr>
        <w:t xml:space="preserve">Buttons, </w:t>
      </w:r>
      <w:r w:rsidR="001F4366" w:rsidRPr="007C1E81">
        <w:rPr>
          <w:b/>
          <w:color w:val="1A1A1A" w:themeColor="background1" w:themeShade="1A"/>
          <w:sz w:val="20"/>
          <w:szCs w:val="20"/>
        </w:rPr>
        <w:t>Objects</w:t>
      </w:r>
      <w:r w:rsidRPr="007C1E81">
        <w:rPr>
          <w:color w:val="1A1A1A" w:themeColor="background1" w:themeShade="1A"/>
          <w:sz w:val="20"/>
          <w:szCs w:val="20"/>
        </w:rPr>
        <w:t xml:space="preserve">, </w:t>
      </w:r>
      <w:r w:rsidRPr="007C1E81">
        <w:rPr>
          <w:b/>
          <w:color w:val="1A1A1A" w:themeColor="background1" w:themeShade="1A"/>
          <w:sz w:val="20"/>
          <w:szCs w:val="20"/>
        </w:rPr>
        <w:t>Record types</w:t>
      </w:r>
      <w:r w:rsidRPr="007C1E81">
        <w:rPr>
          <w:color w:val="1A1A1A" w:themeColor="background1" w:themeShade="1A"/>
          <w:sz w:val="20"/>
          <w:szCs w:val="20"/>
        </w:rPr>
        <w:t xml:space="preserve">, </w:t>
      </w:r>
      <w:r w:rsidRPr="007C1E81">
        <w:rPr>
          <w:b/>
          <w:color w:val="1A1A1A" w:themeColor="background1" w:themeShade="1A"/>
          <w:sz w:val="20"/>
          <w:szCs w:val="20"/>
        </w:rPr>
        <w:t>Assignment rules,</w:t>
      </w:r>
      <w:r w:rsidRPr="007C1E81">
        <w:rPr>
          <w:color w:val="1A1A1A" w:themeColor="background1" w:themeShade="1A"/>
          <w:sz w:val="20"/>
          <w:szCs w:val="20"/>
        </w:rPr>
        <w:t xml:space="preserve"> </w:t>
      </w:r>
      <w:r w:rsidRPr="007C1E81">
        <w:rPr>
          <w:b/>
          <w:color w:val="1A1A1A" w:themeColor="background1" w:themeShade="1A"/>
          <w:sz w:val="20"/>
          <w:szCs w:val="20"/>
        </w:rPr>
        <w:t>Email services</w:t>
      </w:r>
      <w:r w:rsidRPr="007C1E81">
        <w:rPr>
          <w:color w:val="1A1A1A" w:themeColor="background1" w:themeShade="1A"/>
          <w:sz w:val="20"/>
          <w:szCs w:val="20"/>
        </w:rPr>
        <w:t xml:space="preserve">, </w:t>
      </w:r>
      <w:r w:rsidRPr="007C1E81">
        <w:rPr>
          <w:b/>
          <w:color w:val="1A1A1A" w:themeColor="background1" w:themeShade="1A"/>
          <w:sz w:val="20"/>
          <w:szCs w:val="20"/>
        </w:rPr>
        <w:t>Profiles</w:t>
      </w:r>
      <w:r w:rsidRPr="007C1E81">
        <w:rPr>
          <w:color w:val="1A1A1A" w:themeColor="background1" w:themeShade="1A"/>
          <w:sz w:val="20"/>
          <w:szCs w:val="20"/>
        </w:rPr>
        <w:t xml:space="preserve"> and implementation of Role Hierarchies for system security design.</w:t>
      </w:r>
    </w:p>
    <w:p w:rsidR="00DC2A45"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Experience in developing </w:t>
      </w:r>
      <w:r w:rsidRPr="007C1E81">
        <w:rPr>
          <w:b/>
          <w:color w:val="1A1A1A" w:themeColor="background1" w:themeShade="1A"/>
          <w:sz w:val="20"/>
          <w:szCs w:val="20"/>
        </w:rPr>
        <w:t>Validation Rules</w:t>
      </w:r>
      <w:r w:rsidRPr="007C1E81">
        <w:rPr>
          <w:color w:val="1A1A1A" w:themeColor="background1" w:themeShade="1A"/>
          <w:sz w:val="20"/>
          <w:szCs w:val="20"/>
        </w:rPr>
        <w:t xml:space="preserve">, </w:t>
      </w:r>
      <w:r w:rsidRPr="007C1E81">
        <w:rPr>
          <w:b/>
          <w:color w:val="1A1A1A" w:themeColor="background1" w:themeShade="1A"/>
          <w:sz w:val="20"/>
          <w:szCs w:val="20"/>
        </w:rPr>
        <w:t>Workflows</w:t>
      </w:r>
      <w:r w:rsidRPr="007C1E81">
        <w:rPr>
          <w:color w:val="1A1A1A" w:themeColor="background1" w:themeShade="1A"/>
          <w:sz w:val="20"/>
          <w:szCs w:val="20"/>
        </w:rPr>
        <w:t xml:space="preserve"> and </w:t>
      </w:r>
      <w:r w:rsidRPr="007C1E81">
        <w:rPr>
          <w:b/>
          <w:color w:val="1A1A1A" w:themeColor="background1" w:themeShade="1A"/>
          <w:sz w:val="20"/>
          <w:szCs w:val="20"/>
        </w:rPr>
        <w:t>Approval Processes</w:t>
      </w:r>
      <w:r w:rsidRPr="007C1E81">
        <w:rPr>
          <w:color w:val="1A1A1A" w:themeColor="background1" w:themeShade="1A"/>
          <w:sz w:val="20"/>
          <w:szCs w:val="20"/>
        </w:rPr>
        <w:t xml:space="preserve"> for Automated alerts, new tasks, </w:t>
      </w:r>
      <w:r w:rsidRPr="007C1E81">
        <w:rPr>
          <w:b/>
          <w:color w:val="1A1A1A" w:themeColor="background1" w:themeShade="1A"/>
          <w:sz w:val="20"/>
          <w:szCs w:val="20"/>
        </w:rPr>
        <w:t>field updates</w:t>
      </w:r>
      <w:r w:rsidRPr="007C1E81">
        <w:rPr>
          <w:color w:val="1A1A1A" w:themeColor="background1" w:themeShade="1A"/>
          <w:sz w:val="20"/>
          <w:szCs w:val="20"/>
        </w:rPr>
        <w:t xml:space="preserve">, and </w:t>
      </w:r>
      <w:r w:rsidRPr="007C1E81">
        <w:rPr>
          <w:b/>
          <w:color w:val="1A1A1A" w:themeColor="background1" w:themeShade="1A"/>
          <w:sz w:val="20"/>
          <w:szCs w:val="20"/>
        </w:rPr>
        <w:t>Email generation</w:t>
      </w:r>
      <w:r w:rsidRPr="007C1E81">
        <w:rPr>
          <w:color w:val="1A1A1A" w:themeColor="background1" w:themeShade="1A"/>
          <w:sz w:val="20"/>
          <w:szCs w:val="20"/>
        </w:rPr>
        <w:t xml:space="preserve"> according to application requirements.</w:t>
      </w:r>
    </w:p>
    <w:p w:rsidR="00DC2A45"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Professional in developing /customizing of Standard &amp; Custom Objects by using </w:t>
      </w:r>
      <w:r w:rsidRPr="007C1E81">
        <w:rPr>
          <w:b/>
          <w:color w:val="1A1A1A" w:themeColor="background1" w:themeShade="1A"/>
          <w:sz w:val="20"/>
          <w:szCs w:val="20"/>
        </w:rPr>
        <w:t xml:space="preserve">Apex, </w:t>
      </w:r>
      <w:r w:rsidR="001F4366" w:rsidRPr="007C1E81">
        <w:rPr>
          <w:b/>
          <w:color w:val="1A1A1A" w:themeColor="background1" w:themeShade="1A"/>
          <w:sz w:val="20"/>
          <w:szCs w:val="20"/>
        </w:rPr>
        <w:t>Triggers</w:t>
      </w:r>
      <w:r w:rsidR="001F4366" w:rsidRPr="007C1E81">
        <w:rPr>
          <w:color w:val="1A1A1A" w:themeColor="background1" w:themeShade="1A"/>
          <w:sz w:val="20"/>
          <w:szCs w:val="20"/>
        </w:rPr>
        <w:t>, Batch</w:t>
      </w:r>
      <w:r w:rsidRPr="007C1E81">
        <w:rPr>
          <w:color w:val="1A1A1A" w:themeColor="background1" w:themeShade="1A"/>
          <w:sz w:val="20"/>
          <w:szCs w:val="20"/>
        </w:rPr>
        <w:t xml:space="preserve"> Apex, Visualforce Pages, Visualforce Components and Lightning.</w:t>
      </w:r>
    </w:p>
    <w:p w:rsidR="00F96BB2"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Expertise in developing/solving complex queries to retrieve related list data/fetch parent record from database using various languages namely </w:t>
      </w:r>
      <w:r w:rsidRPr="007C1E81">
        <w:rPr>
          <w:b/>
          <w:color w:val="1A1A1A" w:themeColor="background1" w:themeShade="1A"/>
          <w:sz w:val="20"/>
          <w:szCs w:val="20"/>
        </w:rPr>
        <w:t>SOSL</w:t>
      </w:r>
      <w:r w:rsidRPr="007C1E81">
        <w:rPr>
          <w:color w:val="1A1A1A" w:themeColor="background1" w:themeShade="1A"/>
          <w:sz w:val="20"/>
          <w:szCs w:val="20"/>
        </w:rPr>
        <w:t xml:space="preserve"> and </w:t>
      </w:r>
      <w:r w:rsidRPr="007C1E81">
        <w:rPr>
          <w:b/>
          <w:color w:val="1A1A1A" w:themeColor="background1" w:themeShade="1A"/>
          <w:sz w:val="20"/>
          <w:szCs w:val="20"/>
        </w:rPr>
        <w:t>SOQL.</w:t>
      </w:r>
    </w:p>
    <w:p w:rsidR="00CC2EB5"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Involvement with taking care of instruments, for example, </w:t>
      </w:r>
      <w:proofErr w:type="spellStart"/>
      <w:r w:rsidRPr="007C1E81">
        <w:rPr>
          <w:b/>
          <w:color w:val="1A1A1A" w:themeColor="background1" w:themeShade="1A"/>
          <w:sz w:val="20"/>
          <w:szCs w:val="20"/>
        </w:rPr>
        <w:t>Informatica</w:t>
      </w:r>
      <w:proofErr w:type="spellEnd"/>
      <w:r w:rsidRPr="007C1E81">
        <w:rPr>
          <w:color w:val="1A1A1A" w:themeColor="background1" w:themeShade="1A"/>
          <w:sz w:val="20"/>
          <w:szCs w:val="20"/>
        </w:rPr>
        <w:t xml:space="preserve"> and </w:t>
      </w:r>
      <w:r w:rsidRPr="007C1E81">
        <w:rPr>
          <w:b/>
          <w:color w:val="1A1A1A" w:themeColor="background1" w:themeShade="1A"/>
          <w:sz w:val="20"/>
          <w:szCs w:val="20"/>
        </w:rPr>
        <w:t>Cast-iron</w:t>
      </w:r>
      <w:r w:rsidRPr="007C1E81">
        <w:rPr>
          <w:color w:val="1A1A1A" w:themeColor="background1" w:themeShade="1A"/>
          <w:sz w:val="20"/>
          <w:szCs w:val="20"/>
        </w:rPr>
        <w:t xml:space="preserve"> to incorporate among </w:t>
      </w:r>
      <w:r w:rsidRPr="007C1E81">
        <w:rPr>
          <w:b/>
          <w:color w:val="1A1A1A" w:themeColor="background1" w:themeShade="1A"/>
          <w:sz w:val="20"/>
          <w:szCs w:val="20"/>
        </w:rPr>
        <w:t>SAP</w:t>
      </w:r>
      <w:r w:rsidRPr="007C1E81">
        <w:rPr>
          <w:color w:val="1A1A1A" w:themeColor="background1" w:themeShade="1A"/>
          <w:sz w:val="20"/>
          <w:szCs w:val="20"/>
        </w:rPr>
        <w:t xml:space="preserve"> and </w:t>
      </w:r>
      <w:r w:rsidRPr="007C1E81">
        <w:rPr>
          <w:b/>
          <w:color w:val="1A1A1A" w:themeColor="background1" w:themeShade="1A"/>
          <w:sz w:val="20"/>
          <w:szCs w:val="20"/>
        </w:rPr>
        <w:t>Salesforce</w:t>
      </w:r>
      <w:r w:rsidRPr="007C1E81">
        <w:rPr>
          <w:color w:val="1A1A1A" w:themeColor="background1" w:themeShade="1A"/>
          <w:sz w:val="20"/>
          <w:szCs w:val="20"/>
        </w:rPr>
        <w:t>.</w:t>
      </w:r>
    </w:p>
    <w:p w:rsidR="00F96BB2" w:rsidRPr="007C1E81" w:rsidRDefault="00F96BB2" w:rsidP="00F11873">
      <w:pPr>
        <w:pStyle w:val="NoSpacing"/>
        <w:numPr>
          <w:ilvl w:val="0"/>
          <w:numId w:val="15"/>
        </w:numPr>
        <w:spacing w:line="360" w:lineRule="auto"/>
        <w:ind w:left="417"/>
        <w:jc w:val="both"/>
        <w:rPr>
          <w:color w:val="1A1A1A" w:themeColor="background1" w:themeShade="1A"/>
          <w:sz w:val="20"/>
          <w:szCs w:val="20"/>
        </w:rPr>
      </w:pPr>
      <w:r w:rsidRPr="007C1E81">
        <w:rPr>
          <w:color w:val="1A1A1A" w:themeColor="background1" w:themeShade="1A"/>
          <w:sz w:val="20"/>
          <w:szCs w:val="20"/>
        </w:rPr>
        <w:t xml:space="preserve">Monitored/ </w:t>
      </w:r>
      <w:r w:rsidR="001F4366" w:rsidRPr="007C1E81">
        <w:rPr>
          <w:color w:val="1A1A1A" w:themeColor="background1" w:themeShade="1A"/>
          <w:sz w:val="20"/>
          <w:szCs w:val="20"/>
        </w:rPr>
        <w:t>Administered various</w:t>
      </w:r>
      <w:r w:rsidRPr="007C1E81">
        <w:rPr>
          <w:color w:val="1A1A1A" w:themeColor="background1" w:themeShade="1A"/>
          <w:sz w:val="20"/>
          <w:szCs w:val="20"/>
        </w:rPr>
        <w:t xml:space="preserve"> components of the system like Login History, Data and Storage Resources, Setup Changes, And Debug/Scheduled Logs to make sure the organization is moving in right direction.</w:t>
      </w:r>
    </w:p>
    <w:p w:rsidR="0050513A" w:rsidRPr="007C1E81" w:rsidRDefault="0050513A" w:rsidP="00F11873">
      <w:pPr>
        <w:pStyle w:val="NoSpacing"/>
        <w:numPr>
          <w:ilvl w:val="0"/>
          <w:numId w:val="15"/>
        </w:numPr>
        <w:spacing w:line="360" w:lineRule="auto"/>
        <w:ind w:left="417"/>
        <w:jc w:val="both"/>
        <w:rPr>
          <w:color w:val="1A1A1A" w:themeColor="background1" w:themeShade="1A"/>
          <w:sz w:val="20"/>
          <w:szCs w:val="20"/>
        </w:rPr>
      </w:pPr>
      <w:r w:rsidRPr="007C1E81">
        <w:rPr>
          <w:sz w:val="20"/>
          <w:szCs w:val="20"/>
          <w:shd w:val="clear" w:color="auto" w:fill="FFFFFF"/>
        </w:rPr>
        <w:t>Experienced working with various App exchange products or CPQ products like Salesforce CPQ, IBM sterling CPQ, APPTUS.</w:t>
      </w:r>
    </w:p>
    <w:p w:rsidR="000B583E" w:rsidRPr="007C1E81" w:rsidRDefault="000B583E" w:rsidP="00F11873">
      <w:pPr>
        <w:numPr>
          <w:ilvl w:val="0"/>
          <w:numId w:val="15"/>
        </w:numPr>
        <w:shd w:val="clear" w:color="auto" w:fill="FFFFFF"/>
        <w:spacing w:after="0" w:line="360" w:lineRule="auto"/>
        <w:rPr>
          <w:rFonts w:ascii="Times New Roman" w:eastAsia="Times New Roman" w:hAnsi="Times New Roman" w:cs="Times New Roman"/>
          <w:color w:val="222222"/>
          <w:sz w:val="20"/>
          <w:szCs w:val="20"/>
        </w:rPr>
      </w:pPr>
      <w:r w:rsidRPr="007C1E81">
        <w:rPr>
          <w:rFonts w:ascii="Times New Roman" w:eastAsia="Times New Roman" w:hAnsi="Times New Roman" w:cs="Times New Roman"/>
          <w:color w:val="000000"/>
          <w:sz w:val="20"/>
          <w:szCs w:val="20"/>
          <w:shd w:val="clear" w:color="auto" w:fill="FFFFFF"/>
        </w:rPr>
        <w:t>Strong problem-solving skills with the ability to work on multiple assignments in a fast-paced and rapidly changing work environment</w:t>
      </w:r>
    </w:p>
    <w:p w:rsidR="006755A4" w:rsidRPr="006755A4" w:rsidRDefault="000B583E" w:rsidP="006755A4">
      <w:pPr>
        <w:pStyle w:val="ListParagraph"/>
        <w:numPr>
          <w:ilvl w:val="0"/>
          <w:numId w:val="15"/>
        </w:numPr>
        <w:spacing w:line="360" w:lineRule="auto"/>
        <w:rPr>
          <w:rFonts w:ascii="Times New Roman" w:eastAsia="Times New Roman" w:hAnsi="Times New Roman" w:cs="Times New Roman"/>
          <w:color w:val="222222"/>
          <w:sz w:val="20"/>
          <w:szCs w:val="20"/>
        </w:rPr>
      </w:pPr>
      <w:r w:rsidRPr="006755A4">
        <w:rPr>
          <w:rFonts w:ascii="Times New Roman" w:eastAsia="Times New Roman" w:hAnsi="Times New Roman" w:cs="Times New Roman"/>
          <w:color w:val="000000"/>
          <w:sz w:val="20"/>
          <w:szCs w:val="20"/>
          <w:shd w:val="clear" w:color="auto" w:fill="FFFFFF"/>
        </w:rPr>
        <w:t>Experience with bi-directional integrations between Salesforce and other business applications</w:t>
      </w:r>
    </w:p>
    <w:p w:rsidR="000B583E" w:rsidRPr="006755A4" w:rsidRDefault="007C1E81" w:rsidP="006755A4">
      <w:pPr>
        <w:pStyle w:val="ListParagraph"/>
        <w:numPr>
          <w:ilvl w:val="0"/>
          <w:numId w:val="15"/>
        </w:numPr>
        <w:spacing w:line="360" w:lineRule="auto"/>
        <w:rPr>
          <w:rFonts w:ascii="Times New Roman" w:eastAsia="Times New Roman" w:hAnsi="Times New Roman" w:cs="Times New Roman"/>
          <w:color w:val="222222"/>
          <w:sz w:val="20"/>
          <w:szCs w:val="20"/>
        </w:rPr>
      </w:pPr>
      <w:r w:rsidRPr="006755A4">
        <w:rPr>
          <w:rFonts w:ascii="Times New Roman" w:eastAsia="Times New Roman" w:hAnsi="Times New Roman" w:cs="Times New Roman"/>
          <w:color w:val="222222"/>
          <w:sz w:val="20"/>
          <w:szCs w:val="20"/>
        </w:rPr>
        <w:t>Proficiency at various level of application development i.e. on requirement analysis, analysis and design, implementation and documentation.</w:t>
      </w:r>
    </w:p>
    <w:p w:rsidR="00F85D0B" w:rsidRPr="007C1E81" w:rsidRDefault="00F85D0B" w:rsidP="006755A4">
      <w:pPr>
        <w:pStyle w:val="ListParagraph"/>
        <w:numPr>
          <w:ilvl w:val="0"/>
          <w:numId w:val="15"/>
        </w:numPr>
        <w:spacing w:after="0" w:line="360" w:lineRule="auto"/>
        <w:jc w:val="both"/>
        <w:rPr>
          <w:rFonts w:ascii="Times New Roman" w:hAnsi="Times New Roman" w:cs="Times New Roman"/>
          <w:sz w:val="20"/>
          <w:szCs w:val="20"/>
        </w:rPr>
      </w:pPr>
      <w:r w:rsidRPr="007C1E81">
        <w:rPr>
          <w:rFonts w:ascii="Times New Roman" w:eastAsia="Times New Roman" w:hAnsi="Times New Roman" w:cs="Times New Roman"/>
          <w:sz w:val="20"/>
          <w:szCs w:val="20"/>
          <w:lang w:bidi="hi-IN"/>
        </w:rPr>
        <w:t xml:space="preserve">Possess excellent </w:t>
      </w:r>
      <w:r w:rsidRPr="007C1E81">
        <w:rPr>
          <w:rFonts w:ascii="Times New Roman" w:eastAsia="Times New Roman" w:hAnsi="Times New Roman" w:cs="Times New Roman"/>
          <w:b/>
          <w:sz w:val="20"/>
          <w:szCs w:val="20"/>
          <w:lang w:bidi="hi-IN"/>
        </w:rPr>
        <w:t>communication</w:t>
      </w:r>
      <w:r w:rsidRPr="007C1E81">
        <w:rPr>
          <w:rFonts w:ascii="Times New Roman" w:eastAsia="Times New Roman" w:hAnsi="Times New Roman" w:cs="Times New Roman"/>
          <w:sz w:val="20"/>
          <w:szCs w:val="20"/>
          <w:lang w:bidi="hi-IN"/>
        </w:rPr>
        <w:t xml:space="preserve"> and </w:t>
      </w:r>
      <w:r w:rsidRPr="007C1E81">
        <w:rPr>
          <w:rFonts w:ascii="Times New Roman" w:eastAsia="Times New Roman" w:hAnsi="Times New Roman" w:cs="Times New Roman"/>
          <w:b/>
          <w:bCs/>
          <w:sz w:val="20"/>
          <w:szCs w:val="20"/>
          <w:lang w:bidi="hi-IN"/>
        </w:rPr>
        <w:t>interpersonal skills, fast learner</w:t>
      </w:r>
      <w:r w:rsidRPr="007C1E81">
        <w:rPr>
          <w:rFonts w:ascii="Times New Roman" w:eastAsia="Times New Roman" w:hAnsi="Times New Roman" w:cs="Times New Roman"/>
          <w:sz w:val="20"/>
          <w:szCs w:val="20"/>
          <w:lang w:bidi="hi-IN"/>
        </w:rPr>
        <w:t xml:space="preserve">, </w:t>
      </w:r>
      <w:r w:rsidRPr="007C1E81">
        <w:rPr>
          <w:rFonts w:ascii="Times New Roman" w:eastAsia="Times New Roman" w:hAnsi="Times New Roman" w:cs="Times New Roman"/>
          <w:b/>
          <w:bCs/>
          <w:sz w:val="20"/>
          <w:szCs w:val="20"/>
          <w:lang w:bidi="hi-IN"/>
        </w:rPr>
        <w:t>strong team player</w:t>
      </w:r>
      <w:r w:rsidRPr="007C1E81">
        <w:rPr>
          <w:rFonts w:ascii="Times New Roman" w:eastAsia="Times New Roman" w:hAnsi="Times New Roman" w:cs="Times New Roman"/>
          <w:sz w:val="20"/>
          <w:szCs w:val="20"/>
          <w:lang w:bidi="hi-IN"/>
        </w:rPr>
        <w:t xml:space="preserve"> with clear understanding and </w:t>
      </w:r>
      <w:r w:rsidRPr="007C1E81">
        <w:rPr>
          <w:rFonts w:ascii="Times New Roman" w:eastAsia="Times New Roman" w:hAnsi="Times New Roman" w:cs="Times New Roman"/>
          <w:b/>
          <w:bCs/>
          <w:sz w:val="20"/>
          <w:szCs w:val="20"/>
          <w:lang w:bidi="hi-IN"/>
        </w:rPr>
        <w:t>goal oriented approach</w:t>
      </w:r>
      <w:r w:rsidRPr="007C1E81">
        <w:rPr>
          <w:rFonts w:ascii="Times New Roman" w:eastAsia="Times New Roman" w:hAnsi="Times New Roman" w:cs="Times New Roman"/>
          <w:sz w:val="20"/>
          <w:szCs w:val="20"/>
          <w:lang w:bidi="hi-IN"/>
        </w:rPr>
        <w:t xml:space="preserve"> to problem solving.</w:t>
      </w:r>
    </w:p>
    <w:p w:rsidR="007C1E81" w:rsidRPr="000B583E" w:rsidRDefault="007C1E81" w:rsidP="006755A4">
      <w:pPr>
        <w:pStyle w:val="ListParagraph"/>
        <w:spacing w:after="0" w:line="360" w:lineRule="auto"/>
        <w:ind w:left="360"/>
        <w:jc w:val="both"/>
        <w:rPr>
          <w:rFonts w:ascii="Times New Roman" w:hAnsi="Times New Roman" w:cs="Times New Roman"/>
          <w:sz w:val="20"/>
          <w:szCs w:val="20"/>
        </w:rPr>
      </w:pPr>
    </w:p>
    <w:p w:rsidR="00F85D0B" w:rsidRDefault="00F85D0B" w:rsidP="006755A4">
      <w:pPr>
        <w:pStyle w:val="NoSpacing"/>
        <w:spacing w:line="360" w:lineRule="auto"/>
        <w:ind w:left="417"/>
        <w:jc w:val="both"/>
        <w:rPr>
          <w:color w:val="1A1A1A" w:themeColor="background1" w:themeShade="1A"/>
          <w:sz w:val="20"/>
          <w:szCs w:val="20"/>
        </w:rPr>
      </w:pPr>
    </w:p>
    <w:p w:rsidR="00595B21" w:rsidRPr="002F1D0E" w:rsidRDefault="00310F48" w:rsidP="00595B21">
      <w:pPr>
        <w:pBdr>
          <w:top w:val="single" w:sz="4" w:space="1" w:color="auto"/>
          <w:bottom w:val="single" w:sz="4" w:space="1" w:color="auto"/>
        </w:pBdr>
        <w:autoSpaceDE w:val="0"/>
        <w:autoSpaceDN w:val="0"/>
        <w:adjustRightInd w:val="0"/>
        <w:spacing w:before="100" w:after="100" w:line="276" w:lineRule="auto"/>
        <w:jc w:val="both"/>
        <w:rPr>
          <w:rFonts w:ascii="Times New Roman" w:hAnsi="Times New Roman" w:cs="Times New Roman"/>
          <w:b/>
          <w:bCs/>
          <w:sz w:val="20"/>
          <w:szCs w:val="20"/>
          <w:highlight w:val="white"/>
          <w:lang w:val="en"/>
        </w:rPr>
      </w:pPr>
      <w:r w:rsidRPr="002F1D0E">
        <w:rPr>
          <w:rFonts w:ascii="Times New Roman" w:hAnsi="Times New Roman" w:cs="Times New Roman"/>
          <w:b/>
          <w:bCs/>
          <w:sz w:val="20"/>
          <w:szCs w:val="20"/>
          <w:highlight w:val="white"/>
          <w:lang w:val="en"/>
        </w:rPr>
        <w:lastRenderedPageBreak/>
        <w:t>Technical Skills:</w:t>
      </w:r>
    </w:p>
    <w:tbl>
      <w:tblPr>
        <w:tblStyle w:val="TableGrid"/>
        <w:tblW w:w="8619" w:type="dxa"/>
        <w:tblInd w:w="417" w:type="dxa"/>
        <w:tblLook w:val="04A0" w:firstRow="1" w:lastRow="0" w:firstColumn="1" w:lastColumn="0" w:noHBand="0" w:noVBand="1"/>
      </w:tblPr>
      <w:tblGrid>
        <w:gridCol w:w="4310"/>
        <w:gridCol w:w="4309"/>
      </w:tblGrid>
      <w:tr w:rsidR="00AF38DC" w:rsidRPr="002F1D0E" w:rsidTr="008C157E">
        <w:trPr>
          <w:trHeight w:val="423"/>
        </w:trPr>
        <w:tc>
          <w:tcPr>
            <w:tcW w:w="4310"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Salesforce Tools </w:t>
            </w:r>
          </w:p>
        </w:tc>
        <w:tc>
          <w:tcPr>
            <w:tcW w:w="4309" w:type="dxa"/>
          </w:tcPr>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Eclipse, Force.com Data Loader, App Exchange Tools, SFDC platform (sandbox and Production)</w:t>
            </w:r>
          </w:p>
        </w:tc>
      </w:tr>
      <w:tr w:rsidR="00AF38DC" w:rsidRPr="002F1D0E" w:rsidTr="008C157E">
        <w:trPr>
          <w:trHeight w:val="1063"/>
        </w:trPr>
        <w:tc>
          <w:tcPr>
            <w:tcW w:w="4310" w:type="dxa"/>
          </w:tcPr>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SFDC Technologies</w:t>
            </w:r>
          </w:p>
        </w:tc>
        <w:tc>
          <w:tcPr>
            <w:tcW w:w="4309"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Apex Classes, Apex Triggers, Chatter, Dashboards, Custom Reports, Analytic Snapshots, Custom Objects, Process Builder, Custom settings </w:t>
            </w:r>
          </w:p>
          <w:p w:rsidR="00AF38DC" w:rsidRPr="002F1D0E" w:rsidRDefault="00AF38DC" w:rsidP="00140E79">
            <w:pPr>
              <w:pStyle w:val="NoSpacing"/>
              <w:spacing w:line="360" w:lineRule="auto"/>
              <w:jc w:val="both"/>
              <w:rPr>
                <w:color w:val="1A1A1A" w:themeColor="background1" w:themeShade="1A"/>
                <w:sz w:val="20"/>
                <w:szCs w:val="20"/>
              </w:rPr>
            </w:pPr>
          </w:p>
        </w:tc>
      </w:tr>
      <w:tr w:rsidR="00AF38DC" w:rsidRPr="002F1D0E" w:rsidTr="008C157E">
        <w:trPr>
          <w:trHeight w:val="210"/>
        </w:trPr>
        <w:tc>
          <w:tcPr>
            <w:tcW w:w="4310" w:type="dxa"/>
          </w:tcPr>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Office Suite</w:t>
            </w:r>
          </w:p>
        </w:tc>
        <w:tc>
          <w:tcPr>
            <w:tcW w:w="4309"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 Visio, Access, Word, Power point, Excel</w:t>
            </w:r>
          </w:p>
        </w:tc>
      </w:tr>
      <w:tr w:rsidR="00AF38DC" w:rsidRPr="002F1D0E" w:rsidTr="008C157E">
        <w:trPr>
          <w:trHeight w:val="210"/>
        </w:trPr>
        <w:tc>
          <w:tcPr>
            <w:tcW w:w="4310" w:type="dxa"/>
          </w:tcPr>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Operating Systems</w:t>
            </w:r>
          </w:p>
        </w:tc>
        <w:tc>
          <w:tcPr>
            <w:tcW w:w="4309"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Windows, Linux (Ubuntu, </w:t>
            </w:r>
            <w:proofErr w:type="spellStart"/>
            <w:r w:rsidRPr="002F1D0E">
              <w:rPr>
                <w:rFonts w:ascii="Times New Roman" w:eastAsia="Calibri" w:hAnsi="Times New Roman" w:cs="Times New Roman"/>
                <w:color w:val="1A1A1A" w:themeColor="background1" w:themeShade="1A"/>
                <w:sz w:val="20"/>
                <w:szCs w:val="20"/>
              </w:rPr>
              <w:t>RedHat</w:t>
            </w:r>
            <w:proofErr w:type="spellEnd"/>
            <w:r w:rsidRPr="002F1D0E">
              <w:rPr>
                <w:rFonts w:ascii="Times New Roman" w:eastAsia="Calibri" w:hAnsi="Times New Roman" w:cs="Times New Roman"/>
                <w:color w:val="1A1A1A" w:themeColor="background1" w:themeShade="1A"/>
                <w:sz w:val="20"/>
                <w:szCs w:val="20"/>
              </w:rPr>
              <w:t xml:space="preserve"> etc.) </w:t>
            </w:r>
          </w:p>
        </w:tc>
      </w:tr>
      <w:tr w:rsidR="00AF38DC" w:rsidRPr="002F1D0E" w:rsidTr="008C157E">
        <w:trPr>
          <w:trHeight w:val="423"/>
        </w:trPr>
        <w:tc>
          <w:tcPr>
            <w:tcW w:w="4310"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Mail Servers </w:t>
            </w:r>
          </w:p>
          <w:p w:rsidR="00AF38DC" w:rsidRPr="002F1D0E" w:rsidRDefault="00AF38DC" w:rsidP="00140E79">
            <w:pPr>
              <w:pStyle w:val="NoSpacing"/>
              <w:spacing w:line="360" w:lineRule="auto"/>
              <w:jc w:val="both"/>
              <w:rPr>
                <w:color w:val="1A1A1A" w:themeColor="background1" w:themeShade="1A"/>
                <w:sz w:val="20"/>
                <w:szCs w:val="20"/>
              </w:rPr>
            </w:pPr>
          </w:p>
        </w:tc>
        <w:tc>
          <w:tcPr>
            <w:tcW w:w="4309"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Microsoft Outlook, Office 365, Time Trade</w:t>
            </w:r>
          </w:p>
        </w:tc>
      </w:tr>
      <w:tr w:rsidR="00AF38DC" w:rsidRPr="002F1D0E" w:rsidTr="008C157E">
        <w:trPr>
          <w:trHeight w:val="423"/>
        </w:trPr>
        <w:tc>
          <w:tcPr>
            <w:tcW w:w="4310"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SDLC Methodologies </w:t>
            </w:r>
          </w:p>
        </w:tc>
        <w:tc>
          <w:tcPr>
            <w:tcW w:w="4309" w:type="dxa"/>
          </w:tcPr>
          <w:p w:rsidR="00AF38DC" w:rsidRPr="002F1D0E" w:rsidRDefault="00AF38DC" w:rsidP="00140E79">
            <w:pPr>
              <w:pStyle w:val="NoSpacing"/>
              <w:spacing w:line="360" w:lineRule="auto"/>
              <w:jc w:val="both"/>
              <w:rPr>
                <w:color w:val="1A1A1A" w:themeColor="background1" w:themeShade="1A"/>
                <w:sz w:val="20"/>
                <w:szCs w:val="20"/>
              </w:rPr>
            </w:pPr>
          </w:p>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Waterfall, Agile , DevOps</w:t>
            </w:r>
          </w:p>
        </w:tc>
      </w:tr>
    </w:tbl>
    <w:p w:rsidR="00630C79" w:rsidRPr="002F1D0E" w:rsidRDefault="00630C79" w:rsidP="001D0363">
      <w:pPr>
        <w:spacing w:after="0" w:line="360" w:lineRule="auto"/>
        <w:ind w:left="-576" w:firstLine="576"/>
        <w:rPr>
          <w:rFonts w:ascii="Times New Roman" w:eastAsia="Times New Roman" w:hAnsi="Times New Roman" w:cs="Times New Roman"/>
          <w:b/>
          <w:bCs/>
          <w:color w:val="000000"/>
          <w:sz w:val="20"/>
          <w:szCs w:val="20"/>
        </w:rPr>
      </w:pPr>
    </w:p>
    <w:p w:rsidR="00E77BA9" w:rsidRDefault="00E77BA9" w:rsidP="001D0363">
      <w:pPr>
        <w:spacing w:after="0" w:line="360" w:lineRule="auto"/>
        <w:ind w:left="-576" w:firstLine="576"/>
        <w:rPr>
          <w:rFonts w:ascii="Times New Roman" w:eastAsia="Times New Roman" w:hAnsi="Times New Roman" w:cs="Times New Roman"/>
          <w:b/>
          <w:bCs/>
          <w:color w:val="000000"/>
          <w:sz w:val="20"/>
          <w:szCs w:val="20"/>
          <w:u w:val="single"/>
        </w:rPr>
      </w:pPr>
    </w:p>
    <w:p w:rsidR="00630C79" w:rsidRPr="002F1D0E" w:rsidRDefault="00630C79" w:rsidP="001D0363">
      <w:pPr>
        <w:spacing w:after="0" w:line="360" w:lineRule="auto"/>
        <w:ind w:left="-576" w:firstLine="576"/>
        <w:rPr>
          <w:rFonts w:ascii="Times New Roman" w:eastAsia="Times New Roman" w:hAnsi="Times New Roman" w:cs="Times New Roman"/>
          <w:b/>
          <w:bCs/>
          <w:color w:val="000000"/>
          <w:sz w:val="20"/>
          <w:szCs w:val="20"/>
          <w:u w:val="single"/>
        </w:rPr>
      </w:pPr>
      <w:r w:rsidRPr="002F1D0E">
        <w:rPr>
          <w:rFonts w:ascii="Times New Roman" w:eastAsia="Times New Roman" w:hAnsi="Times New Roman" w:cs="Times New Roman"/>
          <w:b/>
          <w:bCs/>
          <w:color w:val="000000"/>
          <w:sz w:val="20"/>
          <w:szCs w:val="20"/>
          <w:u w:val="single"/>
        </w:rPr>
        <w:t>Work Experience:</w:t>
      </w:r>
    </w:p>
    <w:p w:rsidR="001D0363" w:rsidRPr="002F1D0E" w:rsidRDefault="00B12037" w:rsidP="00E77BA9">
      <w:pPr>
        <w:spacing w:after="0" w:line="360" w:lineRule="auto"/>
        <w:rPr>
          <w:rFonts w:ascii="Times New Roman" w:eastAsia="Times New Roman" w:hAnsi="Times New Roman" w:cs="Times New Roman"/>
          <w:b/>
          <w:sz w:val="20"/>
          <w:szCs w:val="20"/>
        </w:rPr>
      </w:pPr>
      <w:proofErr w:type="spellStart"/>
      <w:r w:rsidRPr="002F1D0E">
        <w:rPr>
          <w:rFonts w:ascii="Times New Roman" w:eastAsia="Times New Roman" w:hAnsi="Times New Roman" w:cs="Times New Roman"/>
          <w:b/>
          <w:sz w:val="20"/>
          <w:szCs w:val="20"/>
        </w:rPr>
        <w:t>Ascena</w:t>
      </w:r>
      <w:proofErr w:type="spellEnd"/>
      <w:r w:rsidRPr="002F1D0E">
        <w:rPr>
          <w:rFonts w:ascii="Times New Roman" w:eastAsia="Times New Roman" w:hAnsi="Times New Roman" w:cs="Times New Roman"/>
          <w:b/>
          <w:sz w:val="20"/>
          <w:szCs w:val="20"/>
        </w:rPr>
        <w:t xml:space="preserve"> Retails, Columbus</w:t>
      </w:r>
      <w:r w:rsidR="007A3D17" w:rsidRPr="002F1D0E">
        <w:rPr>
          <w:rFonts w:ascii="Times New Roman" w:eastAsia="Times New Roman" w:hAnsi="Times New Roman" w:cs="Times New Roman"/>
          <w:b/>
          <w:sz w:val="20"/>
          <w:szCs w:val="20"/>
        </w:rPr>
        <w:t>, Ohio.</w:t>
      </w:r>
    </w:p>
    <w:p w:rsidR="00351834" w:rsidRPr="002F1D0E" w:rsidRDefault="00351834" w:rsidP="00351834">
      <w:pPr>
        <w:spacing w:after="0" w:line="360" w:lineRule="auto"/>
        <w:ind w:left="-576" w:firstLine="576"/>
        <w:rPr>
          <w:rFonts w:ascii="Times New Roman" w:eastAsia="Times New Roman" w:hAnsi="Times New Roman" w:cs="Times New Roman"/>
          <w:b/>
          <w:bCs/>
          <w:color w:val="000000"/>
          <w:sz w:val="20"/>
          <w:szCs w:val="20"/>
        </w:rPr>
      </w:pPr>
      <w:r w:rsidRPr="002F1D0E">
        <w:rPr>
          <w:rFonts w:ascii="Times New Roman" w:eastAsia="Times New Roman" w:hAnsi="Times New Roman" w:cs="Times New Roman"/>
          <w:b/>
          <w:bCs/>
          <w:color w:val="000000"/>
          <w:sz w:val="20"/>
          <w:szCs w:val="20"/>
        </w:rPr>
        <w:t xml:space="preserve">Salesforce Lightning Developer, </w:t>
      </w:r>
      <w:r w:rsidR="00872FDB" w:rsidRPr="002F1D0E">
        <w:rPr>
          <w:rFonts w:ascii="Times New Roman" w:eastAsia="Times New Roman" w:hAnsi="Times New Roman" w:cs="Times New Roman"/>
          <w:b/>
          <w:bCs/>
          <w:color w:val="000000"/>
          <w:sz w:val="20"/>
          <w:szCs w:val="20"/>
        </w:rPr>
        <w:t>May 2019 - Present</w:t>
      </w:r>
    </w:p>
    <w:p w:rsidR="000B22B8" w:rsidRPr="002F1D0E" w:rsidRDefault="00A41E47" w:rsidP="00351834">
      <w:pPr>
        <w:spacing w:after="0" w:line="360" w:lineRule="auto"/>
        <w:ind w:left="-576" w:firstLine="576"/>
        <w:rPr>
          <w:rFonts w:ascii="Times New Roman" w:eastAsia="Times New Roman" w:hAnsi="Times New Roman" w:cs="Times New Roman"/>
          <w:b/>
          <w:bCs/>
          <w:color w:val="000000"/>
          <w:sz w:val="20"/>
          <w:szCs w:val="20"/>
        </w:rPr>
      </w:pPr>
      <w:r w:rsidRPr="002F1D0E">
        <w:rPr>
          <w:rFonts w:ascii="Times New Roman" w:eastAsia="Times New Roman" w:hAnsi="Times New Roman" w:cs="Times New Roman"/>
          <w:b/>
          <w:bCs/>
          <w:color w:val="000000"/>
          <w:sz w:val="20"/>
          <w:szCs w:val="20"/>
        </w:rPr>
        <w:t>Responsibilities:  </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Worked on various salesforce.com standard objects like Accounts, opportunities, Leads, Tasks, Contacts, Cases, Reports and Dashboards.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Redesign through customization and applications within salesforce.com including the implementation of solutions and leads training of salesforce.com globally for the sales and service teams.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Upgraded some Apps from Salesforce Classic to Lightning Experience to develop rich user interface and better interaction of pages.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Created multiple Lightning Components, added CSS and Design Parameters that makes the Lightning component look and feel better.</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Created modern Enterprise Lightning Apps combining Lightning Design System, Lightning App Builder and Lightning Component features.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Established reports and dashboards to outline Sales, Service, Marketing, and finical operations.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 xml:space="preserve">Implemented Service Cloud including: </w:t>
      </w:r>
      <w:r w:rsidRPr="002F1D0E">
        <w:rPr>
          <w:rFonts w:ascii="Times New Roman" w:hAnsi="Times New Roman" w:cs="Times New Roman"/>
          <w:b/>
          <w:color w:val="1A1A1A" w:themeColor="background1" w:themeShade="1A"/>
          <w:sz w:val="20"/>
          <w:szCs w:val="20"/>
        </w:rPr>
        <w:t>Service Console</w:t>
      </w:r>
      <w:r w:rsidRPr="002F1D0E">
        <w:rPr>
          <w:rFonts w:ascii="Times New Roman" w:hAnsi="Times New Roman" w:cs="Times New Roman"/>
          <w:color w:val="1A1A1A" w:themeColor="background1" w:themeShade="1A"/>
          <w:sz w:val="20"/>
          <w:szCs w:val="20"/>
        </w:rPr>
        <w:t>, Case Feed, Knowledge Base and Entitlements. Setting up Service Cloud Console, Cases (Web to case, email to case), Solutions, Case Assignment, and CTI Interfaces.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 xml:space="preserve">Worked on Eclipse, Developer Console and other anonymous development tools for developing and debugging and testing of triggers and test classes. </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 xml:space="preserve">Day-to-day administration and support of company </w:t>
      </w:r>
      <w:r w:rsidRPr="002F1D0E">
        <w:rPr>
          <w:rFonts w:ascii="Times New Roman" w:hAnsi="Times New Roman" w:cs="Times New Roman"/>
          <w:b/>
          <w:color w:val="1A1A1A" w:themeColor="background1" w:themeShade="1A"/>
          <w:sz w:val="20"/>
          <w:szCs w:val="20"/>
        </w:rPr>
        <w:t>CRM (Salesforce)</w:t>
      </w:r>
      <w:r w:rsidRPr="002F1D0E">
        <w:rPr>
          <w:rFonts w:ascii="Times New Roman" w:hAnsi="Times New Roman" w:cs="Times New Roman"/>
          <w:color w:val="1A1A1A" w:themeColor="background1" w:themeShade="1A"/>
          <w:sz w:val="20"/>
          <w:szCs w:val="20"/>
        </w:rPr>
        <w:t>, including but not limited to user maintenance, data access, automated processes, lead routing and distribution, page layouts, field creation/configuration, and general troubleshooting and issue resolution.</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Worked on Salesforce1 Platform to build Mobile App by enabling Lightning Components for use in Salesforce1 mobile platform to make Lightning Application mobile.</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Road schedulable apex classes by implementing Batch able and schedulable interfaces for processing large data sets in scheduled intervals.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lastRenderedPageBreak/>
        <w:t>Created custom Dashboards for manager’s home page and gave accessibility to dashboards for authorized people.</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Designed, Implemented and deployed the Service Cloud with various custom-built Page layouts, Custom tabs, Custom Apps to suit to the needs of the application also created various Profiles to enable the Service Cloud specific to them.</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Integrated the Web Services [</w:t>
      </w:r>
      <w:r w:rsidR="001F4366" w:rsidRPr="002F1D0E">
        <w:rPr>
          <w:rFonts w:ascii="Times New Roman" w:hAnsi="Times New Roman" w:cs="Times New Roman"/>
          <w:b/>
          <w:color w:val="1A1A1A" w:themeColor="background1" w:themeShade="1A"/>
          <w:sz w:val="20"/>
          <w:szCs w:val="20"/>
        </w:rPr>
        <w:t>REST</w:t>
      </w:r>
      <w:r w:rsidR="001F4366" w:rsidRPr="002F1D0E">
        <w:rPr>
          <w:rFonts w:ascii="Times New Roman" w:hAnsi="Times New Roman" w:cs="Times New Roman"/>
          <w:color w:val="1A1A1A" w:themeColor="background1" w:themeShade="1A"/>
          <w:sz w:val="20"/>
          <w:szCs w:val="20"/>
        </w:rPr>
        <w:t>]</w:t>
      </w:r>
      <w:r w:rsidRPr="002F1D0E">
        <w:rPr>
          <w:rFonts w:ascii="Times New Roman" w:hAnsi="Times New Roman" w:cs="Times New Roman"/>
          <w:color w:val="1A1A1A" w:themeColor="background1" w:themeShade="1A"/>
          <w:sz w:val="20"/>
          <w:szCs w:val="20"/>
        </w:rPr>
        <w:t xml:space="preserve"> for extracting the data from external systems to display in the pages of salesforce.com. </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Worked with Profiles and Administrative permissions to grant/deny users access to platform features.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Implemented the Approval process and Workflow Rules to Automate the existing business Requirements.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Responsible to troubleshoot and resolve Application Issues in both Large and Small Team Environments.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Maintained Timely communication during incidents, outages and other service events.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Involved in the Development of Apex Classes, Visualforce pages, Apex Custom and Extension controller classes, Apex Triggers, SOSL and SOQL for various functional needs in the application.</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Created the console on Service cloud and configured all components on this Service console.</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Customized application business logic using declarative development like Formula fields, Validation rules, Workflow Rules, Visual Forces, Process Builder, Global picklist Values, Approval process, Record Type, Picklist, Dependent Pick lists, List views.</w:t>
      </w:r>
    </w:p>
    <w:p w:rsidR="00975DEC" w:rsidRPr="002F1D0E" w:rsidRDefault="00975DEC" w:rsidP="00975DEC">
      <w:pPr>
        <w:spacing w:line="360" w:lineRule="auto"/>
        <w:ind w:right="40"/>
        <w:jc w:val="both"/>
        <w:rPr>
          <w:rFonts w:ascii="Times New Roman" w:hAnsi="Times New Roman" w:cs="Times New Roman"/>
          <w:color w:val="1A1A1A" w:themeColor="background1" w:themeShade="1A"/>
          <w:sz w:val="20"/>
          <w:szCs w:val="20"/>
        </w:rPr>
      </w:pPr>
      <w:r w:rsidRPr="00E77BA9">
        <w:rPr>
          <w:rFonts w:ascii="Times New Roman" w:hAnsi="Times New Roman" w:cs="Times New Roman"/>
          <w:b/>
          <w:color w:val="1A1A1A" w:themeColor="background1" w:themeShade="1A"/>
          <w:sz w:val="20"/>
          <w:szCs w:val="20"/>
        </w:rPr>
        <w:t>Environment:</w:t>
      </w:r>
      <w:r w:rsidRPr="002F1D0E">
        <w:rPr>
          <w:rFonts w:ascii="Times New Roman" w:hAnsi="Times New Roman" w:cs="Times New Roman"/>
          <w:color w:val="1A1A1A" w:themeColor="background1" w:themeShade="1A"/>
          <w:sz w:val="20"/>
          <w:szCs w:val="20"/>
        </w:rPr>
        <w:t xml:space="preserve">  Assignment rules, Apex Language and Fields, Visual Force (Pages, Components &amp;Controllers), SOQL, SOSL, Sales cloud, Service cloud, Security Controls, Apex Controller, salesforce.com, Record types, Custom objects, Visual Pages, Escalation rules, Workflows, Rules, Data loader, Sandbox, Profile settings, HTML, etc.</w:t>
      </w:r>
    </w:p>
    <w:p w:rsidR="00CE645C" w:rsidRPr="002F1D0E" w:rsidRDefault="001F4366" w:rsidP="006E6F81">
      <w:pPr>
        <w:spacing w:after="0" w:line="360" w:lineRule="auto"/>
        <w:jc w:val="both"/>
        <w:rPr>
          <w:rFonts w:ascii="Times New Roman" w:eastAsia="Times New Roman" w:hAnsi="Times New Roman" w:cs="Times New Roman"/>
          <w:b/>
          <w:sz w:val="20"/>
          <w:szCs w:val="20"/>
        </w:rPr>
      </w:pPr>
      <w:r w:rsidRPr="002F1D0E">
        <w:rPr>
          <w:rFonts w:ascii="Times New Roman" w:eastAsia="Times New Roman" w:hAnsi="Times New Roman" w:cs="Times New Roman"/>
          <w:b/>
          <w:sz w:val="20"/>
          <w:szCs w:val="20"/>
        </w:rPr>
        <w:t>Conning,</w:t>
      </w:r>
      <w:r w:rsidR="005B2915" w:rsidRPr="002F1D0E">
        <w:rPr>
          <w:rFonts w:ascii="Times New Roman" w:eastAsia="Times New Roman" w:hAnsi="Times New Roman" w:cs="Times New Roman"/>
          <w:b/>
          <w:sz w:val="20"/>
          <w:szCs w:val="20"/>
        </w:rPr>
        <w:t xml:space="preserve"> Hartford, CT</w:t>
      </w:r>
    </w:p>
    <w:p w:rsidR="00351834" w:rsidRPr="002F1D0E" w:rsidRDefault="00351834" w:rsidP="00351834">
      <w:pPr>
        <w:spacing w:after="0" w:line="360" w:lineRule="auto"/>
        <w:jc w:val="both"/>
        <w:rPr>
          <w:rFonts w:ascii="Times New Roman" w:eastAsia="Times New Roman" w:hAnsi="Times New Roman" w:cs="Times New Roman"/>
          <w:b/>
          <w:bCs/>
          <w:color w:val="000000"/>
          <w:sz w:val="20"/>
          <w:szCs w:val="20"/>
        </w:rPr>
      </w:pPr>
      <w:r w:rsidRPr="002F1D0E">
        <w:rPr>
          <w:rFonts w:ascii="Times New Roman" w:eastAsia="Times New Roman" w:hAnsi="Times New Roman" w:cs="Times New Roman"/>
          <w:b/>
          <w:bCs/>
          <w:color w:val="000000"/>
          <w:sz w:val="20"/>
          <w:szCs w:val="20"/>
        </w:rPr>
        <w:t>Sr. Salesforce Developer, March 201</w:t>
      </w:r>
      <w:r w:rsidR="00E432D9" w:rsidRPr="002F1D0E">
        <w:rPr>
          <w:rFonts w:ascii="Times New Roman" w:eastAsia="Times New Roman" w:hAnsi="Times New Roman" w:cs="Times New Roman"/>
          <w:b/>
          <w:bCs/>
          <w:color w:val="000000"/>
          <w:sz w:val="20"/>
          <w:szCs w:val="20"/>
        </w:rPr>
        <w:t>8 – May 2019</w:t>
      </w:r>
    </w:p>
    <w:p w:rsidR="00182B53" w:rsidRPr="002F1D0E" w:rsidRDefault="008F6DCC" w:rsidP="006E6F81">
      <w:pPr>
        <w:spacing w:after="0" w:line="360" w:lineRule="auto"/>
        <w:jc w:val="both"/>
        <w:rPr>
          <w:rFonts w:ascii="Times New Roman" w:eastAsia="Times New Roman" w:hAnsi="Times New Roman" w:cs="Times New Roman"/>
          <w:color w:val="000000"/>
          <w:sz w:val="20"/>
          <w:szCs w:val="20"/>
        </w:rPr>
      </w:pPr>
      <w:r w:rsidRPr="002F1D0E">
        <w:rPr>
          <w:rFonts w:ascii="Times New Roman" w:eastAsia="Times New Roman" w:hAnsi="Times New Roman" w:cs="Times New Roman"/>
          <w:b/>
          <w:bCs/>
          <w:color w:val="000000"/>
          <w:sz w:val="20"/>
          <w:szCs w:val="20"/>
        </w:rPr>
        <w:t>Responsibilities</w:t>
      </w:r>
      <w:r w:rsidRPr="002F1D0E">
        <w:rPr>
          <w:rFonts w:ascii="Times New Roman" w:eastAsia="Times New Roman" w:hAnsi="Times New Roman" w:cs="Times New Roman"/>
          <w:color w:val="000000"/>
          <w:sz w:val="20"/>
          <w:szCs w:val="20"/>
        </w:rPr>
        <w:t>:</w:t>
      </w:r>
    </w:p>
    <w:p w:rsidR="00B946D9" w:rsidRPr="002F1D0E" w:rsidRDefault="00B946D9" w:rsidP="00B946D9">
      <w:pPr>
        <w:numPr>
          <w:ilvl w:val="0"/>
          <w:numId w:val="18"/>
        </w:numPr>
        <w:spacing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lang w:eastAsia="ar-SA"/>
        </w:rPr>
        <w:t>Consolidating and deployment of metadata and the Data migration.</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 xml:space="preserve">Created a customer </w:t>
      </w:r>
      <w:r w:rsidR="001F4366" w:rsidRPr="002F1D0E">
        <w:rPr>
          <w:rFonts w:ascii="Times New Roman" w:hAnsi="Times New Roman" w:cs="Times New Roman"/>
          <w:color w:val="1A1A1A" w:themeColor="background1" w:themeShade="1A"/>
          <w:sz w:val="20"/>
          <w:szCs w:val="20"/>
          <w:lang w:eastAsia="ar-SA"/>
        </w:rPr>
        <w:t>community with lightning</w:t>
      </w:r>
      <w:r w:rsidRPr="002F1D0E">
        <w:rPr>
          <w:rFonts w:ascii="Times New Roman" w:hAnsi="Times New Roman" w:cs="Times New Roman"/>
          <w:color w:val="1A1A1A" w:themeColor="background1" w:themeShade="1A"/>
          <w:sz w:val="20"/>
          <w:szCs w:val="20"/>
          <w:lang w:eastAsia="ar-SA"/>
        </w:rPr>
        <w:t xml:space="preserve"> components for the application and used triggers and apex to meet the business needs. </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Tackling the Salesforce limitations and providing the best applicable solutions.</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Implementing the Configurational changes and developed the complex Lead Conversion Flow</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Actively handled the Post and pre deployment activities via ANT and Eclipse.</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lang w:eastAsia="ar-SA"/>
        </w:rPr>
        <w:t xml:space="preserve">Developed many generic Lightning components that can be manipulated and configured from the UI –design attributes. </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Most generic and best practices were implemented.</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Converted many existing VF pages to reusable Lightning components depending up on the need and requirement.</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Worked on the refactoring and customizing the existing code.</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Developing Visual Force Pages, Controllers, Triggers, Batch class.</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Played a crucial role by managing different modules of Sales force—Configuration, Customization, Data migration and Code Migration</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Appreciable experience in Customizations, Data-loading and deployment.</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Hands on experience with Lightning, as the current project is in transition stage from classic to Lightning.</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 xml:space="preserve">Introduced the usage of tools like Congo Composer-A tool from AppExchange for the dynamic conversion of Sales force records into word formatted templates and D&amp;B Hovers Tool—Data clarity. </w:t>
      </w:r>
    </w:p>
    <w:p w:rsidR="00B946D9" w:rsidRPr="002F1D0E" w:rsidRDefault="00B946D9" w:rsidP="00B946D9">
      <w:pPr>
        <w:suppressAutoHyphens/>
        <w:spacing w:after="0" w:line="360" w:lineRule="auto"/>
        <w:ind w:left="720"/>
        <w:jc w:val="both"/>
        <w:rPr>
          <w:rFonts w:ascii="Times New Roman" w:eastAsia="Times New Roman" w:hAnsi="Times New Roman" w:cs="Times New Roman"/>
          <w:color w:val="1A1A1A" w:themeColor="background1" w:themeShade="1A"/>
          <w:sz w:val="20"/>
          <w:szCs w:val="20"/>
        </w:rPr>
      </w:pPr>
    </w:p>
    <w:p w:rsidR="00B946D9" w:rsidRPr="002F1D0E" w:rsidRDefault="00B946D9" w:rsidP="00B946D9">
      <w:p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Environment: Custom Formula Field, Field Dependencies, Validation Rules, Workflows, Approval Process, Created Profiles, Roles, Users, Page layouts and Process Builders.</w:t>
      </w:r>
    </w:p>
    <w:p w:rsidR="00B946D9" w:rsidRPr="002F1D0E" w:rsidRDefault="00B946D9" w:rsidP="006E6F81">
      <w:pPr>
        <w:spacing w:after="0" w:line="360" w:lineRule="auto"/>
        <w:jc w:val="both"/>
        <w:rPr>
          <w:rFonts w:ascii="Times New Roman" w:eastAsia="Times New Roman" w:hAnsi="Times New Roman" w:cs="Times New Roman"/>
          <w:color w:val="000000"/>
          <w:sz w:val="20"/>
          <w:szCs w:val="20"/>
        </w:rPr>
      </w:pPr>
    </w:p>
    <w:p w:rsidR="00CE645C" w:rsidRPr="002F1D0E" w:rsidRDefault="00CE645C" w:rsidP="006E6F81">
      <w:pPr>
        <w:spacing w:after="0" w:line="360" w:lineRule="auto"/>
        <w:jc w:val="both"/>
        <w:rPr>
          <w:rFonts w:ascii="Times New Roman" w:eastAsia="Times New Roman" w:hAnsi="Times New Roman" w:cs="Times New Roman"/>
          <w:b/>
          <w:sz w:val="20"/>
          <w:szCs w:val="20"/>
        </w:rPr>
      </w:pPr>
      <w:r w:rsidRPr="002F1D0E">
        <w:rPr>
          <w:rFonts w:ascii="Times New Roman" w:eastAsia="Times New Roman" w:hAnsi="Times New Roman" w:cs="Times New Roman"/>
          <w:b/>
          <w:sz w:val="20"/>
          <w:szCs w:val="20"/>
        </w:rPr>
        <w:lastRenderedPageBreak/>
        <w:t>Inside Connect Cable, Louisville, KY</w:t>
      </w:r>
    </w:p>
    <w:p w:rsidR="00351834" w:rsidRPr="002F1D0E" w:rsidRDefault="00351834" w:rsidP="00351834">
      <w:pPr>
        <w:spacing w:after="0" w:line="360" w:lineRule="auto"/>
        <w:jc w:val="both"/>
        <w:rPr>
          <w:rFonts w:ascii="Times New Roman" w:eastAsia="Times New Roman" w:hAnsi="Times New Roman" w:cs="Times New Roman"/>
          <w:color w:val="000000"/>
          <w:sz w:val="20"/>
          <w:szCs w:val="20"/>
        </w:rPr>
      </w:pPr>
      <w:r w:rsidRPr="002F1D0E">
        <w:rPr>
          <w:rFonts w:ascii="Times New Roman" w:hAnsi="Times New Roman" w:cs="Times New Roman"/>
          <w:b/>
          <w:bCs/>
          <w:sz w:val="20"/>
          <w:szCs w:val="20"/>
          <w:lang w:val="en"/>
        </w:rPr>
        <w:t xml:space="preserve">Salesforce Developer, </w:t>
      </w:r>
      <w:r w:rsidR="003C3861" w:rsidRPr="002F1D0E">
        <w:rPr>
          <w:rFonts w:ascii="Times New Roman" w:hAnsi="Times New Roman" w:cs="Times New Roman"/>
          <w:b/>
          <w:bCs/>
          <w:sz w:val="20"/>
          <w:szCs w:val="20"/>
          <w:lang w:val="en"/>
        </w:rPr>
        <w:t xml:space="preserve">Sept 2017 </w:t>
      </w:r>
      <w:r w:rsidRPr="002F1D0E">
        <w:rPr>
          <w:rFonts w:ascii="Times New Roman" w:hAnsi="Times New Roman" w:cs="Times New Roman"/>
          <w:b/>
          <w:bCs/>
          <w:sz w:val="20"/>
          <w:szCs w:val="20"/>
          <w:lang w:val="en"/>
        </w:rPr>
        <w:t>-</w:t>
      </w:r>
      <w:r w:rsidR="003C3861" w:rsidRPr="002F1D0E">
        <w:rPr>
          <w:rFonts w:ascii="Times New Roman" w:hAnsi="Times New Roman" w:cs="Times New Roman"/>
          <w:b/>
          <w:bCs/>
          <w:sz w:val="20"/>
          <w:szCs w:val="20"/>
          <w:lang w:val="en"/>
        </w:rPr>
        <w:t xml:space="preserve"> March</w:t>
      </w:r>
      <w:r w:rsidRPr="002F1D0E">
        <w:rPr>
          <w:rFonts w:ascii="Times New Roman" w:hAnsi="Times New Roman" w:cs="Times New Roman"/>
          <w:b/>
          <w:bCs/>
          <w:sz w:val="20"/>
          <w:szCs w:val="20"/>
          <w:lang w:val="en"/>
        </w:rPr>
        <w:t xml:space="preserve"> 20</w:t>
      </w:r>
      <w:r w:rsidR="003C3861" w:rsidRPr="002F1D0E">
        <w:rPr>
          <w:rFonts w:ascii="Times New Roman" w:hAnsi="Times New Roman" w:cs="Times New Roman"/>
          <w:b/>
          <w:bCs/>
          <w:sz w:val="20"/>
          <w:szCs w:val="20"/>
          <w:lang w:val="en"/>
        </w:rPr>
        <w:t>18</w:t>
      </w:r>
    </w:p>
    <w:p w:rsidR="0043702A" w:rsidRPr="002F1D0E" w:rsidRDefault="006E6F81" w:rsidP="0096453C">
      <w:pPr>
        <w:spacing w:after="0" w:line="360" w:lineRule="auto"/>
        <w:jc w:val="both"/>
        <w:rPr>
          <w:rFonts w:ascii="Times New Roman" w:eastAsia="Times New Roman" w:hAnsi="Times New Roman" w:cs="Times New Roman"/>
          <w:sz w:val="20"/>
          <w:szCs w:val="20"/>
        </w:rPr>
      </w:pPr>
      <w:r w:rsidRPr="002F1D0E">
        <w:rPr>
          <w:rFonts w:ascii="Times New Roman" w:hAnsi="Times New Roman" w:cs="Times New Roman"/>
          <w:b/>
          <w:bCs/>
          <w:sz w:val="20"/>
          <w:szCs w:val="20"/>
          <w:lang w:val="en"/>
        </w:rPr>
        <w:t>R</w:t>
      </w:r>
      <w:r w:rsidR="0043702A" w:rsidRPr="002F1D0E">
        <w:rPr>
          <w:rFonts w:ascii="Times New Roman" w:hAnsi="Times New Roman" w:cs="Times New Roman"/>
          <w:b/>
          <w:bCs/>
          <w:sz w:val="20"/>
          <w:szCs w:val="20"/>
          <w:lang w:val="en"/>
        </w:rPr>
        <w:t xml:space="preserve">esponsibilities: </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closely with sales team and business analysts and performed detailed analysis of business and technical requirements and designed the solution by customizing various standard objects of SalesForce.com.</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Implemented on Sales Cloud (Partner Portals) as well as Service Cloud (Customer Portals). </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on site.com for customization of content management along with creating various site maps and landing pages.</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with the content management team to decide various contributor and publisher users.</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Participated in the identification and evaluation of third party applications from AppExchange to support a multi-year implementation roadmap.</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Implemented CPQ solution using </w:t>
      </w:r>
      <w:proofErr w:type="spellStart"/>
      <w:r w:rsidRPr="002F1D0E">
        <w:rPr>
          <w:rFonts w:ascii="Times New Roman" w:hAnsi="Times New Roman" w:cs="Times New Roman"/>
          <w:color w:val="1A1A1A" w:themeColor="background1" w:themeShade="1A"/>
          <w:sz w:val="20"/>
          <w:szCs w:val="20"/>
          <w:shd w:val="clear" w:color="auto" w:fill="FFFFFF"/>
        </w:rPr>
        <w:t>Apttus</w:t>
      </w:r>
      <w:proofErr w:type="spellEnd"/>
      <w:r w:rsidRPr="002F1D0E">
        <w:rPr>
          <w:rFonts w:ascii="Times New Roman" w:hAnsi="Times New Roman" w:cs="Times New Roman"/>
          <w:color w:val="1A1A1A" w:themeColor="background1" w:themeShade="1A"/>
          <w:sz w:val="20"/>
          <w:szCs w:val="20"/>
          <w:shd w:val="clear" w:color="auto" w:fill="FFFFFF"/>
        </w:rPr>
        <w:t xml:space="preserve"> CPQ and Contract Lifecycle Management (CLM) for various customers in industries.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Involved in CPQ to manage configuration, pricing, quoting, discounts, incentives, &amp; proposals by using </w:t>
      </w:r>
      <w:proofErr w:type="spellStart"/>
      <w:r w:rsidRPr="002F1D0E">
        <w:rPr>
          <w:rFonts w:ascii="Times New Roman" w:hAnsi="Times New Roman" w:cs="Times New Roman"/>
          <w:color w:val="1A1A1A" w:themeColor="background1" w:themeShade="1A"/>
          <w:sz w:val="20"/>
          <w:szCs w:val="20"/>
          <w:shd w:val="clear" w:color="auto" w:fill="FFFFFF"/>
        </w:rPr>
        <w:t>Apttus</w:t>
      </w:r>
      <w:proofErr w:type="spellEnd"/>
      <w:r w:rsidRPr="002F1D0E">
        <w:rPr>
          <w:rFonts w:ascii="Times New Roman" w:hAnsi="Times New Roman" w:cs="Times New Roman"/>
          <w:color w:val="1A1A1A" w:themeColor="background1" w:themeShade="1A"/>
          <w:sz w:val="20"/>
          <w:szCs w:val="20"/>
          <w:shd w:val="clear" w:color="auto" w:fill="FFFFFF"/>
        </w:rPr>
        <w:t xml:space="preserve">. </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Good experience in APTTUS Product Configuration and Pricing Configuration with some advanced functionality of SFDC. Quote/Proposal and Agreement document generation using </w:t>
      </w:r>
      <w:proofErr w:type="spellStart"/>
      <w:r w:rsidRPr="002F1D0E">
        <w:rPr>
          <w:rFonts w:ascii="Times New Roman" w:hAnsi="Times New Roman" w:cs="Times New Roman"/>
          <w:color w:val="1A1A1A" w:themeColor="background1" w:themeShade="1A"/>
          <w:sz w:val="20"/>
          <w:szCs w:val="20"/>
          <w:shd w:val="clear" w:color="auto" w:fill="FFFFFF"/>
        </w:rPr>
        <w:t>Apttus</w:t>
      </w:r>
      <w:proofErr w:type="spellEnd"/>
      <w:r w:rsidRPr="002F1D0E">
        <w:rPr>
          <w:rFonts w:ascii="Times New Roman" w:hAnsi="Times New Roman" w:cs="Times New Roman"/>
          <w:color w:val="1A1A1A" w:themeColor="background1" w:themeShade="1A"/>
          <w:sz w:val="20"/>
          <w:szCs w:val="20"/>
          <w:shd w:val="clear" w:color="auto" w:fill="FFFFFF"/>
        </w:rPr>
        <w:t>.</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Extensive experience in developing Apex Classes, Triggers, Visual Force pages, writing Workflows, Integration, Force.com API, Custom Tabs, Custom Objects, Controllers, App Exchange Package &amp; Custom Application, Analytic Snapshots, and Dashboards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Implementing Price Rules, Constraint Rules, Categories, Price list, Quote Creation and few more complex pricing functionality using Workflow, APTTUS Approval Process, APEX, Visual Force, APTTUS Pricing Callback Class.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Configuring Products (Standalone/Bundle) with complex price rules, Categories, Price Matrix, PL, PLI, Attributes.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with Quote Documents using X-AUTHOR for Word also developed Customized login screen for community user and functionality to redirect the user from SFDC to APTTUS CPQ Quote creation using APTTUS-APIs, APEX, Visual Force, Trigger.</w:t>
      </w:r>
    </w:p>
    <w:p w:rsidR="003D36AE" w:rsidRPr="002F1D0E" w:rsidRDefault="003D36AE" w:rsidP="003D36AE">
      <w:pPr>
        <w:numPr>
          <w:ilvl w:val="0"/>
          <w:numId w:val="19"/>
        </w:numPr>
        <w:shd w:val="clear" w:color="auto" w:fill="FFFFFF"/>
        <w:spacing w:before="100" w:beforeAutospacing="1" w:after="100" w:afterAutospacing="1" w:line="360" w:lineRule="auto"/>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Troubleshoot and worked closely with DocuSign integration.</w:t>
      </w:r>
    </w:p>
    <w:p w:rsidR="003D36AE" w:rsidRPr="002F1D0E" w:rsidRDefault="003D36AE" w:rsidP="003D36AE">
      <w:pPr>
        <w:numPr>
          <w:ilvl w:val="0"/>
          <w:numId w:val="19"/>
        </w:numPr>
        <w:shd w:val="clear" w:color="auto" w:fill="FFFFFF"/>
        <w:spacing w:before="100" w:beforeAutospacing="1" w:after="100" w:afterAutospacing="1" w:line="360" w:lineRule="auto"/>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shd w:val="clear" w:color="auto" w:fill="FFFFFF"/>
        </w:rPr>
        <w:t>Migrated data using Apex Data-loader to centralize data and processes across different divisions that were previously using decentralized systems/databases.</w:t>
      </w:r>
    </w:p>
    <w:p w:rsidR="003D36AE" w:rsidRPr="002F1D0E" w:rsidRDefault="003D36AE" w:rsidP="003D36AE">
      <w:pPr>
        <w:numPr>
          <w:ilvl w:val="0"/>
          <w:numId w:val="19"/>
        </w:numPr>
        <w:shd w:val="clear" w:color="auto" w:fill="FFFFFF"/>
        <w:spacing w:before="100" w:beforeAutospacing="1" w:after="0" w:line="360" w:lineRule="auto"/>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shd w:val="clear" w:color="auto" w:fill="FFFFFF"/>
        </w:rPr>
        <w:t xml:space="preserve">Extensively used </w:t>
      </w:r>
      <w:r w:rsidRPr="002F1D0E">
        <w:rPr>
          <w:rFonts w:ascii="Times New Roman" w:hAnsi="Times New Roman" w:cs="Times New Roman"/>
          <w:b/>
          <w:color w:val="1A1A1A" w:themeColor="background1" w:themeShade="1A"/>
          <w:sz w:val="20"/>
          <w:szCs w:val="20"/>
          <w:shd w:val="clear" w:color="auto" w:fill="FFFFFF"/>
        </w:rPr>
        <w:t>REST</w:t>
      </w:r>
      <w:r w:rsidRPr="002F1D0E">
        <w:rPr>
          <w:rFonts w:ascii="Times New Roman" w:hAnsi="Times New Roman" w:cs="Times New Roman"/>
          <w:color w:val="1A1A1A" w:themeColor="background1" w:themeShade="1A"/>
          <w:sz w:val="20"/>
          <w:szCs w:val="20"/>
          <w:shd w:val="clear" w:color="auto" w:fill="FFFFFF"/>
        </w:rPr>
        <w:t xml:space="preserve"> APIs for integration between Salesforce and on external systems. </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Integrated applications using Web services by consuming the WSDL files for extracting the data from the external systems.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with SOQL, SOSL queries with Governor Limitations to store and download the data from Salesforce.com platform database.</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Created Visual Force Pages using Standard Controllers, Custom Controllers, Extension Controllers &amp; </w:t>
      </w:r>
      <w:r w:rsidRPr="002F1D0E">
        <w:rPr>
          <w:rFonts w:ascii="Times New Roman" w:hAnsi="Times New Roman" w:cs="Times New Roman"/>
          <w:b/>
          <w:color w:val="1A1A1A" w:themeColor="background1" w:themeShade="1A"/>
          <w:sz w:val="20"/>
          <w:szCs w:val="20"/>
          <w:shd w:val="clear" w:color="auto" w:fill="FFFFFF"/>
        </w:rPr>
        <w:t>Web Services API</w:t>
      </w:r>
      <w:r w:rsidRPr="002F1D0E">
        <w:rPr>
          <w:rFonts w:ascii="Times New Roman" w:hAnsi="Times New Roman" w:cs="Times New Roman"/>
          <w:color w:val="1A1A1A" w:themeColor="background1" w:themeShade="1A"/>
          <w:sz w:val="20"/>
          <w:szCs w:val="20"/>
          <w:shd w:val="clear" w:color="auto" w:fill="FFFFFF"/>
        </w:rPr>
        <w:t>. Created new User Interface using JavaScript, HTML, and CSS in Visual Force Pages.</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Good knowledge in writing test classes before deploying into production.</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Managed development and QA teams through the migration and consolidation of three legacy CRM systems into Salesforce.com.</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Worked closely with the </w:t>
      </w:r>
      <w:proofErr w:type="spellStart"/>
      <w:r w:rsidRPr="002F1D0E">
        <w:rPr>
          <w:rFonts w:ascii="Times New Roman" w:hAnsi="Times New Roman" w:cs="Times New Roman"/>
          <w:color w:val="1A1A1A" w:themeColor="background1" w:themeShade="1A"/>
          <w:sz w:val="20"/>
          <w:szCs w:val="20"/>
          <w:shd w:val="clear" w:color="auto" w:fill="FFFFFF"/>
        </w:rPr>
        <w:t>Informatica</w:t>
      </w:r>
      <w:proofErr w:type="spellEnd"/>
      <w:r w:rsidRPr="002F1D0E">
        <w:rPr>
          <w:rFonts w:ascii="Times New Roman" w:hAnsi="Times New Roman" w:cs="Times New Roman"/>
          <w:color w:val="1A1A1A" w:themeColor="background1" w:themeShade="1A"/>
          <w:sz w:val="20"/>
          <w:szCs w:val="20"/>
          <w:shd w:val="clear" w:color="auto" w:fill="FFFFFF"/>
        </w:rPr>
        <w:t xml:space="preserve"> integration team to define and map system objects, data elements and transformation logic between systems.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Manage different versions of code using GitHub and deploy the changes to higher environment.</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Developed Apex Classes and Apex Triggers for various functional needs in the application and managed the version of Code through GITHUB. </w:t>
      </w:r>
      <w:r w:rsidRPr="002F1D0E">
        <w:rPr>
          <w:rFonts w:ascii="Times New Roman" w:hAnsi="Times New Roman" w:cs="Times New Roman"/>
          <w:color w:val="1A1A1A" w:themeColor="background1" w:themeShade="1A"/>
          <w:sz w:val="20"/>
          <w:szCs w:val="20"/>
        </w:rPr>
        <w:t>Worked on different Sandboxes for development &amp; testing and Involved in migrating the code to production instance in installments using Change Set and Data Loader.</w:t>
      </w:r>
    </w:p>
    <w:p w:rsidR="003D36AE" w:rsidRPr="002F1D0E" w:rsidRDefault="003D36AE" w:rsidP="003D36AE">
      <w:pPr>
        <w:numPr>
          <w:ilvl w:val="0"/>
          <w:numId w:val="19"/>
        </w:numPr>
        <w:spacing w:after="0" w:line="360" w:lineRule="auto"/>
        <w:ind w:right="-82"/>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shd w:val="clear" w:color="auto" w:fill="FFFFFF"/>
        </w:rPr>
        <w:t xml:space="preserve">Used </w:t>
      </w:r>
      <w:proofErr w:type="spellStart"/>
      <w:r w:rsidRPr="002F1D0E">
        <w:rPr>
          <w:rFonts w:ascii="Times New Roman" w:hAnsi="Times New Roman" w:cs="Times New Roman"/>
          <w:color w:val="1A1A1A" w:themeColor="background1" w:themeShade="1A"/>
          <w:sz w:val="20"/>
          <w:szCs w:val="20"/>
          <w:shd w:val="clear" w:color="auto" w:fill="FFFFFF"/>
        </w:rPr>
        <w:t>Flosum</w:t>
      </w:r>
      <w:proofErr w:type="spellEnd"/>
      <w:r w:rsidRPr="002F1D0E">
        <w:rPr>
          <w:rFonts w:ascii="Times New Roman" w:hAnsi="Times New Roman" w:cs="Times New Roman"/>
          <w:color w:val="1A1A1A" w:themeColor="background1" w:themeShade="1A"/>
          <w:sz w:val="20"/>
          <w:szCs w:val="20"/>
          <w:shd w:val="clear" w:color="auto" w:fill="FFFFFF"/>
        </w:rPr>
        <w:t xml:space="preserve"> tool for migrating the code from sandbox to production environment.</w:t>
      </w:r>
    </w:p>
    <w:p w:rsidR="003D36AE" w:rsidRPr="002F1D0E" w:rsidRDefault="003D36AE" w:rsidP="00140E79">
      <w:pPr>
        <w:spacing w:line="360" w:lineRule="auto"/>
        <w:ind w:right="-82"/>
        <w:contextualSpacing/>
        <w:jc w:val="both"/>
        <w:rPr>
          <w:rFonts w:ascii="Times New Roman" w:hAnsi="Times New Roman" w:cs="Times New Roman"/>
          <w:color w:val="1A1A1A" w:themeColor="background1" w:themeShade="1A"/>
          <w:sz w:val="20"/>
          <w:szCs w:val="20"/>
        </w:rPr>
      </w:pPr>
    </w:p>
    <w:p w:rsidR="003D36AE" w:rsidRPr="002F1D0E" w:rsidRDefault="003D36AE" w:rsidP="00140E79">
      <w:pPr>
        <w:spacing w:line="360" w:lineRule="auto"/>
        <w:ind w:right="-82"/>
        <w:contextualSpacing/>
        <w:jc w:val="both"/>
        <w:rPr>
          <w:rFonts w:ascii="Times New Roman" w:hAnsi="Times New Roman" w:cs="Times New Roman"/>
          <w:color w:val="1A1A1A" w:themeColor="background1" w:themeShade="1A"/>
          <w:sz w:val="20"/>
          <w:szCs w:val="20"/>
        </w:rPr>
      </w:pPr>
      <w:r w:rsidRPr="003C6759">
        <w:rPr>
          <w:rFonts w:ascii="Times New Roman" w:hAnsi="Times New Roman" w:cs="Times New Roman"/>
          <w:b/>
          <w:color w:val="1A1A1A" w:themeColor="background1" w:themeShade="1A"/>
          <w:sz w:val="20"/>
          <w:szCs w:val="20"/>
        </w:rPr>
        <w:lastRenderedPageBreak/>
        <w:t>Environment</w:t>
      </w:r>
      <w:r w:rsidRPr="002F1D0E">
        <w:rPr>
          <w:rFonts w:ascii="Times New Roman" w:hAnsi="Times New Roman" w:cs="Times New Roman"/>
          <w:color w:val="1A1A1A" w:themeColor="background1" w:themeShade="1A"/>
          <w:sz w:val="20"/>
          <w:szCs w:val="20"/>
        </w:rPr>
        <w:t xml:space="preserve">: Saleforce.com platform, Apex, Visualforce, Data Loader, Workflow &amp; Approvals, Reports, Custom Objects, Custom Tabs, SOQL, SOSL, Email Services, Sales cloud, Service cloud, Security Controls, Visualforce Controllers, Sandbox data loading, Data Loader, SQL, </w:t>
      </w:r>
      <w:proofErr w:type="spellStart"/>
      <w:r w:rsidRPr="002F1D0E">
        <w:rPr>
          <w:rFonts w:ascii="Times New Roman" w:hAnsi="Times New Roman" w:cs="Times New Roman"/>
          <w:color w:val="1A1A1A" w:themeColor="background1" w:themeShade="1A"/>
          <w:sz w:val="20"/>
          <w:szCs w:val="20"/>
        </w:rPr>
        <w:t>Flosum</w:t>
      </w:r>
      <w:proofErr w:type="spellEnd"/>
      <w:r w:rsidRPr="002F1D0E">
        <w:rPr>
          <w:rFonts w:ascii="Times New Roman" w:hAnsi="Times New Roman" w:cs="Times New Roman"/>
          <w:color w:val="1A1A1A" w:themeColor="background1" w:themeShade="1A"/>
          <w:sz w:val="20"/>
          <w:szCs w:val="20"/>
        </w:rPr>
        <w:t xml:space="preserve"> tool, GitHub, X-Author, </w:t>
      </w:r>
      <w:proofErr w:type="spellStart"/>
      <w:r w:rsidRPr="002F1D0E">
        <w:rPr>
          <w:rFonts w:ascii="Times New Roman" w:hAnsi="Times New Roman" w:cs="Times New Roman"/>
          <w:color w:val="1A1A1A" w:themeColor="background1" w:themeShade="1A"/>
          <w:sz w:val="20"/>
          <w:szCs w:val="20"/>
        </w:rPr>
        <w:t>Informatica</w:t>
      </w:r>
      <w:proofErr w:type="spellEnd"/>
      <w:r w:rsidRPr="002F1D0E">
        <w:rPr>
          <w:rFonts w:ascii="Times New Roman" w:hAnsi="Times New Roman" w:cs="Times New Roman"/>
          <w:color w:val="1A1A1A" w:themeColor="background1" w:themeShade="1A"/>
          <w:sz w:val="20"/>
          <w:szCs w:val="20"/>
        </w:rPr>
        <w:t>, Ajax, APTTUS(CPQ&amp;CLM).</w:t>
      </w:r>
    </w:p>
    <w:p w:rsidR="003D36AE" w:rsidRPr="002F1D0E" w:rsidRDefault="003D36AE" w:rsidP="00595B21">
      <w:pPr>
        <w:tabs>
          <w:tab w:val="left" w:pos="720"/>
        </w:tabs>
        <w:autoSpaceDE w:val="0"/>
        <w:autoSpaceDN w:val="0"/>
        <w:adjustRightInd w:val="0"/>
        <w:spacing w:after="0" w:line="360" w:lineRule="auto"/>
        <w:jc w:val="both"/>
        <w:rPr>
          <w:rFonts w:ascii="Times New Roman" w:hAnsi="Times New Roman" w:cs="Times New Roman"/>
          <w:sz w:val="20"/>
          <w:szCs w:val="20"/>
          <w:lang w:val="en"/>
        </w:rPr>
      </w:pPr>
    </w:p>
    <w:p w:rsidR="00CE645C" w:rsidRPr="002F1D0E" w:rsidRDefault="00CE645C" w:rsidP="00595B21">
      <w:p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b/>
          <w:sz w:val="20"/>
          <w:szCs w:val="20"/>
          <w:lang w:val="en"/>
        </w:rPr>
        <w:t>Blackhawk Network, Pleasanton, CA</w:t>
      </w:r>
    </w:p>
    <w:p w:rsidR="00351834" w:rsidRPr="002F1D0E" w:rsidRDefault="00351834" w:rsidP="00351834">
      <w:p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b/>
          <w:sz w:val="20"/>
          <w:szCs w:val="20"/>
          <w:lang w:val="en"/>
        </w:rPr>
        <w:t>Salesforce Developer</w:t>
      </w:r>
      <w:r w:rsidR="00D51B32" w:rsidRPr="002F1D0E">
        <w:rPr>
          <w:rFonts w:ascii="Times New Roman" w:hAnsi="Times New Roman" w:cs="Times New Roman"/>
          <w:b/>
          <w:sz w:val="20"/>
          <w:szCs w:val="20"/>
          <w:lang w:val="en"/>
        </w:rPr>
        <w:t xml:space="preserve">, </w:t>
      </w:r>
      <w:r w:rsidR="00703D6F" w:rsidRPr="002F1D0E">
        <w:rPr>
          <w:rFonts w:ascii="Times New Roman" w:hAnsi="Times New Roman" w:cs="Times New Roman"/>
          <w:b/>
          <w:sz w:val="20"/>
          <w:szCs w:val="20"/>
          <w:lang w:val="en"/>
        </w:rPr>
        <w:t xml:space="preserve">Dec 2015 </w:t>
      </w:r>
      <w:r w:rsidR="00BC16A7" w:rsidRPr="002F1D0E">
        <w:rPr>
          <w:rFonts w:ascii="Times New Roman" w:hAnsi="Times New Roman" w:cs="Times New Roman"/>
          <w:b/>
          <w:sz w:val="20"/>
          <w:szCs w:val="20"/>
          <w:lang w:val="en"/>
        </w:rPr>
        <w:t>–</w:t>
      </w:r>
      <w:r w:rsidR="00703D6F" w:rsidRPr="002F1D0E">
        <w:rPr>
          <w:rFonts w:ascii="Times New Roman" w:hAnsi="Times New Roman" w:cs="Times New Roman"/>
          <w:b/>
          <w:sz w:val="20"/>
          <w:szCs w:val="20"/>
          <w:lang w:val="en"/>
        </w:rPr>
        <w:t xml:space="preserve"> </w:t>
      </w:r>
      <w:r w:rsidR="00BC16A7" w:rsidRPr="002F1D0E">
        <w:rPr>
          <w:rFonts w:ascii="Times New Roman" w:hAnsi="Times New Roman" w:cs="Times New Roman"/>
          <w:b/>
          <w:sz w:val="20"/>
          <w:szCs w:val="20"/>
          <w:lang w:val="en"/>
        </w:rPr>
        <w:t>July 2017</w:t>
      </w:r>
    </w:p>
    <w:p w:rsidR="00170B6D" w:rsidRPr="002F1D0E" w:rsidRDefault="00D71A0C" w:rsidP="00170B6D">
      <w:p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b/>
          <w:sz w:val="20"/>
          <w:szCs w:val="20"/>
          <w:lang w:val="en"/>
        </w:rPr>
        <w:t>Responsibilities:</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Participated in the complete project life cycle which includes, gathering the client requirements, analyzing, designing, developing, and testing the project with respect to client requirements.</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Used Agile SDLC, Scrum frameworks and Sprint Cycles to breakdown the project into different phases and to effectively complete/accomplish all the phases of the project.</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 xml:space="preserve">Built an Application by creating Custom objects/tabs/fields, by utilizing/customizing the existing Standard objects like Opportunities, Accounts, Contacts, Reports and Dashboards </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 xml:space="preserve">Created/Developed custom fields by utilizing different data types such as Auto Number, Picklist, </w:t>
      </w:r>
      <w:proofErr w:type="gramStart"/>
      <w:r w:rsidRPr="002F1D0E">
        <w:rPr>
          <w:rFonts w:ascii="Times New Roman" w:hAnsi="Times New Roman" w:cs="Times New Roman"/>
          <w:color w:val="1A1A1A" w:themeColor="background1" w:themeShade="1A"/>
          <w:sz w:val="20"/>
          <w:szCs w:val="20"/>
        </w:rPr>
        <w:t>Text ,Check</w:t>
      </w:r>
      <w:proofErr w:type="gramEnd"/>
      <w:r w:rsidRPr="002F1D0E">
        <w:rPr>
          <w:rFonts w:ascii="Times New Roman" w:hAnsi="Times New Roman" w:cs="Times New Roman"/>
          <w:color w:val="1A1A1A" w:themeColor="background1" w:themeShade="1A"/>
          <w:sz w:val="20"/>
          <w:szCs w:val="20"/>
        </w:rPr>
        <w:t xml:space="preserve"> Box, and Text for new/existing objects.  </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Designed Custom Formula Fields, Validation rules, Filed Dependencies, Workflow rules, Approval Process and Process Builder for automated alerts, fields updates and email generation according to requirement.</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Defined/Converted relations like Lookup, Master-Detail and External Lookup Relationship between the salesforce objects.</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Developed Various Reports &amp; Dashboards by using tabular/summary/matrix for Reports and Horizontal/Vertical /Line /Pie /Donut / Funnel/Scatter Charts, Metric, Table and Visualforce Page for Dashboards.</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 xml:space="preserve">Imported/Exported data from various resources/Org like spreadsheets, emails, and databases with tools: Data Loader, Data Import Wizard, DML Statements, </w:t>
      </w:r>
      <w:proofErr w:type="spellStart"/>
      <w:r w:rsidRPr="002F1D0E">
        <w:rPr>
          <w:rFonts w:ascii="Times New Roman" w:hAnsi="Times New Roman" w:cs="Times New Roman"/>
          <w:color w:val="1A1A1A" w:themeColor="background1" w:themeShade="1A"/>
          <w:sz w:val="20"/>
          <w:szCs w:val="20"/>
        </w:rPr>
        <w:t>Dataclass</w:t>
      </w:r>
      <w:proofErr w:type="spellEnd"/>
      <w:r w:rsidRPr="002F1D0E">
        <w:rPr>
          <w:rFonts w:ascii="Times New Roman" w:hAnsi="Times New Roman" w:cs="Times New Roman"/>
          <w:color w:val="1A1A1A" w:themeColor="background1" w:themeShade="1A"/>
          <w:sz w:val="20"/>
          <w:szCs w:val="20"/>
        </w:rPr>
        <w:t xml:space="preserve"> method and Batch Apex.</w:t>
      </w:r>
    </w:p>
    <w:p w:rsidR="001D0DB2"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Defined various Password Policies and Login Access Policies for secure login into organization Portal.</w:t>
      </w:r>
    </w:p>
    <w:p w:rsidR="001D0DB2" w:rsidRPr="002F1D0E" w:rsidRDefault="001D0DB2" w:rsidP="00140E79">
      <w:pPr>
        <w:suppressAutoHyphens/>
        <w:spacing w:after="200" w:line="276" w:lineRule="auto"/>
        <w:jc w:val="both"/>
        <w:rPr>
          <w:rFonts w:ascii="Times New Roman" w:hAnsi="Times New Roman" w:cs="Times New Roman"/>
          <w:color w:val="1A1A1A" w:themeColor="background1" w:themeShade="1A"/>
          <w:sz w:val="20"/>
          <w:szCs w:val="20"/>
        </w:rPr>
      </w:pPr>
      <w:r w:rsidRPr="003C6759">
        <w:rPr>
          <w:rFonts w:ascii="Times New Roman" w:hAnsi="Times New Roman" w:cs="Times New Roman"/>
          <w:b/>
          <w:color w:val="1A1A1A" w:themeColor="background1" w:themeShade="1A"/>
          <w:sz w:val="20"/>
          <w:szCs w:val="20"/>
        </w:rPr>
        <w:t>Environment:</w:t>
      </w:r>
      <w:r w:rsidRPr="002F1D0E">
        <w:rPr>
          <w:rFonts w:ascii="Times New Roman" w:hAnsi="Times New Roman" w:cs="Times New Roman"/>
          <w:color w:val="1A1A1A" w:themeColor="background1" w:themeShade="1A"/>
          <w:sz w:val="20"/>
          <w:szCs w:val="20"/>
        </w:rPr>
        <w:t xml:space="preserve"> Record Types, Sandbox (QA and Production), Profile settings, Data Loader, workflow Rules, reports, Dashboards, Validation Rules etc.</w:t>
      </w:r>
    </w:p>
    <w:p w:rsidR="00E64F09" w:rsidRPr="002F1D0E" w:rsidRDefault="00E64F09" w:rsidP="00140E79">
      <w:pPr>
        <w:suppressAutoHyphens/>
        <w:spacing w:after="200" w:line="276" w:lineRule="auto"/>
        <w:jc w:val="both"/>
        <w:rPr>
          <w:rFonts w:ascii="Times New Roman" w:hAnsi="Times New Roman" w:cs="Times New Roman"/>
          <w:color w:val="1A1A1A" w:themeColor="background1" w:themeShade="1A"/>
          <w:sz w:val="20"/>
          <w:szCs w:val="20"/>
        </w:rPr>
      </w:pPr>
    </w:p>
    <w:p w:rsidR="00AB2699" w:rsidRPr="002F1D0E" w:rsidRDefault="009A78E2" w:rsidP="004A27A2">
      <w:pPr>
        <w:autoSpaceDE w:val="0"/>
        <w:autoSpaceDN w:val="0"/>
        <w:adjustRightInd w:val="0"/>
        <w:spacing w:after="0" w:line="360" w:lineRule="auto"/>
        <w:jc w:val="both"/>
        <w:rPr>
          <w:rFonts w:ascii="Times New Roman" w:hAnsi="Times New Roman" w:cs="Times New Roman"/>
          <w:b/>
          <w:bCs/>
          <w:sz w:val="20"/>
          <w:szCs w:val="20"/>
          <w:lang w:val="en"/>
        </w:rPr>
      </w:pPr>
      <w:proofErr w:type="spellStart"/>
      <w:r w:rsidRPr="002F1D0E">
        <w:rPr>
          <w:rFonts w:ascii="Times New Roman" w:hAnsi="Times New Roman" w:cs="Times New Roman"/>
          <w:b/>
          <w:bCs/>
          <w:sz w:val="20"/>
          <w:szCs w:val="20"/>
          <w:lang w:val="en"/>
        </w:rPr>
        <w:t>Inventurus</w:t>
      </w:r>
      <w:proofErr w:type="spellEnd"/>
      <w:r w:rsidRPr="002F1D0E">
        <w:rPr>
          <w:rFonts w:ascii="Times New Roman" w:hAnsi="Times New Roman" w:cs="Times New Roman"/>
          <w:b/>
          <w:bCs/>
          <w:sz w:val="20"/>
          <w:szCs w:val="20"/>
          <w:lang w:val="en"/>
        </w:rPr>
        <w:t xml:space="preserve"> Knowledge Solutions, India.</w:t>
      </w:r>
    </w:p>
    <w:p w:rsidR="00D51B32" w:rsidRPr="002F1D0E" w:rsidRDefault="00D51B32" w:rsidP="00D51B32">
      <w:pPr>
        <w:autoSpaceDE w:val="0"/>
        <w:autoSpaceDN w:val="0"/>
        <w:adjustRightInd w:val="0"/>
        <w:spacing w:after="0" w:line="360" w:lineRule="auto"/>
        <w:jc w:val="both"/>
        <w:rPr>
          <w:rFonts w:ascii="Times New Roman" w:hAnsi="Times New Roman" w:cs="Times New Roman"/>
          <w:b/>
          <w:bCs/>
          <w:sz w:val="20"/>
          <w:szCs w:val="20"/>
          <w:lang w:val="en"/>
        </w:rPr>
      </w:pPr>
      <w:r w:rsidRPr="002F1D0E">
        <w:rPr>
          <w:rFonts w:ascii="Times New Roman" w:hAnsi="Times New Roman" w:cs="Times New Roman"/>
          <w:b/>
          <w:bCs/>
          <w:sz w:val="20"/>
          <w:szCs w:val="20"/>
          <w:lang w:val="en"/>
        </w:rPr>
        <w:t xml:space="preserve">Salesforce Admin, </w:t>
      </w:r>
      <w:r w:rsidR="00D90B2A" w:rsidRPr="002F1D0E">
        <w:rPr>
          <w:rFonts w:ascii="Times New Roman" w:hAnsi="Times New Roman" w:cs="Times New Roman"/>
          <w:b/>
          <w:bCs/>
          <w:sz w:val="20"/>
          <w:szCs w:val="20"/>
          <w:lang w:val="en"/>
        </w:rPr>
        <w:t>May</w:t>
      </w:r>
      <w:r w:rsidRPr="002F1D0E">
        <w:rPr>
          <w:rFonts w:ascii="Times New Roman" w:hAnsi="Times New Roman" w:cs="Times New Roman"/>
          <w:b/>
          <w:bCs/>
          <w:sz w:val="20"/>
          <w:szCs w:val="20"/>
          <w:lang w:val="en"/>
        </w:rPr>
        <w:t xml:space="preserve"> 2013 to </w:t>
      </w:r>
      <w:r w:rsidR="003830A4" w:rsidRPr="002F1D0E">
        <w:rPr>
          <w:rFonts w:ascii="Times New Roman" w:hAnsi="Times New Roman" w:cs="Times New Roman"/>
          <w:b/>
          <w:bCs/>
          <w:sz w:val="20"/>
          <w:szCs w:val="20"/>
          <w:lang w:val="en"/>
        </w:rPr>
        <w:t>Dec</w:t>
      </w:r>
      <w:r w:rsidRPr="002F1D0E">
        <w:rPr>
          <w:rFonts w:ascii="Times New Roman" w:hAnsi="Times New Roman" w:cs="Times New Roman"/>
          <w:b/>
          <w:bCs/>
          <w:sz w:val="20"/>
          <w:szCs w:val="20"/>
          <w:lang w:val="en"/>
        </w:rPr>
        <w:t xml:space="preserve"> 20</w:t>
      </w:r>
      <w:r w:rsidR="003830A4" w:rsidRPr="002F1D0E">
        <w:rPr>
          <w:rFonts w:ascii="Times New Roman" w:hAnsi="Times New Roman" w:cs="Times New Roman"/>
          <w:b/>
          <w:bCs/>
          <w:sz w:val="20"/>
          <w:szCs w:val="20"/>
          <w:lang w:val="en"/>
        </w:rPr>
        <w:t>15</w:t>
      </w:r>
    </w:p>
    <w:p w:rsidR="00AB2699" w:rsidRPr="002F1D0E" w:rsidRDefault="00AB2699" w:rsidP="004A27A2">
      <w:pPr>
        <w:autoSpaceDE w:val="0"/>
        <w:autoSpaceDN w:val="0"/>
        <w:adjustRightInd w:val="0"/>
        <w:spacing w:after="0" w:line="360" w:lineRule="auto"/>
        <w:jc w:val="both"/>
        <w:rPr>
          <w:rFonts w:ascii="Times New Roman" w:hAnsi="Times New Roman" w:cs="Times New Roman"/>
          <w:sz w:val="20"/>
          <w:szCs w:val="20"/>
          <w:lang w:val="en"/>
        </w:rPr>
      </w:pPr>
      <w:r w:rsidRPr="002F1D0E">
        <w:rPr>
          <w:rFonts w:ascii="Times New Roman" w:hAnsi="Times New Roman" w:cs="Times New Roman"/>
          <w:b/>
          <w:bCs/>
          <w:sz w:val="20"/>
          <w:szCs w:val="20"/>
          <w:lang w:val="en"/>
        </w:rPr>
        <w:t xml:space="preserve">Responsibilities: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Responsible for all the activities related to configuring data loader, uploading data in CSV files into salesforce.com and checking for the corrections of the data.</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 xml:space="preserve">Created Templates, Approval process, Approval page layouts and defined approval actions on them to automate the processes.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 xml:space="preserve">Used salesforce lightning framework presents app developers with the opportunity to build dynamin web applications.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 xml:space="preserve">Configured and developed Dashboards, Ad HOC Reports and Report Folders, Record Types for different user profiles based on the need in the organization.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Implemented formula fields, Validation rules, workflow rules and workflow approvals.</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Created custom objects, fields which were gathered in the business requirements which are useful in the validation of entitlements.</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Created workflow rules to automate Tasks, Email Alerts, Field Updates, Time dependent actions and outbound API messages.</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Helped users with chatter teams/Groups and follow applications as well.</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lastRenderedPageBreak/>
        <w:t xml:space="preserve">Developed, Document, Maintain and enforce data processes and procedures designed to improve and maintain a high level of data quality and integrity.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Created user Roles and Profiles, security controls and shared setting in the sandbox environment.</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Involved in Data migration from excel to salesforce using Apex Data Loader.</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Worked on Lightning process builder flows, Chatter and quick actions.</w:t>
      </w:r>
    </w:p>
    <w:p w:rsidR="00E64F09" w:rsidRPr="002F1D0E" w:rsidRDefault="00E64F09" w:rsidP="00E64F09">
      <w:pPr>
        <w:pStyle w:val="ListParagraph"/>
        <w:spacing w:after="0" w:line="360" w:lineRule="auto"/>
        <w:ind w:left="360"/>
        <w:jc w:val="both"/>
        <w:rPr>
          <w:rStyle w:val="normalchar"/>
          <w:rFonts w:ascii="Times New Roman" w:hAnsi="Times New Roman" w:cs="Times New Roman"/>
          <w:color w:val="1A1A1A" w:themeColor="background1" w:themeShade="1A"/>
          <w:sz w:val="20"/>
          <w:szCs w:val="20"/>
        </w:rPr>
      </w:pPr>
    </w:p>
    <w:p w:rsidR="00115543" w:rsidRPr="002F1D0E" w:rsidRDefault="00115543" w:rsidP="00140E79">
      <w:pPr>
        <w:pStyle w:val="divdocumentparlrColmnsinglecolumnulli"/>
        <w:spacing w:line="360" w:lineRule="auto"/>
        <w:jc w:val="both"/>
        <w:rPr>
          <w:rFonts w:eastAsiaTheme="minorEastAsia"/>
          <w:color w:val="1A1A1A" w:themeColor="background1" w:themeShade="1A"/>
          <w:sz w:val="20"/>
          <w:szCs w:val="20"/>
          <w:lang w:val="en-US" w:eastAsia="en-US"/>
        </w:rPr>
      </w:pPr>
      <w:r w:rsidRPr="002F1D0E">
        <w:rPr>
          <w:b/>
          <w:bCs/>
          <w:color w:val="1A1A1A" w:themeColor="background1" w:themeShade="1A"/>
          <w:sz w:val="20"/>
          <w:szCs w:val="20"/>
        </w:rPr>
        <w:t>Environment</w:t>
      </w:r>
      <w:r w:rsidRPr="002F1D0E">
        <w:rPr>
          <w:color w:val="1A1A1A" w:themeColor="background1" w:themeShade="1A"/>
          <w:sz w:val="20"/>
          <w:szCs w:val="20"/>
        </w:rPr>
        <w:t xml:space="preserve">: </w:t>
      </w:r>
      <w:r w:rsidRPr="002F1D0E">
        <w:rPr>
          <w:rFonts w:eastAsiaTheme="minorEastAsia"/>
          <w:color w:val="1A1A1A" w:themeColor="background1" w:themeShade="1A"/>
          <w:sz w:val="20"/>
          <w:szCs w:val="20"/>
          <w:lang w:val="en-US" w:eastAsia="en-US"/>
        </w:rPr>
        <w:t>Apex language, Apex Data Loader, AppExchange, workflows and approvals, reports, Dashboard, custom objects etc.</w:t>
      </w:r>
    </w:p>
    <w:p w:rsidR="00E64F09" w:rsidRPr="002F1D0E" w:rsidRDefault="00E64F09" w:rsidP="004A27A2">
      <w:pPr>
        <w:autoSpaceDE w:val="0"/>
        <w:autoSpaceDN w:val="0"/>
        <w:adjustRightInd w:val="0"/>
        <w:spacing w:before="100" w:after="100" w:line="360" w:lineRule="auto"/>
        <w:jc w:val="both"/>
        <w:rPr>
          <w:rFonts w:ascii="Times New Roman" w:hAnsi="Times New Roman" w:cs="Times New Roman"/>
          <w:b/>
          <w:sz w:val="20"/>
          <w:szCs w:val="20"/>
          <w:highlight w:val="white"/>
          <w:lang w:val="en"/>
        </w:rPr>
      </w:pPr>
    </w:p>
    <w:p w:rsidR="009A78E2" w:rsidRPr="002F1D0E" w:rsidRDefault="009A78E2" w:rsidP="004A27A2">
      <w:pPr>
        <w:autoSpaceDE w:val="0"/>
        <w:autoSpaceDN w:val="0"/>
        <w:adjustRightInd w:val="0"/>
        <w:spacing w:before="100" w:after="100" w:line="360" w:lineRule="auto"/>
        <w:jc w:val="both"/>
        <w:rPr>
          <w:rFonts w:ascii="Times New Roman" w:hAnsi="Times New Roman" w:cs="Times New Roman"/>
          <w:b/>
          <w:sz w:val="20"/>
          <w:szCs w:val="20"/>
          <w:highlight w:val="white"/>
          <w:lang w:val="en"/>
        </w:rPr>
      </w:pPr>
      <w:r w:rsidRPr="002F1D0E">
        <w:rPr>
          <w:rFonts w:ascii="Times New Roman" w:hAnsi="Times New Roman" w:cs="Times New Roman"/>
          <w:b/>
          <w:sz w:val="20"/>
          <w:szCs w:val="20"/>
          <w:highlight w:val="white"/>
          <w:lang w:val="en"/>
        </w:rPr>
        <w:t xml:space="preserve">Rotary international </w:t>
      </w:r>
      <w:proofErr w:type="spellStart"/>
      <w:r w:rsidRPr="002F1D0E">
        <w:rPr>
          <w:rFonts w:ascii="Times New Roman" w:hAnsi="Times New Roman" w:cs="Times New Roman"/>
          <w:b/>
          <w:sz w:val="20"/>
          <w:szCs w:val="20"/>
          <w:highlight w:val="white"/>
          <w:lang w:val="en"/>
        </w:rPr>
        <w:t>Infotech</w:t>
      </w:r>
      <w:proofErr w:type="spellEnd"/>
      <w:r w:rsidRPr="002F1D0E">
        <w:rPr>
          <w:rFonts w:ascii="Times New Roman" w:hAnsi="Times New Roman" w:cs="Times New Roman"/>
          <w:b/>
          <w:sz w:val="20"/>
          <w:szCs w:val="20"/>
          <w:highlight w:val="white"/>
          <w:lang w:val="en"/>
        </w:rPr>
        <w:t>,</w:t>
      </w:r>
      <w:r w:rsidR="003306B7" w:rsidRPr="002F1D0E">
        <w:rPr>
          <w:rFonts w:ascii="Times New Roman" w:hAnsi="Times New Roman" w:cs="Times New Roman"/>
          <w:b/>
          <w:sz w:val="20"/>
          <w:szCs w:val="20"/>
          <w:highlight w:val="white"/>
          <w:lang w:val="en"/>
        </w:rPr>
        <w:t xml:space="preserve"> India</w:t>
      </w:r>
      <w:r w:rsidRPr="002F1D0E">
        <w:rPr>
          <w:rFonts w:ascii="Times New Roman" w:hAnsi="Times New Roman" w:cs="Times New Roman"/>
          <w:b/>
          <w:sz w:val="20"/>
          <w:szCs w:val="20"/>
          <w:highlight w:val="white"/>
          <w:lang w:val="en"/>
        </w:rPr>
        <w:t>.</w:t>
      </w:r>
    </w:p>
    <w:p w:rsidR="00D51B32" w:rsidRPr="002F1D0E" w:rsidRDefault="00D51B32" w:rsidP="004A27A2">
      <w:pPr>
        <w:autoSpaceDE w:val="0"/>
        <w:autoSpaceDN w:val="0"/>
        <w:adjustRightInd w:val="0"/>
        <w:spacing w:before="100" w:after="100" w:line="360" w:lineRule="auto"/>
        <w:jc w:val="both"/>
        <w:rPr>
          <w:rFonts w:ascii="Times New Roman" w:hAnsi="Times New Roman" w:cs="Times New Roman"/>
          <w:b/>
          <w:sz w:val="20"/>
          <w:szCs w:val="20"/>
          <w:highlight w:val="white"/>
          <w:lang w:val="en"/>
        </w:rPr>
      </w:pPr>
      <w:r w:rsidRPr="002F1D0E">
        <w:rPr>
          <w:rFonts w:ascii="Times New Roman" w:hAnsi="Times New Roman" w:cs="Times New Roman"/>
          <w:b/>
          <w:sz w:val="20"/>
          <w:szCs w:val="20"/>
          <w:highlight w:val="white"/>
          <w:lang w:val="en"/>
        </w:rPr>
        <w:t xml:space="preserve">Java Developer, </w:t>
      </w:r>
      <w:r w:rsidR="002F1662" w:rsidRPr="002F1D0E">
        <w:rPr>
          <w:rFonts w:ascii="Times New Roman" w:hAnsi="Times New Roman" w:cs="Times New Roman"/>
          <w:b/>
          <w:sz w:val="20"/>
          <w:szCs w:val="20"/>
          <w:highlight w:val="white"/>
          <w:lang w:val="en"/>
        </w:rPr>
        <w:t>Jan</w:t>
      </w:r>
      <w:r w:rsidRPr="002F1D0E">
        <w:rPr>
          <w:rFonts w:ascii="Times New Roman" w:hAnsi="Times New Roman" w:cs="Times New Roman"/>
          <w:b/>
          <w:sz w:val="20"/>
          <w:szCs w:val="20"/>
          <w:highlight w:val="white"/>
          <w:lang w:val="en"/>
        </w:rPr>
        <w:t xml:space="preserve"> 2012 to May 2013</w:t>
      </w:r>
    </w:p>
    <w:p w:rsidR="00AB2699" w:rsidRPr="002F1D0E" w:rsidRDefault="00AB2699" w:rsidP="004A27A2">
      <w:pPr>
        <w:autoSpaceDE w:val="0"/>
        <w:autoSpaceDN w:val="0"/>
        <w:adjustRightInd w:val="0"/>
        <w:spacing w:before="100" w:after="100" w:line="360" w:lineRule="auto"/>
        <w:jc w:val="both"/>
        <w:rPr>
          <w:rFonts w:ascii="Times New Roman" w:hAnsi="Times New Roman" w:cs="Times New Roman"/>
          <w:b/>
          <w:sz w:val="20"/>
          <w:szCs w:val="20"/>
          <w:highlight w:val="white"/>
          <w:lang w:val="en"/>
        </w:rPr>
      </w:pPr>
      <w:r w:rsidRPr="002F1D0E">
        <w:rPr>
          <w:rFonts w:ascii="Times New Roman" w:hAnsi="Times New Roman" w:cs="Times New Roman"/>
          <w:b/>
          <w:bCs/>
          <w:sz w:val="20"/>
          <w:szCs w:val="20"/>
          <w:highlight w:val="white"/>
          <w:lang w:val="en"/>
        </w:rPr>
        <w:t>Responsibilities</w:t>
      </w:r>
      <w:r w:rsidRPr="002F1D0E">
        <w:rPr>
          <w:rFonts w:ascii="Times New Roman" w:hAnsi="Times New Roman" w:cs="Times New Roman"/>
          <w:b/>
          <w:sz w:val="20"/>
          <w:szCs w:val="20"/>
          <w:highlight w:val="white"/>
          <w:lang w:val="en"/>
        </w:rPr>
        <w:t>:</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Extensive client interaction for requirements gathering, system analysis.</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Developed front end using ASP, HTML. JavaScript was used for client</w:t>
      </w:r>
      <w:r w:rsidR="00484BEE" w:rsidRPr="002F1D0E">
        <w:rPr>
          <w:rFonts w:ascii="Times New Roman" w:hAnsi="Times New Roman" w:cs="Times New Roman"/>
          <w:sz w:val="20"/>
          <w:szCs w:val="20"/>
          <w:highlight w:val="white"/>
          <w:lang w:val="en"/>
        </w:rPr>
        <w:t xml:space="preserve">’s </w:t>
      </w:r>
      <w:r w:rsidRPr="002F1D0E">
        <w:rPr>
          <w:rFonts w:ascii="Times New Roman" w:hAnsi="Times New Roman" w:cs="Times New Roman"/>
          <w:sz w:val="20"/>
          <w:szCs w:val="20"/>
          <w:highlight w:val="white"/>
          <w:lang w:val="en"/>
        </w:rPr>
        <w:t>side validation.</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Worked on HTML/HTML5, CSS/CSS3 style sheets.</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 xml:space="preserve">Designed dynamic and browser compatible pages using </w:t>
      </w:r>
      <w:r w:rsidR="00484BEE" w:rsidRPr="002F1D0E">
        <w:rPr>
          <w:rFonts w:ascii="Times New Roman" w:hAnsi="Times New Roman" w:cs="Times New Roman"/>
          <w:sz w:val="20"/>
          <w:szCs w:val="20"/>
          <w:highlight w:val="white"/>
          <w:lang w:val="en"/>
        </w:rPr>
        <w:t>jQuery</w:t>
      </w:r>
      <w:r w:rsidRPr="002F1D0E">
        <w:rPr>
          <w:rFonts w:ascii="Times New Roman" w:hAnsi="Times New Roman" w:cs="Times New Roman"/>
          <w:sz w:val="20"/>
          <w:szCs w:val="20"/>
          <w:highlight w:val="white"/>
          <w:lang w:val="en"/>
        </w:rPr>
        <w:t>, and JavaScript.</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Prepared unit test case using Junit.</w:t>
      </w:r>
    </w:p>
    <w:p w:rsidR="002C60EF" w:rsidRPr="002F1D0E" w:rsidRDefault="00AB2699" w:rsidP="002C60EF">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Made SQL scripts to implement changes to the database schema; Promote the changes from development to beta to production.</w:t>
      </w:r>
    </w:p>
    <w:p w:rsidR="00AB2699" w:rsidRPr="002F1D0E" w:rsidRDefault="00AB2699" w:rsidP="002C60EF">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lang w:val="en"/>
        </w:rPr>
        <w:t xml:space="preserve">Worked on </w:t>
      </w:r>
      <w:r w:rsidRPr="002F1D0E">
        <w:rPr>
          <w:rFonts w:ascii="Times New Roman" w:hAnsi="Times New Roman" w:cs="Times New Roman"/>
          <w:bCs/>
          <w:sz w:val="20"/>
          <w:szCs w:val="20"/>
          <w:lang w:val="en"/>
        </w:rPr>
        <w:t>Cascading Style Sheets</w:t>
      </w:r>
      <w:r w:rsidRPr="002F1D0E">
        <w:rPr>
          <w:rFonts w:ascii="Times New Roman" w:hAnsi="Times New Roman" w:cs="Times New Roman"/>
          <w:sz w:val="20"/>
          <w:szCs w:val="20"/>
          <w:lang w:val="en"/>
        </w:rPr>
        <w:t xml:space="preserve"> and </w:t>
      </w:r>
      <w:r w:rsidRPr="002F1D0E">
        <w:rPr>
          <w:rFonts w:ascii="Times New Roman" w:hAnsi="Times New Roman" w:cs="Times New Roman"/>
          <w:bCs/>
          <w:sz w:val="20"/>
          <w:szCs w:val="20"/>
          <w:lang w:val="en"/>
        </w:rPr>
        <w:t>XML-Schemas</w:t>
      </w:r>
      <w:r w:rsidRPr="002F1D0E">
        <w:rPr>
          <w:rFonts w:ascii="Times New Roman" w:hAnsi="Times New Roman" w:cs="Times New Roman"/>
          <w:sz w:val="20"/>
          <w:szCs w:val="20"/>
          <w:lang w:val="en"/>
        </w:rPr>
        <w:t>.</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lang w:val="en"/>
        </w:rPr>
        <w:t xml:space="preserve">Designed dynamic and browser compatible pages using </w:t>
      </w:r>
      <w:r w:rsidR="00484BEE" w:rsidRPr="002F1D0E">
        <w:rPr>
          <w:rFonts w:ascii="Times New Roman" w:hAnsi="Times New Roman" w:cs="Times New Roman"/>
          <w:sz w:val="20"/>
          <w:szCs w:val="20"/>
          <w:lang w:val="en"/>
        </w:rPr>
        <w:t>jQuery</w:t>
      </w:r>
      <w:r w:rsidRPr="002F1D0E">
        <w:rPr>
          <w:rFonts w:ascii="Times New Roman" w:hAnsi="Times New Roman" w:cs="Times New Roman"/>
          <w:sz w:val="20"/>
          <w:szCs w:val="20"/>
          <w:lang w:val="en"/>
        </w:rPr>
        <w:t xml:space="preserve">, </w:t>
      </w:r>
      <w:r w:rsidR="00484BEE" w:rsidRPr="002F1D0E">
        <w:rPr>
          <w:rFonts w:ascii="Times New Roman" w:hAnsi="Times New Roman" w:cs="Times New Roman"/>
          <w:iCs/>
          <w:sz w:val="20"/>
          <w:szCs w:val="20"/>
          <w:lang w:val="en"/>
        </w:rPr>
        <w:t>Java</w:t>
      </w:r>
      <w:r w:rsidR="00484BEE" w:rsidRPr="002F1D0E">
        <w:rPr>
          <w:rFonts w:ascii="Times New Roman" w:hAnsi="Times New Roman" w:cs="Times New Roman"/>
          <w:sz w:val="20"/>
          <w:szCs w:val="20"/>
          <w:lang w:val="en"/>
        </w:rPr>
        <w:t>Script</w:t>
      </w:r>
      <w:r w:rsidRPr="002F1D0E">
        <w:rPr>
          <w:rFonts w:ascii="Times New Roman" w:hAnsi="Times New Roman" w:cs="Times New Roman"/>
          <w:sz w:val="20"/>
          <w:szCs w:val="20"/>
          <w:lang w:val="en"/>
        </w:rPr>
        <w:t xml:space="preserve"> and Angular JS. </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lang w:val="en"/>
        </w:rPr>
        <w:t>Implemented Exception handling using try and catch block.</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highlight w:val="white"/>
          <w:lang w:val="en"/>
        </w:rPr>
        <w:t>Prepared Unit test case using Junit. Worked with GIT repository to manage project to checkout and commit the code.</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highlight w:val="white"/>
          <w:lang w:val="en"/>
        </w:rPr>
        <w:t>Used GITHUB as version control cool.</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lang w:val="en"/>
        </w:rPr>
        <w:t xml:space="preserve">Make </w:t>
      </w:r>
      <w:r w:rsidRPr="002F1D0E">
        <w:rPr>
          <w:rFonts w:ascii="Times New Roman" w:hAnsi="Times New Roman" w:cs="Times New Roman"/>
          <w:bCs/>
          <w:sz w:val="20"/>
          <w:szCs w:val="20"/>
          <w:lang w:val="en"/>
        </w:rPr>
        <w:t>SQL scripts</w:t>
      </w:r>
      <w:r w:rsidRPr="002F1D0E">
        <w:rPr>
          <w:rFonts w:ascii="Times New Roman" w:hAnsi="Times New Roman" w:cs="Times New Roman"/>
          <w:sz w:val="20"/>
          <w:szCs w:val="20"/>
          <w:lang w:val="en"/>
        </w:rPr>
        <w:t xml:space="preserve"> to implement changes to database schema; promote the changes from development to beta to production. </w:t>
      </w: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color w:val="343434"/>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color w:val="343434"/>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color w:val="343434"/>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color w:val="343434"/>
          <w:sz w:val="20"/>
          <w:szCs w:val="20"/>
          <w:highlight w:val="white"/>
          <w:lang w:val="en"/>
        </w:rPr>
      </w:pPr>
    </w:p>
    <w:sectPr w:rsidR="0043702A" w:rsidRPr="002F1D0E" w:rsidSect="0000405E">
      <w:head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BB3" w:rsidRDefault="00E33BB3" w:rsidP="009046D5">
      <w:pPr>
        <w:spacing w:after="0" w:line="240" w:lineRule="auto"/>
      </w:pPr>
      <w:r>
        <w:separator/>
      </w:r>
    </w:p>
  </w:endnote>
  <w:endnote w:type="continuationSeparator" w:id="0">
    <w:p w:rsidR="00E33BB3" w:rsidRDefault="00E33BB3" w:rsidP="0090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BB3" w:rsidRDefault="00E33BB3" w:rsidP="009046D5">
      <w:pPr>
        <w:spacing w:after="0" w:line="240" w:lineRule="auto"/>
      </w:pPr>
      <w:r>
        <w:separator/>
      </w:r>
    </w:p>
  </w:footnote>
  <w:footnote w:type="continuationSeparator" w:id="0">
    <w:p w:rsidR="00E33BB3" w:rsidRDefault="00E33BB3" w:rsidP="0090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83" w:rsidRDefault="00184883" w:rsidP="0018488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C6D738"/>
    <w:lvl w:ilvl="0">
      <w:numFmt w:val="bullet"/>
      <w:lvlText w:val="*"/>
      <w:lvlJc w:val="left"/>
    </w:lvl>
  </w:abstractNum>
  <w:abstractNum w:abstractNumId="1" w15:restartNumberingAfterBreak="0">
    <w:nsid w:val="0022483E"/>
    <w:multiLevelType w:val="multilevel"/>
    <w:tmpl w:val="91A4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15009"/>
    <w:multiLevelType w:val="hybridMultilevel"/>
    <w:tmpl w:val="4296EF24"/>
    <w:lvl w:ilvl="0" w:tplc="EC285C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D6D9D"/>
    <w:multiLevelType w:val="hybridMultilevel"/>
    <w:tmpl w:val="C116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3770E"/>
    <w:multiLevelType w:val="hybridMultilevel"/>
    <w:tmpl w:val="5494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D7947"/>
    <w:multiLevelType w:val="hybridMultilevel"/>
    <w:tmpl w:val="EF10E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A2ED9"/>
    <w:multiLevelType w:val="hybridMultilevel"/>
    <w:tmpl w:val="D8DC1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EE5CEF"/>
    <w:multiLevelType w:val="hybridMultilevel"/>
    <w:tmpl w:val="1914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12765"/>
    <w:multiLevelType w:val="hybridMultilevel"/>
    <w:tmpl w:val="231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065AE"/>
    <w:multiLevelType w:val="hybridMultilevel"/>
    <w:tmpl w:val="66CA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B6E85"/>
    <w:multiLevelType w:val="multilevel"/>
    <w:tmpl w:val="8B1E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573D0"/>
    <w:multiLevelType w:val="multilevel"/>
    <w:tmpl w:val="966E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B932E3"/>
    <w:multiLevelType w:val="multilevel"/>
    <w:tmpl w:val="CD40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FD6910"/>
    <w:multiLevelType w:val="hybridMultilevel"/>
    <w:tmpl w:val="9DC4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3299A"/>
    <w:multiLevelType w:val="hybridMultilevel"/>
    <w:tmpl w:val="5D7E3A32"/>
    <w:lvl w:ilvl="0" w:tplc="81B466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0D009FA"/>
    <w:multiLevelType w:val="multilevel"/>
    <w:tmpl w:val="EB1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330836"/>
    <w:multiLevelType w:val="hybridMultilevel"/>
    <w:tmpl w:val="80AE1CF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7" w15:restartNumberingAfterBreak="0">
    <w:nsid w:val="5F3A0AD3"/>
    <w:multiLevelType w:val="hybridMultilevel"/>
    <w:tmpl w:val="C956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C561F"/>
    <w:multiLevelType w:val="multilevel"/>
    <w:tmpl w:val="6ED4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203BD9"/>
    <w:multiLevelType w:val="hybridMultilevel"/>
    <w:tmpl w:val="6E284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F54D54"/>
    <w:multiLevelType w:val="multilevel"/>
    <w:tmpl w:val="C3508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7560C2"/>
    <w:multiLevelType w:val="hybridMultilevel"/>
    <w:tmpl w:val="732CD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7D86321"/>
    <w:multiLevelType w:val="hybridMultilevel"/>
    <w:tmpl w:val="8010828C"/>
    <w:lvl w:ilvl="0" w:tplc="26F4DF9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375C7"/>
    <w:multiLevelType w:val="multilevel"/>
    <w:tmpl w:val="2408C4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0"/>
  </w:num>
  <w:num w:numId="4">
    <w:abstractNumId w:val="3"/>
  </w:num>
  <w:num w:numId="5">
    <w:abstractNumId w:val="4"/>
  </w:num>
  <w:num w:numId="6">
    <w:abstractNumId w:val="23"/>
  </w:num>
  <w:num w:numId="7">
    <w:abstractNumId w:val="10"/>
  </w:num>
  <w:num w:numId="8">
    <w:abstractNumId w:val="12"/>
  </w:num>
  <w:num w:numId="9">
    <w:abstractNumId w:val="11"/>
  </w:num>
  <w:num w:numId="10">
    <w:abstractNumId w:val="9"/>
  </w:num>
  <w:num w:numId="11">
    <w:abstractNumId w:val="16"/>
  </w:num>
  <w:num w:numId="12">
    <w:abstractNumId w:val="8"/>
  </w:num>
  <w:num w:numId="13">
    <w:abstractNumId w:val="17"/>
  </w:num>
  <w:num w:numId="14">
    <w:abstractNumId w:val="7"/>
  </w:num>
  <w:num w:numId="15">
    <w:abstractNumId w:val="5"/>
  </w:num>
  <w:num w:numId="16">
    <w:abstractNumId w:val="21"/>
  </w:num>
  <w:num w:numId="17">
    <w:abstractNumId w:val="14"/>
  </w:num>
  <w:num w:numId="18">
    <w:abstractNumId w:val="19"/>
  </w:num>
  <w:num w:numId="19">
    <w:abstractNumId w:val="6"/>
  </w:num>
  <w:num w:numId="20">
    <w:abstractNumId w:val="2"/>
  </w:num>
  <w:num w:numId="21">
    <w:abstractNumId w:val="13"/>
  </w:num>
  <w:num w:numId="22">
    <w:abstractNumId w:val="22"/>
  </w:num>
  <w:num w:numId="23">
    <w:abstractNumId w:val="1"/>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2A"/>
    <w:rsid w:val="0000405E"/>
    <w:rsid w:val="00014041"/>
    <w:rsid w:val="00017D3F"/>
    <w:rsid w:val="00022F94"/>
    <w:rsid w:val="00044D76"/>
    <w:rsid w:val="00074E90"/>
    <w:rsid w:val="000B22B8"/>
    <w:rsid w:val="000B583E"/>
    <w:rsid w:val="000C0D0A"/>
    <w:rsid w:val="000E27C5"/>
    <w:rsid w:val="00106C15"/>
    <w:rsid w:val="00115543"/>
    <w:rsid w:val="00122076"/>
    <w:rsid w:val="00135365"/>
    <w:rsid w:val="00140E79"/>
    <w:rsid w:val="00146901"/>
    <w:rsid w:val="00167013"/>
    <w:rsid w:val="00170B6D"/>
    <w:rsid w:val="00175931"/>
    <w:rsid w:val="00182B53"/>
    <w:rsid w:val="00184883"/>
    <w:rsid w:val="0019100C"/>
    <w:rsid w:val="001A255E"/>
    <w:rsid w:val="001D0363"/>
    <w:rsid w:val="001D0DB2"/>
    <w:rsid w:val="001E393A"/>
    <w:rsid w:val="001F2BB6"/>
    <w:rsid w:val="001F4366"/>
    <w:rsid w:val="00252444"/>
    <w:rsid w:val="002B4DFF"/>
    <w:rsid w:val="002C2368"/>
    <w:rsid w:val="002C60EF"/>
    <w:rsid w:val="002F1662"/>
    <w:rsid w:val="002F1D0E"/>
    <w:rsid w:val="002F7095"/>
    <w:rsid w:val="00310F48"/>
    <w:rsid w:val="003306B7"/>
    <w:rsid w:val="00351834"/>
    <w:rsid w:val="0036134D"/>
    <w:rsid w:val="00363D07"/>
    <w:rsid w:val="003830A4"/>
    <w:rsid w:val="003C05CB"/>
    <w:rsid w:val="003C3861"/>
    <w:rsid w:val="003C6759"/>
    <w:rsid w:val="003D36AE"/>
    <w:rsid w:val="003F0DD9"/>
    <w:rsid w:val="003F2DEE"/>
    <w:rsid w:val="003F4FA2"/>
    <w:rsid w:val="004366E0"/>
    <w:rsid w:val="0043702A"/>
    <w:rsid w:val="00453D3B"/>
    <w:rsid w:val="00457728"/>
    <w:rsid w:val="00462DC3"/>
    <w:rsid w:val="00484BEE"/>
    <w:rsid w:val="004A02AD"/>
    <w:rsid w:val="004A03C5"/>
    <w:rsid w:val="004A27A2"/>
    <w:rsid w:val="004D38C1"/>
    <w:rsid w:val="0050513A"/>
    <w:rsid w:val="005354B7"/>
    <w:rsid w:val="0059106F"/>
    <w:rsid w:val="00595B21"/>
    <w:rsid w:val="00595D38"/>
    <w:rsid w:val="005B1254"/>
    <w:rsid w:val="005B2915"/>
    <w:rsid w:val="005E7363"/>
    <w:rsid w:val="005F410A"/>
    <w:rsid w:val="005F6143"/>
    <w:rsid w:val="006264EC"/>
    <w:rsid w:val="00630C79"/>
    <w:rsid w:val="00632B84"/>
    <w:rsid w:val="006339E6"/>
    <w:rsid w:val="006755A4"/>
    <w:rsid w:val="006B38BA"/>
    <w:rsid w:val="006C0191"/>
    <w:rsid w:val="006C1F26"/>
    <w:rsid w:val="006D1D24"/>
    <w:rsid w:val="006E6F81"/>
    <w:rsid w:val="00703D6F"/>
    <w:rsid w:val="00742054"/>
    <w:rsid w:val="007A3D17"/>
    <w:rsid w:val="007C1E81"/>
    <w:rsid w:val="007C48FB"/>
    <w:rsid w:val="007D750E"/>
    <w:rsid w:val="008028C8"/>
    <w:rsid w:val="00802DD7"/>
    <w:rsid w:val="00806156"/>
    <w:rsid w:val="00824660"/>
    <w:rsid w:val="00857A36"/>
    <w:rsid w:val="00872FDB"/>
    <w:rsid w:val="0087659C"/>
    <w:rsid w:val="008845A9"/>
    <w:rsid w:val="008C157E"/>
    <w:rsid w:val="008F6DCC"/>
    <w:rsid w:val="009046D5"/>
    <w:rsid w:val="00916604"/>
    <w:rsid w:val="00951660"/>
    <w:rsid w:val="0096045D"/>
    <w:rsid w:val="0096453C"/>
    <w:rsid w:val="009653E9"/>
    <w:rsid w:val="00975DEC"/>
    <w:rsid w:val="009A3A8C"/>
    <w:rsid w:val="009A78E2"/>
    <w:rsid w:val="009B31BC"/>
    <w:rsid w:val="009C19D7"/>
    <w:rsid w:val="009C6545"/>
    <w:rsid w:val="00A23CBB"/>
    <w:rsid w:val="00A41E47"/>
    <w:rsid w:val="00A46FCC"/>
    <w:rsid w:val="00A635B6"/>
    <w:rsid w:val="00A82669"/>
    <w:rsid w:val="00A859B8"/>
    <w:rsid w:val="00A86DF5"/>
    <w:rsid w:val="00AA70C1"/>
    <w:rsid w:val="00AB2699"/>
    <w:rsid w:val="00AB281C"/>
    <w:rsid w:val="00AE7285"/>
    <w:rsid w:val="00AF38DC"/>
    <w:rsid w:val="00B12037"/>
    <w:rsid w:val="00B3148E"/>
    <w:rsid w:val="00B946D9"/>
    <w:rsid w:val="00B966F0"/>
    <w:rsid w:val="00BA105D"/>
    <w:rsid w:val="00BA4DBA"/>
    <w:rsid w:val="00BC16A7"/>
    <w:rsid w:val="00C05D32"/>
    <w:rsid w:val="00C4181E"/>
    <w:rsid w:val="00C65EF2"/>
    <w:rsid w:val="00CA4815"/>
    <w:rsid w:val="00CB726D"/>
    <w:rsid w:val="00CC2EB5"/>
    <w:rsid w:val="00CD7BEF"/>
    <w:rsid w:val="00CE051D"/>
    <w:rsid w:val="00CE5C1E"/>
    <w:rsid w:val="00CE645C"/>
    <w:rsid w:val="00D30FB5"/>
    <w:rsid w:val="00D51B32"/>
    <w:rsid w:val="00D71A0C"/>
    <w:rsid w:val="00D90B2A"/>
    <w:rsid w:val="00DB1918"/>
    <w:rsid w:val="00DC2A45"/>
    <w:rsid w:val="00DD106A"/>
    <w:rsid w:val="00DE40AE"/>
    <w:rsid w:val="00E23140"/>
    <w:rsid w:val="00E33BB3"/>
    <w:rsid w:val="00E432D9"/>
    <w:rsid w:val="00E645C7"/>
    <w:rsid w:val="00E64F09"/>
    <w:rsid w:val="00E71B74"/>
    <w:rsid w:val="00E7321B"/>
    <w:rsid w:val="00E77BA9"/>
    <w:rsid w:val="00E92967"/>
    <w:rsid w:val="00EA1521"/>
    <w:rsid w:val="00F05274"/>
    <w:rsid w:val="00F11873"/>
    <w:rsid w:val="00F12212"/>
    <w:rsid w:val="00F13AF3"/>
    <w:rsid w:val="00F26914"/>
    <w:rsid w:val="00F6094A"/>
    <w:rsid w:val="00F85D0B"/>
    <w:rsid w:val="00F96BB2"/>
    <w:rsid w:val="00FB0DC2"/>
    <w:rsid w:val="00FB33AE"/>
    <w:rsid w:val="00FE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28F08"/>
  <w15:chartTrackingRefBased/>
  <w15:docId w15:val="{2E3E0217-B8F0-4BC3-8B8A-72B6D29C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65E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0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02A"/>
    <w:rPr>
      <w:color w:val="0563C1" w:themeColor="hyperlink"/>
      <w:u w:val="single"/>
    </w:rPr>
  </w:style>
  <w:style w:type="character" w:customStyle="1" w:styleId="UnresolvedMention">
    <w:name w:val="Unresolved Mention"/>
    <w:basedOn w:val="DefaultParagraphFont"/>
    <w:uiPriority w:val="99"/>
    <w:semiHidden/>
    <w:unhideWhenUsed/>
    <w:rsid w:val="0043702A"/>
    <w:rPr>
      <w:color w:val="605E5C"/>
      <w:shd w:val="clear" w:color="auto" w:fill="E1DFDD"/>
    </w:rPr>
  </w:style>
  <w:style w:type="paragraph" w:styleId="ListParagraph">
    <w:name w:val="List Paragraph"/>
    <w:basedOn w:val="Normal"/>
    <w:link w:val="ListParagraphChar"/>
    <w:uiPriority w:val="34"/>
    <w:qFormat/>
    <w:rsid w:val="0043702A"/>
    <w:pPr>
      <w:ind w:left="720"/>
      <w:contextualSpacing/>
    </w:pPr>
  </w:style>
  <w:style w:type="paragraph" w:styleId="Header">
    <w:name w:val="header"/>
    <w:basedOn w:val="Normal"/>
    <w:link w:val="HeaderChar"/>
    <w:uiPriority w:val="99"/>
    <w:unhideWhenUsed/>
    <w:rsid w:val="0090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6D5"/>
  </w:style>
  <w:style w:type="paragraph" w:styleId="Footer">
    <w:name w:val="footer"/>
    <w:basedOn w:val="Normal"/>
    <w:link w:val="FooterChar"/>
    <w:uiPriority w:val="99"/>
    <w:unhideWhenUsed/>
    <w:rsid w:val="0090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6D5"/>
  </w:style>
  <w:style w:type="paragraph" w:styleId="NormalWeb">
    <w:name w:val="Normal (Web)"/>
    <w:basedOn w:val="Normal"/>
    <w:uiPriority w:val="99"/>
    <w:semiHidden/>
    <w:unhideWhenUsed/>
    <w:rsid w:val="005E73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48E"/>
    <w:rPr>
      <w:rFonts w:ascii="Segoe UI" w:hAnsi="Segoe UI" w:cs="Segoe UI"/>
      <w:sz w:val="18"/>
      <w:szCs w:val="18"/>
    </w:rPr>
  </w:style>
  <w:style w:type="character" w:styleId="FollowedHyperlink">
    <w:name w:val="FollowedHyperlink"/>
    <w:basedOn w:val="DefaultParagraphFont"/>
    <w:uiPriority w:val="99"/>
    <w:semiHidden/>
    <w:unhideWhenUsed/>
    <w:rsid w:val="005F6143"/>
    <w:rPr>
      <w:color w:val="954F72" w:themeColor="followedHyperlink"/>
      <w:u w:val="single"/>
    </w:rPr>
  </w:style>
  <w:style w:type="character" w:styleId="CommentReference">
    <w:name w:val="annotation reference"/>
    <w:basedOn w:val="DefaultParagraphFont"/>
    <w:uiPriority w:val="99"/>
    <w:semiHidden/>
    <w:unhideWhenUsed/>
    <w:rsid w:val="007C48FB"/>
    <w:rPr>
      <w:sz w:val="16"/>
      <w:szCs w:val="16"/>
    </w:rPr>
  </w:style>
  <w:style w:type="paragraph" w:styleId="CommentText">
    <w:name w:val="annotation text"/>
    <w:basedOn w:val="Normal"/>
    <w:link w:val="CommentTextChar"/>
    <w:uiPriority w:val="99"/>
    <w:semiHidden/>
    <w:unhideWhenUsed/>
    <w:rsid w:val="007C48FB"/>
    <w:pPr>
      <w:spacing w:line="240" w:lineRule="auto"/>
    </w:pPr>
    <w:rPr>
      <w:sz w:val="20"/>
      <w:szCs w:val="20"/>
    </w:rPr>
  </w:style>
  <w:style w:type="character" w:customStyle="1" w:styleId="CommentTextChar">
    <w:name w:val="Comment Text Char"/>
    <w:basedOn w:val="DefaultParagraphFont"/>
    <w:link w:val="CommentText"/>
    <w:uiPriority w:val="99"/>
    <w:semiHidden/>
    <w:rsid w:val="007C48FB"/>
    <w:rPr>
      <w:sz w:val="20"/>
      <w:szCs w:val="20"/>
    </w:rPr>
  </w:style>
  <w:style w:type="paragraph" w:styleId="CommentSubject">
    <w:name w:val="annotation subject"/>
    <w:basedOn w:val="CommentText"/>
    <w:next w:val="CommentText"/>
    <w:link w:val="CommentSubjectChar"/>
    <w:uiPriority w:val="99"/>
    <w:semiHidden/>
    <w:unhideWhenUsed/>
    <w:rsid w:val="007C48FB"/>
    <w:rPr>
      <w:b/>
      <w:bCs/>
    </w:rPr>
  </w:style>
  <w:style w:type="character" w:customStyle="1" w:styleId="CommentSubjectChar">
    <w:name w:val="Comment Subject Char"/>
    <w:basedOn w:val="CommentTextChar"/>
    <w:link w:val="CommentSubject"/>
    <w:uiPriority w:val="99"/>
    <w:semiHidden/>
    <w:rsid w:val="007C48FB"/>
    <w:rPr>
      <w:b/>
      <w:bCs/>
      <w:sz w:val="20"/>
      <w:szCs w:val="20"/>
    </w:rPr>
  </w:style>
  <w:style w:type="character" w:customStyle="1" w:styleId="NoSpacingChar">
    <w:name w:val="No Spacing Char"/>
    <w:link w:val="NoSpacing"/>
    <w:uiPriority w:val="1"/>
    <w:locked/>
    <w:rsid w:val="00F96BB2"/>
    <w:rPr>
      <w:rFonts w:ascii="Times New Roman" w:hAnsi="Times New Roman" w:cs="Times New Roman"/>
    </w:rPr>
  </w:style>
  <w:style w:type="paragraph" w:styleId="NoSpacing">
    <w:name w:val="No Spacing"/>
    <w:link w:val="NoSpacingChar"/>
    <w:uiPriority w:val="1"/>
    <w:qFormat/>
    <w:rsid w:val="00F96BB2"/>
    <w:pPr>
      <w:spacing w:after="0" w:line="240" w:lineRule="auto"/>
    </w:pPr>
    <w:rPr>
      <w:rFonts w:ascii="Times New Roman" w:hAnsi="Times New Roman" w:cs="Times New Roman"/>
    </w:rPr>
  </w:style>
  <w:style w:type="character" w:customStyle="1" w:styleId="ListParagraphChar">
    <w:name w:val="List Paragraph Char"/>
    <w:link w:val="ListParagraph"/>
    <w:uiPriority w:val="34"/>
    <w:locked/>
    <w:rsid w:val="00F96BB2"/>
  </w:style>
  <w:style w:type="table" w:styleId="TableGrid">
    <w:name w:val="Table Grid"/>
    <w:basedOn w:val="TableNormal"/>
    <w:uiPriority w:val="39"/>
    <w:rsid w:val="00AF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rsid w:val="00975DEC"/>
  </w:style>
  <w:style w:type="paragraph" w:styleId="BodyText">
    <w:name w:val="Body Text"/>
    <w:basedOn w:val="Normal"/>
    <w:link w:val="BodyTextChar"/>
    <w:unhideWhenUsed/>
    <w:rsid w:val="00B946D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946D9"/>
    <w:rPr>
      <w:rFonts w:ascii="Times New Roman" w:eastAsia="Times New Roman" w:hAnsi="Times New Roman" w:cs="Times New Roman"/>
      <w:sz w:val="24"/>
      <w:szCs w:val="24"/>
    </w:rPr>
  </w:style>
  <w:style w:type="paragraph" w:customStyle="1" w:styleId="divdocumentparlrColmnsinglecolumnulli">
    <w:name w:val="div_document_parlrColmn_singlecolumn_ul_li"/>
    <w:basedOn w:val="Normal"/>
    <w:rsid w:val="00115543"/>
    <w:pPr>
      <w:pBdr>
        <w:bottom w:val="none" w:sz="0" w:space="2" w:color="auto"/>
      </w:pBdr>
      <w:spacing w:after="0" w:line="240" w:lineRule="atLeast"/>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C1E81"/>
    <w:rPr>
      <w:b/>
      <w:bCs/>
    </w:rPr>
  </w:style>
  <w:style w:type="paragraph" w:styleId="Title">
    <w:name w:val="Title"/>
    <w:basedOn w:val="Normal"/>
    <w:next w:val="Normal"/>
    <w:link w:val="TitleChar"/>
    <w:uiPriority w:val="10"/>
    <w:qFormat/>
    <w:rsid w:val="009604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45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6045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65EF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7787">
      <w:bodyDiv w:val="1"/>
      <w:marLeft w:val="0"/>
      <w:marRight w:val="0"/>
      <w:marTop w:val="0"/>
      <w:marBottom w:val="0"/>
      <w:divBdr>
        <w:top w:val="none" w:sz="0" w:space="0" w:color="auto"/>
        <w:left w:val="none" w:sz="0" w:space="0" w:color="auto"/>
        <w:bottom w:val="none" w:sz="0" w:space="0" w:color="auto"/>
        <w:right w:val="none" w:sz="0" w:space="0" w:color="auto"/>
      </w:divBdr>
    </w:div>
    <w:div w:id="687370532">
      <w:bodyDiv w:val="1"/>
      <w:marLeft w:val="0"/>
      <w:marRight w:val="0"/>
      <w:marTop w:val="0"/>
      <w:marBottom w:val="0"/>
      <w:divBdr>
        <w:top w:val="none" w:sz="0" w:space="0" w:color="auto"/>
        <w:left w:val="none" w:sz="0" w:space="0" w:color="auto"/>
        <w:bottom w:val="none" w:sz="0" w:space="0" w:color="auto"/>
        <w:right w:val="none" w:sz="0" w:space="0" w:color="auto"/>
      </w:divBdr>
    </w:div>
    <w:div w:id="774057207">
      <w:bodyDiv w:val="1"/>
      <w:marLeft w:val="0"/>
      <w:marRight w:val="0"/>
      <w:marTop w:val="0"/>
      <w:marBottom w:val="0"/>
      <w:divBdr>
        <w:top w:val="none" w:sz="0" w:space="0" w:color="auto"/>
        <w:left w:val="none" w:sz="0" w:space="0" w:color="auto"/>
        <w:bottom w:val="none" w:sz="0" w:space="0" w:color="auto"/>
        <w:right w:val="none" w:sz="0" w:space="0" w:color="auto"/>
      </w:divBdr>
    </w:div>
    <w:div w:id="1243373226">
      <w:bodyDiv w:val="1"/>
      <w:marLeft w:val="0"/>
      <w:marRight w:val="0"/>
      <w:marTop w:val="0"/>
      <w:marBottom w:val="0"/>
      <w:divBdr>
        <w:top w:val="none" w:sz="0" w:space="0" w:color="auto"/>
        <w:left w:val="none" w:sz="0" w:space="0" w:color="auto"/>
        <w:bottom w:val="none" w:sz="0" w:space="0" w:color="auto"/>
        <w:right w:val="none" w:sz="0" w:space="0" w:color="auto"/>
      </w:divBdr>
    </w:div>
    <w:div w:id="1343244919">
      <w:bodyDiv w:val="1"/>
      <w:marLeft w:val="0"/>
      <w:marRight w:val="0"/>
      <w:marTop w:val="0"/>
      <w:marBottom w:val="0"/>
      <w:divBdr>
        <w:top w:val="none" w:sz="0" w:space="0" w:color="auto"/>
        <w:left w:val="none" w:sz="0" w:space="0" w:color="auto"/>
        <w:bottom w:val="none" w:sz="0" w:space="0" w:color="auto"/>
        <w:right w:val="none" w:sz="0" w:space="0" w:color="auto"/>
      </w:divBdr>
    </w:div>
    <w:div w:id="19385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3450</TotalTime>
  <Pages>6</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dc:creator>
  <cp:keywords/>
  <dc:description/>
  <cp:lastModifiedBy>home</cp:lastModifiedBy>
  <cp:revision>17</cp:revision>
  <cp:lastPrinted>2019-02-19T23:40:00Z</cp:lastPrinted>
  <dcterms:created xsi:type="dcterms:W3CDTF">2020-07-15T13:48:00Z</dcterms:created>
  <dcterms:modified xsi:type="dcterms:W3CDTF">2020-10-13T15:15:00Z</dcterms:modified>
</cp:coreProperties>
</file>