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BE7" w:rsidRPr="007B0FE6" w:rsidRDefault="00EE5BC5">
      <w:pPr>
        <w:pStyle w:val="ContactInfo"/>
        <w:rPr>
          <w:b/>
        </w:rPr>
      </w:pPr>
      <w:r w:rsidRPr="007B0FE6">
        <w:rPr>
          <w:b/>
        </w:rPr>
        <w:t>+91-9986821003</w:t>
      </w:r>
    </w:p>
    <w:p w:rsidR="00E22BE7" w:rsidRPr="007B0FE6" w:rsidRDefault="00EE5BC5" w:rsidP="00EE5BC5">
      <w:pPr>
        <w:pStyle w:val="ContactInfo"/>
        <w:rPr>
          <w:b/>
        </w:rPr>
      </w:pPr>
      <w:r w:rsidRPr="007B0FE6">
        <w:rPr>
          <w:b/>
        </w:rPr>
        <w:t>www.linkedin.com/in/sathish-k-b02bb374/</w:t>
      </w:r>
    </w:p>
    <w:p w:rsidR="00E22BE7" w:rsidRDefault="00EE5BC5">
      <w:pPr>
        <w:pStyle w:val="Name"/>
      </w:pPr>
      <w:r>
        <w:t>SAthish K</w:t>
      </w:r>
    </w:p>
    <w:tbl>
      <w:tblPr>
        <w:tblStyle w:val="ResumeTable"/>
        <w:tblW w:w="0" w:type="auto"/>
        <w:tblLook w:val="04A0"/>
      </w:tblPr>
      <w:tblGrid>
        <w:gridCol w:w="1518"/>
        <w:gridCol w:w="9282"/>
      </w:tblGrid>
      <w:tr w:rsidR="00E22BE7" w:rsidTr="007B0FE6">
        <w:tc>
          <w:tcPr>
            <w:tcW w:w="0" w:type="auto"/>
            <w:tcMar>
              <w:right w:w="475" w:type="dxa"/>
            </w:tcMar>
          </w:tcPr>
          <w:p w:rsidR="00E22BE7" w:rsidRDefault="00BD3A50">
            <w:pPr>
              <w:pStyle w:val="Heading1"/>
              <w:outlineLvl w:val="0"/>
            </w:pPr>
            <w:r>
              <w:t>profile</w:t>
            </w:r>
          </w:p>
        </w:tc>
        <w:tc>
          <w:tcPr>
            <w:tcW w:w="0" w:type="auto"/>
          </w:tcPr>
          <w:p w:rsidR="00EE5BC5" w:rsidRPr="004929A3" w:rsidRDefault="00EE5BC5" w:rsidP="00EE5BC5">
            <w:pPr>
              <w:pStyle w:val="ResumeText"/>
              <w:rPr>
                <w:b/>
                <w:bCs/>
                <w:lang w:bidi="hi-IN"/>
              </w:rPr>
            </w:pPr>
            <w:r w:rsidRPr="004929A3">
              <w:rPr>
                <w:b/>
                <w:bCs/>
                <w:lang w:bidi="hi-IN"/>
              </w:rPr>
              <w:t>Artificial Intelligence Consultant - Specialized in Machine &amp; Deep Learning Algorithms &amp; Neural Networks</w:t>
            </w:r>
          </w:p>
          <w:p w:rsidR="00E22BE7" w:rsidRPr="00BD3A50" w:rsidRDefault="00E22BE7" w:rsidP="00BD3A50">
            <w:pPr>
              <w:pStyle w:val="ResumeText"/>
            </w:pPr>
          </w:p>
        </w:tc>
      </w:tr>
      <w:tr w:rsidR="00E22BE7" w:rsidTr="007B0FE6">
        <w:tc>
          <w:tcPr>
            <w:tcW w:w="0" w:type="auto"/>
            <w:tcMar>
              <w:right w:w="475" w:type="dxa"/>
            </w:tcMar>
          </w:tcPr>
          <w:p w:rsidR="00E22BE7" w:rsidRDefault="004938CD">
            <w:pPr>
              <w:pStyle w:val="Heading1"/>
              <w:outlineLvl w:val="0"/>
            </w:pPr>
            <w:r>
              <w:t>Experience</w:t>
            </w:r>
          </w:p>
        </w:tc>
        <w:tc>
          <w:tcPr>
            <w:tcW w:w="0" w:type="auto"/>
          </w:tcPr>
          <w:p w:rsidR="00F2739E" w:rsidRPr="00F123C4" w:rsidRDefault="00EE5BC5" w:rsidP="002761E6">
            <w:pPr>
              <w:pStyle w:val="Heading2"/>
              <w:shd w:val="clear" w:color="auto" w:fill="CBD5DE" w:themeFill="accent1" w:themeFillTint="66"/>
              <w:ind w:left="360" w:right="360"/>
              <w:outlineLvl w:val="1"/>
            </w:pPr>
            <w:r>
              <w:t>AI &amp; Machine Learning Presales Consultant</w:t>
            </w:r>
          </w:p>
          <w:p w:rsidR="00E22BE7" w:rsidRDefault="00EE5BC5" w:rsidP="002761E6">
            <w:pPr>
              <w:pStyle w:val="Heading2"/>
              <w:shd w:val="clear" w:color="auto" w:fill="CBD5DE" w:themeFill="accent1" w:themeFillTint="66"/>
              <w:ind w:left="360" w:right="360"/>
              <w:outlineLvl w:val="1"/>
            </w:pPr>
            <w:r>
              <w:t>StreetSMART Technologies, Bangalore</w:t>
            </w:r>
          </w:p>
          <w:p w:rsidR="00E22BE7" w:rsidRDefault="00EE5BC5" w:rsidP="002761E6">
            <w:pPr>
              <w:pStyle w:val="ResumeText"/>
              <w:ind w:left="360" w:right="360"/>
            </w:pPr>
            <w:r>
              <w:t>July 2016</w:t>
            </w:r>
            <w:r w:rsidR="00BD3A50">
              <w:t xml:space="preserve"> </w:t>
            </w:r>
            <w:r>
              <w:t>–Aug 2019</w:t>
            </w:r>
          </w:p>
          <w:p w:rsidR="00167167" w:rsidRPr="00167167" w:rsidRDefault="00167167" w:rsidP="002761E6">
            <w:pPr>
              <w:pStyle w:val="ResumeText"/>
              <w:numPr>
                <w:ilvl w:val="0"/>
                <w:numId w:val="3"/>
              </w:numPr>
              <w:spacing w:line="240" w:lineRule="auto"/>
              <w:ind w:right="360"/>
              <w:jc w:val="both"/>
              <w:rPr>
                <w:shd w:val="clear" w:color="auto" w:fill="FFFFFF"/>
              </w:rPr>
            </w:pPr>
            <w:r w:rsidRPr="00167167">
              <w:rPr>
                <w:shd w:val="clear" w:color="auto" w:fill="FFFFFF"/>
              </w:rPr>
              <w:t>Understanding of NoSQL (Grap</w:t>
            </w:r>
            <w:r w:rsidR="004929A3">
              <w:rPr>
                <w:shd w:val="clear" w:color="auto" w:fill="FFFFFF"/>
              </w:rPr>
              <w:t xml:space="preserve">h, Document, Columnar) database </w:t>
            </w:r>
            <w:r w:rsidRPr="00167167">
              <w:rPr>
                <w:shd w:val="clear" w:color="auto" w:fill="FFFFFF"/>
              </w:rPr>
              <w:t>models, XML, relational and other database models and associated SQL;</w:t>
            </w:r>
          </w:p>
          <w:p w:rsidR="00167167" w:rsidRPr="00167167" w:rsidRDefault="00167167" w:rsidP="002761E6">
            <w:pPr>
              <w:pStyle w:val="ResumeText"/>
              <w:numPr>
                <w:ilvl w:val="0"/>
                <w:numId w:val="3"/>
              </w:numPr>
              <w:spacing w:line="240" w:lineRule="auto"/>
              <w:ind w:right="360"/>
              <w:jc w:val="both"/>
              <w:rPr>
                <w:shd w:val="clear" w:color="auto" w:fill="FFFFFF"/>
              </w:rPr>
            </w:pPr>
            <w:r w:rsidRPr="00167167">
              <w:rPr>
                <w:shd w:val="clear" w:color="auto" w:fill="FFFFFF"/>
              </w:rPr>
              <w:t>Understanding of ETL tools and techniques, such as tools like Talent, Mapforce, how to map transformation and flow of data from a source to a target system;</w:t>
            </w:r>
          </w:p>
          <w:p w:rsidR="00167167" w:rsidRPr="00167167" w:rsidRDefault="00167167" w:rsidP="002761E6">
            <w:pPr>
              <w:pStyle w:val="ResumeText"/>
              <w:numPr>
                <w:ilvl w:val="0"/>
                <w:numId w:val="3"/>
              </w:numPr>
              <w:spacing w:line="240" w:lineRule="auto"/>
              <w:ind w:right="360"/>
              <w:jc w:val="both"/>
              <w:rPr>
                <w:shd w:val="clear" w:color="auto" w:fill="FFFFFF"/>
              </w:rPr>
            </w:pPr>
            <w:r w:rsidRPr="00167167">
              <w:rPr>
                <w:shd w:val="clear" w:color="auto" w:fill="FFFFFF"/>
              </w:rPr>
              <w:t>Performing in development language environments: e.g. Python, Java, C++, R, SQL, etc. and applying analytical methods to large and complex datasets leveraging one of those languages;</w:t>
            </w:r>
          </w:p>
          <w:p w:rsidR="00167167" w:rsidRPr="00167167" w:rsidRDefault="00167167" w:rsidP="002761E6">
            <w:pPr>
              <w:pStyle w:val="ResumeText"/>
              <w:numPr>
                <w:ilvl w:val="0"/>
                <w:numId w:val="3"/>
              </w:numPr>
              <w:spacing w:line="240" w:lineRule="auto"/>
              <w:ind w:right="360"/>
              <w:jc w:val="both"/>
              <w:rPr>
                <w:shd w:val="clear" w:color="auto" w:fill="FFFFFF"/>
              </w:rPr>
            </w:pPr>
            <w:r w:rsidRPr="00167167">
              <w:rPr>
                <w:shd w:val="clear" w:color="auto" w:fill="FFFFFF"/>
              </w:rPr>
              <w:t>Applying statistical modelling, algorithms, data mining and machine learning algorithms problem solving;</w:t>
            </w:r>
          </w:p>
          <w:p w:rsidR="00167167" w:rsidRPr="00167167" w:rsidRDefault="00167167" w:rsidP="002761E6">
            <w:pPr>
              <w:pStyle w:val="ResumeText"/>
              <w:numPr>
                <w:ilvl w:val="0"/>
                <w:numId w:val="3"/>
              </w:numPr>
              <w:spacing w:line="240" w:lineRule="auto"/>
              <w:ind w:right="360"/>
              <w:jc w:val="both"/>
              <w:rPr>
                <w:shd w:val="clear" w:color="auto" w:fill="FFFFFF"/>
              </w:rPr>
            </w:pPr>
            <w:r w:rsidRPr="00167167">
              <w:rPr>
                <w:shd w:val="clear" w:color="auto" w:fill="FFFFFF"/>
              </w:rPr>
              <w:t>Managing business development such as client relationship management and leading and contributing to client proposals;</w:t>
            </w:r>
          </w:p>
          <w:p w:rsidR="00167167" w:rsidRPr="00167167" w:rsidRDefault="00167167" w:rsidP="002761E6">
            <w:pPr>
              <w:pStyle w:val="ResumeText"/>
              <w:numPr>
                <w:ilvl w:val="0"/>
                <w:numId w:val="3"/>
              </w:numPr>
              <w:spacing w:line="240" w:lineRule="auto"/>
              <w:ind w:right="360"/>
              <w:jc w:val="both"/>
              <w:rPr>
                <w:shd w:val="clear" w:color="auto" w:fill="FFFFFF"/>
              </w:rPr>
            </w:pPr>
            <w:r w:rsidRPr="00167167">
              <w:rPr>
                <w:shd w:val="clear" w:color="auto" w:fill="FFFFFF"/>
              </w:rPr>
              <w:t>Manipulating and analyzing complex, high-volume, high-dimensionality data from varying sources;</w:t>
            </w:r>
          </w:p>
          <w:p w:rsidR="00167167" w:rsidRPr="00167167" w:rsidRDefault="00167167" w:rsidP="002761E6">
            <w:pPr>
              <w:pStyle w:val="ResumeText"/>
              <w:numPr>
                <w:ilvl w:val="0"/>
                <w:numId w:val="3"/>
              </w:numPr>
              <w:spacing w:line="240" w:lineRule="auto"/>
              <w:ind w:right="360"/>
              <w:jc w:val="both"/>
              <w:rPr>
                <w:shd w:val="clear" w:color="auto" w:fill="FFFFFF"/>
              </w:rPr>
            </w:pPr>
            <w:r w:rsidRPr="00167167">
              <w:rPr>
                <w:shd w:val="clear" w:color="auto" w:fill="FFFFFF"/>
              </w:rPr>
              <w:t>Demonstrating proven ability with NLP and text based extraction techniques;</w:t>
            </w:r>
          </w:p>
          <w:p w:rsidR="00167167" w:rsidRPr="00167167" w:rsidRDefault="00167167" w:rsidP="002761E6">
            <w:pPr>
              <w:pStyle w:val="ResumeText"/>
              <w:numPr>
                <w:ilvl w:val="0"/>
                <w:numId w:val="3"/>
              </w:numPr>
              <w:spacing w:line="240" w:lineRule="auto"/>
              <w:ind w:right="360"/>
              <w:jc w:val="both"/>
              <w:rPr>
                <w:shd w:val="clear" w:color="auto" w:fill="FFFFFF"/>
              </w:rPr>
            </w:pPr>
            <w:r w:rsidRPr="00167167">
              <w:rPr>
                <w:shd w:val="clear" w:color="auto" w:fill="FFFFFF"/>
              </w:rPr>
              <w:t>Developing data science analytic models and simultaneously operationalizing these models so they can run in an automated context; and,</w:t>
            </w:r>
          </w:p>
          <w:p w:rsidR="00167167" w:rsidRPr="00167167" w:rsidRDefault="00167167" w:rsidP="002761E6">
            <w:pPr>
              <w:pStyle w:val="ResumeText"/>
              <w:numPr>
                <w:ilvl w:val="0"/>
                <w:numId w:val="3"/>
              </w:numPr>
              <w:spacing w:line="240" w:lineRule="auto"/>
              <w:ind w:right="360"/>
              <w:jc w:val="both"/>
              <w:rPr>
                <w:shd w:val="clear" w:color="auto" w:fill="FFFFFF"/>
              </w:rPr>
            </w:pPr>
            <w:r w:rsidRPr="00167167">
              <w:rPr>
                <w:shd w:val="clear" w:color="auto" w:fill="FFFFFF"/>
              </w:rPr>
              <w:t>Understanding of machine learning algorithms, such as k-NN, GBM, Neural Networks Naive Bayes, SVM, and Decision Forests.</w:t>
            </w:r>
          </w:p>
          <w:p w:rsidR="00167167" w:rsidRPr="00167167" w:rsidRDefault="00167167" w:rsidP="002761E6">
            <w:pPr>
              <w:pStyle w:val="ResumeText"/>
              <w:numPr>
                <w:ilvl w:val="0"/>
                <w:numId w:val="3"/>
              </w:numPr>
              <w:spacing w:line="240" w:lineRule="auto"/>
              <w:ind w:right="360"/>
              <w:jc w:val="both"/>
              <w:rPr>
                <w:shd w:val="clear" w:color="auto" w:fill="FFFFFF"/>
              </w:rPr>
            </w:pPr>
            <w:r w:rsidRPr="00167167">
              <w:rPr>
                <w:shd w:val="clear" w:color="auto" w:fill="FFFFFF"/>
              </w:rPr>
              <w:t>Applying statistical and machine learning techniques, such as, mean-variance, k-means, support vector, Bayesian time-series and network analysis to identify outliers, classify events or actors, and correlate anomalous sequences of events.</w:t>
            </w:r>
          </w:p>
          <w:p w:rsidR="00167167" w:rsidRPr="00167167" w:rsidRDefault="00167167" w:rsidP="002761E6">
            <w:pPr>
              <w:pStyle w:val="ResumeText"/>
              <w:numPr>
                <w:ilvl w:val="0"/>
                <w:numId w:val="3"/>
              </w:numPr>
              <w:spacing w:line="240" w:lineRule="auto"/>
              <w:ind w:right="360"/>
              <w:jc w:val="both"/>
              <w:rPr>
                <w:shd w:val="clear" w:color="auto" w:fill="FFFFFF"/>
              </w:rPr>
            </w:pPr>
            <w:r w:rsidRPr="00167167">
              <w:rPr>
                <w:shd w:val="clear" w:color="auto" w:fill="FFFFFF"/>
              </w:rPr>
              <w:t>Proven track record and experience with statistical modeling/data mining algorithms such as</w:t>
            </w:r>
          </w:p>
          <w:p w:rsidR="00167167" w:rsidRPr="00167167" w:rsidRDefault="00167167" w:rsidP="002761E6">
            <w:pPr>
              <w:pStyle w:val="ResumeText"/>
              <w:numPr>
                <w:ilvl w:val="0"/>
                <w:numId w:val="3"/>
              </w:numPr>
              <w:spacing w:line="240" w:lineRule="auto"/>
              <w:ind w:right="360"/>
              <w:jc w:val="both"/>
              <w:rPr>
                <w:shd w:val="clear" w:color="auto" w:fill="FFFFFF"/>
              </w:rPr>
            </w:pPr>
            <w:r w:rsidRPr="00167167">
              <w:rPr>
                <w:shd w:val="clear" w:color="auto" w:fill="FFFFFF"/>
              </w:rPr>
              <w:t>Multivariate Regression, Logistic Regression, clustering algorithms, Support Vector Machines, Decision Trees etc</w:t>
            </w:r>
          </w:p>
          <w:p w:rsidR="00167167" w:rsidRPr="00167167" w:rsidRDefault="00167167" w:rsidP="002761E6">
            <w:pPr>
              <w:pStyle w:val="ResumeText"/>
              <w:numPr>
                <w:ilvl w:val="0"/>
                <w:numId w:val="3"/>
              </w:numPr>
              <w:spacing w:line="240" w:lineRule="auto"/>
              <w:ind w:right="360"/>
              <w:jc w:val="both"/>
              <w:rPr>
                <w:shd w:val="clear" w:color="auto" w:fill="FFFFFF"/>
              </w:rPr>
            </w:pPr>
            <w:r w:rsidRPr="00167167">
              <w:rPr>
                <w:shd w:val="clear" w:color="auto" w:fill="FFFFFF"/>
              </w:rPr>
              <w:t>Machine learning, or graph mining.</w:t>
            </w:r>
          </w:p>
          <w:p w:rsidR="00167167" w:rsidRPr="00167167" w:rsidRDefault="00167167" w:rsidP="002761E6">
            <w:pPr>
              <w:pStyle w:val="ResumeText"/>
              <w:numPr>
                <w:ilvl w:val="0"/>
                <w:numId w:val="3"/>
              </w:numPr>
              <w:spacing w:line="240" w:lineRule="auto"/>
              <w:ind w:right="360"/>
              <w:jc w:val="both"/>
              <w:rPr>
                <w:shd w:val="clear" w:color="auto" w:fill="FFFFFF"/>
              </w:rPr>
            </w:pPr>
            <w:r w:rsidRPr="00167167">
              <w:rPr>
                <w:shd w:val="clear" w:color="auto" w:fill="FFFFFF"/>
              </w:rPr>
              <w:t>DOE, Forecasting, Segmentation, Uncertainty Analysis etc.</w:t>
            </w:r>
          </w:p>
          <w:p w:rsidR="00167167" w:rsidRPr="00167167" w:rsidRDefault="00167167" w:rsidP="002761E6">
            <w:pPr>
              <w:pStyle w:val="ResumeText"/>
              <w:numPr>
                <w:ilvl w:val="0"/>
                <w:numId w:val="3"/>
              </w:numPr>
              <w:spacing w:line="240" w:lineRule="auto"/>
              <w:ind w:right="360"/>
              <w:jc w:val="both"/>
              <w:rPr>
                <w:shd w:val="clear" w:color="auto" w:fill="FFFFFF"/>
              </w:rPr>
            </w:pPr>
            <w:r w:rsidRPr="00167167">
              <w:rPr>
                <w:shd w:val="clear" w:color="auto" w:fill="FFFFFF"/>
              </w:rPr>
              <w:t>Data Mining i.e. Text Mining, Classification Methods – SVM, NN, etc</w:t>
            </w:r>
          </w:p>
          <w:p w:rsidR="00167167" w:rsidRPr="00167167" w:rsidRDefault="00167167" w:rsidP="002761E6">
            <w:pPr>
              <w:pStyle w:val="ResumeText"/>
              <w:numPr>
                <w:ilvl w:val="0"/>
                <w:numId w:val="3"/>
              </w:numPr>
              <w:spacing w:line="240" w:lineRule="auto"/>
              <w:ind w:right="360"/>
              <w:jc w:val="both"/>
              <w:rPr>
                <w:shd w:val="clear" w:color="auto" w:fill="FFFFFF"/>
              </w:rPr>
            </w:pPr>
            <w:r w:rsidRPr="00167167">
              <w:rPr>
                <w:shd w:val="clear" w:color="auto" w:fill="FFFFFF"/>
              </w:rPr>
              <w:t>Vector Space model for Unstructured Text</w:t>
            </w:r>
          </w:p>
          <w:p w:rsidR="00BD3A50" w:rsidRPr="00D734EE" w:rsidRDefault="00167167" w:rsidP="002761E6">
            <w:pPr>
              <w:pStyle w:val="ResumeText"/>
              <w:numPr>
                <w:ilvl w:val="0"/>
                <w:numId w:val="3"/>
              </w:numPr>
              <w:spacing w:line="240" w:lineRule="auto"/>
              <w:ind w:right="360"/>
              <w:jc w:val="both"/>
            </w:pPr>
            <w:r>
              <w:rPr>
                <w:shd w:val="clear" w:color="auto" w:fill="FFFFFF"/>
              </w:rPr>
              <w:t>S</w:t>
            </w:r>
            <w:r w:rsidRPr="00167167">
              <w:rPr>
                <w:shd w:val="clear" w:color="auto" w:fill="FFFFFF"/>
              </w:rPr>
              <w:t xml:space="preserve">entiment Analysis, Association Mining, Semantic </w:t>
            </w:r>
          </w:p>
          <w:p w:rsidR="00F2739E" w:rsidRDefault="00EE5BC5" w:rsidP="002761E6">
            <w:pPr>
              <w:pStyle w:val="Heading2"/>
              <w:shd w:val="clear" w:color="auto" w:fill="CBD5DE" w:themeFill="accent1" w:themeFillTint="66"/>
              <w:ind w:left="360" w:right="360"/>
              <w:outlineLvl w:val="1"/>
            </w:pPr>
            <w:r>
              <w:t>Head of Business Solutions</w:t>
            </w:r>
          </w:p>
          <w:p w:rsidR="00F2739E" w:rsidRDefault="00EE5BC5" w:rsidP="002761E6">
            <w:pPr>
              <w:pStyle w:val="Heading2"/>
              <w:shd w:val="clear" w:color="auto" w:fill="CBD5DE" w:themeFill="accent1" w:themeFillTint="66"/>
              <w:ind w:left="360" w:right="360"/>
              <w:outlineLvl w:val="1"/>
            </w:pPr>
            <w:r>
              <w:t>i2e1, Bangalore</w:t>
            </w:r>
          </w:p>
          <w:p w:rsidR="00E22BE7" w:rsidRDefault="00EE5BC5" w:rsidP="002761E6">
            <w:pPr>
              <w:pStyle w:val="ResumeText"/>
              <w:ind w:left="360" w:right="360"/>
            </w:pPr>
            <w:r>
              <w:t xml:space="preserve">Jan 2016 – Jul </w:t>
            </w:r>
            <w:r w:rsidR="00BD3A50">
              <w:t>201</w:t>
            </w:r>
            <w:r>
              <w:t>6</w:t>
            </w:r>
          </w:p>
          <w:p w:rsidR="00E22BE7" w:rsidRDefault="00634B02" w:rsidP="002761E6">
            <w:pPr>
              <w:pStyle w:val="ResumeText"/>
              <w:ind w:left="360" w:right="360"/>
              <w:rPr>
                <w:shd w:val="clear" w:color="auto" w:fill="FFFFFF"/>
              </w:rPr>
            </w:pPr>
            <w:r>
              <w:rPr>
                <w:rStyle w:val="background-details"/>
              </w:rPr>
              <w:t>Conduct the migrations of users, computers, g</w:t>
            </w:r>
            <w:r w:rsidR="007B0FE6">
              <w:rPr>
                <w:rStyle w:val="background-details"/>
              </w:rPr>
              <w:t xml:space="preserve">roups, etc. utilizing the Quest </w:t>
            </w:r>
            <w:r>
              <w:rPr>
                <w:rStyle w:val="background-details"/>
              </w:rPr>
              <w:t>migration tool.</w:t>
            </w:r>
            <w:r>
              <w:br/>
            </w:r>
            <w:r>
              <w:rPr>
                <w:rStyle w:val="background-details"/>
              </w:rPr>
              <w:t>• Apply/troubleshoot GPOs as applicable.</w:t>
            </w:r>
            <w:r>
              <w:br/>
            </w:r>
            <w:r>
              <w:rPr>
                <w:rStyle w:val="background-details"/>
              </w:rPr>
              <w:t>• Troubleshoot DNS related issues as applicable.</w:t>
            </w:r>
            <w:r>
              <w:br/>
            </w:r>
            <w:r>
              <w:rPr>
                <w:rStyle w:val="background-details"/>
              </w:rPr>
              <w:t>• Troubleshoot mail flow/GAL issues as applicable.</w:t>
            </w:r>
            <w:r>
              <w:br/>
            </w:r>
            <w:r>
              <w:rPr>
                <w:rStyle w:val="background-details"/>
              </w:rPr>
              <w:t xml:space="preserve">• Coordinate migration activities between remote site technicians and leadership in order to meet </w:t>
            </w:r>
            <w:r>
              <w:rPr>
                <w:rStyle w:val="background-details"/>
              </w:rPr>
              <w:lastRenderedPageBreak/>
              <w:t>deadlines.</w:t>
            </w:r>
            <w:r>
              <w:br/>
            </w:r>
            <w:r>
              <w:rPr>
                <w:rStyle w:val="background-details"/>
              </w:rPr>
              <w:t>• Develop/troubleshoot VBScripts and Powershell scripts as applicable.</w:t>
            </w:r>
            <w:r>
              <w:br/>
            </w:r>
            <w:r>
              <w:rPr>
                <w:rStyle w:val="background-details"/>
              </w:rPr>
              <w:t>• Use of the Remedy ticket system to submit certain tasks and work orders.</w:t>
            </w:r>
            <w:r>
              <w:br/>
            </w:r>
            <w:r>
              <w:rPr>
                <w:rStyle w:val="background-details"/>
              </w:rPr>
              <w:t>• Assist with the configuration and troubleshooting of Outlook 2007/2010.</w:t>
            </w:r>
          </w:p>
          <w:p w:rsidR="00EE5BC5" w:rsidRDefault="00EE5BC5" w:rsidP="002761E6">
            <w:pPr>
              <w:pStyle w:val="Heading2"/>
              <w:shd w:val="clear" w:color="auto" w:fill="CBD5DE" w:themeFill="accent1" w:themeFillTint="66"/>
              <w:ind w:left="360" w:right="360"/>
              <w:outlineLvl w:val="1"/>
            </w:pPr>
            <w:r>
              <w:t>Senior SAles Manager</w:t>
            </w:r>
          </w:p>
          <w:p w:rsidR="00EE5BC5" w:rsidRDefault="00EE5BC5" w:rsidP="002761E6">
            <w:pPr>
              <w:pStyle w:val="Heading2"/>
              <w:shd w:val="clear" w:color="auto" w:fill="CBD5DE" w:themeFill="accent1" w:themeFillTint="66"/>
              <w:ind w:left="360" w:right="360"/>
              <w:outlineLvl w:val="1"/>
            </w:pPr>
            <w:r>
              <w:t>Irislogic Inc. , Bangalore</w:t>
            </w:r>
          </w:p>
          <w:p w:rsidR="00EE5BC5" w:rsidRDefault="00EE5BC5" w:rsidP="002761E6">
            <w:pPr>
              <w:pStyle w:val="ResumeText"/>
              <w:ind w:left="360" w:right="360"/>
            </w:pPr>
            <w:r>
              <w:t>Feb 2013 – Dec 2015</w:t>
            </w:r>
          </w:p>
          <w:p w:rsidR="00AE6EF9" w:rsidRDefault="00AE6EF9" w:rsidP="00AE6EF9">
            <w:pPr>
              <w:pStyle w:val="ResumeText"/>
              <w:numPr>
                <w:ilvl w:val="0"/>
                <w:numId w:val="5"/>
              </w:numPr>
              <w:ind w:right="360"/>
            </w:pPr>
            <w:r>
              <w:t>Managed multiple teams across US and European geography. Infrastructure Management Services, Data Science, Application Development Services. Have been successful in getting productivity across verticals.</w:t>
            </w:r>
          </w:p>
          <w:p w:rsidR="00AE6EF9" w:rsidRDefault="00AE6EF9" w:rsidP="00AE6EF9">
            <w:pPr>
              <w:pStyle w:val="ResumeText"/>
              <w:numPr>
                <w:ilvl w:val="1"/>
                <w:numId w:val="5"/>
              </w:numPr>
              <w:ind w:right="360"/>
            </w:pPr>
            <w:r>
              <w:t>Manage Client Service Delivery &amp; Sales</w:t>
            </w:r>
          </w:p>
          <w:p w:rsidR="00AE6EF9" w:rsidRDefault="00AE6EF9" w:rsidP="00AE6EF9">
            <w:pPr>
              <w:pStyle w:val="ResumeText"/>
              <w:numPr>
                <w:ilvl w:val="1"/>
                <w:numId w:val="5"/>
              </w:numPr>
              <w:ind w:right="360"/>
            </w:pPr>
            <w:r>
              <w:t>Proposal Development</w:t>
            </w:r>
          </w:p>
          <w:p w:rsidR="00AE6EF9" w:rsidRDefault="00AE6EF9" w:rsidP="00AE6EF9">
            <w:pPr>
              <w:pStyle w:val="ResumeText"/>
              <w:numPr>
                <w:ilvl w:val="1"/>
                <w:numId w:val="5"/>
              </w:numPr>
              <w:ind w:right="360"/>
            </w:pPr>
            <w:r>
              <w:t>Work with Technical Architect and develop Solution proposal</w:t>
            </w:r>
          </w:p>
          <w:p w:rsidR="00AE6EF9" w:rsidRDefault="00AE6EF9" w:rsidP="00AE6EF9">
            <w:pPr>
              <w:pStyle w:val="ResumeText"/>
              <w:numPr>
                <w:ilvl w:val="1"/>
                <w:numId w:val="5"/>
              </w:numPr>
              <w:ind w:right="360"/>
            </w:pPr>
            <w:r>
              <w:t>Work with Client onsite and perform requirements gathering</w:t>
            </w:r>
          </w:p>
          <w:p w:rsidR="00AE6EF9" w:rsidRDefault="00AE6EF9" w:rsidP="00AE6EF9">
            <w:pPr>
              <w:pStyle w:val="ResumeText"/>
              <w:numPr>
                <w:ilvl w:val="0"/>
                <w:numId w:val="5"/>
              </w:numPr>
              <w:ind w:right="360"/>
            </w:pPr>
            <w:r>
              <w:t>Utilizing and applying knowledge commonly used data science packages including Spark, Pandas, SciPy, and Numpy;</w:t>
            </w:r>
          </w:p>
          <w:p w:rsidR="00AE6EF9" w:rsidRDefault="00AE6EF9" w:rsidP="00AE6EF9">
            <w:pPr>
              <w:pStyle w:val="ResumeText"/>
              <w:numPr>
                <w:ilvl w:val="0"/>
                <w:numId w:val="5"/>
              </w:numPr>
              <w:ind w:right="360"/>
            </w:pPr>
            <w:r>
              <w:t>Demonstrating familiarity with thorough learning architectures used for text analysis, computer vision and signal processing;</w:t>
            </w:r>
          </w:p>
          <w:p w:rsidR="00AE6EF9" w:rsidRDefault="00AE6EF9" w:rsidP="00AE6EF9">
            <w:pPr>
              <w:pStyle w:val="ResumeText"/>
              <w:numPr>
                <w:ilvl w:val="0"/>
                <w:numId w:val="5"/>
              </w:numPr>
              <w:ind w:right="360"/>
            </w:pPr>
            <w:r>
              <w:t>Utilizing programming skills and knowledge on how to write models which can be directly used in production as part of a large scale system;</w:t>
            </w:r>
          </w:p>
          <w:p w:rsidR="00AE6EF9" w:rsidRDefault="00AE6EF9" w:rsidP="00AE6EF9">
            <w:pPr>
              <w:pStyle w:val="ResumeText"/>
              <w:numPr>
                <w:ilvl w:val="0"/>
                <w:numId w:val="5"/>
              </w:numPr>
              <w:ind w:right="360"/>
            </w:pPr>
            <w:r>
              <w:t>Utilizing and applying knowledge of technologies such as H20.ai, Google Machine Learning and Deep learning;</w:t>
            </w:r>
          </w:p>
          <w:p w:rsidR="00AE6EF9" w:rsidRDefault="00AE6EF9" w:rsidP="00AE6EF9">
            <w:pPr>
              <w:pStyle w:val="ResumeText"/>
              <w:numPr>
                <w:ilvl w:val="0"/>
                <w:numId w:val="5"/>
              </w:numPr>
              <w:ind w:right="360"/>
            </w:pPr>
            <w:r>
              <w:t>Applying techniques such as multivariate regressions, Bayesian probabilities, clustering algorithms, machine learning, dynamic programming, stochastic-processes, queuing theory, algorithmic knowledge to efficiently research and solve complex development problems and application of engineering methods to define, predict and evaluate the results obtained;</w:t>
            </w:r>
          </w:p>
          <w:p w:rsidR="00AE6EF9" w:rsidRDefault="00AE6EF9" w:rsidP="00AE6EF9">
            <w:pPr>
              <w:pStyle w:val="ResumeText"/>
              <w:numPr>
                <w:ilvl w:val="0"/>
                <w:numId w:val="5"/>
              </w:numPr>
              <w:ind w:right="360"/>
            </w:pPr>
            <w:r>
              <w:t>Developing end to end deep learning solutions for structured and unstructured data problems;</w:t>
            </w:r>
          </w:p>
          <w:p w:rsidR="00AE6EF9" w:rsidRDefault="00AE6EF9" w:rsidP="00AE6EF9">
            <w:pPr>
              <w:pStyle w:val="ResumeText"/>
              <w:numPr>
                <w:ilvl w:val="0"/>
                <w:numId w:val="5"/>
              </w:numPr>
              <w:ind w:right="360"/>
            </w:pPr>
            <w:r>
              <w:t>Developing and deploying A.I. solutions as part of a larger automation pipeline;</w:t>
            </w:r>
          </w:p>
          <w:p w:rsidR="00AE6EF9" w:rsidRDefault="00AE6EF9" w:rsidP="00AE6EF9">
            <w:pPr>
              <w:pStyle w:val="ResumeText"/>
              <w:numPr>
                <w:ilvl w:val="0"/>
                <w:numId w:val="5"/>
              </w:numPr>
              <w:ind w:right="360"/>
            </w:pPr>
            <w:r>
              <w:t>Utilizing programming skills and knowledge on how to write models which can be directly used in production as part of a large scale system;</w:t>
            </w:r>
          </w:p>
          <w:p w:rsidR="00AE6EF9" w:rsidRDefault="00AE6EF9" w:rsidP="00AE6EF9">
            <w:pPr>
              <w:pStyle w:val="ResumeText"/>
              <w:numPr>
                <w:ilvl w:val="0"/>
                <w:numId w:val="5"/>
              </w:numPr>
              <w:ind w:right="360"/>
            </w:pPr>
            <w:r>
              <w:t>Using common cloud computing platforms including AWS and GCP in addition to their respective utilities for managing and manipulating large data sources, model, development, and deployment; and,</w:t>
            </w:r>
          </w:p>
          <w:p w:rsidR="00AE6EF9" w:rsidRDefault="00AE6EF9" w:rsidP="00AE6EF9">
            <w:pPr>
              <w:pStyle w:val="ResumeText"/>
              <w:numPr>
                <w:ilvl w:val="0"/>
                <w:numId w:val="5"/>
              </w:numPr>
              <w:ind w:right="360"/>
            </w:pPr>
            <w:r>
              <w:t>Visualizing and communicating analytical results, using technologies such as HTML, JavaScript, D3, Tableau, and PowerBI.</w:t>
            </w:r>
          </w:p>
          <w:p w:rsidR="00EE5BC5" w:rsidRDefault="00EE5BC5" w:rsidP="002761E6">
            <w:pPr>
              <w:pStyle w:val="Heading2"/>
              <w:shd w:val="clear" w:color="auto" w:fill="CBD5DE" w:themeFill="accent1" w:themeFillTint="66"/>
              <w:ind w:left="360" w:right="360"/>
              <w:outlineLvl w:val="1"/>
            </w:pPr>
            <w:r>
              <w:t>Solutions Consultant</w:t>
            </w:r>
          </w:p>
          <w:p w:rsidR="00EE5BC5" w:rsidRDefault="00EE5BC5" w:rsidP="002761E6">
            <w:pPr>
              <w:pStyle w:val="Heading2"/>
              <w:shd w:val="clear" w:color="auto" w:fill="CBD5DE" w:themeFill="accent1" w:themeFillTint="66"/>
              <w:ind w:left="360" w:right="360"/>
              <w:outlineLvl w:val="1"/>
            </w:pPr>
            <w:r>
              <w:t>Tekessence, Chennai</w:t>
            </w:r>
          </w:p>
          <w:p w:rsidR="00EE5BC5" w:rsidRDefault="00EE5BC5" w:rsidP="002761E6">
            <w:pPr>
              <w:pStyle w:val="ResumeText"/>
              <w:ind w:left="360" w:right="360"/>
            </w:pPr>
            <w:r>
              <w:t>Sep 2012 – Mar 2013</w:t>
            </w:r>
          </w:p>
          <w:p w:rsidR="00EE5BC5" w:rsidRDefault="00634B02" w:rsidP="002761E6">
            <w:pPr>
              <w:pStyle w:val="ResumeText"/>
              <w:ind w:left="360" w:right="360"/>
              <w:rPr>
                <w:shd w:val="clear" w:color="auto" w:fill="FFFFFF"/>
              </w:rPr>
            </w:pPr>
            <w:r>
              <w:rPr>
                <w:rStyle w:val="background-details"/>
              </w:rPr>
              <w:t>• Designed, implemented and maintained 500+ user virtual environment</w:t>
            </w:r>
            <w:r>
              <w:br/>
            </w:r>
            <w:r>
              <w:rPr>
                <w:rStyle w:val="background-details"/>
              </w:rPr>
              <w:t>• Extensive experience in Citrix, VMware and NetApp technologies</w:t>
            </w:r>
            <w:r>
              <w:br/>
            </w:r>
            <w:r>
              <w:rPr>
                <w:rStyle w:val="background-details"/>
              </w:rPr>
              <w:t>• Designed complete network replacement with Cisco hardware</w:t>
            </w:r>
            <w:r w:rsidR="00EE5BC5" w:rsidRPr="00D734EE">
              <w:rPr>
                <w:shd w:val="clear" w:color="auto" w:fill="FFFFFF"/>
              </w:rPr>
              <w:t>.</w:t>
            </w:r>
          </w:p>
          <w:p w:rsidR="00167167" w:rsidRDefault="00167167" w:rsidP="002761E6">
            <w:pPr>
              <w:pStyle w:val="Heading2"/>
              <w:shd w:val="clear" w:color="auto" w:fill="CBD5DE" w:themeFill="accent1" w:themeFillTint="66"/>
              <w:ind w:left="360" w:right="360"/>
              <w:outlineLvl w:val="1"/>
            </w:pPr>
            <w:r>
              <w:t>Business Systems Analyst</w:t>
            </w:r>
          </w:p>
          <w:p w:rsidR="00167167" w:rsidRDefault="00167167" w:rsidP="002761E6">
            <w:pPr>
              <w:pStyle w:val="Heading2"/>
              <w:shd w:val="clear" w:color="auto" w:fill="CBD5DE" w:themeFill="accent1" w:themeFillTint="66"/>
              <w:ind w:left="360" w:right="360"/>
              <w:outlineLvl w:val="1"/>
            </w:pPr>
            <w:r>
              <w:lastRenderedPageBreak/>
              <w:t>NIID Technologies, PUNE</w:t>
            </w:r>
          </w:p>
          <w:p w:rsidR="00167167" w:rsidRDefault="00167167" w:rsidP="002761E6">
            <w:pPr>
              <w:pStyle w:val="ResumeText"/>
              <w:ind w:left="360" w:right="360"/>
            </w:pPr>
            <w:r>
              <w:t>Sep 2010 – Sep 2012</w:t>
            </w:r>
          </w:p>
          <w:p w:rsidR="00167167" w:rsidRDefault="00634B02" w:rsidP="002761E6">
            <w:pPr>
              <w:pStyle w:val="ResumeText"/>
              <w:ind w:left="360" w:right="360"/>
              <w:rPr>
                <w:shd w:val="clear" w:color="auto" w:fill="FFFFFF"/>
              </w:rPr>
            </w:pPr>
            <w:r>
              <w:rPr>
                <w:rStyle w:val="background-details"/>
              </w:rPr>
              <w:t>Provide daily management and support for several large clients in Nevada and California</w:t>
            </w:r>
            <w:r>
              <w:br/>
            </w:r>
            <w:r>
              <w:rPr>
                <w:rStyle w:val="background-details"/>
              </w:rPr>
              <w:t>• Plan and implement server and networking changes according to client budgets and needs</w:t>
            </w:r>
            <w:r>
              <w:br/>
            </w:r>
            <w:r>
              <w:rPr>
                <w:rStyle w:val="background-details"/>
              </w:rPr>
              <w:t>• Deliver high-quality managed IT service for hundreds of end-users</w:t>
            </w:r>
            <w:r>
              <w:br/>
            </w:r>
            <w:r>
              <w:rPr>
                <w:rStyle w:val="background-details"/>
              </w:rPr>
              <w:t>• Maintain and develop internal infrastructure to provide client support and track escalations</w:t>
            </w:r>
            <w:r>
              <w:br/>
            </w:r>
            <w:r>
              <w:rPr>
                <w:rStyle w:val="background-details"/>
              </w:rPr>
              <w:t>• Regularly schedule, bill, and work with clients in a consulting relationship</w:t>
            </w:r>
            <w:r>
              <w:br/>
            </w:r>
            <w:r>
              <w:rPr>
                <w:rStyle w:val="background-details"/>
              </w:rPr>
              <w:t>• Develop and implement SQL based ERP Systems as well as administration of tape based backup system</w:t>
            </w:r>
            <w:r>
              <w:br/>
            </w:r>
            <w:r>
              <w:rPr>
                <w:rStyle w:val="background-details"/>
              </w:rPr>
              <w:t>• Perform administrative tasks on an Irislogic ERP Web system and windows web servers.</w:t>
            </w:r>
            <w:r>
              <w:br/>
            </w:r>
            <w:r>
              <w:rPr>
                <w:rStyle w:val="background-details"/>
              </w:rPr>
              <w:t>• Modifications of system wide end user and web security.</w:t>
            </w:r>
            <w:r>
              <w:br/>
            </w:r>
            <w:r>
              <w:rPr>
                <w:rStyle w:val="background-details"/>
              </w:rPr>
              <w:t>• Disaster recovery participation and documentation maintenance.</w:t>
            </w:r>
            <w:r>
              <w:br/>
            </w:r>
            <w:r>
              <w:rPr>
                <w:rStyle w:val="background-details"/>
              </w:rPr>
              <w:t>• Extensive participation with external and internal IT audits annually.</w:t>
            </w:r>
            <w:r>
              <w:br/>
            </w:r>
            <w:r>
              <w:rPr>
                <w:rStyle w:val="background-details"/>
              </w:rPr>
              <w:t>• Gather, organize, review, and provide electronic evidence to meet audit controls.</w:t>
            </w:r>
            <w:r>
              <w:br/>
            </w:r>
            <w:r>
              <w:rPr>
                <w:rStyle w:val="background-details"/>
              </w:rPr>
              <w:t>• Participate in mitigation reviews after findings or recommendations from audit staff.</w:t>
            </w:r>
            <w:r>
              <w:br/>
            </w:r>
            <w:r>
              <w:rPr>
                <w:rStyle w:val="background-details"/>
              </w:rPr>
              <w:t>• Liaise between IT staff and internal\external audit staff.</w:t>
            </w:r>
          </w:p>
          <w:p w:rsidR="00167167" w:rsidRDefault="00167167" w:rsidP="002761E6">
            <w:pPr>
              <w:pStyle w:val="Heading2"/>
              <w:shd w:val="clear" w:color="auto" w:fill="CBD5DE" w:themeFill="accent1" w:themeFillTint="66"/>
              <w:ind w:left="360" w:right="360"/>
              <w:outlineLvl w:val="1"/>
            </w:pPr>
            <w:r>
              <w:t>Senior SAles Consultant</w:t>
            </w:r>
          </w:p>
          <w:p w:rsidR="00167167" w:rsidRDefault="00167167" w:rsidP="002761E6">
            <w:pPr>
              <w:pStyle w:val="Heading2"/>
              <w:shd w:val="clear" w:color="auto" w:fill="CBD5DE" w:themeFill="accent1" w:themeFillTint="66"/>
              <w:ind w:left="360" w:right="360"/>
              <w:outlineLvl w:val="1"/>
            </w:pPr>
            <w:r>
              <w:t>E-Alliance Technologies, Mumbai</w:t>
            </w:r>
          </w:p>
          <w:p w:rsidR="00167167" w:rsidRDefault="00167167" w:rsidP="002761E6">
            <w:pPr>
              <w:pStyle w:val="ResumeText"/>
              <w:ind w:left="360" w:right="360"/>
            </w:pPr>
            <w:r>
              <w:t>Jul 2006 – Sep 2010</w:t>
            </w:r>
          </w:p>
          <w:p w:rsidR="00167167" w:rsidRDefault="00634B02" w:rsidP="002761E6">
            <w:pPr>
              <w:pStyle w:val="ResumeText"/>
              <w:ind w:left="360" w:right="360"/>
              <w:rPr>
                <w:shd w:val="clear" w:color="auto" w:fill="FFFFFF"/>
              </w:rPr>
            </w:pPr>
            <w:r>
              <w:rPr>
                <w:rStyle w:val="background-details"/>
              </w:rPr>
              <w:t>Design, implement, and manage SMB to Mid-size client infrastructures</w:t>
            </w:r>
            <w:r>
              <w:br/>
            </w:r>
            <w:r>
              <w:rPr>
                <w:rStyle w:val="background-details"/>
              </w:rPr>
              <w:t>• Project management, pre-sales, and post-sales support</w:t>
            </w:r>
            <w:r>
              <w:br/>
            </w:r>
            <w:r>
              <w:rPr>
                <w:rStyle w:val="background-details"/>
              </w:rPr>
              <w:t>• Design, implement, and manage Microsoft AD infrastructures</w:t>
            </w:r>
            <w:r>
              <w:br/>
            </w:r>
            <w:r>
              <w:rPr>
                <w:rStyle w:val="background-details"/>
              </w:rPr>
              <w:t>• Monitoring and client asset management via Kaseya and Connectwise</w:t>
            </w:r>
            <w:r>
              <w:br/>
            </w:r>
            <w:r>
              <w:rPr>
                <w:rStyle w:val="background-details"/>
              </w:rPr>
              <w:t>• Create and maintain documentation for clients</w:t>
            </w:r>
            <w:r>
              <w:br/>
            </w:r>
            <w:r>
              <w:rPr>
                <w:rStyle w:val="background-details"/>
              </w:rPr>
              <w:t>• Design, implement, and manage complex network infrastructures</w:t>
            </w:r>
            <w:r>
              <w:br/>
            </w:r>
            <w:r>
              <w:rPr>
                <w:rStyle w:val="background-details"/>
              </w:rPr>
              <w:t>• Managed a client base of 20</w:t>
            </w:r>
            <w:r>
              <w:br/>
            </w:r>
            <w:r>
              <w:rPr>
                <w:rStyle w:val="background-details"/>
              </w:rPr>
              <w:t>• Mentored junior engineers and conducted staff training</w:t>
            </w:r>
            <w:r w:rsidR="00167167" w:rsidRPr="00D734EE">
              <w:rPr>
                <w:shd w:val="clear" w:color="auto" w:fill="FFFFFF"/>
              </w:rPr>
              <w:t>.</w:t>
            </w:r>
          </w:p>
          <w:p w:rsidR="00167167" w:rsidRDefault="00167167" w:rsidP="002761E6">
            <w:pPr>
              <w:pStyle w:val="Heading2"/>
              <w:shd w:val="clear" w:color="auto" w:fill="CBD5DE" w:themeFill="accent1" w:themeFillTint="66"/>
              <w:ind w:left="360" w:right="360"/>
              <w:outlineLvl w:val="1"/>
            </w:pPr>
            <w:r>
              <w:t>Appplication Support engineer</w:t>
            </w:r>
          </w:p>
          <w:p w:rsidR="00167167" w:rsidRDefault="00167167" w:rsidP="002761E6">
            <w:pPr>
              <w:pStyle w:val="Heading2"/>
              <w:shd w:val="clear" w:color="auto" w:fill="CBD5DE" w:themeFill="accent1" w:themeFillTint="66"/>
              <w:ind w:left="360" w:right="360"/>
              <w:outlineLvl w:val="1"/>
            </w:pPr>
            <w:r>
              <w:t>Sitel India Mumbai</w:t>
            </w:r>
          </w:p>
          <w:p w:rsidR="00167167" w:rsidRDefault="00167167" w:rsidP="002761E6">
            <w:pPr>
              <w:pStyle w:val="ResumeText"/>
              <w:ind w:left="360" w:right="360"/>
            </w:pPr>
            <w:r>
              <w:t>Jul 2005 – Sep 2006</w:t>
            </w:r>
          </w:p>
          <w:p w:rsidR="00167167" w:rsidRPr="00AD3F86" w:rsidRDefault="00634B02" w:rsidP="002761E6">
            <w:pPr>
              <w:pStyle w:val="ResumeText"/>
              <w:ind w:left="360" w:right="360"/>
              <w:rPr>
                <w:shd w:val="clear" w:color="auto" w:fill="FFFFFF"/>
              </w:rPr>
            </w:pPr>
            <w:r>
              <w:rPr>
                <w:rStyle w:val="background-details"/>
              </w:rPr>
              <w:t>Provide Technical Support over phone and email.</w:t>
            </w:r>
            <w:r>
              <w:br/>
            </w:r>
            <w:r>
              <w:rPr>
                <w:rStyle w:val="background-details"/>
              </w:rPr>
              <w:t>• Provide technical assistance for Cypress PSoC and USB products</w:t>
            </w:r>
            <w:r w:rsidR="00167167" w:rsidRPr="00D734EE">
              <w:rPr>
                <w:shd w:val="clear" w:color="auto" w:fill="FFFFFF"/>
              </w:rPr>
              <w:t>.</w:t>
            </w:r>
          </w:p>
        </w:tc>
      </w:tr>
      <w:tr w:rsidR="00AD3F86" w:rsidTr="007B0FE6">
        <w:tc>
          <w:tcPr>
            <w:tcW w:w="0" w:type="auto"/>
            <w:tcMar>
              <w:right w:w="475" w:type="dxa"/>
            </w:tcMar>
          </w:tcPr>
          <w:p w:rsidR="00AD3F86" w:rsidRDefault="00AD3F86" w:rsidP="00AD3F86">
            <w:pPr>
              <w:pStyle w:val="Heading1"/>
              <w:outlineLvl w:val="0"/>
            </w:pPr>
            <w:r>
              <w:lastRenderedPageBreak/>
              <w:t>Education</w:t>
            </w:r>
          </w:p>
        </w:tc>
        <w:tc>
          <w:tcPr>
            <w:tcW w:w="0" w:type="auto"/>
          </w:tcPr>
          <w:p w:rsidR="00AD3F86" w:rsidRDefault="00167167" w:rsidP="002761E6">
            <w:pPr>
              <w:pStyle w:val="Heading2"/>
              <w:ind w:left="360" w:right="360"/>
              <w:outlineLvl w:val="1"/>
            </w:pPr>
            <w:r>
              <w:t>Mtech- Computer science &amp; Engineering Nagpur University</w:t>
            </w:r>
          </w:p>
          <w:p w:rsidR="00AD3F86" w:rsidRDefault="00AD3F86" w:rsidP="002761E6">
            <w:pPr>
              <w:pStyle w:val="Heading2"/>
              <w:ind w:left="360" w:right="360"/>
              <w:outlineLvl w:val="1"/>
            </w:pPr>
            <w:r>
              <w:t xml:space="preserve">bachelor </w:t>
            </w:r>
            <w:r w:rsidR="00167167">
              <w:t>Of Engineering- Electronics Engineering Nagpur University</w:t>
            </w:r>
          </w:p>
        </w:tc>
      </w:tr>
      <w:tr w:rsidR="00AD3F86" w:rsidTr="007B0FE6">
        <w:tc>
          <w:tcPr>
            <w:tcW w:w="0" w:type="auto"/>
            <w:tcMar>
              <w:right w:w="475" w:type="dxa"/>
            </w:tcMar>
          </w:tcPr>
          <w:p w:rsidR="00AD3F86" w:rsidRDefault="00AD3F86" w:rsidP="00167167">
            <w:pPr>
              <w:pStyle w:val="Heading1"/>
              <w:jc w:val="left"/>
              <w:outlineLvl w:val="0"/>
            </w:pPr>
          </w:p>
        </w:tc>
        <w:tc>
          <w:tcPr>
            <w:tcW w:w="0" w:type="auto"/>
          </w:tcPr>
          <w:p w:rsidR="00AD3F86" w:rsidRDefault="00AD3F86" w:rsidP="002761E6">
            <w:pPr>
              <w:pStyle w:val="ResumeText"/>
              <w:ind w:left="360" w:right="360"/>
            </w:pPr>
          </w:p>
        </w:tc>
      </w:tr>
    </w:tbl>
    <w:p w:rsidR="00E22BE7" w:rsidRDefault="00E22BE7"/>
    <w:sectPr w:rsidR="00E22BE7" w:rsidSect="002761E6">
      <w:pgSz w:w="12240" w:h="15840" w:code="1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AB5" w:rsidRDefault="00986AB5">
      <w:pPr>
        <w:spacing w:after="0" w:line="240" w:lineRule="auto"/>
      </w:pPr>
      <w:r>
        <w:separator/>
      </w:r>
    </w:p>
  </w:endnote>
  <w:endnote w:type="continuationSeparator" w:id="1">
    <w:p w:rsidR="00986AB5" w:rsidRDefault="00986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MinchoB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GGothicM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AB5" w:rsidRDefault="00986AB5">
      <w:pPr>
        <w:spacing w:after="0" w:line="240" w:lineRule="auto"/>
      </w:pPr>
      <w:r>
        <w:separator/>
      </w:r>
    </w:p>
  </w:footnote>
  <w:footnote w:type="continuationSeparator" w:id="1">
    <w:p w:rsidR="00986AB5" w:rsidRDefault="00986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5982"/>
    <w:multiLevelType w:val="multilevel"/>
    <w:tmpl w:val="4432A32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>
    <w:nsid w:val="09B63337"/>
    <w:multiLevelType w:val="hybridMultilevel"/>
    <w:tmpl w:val="2ABA9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E5B5B"/>
    <w:multiLevelType w:val="multilevel"/>
    <w:tmpl w:val="EB2C915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>
    <w:nsid w:val="4789250D"/>
    <w:multiLevelType w:val="hybridMultilevel"/>
    <w:tmpl w:val="A0B258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DEC8DB0">
      <w:numFmt w:val="bullet"/>
      <w:lvlText w:val="•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717B21"/>
    <w:multiLevelType w:val="hybridMultilevel"/>
    <w:tmpl w:val="8BE0B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__Grammarly_42____i" w:val="H4sIAAAAAAAEAKtWckksSQxILCpxzi/NK1GyMqwFAAEhoTITAAAA"/>
    <w:docVar w:name="__Grammarly_42___1" w:val="H4sIAAAAAAAEAKtWcslP9kxRslIyNDYysTQ3tzAxNDe2tLA0MzdX0lEKTi0uzszPAykwrAUAs5iAJywAAAA="/>
  </w:docVars>
  <w:rsids>
    <w:rsidRoot w:val="007937D2"/>
    <w:rsid w:val="000B0BA1"/>
    <w:rsid w:val="000C482E"/>
    <w:rsid w:val="00167167"/>
    <w:rsid w:val="001E3650"/>
    <w:rsid w:val="002761E6"/>
    <w:rsid w:val="00323E65"/>
    <w:rsid w:val="0042556F"/>
    <w:rsid w:val="004929A3"/>
    <w:rsid w:val="004938CD"/>
    <w:rsid w:val="004D7F48"/>
    <w:rsid w:val="00634B02"/>
    <w:rsid w:val="007937D2"/>
    <w:rsid w:val="007A75A2"/>
    <w:rsid w:val="007B0FE6"/>
    <w:rsid w:val="008232A5"/>
    <w:rsid w:val="00835C8A"/>
    <w:rsid w:val="00894705"/>
    <w:rsid w:val="00986AB5"/>
    <w:rsid w:val="00AD3F86"/>
    <w:rsid w:val="00AE6EF9"/>
    <w:rsid w:val="00BD3A50"/>
    <w:rsid w:val="00E22BE7"/>
    <w:rsid w:val="00EE5BC5"/>
    <w:rsid w:val="00F123C4"/>
    <w:rsid w:val="00F27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4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82E"/>
  </w:style>
  <w:style w:type="paragraph" w:styleId="Heading1">
    <w:name w:val="heading 1"/>
    <w:basedOn w:val="Normal"/>
    <w:link w:val="Heading1Char"/>
    <w:uiPriority w:val="9"/>
    <w:unhideWhenUsed/>
    <w:qFormat/>
    <w:rsid w:val="000C482E"/>
    <w:pPr>
      <w:spacing w:after="80" w:line="288" w:lineRule="auto"/>
      <w:jc w:val="right"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paragraph" w:styleId="Heading2">
    <w:name w:val="heading 2"/>
    <w:basedOn w:val="Normal"/>
    <w:next w:val="ResumeText"/>
    <w:link w:val="Heading2Char"/>
    <w:uiPriority w:val="9"/>
    <w:unhideWhenUsed/>
    <w:qFormat/>
    <w:rsid w:val="000C482E"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48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48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48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48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48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48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482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sid w:val="000C482E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C482E"/>
    <w:rPr>
      <w:b/>
      <w:bCs/>
      <w:caps w:val="0"/>
      <w:smallCaps/>
      <w:color w:val="7E97A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9"/>
    <w:rsid w:val="000C482E"/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C482E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</w:rPr>
  </w:style>
  <w:style w:type="paragraph" w:styleId="Footer">
    <w:name w:val="footer"/>
    <w:basedOn w:val="Normal"/>
    <w:link w:val="FooterChar"/>
    <w:uiPriority w:val="99"/>
    <w:rsid w:val="000C482E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C482E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ResumeText">
    <w:name w:val="Resume Text"/>
    <w:basedOn w:val="Normal"/>
    <w:uiPriority w:val="10"/>
    <w:qFormat/>
    <w:rsid w:val="000C482E"/>
    <w:pPr>
      <w:spacing w:after="8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ResumeTable">
    <w:name w:val="Resume Table"/>
    <w:basedOn w:val="TableNormal"/>
    <w:uiPriority w:val="99"/>
    <w:rsid w:val="000C482E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Ind w:w="0" w:type="dxa"/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ContactInfo">
    <w:name w:val="Contact Info"/>
    <w:basedOn w:val="Normal"/>
    <w:uiPriority w:val="1"/>
    <w:qFormat/>
    <w:rsid w:val="000C482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Name">
    <w:name w:val="Name"/>
    <w:basedOn w:val="Normal"/>
    <w:uiPriority w:val="3"/>
    <w:qFormat/>
    <w:rsid w:val="000C482E"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before="240" w:after="8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Email">
    <w:name w:val="Email"/>
    <w:basedOn w:val="Normal"/>
    <w:uiPriority w:val="1"/>
    <w:qFormat/>
    <w:rsid w:val="000C482E"/>
    <w:pPr>
      <w:spacing w:before="40" w:after="0" w:line="240" w:lineRule="auto"/>
      <w:jc w:val="right"/>
    </w:pPr>
    <w:rPr>
      <w:rFonts w:eastAsiaTheme="minorHAnsi"/>
      <w:color w:val="577188" w:themeColor="accent1" w:themeShade="BF"/>
      <w:kern w:val="20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482E"/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482E"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482E"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482E"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482E"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482E"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482E"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Header">
    <w:name w:val="header"/>
    <w:basedOn w:val="Normal"/>
    <w:link w:val="HeaderChar"/>
    <w:uiPriority w:val="99"/>
    <w:rsid w:val="000C482E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82E"/>
  </w:style>
  <w:style w:type="paragraph" w:styleId="ListParagraph">
    <w:name w:val="List Paragraph"/>
    <w:basedOn w:val="Normal"/>
    <w:rsid w:val="00BD3A50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BD3A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D3A50"/>
    <w:pPr>
      <w:spacing w:after="120"/>
    </w:pPr>
  </w:style>
  <w:style w:type="paragraph" w:customStyle="1" w:styleId="DefaultText">
    <w:name w:val="Default Text"/>
    <w:basedOn w:val="Standard"/>
    <w:rsid w:val="00BD3A50"/>
    <w:rPr>
      <w:rFonts w:eastAsia="Times New Roman" w:cs="Times New Roman"/>
      <w:color w:val="000000"/>
      <w:sz w:val="20"/>
      <w:szCs w:val="20"/>
    </w:rPr>
  </w:style>
  <w:style w:type="character" w:customStyle="1" w:styleId="background-details">
    <w:name w:val="background-details"/>
    <w:basedOn w:val="DefaultParagraphFont"/>
    <w:rsid w:val="00634B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hode\AppData\Roaming\Microsoft\Templates\Manager%20in%20regulatory%20affairs%20resume.dotx" TargetMode="External"/></Relationships>
</file>

<file path=word/theme/theme1.xml><?xml version="1.0" encoding="utf-8"?>
<a:theme xmlns:a="http://schemas.openxmlformats.org/drawingml/2006/main" name="Resume Timeless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7e3f163ba23981de9af4e94a4fc3c170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77303e74caa42b09a8f0afd28694942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2C6C133-02AC-4A24-B038-A3826EBF8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B3217E-9D37-445E-AF8E-5BC31DCB32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13A341-56F0-469B-B49D-B19E3B4DF3C0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Manager in regulatory affairs resume</Template>
  <TotalTime>0</TotalTime>
  <Pages>3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2020-11-13T22:00:00Z</dcterms:created>
  <dcterms:modified xsi:type="dcterms:W3CDTF">2020-11-13T22:38:00Z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