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4D90A" w14:textId="36374C85" w:rsidR="00635F22" w:rsidRPr="00635F22" w:rsidRDefault="00635F22" w:rsidP="00635F22">
      <w:pPr>
        <w:pStyle w:val="Header"/>
        <w:tabs>
          <w:tab w:val="clear" w:pos="4680"/>
          <w:tab w:val="clear" w:pos="9360"/>
          <w:tab w:val="right" w:pos="6390"/>
        </w:tabs>
        <w:jc w:val="center"/>
        <w:rPr>
          <w:b/>
          <w:bCs/>
          <w:sz w:val="28"/>
          <w:szCs w:val="28"/>
          <w:u w:val="single"/>
        </w:rPr>
      </w:pPr>
      <w:r w:rsidRPr="00635F22">
        <w:rPr>
          <w:b/>
          <w:bCs/>
          <w:sz w:val="28"/>
          <w:szCs w:val="28"/>
          <w:u w:val="single"/>
        </w:rPr>
        <w:t>PARAG</w:t>
      </w:r>
    </w:p>
    <w:p w14:paraId="40518DAA" w14:textId="77777777" w:rsidR="00635F22" w:rsidRPr="00635F22" w:rsidRDefault="00635F22" w:rsidP="00635F22">
      <w:pPr>
        <w:pStyle w:val="NormalWeb"/>
        <w:jc w:val="center"/>
        <w:rPr>
          <w:rFonts w:ascii="Segoe UI" w:hAnsi="Segoe UI" w:cs="Segoe UI"/>
          <w:b/>
          <w:sz w:val="21"/>
          <w:szCs w:val="21"/>
        </w:rPr>
      </w:pPr>
      <w:hyperlink r:id="rId7" w:history="1">
        <w:r w:rsidRPr="00635F22">
          <w:rPr>
            <w:rStyle w:val="Hyperlink"/>
            <w:b/>
          </w:rPr>
          <w:t>parag.gandhi1031@gmail.com</w:t>
        </w:r>
      </w:hyperlink>
    </w:p>
    <w:p w14:paraId="4140960B" w14:textId="2A314C87" w:rsidR="00635F22" w:rsidRPr="00635F22" w:rsidRDefault="00635F22" w:rsidP="00635F22">
      <w:pPr>
        <w:pStyle w:val="NormalWeb"/>
        <w:jc w:val="center"/>
        <w:rPr>
          <w:rFonts w:ascii="Segoe UI" w:hAnsi="Segoe UI" w:cs="Segoe UI"/>
          <w:b/>
          <w:sz w:val="21"/>
          <w:szCs w:val="21"/>
        </w:rPr>
      </w:pPr>
      <w:bookmarkStart w:id="0" w:name="_GoBack"/>
      <w:bookmarkEnd w:id="0"/>
      <w:r w:rsidRPr="00635F22">
        <w:rPr>
          <w:b/>
        </w:rPr>
        <w:t>973-487-0574</w:t>
      </w:r>
    </w:p>
    <w:p w14:paraId="78ED6283" w14:textId="77777777" w:rsidR="00635F22" w:rsidRPr="00635F22" w:rsidRDefault="00635F22" w:rsidP="00076B0F">
      <w:pPr>
        <w:pStyle w:val="Header"/>
        <w:tabs>
          <w:tab w:val="clear" w:pos="4680"/>
          <w:tab w:val="clear" w:pos="9360"/>
          <w:tab w:val="right" w:pos="6390"/>
        </w:tabs>
        <w:jc w:val="center"/>
        <w:rPr>
          <w:bCs/>
          <w:sz w:val="28"/>
          <w:szCs w:val="28"/>
          <w:u w:val="single"/>
        </w:rPr>
      </w:pPr>
    </w:p>
    <w:p w14:paraId="24EDEFBF" w14:textId="43836DF9" w:rsidR="00BF4777" w:rsidRPr="0001642F" w:rsidRDefault="00BF4777" w:rsidP="00EB4A01">
      <w:pPr>
        <w:widowControl w:val="0"/>
        <w:autoSpaceDE w:val="0"/>
        <w:autoSpaceDN w:val="0"/>
        <w:spacing w:after="0" w:line="240" w:lineRule="auto"/>
        <w:ind w:right="1440"/>
        <w:rPr>
          <w:rFonts w:ascii="Arial" w:eastAsia="Century Gothic" w:hAnsi="Arial" w:cs="Arial"/>
          <w:caps/>
          <w:sz w:val="20"/>
          <w:szCs w:val="20"/>
        </w:rPr>
      </w:pPr>
    </w:p>
    <w:p w14:paraId="14B1A02F" w14:textId="0FA24F23" w:rsidR="00BF4777" w:rsidRPr="008D4A8B" w:rsidRDefault="00BF4777" w:rsidP="008D4A8B">
      <w:pPr>
        <w:widowControl w:val="0"/>
        <w:autoSpaceDE w:val="0"/>
        <w:autoSpaceDN w:val="0"/>
        <w:spacing w:after="0" w:line="240" w:lineRule="auto"/>
        <w:ind w:right="1440"/>
        <w:rPr>
          <w:rFonts w:ascii="Arial" w:eastAsia="Century Gothic" w:hAnsi="Arial" w:cs="Arial"/>
          <w:sz w:val="20"/>
          <w:szCs w:val="20"/>
        </w:rPr>
      </w:pPr>
      <w:r w:rsidRPr="0001642F">
        <w:rPr>
          <w:rFonts w:ascii="Arial" w:eastAsia="Century Gothic" w:hAnsi="Arial" w:cs="Arial"/>
          <w:b/>
          <w:sz w:val="20"/>
          <w:szCs w:val="20"/>
        </w:rPr>
        <w:t>P</w:t>
      </w:r>
      <w:r w:rsidR="00180E9F">
        <w:rPr>
          <w:rFonts w:ascii="Arial" w:eastAsia="Century Gothic" w:hAnsi="Arial" w:cs="Arial"/>
          <w:b/>
          <w:sz w:val="20"/>
          <w:szCs w:val="20"/>
        </w:rPr>
        <w:t>rofessional Synopsys</w:t>
      </w:r>
    </w:p>
    <w:p w14:paraId="6DDE50BA" w14:textId="51CDCB9E" w:rsidR="008D4A8B" w:rsidRPr="008D4A8B" w:rsidRDefault="008D4A8B" w:rsidP="008D4A8B">
      <w:pPr>
        <w:spacing w:after="0" w:line="240" w:lineRule="auto"/>
        <w:ind w:right="720"/>
        <w:jc w:val="both"/>
        <w:rPr>
          <w:rFonts w:ascii="Arial" w:eastAsia="Times New Roman" w:hAnsi="Arial" w:cs="Arial"/>
          <w:sz w:val="20"/>
          <w:szCs w:val="20"/>
        </w:rPr>
      </w:pPr>
    </w:p>
    <w:p w14:paraId="67696CED" w14:textId="77777777" w:rsidR="007950C7" w:rsidRDefault="008D4A8B" w:rsidP="008D4A8B">
      <w:pPr>
        <w:pStyle w:val="ListParagraph"/>
        <w:numPr>
          <w:ilvl w:val="0"/>
          <w:numId w:val="23"/>
        </w:numPr>
        <w:spacing w:after="0" w:line="240" w:lineRule="auto"/>
        <w:ind w:right="720"/>
        <w:jc w:val="both"/>
        <w:rPr>
          <w:rFonts w:ascii="Arial" w:eastAsia="Times New Roman" w:hAnsi="Arial" w:cs="Arial"/>
          <w:sz w:val="20"/>
          <w:szCs w:val="20"/>
        </w:rPr>
      </w:pPr>
      <w:r w:rsidRPr="008D4A8B">
        <w:rPr>
          <w:rFonts w:ascii="Arial" w:eastAsia="Times New Roman" w:hAnsi="Arial" w:cs="Arial"/>
          <w:sz w:val="20"/>
          <w:szCs w:val="20"/>
        </w:rPr>
        <w:t>1</w:t>
      </w:r>
      <w:r>
        <w:rPr>
          <w:rFonts w:ascii="Arial" w:eastAsia="Times New Roman" w:hAnsi="Arial" w:cs="Arial"/>
          <w:sz w:val="20"/>
          <w:szCs w:val="20"/>
        </w:rPr>
        <w:t>7</w:t>
      </w:r>
      <w:r w:rsidRPr="008D4A8B">
        <w:rPr>
          <w:rFonts w:ascii="Arial" w:eastAsia="Times New Roman" w:hAnsi="Arial" w:cs="Arial"/>
          <w:sz w:val="20"/>
          <w:szCs w:val="20"/>
        </w:rPr>
        <w:t xml:space="preserve"> years of IT experience in implementing IT solutions for various domains: </w:t>
      </w:r>
      <w:r>
        <w:rPr>
          <w:rFonts w:ascii="Arial" w:eastAsia="Times New Roman" w:hAnsi="Arial" w:cs="Arial"/>
          <w:sz w:val="20"/>
          <w:szCs w:val="20"/>
        </w:rPr>
        <w:t xml:space="preserve">Financial, </w:t>
      </w:r>
      <w:r w:rsidRPr="008D4A8B">
        <w:rPr>
          <w:rFonts w:ascii="Arial" w:eastAsia="Times New Roman" w:hAnsi="Arial" w:cs="Arial"/>
          <w:sz w:val="20"/>
          <w:szCs w:val="20"/>
        </w:rPr>
        <w:t xml:space="preserve">Telecom, </w:t>
      </w:r>
    </w:p>
    <w:p w14:paraId="490CD7A6" w14:textId="2C3E26F6" w:rsidR="008D4A8B" w:rsidRDefault="008D4A8B" w:rsidP="007950C7">
      <w:pPr>
        <w:pStyle w:val="ListParagraph"/>
        <w:spacing w:after="0" w:line="240" w:lineRule="auto"/>
        <w:ind w:left="360" w:right="720"/>
        <w:jc w:val="both"/>
        <w:rPr>
          <w:rFonts w:ascii="Arial" w:eastAsia="Times New Roman" w:hAnsi="Arial" w:cs="Arial"/>
          <w:sz w:val="20"/>
          <w:szCs w:val="20"/>
        </w:rPr>
      </w:pPr>
      <w:r w:rsidRPr="008D4A8B">
        <w:rPr>
          <w:rFonts w:ascii="Arial" w:eastAsia="Times New Roman" w:hAnsi="Arial" w:cs="Arial"/>
          <w:sz w:val="20"/>
          <w:szCs w:val="20"/>
        </w:rPr>
        <w:t xml:space="preserve">Hi-Tech Manufacturing </w:t>
      </w:r>
      <w:r>
        <w:rPr>
          <w:rFonts w:ascii="Arial" w:eastAsia="Times New Roman" w:hAnsi="Arial" w:cs="Arial"/>
          <w:sz w:val="20"/>
          <w:szCs w:val="20"/>
        </w:rPr>
        <w:t>and supply chain.</w:t>
      </w:r>
      <w:r w:rsidRPr="008D4A8B">
        <w:rPr>
          <w:rFonts w:ascii="Arial" w:eastAsia="Times New Roman" w:hAnsi="Arial" w:cs="Arial"/>
          <w:sz w:val="20"/>
          <w:szCs w:val="20"/>
        </w:rPr>
        <w:t xml:space="preserve"> </w:t>
      </w:r>
    </w:p>
    <w:p w14:paraId="33FD7723" w14:textId="1523C534" w:rsidR="008D4A8B" w:rsidRPr="00A03C2F" w:rsidRDefault="008D4A8B" w:rsidP="00A03C2F">
      <w:pPr>
        <w:pStyle w:val="ListParagraph"/>
        <w:numPr>
          <w:ilvl w:val="0"/>
          <w:numId w:val="23"/>
        </w:numPr>
        <w:spacing w:after="0" w:line="240" w:lineRule="auto"/>
        <w:ind w:right="720"/>
        <w:jc w:val="both"/>
        <w:rPr>
          <w:rFonts w:ascii="Arial" w:eastAsia="Times New Roman" w:hAnsi="Arial" w:cs="Arial"/>
          <w:sz w:val="20"/>
          <w:szCs w:val="20"/>
        </w:rPr>
      </w:pPr>
      <w:r w:rsidRPr="0001642F">
        <w:rPr>
          <w:rFonts w:ascii="Arial" w:hAnsi="Arial" w:cs="Arial"/>
          <w:sz w:val="20"/>
          <w:szCs w:val="20"/>
        </w:rPr>
        <w:t>Experienced enterprise scale technology Project Manager and Business Analyst skilled at translating business strategy into requirements, project planning, and drive project execution within budget, scope, and schedule</w:t>
      </w:r>
      <w:r>
        <w:rPr>
          <w:rFonts w:ascii="Arial" w:hAnsi="Arial" w:cs="Arial"/>
          <w:sz w:val="20"/>
          <w:szCs w:val="20"/>
        </w:rPr>
        <w:t>.</w:t>
      </w:r>
    </w:p>
    <w:p w14:paraId="75172F7C" w14:textId="77777777" w:rsidR="00AE595E" w:rsidRPr="0001642F" w:rsidRDefault="00AE595E"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Establish PMO relationships with cross-functional teams (internal &amp; external) to quickly identify, answer, and resolve customer questions/problems in a timely manner </w:t>
      </w:r>
    </w:p>
    <w:p w14:paraId="424F9FB0" w14:textId="4BF15250" w:rsidR="00BF4777" w:rsidRDefault="008A6E70" w:rsidP="00925901">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Expertise in managing diverse and remote teams</w:t>
      </w:r>
      <w:r w:rsidR="00A03C2F">
        <w:rPr>
          <w:rFonts w:ascii="Arial" w:hAnsi="Arial" w:cs="Arial"/>
          <w:sz w:val="20"/>
          <w:szCs w:val="20"/>
        </w:rPr>
        <w:t xml:space="preserve"> to provide support in ‘follow the sun’ operations.</w:t>
      </w:r>
    </w:p>
    <w:p w14:paraId="03ADE939" w14:textId="4241174D" w:rsidR="00BF4777" w:rsidRPr="00180E9F" w:rsidRDefault="008D4A8B" w:rsidP="00180E9F">
      <w:pPr>
        <w:numPr>
          <w:ilvl w:val="0"/>
          <w:numId w:val="21"/>
        </w:numPr>
        <w:spacing w:after="0" w:line="240" w:lineRule="auto"/>
        <w:ind w:right="1440" w:hanging="360"/>
        <w:contextualSpacing/>
        <w:jc w:val="both"/>
        <w:rPr>
          <w:rFonts w:ascii="Arial" w:hAnsi="Arial" w:cs="Arial"/>
          <w:sz w:val="20"/>
          <w:szCs w:val="20"/>
        </w:rPr>
      </w:pPr>
      <w:r w:rsidRPr="00455F0D">
        <w:rPr>
          <w:rFonts w:ascii="Arial" w:hAnsi="Arial" w:cs="Arial"/>
          <w:sz w:val="20"/>
          <w:szCs w:val="20"/>
        </w:rPr>
        <w:t>Well experience with offshore/offsite and onsite Project Development Model</w:t>
      </w:r>
    </w:p>
    <w:p w14:paraId="3A4037CC" w14:textId="350BA2DB" w:rsidR="00180E9F" w:rsidRPr="00180E9F" w:rsidRDefault="00180E9F" w:rsidP="00180E9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Lead team of global IT professionals ensuring consistent results and exceeding business leader expectations</w:t>
      </w:r>
    </w:p>
    <w:p w14:paraId="41D8F1B8" w14:textId="1DAE708E" w:rsidR="00BF4777"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Proven track record working with Senior Management and Business Unit Heads in delivering successful projects and implementing consistent IT Governance across teams globally</w:t>
      </w:r>
    </w:p>
    <w:p w14:paraId="4820B301" w14:textId="19B3BFAA" w:rsidR="00A03C2F" w:rsidRPr="00A03C2F" w:rsidRDefault="00A03C2F" w:rsidP="00A03C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Effectively assessing business implications for each project phase and monitor progress to meet deadlines, standards and cost targets</w:t>
      </w:r>
    </w:p>
    <w:p w14:paraId="3ABDFAA8" w14:textId="096695B3" w:rsidR="00BF4777"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Planning and executing all stages of enterprise IT Project implementations</w:t>
      </w:r>
      <w:r w:rsidR="00F76F31" w:rsidRPr="0001642F">
        <w:rPr>
          <w:rFonts w:ascii="Arial" w:hAnsi="Arial" w:cs="Arial"/>
          <w:sz w:val="20"/>
          <w:szCs w:val="20"/>
        </w:rPr>
        <w:t xml:space="preserve"> along PMLC</w:t>
      </w:r>
    </w:p>
    <w:p w14:paraId="3F89B2AB" w14:textId="35FE2045" w:rsidR="00A03C2F" w:rsidRPr="00A03C2F" w:rsidRDefault="00A03C2F" w:rsidP="00A03C2F">
      <w:pPr>
        <w:numPr>
          <w:ilvl w:val="0"/>
          <w:numId w:val="21"/>
        </w:numPr>
        <w:spacing w:after="0" w:line="240" w:lineRule="auto"/>
        <w:ind w:right="1440" w:hanging="360"/>
        <w:contextualSpacing/>
        <w:jc w:val="both"/>
        <w:rPr>
          <w:rFonts w:ascii="Arial" w:hAnsi="Arial" w:cs="Arial"/>
          <w:sz w:val="20"/>
          <w:szCs w:val="20"/>
        </w:rPr>
      </w:pPr>
      <w:r w:rsidRPr="00925901">
        <w:rPr>
          <w:rFonts w:ascii="Arial" w:hAnsi="Arial" w:cs="Arial"/>
          <w:sz w:val="20"/>
          <w:szCs w:val="20"/>
        </w:rPr>
        <w:t>Understanding &amp; coordinating client’s needs / enhancements, customization, software-related issues, providing solutions in adherence to delivery schedules.</w:t>
      </w:r>
    </w:p>
    <w:p w14:paraId="5A45723D" w14:textId="2F47C4E4" w:rsidR="001A6354" w:rsidRPr="001A6354" w:rsidRDefault="001A6354" w:rsidP="001A6354">
      <w:pPr>
        <w:numPr>
          <w:ilvl w:val="0"/>
          <w:numId w:val="21"/>
        </w:numPr>
        <w:spacing w:after="0" w:line="240" w:lineRule="auto"/>
        <w:ind w:right="1440" w:hanging="360"/>
        <w:contextualSpacing/>
        <w:jc w:val="both"/>
        <w:rPr>
          <w:rFonts w:ascii="Arial" w:hAnsi="Arial" w:cs="Arial"/>
          <w:sz w:val="20"/>
          <w:szCs w:val="20"/>
        </w:rPr>
      </w:pPr>
      <w:r w:rsidRPr="001A6354">
        <w:rPr>
          <w:rFonts w:ascii="Arial" w:hAnsi="Arial" w:cs="Arial"/>
          <w:sz w:val="20"/>
          <w:szCs w:val="20"/>
        </w:rPr>
        <w:t xml:space="preserve">Solid knowledge and experience in product life cycle (requirement gathering/documentation, project design, implementation, integration, testing, deployment, in-life support, EOL) </w:t>
      </w:r>
    </w:p>
    <w:p w14:paraId="04782ADC" w14:textId="7128C3CA" w:rsidR="00BF4777"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Created cost-benefit analyses and ROI assessments that were used as the basis for decision-making on proposed IT implementation projects</w:t>
      </w:r>
    </w:p>
    <w:p w14:paraId="43EC1C96" w14:textId="5411783D" w:rsidR="00A03C2F" w:rsidRDefault="00A03C2F" w:rsidP="00A03C2F">
      <w:pPr>
        <w:spacing w:after="0" w:line="240" w:lineRule="auto"/>
        <w:ind w:right="1440"/>
        <w:contextualSpacing/>
        <w:jc w:val="both"/>
        <w:rPr>
          <w:rFonts w:ascii="Arial" w:hAnsi="Arial" w:cs="Arial"/>
          <w:sz w:val="20"/>
          <w:szCs w:val="20"/>
        </w:rPr>
      </w:pPr>
    </w:p>
    <w:p w14:paraId="3D3E9C85" w14:textId="74D02A59" w:rsidR="00A03C2F" w:rsidRPr="00180E9F" w:rsidRDefault="00E74265" w:rsidP="00A03C2F">
      <w:pPr>
        <w:spacing w:after="0" w:line="240" w:lineRule="auto"/>
        <w:ind w:right="1440"/>
        <w:contextualSpacing/>
        <w:jc w:val="both"/>
        <w:rPr>
          <w:rFonts w:ascii="Arial" w:hAnsi="Arial" w:cs="Arial"/>
          <w:b/>
          <w:bCs/>
          <w:sz w:val="20"/>
          <w:szCs w:val="20"/>
        </w:rPr>
      </w:pPr>
      <w:r w:rsidRPr="00180E9F">
        <w:rPr>
          <w:rFonts w:ascii="Arial" w:hAnsi="Arial" w:cs="Arial"/>
          <w:b/>
          <w:bCs/>
          <w:sz w:val="20"/>
          <w:szCs w:val="20"/>
        </w:rPr>
        <w:t>C</w:t>
      </w:r>
      <w:r w:rsidR="00180E9F" w:rsidRPr="00180E9F">
        <w:rPr>
          <w:rFonts w:ascii="Arial" w:hAnsi="Arial" w:cs="Arial"/>
          <w:b/>
          <w:bCs/>
          <w:sz w:val="20"/>
          <w:szCs w:val="20"/>
        </w:rPr>
        <w:t>ore Strength</w:t>
      </w:r>
    </w:p>
    <w:p w14:paraId="6E688F11" w14:textId="77777777" w:rsidR="00A03C2F" w:rsidRPr="0001642F" w:rsidRDefault="00A03C2F" w:rsidP="00A03C2F">
      <w:pPr>
        <w:spacing w:after="0" w:line="240" w:lineRule="auto"/>
        <w:ind w:right="1440"/>
        <w:contextualSpacing/>
        <w:jc w:val="both"/>
        <w:rPr>
          <w:rFonts w:ascii="Arial" w:hAnsi="Arial" w:cs="Arial"/>
          <w:sz w:val="20"/>
          <w:szCs w:val="20"/>
        </w:rPr>
      </w:pPr>
    </w:p>
    <w:p w14:paraId="4F184156" w14:textId="759FF64D" w:rsidR="00925901" w:rsidRDefault="00925901" w:rsidP="00925901">
      <w:pPr>
        <w:numPr>
          <w:ilvl w:val="0"/>
          <w:numId w:val="21"/>
        </w:numPr>
        <w:spacing w:after="0" w:line="240" w:lineRule="auto"/>
        <w:ind w:right="1440" w:hanging="360"/>
        <w:contextualSpacing/>
        <w:jc w:val="both"/>
        <w:rPr>
          <w:rFonts w:ascii="Arial" w:hAnsi="Arial" w:cs="Arial"/>
          <w:sz w:val="20"/>
          <w:szCs w:val="20"/>
        </w:rPr>
      </w:pPr>
      <w:r w:rsidRPr="00925901">
        <w:rPr>
          <w:rFonts w:ascii="Arial" w:hAnsi="Arial" w:cs="Arial"/>
          <w:sz w:val="20"/>
          <w:szCs w:val="20"/>
        </w:rPr>
        <w:t>Achieving customer satisfaction by ensuring service quality norms and building the brand image by exceeding customer expectations</w:t>
      </w:r>
    </w:p>
    <w:p w14:paraId="14B8EBC6" w14:textId="38D9601A" w:rsidR="00180E9F" w:rsidRPr="00925901" w:rsidRDefault="00180E9F" w:rsidP="00925901">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IT experience in successfully delivering Enterprise technology solutions on- prem and cloud platforms</w:t>
      </w:r>
    </w:p>
    <w:p w14:paraId="0802C727" w14:textId="77777777" w:rsidR="007F6FB7" w:rsidRDefault="00BF4777" w:rsidP="007F6FB7">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Played Instrumental Role in Defining Service Delivery for Global Operation Support Team</w:t>
      </w:r>
    </w:p>
    <w:p w14:paraId="10EFB6D8" w14:textId="79FD5DC2" w:rsidR="007F6FB7" w:rsidRPr="007F6FB7" w:rsidRDefault="007F6FB7" w:rsidP="007F6FB7">
      <w:pPr>
        <w:numPr>
          <w:ilvl w:val="0"/>
          <w:numId w:val="21"/>
        </w:numPr>
        <w:spacing w:after="0" w:line="240" w:lineRule="auto"/>
        <w:ind w:right="1440" w:hanging="360"/>
        <w:contextualSpacing/>
        <w:jc w:val="both"/>
        <w:rPr>
          <w:rFonts w:ascii="Arial" w:hAnsi="Arial" w:cs="Arial"/>
          <w:sz w:val="20"/>
          <w:szCs w:val="20"/>
        </w:rPr>
      </w:pPr>
      <w:r w:rsidRPr="007F6FB7">
        <w:rPr>
          <w:rFonts w:ascii="Arial" w:hAnsi="Arial" w:cs="Arial"/>
          <w:sz w:val="20"/>
          <w:szCs w:val="20"/>
        </w:rPr>
        <w:t>Providing post-implementation, application development &amp; maintenance support.</w:t>
      </w:r>
    </w:p>
    <w:p w14:paraId="13BC05CE"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Resolved numerous project issues including staffing shortages, tactical matters, scope creep and divergent business and user needs</w:t>
      </w:r>
    </w:p>
    <w:p w14:paraId="2F375C58"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Expertise in analyzing business unit requirements, evaluating vendor solutions information and engineering solutions for multifaceted projects</w:t>
      </w:r>
    </w:p>
    <w:p w14:paraId="79DE71C2"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Adaptive approach to handling complex environment/projects and working with internal &amp; external stakeholders globally</w:t>
      </w:r>
    </w:p>
    <w:p w14:paraId="65BF1EDA"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Established a reputation of building effective and collaborative relationships with cross-functional teams, engineering and external vendors to achieve efficiencies and Accelerate Productivity.</w:t>
      </w:r>
    </w:p>
    <w:p w14:paraId="700F894E" w14:textId="6BAAE1A5" w:rsidR="00BF4777"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Experienced in building, managing, and improving vigorous release management process resulting in predictable products and services and reduced cost of support.</w:t>
      </w:r>
      <w:r w:rsidR="00E74265">
        <w:rPr>
          <w:rFonts w:ascii="Arial" w:hAnsi="Arial" w:cs="Arial"/>
          <w:sz w:val="20"/>
          <w:szCs w:val="20"/>
        </w:rPr>
        <w:t xml:space="preserve"> </w:t>
      </w:r>
    </w:p>
    <w:p w14:paraId="01DF7BF9" w14:textId="55E48C84" w:rsidR="00E74265" w:rsidRPr="00E74265" w:rsidRDefault="00E74265" w:rsidP="00E74265">
      <w:pPr>
        <w:pStyle w:val="ListParagraph"/>
        <w:numPr>
          <w:ilvl w:val="0"/>
          <w:numId w:val="23"/>
        </w:numPr>
        <w:spacing w:after="0" w:line="240" w:lineRule="auto"/>
        <w:ind w:right="720"/>
        <w:jc w:val="both"/>
        <w:rPr>
          <w:rFonts w:ascii="Arial" w:eastAsia="Times New Roman" w:hAnsi="Arial" w:cs="Arial"/>
          <w:sz w:val="20"/>
          <w:szCs w:val="20"/>
        </w:rPr>
      </w:pPr>
      <w:r w:rsidRPr="00E74265">
        <w:rPr>
          <w:rFonts w:ascii="Arial" w:eastAsia="Times New Roman" w:hAnsi="Arial" w:cs="Arial"/>
          <w:sz w:val="20"/>
          <w:szCs w:val="20"/>
        </w:rPr>
        <w:t>Delivering and implementing projects as per scheduled milestones ensuring compliance to quality standards.</w:t>
      </w:r>
    </w:p>
    <w:p w14:paraId="1F1355B2"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Strong knowledge of Financial Industry business and compliance requirements for IT Governance</w:t>
      </w:r>
    </w:p>
    <w:p w14:paraId="43CB57EB" w14:textId="77777777" w:rsidR="0098315D" w:rsidRPr="0001642F" w:rsidRDefault="0098315D" w:rsidP="0001642F">
      <w:pPr>
        <w:widowControl w:val="0"/>
        <w:autoSpaceDE w:val="0"/>
        <w:autoSpaceDN w:val="0"/>
        <w:spacing w:after="0" w:line="240" w:lineRule="auto"/>
        <w:ind w:left="720" w:right="1440"/>
        <w:jc w:val="center"/>
        <w:outlineLvl w:val="1"/>
        <w:rPr>
          <w:rFonts w:ascii="Arial" w:eastAsia="Century Gothic" w:hAnsi="Arial" w:cs="Arial"/>
          <w:b/>
          <w:bCs/>
          <w:sz w:val="20"/>
          <w:szCs w:val="20"/>
        </w:rPr>
      </w:pPr>
    </w:p>
    <w:p w14:paraId="6AF8AC6F" w14:textId="36919AA0" w:rsidR="00AE595E" w:rsidRPr="00180E9F" w:rsidRDefault="00AE595E" w:rsidP="0001642F">
      <w:pPr>
        <w:widowControl w:val="0"/>
        <w:autoSpaceDE w:val="0"/>
        <w:autoSpaceDN w:val="0"/>
        <w:spacing w:after="0" w:line="240" w:lineRule="auto"/>
        <w:ind w:left="720" w:right="1440"/>
        <w:jc w:val="center"/>
        <w:outlineLvl w:val="1"/>
        <w:rPr>
          <w:rFonts w:ascii="Arial" w:eastAsia="Century Gothic" w:hAnsi="Arial" w:cs="Arial"/>
          <w:b/>
          <w:bCs/>
        </w:rPr>
      </w:pPr>
      <w:r w:rsidRPr="00180E9F">
        <w:rPr>
          <w:rFonts w:ascii="Arial" w:eastAsia="Century Gothic" w:hAnsi="Arial" w:cs="Arial"/>
          <w:b/>
          <w:bCs/>
        </w:rPr>
        <w:t>A</w:t>
      </w:r>
      <w:r w:rsidR="00180E9F" w:rsidRPr="00180E9F">
        <w:rPr>
          <w:rFonts w:ascii="Arial" w:eastAsia="Century Gothic" w:hAnsi="Arial" w:cs="Arial"/>
          <w:b/>
          <w:bCs/>
        </w:rPr>
        <w:t>reas of expertise</w:t>
      </w:r>
    </w:p>
    <w:p w14:paraId="60FC04E6" w14:textId="77777777" w:rsidR="00AE595E" w:rsidRPr="0001642F" w:rsidRDefault="00AE595E" w:rsidP="0001642F">
      <w:pPr>
        <w:spacing w:after="0" w:line="240" w:lineRule="auto"/>
        <w:ind w:right="1440"/>
        <w:contextualSpacing/>
        <w:jc w:val="both"/>
        <w:rPr>
          <w:rFonts w:ascii="Arial" w:hAnsi="Arial" w:cs="Arial"/>
          <w:sz w:val="20"/>
          <w:szCs w:val="20"/>
        </w:rPr>
      </w:pPr>
    </w:p>
    <w:tbl>
      <w:tblPr>
        <w:tblW w:w="0" w:type="auto"/>
        <w:tblInd w:w="212" w:type="dxa"/>
        <w:tblLayout w:type="fixed"/>
        <w:tblCellMar>
          <w:left w:w="0" w:type="dxa"/>
          <w:right w:w="0" w:type="dxa"/>
        </w:tblCellMar>
        <w:tblLook w:val="01E0" w:firstRow="1" w:lastRow="1" w:firstColumn="1" w:lastColumn="1" w:noHBand="0" w:noVBand="0"/>
      </w:tblPr>
      <w:tblGrid>
        <w:gridCol w:w="3568"/>
        <w:gridCol w:w="3294"/>
        <w:gridCol w:w="3054"/>
      </w:tblGrid>
      <w:tr w:rsidR="00AE595E" w:rsidRPr="0001642F" w14:paraId="233E23EC" w14:textId="77777777" w:rsidTr="000507BD">
        <w:trPr>
          <w:trHeight w:val="234"/>
        </w:trPr>
        <w:tc>
          <w:tcPr>
            <w:tcW w:w="3568" w:type="dxa"/>
          </w:tcPr>
          <w:p w14:paraId="3F54DF05" w14:textId="77777777" w:rsidR="00AE595E" w:rsidRPr="0001642F" w:rsidRDefault="00AE595E" w:rsidP="0001642F">
            <w:pPr>
              <w:widowControl w:val="0"/>
              <w:numPr>
                <w:ilvl w:val="0"/>
                <w:numId w:val="13"/>
              </w:numPr>
              <w:tabs>
                <w:tab w:val="left" w:pos="411"/>
                <w:tab w:val="left" w:pos="412"/>
              </w:tabs>
              <w:autoSpaceDE w:val="0"/>
              <w:autoSpaceDN w:val="0"/>
              <w:spacing w:after="0" w:line="214" w:lineRule="exact"/>
              <w:ind w:right="534" w:hanging="361"/>
              <w:jc w:val="both"/>
              <w:rPr>
                <w:rFonts w:ascii="Arial" w:eastAsia="Century Gothic" w:hAnsi="Arial" w:cs="Arial"/>
                <w:b/>
                <w:sz w:val="20"/>
                <w:szCs w:val="20"/>
              </w:rPr>
            </w:pPr>
            <w:r w:rsidRPr="0001642F">
              <w:rPr>
                <w:rFonts w:ascii="Arial" w:eastAsia="Century Gothic" w:hAnsi="Arial" w:cs="Arial"/>
                <w:b/>
                <w:sz w:val="20"/>
                <w:szCs w:val="20"/>
              </w:rPr>
              <w:t>InfrastructureTechnologies</w:t>
            </w:r>
          </w:p>
        </w:tc>
        <w:tc>
          <w:tcPr>
            <w:tcW w:w="3294" w:type="dxa"/>
          </w:tcPr>
          <w:p w14:paraId="35FC9922" w14:textId="6A6B8C40" w:rsidR="00AE595E" w:rsidRPr="0001642F" w:rsidRDefault="00AE595E" w:rsidP="0001642F">
            <w:pPr>
              <w:widowControl w:val="0"/>
              <w:numPr>
                <w:ilvl w:val="0"/>
                <w:numId w:val="12"/>
              </w:numPr>
              <w:tabs>
                <w:tab w:val="left" w:pos="647"/>
                <w:tab w:val="left" w:pos="649"/>
              </w:tabs>
              <w:autoSpaceDE w:val="0"/>
              <w:autoSpaceDN w:val="0"/>
              <w:spacing w:after="0" w:line="214" w:lineRule="exact"/>
              <w:ind w:right="1035"/>
              <w:jc w:val="both"/>
              <w:rPr>
                <w:rFonts w:ascii="Arial" w:eastAsia="Century Gothic" w:hAnsi="Arial" w:cs="Arial"/>
                <w:sz w:val="20"/>
                <w:szCs w:val="20"/>
              </w:rPr>
            </w:pPr>
            <w:r w:rsidRPr="0001642F">
              <w:rPr>
                <w:rFonts w:ascii="Arial" w:eastAsia="Century Gothic" w:hAnsi="Arial" w:cs="Arial"/>
                <w:b/>
                <w:sz w:val="20"/>
                <w:szCs w:val="20"/>
              </w:rPr>
              <w:t>Project</w:t>
            </w:r>
            <w:r w:rsidR="003F5121">
              <w:rPr>
                <w:rFonts w:ascii="Arial" w:eastAsia="Century Gothic" w:hAnsi="Arial" w:cs="Arial"/>
                <w:b/>
                <w:sz w:val="20"/>
                <w:szCs w:val="20"/>
              </w:rPr>
              <w:t xml:space="preserve"> </w:t>
            </w:r>
            <w:r w:rsidRPr="0001642F">
              <w:rPr>
                <w:rFonts w:ascii="Arial" w:eastAsia="Century Gothic" w:hAnsi="Arial" w:cs="Arial"/>
                <w:b/>
                <w:sz w:val="20"/>
                <w:szCs w:val="20"/>
              </w:rPr>
              <w:t>Management</w:t>
            </w:r>
          </w:p>
        </w:tc>
        <w:tc>
          <w:tcPr>
            <w:tcW w:w="3054" w:type="dxa"/>
          </w:tcPr>
          <w:p w14:paraId="368B90C8" w14:textId="3AF07181" w:rsidR="00AE595E" w:rsidRPr="0001642F" w:rsidRDefault="00AE595E" w:rsidP="0001642F">
            <w:pPr>
              <w:widowControl w:val="0"/>
              <w:numPr>
                <w:ilvl w:val="0"/>
                <w:numId w:val="11"/>
              </w:numPr>
              <w:tabs>
                <w:tab w:val="left" w:pos="505"/>
              </w:tabs>
              <w:autoSpaceDE w:val="0"/>
              <w:autoSpaceDN w:val="0"/>
              <w:spacing w:after="0" w:line="214" w:lineRule="exact"/>
              <w:ind w:left="494" w:right="945" w:firstLine="11"/>
              <w:jc w:val="both"/>
              <w:rPr>
                <w:rFonts w:ascii="Arial" w:eastAsia="Century Gothic" w:hAnsi="Arial" w:cs="Arial"/>
                <w:b/>
                <w:sz w:val="20"/>
                <w:szCs w:val="20"/>
              </w:rPr>
            </w:pPr>
            <w:r w:rsidRPr="0001642F">
              <w:rPr>
                <w:rFonts w:ascii="Arial" w:eastAsia="Century Gothic" w:hAnsi="Arial" w:cs="Arial"/>
                <w:b/>
                <w:sz w:val="20"/>
                <w:szCs w:val="20"/>
              </w:rPr>
              <w:t>Application</w:t>
            </w:r>
            <w:r w:rsidR="003F5121">
              <w:rPr>
                <w:rFonts w:ascii="Arial" w:eastAsia="Century Gothic" w:hAnsi="Arial" w:cs="Arial"/>
                <w:b/>
                <w:sz w:val="20"/>
                <w:szCs w:val="20"/>
              </w:rPr>
              <w:t xml:space="preserve"> </w:t>
            </w:r>
            <w:r w:rsidRPr="0001642F">
              <w:rPr>
                <w:rFonts w:ascii="Arial" w:eastAsia="Century Gothic" w:hAnsi="Arial" w:cs="Arial"/>
                <w:b/>
                <w:sz w:val="20"/>
                <w:szCs w:val="20"/>
              </w:rPr>
              <w:t>Integration</w:t>
            </w:r>
          </w:p>
        </w:tc>
      </w:tr>
      <w:tr w:rsidR="00AE595E" w:rsidRPr="0001642F" w14:paraId="5B3F8D64" w14:textId="77777777" w:rsidTr="000507BD">
        <w:trPr>
          <w:trHeight w:val="254"/>
        </w:trPr>
        <w:tc>
          <w:tcPr>
            <w:tcW w:w="3568" w:type="dxa"/>
          </w:tcPr>
          <w:p w14:paraId="21F4D15B" w14:textId="77777777" w:rsidR="00AE595E" w:rsidRPr="0001642F" w:rsidRDefault="00AE595E" w:rsidP="0001642F">
            <w:pPr>
              <w:widowControl w:val="0"/>
              <w:numPr>
                <w:ilvl w:val="0"/>
                <w:numId w:val="10"/>
              </w:numPr>
              <w:tabs>
                <w:tab w:val="left" w:pos="411"/>
                <w:tab w:val="left" w:pos="412"/>
              </w:tabs>
              <w:autoSpaceDE w:val="0"/>
              <w:autoSpaceDN w:val="0"/>
              <w:spacing w:before="13" w:after="0" w:line="240" w:lineRule="auto"/>
              <w:ind w:right="1440" w:hanging="361"/>
              <w:jc w:val="both"/>
              <w:rPr>
                <w:rFonts w:ascii="Arial" w:eastAsia="Century Gothic" w:hAnsi="Arial" w:cs="Arial"/>
                <w:sz w:val="20"/>
                <w:szCs w:val="20"/>
              </w:rPr>
            </w:pPr>
            <w:r w:rsidRPr="0001642F">
              <w:rPr>
                <w:rFonts w:ascii="Arial" w:eastAsia="Century Gothic" w:hAnsi="Arial" w:cs="Arial"/>
                <w:sz w:val="20"/>
                <w:szCs w:val="20"/>
              </w:rPr>
              <w:t>Clustering &amp; HA</w:t>
            </w:r>
          </w:p>
        </w:tc>
        <w:tc>
          <w:tcPr>
            <w:tcW w:w="3294" w:type="dxa"/>
          </w:tcPr>
          <w:p w14:paraId="48104183" w14:textId="77777777" w:rsidR="00AE595E" w:rsidRPr="0001642F" w:rsidRDefault="00AE595E" w:rsidP="0001642F">
            <w:pPr>
              <w:widowControl w:val="0"/>
              <w:numPr>
                <w:ilvl w:val="0"/>
                <w:numId w:val="9"/>
              </w:numPr>
              <w:tabs>
                <w:tab w:val="left" w:pos="647"/>
                <w:tab w:val="left" w:pos="649"/>
              </w:tabs>
              <w:autoSpaceDE w:val="0"/>
              <w:autoSpaceDN w:val="0"/>
              <w:spacing w:before="13"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Cloud Platforms</w:t>
            </w:r>
          </w:p>
        </w:tc>
        <w:tc>
          <w:tcPr>
            <w:tcW w:w="3054" w:type="dxa"/>
          </w:tcPr>
          <w:p w14:paraId="32AE13EF" w14:textId="77777777" w:rsidR="00AE595E" w:rsidRPr="003F5121" w:rsidRDefault="00DA6E57" w:rsidP="0001642F">
            <w:pPr>
              <w:widowControl w:val="0"/>
              <w:numPr>
                <w:ilvl w:val="0"/>
                <w:numId w:val="8"/>
              </w:numPr>
              <w:tabs>
                <w:tab w:val="left" w:pos="505"/>
              </w:tabs>
              <w:autoSpaceDE w:val="0"/>
              <w:autoSpaceDN w:val="0"/>
              <w:spacing w:before="13" w:after="0" w:line="240" w:lineRule="auto"/>
              <w:ind w:left="494" w:right="945" w:firstLine="11"/>
              <w:jc w:val="both"/>
              <w:rPr>
                <w:rFonts w:ascii="Arial" w:eastAsia="Century Gothic" w:hAnsi="Arial" w:cs="Arial"/>
                <w:b/>
                <w:bCs/>
                <w:sz w:val="20"/>
                <w:szCs w:val="20"/>
              </w:rPr>
            </w:pPr>
            <w:r w:rsidRPr="003F5121">
              <w:rPr>
                <w:rFonts w:ascii="Arial" w:eastAsia="Century Gothic" w:hAnsi="Arial" w:cs="Arial"/>
                <w:b/>
                <w:bCs/>
                <w:sz w:val="20"/>
                <w:szCs w:val="20"/>
              </w:rPr>
              <w:t>Security Controls</w:t>
            </w:r>
          </w:p>
        </w:tc>
      </w:tr>
      <w:tr w:rsidR="00AE595E" w:rsidRPr="0001642F" w14:paraId="3345AC75" w14:textId="77777777" w:rsidTr="000507BD">
        <w:trPr>
          <w:trHeight w:val="253"/>
        </w:trPr>
        <w:tc>
          <w:tcPr>
            <w:tcW w:w="3568" w:type="dxa"/>
          </w:tcPr>
          <w:p w14:paraId="30201FCD" w14:textId="77777777" w:rsidR="00AE595E" w:rsidRPr="0001642F" w:rsidRDefault="00DA6E57" w:rsidP="0001642F">
            <w:pPr>
              <w:widowControl w:val="0"/>
              <w:numPr>
                <w:ilvl w:val="0"/>
                <w:numId w:val="7"/>
              </w:numPr>
              <w:tabs>
                <w:tab w:val="left" w:pos="411"/>
                <w:tab w:val="left" w:pos="412"/>
              </w:tabs>
              <w:autoSpaceDE w:val="0"/>
              <w:autoSpaceDN w:val="0"/>
              <w:spacing w:before="13" w:after="0" w:line="220" w:lineRule="exact"/>
              <w:ind w:right="1440" w:hanging="361"/>
              <w:jc w:val="both"/>
              <w:rPr>
                <w:rFonts w:ascii="Arial" w:eastAsia="Century Gothic" w:hAnsi="Arial" w:cs="Arial"/>
                <w:sz w:val="20"/>
                <w:szCs w:val="20"/>
              </w:rPr>
            </w:pPr>
            <w:r w:rsidRPr="0001642F">
              <w:rPr>
                <w:rFonts w:ascii="Arial" w:eastAsia="Century Gothic" w:hAnsi="Arial" w:cs="Arial"/>
                <w:sz w:val="20"/>
                <w:szCs w:val="20"/>
              </w:rPr>
              <w:t>Systems Design</w:t>
            </w:r>
          </w:p>
        </w:tc>
        <w:tc>
          <w:tcPr>
            <w:tcW w:w="3294" w:type="dxa"/>
          </w:tcPr>
          <w:p w14:paraId="5B70D995" w14:textId="77777777" w:rsidR="00AE595E" w:rsidRPr="0001642F" w:rsidRDefault="00DA6E57" w:rsidP="0001642F">
            <w:pPr>
              <w:widowControl w:val="0"/>
              <w:numPr>
                <w:ilvl w:val="0"/>
                <w:numId w:val="6"/>
              </w:numPr>
              <w:tabs>
                <w:tab w:val="left" w:pos="647"/>
                <w:tab w:val="left" w:pos="649"/>
              </w:tabs>
              <w:autoSpaceDE w:val="0"/>
              <w:autoSpaceDN w:val="0"/>
              <w:spacing w:before="13" w:after="0" w:line="220" w:lineRule="exact"/>
              <w:ind w:right="1440"/>
              <w:jc w:val="both"/>
              <w:rPr>
                <w:rFonts w:ascii="Arial" w:eastAsia="Century Gothic" w:hAnsi="Arial" w:cs="Arial"/>
                <w:b/>
                <w:sz w:val="20"/>
                <w:szCs w:val="20"/>
              </w:rPr>
            </w:pPr>
            <w:r w:rsidRPr="0001642F">
              <w:rPr>
                <w:rFonts w:ascii="Arial" w:eastAsia="Century Gothic" w:hAnsi="Arial" w:cs="Arial"/>
                <w:b/>
                <w:sz w:val="20"/>
                <w:szCs w:val="20"/>
              </w:rPr>
              <w:t>DR &amp; BCP</w:t>
            </w:r>
          </w:p>
        </w:tc>
        <w:tc>
          <w:tcPr>
            <w:tcW w:w="3054" w:type="dxa"/>
          </w:tcPr>
          <w:p w14:paraId="1358085E" w14:textId="77777777" w:rsidR="00AE595E" w:rsidRPr="0001642F" w:rsidRDefault="00AE595E" w:rsidP="0001642F">
            <w:pPr>
              <w:widowControl w:val="0"/>
              <w:numPr>
                <w:ilvl w:val="0"/>
                <w:numId w:val="5"/>
              </w:numPr>
              <w:tabs>
                <w:tab w:val="left" w:pos="505"/>
              </w:tabs>
              <w:autoSpaceDE w:val="0"/>
              <w:autoSpaceDN w:val="0"/>
              <w:spacing w:before="13" w:after="0" w:line="220" w:lineRule="exact"/>
              <w:ind w:left="494" w:right="945" w:firstLine="11"/>
              <w:jc w:val="both"/>
              <w:rPr>
                <w:rFonts w:ascii="Arial" w:eastAsia="Century Gothic" w:hAnsi="Arial" w:cs="Arial"/>
                <w:sz w:val="20"/>
                <w:szCs w:val="20"/>
              </w:rPr>
            </w:pPr>
            <w:r w:rsidRPr="0001642F">
              <w:rPr>
                <w:rFonts w:ascii="Arial" w:eastAsia="Century Gothic" w:hAnsi="Arial" w:cs="Arial"/>
                <w:sz w:val="20"/>
                <w:szCs w:val="20"/>
              </w:rPr>
              <w:t>IncidentManagement</w:t>
            </w:r>
          </w:p>
        </w:tc>
      </w:tr>
      <w:tr w:rsidR="00AE595E" w:rsidRPr="0001642F" w14:paraId="4157A5F0" w14:textId="77777777" w:rsidTr="000507BD">
        <w:trPr>
          <w:trHeight w:val="233"/>
        </w:trPr>
        <w:tc>
          <w:tcPr>
            <w:tcW w:w="3568" w:type="dxa"/>
          </w:tcPr>
          <w:p w14:paraId="12F5C1B9" w14:textId="77777777" w:rsidR="00AE595E" w:rsidRPr="0001642F" w:rsidRDefault="00AE595E" w:rsidP="0001642F">
            <w:pPr>
              <w:widowControl w:val="0"/>
              <w:numPr>
                <w:ilvl w:val="0"/>
                <w:numId w:val="4"/>
              </w:numPr>
              <w:tabs>
                <w:tab w:val="left" w:pos="411"/>
                <w:tab w:val="left" w:pos="412"/>
              </w:tabs>
              <w:autoSpaceDE w:val="0"/>
              <w:autoSpaceDN w:val="0"/>
              <w:spacing w:before="13" w:after="0" w:line="201" w:lineRule="exact"/>
              <w:ind w:right="1440" w:hanging="361"/>
              <w:jc w:val="both"/>
              <w:rPr>
                <w:rFonts w:ascii="Arial" w:eastAsia="Century Gothic" w:hAnsi="Arial" w:cs="Arial"/>
                <w:b/>
                <w:sz w:val="20"/>
                <w:szCs w:val="20"/>
              </w:rPr>
            </w:pPr>
            <w:r w:rsidRPr="0001642F">
              <w:rPr>
                <w:rFonts w:ascii="Arial" w:eastAsia="Century Gothic" w:hAnsi="Arial" w:cs="Arial"/>
                <w:b/>
                <w:sz w:val="20"/>
                <w:szCs w:val="20"/>
              </w:rPr>
              <w:t>Strategic&amp; Tactical</w:t>
            </w:r>
            <w:r w:rsidR="00196C7D" w:rsidRPr="0001642F">
              <w:rPr>
                <w:rFonts w:ascii="Arial" w:eastAsia="Century Gothic" w:hAnsi="Arial" w:cs="Arial"/>
                <w:b/>
                <w:sz w:val="20"/>
                <w:szCs w:val="20"/>
              </w:rPr>
              <w:t>Planning</w:t>
            </w:r>
          </w:p>
        </w:tc>
        <w:tc>
          <w:tcPr>
            <w:tcW w:w="3294" w:type="dxa"/>
          </w:tcPr>
          <w:p w14:paraId="7915990A" w14:textId="77777777" w:rsidR="00AE595E" w:rsidRPr="0001642F" w:rsidRDefault="00AE595E" w:rsidP="0001642F">
            <w:pPr>
              <w:widowControl w:val="0"/>
              <w:numPr>
                <w:ilvl w:val="0"/>
                <w:numId w:val="3"/>
              </w:numPr>
              <w:tabs>
                <w:tab w:val="left" w:pos="647"/>
                <w:tab w:val="left" w:pos="649"/>
              </w:tabs>
              <w:autoSpaceDE w:val="0"/>
              <w:autoSpaceDN w:val="0"/>
              <w:spacing w:before="13" w:after="0" w:line="201" w:lineRule="exact"/>
              <w:ind w:right="1440"/>
              <w:jc w:val="both"/>
              <w:rPr>
                <w:rFonts w:ascii="Arial" w:eastAsia="Century Gothic" w:hAnsi="Arial" w:cs="Arial"/>
                <w:sz w:val="20"/>
                <w:szCs w:val="20"/>
              </w:rPr>
            </w:pPr>
            <w:r w:rsidRPr="0001642F">
              <w:rPr>
                <w:rFonts w:ascii="Arial" w:eastAsia="Century Gothic" w:hAnsi="Arial" w:cs="Arial"/>
                <w:sz w:val="20"/>
                <w:szCs w:val="20"/>
              </w:rPr>
              <w:t>Storage technologies</w:t>
            </w:r>
          </w:p>
        </w:tc>
        <w:tc>
          <w:tcPr>
            <w:tcW w:w="3054" w:type="dxa"/>
          </w:tcPr>
          <w:p w14:paraId="4C9D15BC" w14:textId="77777777" w:rsidR="00AE595E" w:rsidRPr="0001642F" w:rsidRDefault="00AE595E" w:rsidP="0001642F">
            <w:pPr>
              <w:widowControl w:val="0"/>
              <w:numPr>
                <w:ilvl w:val="0"/>
                <w:numId w:val="2"/>
              </w:numPr>
              <w:tabs>
                <w:tab w:val="left" w:pos="505"/>
              </w:tabs>
              <w:autoSpaceDE w:val="0"/>
              <w:autoSpaceDN w:val="0"/>
              <w:spacing w:before="13" w:after="0" w:line="201" w:lineRule="exact"/>
              <w:ind w:left="494" w:right="945" w:firstLine="11"/>
              <w:jc w:val="both"/>
              <w:rPr>
                <w:rFonts w:ascii="Arial" w:eastAsia="Century Gothic" w:hAnsi="Arial" w:cs="Arial"/>
                <w:b/>
                <w:sz w:val="20"/>
                <w:szCs w:val="20"/>
              </w:rPr>
            </w:pPr>
            <w:r w:rsidRPr="0001642F">
              <w:rPr>
                <w:rFonts w:ascii="Arial" w:eastAsia="Century Gothic" w:hAnsi="Arial" w:cs="Arial"/>
                <w:b/>
                <w:sz w:val="20"/>
                <w:szCs w:val="20"/>
              </w:rPr>
              <w:t>Service DeliveryMgmt.</w:t>
            </w:r>
          </w:p>
        </w:tc>
      </w:tr>
    </w:tbl>
    <w:p w14:paraId="5A85BD74" w14:textId="77777777" w:rsidR="00BF4777" w:rsidRPr="0001642F" w:rsidRDefault="00BF4777" w:rsidP="0001642F">
      <w:pPr>
        <w:widowControl w:val="0"/>
        <w:autoSpaceDE w:val="0"/>
        <w:autoSpaceDN w:val="0"/>
        <w:spacing w:after="0" w:line="240" w:lineRule="auto"/>
        <w:ind w:left="3943" w:right="1440"/>
        <w:jc w:val="both"/>
        <w:outlineLvl w:val="1"/>
        <w:rPr>
          <w:rFonts w:ascii="Arial" w:eastAsia="Century Gothic" w:hAnsi="Arial" w:cs="Arial"/>
          <w:b/>
          <w:bCs/>
          <w:sz w:val="20"/>
          <w:szCs w:val="20"/>
        </w:rPr>
      </w:pPr>
    </w:p>
    <w:p w14:paraId="57C2001A" w14:textId="77777777" w:rsidR="000507BD" w:rsidRPr="0001642F" w:rsidRDefault="000507BD" w:rsidP="0001642F">
      <w:pPr>
        <w:widowControl w:val="0"/>
        <w:autoSpaceDE w:val="0"/>
        <w:autoSpaceDN w:val="0"/>
        <w:spacing w:after="0" w:line="240" w:lineRule="auto"/>
        <w:ind w:right="1440"/>
        <w:jc w:val="both"/>
        <w:rPr>
          <w:rFonts w:ascii="Arial" w:eastAsia="Century Gothic" w:hAnsi="Arial" w:cs="Arial"/>
          <w:b/>
          <w:sz w:val="20"/>
          <w:szCs w:val="20"/>
        </w:rPr>
      </w:pPr>
    </w:p>
    <w:p w14:paraId="488AD40A"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b/>
          <w:sz w:val="20"/>
          <w:szCs w:val="20"/>
        </w:rPr>
      </w:pPr>
      <w:r w:rsidRPr="0001642F">
        <w:rPr>
          <w:rFonts w:ascii="Arial" w:eastAsia="Century Gothic" w:hAnsi="Arial" w:cs="Arial"/>
          <w:b/>
          <w:sz w:val="20"/>
          <w:szCs w:val="20"/>
        </w:rPr>
        <w:t>Tech Tools &amp; Techniques</w:t>
      </w:r>
    </w:p>
    <w:p w14:paraId="10F5615F"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b/>
          <w:sz w:val="20"/>
          <w:szCs w:val="20"/>
        </w:rPr>
      </w:pPr>
    </w:p>
    <w:p w14:paraId="30A535E8" w14:textId="14CFD1E3"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Operating System:</w:t>
      </w:r>
      <w:r w:rsidRPr="0001642F">
        <w:rPr>
          <w:rFonts w:ascii="Arial" w:eastAsia="Century Gothic" w:hAnsi="Arial" w:cs="Arial"/>
          <w:sz w:val="20"/>
          <w:szCs w:val="20"/>
        </w:rPr>
        <w:tab/>
      </w:r>
      <w:r w:rsidRPr="0001642F">
        <w:rPr>
          <w:rFonts w:ascii="Arial" w:eastAsia="Century Gothic" w:hAnsi="Arial" w:cs="Arial"/>
          <w:sz w:val="20"/>
          <w:szCs w:val="20"/>
        </w:rPr>
        <w:tab/>
        <w:t>Red hat RHEL, SLES, Solaris, AIX</w:t>
      </w:r>
      <w:r w:rsidR="00D14B48" w:rsidRPr="0001642F">
        <w:rPr>
          <w:rFonts w:ascii="Arial" w:eastAsia="Century Gothic" w:hAnsi="Arial" w:cs="Arial"/>
          <w:sz w:val="20"/>
          <w:szCs w:val="20"/>
        </w:rPr>
        <w:t>, Cent OS</w:t>
      </w:r>
      <w:r w:rsidR="00E74265">
        <w:rPr>
          <w:rFonts w:ascii="Arial" w:eastAsia="Century Gothic" w:hAnsi="Arial" w:cs="Arial"/>
          <w:sz w:val="20"/>
          <w:szCs w:val="20"/>
        </w:rPr>
        <w:t xml:space="preserve">, </w:t>
      </w:r>
      <w:proofErr w:type="spellStart"/>
      <w:r w:rsidR="00E74265">
        <w:rPr>
          <w:rFonts w:ascii="Arial" w:eastAsia="Century Gothic" w:hAnsi="Arial" w:cs="Arial"/>
          <w:sz w:val="20"/>
          <w:szCs w:val="20"/>
        </w:rPr>
        <w:t>Tru</w:t>
      </w:r>
      <w:proofErr w:type="spellEnd"/>
      <w:r w:rsidR="00E74265">
        <w:rPr>
          <w:rFonts w:ascii="Arial" w:eastAsia="Century Gothic" w:hAnsi="Arial" w:cs="Arial"/>
          <w:sz w:val="20"/>
          <w:szCs w:val="20"/>
        </w:rPr>
        <w:t xml:space="preserve"> 64 Unix</w:t>
      </w:r>
    </w:p>
    <w:p w14:paraId="4D11C831"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 xml:space="preserve">  Clustering Technologies:</w:t>
      </w:r>
      <w:r w:rsidRPr="0001642F">
        <w:rPr>
          <w:rFonts w:ascii="Arial" w:eastAsia="Century Gothic" w:hAnsi="Arial" w:cs="Arial"/>
          <w:sz w:val="20"/>
          <w:szCs w:val="20"/>
        </w:rPr>
        <w:tab/>
        <w:t>Veritas Clusters with CVM/CFS, ASM Cluster, Sun Cluster, Oracle RAC</w:t>
      </w:r>
    </w:p>
    <w:p w14:paraId="3E39E182" w14:textId="7E9693C9"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 xml:space="preserve">  Storage Management:</w:t>
      </w:r>
      <w:r w:rsidRPr="0001642F">
        <w:rPr>
          <w:rFonts w:ascii="Arial" w:eastAsia="Century Gothic" w:hAnsi="Arial" w:cs="Arial"/>
          <w:sz w:val="20"/>
          <w:szCs w:val="20"/>
        </w:rPr>
        <w:tab/>
      </w:r>
      <w:r w:rsidR="0098315D" w:rsidRPr="0001642F">
        <w:rPr>
          <w:rFonts w:ascii="Arial" w:eastAsia="Century Gothic" w:hAnsi="Arial" w:cs="Arial"/>
          <w:sz w:val="20"/>
          <w:szCs w:val="20"/>
        </w:rPr>
        <w:tab/>
      </w:r>
      <w:r w:rsidRPr="0001642F">
        <w:rPr>
          <w:rFonts w:ascii="Arial" w:eastAsia="Century Gothic" w:hAnsi="Arial" w:cs="Arial"/>
          <w:sz w:val="20"/>
          <w:szCs w:val="20"/>
        </w:rPr>
        <w:t>EMC Clarion, Symmetrix DMX, Vmax, Netapp, MPXIO, NFS</w:t>
      </w:r>
      <w:r w:rsidR="004A6A93">
        <w:rPr>
          <w:rFonts w:ascii="Arial" w:eastAsia="Century Gothic" w:hAnsi="Arial" w:cs="Arial"/>
          <w:sz w:val="20"/>
          <w:szCs w:val="20"/>
        </w:rPr>
        <w:t>, 3Par</w:t>
      </w:r>
    </w:p>
    <w:p w14:paraId="4D8D0CAC" w14:textId="1A5D6B6A"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 xml:space="preserve">  Virtualization:</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t>Solaris Containers/Domains/LDOMS, VMWare, VMs, LPAR</w:t>
      </w:r>
      <w:r w:rsidR="004A6A93">
        <w:rPr>
          <w:rFonts w:ascii="Arial" w:eastAsia="Century Gothic" w:hAnsi="Arial" w:cs="Arial"/>
          <w:sz w:val="20"/>
          <w:szCs w:val="20"/>
        </w:rPr>
        <w:t>, Containers</w:t>
      </w:r>
    </w:p>
    <w:p w14:paraId="372BF129" w14:textId="77777777" w:rsidR="00BF4777" w:rsidRPr="0001642F" w:rsidRDefault="00BF4777" w:rsidP="0001642F">
      <w:pPr>
        <w:widowControl w:val="0"/>
        <w:autoSpaceDE w:val="0"/>
        <w:autoSpaceDN w:val="0"/>
        <w:spacing w:after="0" w:line="240" w:lineRule="auto"/>
        <w:ind w:right="810"/>
        <w:jc w:val="both"/>
        <w:rPr>
          <w:rFonts w:ascii="Arial" w:eastAsia="Century Gothic" w:hAnsi="Arial" w:cs="Arial"/>
          <w:sz w:val="20"/>
          <w:szCs w:val="20"/>
        </w:rPr>
      </w:pPr>
      <w:r w:rsidRPr="0001642F">
        <w:rPr>
          <w:rFonts w:ascii="Arial" w:eastAsia="Century Gothic" w:hAnsi="Arial" w:cs="Arial"/>
          <w:sz w:val="20"/>
          <w:szCs w:val="20"/>
        </w:rPr>
        <w:t xml:space="preserve">  Networking:</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t>TCP/IP. UDP/Multicast, DNS, DHCP, IPSec, EDMZ, NAT, Vlan</w:t>
      </w:r>
      <w:r w:rsidR="00F76F31" w:rsidRPr="0001642F">
        <w:rPr>
          <w:rFonts w:ascii="Arial" w:eastAsia="Century Gothic" w:hAnsi="Arial" w:cs="Arial"/>
          <w:sz w:val="20"/>
          <w:szCs w:val="20"/>
        </w:rPr>
        <w:t>, Routing, IPS</w:t>
      </w:r>
    </w:p>
    <w:p w14:paraId="52984F55" w14:textId="5B2F899F" w:rsidR="00BF4777" w:rsidRPr="0001642F" w:rsidRDefault="00BF4777" w:rsidP="005A133B">
      <w:pPr>
        <w:widowControl w:val="0"/>
        <w:autoSpaceDE w:val="0"/>
        <w:autoSpaceDN w:val="0"/>
        <w:spacing w:after="0" w:line="240" w:lineRule="auto"/>
        <w:ind w:left="2880" w:right="1440" w:hanging="2880"/>
        <w:jc w:val="both"/>
        <w:rPr>
          <w:rFonts w:ascii="Arial" w:eastAsia="Century Gothic" w:hAnsi="Arial" w:cs="Arial"/>
          <w:sz w:val="20"/>
          <w:szCs w:val="20"/>
        </w:rPr>
      </w:pPr>
      <w:r w:rsidRPr="0001642F">
        <w:rPr>
          <w:rFonts w:ascii="Arial" w:eastAsia="Century Gothic" w:hAnsi="Arial" w:cs="Arial"/>
          <w:sz w:val="20"/>
          <w:szCs w:val="20"/>
        </w:rPr>
        <w:t xml:space="preserve">  Project Management:</w:t>
      </w:r>
      <w:r w:rsidRPr="0001642F">
        <w:rPr>
          <w:rFonts w:ascii="Arial" w:eastAsia="Century Gothic" w:hAnsi="Arial" w:cs="Arial"/>
          <w:sz w:val="20"/>
          <w:szCs w:val="20"/>
        </w:rPr>
        <w:tab/>
        <w:t>Initiation / Planning/ Executing/ Control &amp; Monitoring/ Closing. Cost Benefit</w:t>
      </w:r>
      <w:r w:rsidR="005A133B">
        <w:rPr>
          <w:rFonts w:ascii="Arial" w:eastAsia="Century Gothic" w:hAnsi="Arial" w:cs="Arial"/>
          <w:sz w:val="20"/>
          <w:szCs w:val="20"/>
        </w:rPr>
        <w:t xml:space="preserve"> </w:t>
      </w:r>
      <w:r w:rsidRPr="0001642F">
        <w:rPr>
          <w:rFonts w:ascii="Arial" w:eastAsia="Century Gothic" w:hAnsi="Arial" w:cs="Arial"/>
          <w:sz w:val="20"/>
          <w:szCs w:val="20"/>
        </w:rPr>
        <w:t>Techniques like IRR/BCR/NPV. Critical Path Technique with Pert/CPM.</w:t>
      </w:r>
    </w:p>
    <w:p w14:paraId="38285303" w14:textId="77777777" w:rsidR="00AE595E"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t>RACi Matrix, SWOT Analysis, Scrum, Kanban, User Stories, Sprint</w:t>
      </w:r>
    </w:p>
    <w:p w14:paraId="7E05597A" w14:textId="151FE2C1" w:rsidR="00BF4777" w:rsidRPr="0001642F" w:rsidRDefault="00BF4777" w:rsidP="0001642F">
      <w:pPr>
        <w:widowControl w:val="0"/>
        <w:autoSpaceDE w:val="0"/>
        <w:autoSpaceDN w:val="0"/>
        <w:spacing w:after="0" w:line="240" w:lineRule="auto"/>
        <w:ind w:left="2160" w:right="1440" w:firstLine="720"/>
        <w:jc w:val="both"/>
        <w:rPr>
          <w:rFonts w:ascii="Arial" w:eastAsia="Century Gothic" w:hAnsi="Arial" w:cs="Arial"/>
          <w:sz w:val="20"/>
          <w:szCs w:val="20"/>
        </w:rPr>
      </w:pPr>
      <w:r w:rsidRPr="0001642F">
        <w:rPr>
          <w:rFonts w:ascii="Arial" w:eastAsia="Century Gothic" w:hAnsi="Arial" w:cs="Arial"/>
          <w:sz w:val="20"/>
          <w:szCs w:val="20"/>
        </w:rPr>
        <w:t>Backlog</w:t>
      </w:r>
      <w:r w:rsidR="00BD0ADC">
        <w:rPr>
          <w:rFonts w:ascii="Arial" w:eastAsia="Century Gothic" w:hAnsi="Arial" w:cs="Arial"/>
          <w:sz w:val="20"/>
          <w:szCs w:val="20"/>
        </w:rPr>
        <w:t>, scrum ceremonies, backlog burn-down</w:t>
      </w:r>
      <w:r w:rsidR="00A03C2F">
        <w:rPr>
          <w:rFonts w:ascii="Arial" w:eastAsia="Century Gothic" w:hAnsi="Arial" w:cs="Arial"/>
          <w:sz w:val="20"/>
          <w:szCs w:val="20"/>
        </w:rPr>
        <w:t>, Release Management</w:t>
      </w:r>
    </w:p>
    <w:p w14:paraId="2E4690C9" w14:textId="77777777" w:rsidR="00BF4777" w:rsidRPr="0001642F" w:rsidRDefault="00BF4777" w:rsidP="0001642F">
      <w:pPr>
        <w:widowControl w:val="0"/>
        <w:autoSpaceDE w:val="0"/>
        <w:autoSpaceDN w:val="0"/>
        <w:spacing w:after="0" w:line="240" w:lineRule="auto"/>
        <w:ind w:right="900"/>
        <w:jc w:val="both"/>
        <w:rPr>
          <w:rFonts w:ascii="Arial" w:eastAsia="Century Gothic" w:hAnsi="Arial" w:cs="Arial"/>
          <w:sz w:val="20"/>
          <w:szCs w:val="20"/>
        </w:rPr>
      </w:pPr>
      <w:r w:rsidRPr="0001642F">
        <w:rPr>
          <w:rFonts w:ascii="Arial" w:eastAsia="Century Gothic" w:hAnsi="Arial" w:cs="Arial"/>
          <w:sz w:val="20"/>
          <w:szCs w:val="20"/>
        </w:rPr>
        <w:t xml:space="preserve"> Application Software:</w:t>
      </w:r>
      <w:r w:rsidRPr="0001642F">
        <w:rPr>
          <w:rFonts w:ascii="Arial" w:eastAsia="Century Gothic" w:hAnsi="Arial" w:cs="Arial"/>
          <w:sz w:val="20"/>
          <w:szCs w:val="20"/>
        </w:rPr>
        <w:tab/>
      </w:r>
      <w:r w:rsidRPr="0001642F">
        <w:rPr>
          <w:rFonts w:ascii="Arial" w:eastAsia="Century Gothic" w:hAnsi="Arial" w:cs="Arial"/>
          <w:sz w:val="20"/>
          <w:szCs w:val="20"/>
        </w:rPr>
        <w:tab/>
        <w:t>Microsoft Project, Word, Excel, PowerPoint</w:t>
      </w:r>
      <w:r w:rsidR="00326A80" w:rsidRPr="0001642F">
        <w:rPr>
          <w:rFonts w:ascii="Arial" w:eastAsia="Century Gothic" w:hAnsi="Arial" w:cs="Arial"/>
          <w:sz w:val="20"/>
          <w:szCs w:val="20"/>
        </w:rPr>
        <w:t>, SAP, Java, Oracle, DB2</w:t>
      </w:r>
      <w:r w:rsidR="00F76F31" w:rsidRPr="0001642F">
        <w:rPr>
          <w:rFonts w:ascii="Arial" w:eastAsia="Century Gothic" w:hAnsi="Arial" w:cs="Arial"/>
          <w:sz w:val="20"/>
          <w:szCs w:val="20"/>
        </w:rPr>
        <w:t>, Trello</w:t>
      </w:r>
    </w:p>
    <w:p w14:paraId="642D4569"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 xml:space="preserve"> Project Methodologies:</w:t>
      </w:r>
      <w:r w:rsidRPr="0001642F">
        <w:rPr>
          <w:rFonts w:ascii="Arial" w:eastAsia="Century Gothic" w:hAnsi="Arial" w:cs="Arial"/>
          <w:sz w:val="20"/>
          <w:szCs w:val="20"/>
        </w:rPr>
        <w:tab/>
      </w:r>
      <w:r w:rsidR="0098315D" w:rsidRPr="0001642F">
        <w:rPr>
          <w:rFonts w:ascii="Arial" w:eastAsia="Century Gothic" w:hAnsi="Arial" w:cs="Arial"/>
          <w:sz w:val="20"/>
          <w:szCs w:val="20"/>
        </w:rPr>
        <w:tab/>
      </w:r>
      <w:r w:rsidRPr="0001642F">
        <w:rPr>
          <w:rFonts w:ascii="Arial" w:eastAsia="Century Gothic" w:hAnsi="Arial" w:cs="Arial"/>
          <w:sz w:val="20"/>
          <w:szCs w:val="20"/>
        </w:rPr>
        <w:t>Waterfall, Agile</w:t>
      </w:r>
    </w:p>
    <w:p w14:paraId="37CCB78B"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sz w:val="20"/>
          <w:szCs w:val="20"/>
        </w:rPr>
        <w:t>Service Management Tools:</w:t>
      </w:r>
      <w:r w:rsidRPr="0001642F">
        <w:rPr>
          <w:rFonts w:ascii="Arial" w:eastAsia="Century Gothic" w:hAnsi="Arial" w:cs="Arial"/>
          <w:sz w:val="20"/>
          <w:szCs w:val="20"/>
        </w:rPr>
        <w:tab/>
        <w:t xml:space="preserve">Service Now, Remedy, </w:t>
      </w:r>
      <w:r w:rsidR="004626C9" w:rsidRPr="0001642F">
        <w:rPr>
          <w:rFonts w:ascii="Arial" w:eastAsia="Century Gothic" w:hAnsi="Arial" w:cs="Arial"/>
          <w:sz w:val="20"/>
          <w:szCs w:val="20"/>
        </w:rPr>
        <w:t>CMDB</w:t>
      </w:r>
      <w:r w:rsidRPr="0001642F">
        <w:rPr>
          <w:rFonts w:ascii="Arial" w:eastAsia="Century Gothic" w:hAnsi="Arial" w:cs="Arial"/>
          <w:sz w:val="20"/>
          <w:szCs w:val="20"/>
        </w:rPr>
        <w:t>, Cognos, SharePoint</w:t>
      </w:r>
    </w:p>
    <w:p w14:paraId="43AA26A3" w14:textId="77777777" w:rsidR="00BF4777" w:rsidRPr="0001642F" w:rsidRDefault="00BF4777" w:rsidP="0001642F">
      <w:pPr>
        <w:widowControl w:val="0"/>
        <w:autoSpaceDE w:val="0"/>
        <w:autoSpaceDN w:val="0"/>
        <w:spacing w:after="0" w:line="240" w:lineRule="auto"/>
        <w:ind w:left="3943" w:right="1440"/>
        <w:jc w:val="both"/>
        <w:outlineLvl w:val="1"/>
        <w:rPr>
          <w:rFonts w:ascii="Arial" w:eastAsia="Century Gothic" w:hAnsi="Arial" w:cs="Arial"/>
          <w:b/>
          <w:bCs/>
          <w:sz w:val="20"/>
          <w:szCs w:val="20"/>
        </w:rPr>
      </w:pPr>
    </w:p>
    <w:p w14:paraId="71991E91" w14:textId="77777777" w:rsidR="00BF4777" w:rsidRPr="0001642F" w:rsidRDefault="00BF4777" w:rsidP="0001642F">
      <w:pPr>
        <w:widowControl w:val="0"/>
        <w:autoSpaceDE w:val="0"/>
        <w:autoSpaceDN w:val="0"/>
        <w:spacing w:after="0" w:line="240" w:lineRule="auto"/>
        <w:ind w:right="1440"/>
        <w:jc w:val="both"/>
        <w:outlineLvl w:val="1"/>
        <w:rPr>
          <w:rFonts w:ascii="Arial" w:eastAsia="Century Gothic" w:hAnsi="Arial" w:cs="Arial"/>
          <w:b/>
          <w:bCs/>
          <w:sz w:val="20"/>
          <w:szCs w:val="20"/>
        </w:rPr>
      </w:pPr>
      <w:r w:rsidRPr="0001642F">
        <w:rPr>
          <w:rFonts w:ascii="Arial" w:eastAsia="Century Gothic" w:hAnsi="Arial" w:cs="Arial"/>
          <w:b/>
          <w:bCs/>
          <w:sz w:val="20"/>
          <w:szCs w:val="20"/>
        </w:rPr>
        <w:t>KEY PROJECTS</w:t>
      </w:r>
    </w:p>
    <w:p w14:paraId="1A369B56"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Lead Unix Engineering &amp; Implementation Projects within the Next Gen Data Center initiative</w:t>
      </w:r>
    </w:p>
    <w:p w14:paraId="3BF1F30E"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Design &amp; implement clustering solutions to migrating to SAP HANA from mainframe environment</w:t>
      </w:r>
    </w:p>
    <w:p w14:paraId="4C063E7F"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Managed Application &amp; Database Migration Projects</w:t>
      </w:r>
      <w:r w:rsidR="009C1608" w:rsidRPr="0001642F">
        <w:rPr>
          <w:rFonts w:ascii="Arial" w:hAnsi="Arial" w:cs="Arial"/>
          <w:sz w:val="20"/>
          <w:szCs w:val="20"/>
        </w:rPr>
        <w:t xml:space="preserve"> in SDLC cycle</w:t>
      </w:r>
      <w:r w:rsidRPr="0001642F">
        <w:rPr>
          <w:rFonts w:ascii="Arial" w:hAnsi="Arial" w:cs="Arial"/>
          <w:sz w:val="20"/>
          <w:szCs w:val="20"/>
        </w:rPr>
        <w:t xml:space="preserve"> for Property Casualty Division</w:t>
      </w:r>
    </w:p>
    <w:p w14:paraId="269862E2"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Establishing a global Service Delivery &amp; Management matrix organization for Unix Operations</w:t>
      </w:r>
    </w:p>
    <w:p w14:paraId="3F163C49"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Implementing IT Governance</w:t>
      </w:r>
      <w:r w:rsidR="00196C7D" w:rsidRPr="0001642F">
        <w:rPr>
          <w:rFonts w:ascii="Arial" w:hAnsi="Arial" w:cs="Arial"/>
          <w:sz w:val="20"/>
          <w:szCs w:val="20"/>
        </w:rPr>
        <w:t xml:space="preserve"> (ITIL)</w:t>
      </w:r>
      <w:r w:rsidRPr="0001642F">
        <w:rPr>
          <w:rFonts w:ascii="Arial" w:hAnsi="Arial" w:cs="Arial"/>
          <w:sz w:val="20"/>
          <w:szCs w:val="20"/>
        </w:rPr>
        <w:t xml:space="preserve"> for the Diversified Application Farms initiative</w:t>
      </w:r>
    </w:p>
    <w:p w14:paraId="5313A199"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b/>
          <w:sz w:val="20"/>
          <w:szCs w:val="20"/>
        </w:rPr>
      </w:pPr>
    </w:p>
    <w:p w14:paraId="332B45B2"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b/>
          <w:sz w:val="20"/>
          <w:szCs w:val="20"/>
        </w:rPr>
      </w:pPr>
      <w:r w:rsidRPr="0001642F">
        <w:rPr>
          <w:rFonts w:ascii="Arial" w:eastAsia="Century Gothic" w:hAnsi="Arial" w:cs="Arial"/>
          <w:b/>
          <w:sz w:val="20"/>
          <w:szCs w:val="20"/>
        </w:rPr>
        <w:t>TRAINING</w:t>
      </w:r>
    </w:p>
    <w:p w14:paraId="1E1D92B6"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DevOps Training</w:t>
      </w:r>
    </w:p>
    <w:p w14:paraId="6F9209CF"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AWS Sys Ops Administrator Associates Certification Training</w:t>
      </w:r>
    </w:p>
    <w:p w14:paraId="508F4528" w14:textId="479A18CD" w:rsidR="00BF4777" w:rsidRPr="0001642F" w:rsidRDefault="00BF4777"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hAnsi="Arial" w:cs="Arial"/>
          <w:sz w:val="20"/>
          <w:szCs w:val="20"/>
        </w:rPr>
        <w:t>Project Management Professional Training / PMI Agile Methodology (PMI-ACP) Training</w:t>
      </w:r>
    </w:p>
    <w:p w14:paraId="235CEC38" w14:textId="77777777" w:rsidR="00BF4777" w:rsidRPr="0001642F" w:rsidRDefault="00BF4777" w:rsidP="0001642F">
      <w:pPr>
        <w:widowControl w:val="0"/>
        <w:autoSpaceDE w:val="0"/>
        <w:autoSpaceDN w:val="0"/>
        <w:spacing w:before="87" w:after="0" w:line="240" w:lineRule="auto"/>
        <w:ind w:right="1440"/>
        <w:jc w:val="both"/>
        <w:outlineLvl w:val="1"/>
        <w:rPr>
          <w:rFonts w:ascii="Arial" w:eastAsia="Century Gothic" w:hAnsi="Arial" w:cs="Arial"/>
          <w:b/>
          <w:bCs/>
          <w:sz w:val="20"/>
          <w:szCs w:val="20"/>
        </w:rPr>
      </w:pPr>
    </w:p>
    <w:p w14:paraId="3EDEEE45" w14:textId="77777777" w:rsidR="00BF4777" w:rsidRPr="0001642F" w:rsidRDefault="00BF4777" w:rsidP="0001642F">
      <w:pPr>
        <w:widowControl w:val="0"/>
        <w:autoSpaceDE w:val="0"/>
        <w:autoSpaceDN w:val="0"/>
        <w:spacing w:before="87" w:after="0" w:line="240" w:lineRule="auto"/>
        <w:ind w:right="1440"/>
        <w:jc w:val="both"/>
        <w:outlineLvl w:val="1"/>
        <w:rPr>
          <w:rFonts w:ascii="Arial" w:eastAsia="Century Gothic" w:hAnsi="Arial" w:cs="Arial"/>
          <w:b/>
          <w:bCs/>
          <w:sz w:val="20"/>
          <w:szCs w:val="20"/>
        </w:rPr>
      </w:pPr>
      <w:r w:rsidRPr="0001642F">
        <w:rPr>
          <w:rFonts w:ascii="Arial" w:eastAsia="Century Gothic" w:hAnsi="Arial" w:cs="Arial"/>
          <w:b/>
          <w:bCs/>
          <w:sz w:val="20"/>
          <w:szCs w:val="20"/>
        </w:rPr>
        <w:t>Work Experience</w:t>
      </w:r>
    </w:p>
    <w:p w14:paraId="0967A350"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b/>
          <w:sz w:val="20"/>
          <w:szCs w:val="20"/>
        </w:rPr>
      </w:pPr>
    </w:p>
    <w:p w14:paraId="67F0EA29" w14:textId="77777777" w:rsidR="00196C7D" w:rsidRPr="0001642F" w:rsidRDefault="00196C7D"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b/>
          <w:sz w:val="20"/>
          <w:szCs w:val="20"/>
        </w:rPr>
        <w:t>Tapestry</w:t>
      </w:r>
      <w:r w:rsidRPr="0001642F">
        <w:rPr>
          <w:rFonts w:ascii="Arial" w:eastAsia="Century Gothic" w:hAnsi="Arial" w:cs="Arial"/>
          <w:sz w:val="20"/>
          <w:szCs w:val="20"/>
        </w:rPr>
        <w:t>(New York City, NY)</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00BD4219" w:rsidRPr="0001642F">
        <w:rPr>
          <w:rFonts w:ascii="Arial" w:eastAsia="Century Gothic" w:hAnsi="Arial" w:cs="Arial"/>
          <w:sz w:val="20"/>
          <w:szCs w:val="20"/>
        </w:rPr>
        <w:tab/>
      </w:r>
      <w:r w:rsidR="00BD4219" w:rsidRPr="0001642F">
        <w:rPr>
          <w:rFonts w:ascii="Arial" w:eastAsia="Century Gothic" w:hAnsi="Arial" w:cs="Arial"/>
          <w:sz w:val="20"/>
          <w:szCs w:val="20"/>
        </w:rPr>
        <w:tab/>
      </w:r>
      <w:r w:rsidR="00BD4219" w:rsidRPr="0001642F">
        <w:rPr>
          <w:rFonts w:ascii="Arial" w:eastAsia="Century Gothic" w:hAnsi="Arial" w:cs="Arial"/>
          <w:sz w:val="20"/>
          <w:szCs w:val="20"/>
        </w:rPr>
        <w:tab/>
      </w:r>
      <w:r w:rsidR="00BD4219" w:rsidRPr="0001642F">
        <w:rPr>
          <w:rFonts w:ascii="Arial" w:eastAsia="Century Gothic" w:hAnsi="Arial" w:cs="Arial"/>
          <w:sz w:val="20"/>
          <w:szCs w:val="20"/>
        </w:rPr>
        <w:tab/>
      </w:r>
      <w:r w:rsidR="00BD4219" w:rsidRPr="0001642F">
        <w:rPr>
          <w:rFonts w:ascii="Arial" w:eastAsia="Century Gothic" w:hAnsi="Arial" w:cs="Arial"/>
          <w:b/>
          <w:bCs/>
          <w:sz w:val="20"/>
          <w:szCs w:val="20"/>
        </w:rPr>
        <w:t>March 2019 - Current</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p>
    <w:p w14:paraId="20540648" w14:textId="77777777" w:rsidR="00196C7D" w:rsidRPr="0001642F" w:rsidRDefault="00196C7D" w:rsidP="0001642F">
      <w:pPr>
        <w:widowControl w:val="0"/>
        <w:autoSpaceDE w:val="0"/>
        <w:autoSpaceDN w:val="0"/>
        <w:spacing w:after="0" w:line="240" w:lineRule="auto"/>
        <w:ind w:right="1440"/>
        <w:jc w:val="both"/>
        <w:rPr>
          <w:rFonts w:ascii="Arial" w:eastAsia="Century Gothic" w:hAnsi="Arial" w:cs="Arial"/>
          <w:b/>
          <w:sz w:val="20"/>
          <w:szCs w:val="20"/>
        </w:rPr>
      </w:pPr>
      <w:r w:rsidRPr="0001642F">
        <w:rPr>
          <w:rFonts w:ascii="Arial" w:eastAsia="Century Gothic" w:hAnsi="Arial" w:cs="Arial"/>
          <w:b/>
          <w:sz w:val="20"/>
          <w:szCs w:val="20"/>
        </w:rPr>
        <w:t xml:space="preserve"> Project Manager, </w:t>
      </w:r>
      <w:r w:rsidR="00BD4219" w:rsidRPr="0001642F">
        <w:rPr>
          <w:rFonts w:ascii="Arial" w:eastAsia="Century Gothic" w:hAnsi="Arial" w:cs="Arial"/>
          <w:b/>
          <w:sz w:val="20"/>
          <w:szCs w:val="20"/>
        </w:rPr>
        <w:t>Audits and Compliance</w:t>
      </w:r>
    </w:p>
    <w:p w14:paraId="5281B466" w14:textId="77777777" w:rsidR="00196C7D" w:rsidRPr="0001642F" w:rsidRDefault="00196C7D" w:rsidP="0001642F">
      <w:pPr>
        <w:widowControl w:val="0"/>
        <w:autoSpaceDE w:val="0"/>
        <w:autoSpaceDN w:val="0"/>
        <w:spacing w:after="0" w:line="240" w:lineRule="auto"/>
        <w:ind w:right="1440"/>
        <w:jc w:val="both"/>
        <w:rPr>
          <w:rFonts w:ascii="Arial" w:eastAsia="Century Gothic" w:hAnsi="Arial" w:cs="Arial"/>
          <w:sz w:val="20"/>
          <w:szCs w:val="20"/>
        </w:rPr>
      </w:pPr>
    </w:p>
    <w:p w14:paraId="54F28864" w14:textId="77777777" w:rsidR="00E723EB" w:rsidRPr="0001642F" w:rsidRDefault="00E723EB"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eastAsia="Century Gothic" w:hAnsi="Arial" w:cs="Arial"/>
          <w:sz w:val="20"/>
          <w:szCs w:val="20"/>
        </w:rPr>
        <w:t>Supervising</w:t>
      </w:r>
      <w:r w:rsidR="00F33303" w:rsidRPr="0001642F">
        <w:rPr>
          <w:rFonts w:ascii="Arial" w:eastAsia="Century Gothic" w:hAnsi="Arial" w:cs="Arial"/>
          <w:sz w:val="20"/>
          <w:szCs w:val="20"/>
        </w:rPr>
        <w:t xml:space="preserve"> IDoc (Intermediate Document)</w:t>
      </w:r>
      <w:r w:rsidRPr="0001642F">
        <w:rPr>
          <w:rFonts w:ascii="Arial" w:eastAsia="Century Gothic" w:hAnsi="Arial" w:cs="Arial"/>
          <w:sz w:val="20"/>
          <w:szCs w:val="20"/>
        </w:rPr>
        <w:t xml:space="preserve"> Management for whole of Retail supply chain management </w:t>
      </w:r>
      <w:r w:rsidR="00B7405A" w:rsidRPr="0001642F">
        <w:rPr>
          <w:rFonts w:ascii="Arial" w:eastAsia="Century Gothic" w:hAnsi="Arial" w:cs="Arial"/>
          <w:sz w:val="20"/>
          <w:szCs w:val="20"/>
        </w:rPr>
        <w:t xml:space="preserve">from Retail Inventory control to Sales Orders </w:t>
      </w:r>
      <w:r w:rsidR="00381301" w:rsidRPr="0001642F">
        <w:rPr>
          <w:rFonts w:ascii="Arial" w:eastAsia="Century Gothic" w:hAnsi="Arial" w:cs="Arial"/>
          <w:sz w:val="20"/>
          <w:szCs w:val="20"/>
        </w:rPr>
        <w:t xml:space="preserve">with account reconciliation </w:t>
      </w:r>
      <w:r w:rsidRPr="0001642F">
        <w:rPr>
          <w:rFonts w:ascii="Arial" w:eastAsia="Century Gothic" w:hAnsi="Arial" w:cs="Arial"/>
          <w:sz w:val="20"/>
          <w:szCs w:val="20"/>
        </w:rPr>
        <w:t>on SAP S4.</w:t>
      </w:r>
    </w:p>
    <w:p w14:paraId="77674E46" w14:textId="1E0E37B4" w:rsidR="00E723EB" w:rsidRPr="0001642F" w:rsidRDefault="00F33303"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eastAsia="Century Gothic" w:hAnsi="Arial" w:cs="Arial"/>
          <w:sz w:val="20"/>
          <w:szCs w:val="20"/>
        </w:rPr>
        <w:t>Reviewing ageing IDocs errors and analyze the cause of failure and work with</w:t>
      </w:r>
      <w:r w:rsidR="00DF5967" w:rsidRPr="0001642F">
        <w:rPr>
          <w:rFonts w:ascii="Arial" w:eastAsia="Century Gothic" w:hAnsi="Arial" w:cs="Arial"/>
          <w:sz w:val="20"/>
          <w:szCs w:val="20"/>
        </w:rPr>
        <w:t xml:space="preserve"> functional domain</w:t>
      </w:r>
      <w:r w:rsidR="00B7405A" w:rsidRPr="0001642F">
        <w:rPr>
          <w:rFonts w:ascii="Arial" w:eastAsia="Century Gothic" w:hAnsi="Arial" w:cs="Arial"/>
          <w:sz w:val="20"/>
          <w:szCs w:val="20"/>
        </w:rPr>
        <w:t xml:space="preserve"> in weekly meeting</w:t>
      </w:r>
      <w:r w:rsidR="004A6A93">
        <w:rPr>
          <w:rFonts w:ascii="Arial" w:eastAsia="Century Gothic" w:hAnsi="Arial" w:cs="Arial"/>
          <w:sz w:val="20"/>
          <w:szCs w:val="20"/>
        </w:rPr>
        <w:t>s</w:t>
      </w:r>
      <w:r w:rsidR="00DF5967" w:rsidRPr="0001642F">
        <w:rPr>
          <w:rFonts w:ascii="Arial" w:eastAsia="Century Gothic" w:hAnsi="Arial" w:cs="Arial"/>
          <w:sz w:val="20"/>
          <w:szCs w:val="20"/>
        </w:rPr>
        <w:t xml:space="preserve"> to resolve and c</w:t>
      </w:r>
      <w:r w:rsidR="00B7405A" w:rsidRPr="0001642F">
        <w:rPr>
          <w:rFonts w:ascii="Arial" w:eastAsia="Century Gothic" w:hAnsi="Arial" w:cs="Arial"/>
          <w:sz w:val="20"/>
          <w:szCs w:val="20"/>
        </w:rPr>
        <w:t>lose them.</w:t>
      </w:r>
      <w:r w:rsidR="00104BE7" w:rsidRPr="0001642F">
        <w:rPr>
          <w:rFonts w:ascii="Arial" w:eastAsia="Century Gothic" w:hAnsi="Arial" w:cs="Arial"/>
          <w:sz w:val="20"/>
          <w:szCs w:val="20"/>
        </w:rPr>
        <w:t xml:space="preserve"> Reduced ageing IDocs from 60K to 20K in </w:t>
      </w:r>
      <w:r w:rsidR="004A6A93">
        <w:rPr>
          <w:rFonts w:ascii="Arial" w:eastAsia="Century Gothic" w:hAnsi="Arial" w:cs="Arial"/>
          <w:sz w:val="20"/>
          <w:szCs w:val="20"/>
        </w:rPr>
        <w:t xml:space="preserve">one </w:t>
      </w:r>
      <w:r w:rsidR="00104BE7" w:rsidRPr="0001642F">
        <w:rPr>
          <w:rFonts w:ascii="Arial" w:eastAsia="Century Gothic" w:hAnsi="Arial" w:cs="Arial"/>
          <w:sz w:val="20"/>
          <w:szCs w:val="20"/>
        </w:rPr>
        <w:t xml:space="preserve">quarter with </w:t>
      </w:r>
      <w:r w:rsidR="004A6A93">
        <w:rPr>
          <w:rFonts w:ascii="Arial" w:eastAsia="Century Gothic" w:hAnsi="Arial" w:cs="Arial"/>
          <w:sz w:val="20"/>
          <w:szCs w:val="20"/>
        </w:rPr>
        <w:t xml:space="preserve">establishing </w:t>
      </w:r>
      <w:r w:rsidR="00104BE7" w:rsidRPr="0001642F">
        <w:rPr>
          <w:rFonts w:ascii="Arial" w:eastAsia="Century Gothic" w:hAnsi="Arial" w:cs="Arial"/>
          <w:sz w:val="20"/>
          <w:szCs w:val="20"/>
        </w:rPr>
        <w:t>synergy between IT and business users.</w:t>
      </w:r>
    </w:p>
    <w:p w14:paraId="5132CD7D" w14:textId="7535C8B8" w:rsidR="00B7405A" w:rsidRPr="0001642F" w:rsidRDefault="00B7405A"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eastAsia="Century Gothic" w:hAnsi="Arial" w:cs="Arial"/>
          <w:sz w:val="20"/>
          <w:szCs w:val="20"/>
        </w:rPr>
        <w:t xml:space="preserve">Status Update reporting with dashboard of IDoc monitoring cadence to Senior Management at VP level from IT </w:t>
      </w:r>
      <w:r w:rsidR="00D47783">
        <w:rPr>
          <w:rFonts w:ascii="Arial" w:eastAsia="Century Gothic" w:hAnsi="Arial" w:cs="Arial"/>
          <w:sz w:val="20"/>
          <w:szCs w:val="20"/>
        </w:rPr>
        <w:t xml:space="preserve">functional teams </w:t>
      </w:r>
      <w:r w:rsidRPr="0001642F">
        <w:rPr>
          <w:rFonts w:ascii="Arial" w:eastAsia="Century Gothic" w:hAnsi="Arial" w:cs="Arial"/>
          <w:sz w:val="20"/>
          <w:szCs w:val="20"/>
        </w:rPr>
        <w:t xml:space="preserve">as well as Finance teams. </w:t>
      </w:r>
    </w:p>
    <w:p w14:paraId="25020A34" w14:textId="4ADEDBA1" w:rsidR="00BD4219" w:rsidRPr="0001642F" w:rsidRDefault="00BD4219"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eastAsia="Century Gothic" w:hAnsi="Arial" w:cs="Arial"/>
          <w:sz w:val="20"/>
          <w:szCs w:val="20"/>
        </w:rPr>
        <w:t>Worked with SAP team for reviewing Security Controls defined in SAP environment including S4, GRC, Hana systems and identified all privilege access as well group accesses.</w:t>
      </w:r>
      <w:r w:rsidR="004A6A93">
        <w:rPr>
          <w:rFonts w:ascii="Arial" w:eastAsia="Century Gothic" w:hAnsi="Arial" w:cs="Arial"/>
          <w:sz w:val="20"/>
          <w:szCs w:val="20"/>
        </w:rPr>
        <w:t xml:space="preserve"> This helped to prevent unauthorized access by defining SoD and minimized cost of risk management </w:t>
      </w:r>
    </w:p>
    <w:p w14:paraId="07DCA708" w14:textId="5A6453EB" w:rsidR="00AA1C90" w:rsidRPr="004A6A93" w:rsidRDefault="00BD4219" w:rsidP="004A6A93">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eastAsia="Century Gothic" w:hAnsi="Arial" w:cs="Arial"/>
          <w:sz w:val="20"/>
          <w:szCs w:val="20"/>
        </w:rPr>
        <w:t xml:space="preserve">Evidences were reviewed and shared with Deloitte audit team to ensure all compliance in place. Identified breach in systems are recorded and plans made to remediate </w:t>
      </w:r>
      <w:r w:rsidR="00D47783" w:rsidRPr="0001642F">
        <w:rPr>
          <w:rFonts w:ascii="Arial" w:eastAsia="Century Gothic" w:hAnsi="Arial" w:cs="Arial"/>
          <w:sz w:val="20"/>
          <w:szCs w:val="20"/>
        </w:rPr>
        <w:t>those.</w:t>
      </w:r>
      <w:r w:rsidR="00D47783">
        <w:rPr>
          <w:rFonts w:ascii="Arial" w:eastAsia="Century Gothic" w:hAnsi="Arial" w:cs="Arial"/>
          <w:sz w:val="20"/>
          <w:szCs w:val="20"/>
        </w:rPr>
        <w:t xml:space="preserve"> This was done as prep of SOX and PCI audits.</w:t>
      </w:r>
    </w:p>
    <w:p w14:paraId="370097E7" w14:textId="684B0436" w:rsidR="00196C7D" w:rsidRPr="0001642F" w:rsidRDefault="00196C7D"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hAnsi="Arial" w:cs="Arial"/>
          <w:sz w:val="20"/>
          <w:szCs w:val="20"/>
        </w:rPr>
        <w:t>Worked with external auditors, KPMG, for assessment of Cyber Security Risk Assessment in retail organization and IT departments</w:t>
      </w:r>
      <w:r w:rsidR="004A6A93">
        <w:rPr>
          <w:rFonts w:ascii="Arial" w:hAnsi="Arial" w:cs="Arial"/>
          <w:sz w:val="20"/>
          <w:szCs w:val="20"/>
        </w:rPr>
        <w:t xml:space="preserve">. Weekly status reports shared with senior management </w:t>
      </w:r>
    </w:p>
    <w:p w14:paraId="2CD04306" w14:textId="795DBAE8" w:rsidR="00196C7D" w:rsidRPr="0001642F" w:rsidRDefault="00196C7D"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hAnsi="Arial" w:cs="Arial"/>
          <w:sz w:val="20"/>
          <w:szCs w:val="20"/>
        </w:rPr>
        <w:t>Scheduled interviews with C-level leadership and Senior executives to understand their awareness and preparedness towards cyber security risks. Shared minutes of the meetings with</w:t>
      </w:r>
      <w:r w:rsidR="004A6A93">
        <w:rPr>
          <w:rFonts w:ascii="Arial" w:hAnsi="Arial" w:cs="Arial"/>
          <w:sz w:val="20"/>
          <w:szCs w:val="20"/>
        </w:rPr>
        <w:t xml:space="preserve"> all concerned groups</w:t>
      </w:r>
      <w:r w:rsidRPr="0001642F">
        <w:rPr>
          <w:rFonts w:ascii="Arial" w:hAnsi="Arial" w:cs="Arial"/>
          <w:sz w:val="20"/>
          <w:szCs w:val="20"/>
        </w:rPr>
        <w:t xml:space="preserve"> and followed up for any relevant subsequent requests</w:t>
      </w:r>
      <w:r w:rsidR="004A6A93">
        <w:rPr>
          <w:rFonts w:ascii="Arial" w:hAnsi="Arial" w:cs="Arial"/>
          <w:sz w:val="20"/>
          <w:szCs w:val="20"/>
        </w:rPr>
        <w:t>. This identified SoP of whole of IT operations</w:t>
      </w:r>
    </w:p>
    <w:p w14:paraId="4CA8094E" w14:textId="77777777" w:rsidR="00196C7D" w:rsidRPr="0001642F" w:rsidRDefault="00196C7D"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hAnsi="Arial" w:cs="Arial"/>
          <w:sz w:val="20"/>
          <w:szCs w:val="20"/>
        </w:rPr>
        <w:t xml:space="preserve">Accumulated standardized operational policies from respective IT groups, reviewed and shared with auditors. Responded to auditor queries </w:t>
      </w:r>
      <w:r w:rsidR="00143667" w:rsidRPr="0001642F">
        <w:rPr>
          <w:rFonts w:ascii="Arial" w:hAnsi="Arial" w:cs="Arial"/>
          <w:sz w:val="20"/>
          <w:szCs w:val="20"/>
        </w:rPr>
        <w:t>for</w:t>
      </w:r>
      <w:r w:rsidRPr="0001642F">
        <w:rPr>
          <w:rFonts w:ascii="Arial" w:hAnsi="Arial" w:cs="Arial"/>
          <w:sz w:val="20"/>
          <w:szCs w:val="20"/>
        </w:rPr>
        <w:t xml:space="preserve"> those documents after consulting cross functional teams</w:t>
      </w:r>
    </w:p>
    <w:p w14:paraId="6579E427" w14:textId="77777777" w:rsidR="00196C7D" w:rsidRPr="0001642F" w:rsidRDefault="00196C7D"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hAnsi="Arial" w:cs="Arial"/>
          <w:sz w:val="20"/>
          <w:szCs w:val="20"/>
        </w:rPr>
        <w:t>Weekly joint meeting arranged with KPMG and governance leadership and shared Project dashboard with status update as well as upcoming activity charts for defined milestones</w:t>
      </w:r>
    </w:p>
    <w:p w14:paraId="10329ED0" w14:textId="77777777" w:rsidR="00196C7D" w:rsidRPr="0001642F" w:rsidRDefault="00196C7D" w:rsidP="0001642F">
      <w:pPr>
        <w:numPr>
          <w:ilvl w:val="0"/>
          <w:numId w:val="21"/>
        </w:numPr>
        <w:spacing w:after="0" w:line="240" w:lineRule="auto"/>
        <w:ind w:right="1440" w:hanging="360"/>
        <w:contextualSpacing/>
        <w:jc w:val="both"/>
        <w:rPr>
          <w:rFonts w:ascii="Arial" w:eastAsia="Century Gothic" w:hAnsi="Arial" w:cs="Arial"/>
          <w:sz w:val="20"/>
          <w:szCs w:val="20"/>
        </w:rPr>
      </w:pPr>
      <w:r w:rsidRPr="0001642F">
        <w:rPr>
          <w:rFonts w:ascii="Arial" w:hAnsi="Arial" w:cs="Arial"/>
          <w:sz w:val="20"/>
          <w:szCs w:val="20"/>
        </w:rPr>
        <w:t xml:space="preserve">Weekly project status update provided to VP of Internal Audits &amp; to CiSO of Security Governance </w:t>
      </w:r>
    </w:p>
    <w:p w14:paraId="01034199" w14:textId="77777777" w:rsidR="00196C7D" w:rsidRPr="0001642F" w:rsidRDefault="00196C7D" w:rsidP="0001642F">
      <w:pPr>
        <w:widowControl w:val="0"/>
        <w:autoSpaceDE w:val="0"/>
        <w:autoSpaceDN w:val="0"/>
        <w:spacing w:after="0" w:line="240" w:lineRule="auto"/>
        <w:ind w:right="1440"/>
        <w:jc w:val="both"/>
        <w:rPr>
          <w:rFonts w:ascii="Arial" w:eastAsia="Century Gothic" w:hAnsi="Arial" w:cs="Arial"/>
          <w:b/>
          <w:sz w:val="20"/>
          <w:szCs w:val="20"/>
        </w:rPr>
      </w:pPr>
    </w:p>
    <w:p w14:paraId="74F82840" w14:textId="77777777" w:rsidR="00DF0829" w:rsidRPr="0001642F" w:rsidRDefault="00DF0829" w:rsidP="0001642F">
      <w:pPr>
        <w:widowControl w:val="0"/>
        <w:autoSpaceDE w:val="0"/>
        <w:autoSpaceDN w:val="0"/>
        <w:spacing w:after="0" w:line="240" w:lineRule="auto"/>
        <w:ind w:right="1440"/>
        <w:jc w:val="both"/>
        <w:rPr>
          <w:rFonts w:ascii="Arial" w:eastAsia="Century Gothic" w:hAnsi="Arial" w:cs="Arial"/>
          <w:b/>
          <w:sz w:val="20"/>
          <w:szCs w:val="20"/>
        </w:rPr>
      </w:pPr>
      <w:r w:rsidRPr="0001642F">
        <w:rPr>
          <w:rFonts w:ascii="Arial" w:eastAsia="Century Gothic" w:hAnsi="Arial" w:cs="Arial"/>
          <w:b/>
          <w:sz w:val="20"/>
          <w:szCs w:val="20"/>
        </w:rPr>
        <w:t>Apercu Global, New York, NY</w:t>
      </w:r>
      <w:r w:rsidRPr="0001642F">
        <w:rPr>
          <w:rFonts w:ascii="Arial" w:eastAsia="Century Gothic" w:hAnsi="Arial" w:cs="Arial"/>
          <w:b/>
          <w:sz w:val="20"/>
          <w:szCs w:val="20"/>
        </w:rPr>
        <w:tab/>
      </w:r>
      <w:r w:rsidRPr="0001642F">
        <w:rPr>
          <w:rFonts w:ascii="Arial" w:eastAsia="Century Gothic" w:hAnsi="Arial" w:cs="Arial"/>
          <w:b/>
          <w:sz w:val="20"/>
          <w:szCs w:val="20"/>
        </w:rPr>
        <w:tab/>
      </w:r>
      <w:r w:rsidRPr="0001642F">
        <w:rPr>
          <w:rFonts w:ascii="Arial" w:eastAsia="Century Gothic" w:hAnsi="Arial" w:cs="Arial"/>
          <w:b/>
          <w:sz w:val="20"/>
          <w:szCs w:val="20"/>
        </w:rPr>
        <w:tab/>
      </w:r>
      <w:r w:rsidRPr="0001642F">
        <w:rPr>
          <w:rFonts w:ascii="Arial" w:eastAsia="Century Gothic" w:hAnsi="Arial" w:cs="Arial"/>
          <w:b/>
          <w:sz w:val="20"/>
          <w:szCs w:val="20"/>
        </w:rPr>
        <w:tab/>
      </w:r>
      <w:r w:rsidRPr="0001642F">
        <w:rPr>
          <w:rFonts w:ascii="Arial" w:eastAsia="Century Gothic" w:hAnsi="Arial" w:cs="Arial"/>
          <w:b/>
          <w:sz w:val="20"/>
          <w:szCs w:val="20"/>
        </w:rPr>
        <w:tab/>
      </w:r>
      <w:r w:rsidRPr="0001642F">
        <w:rPr>
          <w:rFonts w:ascii="Arial" w:eastAsia="Century Gothic" w:hAnsi="Arial" w:cs="Arial"/>
          <w:b/>
          <w:sz w:val="20"/>
          <w:szCs w:val="20"/>
        </w:rPr>
        <w:tab/>
      </w:r>
      <w:r w:rsidRPr="0001642F">
        <w:rPr>
          <w:rFonts w:ascii="Arial" w:eastAsia="Century Gothic" w:hAnsi="Arial" w:cs="Arial"/>
          <w:b/>
          <w:sz w:val="20"/>
          <w:szCs w:val="20"/>
        </w:rPr>
        <w:tab/>
        <w:t xml:space="preserve">June 2017 – </w:t>
      </w:r>
      <w:r w:rsidR="00196C7D" w:rsidRPr="0001642F">
        <w:rPr>
          <w:rFonts w:ascii="Arial" w:eastAsia="Century Gothic" w:hAnsi="Arial" w:cs="Arial"/>
          <w:b/>
          <w:sz w:val="20"/>
          <w:szCs w:val="20"/>
        </w:rPr>
        <w:t>Feb 2019</w:t>
      </w:r>
    </w:p>
    <w:p w14:paraId="6F2D1CC1" w14:textId="77777777" w:rsidR="008F4642" w:rsidRPr="0001642F" w:rsidRDefault="00DF0829" w:rsidP="0001642F">
      <w:pPr>
        <w:widowControl w:val="0"/>
        <w:autoSpaceDE w:val="0"/>
        <w:autoSpaceDN w:val="0"/>
        <w:spacing w:after="0" w:line="240" w:lineRule="auto"/>
        <w:ind w:right="1440"/>
        <w:jc w:val="both"/>
        <w:rPr>
          <w:rFonts w:ascii="Arial" w:eastAsia="Century Gothic" w:hAnsi="Arial" w:cs="Arial"/>
          <w:b/>
          <w:sz w:val="20"/>
          <w:szCs w:val="20"/>
        </w:rPr>
      </w:pPr>
      <w:r w:rsidRPr="0001642F">
        <w:rPr>
          <w:rFonts w:ascii="Arial" w:eastAsia="Century Gothic" w:hAnsi="Arial" w:cs="Arial"/>
          <w:b/>
          <w:sz w:val="20"/>
          <w:szCs w:val="20"/>
        </w:rPr>
        <w:t>Project Manager</w:t>
      </w:r>
      <w:bookmarkStart w:id="1" w:name="_Hlk15149814"/>
    </w:p>
    <w:bookmarkEnd w:id="1"/>
    <w:p w14:paraId="30B50715" w14:textId="77777777" w:rsidR="008F4642" w:rsidRPr="0001642F" w:rsidRDefault="008F4642" w:rsidP="0001642F">
      <w:pPr>
        <w:widowControl w:val="0"/>
        <w:autoSpaceDE w:val="0"/>
        <w:autoSpaceDN w:val="0"/>
        <w:spacing w:after="0" w:line="240" w:lineRule="auto"/>
        <w:ind w:right="1440"/>
        <w:jc w:val="both"/>
        <w:rPr>
          <w:rFonts w:ascii="Arial" w:eastAsia="Century Gothic" w:hAnsi="Arial" w:cs="Arial"/>
          <w:b/>
          <w:sz w:val="20"/>
          <w:szCs w:val="20"/>
        </w:rPr>
      </w:pPr>
    </w:p>
    <w:p w14:paraId="2BDD8AEB"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b/>
          <w:sz w:val="20"/>
          <w:szCs w:val="20"/>
        </w:rPr>
        <w:t xml:space="preserve">Cipherspace </w:t>
      </w:r>
      <w:r w:rsidRPr="0001642F">
        <w:rPr>
          <w:rFonts w:ascii="Arial" w:eastAsia="Century Gothic" w:hAnsi="Arial" w:cs="Arial"/>
          <w:sz w:val="20"/>
          <w:szCs w:val="20"/>
        </w:rPr>
        <w:t>(Morristown, NJ)</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p>
    <w:p w14:paraId="6D272E7D" w14:textId="77777777" w:rsidR="00BF4777" w:rsidRPr="0001642F" w:rsidRDefault="008A6E70"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b/>
          <w:sz w:val="20"/>
          <w:szCs w:val="20"/>
        </w:rPr>
        <w:t>Project Manager</w:t>
      </w:r>
    </w:p>
    <w:p w14:paraId="132F5871" w14:textId="77777777" w:rsidR="00AE595E" w:rsidRPr="0001642F" w:rsidRDefault="006A2EAF"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Managed cross-functional communications between global and culturally diverse workgroups, exercising leadership and coaching skills, and spearheading team-building events.</w:t>
      </w:r>
    </w:p>
    <w:p w14:paraId="1A60913D" w14:textId="731C5162" w:rsidR="00AE595E" w:rsidRPr="0001642F" w:rsidRDefault="00AE595E"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eastAsia="Century Gothic" w:hAnsi="Arial" w:cs="Arial"/>
          <w:sz w:val="20"/>
          <w:szCs w:val="20"/>
        </w:rPr>
        <w:t>Built Documentation for Client Applications and created Runbooks</w:t>
      </w:r>
      <w:r w:rsidR="00180E9F">
        <w:rPr>
          <w:rFonts w:ascii="Arial" w:eastAsia="Century Gothic" w:hAnsi="Arial" w:cs="Arial"/>
          <w:sz w:val="20"/>
          <w:szCs w:val="20"/>
        </w:rPr>
        <w:t>/playbooks</w:t>
      </w:r>
      <w:r w:rsidRPr="0001642F">
        <w:rPr>
          <w:rFonts w:ascii="Arial" w:eastAsia="Century Gothic" w:hAnsi="Arial" w:cs="Arial"/>
          <w:sz w:val="20"/>
          <w:szCs w:val="20"/>
        </w:rPr>
        <w:t xml:space="preserve"> </w:t>
      </w:r>
    </w:p>
    <w:p w14:paraId="05B08EC1" w14:textId="77777777" w:rsidR="00AE595E" w:rsidRPr="0001642F" w:rsidRDefault="00AE595E"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VMware Migration: Orchestrated focus groups for requirements gathering, build-out, testing and deploy; moving towards the cost-saving Cloud technology.</w:t>
      </w:r>
    </w:p>
    <w:p w14:paraId="6161416D" w14:textId="1FA0ED1F" w:rsidR="00AE595E" w:rsidRDefault="00AE595E"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New Digital Product Development: Orchestrated the onboarding and integrated banking of existing and new clients to newly launched digital products, leveraging Scrum and Kanban methodologies facilitating swift market delivery and targeting a revenue increase of 7%.</w:t>
      </w:r>
    </w:p>
    <w:p w14:paraId="7BB58C55" w14:textId="55A5B486" w:rsidR="00F168C5" w:rsidRPr="0001642F" w:rsidRDefault="00F168C5" w:rsidP="0001642F">
      <w:pPr>
        <w:numPr>
          <w:ilvl w:val="0"/>
          <w:numId w:val="21"/>
        </w:numPr>
        <w:spacing w:after="0" w:line="240" w:lineRule="auto"/>
        <w:ind w:right="1440" w:hanging="360"/>
        <w:contextualSpacing/>
        <w:jc w:val="both"/>
        <w:rPr>
          <w:rFonts w:ascii="Arial" w:hAnsi="Arial" w:cs="Arial"/>
          <w:sz w:val="20"/>
          <w:szCs w:val="20"/>
        </w:rPr>
      </w:pPr>
      <w:r w:rsidRPr="00F168C5">
        <w:rPr>
          <w:rFonts w:ascii="Arial" w:hAnsi="Arial" w:cs="Arial"/>
          <w:sz w:val="20"/>
          <w:szCs w:val="20"/>
        </w:rPr>
        <w:t>Execute software delivery in Agile Scrum model, utilizing all scrum ceremonies, and scrum artifacts (user story grooming, sprint poker/planning</w:t>
      </w:r>
      <w:r>
        <w:rPr>
          <w:rFonts w:ascii="Arial" w:hAnsi="Arial" w:cs="Arial"/>
          <w:sz w:val="20"/>
          <w:szCs w:val="20"/>
        </w:rPr>
        <w:t>)</w:t>
      </w:r>
      <w:r w:rsidR="00180E9F">
        <w:rPr>
          <w:rFonts w:ascii="Arial" w:hAnsi="Arial" w:cs="Arial"/>
          <w:sz w:val="20"/>
          <w:szCs w:val="20"/>
        </w:rPr>
        <w:t>. Software developed in SDLC Cycle from Testing to Prod</w:t>
      </w:r>
    </w:p>
    <w:p w14:paraId="6B17DF17" w14:textId="77777777" w:rsidR="004C729A" w:rsidRPr="0001642F" w:rsidRDefault="004C729A"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Performed extensive system analysis in Java and WebSphere based applications. Identify and record risks, issues, dependencies and assumptions in accordance with project standards.</w:t>
      </w:r>
    </w:p>
    <w:p w14:paraId="0DD67629" w14:textId="77777777" w:rsidR="00AE595E"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eastAsia="Century Gothic" w:hAnsi="Arial" w:cs="Arial"/>
          <w:sz w:val="20"/>
          <w:szCs w:val="20"/>
        </w:rPr>
        <w:t>In</w:t>
      </w:r>
      <w:r w:rsidR="009C1608" w:rsidRPr="0001642F">
        <w:rPr>
          <w:rFonts w:ascii="Arial" w:eastAsia="Century Gothic" w:hAnsi="Arial" w:cs="Arial"/>
          <w:sz w:val="20"/>
          <w:szCs w:val="20"/>
        </w:rPr>
        <w:t>itiated process of developing Risk management strategies and policies based on NIST standards</w:t>
      </w:r>
    </w:p>
    <w:p w14:paraId="777FBFA9" w14:textId="77777777" w:rsidR="00BF4777" w:rsidRPr="0001642F" w:rsidRDefault="00BF4777" w:rsidP="0001642F">
      <w:pPr>
        <w:spacing w:after="0" w:line="240" w:lineRule="auto"/>
        <w:ind w:right="1440"/>
        <w:contextualSpacing/>
        <w:jc w:val="both"/>
        <w:rPr>
          <w:rFonts w:ascii="Arial" w:eastAsia="Century Gothic" w:hAnsi="Arial" w:cs="Arial"/>
          <w:b/>
          <w:sz w:val="20"/>
          <w:szCs w:val="20"/>
        </w:rPr>
      </w:pPr>
    </w:p>
    <w:p w14:paraId="564115CB" w14:textId="77777777" w:rsidR="003F5121" w:rsidRDefault="003F5121" w:rsidP="0001642F">
      <w:pPr>
        <w:widowControl w:val="0"/>
        <w:autoSpaceDE w:val="0"/>
        <w:autoSpaceDN w:val="0"/>
        <w:spacing w:after="0" w:line="240" w:lineRule="auto"/>
        <w:ind w:right="1440"/>
        <w:jc w:val="both"/>
        <w:rPr>
          <w:rFonts w:ascii="Arial" w:eastAsia="Century Gothic" w:hAnsi="Arial" w:cs="Arial"/>
          <w:b/>
          <w:sz w:val="20"/>
          <w:szCs w:val="20"/>
        </w:rPr>
      </w:pPr>
    </w:p>
    <w:p w14:paraId="7AE89C25" w14:textId="353F3E2D"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b/>
          <w:sz w:val="20"/>
          <w:szCs w:val="20"/>
        </w:rPr>
        <w:t xml:space="preserve">Coach </w:t>
      </w:r>
      <w:r w:rsidRPr="0001642F">
        <w:rPr>
          <w:rFonts w:ascii="Arial" w:eastAsia="Century Gothic" w:hAnsi="Arial" w:cs="Arial"/>
          <w:sz w:val="20"/>
          <w:szCs w:val="20"/>
        </w:rPr>
        <w:t>(Carlstadt, NJ)</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p>
    <w:p w14:paraId="48BB2B0E"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b/>
          <w:sz w:val="20"/>
          <w:szCs w:val="20"/>
        </w:rPr>
      </w:pPr>
      <w:r w:rsidRPr="0001642F">
        <w:rPr>
          <w:rFonts w:ascii="Arial" w:eastAsia="Century Gothic" w:hAnsi="Arial" w:cs="Arial"/>
          <w:b/>
          <w:sz w:val="20"/>
          <w:szCs w:val="20"/>
        </w:rPr>
        <w:t>Project Manager, Security Program</w:t>
      </w:r>
    </w:p>
    <w:p w14:paraId="4F6F9C6A" w14:textId="7CEF44E4"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 xml:space="preserve">Implement Project Plan for All InfoSec Mandatory </w:t>
      </w:r>
      <w:r w:rsidR="0005488D">
        <w:rPr>
          <w:rFonts w:ascii="Arial" w:hAnsi="Arial" w:cs="Arial"/>
          <w:sz w:val="20"/>
          <w:szCs w:val="20"/>
        </w:rPr>
        <w:t xml:space="preserve">multi lingual </w:t>
      </w:r>
      <w:r w:rsidRPr="0001642F">
        <w:rPr>
          <w:rFonts w:ascii="Arial" w:hAnsi="Arial" w:cs="Arial"/>
          <w:sz w:val="20"/>
          <w:szCs w:val="20"/>
        </w:rPr>
        <w:t xml:space="preserve">Security Trainings </w:t>
      </w:r>
      <w:r w:rsidR="009230BD" w:rsidRPr="0001642F">
        <w:rPr>
          <w:rFonts w:ascii="Arial" w:hAnsi="Arial" w:cs="Arial"/>
          <w:sz w:val="20"/>
          <w:szCs w:val="20"/>
        </w:rPr>
        <w:t xml:space="preserve">(Infosec awareness, Data privacy &amp; GDPR) </w:t>
      </w:r>
      <w:r w:rsidRPr="0001642F">
        <w:rPr>
          <w:rFonts w:ascii="Arial" w:hAnsi="Arial" w:cs="Arial"/>
          <w:sz w:val="20"/>
          <w:szCs w:val="20"/>
        </w:rPr>
        <w:t>and work on to ensure that all Employees/Contractor adheres to stringent requirements</w:t>
      </w:r>
      <w:r w:rsidR="00AA1C90" w:rsidRPr="0001642F">
        <w:rPr>
          <w:rFonts w:ascii="Arial" w:hAnsi="Arial" w:cs="Arial"/>
          <w:sz w:val="20"/>
          <w:szCs w:val="20"/>
        </w:rPr>
        <w:t>.</w:t>
      </w:r>
    </w:p>
    <w:p w14:paraId="07D070AB" w14:textId="5E70D7E9" w:rsidR="00BF4777"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Generate Daily Report and provide update to CISO and Reach out to Leadership for completion of trainings. Bar /Pie Chart generated with weekly updates</w:t>
      </w:r>
      <w:r w:rsidR="00AA1C90" w:rsidRPr="0001642F">
        <w:rPr>
          <w:rFonts w:ascii="Arial" w:hAnsi="Arial" w:cs="Arial"/>
          <w:sz w:val="20"/>
          <w:szCs w:val="20"/>
        </w:rPr>
        <w:t>. Achieved 90 % compliance in 8 weeks.</w:t>
      </w:r>
    </w:p>
    <w:p w14:paraId="2A17ED46" w14:textId="174ACFEC" w:rsidR="00D47783" w:rsidRPr="0001642F" w:rsidRDefault="00D47783" w:rsidP="0001642F">
      <w:pPr>
        <w:numPr>
          <w:ilvl w:val="0"/>
          <w:numId w:val="21"/>
        </w:numPr>
        <w:spacing w:after="0" w:line="240" w:lineRule="auto"/>
        <w:ind w:right="1440" w:hanging="360"/>
        <w:contextualSpacing/>
        <w:jc w:val="both"/>
        <w:rPr>
          <w:rFonts w:ascii="Arial" w:hAnsi="Arial" w:cs="Arial"/>
          <w:sz w:val="20"/>
          <w:szCs w:val="20"/>
        </w:rPr>
      </w:pPr>
      <w:r>
        <w:rPr>
          <w:rFonts w:ascii="Arial" w:hAnsi="Arial" w:cs="Arial"/>
          <w:sz w:val="20"/>
          <w:szCs w:val="20"/>
        </w:rPr>
        <w:t>Resolved large number of issues related to global audience in retail space. This helped Infosec group in reducing training related issues and overall handling of yearly trainings.</w:t>
      </w:r>
    </w:p>
    <w:p w14:paraId="627F01A6" w14:textId="77777777" w:rsidR="00B04ED2" w:rsidRPr="0001642F" w:rsidRDefault="00B04ED2"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 xml:space="preserve">Worked on GDPR readiness for </w:t>
      </w:r>
      <w:r w:rsidR="009230BD" w:rsidRPr="0001642F">
        <w:rPr>
          <w:rFonts w:ascii="Arial" w:hAnsi="Arial" w:cs="Arial"/>
          <w:sz w:val="20"/>
          <w:szCs w:val="20"/>
        </w:rPr>
        <w:t xml:space="preserve">data privacy for whole </w:t>
      </w:r>
      <w:r w:rsidRPr="0001642F">
        <w:rPr>
          <w:rFonts w:ascii="Arial" w:hAnsi="Arial" w:cs="Arial"/>
          <w:sz w:val="20"/>
          <w:szCs w:val="20"/>
        </w:rPr>
        <w:t>organization with very stringent directives from the board to complete project in very short span of 6-8 weeks.</w:t>
      </w:r>
    </w:p>
    <w:p w14:paraId="3D6F199E" w14:textId="6D8690E0" w:rsidR="00BF4777" w:rsidRPr="0001642F" w:rsidRDefault="00B04ED2"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 xml:space="preserve">Drafted the plans &amp; worked with external Auditors, PWC and Legal department for data gathering and interview questions </w:t>
      </w:r>
      <w:r w:rsidR="00D47783">
        <w:rPr>
          <w:rFonts w:ascii="Arial" w:hAnsi="Arial" w:cs="Arial"/>
          <w:sz w:val="20"/>
          <w:szCs w:val="20"/>
        </w:rPr>
        <w:t>preparations</w:t>
      </w:r>
      <w:r w:rsidRPr="0001642F">
        <w:rPr>
          <w:rFonts w:ascii="Arial" w:hAnsi="Arial" w:cs="Arial"/>
          <w:sz w:val="20"/>
          <w:szCs w:val="20"/>
        </w:rPr>
        <w:t>.</w:t>
      </w:r>
    </w:p>
    <w:p w14:paraId="6A3693D8" w14:textId="2E2BC042" w:rsidR="008A6E70" w:rsidRPr="0001642F" w:rsidRDefault="008A6E70"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Partner</w:t>
      </w:r>
      <w:r w:rsidR="00B04ED2" w:rsidRPr="0001642F">
        <w:rPr>
          <w:rFonts w:ascii="Arial" w:hAnsi="Arial" w:cs="Arial"/>
          <w:sz w:val="20"/>
          <w:szCs w:val="20"/>
        </w:rPr>
        <w:t>ed</w:t>
      </w:r>
      <w:r w:rsidRPr="0001642F">
        <w:rPr>
          <w:rFonts w:ascii="Arial" w:hAnsi="Arial" w:cs="Arial"/>
          <w:sz w:val="20"/>
          <w:szCs w:val="20"/>
        </w:rPr>
        <w:t xml:space="preserve"> with </w:t>
      </w:r>
      <w:r w:rsidR="00B04ED2" w:rsidRPr="0001642F">
        <w:rPr>
          <w:rFonts w:ascii="Arial" w:hAnsi="Arial" w:cs="Arial"/>
          <w:sz w:val="20"/>
          <w:szCs w:val="20"/>
        </w:rPr>
        <w:t>Infosec group and all IT Operations, Governance, Legal and Marketing group</w:t>
      </w:r>
      <w:r w:rsidR="00EC6B00">
        <w:rPr>
          <w:rFonts w:ascii="Arial" w:hAnsi="Arial" w:cs="Arial"/>
          <w:sz w:val="20"/>
          <w:szCs w:val="20"/>
        </w:rPr>
        <w:t>s</w:t>
      </w:r>
      <w:r w:rsidR="00B04ED2" w:rsidRPr="0001642F">
        <w:rPr>
          <w:rFonts w:ascii="Arial" w:hAnsi="Arial" w:cs="Arial"/>
          <w:sz w:val="20"/>
          <w:szCs w:val="20"/>
        </w:rPr>
        <w:t xml:space="preserve"> for data identification, mining, massaging and purging of sensitive data.</w:t>
      </w:r>
    </w:p>
    <w:p w14:paraId="4AD2B051" w14:textId="77777777" w:rsidR="00BF4777" w:rsidRPr="0001642F" w:rsidRDefault="00BF4777" w:rsidP="0001642F">
      <w:pPr>
        <w:widowControl w:val="0"/>
        <w:tabs>
          <w:tab w:val="left" w:pos="7319"/>
        </w:tabs>
        <w:autoSpaceDE w:val="0"/>
        <w:autoSpaceDN w:val="0"/>
        <w:spacing w:after="0" w:line="240" w:lineRule="auto"/>
        <w:ind w:left="120" w:right="1440"/>
        <w:jc w:val="both"/>
        <w:rPr>
          <w:rFonts w:ascii="Arial" w:eastAsia="Century Gothic" w:hAnsi="Arial" w:cs="Arial"/>
          <w:b/>
          <w:sz w:val="20"/>
          <w:szCs w:val="20"/>
        </w:rPr>
      </w:pPr>
    </w:p>
    <w:p w14:paraId="0FC2EE04" w14:textId="77777777" w:rsidR="00DF0829" w:rsidRPr="0001642F" w:rsidRDefault="00DF0829" w:rsidP="0001642F">
      <w:pPr>
        <w:widowControl w:val="0"/>
        <w:autoSpaceDE w:val="0"/>
        <w:autoSpaceDN w:val="0"/>
        <w:spacing w:after="0" w:line="240" w:lineRule="auto"/>
        <w:contextualSpacing/>
        <w:rPr>
          <w:rFonts w:ascii="Arial" w:eastAsia="Century Gothic" w:hAnsi="Arial" w:cs="Arial"/>
          <w:b/>
          <w:sz w:val="20"/>
          <w:szCs w:val="20"/>
        </w:rPr>
      </w:pPr>
      <w:r w:rsidRPr="0001642F">
        <w:rPr>
          <w:rFonts w:ascii="Arial" w:eastAsia="Century Gothic" w:hAnsi="Arial" w:cs="Arial"/>
          <w:b/>
          <w:sz w:val="20"/>
          <w:szCs w:val="20"/>
        </w:rPr>
        <w:t xml:space="preserve">Vodafone </w:t>
      </w:r>
      <w:r w:rsidRPr="0001642F">
        <w:rPr>
          <w:rFonts w:ascii="Arial" w:eastAsia="Century Gothic" w:hAnsi="Arial" w:cs="Arial"/>
          <w:sz w:val="20"/>
          <w:szCs w:val="20"/>
        </w:rPr>
        <w:t>(New York City, NY)</w:t>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r w:rsidRPr="0001642F">
        <w:rPr>
          <w:rFonts w:ascii="Arial" w:eastAsia="Century Gothic" w:hAnsi="Arial" w:cs="Arial"/>
          <w:sz w:val="20"/>
          <w:szCs w:val="20"/>
        </w:rPr>
        <w:tab/>
      </w:r>
    </w:p>
    <w:p w14:paraId="4431DA15" w14:textId="77777777" w:rsidR="00DF0829" w:rsidRPr="0001642F" w:rsidRDefault="00DF0829" w:rsidP="0001642F">
      <w:pPr>
        <w:widowControl w:val="0"/>
        <w:autoSpaceDE w:val="0"/>
        <w:autoSpaceDN w:val="0"/>
        <w:spacing w:after="0" w:line="240" w:lineRule="auto"/>
        <w:contextualSpacing/>
        <w:rPr>
          <w:rFonts w:ascii="Arial" w:eastAsia="Century Gothic" w:hAnsi="Arial" w:cs="Arial"/>
          <w:b/>
          <w:sz w:val="20"/>
          <w:szCs w:val="20"/>
        </w:rPr>
      </w:pPr>
      <w:r w:rsidRPr="0001642F">
        <w:rPr>
          <w:rFonts w:ascii="Arial" w:eastAsia="Century Gothic" w:hAnsi="Arial" w:cs="Arial"/>
          <w:b/>
          <w:sz w:val="20"/>
          <w:szCs w:val="20"/>
        </w:rPr>
        <w:t>Project Manager, Transformation</w:t>
      </w:r>
    </w:p>
    <w:p w14:paraId="47882E2C" w14:textId="77777777" w:rsidR="00DF0829" w:rsidRPr="0001642F" w:rsidRDefault="00DF0829"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Project worked on for a phased platform modernization for TEMS (Telecom Expense Management Systems) product lines into a Vodafone hosted private cloud SaaS Service.</w:t>
      </w:r>
    </w:p>
    <w:p w14:paraId="4E601FF5" w14:textId="77777777" w:rsidR="00DF0829" w:rsidRPr="0001642F" w:rsidRDefault="00DF0829"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Cross functional Team (IT, Operations, Sales and Compliance) across multiple markets (Countries) managed in this challenging transformation to build revenue generating hybrid cloud-based service.</w:t>
      </w:r>
    </w:p>
    <w:p w14:paraId="2A83771C" w14:textId="4A30248F" w:rsidR="00646EFC" w:rsidRPr="00646EFC" w:rsidRDefault="00DF0829" w:rsidP="00646EFC">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Pilot DevOps CI / CD and CM (Both On-prem and Cloud based) implemented and evaluated on different Cloud Solution to operationalize predictive analytics for TEMS datasets and develop Transition Service Agreements (TSAs) for TEMS product line divestiture.</w:t>
      </w:r>
    </w:p>
    <w:p w14:paraId="025EF705" w14:textId="77777777" w:rsidR="00646EFC" w:rsidRDefault="00646EFC" w:rsidP="00646EFC">
      <w:pPr>
        <w:numPr>
          <w:ilvl w:val="0"/>
          <w:numId w:val="21"/>
        </w:numPr>
        <w:spacing w:after="0" w:line="240" w:lineRule="auto"/>
        <w:ind w:right="1440" w:hanging="360"/>
        <w:contextualSpacing/>
        <w:jc w:val="both"/>
        <w:rPr>
          <w:rFonts w:ascii="Arial" w:hAnsi="Arial" w:cs="Arial"/>
          <w:sz w:val="20"/>
          <w:szCs w:val="20"/>
        </w:rPr>
      </w:pPr>
      <w:r w:rsidRPr="00646EFC">
        <w:rPr>
          <w:rFonts w:ascii="Arial" w:hAnsi="Arial" w:cs="Arial"/>
          <w:sz w:val="20"/>
          <w:szCs w:val="20"/>
        </w:rPr>
        <w:t>Coordinate</w:t>
      </w:r>
      <w:r>
        <w:rPr>
          <w:rFonts w:ascii="Arial" w:hAnsi="Arial" w:cs="Arial"/>
          <w:sz w:val="20"/>
          <w:szCs w:val="20"/>
        </w:rPr>
        <w:t>d</w:t>
      </w:r>
      <w:r w:rsidRPr="00646EFC">
        <w:rPr>
          <w:rFonts w:ascii="Arial" w:hAnsi="Arial" w:cs="Arial"/>
          <w:sz w:val="20"/>
          <w:szCs w:val="20"/>
        </w:rPr>
        <w:t xml:space="preserve"> and/or facilitate</w:t>
      </w:r>
      <w:r>
        <w:rPr>
          <w:rFonts w:ascii="Arial" w:hAnsi="Arial" w:cs="Arial"/>
          <w:sz w:val="20"/>
          <w:szCs w:val="20"/>
        </w:rPr>
        <w:t>d</w:t>
      </w:r>
      <w:r w:rsidRPr="00646EFC">
        <w:rPr>
          <w:rFonts w:ascii="Arial" w:hAnsi="Arial" w:cs="Arial"/>
          <w:sz w:val="20"/>
          <w:szCs w:val="20"/>
        </w:rPr>
        <w:t xml:space="preserve"> Scrum meetings (i.e. such as daily stand-ups, sprint planning, review and sprint retrospectives)</w:t>
      </w:r>
    </w:p>
    <w:p w14:paraId="1CC37772" w14:textId="52397C36" w:rsidR="00F168C5" w:rsidRPr="00646EFC" w:rsidRDefault="00646EFC" w:rsidP="00646EFC">
      <w:pPr>
        <w:numPr>
          <w:ilvl w:val="0"/>
          <w:numId w:val="21"/>
        </w:numPr>
        <w:spacing w:after="0" w:line="240" w:lineRule="auto"/>
        <w:ind w:right="1440" w:hanging="360"/>
        <w:contextualSpacing/>
        <w:jc w:val="both"/>
        <w:rPr>
          <w:rFonts w:ascii="Arial" w:hAnsi="Arial" w:cs="Arial"/>
          <w:sz w:val="20"/>
          <w:szCs w:val="20"/>
        </w:rPr>
      </w:pPr>
      <w:r w:rsidRPr="00646EFC">
        <w:rPr>
          <w:rFonts w:ascii="Arial" w:hAnsi="Arial" w:cs="Arial"/>
          <w:sz w:val="20"/>
          <w:szCs w:val="20"/>
        </w:rPr>
        <w:t>Mentored teams, leading them to be self-directed with strong accountability, decision making, conflict resolution and transparency</w:t>
      </w:r>
    </w:p>
    <w:p w14:paraId="77462A05" w14:textId="77777777" w:rsidR="00DF0829" w:rsidRPr="0001642F" w:rsidRDefault="00DF0829" w:rsidP="0001642F">
      <w:pPr>
        <w:widowControl w:val="0"/>
        <w:tabs>
          <w:tab w:val="left" w:pos="7319"/>
        </w:tabs>
        <w:autoSpaceDE w:val="0"/>
        <w:autoSpaceDN w:val="0"/>
        <w:spacing w:after="0" w:line="240" w:lineRule="auto"/>
        <w:ind w:left="120" w:right="1440"/>
        <w:jc w:val="both"/>
        <w:rPr>
          <w:rFonts w:ascii="Arial" w:eastAsia="Century Gothic" w:hAnsi="Arial" w:cs="Arial"/>
          <w:b/>
          <w:sz w:val="20"/>
          <w:szCs w:val="20"/>
        </w:rPr>
      </w:pPr>
    </w:p>
    <w:p w14:paraId="59C6F56E" w14:textId="77777777" w:rsidR="00BF4777" w:rsidRPr="0001642F" w:rsidRDefault="00BF4777" w:rsidP="0001642F">
      <w:pPr>
        <w:widowControl w:val="0"/>
        <w:tabs>
          <w:tab w:val="left" w:pos="7319"/>
        </w:tabs>
        <w:autoSpaceDE w:val="0"/>
        <w:autoSpaceDN w:val="0"/>
        <w:spacing w:after="0" w:line="240" w:lineRule="auto"/>
        <w:ind w:left="120" w:right="1440"/>
        <w:jc w:val="both"/>
        <w:rPr>
          <w:rFonts w:ascii="Arial" w:eastAsia="Century Gothic" w:hAnsi="Arial" w:cs="Arial"/>
          <w:b/>
          <w:sz w:val="20"/>
          <w:szCs w:val="20"/>
        </w:rPr>
      </w:pPr>
      <w:r w:rsidRPr="0001642F">
        <w:rPr>
          <w:rFonts w:ascii="Arial" w:eastAsia="Century Gothic" w:hAnsi="Arial" w:cs="Arial"/>
          <w:b/>
          <w:sz w:val="20"/>
          <w:szCs w:val="20"/>
        </w:rPr>
        <w:t>AIG</w:t>
      </w:r>
      <w:r w:rsidRPr="0001642F">
        <w:rPr>
          <w:rFonts w:ascii="Arial" w:eastAsia="Century Gothic" w:hAnsi="Arial" w:cs="Arial"/>
          <w:sz w:val="20"/>
          <w:szCs w:val="20"/>
        </w:rPr>
        <w:t>(Livingston,NJ)</w:t>
      </w:r>
      <w:r w:rsidRPr="0001642F">
        <w:rPr>
          <w:rFonts w:ascii="Arial" w:eastAsia="Century Gothic" w:hAnsi="Arial" w:cs="Arial"/>
          <w:sz w:val="20"/>
          <w:szCs w:val="20"/>
        </w:rPr>
        <w:tab/>
      </w:r>
      <w:r w:rsidRPr="0001642F">
        <w:rPr>
          <w:rFonts w:ascii="Arial" w:eastAsia="Century Gothic" w:hAnsi="Arial" w:cs="Arial"/>
          <w:b/>
          <w:sz w:val="20"/>
          <w:szCs w:val="20"/>
        </w:rPr>
        <w:t>Jan 2004 - May2017</w:t>
      </w:r>
    </w:p>
    <w:p w14:paraId="40C2614A" w14:textId="77777777" w:rsidR="00BF4777" w:rsidRPr="0001642F" w:rsidRDefault="00BF4777" w:rsidP="0001642F">
      <w:pPr>
        <w:widowControl w:val="0"/>
        <w:autoSpaceDE w:val="0"/>
        <w:autoSpaceDN w:val="0"/>
        <w:spacing w:before="60" w:after="0" w:line="240" w:lineRule="auto"/>
        <w:ind w:left="120" w:right="1440"/>
        <w:jc w:val="both"/>
        <w:outlineLvl w:val="0"/>
        <w:rPr>
          <w:rFonts w:ascii="Arial" w:eastAsia="Century Gothic" w:hAnsi="Arial" w:cs="Arial"/>
          <w:b/>
          <w:bCs/>
          <w:sz w:val="20"/>
          <w:szCs w:val="20"/>
        </w:rPr>
      </w:pPr>
      <w:r w:rsidRPr="0001642F">
        <w:rPr>
          <w:rFonts w:ascii="Arial" w:eastAsia="Century Gothic" w:hAnsi="Arial" w:cs="Arial"/>
          <w:b/>
          <w:bCs/>
          <w:sz w:val="20"/>
          <w:szCs w:val="20"/>
        </w:rPr>
        <w:t>Project Manager / Global Team Lead</w:t>
      </w:r>
    </w:p>
    <w:p w14:paraId="1F17C118" w14:textId="77777777" w:rsidR="00D47783"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Worked on Complex as well as simple Projects for Migration of systems running from couple of millions to 10 million</w:t>
      </w:r>
      <w:r w:rsidR="00D47783">
        <w:rPr>
          <w:rFonts w:ascii="Arial" w:hAnsi="Arial" w:cs="Arial"/>
          <w:sz w:val="20"/>
          <w:szCs w:val="20"/>
        </w:rPr>
        <w:t xml:space="preserve"> $$</w:t>
      </w:r>
      <w:r w:rsidRPr="0001642F">
        <w:rPr>
          <w:rFonts w:ascii="Arial" w:hAnsi="Arial" w:cs="Arial"/>
          <w:sz w:val="20"/>
          <w:szCs w:val="20"/>
        </w:rPr>
        <w:t xml:space="preserve">. </w:t>
      </w:r>
    </w:p>
    <w:p w14:paraId="7C1B3609" w14:textId="14A8559A"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Legacy Servers migrated to newer hardware or newer type of OSes</w:t>
      </w:r>
      <w:r w:rsidR="0005488D">
        <w:rPr>
          <w:rFonts w:ascii="Arial" w:hAnsi="Arial" w:cs="Arial"/>
          <w:sz w:val="20"/>
          <w:szCs w:val="20"/>
        </w:rPr>
        <w:t xml:space="preserve"> along with virtualization design. This helped reduce foot print of physical servers and saving cost on large DC space.</w:t>
      </w:r>
    </w:p>
    <w:p w14:paraId="3AF4F586" w14:textId="5E09C7F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Managing large Datacenters running around 4000 Unix Instance in Virtual or bare Metal Environment.</w:t>
      </w:r>
      <w:r w:rsidR="00D47783">
        <w:rPr>
          <w:rFonts w:ascii="Arial" w:hAnsi="Arial" w:cs="Arial"/>
          <w:sz w:val="20"/>
          <w:szCs w:val="20"/>
        </w:rPr>
        <w:t xml:space="preserve"> </w:t>
      </w:r>
      <w:r w:rsidR="0005488D">
        <w:rPr>
          <w:rFonts w:ascii="Arial" w:hAnsi="Arial" w:cs="Arial"/>
          <w:sz w:val="20"/>
          <w:szCs w:val="20"/>
        </w:rPr>
        <w:t>These instances were running core business Applications of AIG sister companies.</w:t>
      </w:r>
    </w:p>
    <w:p w14:paraId="627BF211"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Worked on all aspects of IT project governance, assessment, management and control. This built the ability to gather and define requirements; build a project plan; identifying resource needs</w:t>
      </w:r>
    </w:p>
    <w:p w14:paraId="48024E97"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Established Best practices for Operations excellence &amp; Service delivery using ITIL guidelines, Process Improvements, Business Development for continuous support.</w:t>
      </w:r>
    </w:p>
    <w:p w14:paraId="1B8DDD96"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Defined Number of Projects and provided Guidelines to Reduce Application Downtime and Reduce Repetitiveness of issue. This Proactive Approach helped Organization Big way and made Client achieve Higher Uptime on their Application.</w:t>
      </w:r>
    </w:p>
    <w:p w14:paraId="2C7A7818"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bookmarkStart w:id="2" w:name="_Hlk502851775"/>
      <w:r w:rsidRPr="0001642F">
        <w:rPr>
          <w:rFonts w:ascii="Arial" w:hAnsi="Arial" w:cs="Arial"/>
          <w:sz w:val="20"/>
          <w:szCs w:val="20"/>
        </w:rPr>
        <w:t>RACI Matrix used for Work Load Analysis or Conflict management on working on Complex projects</w:t>
      </w:r>
    </w:p>
    <w:p w14:paraId="715DF7D3"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Reviewed Build Process &amp; Defined Build Check List to ensure that the server builds are done accurately and help troubleshoot issues in conjunction with Architect and Application Development teams.</w:t>
      </w:r>
    </w:p>
    <w:p w14:paraId="3CF941F4"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Assisted in strategic direction for developing enterprise project plans specifying goals, strategy, staffing, scheduling, identification of risk, contingency plan and allocation of resources.</w:t>
      </w:r>
    </w:p>
    <w:p w14:paraId="4164017C" w14:textId="77777777" w:rsidR="00A26B37" w:rsidRPr="0001642F" w:rsidRDefault="00A26B3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Excelled in guiding the work of technical teams.Articulated project goals and scope, translated business needs into technical terms, prepared detailed work breakdown structures (WBS) and instilled shared accountability for achieving project milestones.</w:t>
      </w:r>
    </w:p>
    <w:p w14:paraId="3499D5B4"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Spearheaded Project on to Provide data protection, Recovery and Business Continuity; test and validate disaster recovery and business continuity methods in UNIX environment.</w:t>
      </w:r>
      <w:bookmarkEnd w:id="2"/>
    </w:p>
    <w:p w14:paraId="0CA82433" w14:textId="77777777" w:rsidR="00BF4777" w:rsidRPr="0001642F" w:rsidRDefault="004C729A"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Java enqueue Central services configured and user test cases defined for testing ABAP HANA config for message services</w:t>
      </w:r>
      <w:r w:rsidR="009847BB" w:rsidRPr="0001642F">
        <w:rPr>
          <w:rFonts w:ascii="Arial" w:hAnsi="Arial" w:cs="Arial"/>
          <w:sz w:val="20"/>
          <w:szCs w:val="20"/>
        </w:rPr>
        <w:t xml:space="preserve"> and enqueue work </w:t>
      </w:r>
      <w:r w:rsidR="00381301" w:rsidRPr="0001642F">
        <w:rPr>
          <w:rFonts w:ascii="Arial" w:hAnsi="Arial" w:cs="Arial"/>
          <w:sz w:val="20"/>
          <w:szCs w:val="20"/>
        </w:rPr>
        <w:t>processes</w:t>
      </w:r>
    </w:p>
    <w:p w14:paraId="298168C8" w14:textId="77777777" w:rsidR="00BF4777" w:rsidRPr="0001642F"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Worked with business sponsors and partners in designing, defining, planning and implementing technology solutions to meet business needs and specifications. Next gen Data Center Migration are best example for the same</w:t>
      </w:r>
    </w:p>
    <w:p w14:paraId="649D9998" w14:textId="7516027A" w:rsidR="00BF4777" w:rsidRDefault="00BF4777" w:rsidP="0001642F">
      <w:pPr>
        <w:numPr>
          <w:ilvl w:val="0"/>
          <w:numId w:val="21"/>
        </w:numPr>
        <w:spacing w:after="0" w:line="240" w:lineRule="auto"/>
        <w:ind w:right="1440" w:hanging="360"/>
        <w:contextualSpacing/>
        <w:jc w:val="both"/>
        <w:rPr>
          <w:rFonts w:ascii="Arial" w:hAnsi="Arial" w:cs="Arial"/>
          <w:sz w:val="20"/>
          <w:szCs w:val="20"/>
        </w:rPr>
      </w:pPr>
      <w:r w:rsidRPr="0001642F">
        <w:rPr>
          <w:rFonts w:ascii="Arial" w:hAnsi="Arial" w:cs="Arial"/>
          <w:sz w:val="20"/>
          <w:szCs w:val="20"/>
        </w:rPr>
        <w:t>Experience in Team Management, Recruitment, conflict resolution, Policy design &amp; Administration and Training &amp; development. Ability to work in stressed environment and in time-scales to meet deadlines whilst maintaining quality.</w:t>
      </w:r>
    </w:p>
    <w:p w14:paraId="6869FDA7" w14:textId="4534DFD6" w:rsidR="0005488D" w:rsidRPr="0005488D" w:rsidRDefault="0005488D" w:rsidP="0001642F">
      <w:pPr>
        <w:numPr>
          <w:ilvl w:val="0"/>
          <w:numId w:val="21"/>
        </w:numPr>
        <w:spacing w:after="0" w:line="240" w:lineRule="auto"/>
        <w:ind w:right="1440" w:hanging="360"/>
        <w:contextualSpacing/>
        <w:jc w:val="both"/>
        <w:rPr>
          <w:rFonts w:ascii="Arial" w:hAnsi="Arial" w:cs="Arial"/>
          <w:sz w:val="20"/>
          <w:szCs w:val="20"/>
        </w:rPr>
      </w:pPr>
      <w:r w:rsidRPr="0005488D">
        <w:rPr>
          <w:rFonts w:ascii="Arial" w:hAnsi="Arial" w:cs="Arial"/>
          <w:sz w:val="20"/>
          <w:szCs w:val="20"/>
        </w:rPr>
        <w:t>Mentored teams, leading them to be self-directed with strong accountability, decision making, conflict resolution and transparency</w:t>
      </w:r>
    </w:p>
    <w:p w14:paraId="0D1A4D5D" w14:textId="77777777" w:rsidR="00BF4777" w:rsidRPr="0001642F" w:rsidRDefault="00BF4777" w:rsidP="0001642F">
      <w:pPr>
        <w:widowControl w:val="0"/>
        <w:tabs>
          <w:tab w:val="left" w:pos="479"/>
          <w:tab w:val="left" w:pos="480"/>
        </w:tabs>
        <w:autoSpaceDE w:val="0"/>
        <w:autoSpaceDN w:val="0"/>
        <w:spacing w:after="0" w:line="240" w:lineRule="auto"/>
        <w:ind w:right="1440"/>
        <w:jc w:val="both"/>
        <w:rPr>
          <w:rFonts w:ascii="Arial" w:eastAsia="Century Gothic" w:hAnsi="Arial" w:cs="Arial"/>
          <w:color w:val="000000" w:themeColor="text1"/>
          <w:sz w:val="20"/>
          <w:szCs w:val="20"/>
        </w:rPr>
      </w:pPr>
    </w:p>
    <w:p w14:paraId="4516A6E7" w14:textId="77777777" w:rsidR="00BF4777" w:rsidRPr="0001642F" w:rsidRDefault="00BF4777" w:rsidP="0001642F">
      <w:pPr>
        <w:widowControl w:val="0"/>
        <w:autoSpaceDE w:val="0"/>
        <w:autoSpaceDN w:val="0"/>
        <w:spacing w:after="0" w:line="240" w:lineRule="auto"/>
        <w:ind w:right="1440"/>
        <w:jc w:val="both"/>
        <w:rPr>
          <w:rFonts w:ascii="Arial" w:eastAsia="Century Gothic" w:hAnsi="Arial" w:cs="Arial"/>
          <w:sz w:val="20"/>
          <w:szCs w:val="20"/>
        </w:rPr>
      </w:pPr>
      <w:r w:rsidRPr="0001642F">
        <w:rPr>
          <w:rFonts w:ascii="Arial" w:eastAsia="Century Gothic" w:hAnsi="Arial" w:cs="Arial"/>
          <w:b/>
          <w:bCs/>
          <w:sz w:val="20"/>
          <w:szCs w:val="20"/>
        </w:rPr>
        <w:t>EDUCATION</w:t>
      </w:r>
    </w:p>
    <w:p w14:paraId="110DB5A7" w14:textId="77777777" w:rsidR="00BF4777" w:rsidRPr="0001642F" w:rsidRDefault="00BF4777" w:rsidP="0001642F">
      <w:pPr>
        <w:widowControl w:val="0"/>
        <w:autoSpaceDE w:val="0"/>
        <w:autoSpaceDN w:val="0"/>
        <w:spacing w:after="0" w:line="240" w:lineRule="auto"/>
        <w:ind w:left="3600" w:right="1440" w:firstLine="720"/>
        <w:jc w:val="both"/>
        <w:outlineLvl w:val="1"/>
        <w:rPr>
          <w:rFonts w:ascii="Arial" w:eastAsia="Century Gothic" w:hAnsi="Arial" w:cs="Arial"/>
          <w:b/>
          <w:bCs/>
          <w:sz w:val="20"/>
          <w:szCs w:val="20"/>
        </w:rPr>
      </w:pPr>
    </w:p>
    <w:p w14:paraId="55FE70F4" w14:textId="4E502EEA" w:rsidR="00630E00" w:rsidRDefault="00AA1C90" w:rsidP="00180E9F">
      <w:pPr>
        <w:widowControl w:val="0"/>
        <w:autoSpaceDE w:val="0"/>
        <w:autoSpaceDN w:val="0"/>
        <w:spacing w:after="0" w:line="240" w:lineRule="auto"/>
        <w:ind w:right="1440" w:firstLine="720"/>
        <w:jc w:val="both"/>
        <w:rPr>
          <w:rFonts w:ascii="Arial" w:eastAsia="Century Gothic" w:hAnsi="Arial" w:cs="Arial"/>
          <w:sz w:val="20"/>
          <w:szCs w:val="20"/>
        </w:rPr>
      </w:pPr>
      <w:r w:rsidRPr="0001642F">
        <w:rPr>
          <w:rFonts w:ascii="Arial" w:eastAsia="Century Gothic" w:hAnsi="Arial" w:cs="Arial"/>
          <w:sz w:val="20"/>
          <w:szCs w:val="20"/>
        </w:rPr>
        <w:t>Bachelor of Engineering</w:t>
      </w:r>
      <w:r w:rsidR="00BF4777" w:rsidRPr="0001642F">
        <w:rPr>
          <w:rFonts w:ascii="Arial" w:eastAsia="Century Gothic" w:hAnsi="Arial" w:cs="Arial"/>
          <w:sz w:val="20"/>
          <w:szCs w:val="20"/>
        </w:rPr>
        <w:t xml:space="preserve"> (Electronics) from Mumbai University</w:t>
      </w:r>
    </w:p>
    <w:p w14:paraId="1AA87C0B" w14:textId="4CAB6399" w:rsidR="0005488D" w:rsidRPr="0005488D" w:rsidRDefault="0005488D" w:rsidP="0005488D">
      <w:pPr>
        <w:widowControl w:val="0"/>
        <w:autoSpaceDE w:val="0"/>
        <w:autoSpaceDN w:val="0"/>
        <w:spacing w:after="0" w:line="240" w:lineRule="auto"/>
        <w:ind w:right="1440"/>
        <w:jc w:val="both"/>
        <w:rPr>
          <w:rFonts w:ascii="Arial" w:eastAsia="Century Gothic" w:hAnsi="Arial" w:cs="Arial"/>
          <w:b/>
          <w:bCs/>
          <w:sz w:val="20"/>
          <w:szCs w:val="20"/>
        </w:rPr>
      </w:pPr>
    </w:p>
    <w:p w14:paraId="6618C7DC" w14:textId="4684F162" w:rsidR="0005488D" w:rsidRPr="0005488D" w:rsidRDefault="0005488D" w:rsidP="0005488D">
      <w:pPr>
        <w:widowControl w:val="0"/>
        <w:autoSpaceDE w:val="0"/>
        <w:autoSpaceDN w:val="0"/>
        <w:spacing w:after="0" w:line="240" w:lineRule="auto"/>
        <w:ind w:right="1440"/>
        <w:jc w:val="both"/>
        <w:rPr>
          <w:rFonts w:ascii="Arial" w:eastAsia="Century Gothic" w:hAnsi="Arial" w:cs="Arial"/>
          <w:b/>
          <w:bCs/>
          <w:sz w:val="20"/>
          <w:szCs w:val="20"/>
        </w:rPr>
      </w:pPr>
      <w:r w:rsidRPr="0005488D">
        <w:rPr>
          <w:rFonts w:ascii="Arial" w:eastAsia="Century Gothic" w:hAnsi="Arial" w:cs="Arial"/>
          <w:b/>
          <w:bCs/>
          <w:sz w:val="20"/>
          <w:szCs w:val="20"/>
        </w:rPr>
        <w:t>CERTIFICATIONS</w:t>
      </w:r>
    </w:p>
    <w:p w14:paraId="58552D44" w14:textId="77A7525F" w:rsidR="0005488D" w:rsidRDefault="0005488D" w:rsidP="0005488D">
      <w:pPr>
        <w:widowControl w:val="0"/>
        <w:autoSpaceDE w:val="0"/>
        <w:autoSpaceDN w:val="0"/>
        <w:spacing w:after="0" w:line="240" w:lineRule="auto"/>
        <w:ind w:right="1440"/>
        <w:jc w:val="both"/>
        <w:rPr>
          <w:rFonts w:ascii="Arial" w:eastAsia="Century Gothic" w:hAnsi="Arial" w:cs="Arial"/>
          <w:sz w:val="20"/>
          <w:szCs w:val="20"/>
        </w:rPr>
      </w:pPr>
      <w:r>
        <w:rPr>
          <w:rFonts w:ascii="Arial" w:eastAsia="Century Gothic" w:hAnsi="Arial" w:cs="Arial"/>
          <w:sz w:val="20"/>
          <w:szCs w:val="20"/>
        </w:rPr>
        <w:tab/>
        <w:t>Pursuing PMP and Scrum Master(SCM) certification</w:t>
      </w:r>
    </w:p>
    <w:p w14:paraId="607D3F4B" w14:textId="3FF21C1A" w:rsidR="0005488D" w:rsidRDefault="0005488D" w:rsidP="0005488D">
      <w:pPr>
        <w:widowControl w:val="0"/>
        <w:autoSpaceDE w:val="0"/>
        <w:autoSpaceDN w:val="0"/>
        <w:spacing w:after="0" w:line="240" w:lineRule="auto"/>
        <w:ind w:right="1440"/>
        <w:jc w:val="both"/>
        <w:rPr>
          <w:rFonts w:ascii="Arial" w:eastAsia="Century Gothic" w:hAnsi="Arial" w:cs="Arial"/>
          <w:sz w:val="20"/>
          <w:szCs w:val="20"/>
        </w:rPr>
      </w:pPr>
    </w:p>
    <w:p w14:paraId="462CF4F3" w14:textId="286F3A09" w:rsidR="0005488D" w:rsidRPr="0005488D" w:rsidRDefault="0005488D" w:rsidP="0005488D">
      <w:pPr>
        <w:widowControl w:val="0"/>
        <w:autoSpaceDE w:val="0"/>
        <w:autoSpaceDN w:val="0"/>
        <w:spacing w:after="0" w:line="240" w:lineRule="auto"/>
        <w:ind w:right="1440"/>
        <w:jc w:val="both"/>
        <w:rPr>
          <w:rFonts w:ascii="Arial" w:eastAsia="Century Gothic" w:hAnsi="Arial" w:cs="Arial"/>
          <w:b/>
          <w:bCs/>
          <w:sz w:val="20"/>
          <w:szCs w:val="20"/>
        </w:rPr>
      </w:pPr>
      <w:r w:rsidRPr="0005488D">
        <w:rPr>
          <w:rFonts w:ascii="Arial" w:eastAsia="Century Gothic" w:hAnsi="Arial" w:cs="Arial"/>
          <w:b/>
          <w:bCs/>
          <w:sz w:val="20"/>
          <w:szCs w:val="20"/>
        </w:rPr>
        <w:t>REFERENCES</w:t>
      </w:r>
    </w:p>
    <w:p w14:paraId="4E122497" w14:textId="417B1259" w:rsidR="0005488D" w:rsidRPr="0001642F" w:rsidRDefault="0005488D" w:rsidP="0005488D">
      <w:pPr>
        <w:widowControl w:val="0"/>
        <w:autoSpaceDE w:val="0"/>
        <w:autoSpaceDN w:val="0"/>
        <w:spacing w:after="0" w:line="240" w:lineRule="auto"/>
        <w:ind w:right="1440"/>
        <w:jc w:val="both"/>
        <w:rPr>
          <w:rFonts w:ascii="Arial" w:hAnsi="Arial" w:cs="Arial"/>
          <w:sz w:val="20"/>
          <w:szCs w:val="20"/>
        </w:rPr>
      </w:pPr>
      <w:r>
        <w:rPr>
          <w:rFonts w:ascii="Arial" w:eastAsia="Century Gothic" w:hAnsi="Arial" w:cs="Arial"/>
          <w:sz w:val="20"/>
          <w:szCs w:val="20"/>
        </w:rPr>
        <w:tab/>
        <w:t>Will be made available as and when required</w:t>
      </w:r>
    </w:p>
    <w:sectPr w:rsidR="0005488D" w:rsidRPr="0001642F" w:rsidSect="00EB4A01">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56AD9" w14:textId="77777777" w:rsidR="007167C7" w:rsidRDefault="007167C7" w:rsidP="00EB4A01">
      <w:pPr>
        <w:spacing w:after="0" w:line="240" w:lineRule="auto"/>
      </w:pPr>
      <w:r>
        <w:separator/>
      </w:r>
    </w:p>
  </w:endnote>
  <w:endnote w:type="continuationSeparator" w:id="0">
    <w:p w14:paraId="7D845A9A" w14:textId="77777777" w:rsidR="007167C7" w:rsidRDefault="007167C7" w:rsidP="00EB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060BE" w14:textId="77777777" w:rsidR="007167C7" w:rsidRDefault="007167C7" w:rsidP="00EB4A01">
      <w:pPr>
        <w:spacing w:after="0" w:line="240" w:lineRule="auto"/>
      </w:pPr>
      <w:r>
        <w:separator/>
      </w:r>
    </w:p>
  </w:footnote>
  <w:footnote w:type="continuationSeparator" w:id="0">
    <w:p w14:paraId="338864C0" w14:textId="77777777" w:rsidR="007167C7" w:rsidRDefault="007167C7" w:rsidP="00EB4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B5FF0"/>
    <w:multiLevelType w:val="hybridMultilevel"/>
    <w:tmpl w:val="82EAE71E"/>
    <w:lvl w:ilvl="0" w:tplc="F0A20194">
      <w:numFmt w:val="bullet"/>
      <w:lvlText w:val=""/>
      <w:lvlJc w:val="left"/>
      <w:pPr>
        <w:ind w:left="648" w:hanging="360"/>
      </w:pPr>
      <w:rPr>
        <w:rFonts w:ascii="Wingdings" w:eastAsia="Wingdings" w:hAnsi="Wingdings" w:cs="Wingdings" w:hint="default"/>
        <w:w w:val="100"/>
        <w:sz w:val="18"/>
        <w:szCs w:val="18"/>
      </w:rPr>
    </w:lvl>
    <w:lvl w:ilvl="1" w:tplc="E44A7438">
      <w:numFmt w:val="bullet"/>
      <w:lvlText w:val="•"/>
      <w:lvlJc w:val="left"/>
      <w:pPr>
        <w:ind w:left="905" w:hanging="360"/>
      </w:pPr>
      <w:rPr>
        <w:rFonts w:hint="default"/>
      </w:rPr>
    </w:lvl>
    <w:lvl w:ilvl="2" w:tplc="FDEE5788">
      <w:numFmt w:val="bullet"/>
      <w:lvlText w:val="•"/>
      <w:lvlJc w:val="left"/>
      <w:pPr>
        <w:ind w:left="1170" w:hanging="360"/>
      </w:pPr>
      <w:rPr>
        <w:rFonts w:hint="default"/>
      </w:rPr>
    </w:lvl>
    <w:lvl w:ilvl="3" w:tplc="90F68FAA">
      <w:numFmt w:val="bullet"/>
      <w:lvlText w:val="•"/>
      <w:lvlJc w:val="left"/>
      <w:pPr>
        <w:ind w:left="1436" w:hanging="360"/>
      </w:pPr>
      <w:rPr>
        <w:rFonts w:hint="default"/>
      </w:rPr>
    </w:lvl>
    <w:lvl w:ilvl="4" w:tplc="094ADD04">
      <w:numFmt w:val="bullet"/>
      <w:lvlText w:val="•"/>
      <w:lvlJc w:val="left"/>
      <w:pPr>
        <w:ind w:left="1701" w:hanging="360"/>
      </w:pPr>
      <w:rPr>
        <w:rFonts w:hint="default"/>
      </w:rPr>
    </w:lvl>
    <w:lvl w:ilvl="5" w:tplc="70CEEEA2">
      <w:numFmt w:val="bullet"/>
      <w:lvlText w:val="•"/>
      <w:lvlJc w:val="left"/>
      <w:pPr>
        <w:ind w:left="1967" w:hanging="360"/>
      </w:pPr>
      <w:rPr>
        <w:rFonts w:hint="default"/>
      </w:rPr>
    </w:lvl>
    <w:lvl w:ilvl="6" w:tplc="5924241E">
      <w:numFmt w:val="bullet"/>
      <w:lvlText w:val="•"/>
      <w:lvlJc w:val="left"/>
      <w:pPr>
        <w:ind w:left="2232" w:hanging="360"/>
      </w:pPr>
      <w:rPr>
        <w:rFonts w:hint="default"/>
      </w:rPr>
    </w:lvl>
    <w:lvl w:ilvl="7" w:tplc="19A66F0C">
      <w:numFmt w:val="bullet"/>
      <w:lvlText w:val="•"/>
      <w:lvlJc w:val="left"/>
      <w:pPr>
        <w:ind w:left="2497" w:hanging="360"/>
      </w:pPr>
      <w:rPr>
        <w:rFonts w:hint="default"/>
      </w:rPr>
    </w:lvl>
    <w:lvl w:ilvl="8" w:tplc="9044F9BC">
      <w:numFmt w:val="bullet"/>
      <w:lvlText w:val="•"/>
      <w:lvlJc w:val="left"/>
      <w:pPr>
        <w:ind w:left="2763" w:hanging="360"/>
      </w:pPr>
      <w:rPr>
        <w:rFonts w:hint="default"/>
      </w:rPr>
    </w:lvl>
  </w:abstractNum>
  <w:abstractNum w:abstractNumId="1" w15:restartNumberingAfterBreak="0">
    <w:nsid w:val="1F220CCA"/>
    <w:multiLevelType w:val="hybridMultilevel"/>
    <w:tmpl w:val="A5FAEE00"/>
    <w:lvl w:ilvl="0" w:tplc="0570D1CA">
      <w:numFmt w:val="bullet"/>
      <w:lvlText w:val=""/>
      <w:lvlJc w:val="left"/>
      <w:pPr>
        <w:ind w:left="864" w:hanging="359"/>
      </w:pPr>
      <w:rPr>
        <w:rFonts w:ascii="Wingdings" w:eastAsia="Wingdings" w:hAnsi="Wingdings" w:cs="Wingdings" w:hint="default"/>
        <w:w w:val="100"/>
        <w:sz w:val="18"/>
        <w:szCs w:val="18"/>
      </w:rPr>
    </w:lvl>
    <w:lvl w:ilvl="1" w:tplc="F37682C8">
      <w:numFmt w:val="bullet"/>
      <w:lvlText w:val="•"/>
      <w:lvlJc w:val="left"/>
      <w:pPr>
        <w:ind w:left="1079" w:hanging="359"/>
      </w:pPr>
      <w:rPr>
        <w:rFonts w:hint="default"/>
      </w:rPr>
    </w:lvl>
    <w:lvl w:ilvl="2" w:tplc="C0866AF2">
      <w:numFmt w:val="bullet"/>
      <w:lvlText w:val="•"/>
      <w:lvlJc w:val="left"/>
      <w:pPr>
        <w:ind w:left="1298" w:hanging="359"/>
      </w:pPr>
      <w:rPr>
        <w:rFonts w:hint="default"/>
      </w:rPr>
    </w:lvl>
    <w:lvl w:ilvl="3" w:tplc="2B70E26C">
      <w:numFmt w:val="bullet"/>
      <w:lvlText w:val="•"/>
      <w:lvlJc w:val="left"/>
      <w:pPr>
        <w:ind w:left="1518" w:hanging="359"/>
      </w:pPr>
      <w:rPr>
        <w:rFonts w:hint="default"/>
      </w:rPr>
    </w:lvl>
    <w:lvl w:ilvl="4" w:tplc="CE24D872">
      <w:numFmt w:val="bullet"/>
      <w:lvlText w:val="•"/>
      <w:lvlJc w:val="left"/>
      <w:pPr>
        <w:ind w:left="1737" w:hanging="359"/>
      </w:pPr>
      <w:rPr>
        <w:rFonts w:hint="default"/>
      </w:rPr>
    </w:lvl>
    <w:lvl w:ilvl="5" w:tplc="440A9148">
      <w:numFmt w:val="bullet"/>
      <w:lvlText w:val="•"/>
      <w:lvlJc w:val="left"/>
      <w:pPr>
        <w:ind w:left="1957" w:hanging="359"/>
      </w:pPr>
      <w:rPr>
        <w:rFonts w:hint="default"/>
      </w:rPr>
    </w:lvl>
    <w:lvl w:ilvl="6" w:tplc="F9F4A714">
      <w:numFmt w:val="bullet"/>
      <w:lvlText w:val="•"/>
      <w:lvlJc w:val="left"/>
      <w:pPr>
        <w:ind w:left="2176" w:hanging="359"/>
      </w:pPr>
      <w:rPr>
        <w:rFonts w:hint="default"/>
      </w:rPr>
    </w:lvl>
    <w:lvl w:ilvl="7" w:tplc="3E849ABA">
      <w:numFmt w:val="bullet"/>
      <w:lvlText w:val="•"/>
      <w:lvlJc w:val="left"/>
      <w:pPr>
        <w:ind w:left="2395" w:hanging="359"/>
      </w:pPr>
      <w:rPr>
        <w:rFonts w:hint="default"/>
      </w:rPr>
    </w:lvl>
    <w:lvl w:ilvl="8" w:tplc="4B6E2106">
      <w:numFmt w:val="bullet"/>
      <w:lvlText w:val="•"/>
      <w:lvlJc w:val="left"/>
      <w:pPr>
        <w:ind w:left="2615" w:hanging="359"/>
      </w:pPr>
      <w:rPr>
        <w:rFonts w:hint="default"/>
      </w:rPr>
    </w:lvl>
  </w:abstractNum>
  <w:abstractNum w:abstractNumId="2" w15:restartNumberingAfterBreak="0">
    <w:nsid w:val="1F45513C"/>
    <w:multiLevelType w:val="hybridMultilevel"/>
    <w:tmpl w:val="482C45B8"/>
    <w:lvl w:ilvl="0" w:tplc="27F0A7EC">
      <w:numFmt w:val="bullet"/>
      <w:lvlText w:val=""/>
      <w:lvlJc w:val="left"/>
      <w:pPr>
        <w:ind w:left="864" w:hanging="359"/>
      </w:pPr>
      <w:rPr>
        <w:rFonts w:ascii="Wingdings" w:eastAsia="Wingdings" w:hAnsi="Wingdings" w:cs="Wingdings" w:hint="default"/>
        <w:w w:val="100"/>
        <w:sz w:val="18"/>
        <w:szCs w:val="18"/>
      </w:rPr>
    </w:lvl>
    <w:lvl w:ilvl="1" w:tplc="9216BF7A">
      <w:numFmt w:val="bullet"/>
      <w:lvlText w:val="•"/>
      <w:lvlJc w:val="left"/>
      <w:pPr>
        <w:ind w:left="1079" w:hanging="359"/>
      </w:pPr>
      <w:rPr>
        <w:rFonts w:hint="default"/>
      </w:rPr>
    </w:lvl>
    <w:lvl w:ilvl="2" w:tplc="249CF5F6">
      <w:numFmt w:val="bullet"/>
      <w:lvlText w:val="•"/>
      <w:lvlJc w:val="left"/>
      <w:pPr>
        <w:ind w:left="1298" w:hanging="359"/>
      </w:pPr>
      <w:rPr>
        <w:rFonts w:hint="default"/>
      </w:rPr>
    </w:lvl>
    <w:lvl w:ilvl="3" w:tplc="99B2CEFA">
      <w:numFmt w:val="bullet"/>
      <w:lvlText w:val="•"/>
      <w:lvlJc w:val="left"/>
      <w:pPr>
        <w:ind w:left="1518" w:hanging="359"/>
      </w:pPr>
      <w:rPr>
        <w:rFonts w:hint="default"/>
      </w:rPr>
    </w:lvl>
    <w:lvl w:ilvl="4" w:tplc="ECAAB49C">
      <w:numFmt w:val="bullet"/>
      <w:lvlText w:val="•"/>
      <w:lvlJc w:val="left"/>
      <w:pPr>
        <w:ind w:left="1737" w:hanging="359"/>
      </w:pPr>
      <w:rPr>
        <w:rFonts w:hint="default"/>
      </w:rPr>
    </w:lvl>
    <w:lvl w:ilvl="5" w:tplc="5B06633E">
      <w:numFmt w:val="bullet"/>
      <w:lvlText w:val="•"/>
      <w:lvlJc w:val="left"/>
      <w:pPr>
        <w:ind w:left="1957" w:hanging="359"/>
      </w:pPr>
      <w:rPr>
        <w:rFonts w:hint="default"/>
      </w:rPr>
    </w:lvl>
    <w:lvl w:ilvl="6" w:tplc="DE8A198E">
      <w:numFmt w:val="bullet"/>
      <w:lvlText w:val="•"/>
      <w:lvlJc w:val="left"/>
      <w:pPr>
        <w:ind w:left="2176" w:hanging="359"/>
      </w:pPr>
      <w:rPr>
        <w:rFonts w:hint="default"/>
      </w:rPr>
    </w:lvl>
    <w:lvl w:ilvl="7" w:tplc="D414A37C">
      <w:numFmt w:val="bullet"/>
      <w:lvlText w:val="•"/>
      <w:lvlJc w:val="left"/>
      <w:pPr>
        <w:ind w:left="2395" w:hanging="359"/>
      </w:pPr>
      <w:rPr>
        <w:rFonts w:hint="default"/>
      </w:rPr>
    </w:lvl>
    <w:lvl w:ilvl="8" w:tplc="59FA2D7A">
      <w:numFmt w:val="bullet"/>
      <w:lvlText w:val="•"/>
      <w:lvlJc w:val="left"/>
      <w:pPr>
        <w:ind w:left="2615" w:hanging="359"/>
      </w:pPr>
      <w:rPr>
        <w:rFonts w:hint="default"/>
      </w:rPr>
    </w:lvl>
  </w:abstractNum>
  <w:abstractNum w:abstractNumId="3" w15:restartNumberingAfterBreak="0">
    <w:nsid w:val="21FE3E1F"/>
    <w:multiLevelType w:val="hybridMultilevel"/>
    <w:tmpl w:val="BE66CD34"/>
    <w:lvl w:ilvl="0" w:tplc="04268BF0">
      <w:numFmt w:val="bullet"/>
      <w:lvlText w:val=""/>
      <w:lvlJc w:val="left"/>
      <w:pPr>
        <w:ind w:left="411" w:hanging="362"/>
      </w:pPr>
      <w:rPr>
        <w:rFonts w:ascii="Wingdings" w:eastAsia="Wingdings" w:hAnsi="Wingdings" w:cs="Wingdings" w:hint="default"/>
        <w:w w:val="100"/>
        <w:sz w:val="18"/>
        <w:szCs w:val="18"/>
      </w:rPr>
    </w:lvl>
    <w:lvl w:ilvl="1" w:tplc="F1CCD240">
      <w:numFmt w:val="bullet"/>
      <w:lvlText w:val="•"/>
      <w:lvlJc w:val="left"/>
      <w:pPr>
        <w:ind w:left="725" w:hanging="362"/>
      </w:pPr>
      <w:rPr>
        <w:rFonts w:hint="default"/>
      </w:rPr>
    </w:lvl>
    <w:lvl w:ilvl="2" w:tplc="7DBAD556">
      <w:numFmt w:val="bullet"/>
      <w:lvlText w:val="•"/>
      <w:lvlJc w:val="left"/>
      <w:pPr>
        <w:ind w:left="1030" w:hanging="362"/>
      </w:pPr>
      <w:rPr>
        <w:rFonts w:hint="default"/>
      </w:rPr>
    </w:lvl>
    <w:lvl w:ilvl="3" w:tplc="FE56C344">
      <w:numFmt w:val="bullet"/>
      <w:lvlText w:val="•"/>
      <w:lvlJc w:val="left"/>
      <w:pPr>
        <w:ind w:left="1335" w:hanging="362"/>
      </w:pPr>
      <w:rPr>
        <w:rFonts w:hint="default"/>
      </w:rPr>
    </w:lvl>
    <w:lvl w:ilvl="4" w:tplc="84B2432A">
      <w:numFmt w:val="bullet"/>
      <w:lvlText w:val="•"/>
      <w:lvlJc w:val="left"/>
      <w:pPr>
        <w:ind w:left="1640" w:hanging="362"/>
      </w:pPr>
      <w:rPr>
        <w:rFonts w:hint="default"/>
      </w:rPr>
    </w:lvl>
    <w:lvl w:ilvl="5" w:tplc="FE2A239A">
      <w:numFmt w:val="bullet"/>
      <w:lvlText w:val="•"/>
      <w:lvlJc w:val="left"/>
      <w:pPr>
        <w:ind w:left="1945" w:hanging="362"/>
      </w:pPr>
      <w:rPr>
        <w:rFonts w:hint="default"/>
      </w:rPr>
    </w:lvl>
    <w:lvl w:ilvl="6" w:tplc="101EC410">
      <w:numFmt w:val="bullet"/>
      <w:lvlText w:val="•"/>
      <w:lvlJc w:val="left"/>
      <w:pPr>
        <w:ind w:left="2250" w:hanging="362"/>
      </w:pPr>
      <w:rPr>
        <w:rFonts w:hint="default"/>
      </w:rPr>
    </w:lvl>
    <w:lvl w:ilvl="7" w:tplc="2FC02988">
      <w:numFmt w:val="bullet"/>
      <w:lvlText w:val="•"/>
      <w:lvlJc w:val="left"/>
      <w:pPr>
        <w:ind w:left="2555" w:hanging="362"/>
      </w:pPr>
      <w:rPr>
        <w:rFonts w:hint="default"/>
      </w:rPr>
    </w:lvl>
    <w:lvl w:ilvl="8" w:tplc="A12E025C">
      <w:numFmt w:val="bullet"/>
      <w:lvlText w:val="•"/>
      <w:lvlJc w:val="left"/>
      <w:pPr>
        <w:ind w:left="2860" w:hanging="362"/>
      </w:pPr>
      <w:rPr>
        <w:rFonts w:hint="default"/>
      </w:rPr>
    </w:lvl>
  </w:abstractNum>
  <w:abstractNum w:abstractNumId="4" w15:restartNumberingAfterBreak="0">
    <w:nsid w:val="28241D3B"/>
    <w:multiLevelType w:val="hybridMultilevel"/>
    <w:tmpl w:val="52F62C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9D1BA8"/>
    <w:multiLevelType w:val="hybridMultilevel"/>
    <w:tmpl w:val="63CE5D0A"/>
    <w:lvl w:ilvl="0" w:tplc="B6B27768">
      <w:numFmt w:val="bullet"/>
      <w:lvlText w:val=""/>
      <w:lvlJc w:val="left"/>
      <w:pPr>
        <w:ind w:left="864" w:hanging="359"/>
      </w:pPr>
      <w:rPr>
        <w:rFonts w:ascii="Wingdings" w:eastAsia="Wingdings" w:hAnsi="Wingdings" w:cs="Wingdings" w:hint="default"/>
        <w:w w:val="100"/>
        <w:sz w:val="18"/>
        <w:szCs w:val="18"/>
      </w:rPr>
    </w:lvl>
    <w:lvl w:ilvl="1" w:tplc="54B61EB0">
      <w:numFmt w:val="bullet"/>
      <w:lvlText w:val="•"/>
      <w:lvlJc w:val="left"/>
      <w:pPr>
        <w:ind w:left="1079" w:hanging="359"/>
      </w:pPr>
      <w:rPr>
        <w:rFonts w:hint="default"/>
      </w:rPr>
    </w:lvl>
    <w:lvl w:ilvl="2" w:tplc="B0BE0282">
      <w:numFmt w:val="bullet"/>
      <w:lvlText w:val="•"/>
      <w:lvlJc w:val="left"/>
      <w:pPr>
        <w:ind w:left="1298" w:hanging="359"/>
      </w:pPr>
      <w:rPr>
        <w:rFonts w:hint="default"/>
      </w:rPr>
    </w:lvl>
    <w:lvl w:ilvl="3" w:tplc="A016F1D6">
      <w:numFmt w:val="bullet"/>
      <w:lvlText w:val="•"/>
      <w:lvlJc w:val="left"/>
      <w:pPr>
        <w:ind w:left="1518" w:hanging="359"/>
      </w:pPr>
      <w:rPr>
        <w:rFonts w:hint="default"/>
      </w:rPr>
    </w:lvl>
    <w:lvl w:ilvl="4" w:tplc="5EBE2750">
      <w:numFmt w:val="bullet"/>
      <w:lvlText w:val="•"/>
      <w:lvlJc w:val="left"/>
      <w:pPr>
        <w:ind w:left="1737" w:hanging="359"/>
      </w:pPr>
      <w:rPr>
        <w:rFonts w:hint="default"/>
      </w:rPr>
    </w:lvl>
    <w:lvl w:ilvl="5" w:tplc="824AD9CA">
      <w:numFmt w:val="bullet"/>
      <w:lvlText w:val="•"/>
      <w:lvlJc w:val="left"/>
      <w:pPr>
        <w:ind w:left="1957" w:hanging="359"/>
      </w:pPr>
      <w:rPr>
        <w:rFonts w:hint="default"/>
      </w:rPr>
    </w:lvl>
    <w:lvl w:ilvl="6" w:tplc="A69C4C6A">
      <w:numFmt w:val="bullet"/>
      <w:lvlText w:val="•"/>
      <w:lvlJc w:val="left"/>
      <w:pPr>
        <w:ind w:left="2176" w:hanging="359"/>
      </w:pPr>
      <w:rPr>
        <w:rFonts w:hint="default"/>
      </w:rPr>
    </w:lvl>
    <w:lvl w:ilvl="7" w:tplc="03FAFF42">
      <w:numFmt w:val="bullet"/>
      <w:lvlText w:val="•"/>
      <w:lvlJc w:val="left"/>
      <w:pPr>
        <w:ind w:left="2395" w:hanging="359"/>
      </w:pPr>
      <w:rPr>
        <w:rFonts w:hint="default"/>
      </w:rPr>
    </w:lvl>
    <w:lvl w:ilvl="8" w:tplc="316C7090">
      <w:numFmt w:val="bullet"/>
      <w:lvlText w:val="•"/>
      <w:lvlJc w:val="left"/>
      <w:pPr>
        <w:ind w:left="2615" w:hanging="359"/>
      </w:pPr>
      <w:rPr>
        <w:rFonts w:hint="default"/>
      </w:rPr>
    </w:lvl>
  </w:abstractNum>
  <w:abstractNum w:abstractNumId="6" w15:restartNumberingAfterBreak="0">
    <w:nsid w:val="34D0552D"/>
    <w:multiLevelType w:val="hybridMultilevel"/>
    <w:tmpl w:val="C9F8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B2B60"/>
    <w:multiLevelType w:val="hybridMultilevel"/>
    <w:tmpl w:val="5B30A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5411BE"/>
    <w:multiLevelType w:val="hybridMultilevel"/>
    <w:tmpl w:val="18D2A05A"/>
    <w:lvl w:ilvl="0" w:tplc="04090005">
      <w:start w:val="1"/>
      <w:numFmt w:val="bullet"/>
      <w:lvlText w:val=""/>
      <w:lvlJc w:val="left"/>
      <w:pPr>
        <w:tabs>
          <w:tab w:val="num" w:pos="360"/>
        </w:tabs>
        <w:ind w:left="360" w:hanging="360"/>
      </w:pPr>
      <w:rPr>
        <w:rFonts w:ascii="Wingdings" w:hAnsi="Wingdings" w:hint="default"/>
        <w:w w:val="1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9C73E1"/>
    <w:multiLevelType w:val="hybridMultilevel"/>
    <w:tmpl w:val="6C4E8694"/>
    <w:lvl w:ilvl="0" w:tplc="04090005">
      <w:start w:val="1"/>
      <w:numFmt w:val="bullet"/>
      <w:lvlText w:val=""/>
      <w:lvlJc w:val="left"/>
      <w:pPr>
        <w:ind w:left="720" w:hanging="360"/>
      </w:pPr>
      <w:rPr>
        <w:rFonts w:ascii="Wingdings" w:hAnsi="Wingding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557CA"/>
    <w:multiLevelType w:val="hybridMultilevel"/>
    <w:tmpl w:val="3986362E"/>
    <w:lvl w:ilvl="0" w:tplc="DB1A2624">
      <w:numFmt w:val="bullet"/>
      <w:lvlText w:val=""/>
      <w:lvlJc w:val="left"/>
      <w:pPr>
        <w:ind w:left="411" w:hanging="362"/>
      </w:pPr>
      <w:rPr>
        <w:rFonts w:ascii="Wingdings" w:eastAsia="Wingdings" w:hAnsi="Wingdings" w:cs="Wingdings" w:hint="default"/>
        <w:w w:val="100"/>
        <w:sz w:val="18"/>
        <w:szCs w:val="18"/>
      </w:rPr>
    </w:lvl>
    <w:lvl w:ilvl="1" w:tplc="8ADCAEC0">
      <w:numFmt w:val="bullet"/>
      <w:lvlText w:val="•"/>
      <w:lvlJc w:val="left"/>
      <w:pPr>
        <w:ind w:left="725" w:hanging="362"/>
      </w:pPr>
      <w:rPr>
        <w:rFonts w:hint="default"/>
      </w:rPr>
    </w:lvl>
    <w:lvl w:ilvl="2" w:tplc="8F24D6C0">
      <w:numFmt w:val="bullet"/>
      <w:lvlText w:val="•"/>
      <w:lvlJc w:val="left"/>
      <w:pPr>
        <w:ind w:left="1030" w:hanging="362"/>
      </w:pPr>
      <w:rPr>
        <w:rFonts w:hint="default"/>
      </w:rPr>
    </w:lvl>
    <w:lvl w:ilvl="3" w:tplc="0FCA2AA4">
      <w:numFmt w:val="bullet"/>
      <w:lvlText w:val="•"/>
      <w:lvlJc w:val="left"/>
      <w:pPr>
        <w:ind w:left="1335" w:hanging="362"/>
      </w:pPr>
      <w:rPr>
        <w:rFonts w:hint="default"/>
      </w:rPr>
    </w:lvl>
    <w:lvl w:ilvl="4" w:tplc="2392EDB4">
      <w:numFmt w:val="bullet"/>
      <w:lvlText w:val="•"/>
      <w:lvlJc w:val="left"/>
      <w:pPr>
        <w:ind w:left="1640" w:hanging="362"/>
      </w:pPr>
      <w:rPr>
        <w:rFonts w:hint="default"/>
      </w:rPr>
    </w:lvl>
    <w:lvl w:ilvl="5" w:tplc="9026963E">
      <w:numFmt w:val="bullet"/>
      <w:lvlText w:val="•"/>
      <w:lvlJc w:val="left"/>
      <w:pPr>
        <w:ind w:left="1945" w:hanging="362"/>
      </w:pPr>
      <w:rPr>
        <w:rFonts w:hint="default"/>
      </w:rPr>
    </w:lvl>
    <w:lvl w:ilvl="6" w:tplc="748200DE">
      <w:numFmt w:val="bullet"/>
      <w:lvlText w:val="•"/>
      <w:lvlJc w:val="left"/>
      <w:pPr>
        <w:ind w:left="2250" w:hanging="362"/>
      </w:pPr>
      <w:rPr>
        <w:rFonts w:hint="default"/>
      </w:rPr>
    </w:lvl>
    <w:lvl w:ilvl="7" w:tplc="B19AEFCC">
      <w:numFmt w:val="bullet"/>
      <w:lvlText w:val="•"/>
      <w:lvlJc w:val="left"/>
      <w:pPr>
        <w:ind w:left="2555" w:hanging="362"/>
      </w:pPr>
      <w:rPr>
        <w:rFonts w:hint="default"/>
      </w:rPr>
    </w:lvl>
    <w:lvl w:ilvl="8" w:tplc="23A0233A">
      <w:numFmt w:val="bullet"/>
      <w:lvlText w:val="•"/>
      <w:lvlJc w:val="left"/>
      <w:pPr>
        <w:ind w:left="2860" w:hanging="362"/>
      </w:pPr>
      <w:rPr>
        <w:rFonts w:hint="default"/>
      </w:rPr>
    </w:lvl>
  </w:abstractNum>
  <w:abstractNum w:abstractNumId="11" w15:restartNumberingAfterBreak="0">
    <w:nsid w:val="521C51C4"/>
    <w:multiLevelType w:val="hybridMultilevel"/>
    <w:tmpl w:val="034855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3F25C8"/>
    <w:multiLevelType w:val="hybridMultilevel"/>
    <w:tmpl w:val="5F84C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246A4"/>
    <w:multiLevelType w:val="hybridMultilevel"/>
    <w:tmpl w:val="9EE8ABCA"/>
    <w:lvl w:ilvl="0" w:tplc="04090005">
      <w:start w:val="1"/>
      <w:numFmt w:val="bullet"/>
      <w:lvlText w:val=""/>
      <w:lvlJc w:val="left"/>
      <w:pPr>
        <w:ind w:left="720" w:hanging="360"/>
      </w:pPr>
      <w:rPr>
        <w:rFonts w:ascii="Wingdings" w:hAnsi="Wingding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C6D8A"/>
    <w:multiLevelType w:val="hybridMultilevel"/>
    <w:tmpl w:val="19C03786"/>
    <w:lvl w:ilvl="0" w:tplc="04090005">
      <w:start w:val="1"/>
      <w:numFmt w:val="bullet"/>
      <w:lvlText w:val=""/>
      <w:lvlJc w:val="left"/>
      <w:pPr>
        <w:ind w:left="480" w:hanging="360"/>
      </w:pPr>
      <w:rPr>
        <w:rFonts w:ascii="Wingdings" w:hAnsi="Wingdings" w:hint="default"/>
        <w:w w:val="100"/>
      </w:rPr>
    </w:lvl>
    <w:lvl w:ilvl="1" w:tplc="BA061718">
      <w:numFmt w:val="bullet"/>
      <w:lvlText w:val=""/>
      <w:lvlJc w:val="left"/>
      <w:pPr>
        <w:ind w:left="839" w:hanging="360"/>
      </w:pPr>
      <w:rPr>
        <w:rFonts w:hint="default"/>
        <w:w w:val="100"/>
      </w:rPr>
    </w:lvl>
    <w:lvl w:ilvl="2" w:tplc="3D682C0C">
      <w:numFmt w:val="bullet"/>
      <w:lvlText w:val="•"/>
      <w:lvlJc w:val="left"/>
      <w:pPr>
        <w:ind w:left="1893" w:hanging="360"/>
      </w:pPr>
      <w:rPr>
        <w:rFonts w:hint="default"/>
      </w:rPr>
    </w:lvl>
    <w:lvl w:ilvl="3" w:tplc="1F30ED8E">
      <w:numFmt w:val="bullet"/>
      <w:lvlText w:val="•"/>
      <w:lvlJc w:val="left"/>
      <w:pPr>
        <w:ind w:left="2946" w:hanging="360"/>
      </w:pPr>
      <w:rPr>
        <w:rFonts w:hint="default"/>
      </w:rPr>
    </w:lvl>
    <w:lvl w:ilvl="4" w:tplc="1FB02164">
      <w:numFmt w:val="bullet"/>
      <w:lvlText w:val="•"/>
      <w:lvlJc w:val="left"/>
      <w:pPr>
        <w:ind w:left="4000" w:hanging="360"/>
      </w:pPr>
      <w:rPr>
        <w:rFonts w:hint="default"/>
      </w:rPr>
    </w:lvl>
    <w:lvl w:ilvl="5" w:tplc="5A281D06">
      <w:numFmt w:val="bullet"/>
      <w:lvlText w:val="•"/>
      <w:lvlJc w:val="left"/>
      <w:pPr>
        <w:ind w:left="5053" w:hanging="360"/>
      </w:pPr>
      <w:rPr>
        <w:rFonts w:hint="default"/>
      </w:rPr>
    </w:lvl>
    <w:lvl w:ilvl="6" w:tplc="F582331C">
      <w:numFmt w:val="bullet"/>
      <w:lvlText w:val="•"/>
      <w:lvlJc w:val="left"/>
      <w:pPr>
        <w:ind w:left="6106" w:hanging="360"/>
      </w:pPr>
      <w:rPr>
        <w:rFonts w:hint="default"/>
      </w:rPr>
    </w:lvl>
    <w:lvl w:ilvl="7" w:tplc="09BCDDF2">
      <w:numFmt w:val="bullet"/>
      <w:lvlText w:val="•"/>
      <w:lvlJc w:val="left"/>
      <w:pPr>
        <w:ind w:left="7160" w:hanging="360"/>
      </w:pPr>
      <w:rPr>
        <w:rFonts w:hint="default"/>
      </w:rPr>
    </w:lvl>
    <w:lvl w:ilvl="8" w:tplc="0B1A2B30">
      <w:numFmt w:val="bullet"/>
      <w:lvlText w:val="•"/>
      <w:lvlJc w:val="left"/>
      <w:pPr>
        <w:ind w:left="8213" w:hanging="360"/>
      </w:pPr>
      <w:rPr>
        <w:rFonts w:hint="default"/>
      </w:rPr>
    </w:lvl>
  </w:abstractNum>
  <w:abstractNum w:abstractNumId="15" w15:restartNumberingAfterBreak="0">
    <w:nsid w:val="5E582854"/>
    <w:multiLevelType w:val="multilevel"/>
    <w:tmpl w:val="CA189CC0"/>
    <w:lvl w:ilvl="0">
      <w:start w:val="1"/>
      <w:numFmt w:val="bullet"/>
      <w:lvlText w:val=""/>
      <w:lvlJc w:val="left"/>
      <w:pPr>
        <w:ind w:left="360" w:firstLine="360"/>
      </w:pPr>
      <w:rPr>
        <w:rFonts w:ascii="Symbol" w:hAnsi="Symbol" w:hint="default"/>
        <w:vertAlign w:val="baseline"/>
      </w:rPr>
    </w:lvl>
    <w:lvl w:ilvl="1">
      <w:start w:val="1"/>
      <w:numFmt w:val="bullet"/>
      <w:lvlText w:val="o"/>
      <w:lvlJc w:val="left"/>
      <w:pPr>
        <w:ind w:left="1080" w:firstLine="1080"/>
      </w:pPr>
      <w:rPr>
        <w:rFonts w:ascii="Arial" w:eastAsia="Arial" w:hAnsi="Arial" w:cs="Arial"/>
        <w:vertAlign w:val="baseline"/>
      </w:rPr>
    </w:lvl>
    <w:lvl w:ilvl="2">
      <w:start w:val="1"/>
      <w:numFmt w:val="bullet"/>
      <w:lvlText w:val="▪"/>
      <w:lvlJc w:val="left"/>
      <w:pPr>
        <w:ind w:left="1800" w:firstLine="1800"/>
      </w:pPr>
      <w:rPr>
        <w:rFonts w:ascii="Arial" w:eastAsia="Arial" w:hAnsi="Arial" w:cs="Arial"/>
        <w:vertAlign w:val="baseline"/>
      </w:rPr>
    </w:lvl>
    <w:lvl w:ilvl="3">
      <w:start w:val="1"/>
      <w:numFmt w:val="bullet"/>
      <w:lvlText w:val="●"/>
      <w:lvlJc w:val="left"/>
      <w:pPr>
        <w:ind w:left="2520" w:firstLine="2520"/>
      </w:pPr>
      <w:rPr>
        <w:rFonts w:ascii="Arial" w:eastAsia="Arial" w:hAnsi="Arial" w:cs="Arial"/>
        <w:vertAlign w:val="baseline"/>
      </w:rPr>
    </w:lvl>
    <w:lvl w:ilvl="4">
      <w:start w:val="1"/>
      <w:numFmt w:val="bullet"/>
      <w:lvlText w:val="o"/>
      <w:lvlJc w:val="left"/>
      <w:pPr>
        <w:ind w:left="3240" w:firstLine="3240"/>
      </w:pPr>
      <w:rPr>
        <w:rFonts w:ascii="Arial" w:eastAsia="Arial" w:hAnsi="Arial" w:cs="Arial"/>
        <w:vertAlign w:val="baseline"/>
      </w:rPr>
    </w:lvl>
    <w:lvl w:ilvl="5">
      <w:start w:val="1"/>
      <w:numFmt w:val="bullet"/>
      <w:lvlText w:val="▪"/>
      <w:lvlJc w:val="left"/>
      <w:pPr>
        <w:ind w:left="3960" w:firstLine="3960"/>
      </w:pPr>
      <w:rPr>
        <w:rFonts w:ascii="Arial" w:eastAsia="Arial" w:hAnsi="Arial" w:cs="Arial"/>
        <w:vertAlign w:val="baseline"/>
      </w:rPr>
    </w:lvl>
    <w:lvl w:ilvl="6">
      <w:start w:val="1"/>
      <w:numFmt w:val="bullet"/>
      <w:lvlText w:val="●"/>
      <w:lvlJc w:val="left"/>
      <w:pPr>
        <w:ind w:left="4680" w:firstLine="4680"/>
      </w:pPr>
      <w:rPr>
        <w:rFonts w:ascii="Arial" w:eastAsia="Arial" w:hAnsi="Arial" w:cs="Arial"/>
        <w:vertAlign w:val="baseline"/>
      </w:rPr>
    </w:lvl>
    <w:lvl w:ilvl="7">
      <w:start w:val="1"/>
      <w:numFmt w:val="bullet"/>
      <w:lvlText w:val="o"/>
      <w:lvlJc w:val="left"/>
      <w:pPr>
        <w:ind w:left="5400" w:firstLine="5400"/>
      </w:pPr>
      <w:rPr>
        <w:rFonts w:ascii="Arial" w:eastAsia="Arial" w:hAnsi="Arial" w:cs="Arial"/>
        <w:vertAlign w:val="baseline"/>
      </w:rPr>
    </w:lvl>
    <w:lvl w:ilvl="8">
      <w:start w:val="1"/>
      <w:numFmt w:val="bullet"/>
      <w:lvlText w:val="▪"/>
      <w:lvlJc w:val="left"/>
      <w:pPr>
        <w:ind w:left="6120" w:firstLine="6120"/>
      </w:pPr>
      <w:rPr>
        <w:rFonts w:ascii="Arial" w:eastAsia="Arial" w:hAnsi="Arial" w:cs="Arial"/>
        <w:vertAlign w:val="baseline"/>
      </w:rPr>
    </w:lvl>
  </w:abstractNum>
  <w:abstractNum w:abstractNumId="16" w15:restartNumberingAfterBreak="0">
    <w:nsid w:val="5FE651CC"/>
    <w:multiLevelType w:val="hybridMultilevel"/>
    <w:tmpl w:val="B5F63D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5E2C44"/>
    <w:multiLevelType w:val="hybridMultilevel"/>
    <w:tmpl w:val="CCC42810"/>
    <w:lvl w:ilvl="0" w:tplc="39F0F66E">
      <w:numFmt w:val="bullet"/>
      <w:lvlText w:val=""/>
      <w:lvlJc w:val="left"/>
      <w:pPr>
        <w:ind w:left="864" w:hanging="359"/>
      </w:pPr>
      <w:rPr>
        <w:rFonts w:ascii="Wingdings" w:eastAsia="Wingdings" w:hAnsi="Wingdings" w:cs="Wingdings" w:hint="default"/>
        <w:w w:val="100"/>
        <w:sz w:val="18"/>
        <w:szCs w:val="18"/>
      </w:rPr>
    </w:lvl>
    <w:lvl w:ilvl="1" w:tplc="6C6CD4AC">
      <w:numFmt w:val="bullet"/>
      <w:lvlText w:val="•"/>
      <w:lvlJc w:val="left"/>
      <w:pPr>
        <w:ind w:left="1079" w:hanging="359"/>
      </w:pPr>
      <w:rPr>
        <w:rFonts w:hint="default"/>
      </w:rPr>
    </w:lvl>
    <w:lvl w:ilvl="2" w:tplc="563A58A6">
      <w:numFmt w:val="bullet"/>
      <w:lvlText w:val="•"/>
      <w:lvlJc w:val="left"/>
      <w:pPr>
        <w:ind w:left="1298" w:hanging="359"/>
      </w:pPr>
      <w:rPr>
        <w:rFonts w:hint="default"/>
      </w:rPr>
    </w:lvl>
    <w:lvl w:ilvl="3" w:tplc="6BEE19C4">
      <w:numFmt w:val="bullet"/>
      <w:lvlText w:val="•"/>
      <w:lvlJc w:val="left"/>
      <w:pPr>
        <w:ind w:left="1518" w:hanging="359"/>
      </w:pPr>
      <w:rPr>
        <w:rFonts w:hint="default"/>
      </w:rPr>
    </w:lvl>
    <w:lvl w:ilvl="4" w:tplc="D5EEA47C">
      <w:numFmt w:val="bullet"/>
      <w:lvlText w:val="•"/>
      <w:lvlJc w:val="left"/>
      <w:pPr>
        <w:ind w:left="1737" w:hanging="359"/>
      </w:pPr>
      <w:rPr>
        <w:rFonts w:hint="default"/>
      </w:rPr>
    </w:lvl>
    <w:lvl w:ilvl="5" w:tplc="B00E8B2A">
      <w:numFmt w:val="bullet"/>
      <w:lvlText w:val="•"/>
      <w:lvlJc w:val="left"/>
      <w:pPr>
        <w:ind w:left="1957" w:hanging="359"/>
      </w:pPr>
      <w:rPr>
        <w:rFonts w:hint="default"/>
      </w:rPr>
    </w:lvl>
    <w:lvl w:ilvl="6" w:tplc="399A43C2">
      <w:numFmt w:val="bullet"/>
      <w:lvlText w:val="•"/>
      <w:lvlJc w:val="left"/>
      <w:pPr>
        <w:ind w:left="2176" w:hanging="359"/>
      </w:pPr>
      <w:rPr>
        <w:rFonts w:hint="default"/>
      </w:rPr>
    </w:lvl>
    <w:lvl w:ilvl="7" w:tplc="D53CDA16">
      <w:numFmt w:val="bullet"/>
      <w:lvlText w:val="•"/>
      <w:lvlJc w:val="left"/>
      <w:pPr>
        <w:ind w:left="2395" w:hanging="359"/>
      </w:pPr>
      <w:rPr>
        <w:rFonts w:hint="default"/>
      </w:rPr>
    </w:lvl>
    <w:lvl w:ilvl="8" w:tplc="3440E64E">
      <w:numFmt w:val="bullet"/>
      <w:lvlText w:val="•"/>
      <w:lvlJc w:val="left"/>
      <w:pPr>
        <w:ind w:left="2615" w:hanging="359"/>
      </w:pPr>
      <w:rPr>
        <w:rFonts w:hint="default"/>
      </w:rPr>
    </w:lvl>
  </w:abstractNum>
  <w:abstractNum w:abstractNumId="18" w15:restartNumberingAfterBreak="0">
    <w:nsid w:val="698B3D69"/>
    <w:multiLevelType w:val="hybridMultilevel"/>
    <w:tmpl w:val="6824CDF4"/>
    <w:lvl w:ilvl="0" w:tplc="A8B016CA">
      <w:numFmt w:val="bullet"/>
      <w:lvlText w:val=""/>
      <w:lvlJc w:val="left"/>
      <w:pPr>
        <w:ind w:left="648" w:hanging="360"/>
      </w:pPr>
      <w:rPr>
        <w:rFonts w:ascii="Wingdings" w:eastAsia="Wingdings" w:hAnsi="Wingdings" w:cs="Wingdings" w:hint="default"/>
        <w:w w:val="100"/>
        <w:sz w:val="18"/>
        <w:szCs w:val="18"/>
      </w:rPr>
    </w:lvl>
    <w:lvl w:ilvl="1" w:tplc="B134CAB6">
      <w:numFmt w:val="bullet"/>
      <w:lvlText w:val="•"/>
      <w:lvlJc w:val="left"/>
      <w:pPr>
        <w:ind w:left="905" w:hanging="360"/>
      </w:pPr>
      <w:rPr>
        <w:rFonts w:hint="default"/>
      </w:rPr>
    </w:lvl>
    <w:lvl w:ilvl="2" w:tplc="2202F3BC">
      <w:numFmt w:val="bullet"/>
      <w:lvlText w:val="•"/>
      <w:lvlJc w:val="left"/>
      <w:pPr>
        <w:ind w:left="1170" w:hanging="360"/>
      </w:pPr>
      <w:rPr>
        <w:rFonts w:hint="default"/>
      </w:rPr>
    </w:lvl>
    <w:lvl w:ilvl="3" w:tplc="0A26B57C">
      <w:numFmt w:val="bullet"/>
      <w:lvlText w:val="•"/>
      <w:lvlJc w:val="left"/>
      <w:pPr>
        <w:ind w:left="1436" w:hanging="360"/>
      </w:pPr>
      <w:rPr>
        <w:rFonts w:hint="default"/>
      </w:rPr>
    </w:lvl>
    <w:lvl w:ilvl="4" w:tplc="EE7471EE">
      <w:numFmt w:val="bullet"/>
      <w:lvlText w:val="•"/>
      <w:lvlJc w:val="left"/>
      <w:pPr>
        <w:ind w:left="1701" w:hanging="360"/>
      </w:pPr>
      <w:rPr>
        <w:rFonts w:hint="default"/>
      </w:rPr>
    </w:lvl>
    <w:lvl w:ilvl="5" w:tplc="5100EA22">
      <w:numFmt w:val="bullet"/>
      <w:lvlText w:val="•"/>
      <w:lvlJc w:val="left"/>
      <w:pPr>
        <w:ind w:left="1967" w:hanging="360"/>
      </w:pPr>
      <w:rPr>
        <w:rFonts w:hint="default"/>
      </w:rPr>
    </w:lvl>
    <w:lvl w:ilvl="6" w:tplc="B3EA9AE6">
      <w:numFmt w:val="bullet"/>
      <w:lvlText w:val="•"/>
      <w:lvlJc w:val="left"/>
      <w:pPr>
        <w:ind w:left="2232" w:hanging="360"/>
      </w:pPr>
      <w:rPr>
        <w:rFonts w:hint="default"/>
      </w:rPr>
    </w:lvl>
    <w:lvl w:ilvl="7" w:tplc="D85E398E">
      <w:numFmt w:val="bullet"/>
      <w:lvlText w:val="•"/>
      <w:lvlJc w:val="left"/>
      <w:pPr>
        <w:ind w:left="2497" w:hanging="360"/>
      </w:pPr>
      <w:rPr>
        <w:rFonts w:hint="default"/>
      </w:rPr>
    </w:lvl>
    <w:lvl w:ilvl="8" w:tplc="60A4D0C6">
      <w:numFmt w:val="bullet"/>
      <w:lvlText w:val="•"/>
      <w:lvlJc w:val="left"/>
      <w:pPr>
        <w:ind w:left="2763" w:hanging="360"/>
      </w:pPr>
      <w:rPr>
        <w:rFonts w:hint="default"/>
      </w:rPr>
    </w:lvl>
  </w:abstractNum>
  <w:abstractNum w:abstractNumId="19" w15:restartNumberingAfterBreak="0">
    <w:nsid w:val="6CD56D2A"/>
    <w:multiLevelType w:val="multilevel"/>
    <w:tmpl w:val="4C54C6AE"/>
    <w:lvl w:ilvl="0">
      <w:start w:val="1"/>
      <w:numFmt w:val="bullet"/>
      <w:lvlText w:val=""/>
      <w:lvlJc w:val="left"/>
      <w:pPr>
        <w:ind w:left="720" w:firstLine="360"/>
      </w:pPr>
      <w:rPr>
        <w:rFonts w:ascii="Wingdings" w:hAnsi="Wingdings"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15:restartNumberingAfterBreak="0">
    <w:nsid w:val="750E742D"/>
    <w:multiLevelType w:val="hybridMultilevel"/>
    <w:tmpl w:val="56882702"/>
    <w:lvl w:ilvl="0" w:tplc="DF229812">
      <w:numFmt w:val="bullet"/>
      <w:lvlText w:val=""/>
      <w:lvlJc w:val="left"/>
      <w:pPr>
        <w:ind w:left="648" w:hanging="360"/>
      </w:pPr>
      <w:rPr>
        <w:rFonts w:ascii="Wingdings" w:eastAsia="Wingdings" w:hAnsi="Wingdings" w:cs="Wingdings" w:hint="default"/>
        <w:w w:val="100"/>
        <w:sz w:val="18"/>
        <w:szCs w:val="18"/>
      </w:rPr>
    </w:lvl>
    <w:lvl w:ilvl="1" w:tplc="652229B2">
      <w:numFmt w:val="bullet"/>
      <w:lvlText w:val="•"/>
      <w:lvlJc w:val="left"/>
      <w:pPr>
        <w:ind w:left="905" w:hanging="360"/>
      </w:pPr>
      <w:rPr>
        <w:rFonts w:hint="default"/>
      </w:rPr>
    </w:lvl>
    <w:lvl w:ilvl="2" w:tplc="1D0A941A">
      <w:numFmt w:val="bullet"/>
      <w:lvlText w:val="•"/>
      <w:lvlJc w:val="left"/>
      <w:pPr>
        <w:ind w:left="1170" w:hanging="360"/>
      </w:pPr>
      <w:rPr>
        <w:rFonts w:hint="default"/>
      </w:rPr>
    </w:lvl>
    <w:lvl w:ilvl="3" w:tplc="4F0E3DEA">
      <w:numFmt w:val="bullet"/>
      <w:lvlText w:val="•"/>
      <w:lvlJc w:val="left"/>
      <w:pPr>
        <w:ind w:left="1436" w:hanging="360"/>
      </w:pPr>
      <w:rPr>
        <w:rFonts w:hint="default"/>
      </w:rPr>
    </w:lvl>
    <w:lvl w:ilvl="4" w:tplc="B43CF592">
      <w:numFmt w:val="bullet"/>
      <w:lvlText w:val="•"/>
      <w:lvlJc w:val="left"/>
      <w:pPr>
        <w:ind w:left="1701" w:hanging="360"/>
      </w:pPr>
      <w:rPr>
        <w:rFonts w:hint="default"/>
      </w:rPr>
    </w:lvl>
    <w:lvl w:ilvl="5" w:tplc="7DE65156">
      <w:numFmt w:val="bullet"/>
      <w:lvlText w:val="•"/>
      <w:lvlJc w:val="left"/>
      <w:pPr>
        <w:ind w:left="1967" w:hanging="360"/>
      </w:pPr>
      <w:rPr>
        <w:rFonts w:hint="default"/>
      </w:rPr>
    </w:lvl>
    <w:lvl w:ilvl="6" w:tplc="A92CB004">
      <w:numFmt w:val="bullet"/>
      <w:lvlText w:val="•"/>
      <w:lvlJc w:val="left"/>
      <w:pPr>
        <w:ind w:left="2232" w:hanging="360"/>
      </w:pPr>
      <w:rPr>
        <w:rFonts w:hint="default"/>
      </w:rPr>
    </w:lvl>
    <w:lvl w:ilvl="7" w:tplc="F482CABC">
      <w:numFmt w:val="bullet"/>
      <w:lvlText w:val="•"/>
      <w:lvlJc w:val="left"/>
      <w:pPr>
        <w:ind w:left="2497" w:hanging="360"/>
      </w:pPr>
      <w:rPr>
        <w:rFonts w:hint="default"/>
      </w:rPr>
    </w:lvl>
    <w:lvl w:ilvl="8" w:tplc="282A2512">
      <w:numFmt w:val="bullet"/>
      <w:lvlText w:val="•"/>
      <w:lvlJc w:val="left"/>
      <w:pPr>
        <w:ind w:left="2763" w:hanging="360"/>
      </w:pPr>
      <w:rPr>
        <w:rFonts w:hint="default"/>
      </w:rPr>
    </w:lvl>
  </w:abstractNum>
  <w:abstractNum w:abstractNumId="21" w15:restartNumberingAfterBreak="0">
    <w:nsid w:val="79690DCA"/>
    <w:multiLevelType w:val="hybridMultilevel"/>
    <w:tmpl w:val="631CBE62"/>
    <w:lvl w:ilvl="0" w:tplc="34C01F58">
      <w:numFmt w:val="bullet"/>
      <w:lvlText w:val=""/>
      <w:lvlJc w:val="left"/>
      <w:pPr>
        <w:ind w:left="411" w:hanging="362"/>
      </w:pPr>
      <w:rPr>
        <w:rFonts w:ascii="Wingdings" w:eastAsia="Wingdings" w:hAnsi="Wingdings" w:cs="Wingdings" w:hint="default"/>
        <w:w w:val="100"/>
        <w:sz w:val="18"/>
        <w:szCs w:val="18"/>
      </w:rPr>
    </w:lvl>
    <w:lvl w:ilvl="1" w:tplc="C616F04A">
      <w:numFmt w:val="bullet"/>
      <w:lvlText w:val="•"/>
      <w:lvlJc w:val="left"/>
      <w:pPr>
        <w:ind w:left="725" w:hanging="362"/>
      </w:pPr>
      <w:rPr>
        <w:rFonts w:hint="default"/>
      </w:rPr>
    </w:lvl>
    <w:lvl w:ilvl="2" w:tplc="E708A058">
      <w:numFmt w:val="bullet"/>
      <w:lvlText w:val="•"/>
      <w:lvlJc w:val="left"/>
      <w:pPr>
        <w:ind w:left="1030" w:hanging="362"/>
      </w:pPr>
      <w:rPr>
        <w:rFonts w:hint="default"/>
      </w:rPr>
    </w:lvl>
    <w:lvl w:ilvl="3" w:tplc="D1AA0D0C">
      <w:numFmt w:val="bullet"/>
      <w:lvlText w:val="•"/>
      <w:lvlJc w:val="left"/>
      <w:pPr>
        <w:ind w:left="1335" w:hanging="362"/>
      </w:pPr>
      <w:rPr>
        <w:rFonts w:hint="default"/>
      </w:rPr>
    </w:lvl>
    <w:lvl w:ilvl="4" w:tplc="C3C62CB8">
      <w:numFmt w:val="bullet"/>
      <w:lvlText w:val="•"/>
      <w:lvlJc w:val="left"/>
      <w:pPr>
        <w:ind w:left="1640" w:hanging="362"/>
      </w:pPr>
      <w:rPr>
        <w:rFonts w:hint="default"/>
      </w:rPr>
    </w:lvl>
    <w:lvl w:ilvl="5" w:tplc="159A0890">
      <w:numFmt w:val="bullet"/>
      <w:lvlText w:val="•"/>
      <w:lvlJc w:val="left"/>
      <w:pPr>
        <w:ind w:left="1945" w:hanging="362"/>
      </w:pPr>
      <w:rPr>
        <w:rFonts w:hint="default"/>
      </w:rPr>
    </w:lvl>
    <w:lvl w:ilvl="6" w:tplc="00E84054">
      <w:numFmt w:val="bullet"/>
      <w:lvlText w:val="•"/>
      <w:lvlJc w:val="left"/>
      <w:pPr>
        <w:ind w:left="2250" w:hanging="362"/>
      </w:pPr>
      <w:rPr>
        <w:rFonts w:hint="default"/>
      </w:rPr>
    </w:lvl>
    <w:lvl w:ilvl="7" w:tplc="569AC09E">
      <w:numFmt w:val="bullet"/>
      <w:lvlText w:val="•"/>
      <w:lvlJc w:val="left"/>
      <w:pPr>
        <w:ind w:left="2555" w:hanging="362"/>
      </w:pPr>
      <w:rPr>
        <w:rFonts w:hint="default"/>
      </w:rPr>
    </w:lvl>
    <w:lvl w:ilvl="8" w:tplc="ED1AB7EA">
      <w:numFmt w:val="bullet"/>
      <w:lvlText w:val="•"/>
      <w:lvlJc w:val="left"/>
      <w:pPr>
        <w:ind w:left="2860" w:hanging="362"/>
      </w:pPr>
      <w:rPr>
        <w:rFonts w:hint="default"/>
      </w:rPr>
    </w:lvl>
  </w:abstractNum>
  <w:abstractNum w:abstractNumId="22" w15:restartNumberingAfterBreak="0">
    <w:nsid w:val="7B3876F8"/>
    <w:multiLevelType w:val="hybridMultilevel"/>
    <w:tmpl w:val="B28AFA78"/>
    <w:lvl w:ilvl="0" w:tplc="8CCCF7CA">
      <w:numFmt w:val="bullet"/>
      <w:lvlText w:val=""/>
      <w:lvlJc w:val="left"/>
      <w:pPr>
        <w:ind w:left="648" w:hanging="360"/>
      </w:pPr>
      <w:rPr>
        <w:rFonts w:ascii="Wingdings" w:eastAsia="Wingdings" w:hAnsi="Wingdings" w:cs="Wingdings" w:hint="default"/>
        <w:w w:val="100"/>
        <w:sz w:val="18"/>
        <w:szCs w:val="18"/>
      </w:rPr>
    </w:lvl>
    <w:lvl w:ilvl="1" w:tplc="9F4E20E0">
      <w:numFmt w:val="bullet"/>
      <w:lvlText w:val="•"/>
      <w:lvlJc w:val="left"/>
      <w:pPr>
        <w:ind w:left="905" w:hanging="360"/>
      </w:pPr>
      <w:rPr>
        <w:rFonts w:hint="default"/>
      </w:rPr>
    </w:lvl>
    <w:lvl w:ilvl="2" w:tplc="AA66BB34">
      <w:numFmt w:val="bullet"/>
      <w:lvlText w:val="•"/>
      <w:lvlJc w:val="left"/>
      <w:pPr>
        <w:ind w:left="1170" w:hanging="360"/>
      </w:pPr>
      <w:rPr>
        <w:rFonts w:hint="default"/>
      </w:rPr>
    </w:lvl>
    <w:lvl w:ilvl="3" w:tplc="45A4FC38">
      <w:numFmt w:val="bullet"/>
      <w:lvlText w:val="•"/>
      <w:lvlJc w:val="left"/>
      <w:pPr>
        <w:ind w:left="1436" w:hanging="360"/>
      </w:pPr>
      <w:rPr>
        <w:rFonts w:hint="default"/>
      </w:rPr>
    </w:lvl>
    <w:lvl w:ilvl="4" w:tplc="A4C47BA4">
      <w:numFmt w:val="bullet"/>
      <w:lvlText w:val="•"/>
      <w:lvlJc w:val="left"/>
      <w:pPr>
        <w:ind w:left="1701" w:hanging="360"/>
      </w:pPr>
      <w:rPr>
        <w:rFonts w:hint="default"/>
      </w:rPr>
    </w:lvl>
    <w:lvl w:ilvl="5" w:tplc="B3962C6E">
      <w:numFmt w:val="bullet"/>
      <w:lvlText w:val="•"/>
      <w:lvlJc w:val="left"/>
      <w:pPr>
        <w:ind w:left="1967" w:hanging="360"/>
      </w:pPr>
      <w:rPr>
        <w:rFonts w:hint="default"/>
      </w:rPr>
    </w:lvl>
    <w:lvl w:ilvl="6" w:tplc="02D29DCC">
      <w:numFmt w:val="bullet"/>
      <w:lvlText w:val="•"/>
      <w:lvlJc w:val="left"/>
      <w:pPr>
        <w:ind w:left="2232" w:hanging="360"/>
      </w:pPr>
      <w:rPr>
        <w:rFonts w:hint="default"/>
      </w:rPr>
    </w:lvl>
    <w:lvl w:ilvl="7" w:tplc="1B1A3AD6">
      <w:numFmt w:val="bullet"/>
      <w:lvlText w:val="•"/>
      <w:lvlJc w:val="left"/>
      <w:pPr>
        <w:ind w:left="2497" w:hanging="360"/>
      </w:pPr>
      <w:rPr>
        <w:rFonts w:hint="default"/>
      </w:rPr>
    </w:lvl>
    <w:lvl w:ilvl="8" w:tplc="A788B0B0">
      <w:numFmt w:val="bullet"/>
      <w:lvlText w:val="•"/>
      <w:lvlJc w:val="left"/>
      <w:pPr>
        <w:ind w:left="2763" w:hanging="360"/>
      </w:pPr>
      <w:rPr>
        <w:rFonts w:hint="default"/>
      </w:rPr>
    </w:lvl>
  </w:abstractNum>
  <w:abstractNum w:abstractNumId="23" w15:restartNumberingAfterBreak="0">
    <w:nsid w:val="7D2C5E8C"/>
    <w:multiLevelType w:val="hybridMultilevel"/>
    <w:tmpl w:val="D772C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25721"/>
    <w:multiLevelType w:val="hybridMultilevel"/>
    <w:tmpl w:val="87CC3F34"/>
    <w:lvl w:ilvl="0" w:tplc="0186B28A">
      <w:numFmt w:val="bullet"/>
      <w:lvlText w:val=""/>
      <w:lvlJc w:val="left"/>
      <w:pPr>
        <w:ind w:left="411" w:hanging="362"/>
      </w:pPr>
      <w:rPr>
        <w:rFonts w:ascii="Wingdings" w:eastAsia="Wingdings" w:hAnsi="Wingdings" w:cs="Wingdings" w:hint="default"/>
        <w:w w:val="100"/>
        <w:sz w:val="18"/>
        <w:szCs w:val="18"/>
      </w:rPr>
    </w:lvl>
    <w:lvl w:ilvl="1" w:tplc="D0169D04">
      <w:numFmt w:val="bullet"/>
      <w:lvlText w:val="•"/>
      <w:lvlJc w:val="left"/>
      <w:pPr>
        <w:ind w:left="725" w:hanging="362"/>
      </w:pPr>
      <w:rPr>
        <w:rFonts w:hint="default"/>
      </w:rPr>
    </w:lvl>
    <w:lvl w:ilvl="2" w:tplc="07F6E354">
      <w:numFmt w:val="bullet"/>
      <w:lvlText w:val="•"/>
      <w:lvlJc w:val="left"/>
      <w:pPr>
        <w:ind w:left="1030" w:hanging="362"/>
      </w:pPr>
      <w:rPr>
        <w:rFonts w:hint="default"/>
      </w:rPr>
    </w:lvl>
    <w:lvl w:ilvl="3" w:tplc="AB1E294A">
      <w:numFmt w:val="bullet"/>
      <w:lvlText w:val="•"/>
      <w:lvlJc w:val="left"/>
      <w:pPr>
        <w:ind w:left="1335" w:hanging="362"/>
      </w:pPr>
      <w:rPr>
        <w:rFonts w:hint="default"/>
      </w:rPr>
    </w:lvl>
    <w:lvl w:ilvl="4" w:tplc="8516FD7A">
      <w:numFmt w:val="bullet"/>
      <w:lvlText w:val="•"/>
      <w:lvlJc w:val="left"/>
      <w:pPr>
        <w:ind w:left="1640" w:hanging="362"/>
      </w:pPr>
      <w:rPr>
        <w:rFonts w:hint="default"/>
      </w:rPr>
    </w:lvl>
    <w:lvl w:ilvl="5" w:tplc="D0B07078">
      <w:numFmt w:val="bullet"/>
      <w:lvlText w:val="•"/>
      <w:lvlJc w:val="left"/>
      <w:pPr>
        <w:ind w:left="1945" w:hanging="362"/>
      </w:pPr>
      <w:rPr>
        <w:rFonts w:hint="default"/>
      </w:rPr>
    </w:lvl>
    <w:lvl w:ilvl="6" w:tplc="1B6EBB1C">
      <w:numFmt w:val="bullet"/>
      <w:lvlText w:val="•"/>
      <w:lvlJc w:val="left"/>
      <w:pPr>
        <w:ind w:left="2250" w:hanging="362"/>
      </w:pPr>
      <w:rPr>
        <w:rFonts w:hint="default"/>
      </w:rPr>
    </w:lvl>
    <w:lvl w:ilvl="7" w:tplc="96B050BA">
      <w:numFmt w:val="bullet"/>
      <w:lvlText w:val="•"/>
      <w:lvlJc w:val="left"/>
      <w:pPr>
        <w:ind w:left="2555" w:hanging="362"/>
      </w:pPr>
      <w:rPr>
        <w:rFonts w:hint="default"/>
      </w:rPr>
    </w:lvl>
    <w:lvl w:ilvl="8" w:tplc="5CCC9B18">
      <w:numFmt w:val="bullet"/>
      <w:lvlText w:val="•"/>
      <w:lvlJc w:val="left"/>
      <w:pPr>
        <w:ind w:left="2860" w:hanging="362"/>
      </w:pPr>
      <w:rPr>
        <w:rFonts w:hint="default"/>
      </w:rPr>
    </w:lvl>
  </w:abstractNum>
  <w:num w:numId="1">
    <w:abstractNumId w:val="14"/>
  </w:num>
  <w:num w:numId="2">
    <w:abstractNumId w:val="2"/>
  </w:num>
  <w:num w:numId="3">
    <w:abstractNumId w:val="20"/>
  </w:num>
  <w:num w:numId="4">
    <w:abstractNumId w:val="10"/>
  </w:num>
  <w:num w:numId="5">
    <w:abstractNumId w:val="17"/>
  </w:num>
  <w:num w:numId="6">
    <w:abstractNumId w:val="22"/>
  </w:num>
  <w:num w:numId="7">
    <w:abstractNumId w:val="24"/>
  </w:num>
  <w:num w:numId="8">
    <w:abstractNumId w:val="5"/>
  </w:num>
  <w:num w:numId="9">
    <w:abstractNumId w:val="18"/>
  </w:num>
  <w:num w:numId="10">
    <w:abstractNumId w:val="21"/>
  </w:num>
  <w:num w:numId="11">
    <w:abstractNumId w:val="1"/>
  </w:num>
  <w:num w:numId="12">
    <w:abstractNumId w:val="0"/>
  </w:num>
  <w:num w:numId="13">
    <w:abstractNumId w:val="3"/>
  </w:num>
  <w:num w:numId="14">
    <w:abstractNumId w:val="8"/>
  </w:num>
  <w:num w:numId="15">
    <w:abstractNumId w:val="9"/>
  </w:num>
  <w:num w:numId="16">
    <w:abstractNumId w:val="13"/>
  </w:num>
  <w:num w:numId="17">
    <w:abstractNumId w:val="12"/>
  </w:num>
  <w:num w:numId="18">
    <w:abstractNumId w:val="4"/>
  </w:num>
  <w:num w:numId="19">
    <w:abstractNumId w:val="16"/>
  </w:num>
  <w:num w:numId="20">
    <w:abstractNumId w:val="11"/>
  </w:num>
  <w:num w:numId="21">
    <w:abstractNumId w:val="15"/>
  </w:num>
  <w:num w:numId="22">
    <w:abstractNumId w:val="19"/>
  </w:num>
  <w:num w:numId="23">
    <w:abstractNumId w:val="7"/>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777"/>
    <w:rsid w:val="0001642F"/>
    <w:rsid w:val="00033259"/>
    <w:rsid w:val="000343DB"/>
    <w:rsid w:val="000507BD"/>
    <w:rsid w:val="0005488D"/>
    <w:rsid w:val="00076B0F"/>
    <w:rsid w:val="00104BE7"/>
    <w:rsid w:val="00141295"/>
    <w:rsid w:val="00143667"/>
    <w:rsid w:val="00180E9F"/>
    <w:rsid w:val="00196C7D"/>
    <w:rsid w:val="001A6354"/>
    <w:rsid w:val="002D0284"/>
    <w:rsid w:val="00313956"/>
    <w:rsid w:val="00314CE2"/>
    <w:rsid w:val="00326A80"/>
    <w:rsid w:val="00381301"/>
    <w:rsid w:val="003B005B"/>
    <w:rsid w:val="003F5121"/>
    <w:rsid w:val="004626C9"/>
    <w:rsid w:val="004A6A93"/>
    <w:rsid w:val="004C729A"/>
    <w:rsid w:val="00500C4F"/>
    <w:rsid w:val="00577085"/>
    <w:rsid w:val="005A133B"/>
    <w:rsid w:val="005D5DDE"/>
    <w:rsid w:val="00602B08"/>
    <w:rsid w:val="00622AA9"/>
    <w:rsid w:val="00635F22"/>
    <w:rsid w:val="00646EFC"/>
    <w:rsid w:val="006A2EAF"/>
    <w:rsid w:val="007167C7"/>
    <w:rsid w:val="00731550"/>
    <w:rsid w:val="0079325F"/>
    <w:rsid w:val="007950C7"/>
    <w:rsid w:val="007F28FD"/>
    <w:rsid w:val="007F6FB7"/>
    <w:rsid w:val="008A6E70"/>
    <w:rsid w:val="008D4A8B"/>
    <w:rsid w:val="008F4642"/>
    <w:rsid w:val="009230BD"/>
    <w:rsid w:val="00925901"/>
    <w:rsid w:val="0098315D"/>
    <w:rsid w:val="009847BB"/>
    <w:rsid w:val="009A544D"/>
    <w:rsid w:val="009C1608"/>
    <w:rsid w:val="009F5A2E"/>
    <w:rsid w:val="00A03C2F"/>
    <w:rsid w:val="00A26B37"/>
    <w:rsid w:val="00AA1C90"/>
    <w:rsid w:val="00AE595E"/>
    <w:rsid w:val="00AF0D3A"/>
    <w:rsid w:val="00B04ED2"/>
    <w:rsid w:val="00B101DC"/>
    <w:rsid w:val="00B361C5"/>
    <w:rsid w:val="00B7405A"/>
    <w:rsid w:val="00B90385"/>
    <w:rsid w:val="00BD0ADC"/>
    <w:rsid w:val="00BD4219"/>
    <w:rsid w:val="00BF4777"/>
    <w:rsid w:val="00C249F4"/>
    <w:rsid w:val="00CE580F"/>
    <w:rsid w:val="00D1325E"/>
    <w:rsid w:val="00D14B48"/>
    <w:rsid w:val="00D47783"/>
    <w:rsid w:val="00DA6E57"/>
    <w:rsid w:val="00DF0829"/>
    <w:rsid w:val="00DF5967"/>
    <w:rsid w:val="00E723EB"/>
    <w:rsid w:val="00E74265"/>
    <w:rsid w:val="00EB4A01"/>
    <w:rsid w:val="00EC6B00"/>
    <w:rsid w:val="00F168C5"/>
    <w:rsid w:val="00F17E03"/>
    <w:rsid w:val="00F33303"/>
    <w:rsid w:val="00F76F31"/>
    <w:rsid w:val="00F96B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4CCB"/>
  <w15:docId w15:val="{463AB5AB-1A8A-4465-93A4-995365E5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E70"/>
    <w:pPr>
      <w:ind w:left="720"/>
      <w:contextualSpacing/>
    </w:pPr>
  </w:style>
  <w:style w:type="paragraph" w:styleId="Header">
    <w:name w:val="header"/>
    <w:basedOn w:val="Normal"/>
    <w:link w:val="HeaderChar"/>
    <w:uiPriority w:val="99"/>
    <w:unhideWhenUsed/>
    <w:rsid w:val="00EB4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01"/>
  </w:style>
  <w:style w:type="paragraph" w:styleId="Footer">
    <w:name w:val="footer"/>
    <w:basedOn w:val="Normal"/>
    <w:link w:val="FooterChar"/>
    <w:uiPriority w:val="99"/>
    <w:unhideWhenUsed/>
    <w:rsid w:val="00EB4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A01"/>
  </w:style>
  <w:style w:type="character" w:styleId="Hyperlink">
    <w:name w:val="Hyperlink"/>
    <w:basedOn w:val="DefaultParagraphFont"/>
    <w:uiPriority w:val="99"/>
    <w:unhideWhenUsed/>
    <w:rsid w:val="00313956"/>
    <w:rPr>
      <w:color w:val="0000FF"/>
      <w:u w:val="single"/>
    </w:rPr>
  </w:style>
  <w:style w:type="character" w:customStyle="1" w:styleId="gmail-vanity-namedomain">
    <w:name w:val="gmail-vanity-name__domain"/>
    <w:basedOn w:val="DefaultParagraphFont"/>
    <w:rsid w:val="00313956"/>
  </w:style>
  <w:style w:type="character" w:customStyle="1" w:styleId="gmail-vanity-namedisplay-name">
    <w:name w:val="gmail-vanity-name__display-name"/>
    <w:basedOn w:val="DefaultParagraphFont"/>
    <w:rsid w:val="00313956"/>
  </w:style>
  <w:style w:type="paragraph" w:styleId="NormalWeb">
    <w:name w:val="Normal (Web)"/>
    <w:basedOn w:val="Normal"/>
    <w:uiPriority w:val="99"/>
    <w:semiHidden/>
    <w:unhideWhenUsed/>
    <w:rsid w:val="00635F22"/>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635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41484">
      <w:bodyDiv w:val="1"/>
      <w:marLeft w:val="0"/>
      <w:marRight w:val="0"/>
      <w:marTop w:val="0"/>
      <w:marBottom w:val="0"/>
      <w:divBdr>
        <w:top w:val="none" w:sz="0" w:space="0" w:color="auto"/>
        <w:left w:val="none" w:sz="0" w:space="0" w:color="auto"/>
        <w:bottom w:val="none" w:sz="0" w:space="0" w:color="auto"/>
        <w:right w:val="none" w:sz="0" w:space="0" w:color="auto"/>
      </w:divBdr>
    </w:div>
    <w:div w:id="15065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ag.gandhi103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Parag</dc:creator>
  <cp:keywords/>
  <dc:description/>
  <cp:lastModifiedBy>Srinivas Vibudhi</cp:lastModifiedBy>
  <cp:revision>2</cp:revision>
  <dcterms:created xsi:type="dcterms:W3CDTF">2021-06-02T02:45:00Z</dcterms:created>
  <dcterms:modified xsi:type="dcterms:W3CDTF">2021-06-02T02:45:00Z</dcterms:modified>
</cp:coreProperties>
</file>