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8A" w:rsidRPr="006F28AF" w:rsidRDefault="00DF7F8A" w:rsidP="00DF7F8A">
      <w:pPr>
        <w:pBdr>
          <w:bottom w:val="single" w:sz="12" w:space="1" w:color="auto"/>
        </w:pBdr>
        <w:tabs>
          <w:tab w:val="left" w:pos="5880"/>
        </w:tabs>
        <w:spacing w:after="0"/>
        <w:jc w:val="both"/>
        <w:rPr>
          <w:rFonts w:ascii="Century Gothic" w:hAnsi="Century Gothic" w:cs="Times New Roman"/>
          <w:b/>
          <w:bCs/>
          <w:sz w:val="20"/>
          <w:szCs w:val="20"/>
        </w:rPr>
      </w:pPr>
      <w:r>
        <w:rPr>
          <w:rFonts w:ascii="Century Gothic" w:hAnsi="Century Gothic" w:cs="Times New Roman"/>
          <w:b/>
          <w:bCs/>
          <w:sz w:val="20"/>
          <w:szCs w:val="20"/>
        </w:rPr>
        <w:t>Pamela Pal</w:t>
      </w:r>
    </w:p>
    <w:p w:rsidR="00DF7F8A" w:rsidRDefault="00DF7F8A" w:rsidP="00DF7F8A">
      <w:pPr>
        <w:pBdr>
          <w:bottom w:val="single" w:sz="12" w:space="1" w:color="auto"/>
        </w:pBdr>
        <w:tabs>
          <w:tab w:val="left" w:pos="5880"/>
        </w:tabs>
        <w:spacing w:after="0"/>
        <w:jc w:val="both"/>
        <w:rPr>
          <w:rFonts w:ascii="Century Gothic" w:hAnsi="Century Gothic" w:cs="Times New Roman"/>
          <w:sz w:val="20"/>
          <w:szCs w:val="20"/>
        </w:rPr>
      </w:pPr>
      <w:r>
        <w:rPr>
          <w:rFonts w:ascii="Century Gothic" w:hAnsi="Century Gothic" w:cs="Times New Roman"/>
          <w:sz w:val="20"/>
          <w:szCs w:val="20"/>
        </w:rPr>
        <w:t xml:space="preserve">Phone: </w:t>
      </w:r>
      <w:r w:rsidR="007D1545">
        <w:rPr>
          <w:rStyle w:val="normaltextrun"/>
          <w:rFonts w:ascii="Calibri Light" w:hAnsi="Calibri Light" w:cs="Calibri Light"/>
          <w:color w:val="000000"/>
          <w:shd w:val="clear" w:color="auto" w:fill="FFFFFF"/>
        </w:rPr>
        <w:t> +1(510)-347-8100</w:t>
      </w:r>
      <w:r w:rsidR="007D1545">
        <w:rPr>
          <w:rFonts w:ascii="Century Gothic" w:hAnsi="Century Gothic" w:cs="Times New Roman"/>
          <w:sz w:val="20"/>
          <w:szCs w:val="20"/>
        </w:rPr>
        <w:t xml:space="preserve">|Mail </w:t>
      </w:r>
      <w:r>
        <w:rPr>
          <w:rFonts w:ascii="Century Gothic" w:hAnsi="Century Gothic" w:cs="Times New Roman"/>
          <w:sz w:val="20"/>
          <w:szCs w:val="20"/>
        </w:rPr>
        <w:t xml:space="preserve">Id: </w:t>
      </w:r>
      <w:r w:rsidR="007D1545">
        <w:rPr>
          <w:rFonts w:ascii="Century Gothic" w:hAnsi="Century Gothic" w:cs="Times New Roman"/>
          <w:sz w:val="20"/>
          <w:szCs w:val="20"/>
        </w:rPr>
        <w:t>sravanesquare98</w:t>
      </w:r>
      <w:r w:rsidR="0085010F">
        <w:rPr>
          <w:rStyle w:val="normaltextrun"/>
          <w:rFonts w:ascii="Calibri Light" w:hAnsi="Calibri Light" w:cs="Calibri Light"/>
          <w:color w:val="000000"/>
          <w:shd w:val="clear" w:color="auto" w:fill="FFFFFF"/>
        </w:rPr>
        <w:t>@gmail.com</w:t>
      </w:r>
      <w:r w:rsidR="007D1545">
        <w:rPr>
          <w:rFonts w:ascii="Century Gothic" w:hAnsi="Century Gothic" w:cs="Times New Roman"/>
          <w:sz w:val="20"/>
          <w:szCs w:val="20"/>
        </w:rPr>
        <w:t>|</w:t>
      </w:r>
      <w:r>
        <w:rPr>
          <w:rFonts w:ascii="Century Gothic" w:hAnsi="Century Gothic" w:cs="Times New Roman"/>
          <w:sz w:val="20"/>
          <w:szCs w:val="20"/>
        </w:rPr>
        <w:t xml:space="preserve">Salesforce Developer and Administrator| </w:t>
      </w:r>
    </w:p>
    <w:p w:rsidR="00DF7F8A" w:rsidRDefault="00DF7F8A" w:rsidP="00DF7F8A">
      <w:pPr>
        <w:spacing w:after="0" w:line="240" w:lineRule="auto"/>
        <w:jc w:val="both"/>
        <w:rPr>
          <w:rFonts w:ascii="Century Gothic" w:eastAsia="Times New Roman" w:hAnsi="Century Gothic" w:cs="Arial"/>
          <w:b/>
          <w:bCs/>
          <w:color w:val="000000"/>
          <w:sz w:val="24"/>
          <w:szCs w:val="24"/>
          <w:shd w:val="clear" w:color="auto" w:fill="FFFFFF"/>
        </w:rPr>
      </w:pPr>
    </w:p>
    <w:p w:rsidR="00DF7F8A" w:rsidRDefault="00DF7F8A" w:rsidP="00DF7F8A">
      <w:pPr>
        <w:spacing w:after="0" w:line="240" w:lineRule="auto"/>
        <w:jc w:val="both"/>
        <w:rPr>
          <w:rFonts w:ascii="Century Gothic" w:eastAsia="Times New Roman" w:hAnsi="Century Gothic" w:cs="Arial"/>
          <w:b/>
          <w:bCs/>
          <w:color w:val="000000"/>
          <w:sz w:val="24"/>
          <w:szCs w:val="24"/>
          <w:shd w:val="clear" w:color="auto" w:fill="FFFFFF"/>
        </w:rPr>
      </w:pPr>
      <w:r w:rsidRPr="006F28AF">
        <w:rPr>
          <w:rFonts w:ascii="Century Gothic" w:eastAsia="Times New Roman" w:hAnsi="Century Gothic" w:cs="Arial"/>
          <w:b/>
          <w:bCs/>
          <w:color w:val="000000"/>
          <w:sz w:val="24"/>
          <w:szCs w:val="24"/>
          <w:shd w:val="clear" w:color="auto" w:fill="FFFFFF"/>
        </w:rPr>
        <w:t>Summary</w:t>
      </w:r>
      <w:r>
        <w:rPr>
          <w:rFonts w:ascii="Century Gothic" w:eastAsia="Times New Roman" w:hAnsi="Century Gothic" w:cs="Arial"/>
          <w:b/>
          <w:bCs/>
          <w:color w:val="000000"/>
          <w:sz w:val="24"/>
          <w:szCs w:val="24"/>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8+ years of IT professional experience in Software Development with strong technical skills  in Salesforce CRM Classic and Lightning as an Administrator and Developer.</w:t>
      </w:r>
    </w:p>
    <w:p w:rsidR="00DF7F8A" w:rsidRPr="007870E2" w:rsidRDefault="00DF7F8A" w:rsidP="00DF7F8A">
      <w:pPr>
        <w:pStyle w:val="ListParagraph"/>
        <w:numPr>
          <w:ilvl w:val="0"/>
          <w:numId w:val="7"/>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b/>
          <w:bCs/>
          <w:color w:val="000000"/>
          <w:shd w:val="clear" w:color="auto" w:fill="FFFFFF"/>
        </w:rPr>
        <w:t>3x Salesforce Certified Professional</w:t>
      </w:r>
      <w:r w:rsidRPr="007870E2">
        <w:rPr>
          <w:rFonts w:ascii="Century Gothic" w:eastAsia="Times New Roman" w:hAnsi="Century Gothic" w:cs="Arial"/>
          <w:color w:val="000000"/>
          <w:shd w:val="clear" w:color="auto" w:fill="FFFFFF"/>
        </w:rPr>
        <w:t xml:space="preserve"> experienced in working across various functionalities including Sales Cloud, Service Cloud, and Community cloud.</w:t>
      </w:r>
    </w:p>
    <w:p w:rsidR="00DF7F8A" w:rsidRPr="007870E2" w:rsidRDefault="00DF7F8A" w:rsidP="00DF7F8A">
      <w:pPr>
        <w:pStyle w:val="ListParagraph"/>
        <w:numPr>
          <w:ilvl w:val="0"/>
          <w:numId w:val="7"/>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Experienced with Health Care, Real Estate, Banking and Finance, Manufacturing industries domains.</w:t>
      </w:r>
      <w:bookmarkStart w:id="0" w:name="_GoBack"/>
      <w:bookmarkEnd w:id="0"/>
    </w:p>
    <w:p w:rsidR="00DF7F8A" w:rsidRPr="007870E2" w:rsidRDefault="00DF7F8A" w:rsidP="00DF7F8A">
      <w:pPr>
        <w:pStyle w:val="ListParagraph"/>
        <w:numPr>
          <w:ilvl w:val="0"/>
          <w:numId w:val="7"/>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Well versed and Experienced in delivering projects in </w:t>
      </w:r>
      <w:r w:rsidRPr="007870E2">
        <w:rPr>
          <w:rFonts w:ascii="Century Gothic" w:eastAsia="Times New Roman" w:hAnsi="Century Gothic" w:cs="Arial"/>
          <w:b/>
          <w:bCs/>
          <w:color w:val="000000"/>
          <w:shd w:val="clear" w:color="auto" w:fill="FFFFFF"/>
        </w:rPr>
        <w:t>Agile (SCRUM)</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Waterfall Methodologies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Extensive experience in creating </w:t>
      </w:r>
      <w:r w:rsidRPr="007870E2">
        <w:rPr>
          <w:rFonts w:ascii="Century Gothic" w:eastAsia="Times New Roman" w:hAnsi="Century Gothic" w:cs="Arial"/>
          <w:b/>
          <w:bCs/>
          <w:color w:val="000000"/>
          <w:shd w:val="clear" w:color="auto" w:fill="FFFFFF"/>
        </w:rPr>
        <w:t>Custom Objects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Custom Fields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Picklists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Record Types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jc w:val="both"/>
        <w:rPr>
          <w:rFonts w:ascii="Century Gothic" w:eastAsia="Times New Roman" w:hAnsi="Century Gothic" w:cs="Times New Roman"/>
        </w:rPr>
      </w:pPr>
      <w:r w:rsidRPr="007870E2">
        <w:rPr>
          <w:rFonts w:ascii="Century Gothic" w:eastAsia="Times New Roman" w:hAnsi="Century Gothic" w:cs="Arial"/>
          <w:b/>
          <w:bCs/>
          <w:color w:val="000000"/>
          <w:shd w:val="clear" w:color="auto" w:fill="FFFFFF"/>
        </w:rPr>
        <w:t>Custom Tabs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Roll-Up Summary Fields</w:t>
      </w:r>
      <w:r w:rsidRPr="007870E2">
        <w:rPr>
          <w:rFonts w:ascii="Century Gothic" w:eastAsia="Times New Roman" w:hAnsi="Century Gothic" w:cs="Arial"/>
          <w:color w:val="000000"/>
          <w:shd w:val="clear" w:color="auto" w:fill="FFFFFF"/>
        </w:rPr>
        <w:t xml:space="preserve">, Implemented </w:t>
      </w:r>
      <w:r w:rsidRPr="007870E2">
        <w:rPr>
          <w:rFonts w:ascii="Century Gothic" w:eastAsia="Times New Roman" w:hAnsi="Century Gothic" w:cs="Arial"/>
          <w:b/>
          <w:bCs/>
          <w:color w:val="000000"/>
          <w:shd w:val="clear" w:color="auto" w:fill="FFFFFF"/>
        </w:rPr>
        <w:t>Lookup</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Master-Detail</w:t>
      </w:r>
      <w:r w:rsidRPr="007870E2">
        <w:rPr>
          <w:rFonts w:ascii="Century Gothic" w:eastAsia="Times New Roman" w:hAnsi="Century Gothic" w:cs="Arial"/>
          <w:color w:val="000000"/>
          <w:shd w:val="clear" w:color="auto" w:fill="FFFFFF"/>
        </w:rPr>
        <w:t xml:space="preserve"> Relationships.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Experience in performing administrative jobs like </w:t>
      </w:r>
      <w:r w:rsidRPr="007870E2">
        <w:rPr>
          <w:rFonts w:ascii="Century Gothic" w:eastAsia="Times New Roman" w:hAnsi="Century Gothic" w:cs="Arial"/>
          <w:b/>
          <w:bCs/>
          <w:color w:val="000000"/>
          <w:shd w:val="clear" w:color="auto" w:fill="FFFFFF"/>
        </w:rPr>
        <w:t>User Management</w:t>
      </w:r>
      <w:r w:rsidRPr="007870E2">
        <w:rPr>
          <w:rFonts w:ascii="Century Gothic" w:eastAsia="Times New Roman" w:hAnsi="Century Gothic" w:cs="Arial"/>
          <w:color w:val="000000"/>
          <w:shd w:val="clear" w:color="auto" w:fill="FFFFFF"/>
        </w:rPr>
        <w:t xml:space="preserve">, Creating </w:t>
      </w:r>
      <w:r w:rsidRPr="007870E2">
        <w:rPr>
          <w:rFonts w:ascii="Century Gothic" w:eastAsia="Times New Roman" w:hAnsi="Century Gothic" w:cs="Arial"/>
          <w:b/>
          <w:bCs/>
          <w:color w:val="000000"/>
          <w:shd w:val="clear" w:color="auto" w:fill="FFFFFF"/>
        </w:rPr>
        <w:t>Profiles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Roles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Sharing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Permission Sets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Validation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Email Templates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Reports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and Dashboards.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Experience in building solutions using </w:t>
      </w:r>
      <w:r w:rsidRPr="007870E2">
        <w:rPr>
          <w:rFonts w:ascii="Century Gothic" w:eastAsia="Times New Roman" w:hAnsi="Century Gothic" w:cs="Arial"/>
          <w:b/>
          <w:bCs/>
          <w:color w:val="000000"/>
          <w:shd w:val="clear" w:color="auto" w:fill="FFFFFF"/>
        </w:rPr>
        <w:t>Process Builder</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Flow Builder,</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Approvals processes</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Workflow rules</w:t>
      </w:r>
      <w:r w:rsidRPr="007870E2">
        <w:rPr>
          <w:rFonts w:ascii="Century Gothic" w:eastAsia="Times New Roman" w:hAnsi="Century Gothic" w:cs="Arial"/>
          <w:color w:val="000000"/>
          <w:shd w:val="clear" w:color="auto" w:fill="FFFFFF"/>
        </w:rPr>
        <w:t xml:space="preserve"> including </w:t>
      </w:r>
      <w:r w:rsidRPr="007870E2">
        <w:rPr>
          <w:rFonts w:ascii="Century Gothic" w:eastAsia="Times New Roman" w:hAnsi="Century Gothic" w:cs="Arial"/>
          <w:b/>
          <w:bCs/>
          <w:color w:val="000000"/>
          <w:shd w:val="clear" w:color="auto" w:fill="FFFFFF"/>
        </w:rPr>
        <w:t>time-dependent</w:t>
      </w:r>
      <w:r w:rsidRPr="007870E2">
        <w:rPr>
          <w:rFonts w:ascii="Century Gothic" w:eastAsia="Times New Roman" w:hAnsi="Century Gothic" w:cs="Arial"/>
          <w:color w:val="000000"/>
          <w:shd w:val="clear" w:color="auto" w:fill="FFFFFF"/>
        </w:rPr>
        <w:t xml:space="preserve"> workflow actions.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Experience in customizing Salesforce CRM for generating </w:t>
      </w:r>
      <w:r w:rsidRPr="007870E2">
        <w:rPr>
          <w:rFonts w:ascii="Century Gothic" w:eastAsia="Times New Roman" w:hAnsi="Century Gothic" w:cs="Arial"/>
          <w:b/>
          <w:bCs/>
          <w:color w:val="000000"/>
          <w:shd w:val="clear" w:color="auto" w:fill="FFFFFF"/>
        </w:rPr>
        <w:t>Web-to-leads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Web-to-cases</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Email-to-case</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Worked on </w:t>
      </w:r>
      <w:r w:rsidRPr="007870E2">
        <w:rPr>
          <w:rFonts w:ascii="Century Gothic" w:eastAsia="Times New Roman" w:hAnsi="Century Gothic" w:cs="Arial"/>
          <w:b/>
          <w:bCs/>
          <w:color w:val="000000"/>
          <w:shd w:val="clear" w:color="auto" w:fill="FFFFFF"/>
        </w:rPr>
        <w:t>Live Chat Agent Implementation</w:t>
      </w:r>
      <w:r w:rsidRPr="007870E2">
        <w:rPr>
          <w:rFonts w:ascii="Century Gothic" w:eastAsia="Times New Roman" w:hAnsi="Century Gothic" w:cs="Arial"/>
          <w:color w:val="000000"/>
          <w:shd w:val="clear" w:color="auto" w:fill="FFFFFF"/>
        </w:rPr>
        <w:t xml:space="preserve"> using </w:t>
      </w:r>
      <w:r w:rsidRPr="007870E2">
        <w:rPr>
          <w:rFonts w:ascii="Century Gothic" w:eastAsia="Times New Roman" w:hAnsi="Century Gothic" w:cs="Arial"/>
          <w:b/>
          <w:bCs/>
          <w:color w:val="000000"/>
          <w:shd w:val="clear" w:color="auto" w:fill="FFFFFF"/>
        </w:rPr>
        <w:t>Omni-Channel</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Created </w:t>
      </w:r>
      <w:r w:rsidRPr="007870E2">
        <w:rPr>
          <w:rFonts w:ascii="Century Gothic" w:eastAsia="Times New Roman" w:hAnsi="Century Gothic" w:cs="Arial"/>
          <w:b/>
          <w:bCs/>
          <w:color w:val="000000"/>
          <w:shd w:val="clear" w:color="auto" w:fill="FFFFFF"/>
        </w:rPr>
        <w:t>Lightning Apps</w:t>
      </w:r>
      <w:r w:rsidRPr="007870E2">
        <w:rPr>
          <w:rFonts w:ascii="Century Gothic" w:eastAsia="Times New Roman" w:hAnsi="Century Gothic" w:cs="Arial"/>
          <w:color w:val="000000"/>
          <w:shd w:val="clear" w:color="auto" w:fill="FFFFFF"/>
        </w:rPr>
        <w:t xml:space="preserve"> incorporating Lightning Design System and Lightning Component Library.</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Experienced in using </w:t>
      </w:r>
      <w:r w:rsidRPr="007870E2">
        <w:rPr>
          <w:rFonts w:ascii="Century Gothic" w:eastAsia="Times New Roman" w:hAnsi="Century Gothic" w:cs="Arial"/>
          <w:b/>
          <w:bCs/>
          <w:color w:val="000000"/>
          <w:shd w:val="clear" w:color="auto" w:fill="FFFFFF"/>
        </w:rPr>
        <w:t>Lightning App Builder</w:t>
      </w:r>
      <w:r w:rsidRPr="007870E2">
        <w:rPr>
          <w:rFonts w:ascii="Century Gothic" w:eastAsia="Times New Roman" w:hAnsi="Century Gothic" w:cs="Arial"/>
          <w:color w:val="000000"/>
          <w:shd w:val="clear" w:color="auto" w:fill="FFFFFF"/>
        </w:rPr>
        <w:t xml:space="preserve"> for Configuring Record Pages with numerous Lightning Component features.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Developed </w:t>
      </w:r>
      <w:r w:rsidRPr="007870E2">
        <w:rPr>
          <w:rFonts w:ascii="Century Gothic" w:eastAsia="Times New Roman" w:hAnsi="Century Gothic" w:cs="Arial"/>
          <w:b/>
          <w:bCs/>
          <w:color w:val="000000"/>
          <w:shd w:val="clear" w:color="auto" w:fill="FFFFFF"/>
        </w:rPr>
        <w:t>Lightning pages/components</w:t>
      </w:r>
      <w:r w:rsidRPr="007870E2">
        <w:rPr>
          <w:rFonts w:ascii="Century Gothic" w:eastAsia="Times New Roman" w:hAnsi="Century Gothic" w:cs="Arial"/>
          <w:color w:val="000000"/>
          <w:shd w:val="clear" w:color="auto" w:fill="FFFFFF"/>
        </w:rPr>
        <w:t xml:space="preserve"> using the Lightning </w:t>
      </w:r>
      <w:r w:rsidRPr="007870E2">
        <w:rPr>
          <w:rFonts w:ascii="Century Gothic" w:eastAsia="Times New Roman" w:hAnsi="Century Gothic" w:cs="Arial"/>
          <w:b/>
          <w:bCs/>
          <w:color w:val="000000"/>
          <w:shd w:val="clear" w:color="auto" w:fill="FFFFFF"/>
        </w:rPr>
        <w:t>AURA</w:t>
      </w:r>
      <w:r w:rsidRPr="007870E2">
        <w:rPr>
          <w:rFonts w:ascii="Century Gothic" w:eastAsia="Times New Roman" w:hAnsi="Century Gothic" w:cs="Arial"/>
          <w:color w:val="000000"/>
          <w:shd w:val="clear" w:color="auto" w:fill="FFFFFF"/>
        </w:rPr>
        <w:t xml:space="preserve"> Component and Lightning web </w:t>
      </w:r>
      <w:proofErr w:type="gramStart"/>
      <w:r w:rsidRPr="007870E2">
        <w:rPr>
          <w:rFonts w:ascii="Century Gothic" w:eastAsia="Times New Roman" w:hAnsi="Century Gothic" w:cs="Arial"/>
          <w:color w:val="000000"/>
          <w:shd w:val="clear" w:color="auto" w:fill="FFFFFF"/>
        </w:rPr>
        <w:t>components(</w:t>
      </w:r>
      <w:proofErr w:type="gramEnd"/>
      <w:r w:rsidRPr="007870E2">
        <w:rPr>
          <w:rFonts w:ascii="Century Gothic" w:eastAsia="Times New Roman" w:hAnsi="Century Gothic" w:cs="Arial"/>
          <w:b/>
          <w:color w:val="000000"/>
          <w:shd w:val="clear" w:color="auto" w:fill="FFFFFF"/>
        </w:rPr>
        <w:t>LWC</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Customized existing </w:t>
      </w:r>
      <w:r w:rsidRPr="007870E2">
        <w:rPr>
          <w:rFonts w:ascii="Century Gothic" w:eastAsia="Times New Roman" w:hAnsi="Century Gothic" w:cs="Arial"/>
          <w:b/>
          <w:bCs/>
          <w:color w:val="000000"/>
          <w:shd w:val="clear" w:color="auto" w:fill="FFFFFF"/>
        </w:rPr>
        <w:t>Visualforce pages</w:t>
      </w:r>
      <w:r w:rsidRPr="007870E2">
        <w:rPr>
          <w:rFonts w:ascii="Century Gothic" w:eastAsia="Times New Roman" w:hAnsi="Century Gothic" w:cs="Arial"/>
          <w:color w:val="000000"/>
          <w:shd w:val="clear" w:color="auto" w:fill="FFFFFF"/>
        </w:rPr>
        <w:t xml:space="preserve"> to align with Salesforce new </w:t>
      </w:r>
      <w:r w:rsidRPr="007870E2">
        <w:rPr>
          <w:rFonts w:ascii="Century Gothic" w:eastAsia="Times New Roman" w:hAnsi="Century Gothic" w:cs="Arial"/>
          <w:b/>
          <w:bCs/>
          <w:color w:val="000000"/>
          <w:shd w:val="clear" w:color="auto" w:fill="FFFFFF"/>
        </w:rPr>
        <w:t>Lightning UI experience</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Experience in using </w:t>
      </w:r>
      <w:r w:rsidRPr="007870E2">
        <w:rPr>
          <w:rFonts w:ascii="Century Gothic" w:eastAsia="Times New Roman" w:hAnsi="Century Gothic" w:cs="Arial"/>
          <w:b/>
          <w:bCs/>
          <w:color w:val="000000"/>
          <w:shd w:val="clear" w:color="auto" w:fill="FFFFFF"/>
        </w:rPr>
        <w:t>Data Loader</w:t>
      </w:r>
      <w:r w:rsidRPr="007870E2">
        <w:rPr>
          <w:rFonts w:ascii="Century Gothic" w:eastAsia="Times New Roman" w:hAnsi="Century Gothic" w:cs="Arial"/>
          <w:color w:val="000000"/>
          <w:shd w:val="clear" w:color="auto" w:fill="FFFFFF"/>
        </w:rPr>
        <w:t xml:space="preserve"> for exporting and importing data.</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Experience in handling</w:t>
      </w:r>
      <w:r w:rsidRPr="007870E2">
        <w:rPr>
          <w:rFonts w:ascii="Century Gothic" w:eastAsia="Times New Roman" w:hAnsi="Century Gothic" w:cs="Arial"/>
          <w:b/>
          <w:bCs/>
          <w:color w:val="000000"/>
          <w:shd w:val="clear" w:color="auto" w:fill="FFFFFF"/>
        </w:rPr>
        <w:t xml:space="preserve"> deployments</w:t>
      </w:r>
      <w:r w:rsidRPr="007870E2">
        <w:rPr>
          <w:rFonts w:ascii="Century Gothic" w:eastAsia="Times New Roman" w:hAnsi="Century Gothic" w:cs="Arial"/>
          <w:color w:val="000000"/>
          <w:shd w:val="clear" w:color="auto" w:fill="FFFFFF"/>
        </w:rPr>
        <w:t xml:space="preserve"> within one Salesforce org to another using </w:t>
      </w:r>
      <w:r w:rsidRPr="007870E2">
        <w:rPr>
          <w:rFonts w:ascii="Century Gothic" w:eastAsia="Times New Roman" w:hAnsi="Century Gothic" w:cs="Arial"/>
          <w:b/>
          <w:bCs/>
          <w:color w:val="000000"/>
          <w:shd w:val="clear" w:color="auto" w:fill="FFFFFF"/>
        </w:rPr>
        <w:t xml:space="preserve">Change </w:t>
      </w:r>
      <w:proofErr w:type="spellStart"/>
      <w:r w:rsidRPr="007870E2">
        <w:rPr>
          <w:rFonts w:ascii="Century Gothic" w:eastAsia="Times New Roman" w:hAnsi="Century Gothic" w:cs="Arial"/>
          <w:b/>
          <w:bCs/>
          <w:color w:val="000000"/>
          <w:shd w:val="clear" w:color="auto" w:fill="FFFFFF"/>
        </w:rPr>
        <w:t>Sets</w:t>
      </w:r>
      <w:proofErr w:type="gramStart"/>
      <w:r w:rsidRPr="007870E2">
        <w:rPr>
          <w:rFonts w:ascii="Century Gothic" w:eastAsia="Times New Roman" w:hAnsi="Century Gothic" w:cs="Arial"/>
          <w:color w:val="000000"/>
          <w:shd w:val="clear" w:color="auto" w:fill="FFFFFF"/>
        </w:rPr>
        <w:t>,</w:t>
      </w:r>
      <w:r w:rsidRPr="007870E2">
        <w:rPr>
          <w:rFonts w:ascii="Century Gothic" w:eastAsia="Times New Roman" w:hAnsi="Century Gothic" w:cs="Arial"/>
          <w:b/>
          <w:bCs/>
          <w:color w:val="000000"/>
          <w:shd w:val="clear" w:color="auto" w:fill="FFFFFF"/>
        </w:rPr>
        <w:t>ANT</w:t>
      </w:r>
      <w:proofErr w:type="spellEnd"/>
      <w:proofErr w:type="gramEnd"/>
      <w:r w:rsidRPr="007870E2">
        <w:rPr>
          <w:rFonts w:ascii="Century Gothic" w:eastAsia="Times New Roman" w:hAnsi="Century Gothic" w:cs="Arial"/>
          <w:b/>
          <w:bCs/>
          <w:color w:val="000000"/>
          <w:shd w:val="clear" w:color="auto" w:fill="FFFFFF"/>
        </w:rPr>
        <w:t xml:space="preserve"> Migration Tools, VS Code</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SFDX</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Migration of changes via </w:t>
      </w:r>
      <w:r w:rsidRPr="007870E2">
        <w:rPr>
          <w:rFonts w:ascii="Century Gothic" w:eastAsia="Times New Roman" w:hAnsi="Century Gothic" w:cs="Arial"/>
          <w:b/>
          <w:bCs/>
          <w:color w:val="000000"/>
          <w:shd w:val="clear" w:color="auto" w:fill="FFFFFF"/>
        </w:rPr>
        <w:t xml:space="preserve">(CI/CD Tools) </w:t>
      </w:r>
      <w:r w:rsidRPr="007870E2">
        <w:rPr>
          <w:rFonts w:ascii="Century Gothic" w:eastAsia="Times New Roman" w:hAnsi="Century Gothic" w:cs="Arial"/>
          <w:color w:val="000000"/>
          <w:shd w:val="clear" w:color="auto" w:fill="FFFFFF"/>
        </w:rPr>
        <w:t xml:space="preserve">such as </w:t>
      </w:r>
      <w:proofErr w:type="spellStart"/>
      <w:r w:rsidRPr="007870E2">
        <w:rPr>
          <w:rFonts w:ascii="Century Gothic" w:eastAsia="Times New Roman" w:hAnsi="Century Gothic" w:cs="Arial"/>
          <w:b/>
          <w:bCs/>
          <w:color w:val="000000"/>
          <w:shd w:val="clear" w:color="auto" w:fill="FFFFFF"/>
        </w:rPr>
        <w:t>Copado</w:t>
      </w:r>
      <w:proofErr w:type="spellEnd"/>
      <w:r w:rsidRPr="007870E2">
        <w:rPr>
          <w:rFonts w:ascii="Century Gothic" w:eastAsia="Times New Roman" w:hAnsi="Century Gothic" w:cs="Arial"/>
          <w:b/>
          <w:bCs/>
          <w:color w:val="000000"/>
          <w:shd w:val="clear" w:color="auto" w:fill="FFFFFF"/>
        </w:rPr>
        <w:t xml:space="preserve"> </w:t>
      </w:r>
      <w:r w:rsidRPr="007870E2">
        <w:rPr>
          <w:rFonts w:ascii="Century Gothic" w:eastAsia="Times New Roman" w:hAnsi="Century Gothic" w:cs="Arial"/>
          <w:color w:val="000000"/>
          <w:shd w:val="clear" w:color="auto" w:fill="FFFFFF"/>
        </w:rPr>
        <w:t xml:space="preserve">and </w:t>
      </w:r>
      <w:r w:rsidRPr="007870E2">
        <w:rPr>
          <w:rFonts w:ascii="Century Gothic" w:eastAsia="Times New Roman" w:hAnsi="Century Gothic" w:cs="Arial"/>
          <w:b/>
          <w:bCs/>
          <w:color w:val="000000"/>
          <w:shd w:val="clear" w:color="auto" w:fill="FFFFFF"/>
        </w:rPr>
        <w:t>Jenkins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Worked on Version Control Version </w:t>
      </w:r>
      <w:proofErr w:type="spellStart"/>
      <w:r w:rsidRPr="007870E2">
        <w:rPr>
          <w:rFonts w:ascii="Century Gothic" w:eastAsia="Times New Roman" w:hAnsi="Century Gothic" w:cs="Arial"/>
          <w:color w:val="000000"/>
          <w:shd w:val="clear" w:color="auto" w:fill="FFFFFF"/>
        </w:rPr>
        <w:t>Softwares</w:t>
      </w:r>
      <w:proofErr w:type="spellEnd"/>
      <w:r w:rsidRPr="007870E2">
        <w:rPr>
          <w:rFonts w:ascii="Century Gothic" w:eastAsia="Times New Roman" w:hAnsi="Century Gothic" w:cs="Arial"/>
          <w:color w:val="000000"/>
          <w:shd w:val="clear" w:color="auto" w:fill="FFFFFF"/>
        </w:rPr>
        <w:t xml:space="preserve"> such as </w:t>
      </w:r>
      <w:r w:rsidRPr="007870E2">
        <w:rPr>
          <w:rFonts w:ascii="Century Gothic" w:eastAsia="Times New Roman" w:hAnsi="Century Gothic" w:cs="Arial"/>
          <w:b/>
          <w:bCs/>
          <w:color w:val="000000"/>
          <w:shd w:val="clear" w:color="auto" w:fill="FFFFFF"/>
        </w:rPr>
        <w:t>GitHub</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 xml:space="preserve">SVN </w:t>
      </w:r>
      <w:r w:rsidRPr="007870E2">
        <w:rPr>
          <w:rFonts w:ascii="Century Gothic" w:eastAsia="Times New Roman" w:hAnsi="Century Gothic" w:cs="Arial"/>
          <w:color w:val="000000"/>
          <w:shd w:val="clear" w:color="auto" w:fill="FFFFFF"/>
        </w:rPr>
        <w:t xml:space="preserve">and </w:t>
      </w:r>
      <w:proofErr w:type="spellStart"/>
      <w:r w:rsidRPr="007870E2">
        <w:rPr>
          <w:rFonts w:ascii="Century Gothic" w:eastAsia="Times New Roman" w:hAnsi="Century Gothic" w:cs="Arial"/>
          <w:b/>
          <w:bCs/>
          <w:color w:val="000000"/>
          <w:shd w:val="clear" w:color="auto" w:fill="FFFFFF"/>
        </w:rPr>
        <w:t>BitBucket</w:t>
      </w:r>
      <w:proofErr w:type="spellEnd"/>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Ability to deliver scalable programmatic solutions using </w:t>
      </w:r>
      <w:r w:rsidRPr="007870E2">
        <w:rPr>
          <w:rFonts w:ascii="Century Gothic" w:eastAsia="Times New Roman" w:hAnsi="Century Gothic" w:cs="Arial"/>
          <w:b/>
          <w:bCs/>
          <w:color w:val="000000"/>
          <w:shd w:val="clear" w:color="auto" w:fill="FFFFFF"/>
        </w:rPr>
        <w:t>Triggers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Asynchronous Apex</w:t>
      </w:r>
      <w:r w:rsidRPr="007870E2">
        <w:rPr>
          <w:rFonts w:ascii="Century Gothic" w:eastAsia="Times New Roman" w:hAnsi="Century Gothic" w:cs="Arial"/>
          <w:color w:val="000000"/>
          <w:shd w:val="clear" w:color="auto" w:fill="FFFFFF"/>
        </w:rPr>
        <w:t>,</w:t>
      </w:r>
      <w:r w:rsidRPr="007870E2">
        <w:rPr>
          <w:rFonts w:ascii="Century Gothic" w:eastAsia="Times New Roman" w:hAnsi="Century Gothic" w:cs="Arial"/>
          <w:b/>
          <w:bCs/>
          <w:color w:val="000000"/>
          <w:shd w:val="clear" w:color="auto" w:fill="FFFFFF"/>
        </w:rPr>
        <w:t xml:space="preserve"> Visualforce </w:t>
      </w:r>
      <w:r w:rsidRPr="007870E2">
        <w:rPr>
          <w:rFonts w:ascii="Century Gothic" w:eastAsia="Times New Roman" w:hAnsi="Century Gothic" w:cs="Arial"/>
          <w:color w:val="000000"/>
          <w:shd w:val="clear" w:color="auto" w:fill="FFFFFF"/>
        </w:rPr>
        <w:t xml:space="preserve">and </w:t>
      </w:r>
      <w:r w:rsidRPr="007870E2">
        <w:rPr>
          <w:rFonts w:ascii="Century Gothic" w:eastAsia="Times New Roman" w:hAnsi="Century Gothic" w:cs="Arial"/>
          <w:b/>
          <w:bCs/>
          <w:color w:val="000000"/>
          <w:shd w:val="clear" w:color="auto" w:fill="FFFFFF"/>
        </w:rPr>
        <w:t>SOQL Queries.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Hands on experience in Debugging </w:t>
      </w:r>
      <w:r w:rsidRPr="007870E2">
        <w:rPr>
          <w:rFonts w:ascii="Century Gothic" w:eastAsia="Times New Roman" w:hAnsi="Century Gothic" w:cs="Arial"/>
          <w:b/>
          <w:bCs/>
          <w:color w:val="000000"/>
          <w:shd w:val="clear" w:color="auto" w:fill="FFFFFF"/>
        </w:rPr>
        <w:t>Apex code</w:t>
      </w:r>
      <w:r w:rsidRPr="007870E2">
        <w:rPr>
          <w:rFonts w:ascii="Century Gothic" w:eastAsia="Times New Roman" w:hAnsi="Century Gothic" w:cs="Arial"/>
          <w:color w:val="000000"/>
          <w:shd w:val="clear" w:color="auto" w:fill="FFFFFF"/>
        </w:rPr>
        <w:t xml:space="preserve"> using Debug Logs for troubleshooting purposes.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Extensive Knowledge in ITIL methodologies with hands on experience in </w:t>
      </w:r>
      <w:r w:rsidRPr="007870E2">
        <w:rPr>
          <w:rFonts w:ascii="Century Gothic" w:eastAsia="Times New Roman" w:hAnsi="Century Gothic" w:cs="Arial"/>
          <w:b/>
          <w:bCs/>
          <w:color w:val="000000"/>
          <w:shd w:val="clear" w:color="auto" w:fill="FFFFFF"/>
        </w:rPr>
        <w:t>Cherwell ITSM tool,</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Envoy Management Tool</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JIRA</w:t>
      </w:r>
      <w:r w:rsidRPr="007870E2">
        <w:rPr>
          <w:rFonts w:ascii="Century Gothic" w:eastAsia="Times New Roman" w:hAnsi="Century Gothic" w:cs="Arial"/>
          <w:color w:val="000000"/>
          <w:shd w:val="clear" w:color="auto" w:fill="FFFFFF"/>
        </w:rPr>
        <w:t xml:space="preserve"> (Agile methodology).</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 xml:space="preserve">Proficient with data transformation and data sanitization using tools such as </w:t>
      </w:r>
      <w:r w:rsidRPr="007870E2">
        <w:rPr>
          <w:rFonts w:ascii="Century Gothic" w:eastAsia="Times New Roman" w:hAnsi="Century Gothic" w:cs="Arial"/>
          <w:b/>
          <w:bCs/>
          <w:color w:val="000000"/>
          <w:shd w:val="clear" w:color="auto" w:fill="FFFFFF"/>
        </w:rPr>
        <w:t>Monarch</w:t>
      </w:r>
      <w:r w:rsidRPr="007870E2">
        <w:rPr>
          <w:rFonts w:ascii="Century Gothic" w:eastAsia="Times New Roman" w:hAnsi="Century Gothic" w:cs="Arial"/>
          <w:color w:val="000000"/>
          <w:shd w:val="clear" w:color="auto" w:fill="FFFFFF"/>
        </w:rPr>
        <w:t xml:space="preserve">, </w:t>
      </w:r>
      <w:proofErr w:type="spellStart"/>
      <w:r w:rsidRPr="007870E2">
        <w:rPr>
          <w:rFonts w:ascii="Century Gothic" w:eastAsia="Times New Roman" w:hAnsi="Century Gothic" w:cs="Arial"/>
          <w:b/>
          <w:bCs/>
          <w:color w:val="000000"/>
          <w:shd w:val="clear" w:color="auto" w:fill="FFFFFF"/>
        </w:rPr>
        <w:t>UltraEdit</w:t>
      </w:r>
      <w:proofErr w:type="spellEnd"/>
      <w:r w:rsidRPr="007870E2">
        <w:rPr>
          <w:rFonts w:ascii="Century Gothic" w:eastAsia="Times New Roman" w:hAnsi="Century Gothic" w:cs="Arial"/>
          <w:color w:val="000000"/>
          <w:shd w:val="clear" w:color="auto" w:fill="FFFFFF"/>
        </w:rPr>
        <w:t xml:space="preserve">, </w:t>
      </w:r>
      <w:proofErr w:type="spellStart"/>
      <w:r w:rsidRPr="007870E2">
        <w:rPr>
          <w:rFonts w:ascii="Century Gothic" w:eastAsia="Times New Roman" w:hAnsi="Century Gothic" w:cs="Arial"/>
          <w:b/>
          <w:bCs/>
          <w:color w:val="000000"/>
          <w:shd w:val="clear" w:color="auto" w:fill="FFFFFF"/>
        </w:rPr>
        <w:t>Alteryx</w:t>
      </w:r>
      <w:proofErr w:type="spellEnd"/>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MS Excel, MS Office.</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lastRenderedPageBreak/>
        <w:t xml:space="preserve">Experienced and good knowledge in </w:t>
      </w:r>
      <w:r w:rsidRPr="007870E2">
        <w:rPr>
          <w:rFonts w:ascii="Century Gothic" w:eastAsia="Times New Roman" w:hAnsi="Century Gothic" w:cs="Arial"/>
          <w:b/>
          <w:bCs/>
          <w:color w:val="000000"/>
          <w:shd w:val="clear" w:color="auto" w:fill="FFFFFF"/>
        </w:rPr>
        <w:t>SQL Server 2008, 2011, 2012</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MySQL</w:t>
      </w:r>
      <w:r w:rsidRPr="007870E2">
        <w:rPr>
          <w:rFonts w:ascii="Century Gothic" w:eastAsia="Times New Roman" w:hAnsi="Century Gothic" w:cs="Arial"/>
          <w:color w:val="000000"/>
          <w:shd w:val="clear" w:color="auto" w:fill="FFFFFF"/>
        </w:rPr>
        <w:t xml:space="preserve"> Workbench.</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Worked on web designing using PHP, JavaScript, HTML, CSS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Excellent organizational and strong problem solving and troubleshooting skills, with a solid customer-service orientation.</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Strong verbal and written communication to articulate technical functionality to business users.</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Extensive working experience on different work environments including Development, Test, UAT and Production. Have been a key member of a high-performance team.</w:t>
      </w:r>
    </w:p>
    <w:p w:rsidR="00DF7F8A" w:rsidRPr="007870E2" w:rsidRDefault="00DF7F8A" w:rsidP="00DF7F8A">
      <w:pPr>
        <w:pStyle w:val="ListParagraph"/>
        <w:numPr>
          <w:ilvl w:val="0"/>
          <w:numId w:val="7"/>
        </w:numPr>
        <w:jc w:val="both"/>
        <w:rPr>
          <w:rFonts w:ascii="Century Gothic" w:eastAsia="Times New Roman" w:hAnsi="Century Gothic" w:cs="Times New Roman"/>
        </w:rPr>
      </w:pPr>
      <w:r w:rsidRPr="007870E2">
        <w:rPr>
          <w:rFonts w:ascii="Century Gothic" w:eastAsia="Times New Roman" w:hAnsi="Century Gothic" w:cs="Arial"/>
          <w:color w:val="000000"/>
          <w:shd w:val="clear" w:color="auto" w:fill="FFFFFF"/>
        </w:rPr>
        <w:t>Experience working in a team-oriented, collaborative environment with teams spread across multiple locations and different time zones.</w:t>
      </w:r>
    </w:p>
    <w:p w:rsidR="00DF7F8A" w:rsidRPr="00622B17" w:rsidRDefault="00DF7F8A" w:rsidP="00DF7F8A">
      <w:pPr>
        <w:pStyle w:val="ListParagraph"/>
        <w:numPr>
          <w:ilvl w:val="0"/>
          <w:numId w:val="7"/>
        </w:numPr>
        <w:jc w:val="both"/>
        <w:rPr>
          <w:rFonts w:ascii="Century Gothic" w:eastAsia="Times New Roman" w:hAnsi="Century Gothic" w:cs="Times New Roman"/>
          <w:sz w:val="24"/>
          <w:szCs w:val="24"/>
        </w:rPr>
      </w:pPr>
      <w:r w:rsidRPr="007870E2">
        <w:rPr>
          <w:rFonts w:ascii="Century Gothic" w:eastAsia="Times New Roman" w:hAnsi="Century Gothic" w:cs="Arial"/>
          <w:color w:val="000000"/>
          <w:shd w:val="clear" w:color="auto" w:fill="FFFFFF"/>
        </w:rPr>
        <w:t>Ability to work on multiple tasks in the fast-paced environment independently within the team.</w:t>
      </w:r>
    </w:p>
    <w:p w:rsidR="00DF7F8A" w:rsidRDefault="00DF7F8A" w:rsidP="00DF7F8A">
      <w:pPr>
        <w:spacing w:after="0" w:line="240" w:lineRule="auto"/>
        <w:jc w:val="both"/>
        <w:rPr>
          <w:rFonts w:ascii="Century Gothic" w:eastAsia="Times New Roman" w:hAnsi="Century Gothic" w:cs="Times New Roman"/>
          <w:b/>
          <w:bCs/>
          <w:sz w:val="24"/>
          <w:szCs w:val="24"/>
        </w:rPr>
      </w:pPr>
      <w:r w:rsidRPr="000276B8">
        <w:rPr>
          <w:rFonts w:ascii="Century Gothic" w:eastAsia="Times New Roman" w:hAnsi="Century Gothic" w:cs="Times New Roman"/>
          <w:b/>
          <w:bCs/>
          <w:sz w:val="24"/>
          <w:szCs w:val="24"/>
        </w:rPr>
        <w:t>Technical Skills:</w:t>
      </w:r>
    </w:p>
    <w:p w:rsidR="00DF7F8A" w:rsidRDefault="00DF7F8A" w:rsidP="00DF7F8A">
      <w:pPr>
        <w:spacing w:after="0" w:line="240" w:lineRule="auto"/>
        <w:jc w:val="both"/>
        <w:rPr>
          <w:rFonts w:ascii="Century Gothic" w:eastAsia="Times New Roman" w:hAnsi="Century Gothic" w:cs="Times New Roman"/>
          <w:b/>
          <w:bCs/>
          <w:sz w:val="24"/>
          <w:szCs w:val="24"/>
        </w:rPr>
      </w:pPr>
    </w:p>
    <w:tbl>
      <w:tblPr>
        <w:tblStyle w:val="TableGrid"/>
        <w:tblW w:w="0" w:type="auto"/>
        <w:tblInd w:w="-5" w:type="dxa"/>
        <w:tblLook w:val="04A0" w:firstRow="1" w:lastRow="0" w:firstColumn="1" w:lastColumn="0" w:noHBand="0" w:noVBand="1"/>
      </w:tblPr>
      <w:tblGrid>
        <w:gridCol w:w="2160"/>
        <w:gridCol w:w="7190"/>
      </w:tblGrid>
      <w:tr w:rsidR="00DF7F8A" w:rsidRPr="00676E72" w:rsidTr="007974AF">
        <w:tc>
          <w:tcPr>
            <w:tcW w:w="2160" w:type="dxa"/>
          </w:tcPr>
          <w:p w:rsidR="00DF7F8A" w:rsidRPr="00676E72" w:rsidRDefault="00DF7F8A" w:rsidP="007974AF">
            <w:pPr>
              <w:pStyle w:val="ListParagraph"/>
              <w:ind w:left="0"/>
              <w:jc w:val="both"/>
              <w:rPr>
                <w:rFonts w:ascii="Century Gothic" w:eastAsia="Times New Roman" w:hAnsi="Century Gothic" w:cs="Times New Roman"/>
                <w:b/>
                <w:bCs/>
              </w:rPr>
            </w:pPr>
            <w:r w:rsidRPr="00676E72">
              <w:rPr>
                <w:rFonts w:ascii="Century Gothic" w:eastAsia="Times New Roman" w:hAnsi="Century Gothic" w:cs="Times New Roman"/>
                <w:b/>
                <w:bCs/>
              </w:rPr>
              <w:t>Salesforce Skills</w:t>
            </w:r>
          </w:p>
        </w:tc>
        <w:tc>
          <w:tcPr>
            <w:tcW w:w="7190" w:type="dxa"/>
          </w:tcPr>
          <w:p w:rsidR="00DF7F8A" w:rsidRPr="00676E72" w:rsidRDefault="00DF7F8A" w:rsidP="007974AF">
            <w:pPr>
              <w:pStyle w:val="ListParagraph"/>
              <w:ind w:left="0"/>
              <w:jc w:val="both"/>
              <w:rPr>
                <w:rFonts w:ascii="Century Gothic" w:eastAsia="Times New Roman" w:hAnsi="Century Gothic" w:cs="Times New Roman"/>
                <w:bCs/>
              </w:rPr>
            </w:pPr>
            <w:r w:rsidRPr="00676E72">
              <w:rPr>
                <w:rFonts w:ascii="Century Gothic" w:eastAsia="Times New Roman" w:hAnsi="Century Gothic" w:cs="Times New Roman"/>
                <w:bCs/>
              </w:rPr>
              <w:t xml:space="preserve">Data Security, Data Management, User management, App Exchange, Reports and Dashboards, Approval Processes, Process Builder, Flow Builder, Workflows, Validation Rules, Schema Builder, Email templates, Escalation Rules, Assignment Rules, Case management, Lead management, Live-Agent, Omni-Channel, Salesforce1 Mobile, App Builder, Apex Classes, Apex triggers, Apex Controllers, Apex </w:t>
            </w:r>
            <w:proofErr w:type="spellStart"/>
            <w:r w:rsidRPr="00676E72">
              <w:rPr>
                <w:rFonts w:ascii="Century Gothic" w:eastAsia="Times New Roman" w:hAnsi="Century Gothic" w:cs="Times New Roman"/>
                <w:bCs/>
              </w:rPr>
              <w:t>Batchable</w:t>
            </w:r>
            <w:proofErr w:type="spellEnd"/>
            <w:r w:rsidRPr="00676E72">
              <w:rPr>
                <w:rFonts w:ascii="Century Gothic" w:eastAsia="Times New Roman" w:hAnsi="Century Gothic" w:cs="Times New Roman"/>
                <w:bCs/>
              </w:rPr>
              <w:t xml:space="preserve"> Jobs, Apex </w:t>
            </w:r>
            <w:proofErr w:type="spellStart"/>
            <w:r w:rsidRPr="00676E72">
              <w:rPr>
                <w:rFonts w:ascii="Century Gothic" w:eastAsia="Times New Roman" w:hAnsi="Century Gothic" w:cs="Times New Roman"/>
                <w:bCs/>
              </w:rPr>
              <w:t>Queueable</w:t>
            </w:r>
            <w:proofErr w:type="spellEnd"/>
            <w:r w:rsidRPr="00676E72">
              <w:rPr>
                <w:rFonts w:ascii="Century Gothic" w:eastAsia="Times New Roman" w:hAnsi="Century Gothic" w:cs="Times New Roman"/>
                <w:bCs/>
              </w:rPr>
              <w:t xml:space="preserve"> jobs, SOQL and SOSL Queries, Lightning AURA Component, Lightning Web Components, Visualforce, HTML, CSS, JavaScript, XML JSON JavaScript.</w:t>
            </w:r>
          </w:p>
        </w:tc>
      </w:tr>
      <w:tr w:rsidR="00DF7F8A" w:rsidRPr="00676E72" w:rsidTr="007974AF">
        <w:tc>
          <w:tcPr>
            <w:tcW w:w="2160" w:type="dxa"/>
          </w:tcPr>
          <w:p w:rsidR="00DF7F8A" w:rsidRPr="00676E72" w:rsidRDefault="00DF7F8A" w:rsidP="007974AF">
            <w:pPr>
              <w:pStyle w:val="ListParagraph"/>
              <w:ind w:left="0"/>
              <w:jc w:val="both"/>
              <w:rPr>
                <w:rFonts w:ascii="Century Gothic" w:eastAsia="Times New Roman" w:hAnsi="Century Gothic" w:cs="Times New Roman"/>
                <w:b/>
                <w:bCs/>
              </w:rPr>
            </w:pPr>
            <w:r w:rsidRPr="00676E72">
              <w:rPr>
                <w:rFonts w:ascii="Century Gothic" w:eastAsia="Times New Roman" w:hAnsi="Century Gothic" w:cs="Times New Roman"/>
                <w:b/>
                <w:bCs/>
              </w:rPr>
              <w:t>Deployment Skills</w:t>
            </w:r>
          </w:p>
        </w:tc>
        <w:tc>
          <w:tcPr>
            <w:tcW w:w="7190" w:type="dxa"/>
          </w:tcPr>
          <w:p w:rsidR="00DF7F8A" w:rsidRPr="00676E72" w:rsidRDefault="00DF7F8A" w:rsidP="007974AF">
            <w:pPr>
              <w:pStyle w:val="ListParagraph"/>
              <w:ind w:left="0"/>
              <w:jc w:val="both"/>
              <w:rPr>
                <w:rFonts w:ascii="Century Gothic" w:eastAsia="Times New Roman" w:hAnsi="Century Gothic" w:cs="Times New Roman"/>
                <w:bCs/>
              </w:rPr>
            </w:pPr>
            <w:r w:rsidRPr="00676E72">
              <w:rPr>
                <w:rFonts w:ascii="Century Gothic" w:eastAsia="Times New Roman" w:hAnsi="Century Gothic" w:cs="Times New Roman"/>
                <w:bCs/>
              </w:rPr>
              <w:t xml:space="preserve">Change Sets, SFDX, Workbench, ANT Migration Tool, </w:t>
            </w:r>
            <w:proofErr w:type="spellStart"/>
            <w:r w:rsidRPr="00676E72">
              <w:rPr>
                <w:rFonts w:ascii="Century Gothic" w:eastAsia="Times New Roman" w:hAnsi="Century Gothic" w:cs="Times New Roman"/>
                <w:bCs/>
              </w:rPr>
              <w:t>VSCode</w:t>
            </w:r>
            <w:proofErr w:type="spellEnd"/>
            <w:r w:rsidRPr="00676E72">
              <w:rPr>
                <w:rFonts w:ascii="Century Gothic" w:eastAsia="Times New Roman" w:hAnsi="Century Gothic" w:cs="Times New Roman"/>
                <w:bCs/>
              </w:rPr>
              <w:t xml:space="preserve">, GitHub, </w:t>
            </w:r>
            <w:proofErr w:type="spellStart"/>
            <w:r w:rsidRPr="00676E72">
              <w:rPr>
                <w:rFonts w:ascii="Century Gothic" w:eastAsia="Times New Roman" w:hAnsi="Century Gothic" w:cs="Times New Roman"/>
                <w:bCs/>
              </w:rPr>
              <w:t>BitBucket</w:t>
            </w:r>
            <w:proofErr w:type="spellEnd"/>
            <w:r w:rsidRPr="00676E72">
              <w:rPr>
                <w:rFonts w:ascii="Century Gothic" w:eastAsia="Times New Roman" w:hAnsi="Century Gothic" w:cs="Times New Roman"/>
                <w:bCs/>
              </w:rPr>
              <w:t>, SVN, Jenkins and COPADO</w:t>
            </w:r>
          </w:p>
        </w:tc>
      </w:tr>
      <w:tr w:rsidR="00DF7F8A" w:rsidRPr="00676E72" w:rsidTr="007974AF">
        <w:tc>
          <w:tcPr>
            <w:tcW w:w="2160" w:type="dxa"/>
          </w:tcPr>
          <w:p w:rsidR="00DF7F8A" w:rsidRPr="00676E72" w:rsidRDefault="00DF7F8A" w:rsidP="007974AF">
            <w:pPr>
              <w:pStyle w:val="ListParagraph"/>
              <w:ind w:left="0"/>
              <w:jc w:val="both"/>
              <w:rPr>
                <w:rFonts w:ascii="Century Gothic" w:eastAsia="Times New Roman" w:hAnsi="Century Gothic" w:cs="Times New Roman"/>
                <w:b/>
                <w:bCs/>
              </w:rPr>
            </w:pPr>
            <w:r w:rsidRPr="00676E72">
              <w:rPr>
                <w:rFonts w:ascii="Century Gothic" w:eastAsia="Times New Roman" w:hAnsi="Century Gothic" w:cs="Times New Roman"/>
                <w:b/>
                <w:bCs/>
              </w:rPr>
              <w:t>SDLC Skills</w:t>
            </w:r>
          </w:p>
        </w:tc>
        <w:tc>
          <w:tcPr>
            <w:tcW w:w="7190" w:type="dxa"/>
          </w:tcPr>
          <w:p w:rsidR="00DF7F8A" w:rsidRPr="00676E72" w:rsidRDefault="00DF7F8A" w:rsidP="007974AF">
            <w:pPr>
              <w:pStyle w:val="ListParagraph"/>
              <w:ind w:left="0"/>
              <w:jc w:val="both"/>
              <w:rPr>
                <w:rFonts w:ascii="Century Gothic" w:eastAsia="Times New Roman" w:hAnsi="Century Gothic" w:cs="Times New Roman"/>
                <w:bCs/>
              </w:rPr>
            </w:pPr>
            <w:r w:rsidRPr="00676E72">
              <w:rPr>
                <w:rFonts w:ascii="Century Gothic" w:eastAsia="Times New Roman" w:hAnsi="Century Gothic" w:cs="Times New Roman"/>
                <w:bCs/>
              </w:rPr>
              <w:t>JIRA, Agile</w:t>
            </w:r>
            <w:r>
              <w:rPr>
                <w:rFonts w:ascii="Century Gothic" w:eastAsia="Times New Roman" w:hAnsi="Century Gothic" w:cs="Times New Roman"/>
                <w:bCs/>
              </w:rPr>
              <w:t xml:space="preserve"> </w:t>
            </w:r>
            <w:r w:rsidRPr="00676E72">
              <w:rPr>
                <w:rFonts w:ascii="Century Gothic" w:eastAsia="Times New Roman" w:hAnsi="Century Gothic" w:cs="Times New Roman"/>
                <w:bCs/>
              </w:rPr>
              <w:t>(SCRUM) and Waterfall Methodologies</w:t>
            </w:r>
          </w:p>
        </w:tc>
      </w:tr>
      <w:tr w:rsidR="00DF7F8A" w:rsidRPr="00676E72" w:rsidTr="007974AF">
        <w:tc>
          <w:tcPr>
            <w:tcW w:w="2160" w:type="dxa"/>
          </w:tcPr>
          <w:p w:rsidR="00DF7F8A" w:rsidRPr="00676E72" w:rsidRDefault="00DF7F8A" w:rsidP="007974AF">
            <w:pPr>
              <w:pStyle w:val="ListParagraph"/>
              <w:ind w:left="0"/>
              <w:jc w:val="both"/>
              <w:rPr>
                <w:rFonts w:ascii="Century Gothic" w:eastAsia="Times New Roman" w:hAnsi="Century Gothic" w:cs="Times New Roman"/>
                <w:b/>
                <w:bCs/>
              </w:rPr>
            </w:pPr>
            <w:r w:rsidRPr="00676E72">
              <w:rPr>
                <w:rFonts w:ascii="Century Gothic" w:eastAsia="Times New Roman" w:hAnsi="Century Gothic" w:cs="Times New Roman"/>
                <w:b/>
                <w:bCs/>
              </w:rPr>
              <w:t>Other Skills</w:t>
            </w:r>
          </w:p>
        </w:tc>
        <w:tc>
          <w:tcPr>
            <w:tcW w:w="7190" w:type="dxa"/>
          </w:tcPr>
          <w:p w:rsidR="00DF7F8A" w:rsidRPr="00676E72" w:rsidRDefault="00DF7F8A" w:rsidP="007974AF">
            <w:pPr>
              <w:pStyle w:val="ListParagraph"/>
              <w:ind w:left="0"/>
              <w:jc w:val="both"/>
              <w:rPr>
                <w:rFonts w:ascii="Century Gothic" w:eastAsia="Times New Roman" w:hAnsi="Century Gothic" w:cs="Times New Roman"/>
                <w:bCs/>
              </w:rPr>
            </w:pPr>
            <w:r w:rsidRPr="00676E72">
              <w:rPr>
                <w:rFonts w:ascii="Century Gothic" w:eastAsia="Times New Roman" w:hAnsi="Century Gothic" w:cs="Times New Roman"/>
                <w:bCs/>
              </w:rPr>
              <w:t xml:space="preserve">SQL Server 2008, 2011, 2012, MySQL Workbench, </w:t>
            </w:r>
            <w:proofErr w:type="spellStart"/>
            <w:r w:rsidRPr="00676E72">
              <w:rPr>
                <w:rFonts w:ascii="Century Gothic" w:eastAsia="Times New Roman" w:hAnsi="Century Gothic" w:cs="Times New Roman"/>
                <w:bCs/>
              </w:rPr>
              <w:t>Alteryx</w:t>
            </w:r>
            <w:proofErr w:type="spellEnd"/>
            <w:r w:rsidRPr="00676E72">
              <w:rPr>
                <w:rFonts w:ascii="Century Gothic" w:eastAsia="Times New Roman" w:hAnsi="Century Gothic" w:cs="Times New Roman"/>
                <w:bCs/>
              </w:rPr>
              <w:t xml:space="preserve">, </w:t>
            </w:r>
            <w:proofErr w:type="spellStart"/>
            <w:r w:rsidRPr="00676E72">
              <w:rPr>
                <w:rFonts w:ascii="Century Gothic" w:eastAsia="Times New Roman" w:hAnsi="Century Gothic" w:cs="Times New Roman"/>
                <w:bCs/>
              </w:rPr>
              <w:t>UltraEdit</w:t>
            </w:r>
            <w:proofErr w:type="spellEnd"/>
            <w:r w:rsidRPr="00676E72">
              <w:rPr>
                <w:rFonts w:ascii="Century Gothic" w:eastAsia="Times New Roman" w:hAnsi="Century Gothic" w:cs="Times New Roman"/>
                <w:bCs/>
              </w:rPr>
              <w:t>, Monarch, Envoy Ticketing Tool, MS Excel.</w:t>
            </w:r>
          </w:p>
        </w:tc>
      </w:tr>
      <w:tr w:rsidR="00DF7F8A" w:rsidRPr="00676E72" w:rsidTr="007974AF">
        <w:tc>
          <w:tcPr>
            <w:tcW w:w="2160" w:type="dxa"/>
          </w:tcPr>
          <w:p w:rsidR="00DF7F8A" w:rsidRPr="00676E72" w:rsidRDefault="00DF7F8A" w:rsidP="007974AF">
            <w:pPr>
              <w:pStyle w:val="ListParagraph"/>
              <w:ind w:left="0"/>
              <w:jc w:val="both"/>
              <w:rPr>
                <w:rFonts w:ascii="Century Gothic" w:eastAsia="Times New Roman" w:hAnsi="Century Gothic" w:cs="Times New Roman"/>
                <w:b/>
                <w:bCs/>
              </w:rPr>
            </w:pPr>
            <w:r w:rsidRPr="00676E72">
              <w:rPr>
                <w:rFonts w:ascii="Century Gothic" w:eastAsia="Times New Roman" w:hAnsi="Century Gothic" w:cs="Times New Roman"/>
                <w:b/>
                <w:bCs/>
              </w:rPr>
              <w:t>Certification</w:t>
            </w:r>
          </w:p>
        </w:tc>
        <w:tc>
          <w:tcPr>
            <w:tcW w:w="7190" w:type="dxa"/>
          </w:tcPr>
          <w:p w:rsidR="00DF7F8A" w:rsidRPr="00676E72" w:rsidRDefault="00DF7F8A" w:rsidP="007974AF">
            <w:pPr>
              <w:pStyle w:val="ListParagraph"/>
              <w:ind w:left="0"/>
              <w:jc w:val="both"/>
              <w:rPr>
                <w:rFonts w:ascii="Century Gothic" w:eastAsia="Times New Roman" w:hAnsi="Century Gothic" w:cs="Times New Roman"/>
                <w:bCs/>
              </w:rPr>
            </w:pPr>
            <w:r w:rsidRPr="00676E72">
              <w:rPr>
                <w:rFonts w:ascii="Century Gothic" w:eastAsia="Times New Roman" w:hAnsi="Century Gothic" w:cs="Times New Roman"/>
                <w:bCs/>
              </w:rPr>
              <w:t>Salesforce Certified Administrator, Salesforce Certified Platform App Builder, Salesforce</w:t>
            </w:r>
            <w:r w:rsidR="007870E2">
              <w:rPr>
                <w:rFonts w:ascii="Century Gothic" w:eastAsia="Times New Roman" w:hAnsi="Century Gothic" w:cs="Times New Roman"/>
                <w:bCs/>
              </w:rPr>
              <w:t xml:space="preserve"> Platform developer 1</w:t>
            </w:r>
          </w:p>
        </w:tc>
      </w:tr>
    </w:tbl>
    <w:p w:rsidR="00120467" w:rsidRDefault="00120467" w:rsidP="00DF7F8A">
      <w:pPr>
        <w:spacing w:after="0" w:line="240" w:lineRule="auto"/>
        <w:rPr>
          <w:rFonts w:ascii="Century Gothic" w:eastAsia="Times New Roman" w:hAnsi="Century Gothic" w:cs="Times New Roman"/>
          <w:sz w:val="24"/>
          <w:szCs w:val="24"/>
        </w:rPr>
      </w:pPr>
    </w:p>
    <w:p w:rsidR="00120467" w:rsidRDefault="00120467" w:rsidP="00DF7F8A">
      <w:pPr>
        <w:spacing w:after="0" w:line="240" w:lineRule="auto"/>
        <w:rPr>
          <w:rFonts w:ascii="Century Gothic" w:eastAsia="Times New Roman" w:hAnsi="Century Gothic" w:cs="Times New Roman"/>
          <w:sz w:val="24"/>
          <w:szCs w:val="24"/>
        </w:rPr>
      </w:pPr>
    </w:p>
    <w:p w:rsidR="00120467" w:rsidRPr="006F28AF" w:rsidRDefault="00120467" w:rsidP="00120467">
      <w:pPr>
        <w:spacing w:after="0" w:line="240" w:lineRule="auto"/>
        <w:jc w:val="both"/>
        <w:rPr>
          <w:rFonts w:ascii="Century Gothic" w:eastAsia="Times New Roman" w:hAnsi="Century Gothic" w:cs="Arial"/>
          <w:b/>
          <w:bCs/>
          <w:color w:val="000000"/>
          <w:sz w:val="24"/>
          <w:szCs w:val="24"/>
          <w:shd w:val="clear" w:color="auto" w:fill="FFFFFF"/>
        </w:rPr>
      </w:pPr>
      <w:r w:rsidRPr="006F28AF">
        <w:rPr>
          <w:rFonts w:ascii="Century Gothic" w:eastAsia="Times New Roman" w:hAnsi="Century Gothic" w:cs="Arial"/>
          <w:b/>
          <w:bCs/>
          <w:color w:val="000000"/>
          <w:sz w:val="24"/>
          <w:szCs w:val="24"/>
          <w:shd w:val="clear" w:color="auto" w:fill="FFFFFF"/>
        </w:rPr>
        <w:t>Education:</w:t>
      </w:r>
    </w:p>
    <w:p w:rsidR="00120467" w:rsidRPr="006F28AF" w:rsidRDefault="00120467" w:rsidP="00120467">
      <w:pPr>
        <w:numPr>
          <w:ilvl w:val="0"/>
          <w:numId w:val="1"/>
        </w:numPr>
        <w:spacing w:after="0" w:line="240" w:lineRule="auto"/>
        <w:jc w:val="both"/>
        <w:textAlignment w:val="baseline"/>
        <w:rPr>
          <w:rFonts w:ascii="Century Gothic" w:eastAsia="Times New Roman" w:hAnsi="Century Gothic" w:cs="Arial"/>
          <w:color w:val="000000"/>
          <w:sz w:val="21"/>
          <w:szCs w:val="21"/>
        </w:rPr>
      </w:pPr>
      <w:r w:rsidRPr="006F28AF">
        <w:rPr>
          <w:rFonts w:ascii="Century Gothic" w:eastAsia="Times New Roman" w:hAnsi="Century Gothic" w:cs="Arial"/>
          <w:color w:val="000000"/>
          <w:sz w:val="21"/>
          <w:szCs w:val="21"/>
          <w:shd w:val="clear" w:color="auto" w:fill="FFFFFF"/>
        </w:rPr>
        <w:t>Bachelor’s in computer applications from Techno India Salt Lake, Kolkata in 2011</w:t>
      </w:r>
    </w:p>
    <w:p w:rsidR="007870E2" w:rsidRPr="007870E2" w:rsidRDefault="00DF7F8A" w:rsidP="00DF7F8A">
      <w:pPr>
        <w:spacing w:after="0" w:line="240" w:lineRule="auto"/>
        <w:rPr>
          <w:rFonts w:ascii="Century Gothic" w:eastAsia="Times New Roman" w:hAnsi="Century Gothic" w:cs="Arial"/>
          <w:b/>
          <w:bCs/>
          <w:color w:val="000000"/>
          <w:shd w:val="clear" w:color="auto" w:fill="FFFFFF"/>
        </w:rPr>
      </w:pPr>
      <w:r w:rsidRPr="006F28AF">
        <w:rPr>
          <w:rFonts w:ascii="Century Gothic" w:eastAsia="Times New Roman" w:hAnsi="Century Gothic" w:cs="Times New Roman"/>
          <w:sz w:val="24"/>
          <w:szCs w:val="24"/>
        </w:rPr>
        <w:br/>
      </w: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Professional Experience:</w:t>
      </w: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Charter Communications, MO </w:t>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t xml:space="preserve">     </w:t>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t>Aug 2020 - Till Date</w:t>
      </w: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Role: Salesforce Admin/ Developer</w:t>
      </w:r>
    </w:p>
    <w:p w:rsidR="007870E2" w:rsidRPr="007870E2" w:rsidRDefault="007870E2" w:rsidP="00DF7F8A">
      <w:pPr>
        <w:spacing w:after="0" w:line="240" w:lineRule="auto"/>
        <w:rPr>
          <w:rFonts w:ascii="Century Gothic" w:eastAsia="Times New Roman" w:hAnsi="Century Gothic" w:cs="Arial"/>
          <w:b/>
          <w:bCs/>
          <w:color w:val="000000"/>
          <w:shd w:val="clear" w:color="auto" w:fill="FFFFFF"/>
        </w:rPr>
      </w:pP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Responsibilities: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Interacting with architects, BA and other teams for requirement gathering of small businesses Sales and Service. Working on Salesforce Sales Cloud and Service Cloud to </w:t>
      </w:r>
      <w:r w:rsidRPr="007870E2">
        <w:rPr>
          <w:rFonts w:ascii="Century Gothic" w:eastAsia="Times New Roman" w:hAnsi="Century Gothic" w:cs="Arial"/>
          <w:color w:val="000000"/>
          <w:shd w:val="clear" w:color="auto" w:fill="FFFFFF"/>
        </w:rPr>
        <w:lastRenderedPageBreak/>
        <w:t>increase the business with clients. Also, working on Salesforce Community to improve the service and satisfaction with clients.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Implemented </w:t>
      </w:r>
      <w:r w:rsidRPr="007870E2">
        <w:rPr>
          <w:rFonts w:ascii="Century Gothic" w:eastAsia="Times New Roman" w:hAnsi="Century Gothic" w:cs="Arial"/>
          <w:b/>
          <w:color w:val="000000"/>
          <w:shd w:val="clear" w:color="auto" w:fill="FFFFFF"/>
        </w:rPr>
        <w:t>Email to Case</w:t>
      </w:r>
      <w:r w:rsidRPr="007870E2">
        <w:rPr>
          <w:rFonts w:ascii="Century Gothic" w:eastAsia="Times New Roman" w:hAnsi="Century Gothic" w:cs="Arial"/>
          <w:color w:val="000000"/>
          <w:shd w:val="clear" w:color="auto" w:fill="FFFFFF"/>
        </w:rPr>
        <w:t xml:space="preserve"> for Customer Service (</w:t>
      </w:r>
      <w:r w:rsidRPr="007870E2">
        <w:rPr>
          <w:rFonts w:ascii="Century Gothic" w:eastAsia="Times New Roman" w:hAnsi="Century Gothic" w:cs="Arial"/>
          <w:b/>
          <w:color w:val="000000"/>
          <w:shd w:val="clear" w:color="auto" w:fill="FFFFFF"/>
        </w:rPr>
        <w:t>Service Cloud</w:t>
      </w:r>
      <w:r w:rsidRPr="007870E2">
        <w:rPr>
          <w:rFonts w:ascii="Century Gothic" w:eastAsia="Times New Roman" w:hAnsi="Century Gothic" w:cs="Arial"/>
          <w:color w:val="000000"/>
          <w:shd w:val="clear" w:color="auto" w:fill="FFFFFF"/>
        </w:rPr>
        <w:t xml:space="preserve">). Also implemented </w:t>
      </w:r>
      <w:r w:rsidRPr="007870E2">
        <w:rPr>
          <w:rFonts w:ascii="Century Gothic" w:eastAsia="Times New Roman" w:hAnsi="Century Gothic" w:cs="Arial"/>
          <w:b/>
          <w:color w:val="000000"/>
          <w:shd w:val="clear" w:color="auto" w:fill="FFFFFF"/>
        </w:rPr>
        <w:t>Case Management</w:t>
      </w:r>
      <w:r w:rsidRPr="007870E2">
        <w:rPr>
          <w:rFonts w:ascii="Century Gothic" w:eastAsia="Times New Roman" w:hAnsi="Century Gothic" w:cs="Arial"/>
          <w:color w:val="000000"/>
          <w:shd w:val="clear" w:color="auto" w:fill="FFFFFF"/>
        </w:rPr>
        <w:t xml:space="preserve"> by creating record-types specific to the user groups, </w:t>
      </w:r>
      <w:r w:rsidRPr="007870E2">
        <w:rPr>
          <w:rFonts w:ascii="Century Gothic" w:eastAsia="Times New Roman" w:hAnsi="Century Gothic" w:cs="Arial"/>
          <w:b/>
          <w:color w:val="000000"/>
          <w:shd w:val="clear" w:color="auto" w:fill="FFFFFF"/>
        </w:rPr>
        <w:t>escalation rules</w:t>
      </w:r>
      <w:r w:rsidRPr="007870E2">
        <w:rPr>
          <w:rFonts w:ascii="Century Gothic" w:eastAsia="Times New Roman" w:hAnsi="Century Gothic" w:cs="Arial"/>
          <w:color w:val="000000"/>
          <w:shd w:val="clear" w:color="auto" w:fill="FFFFFF"/>
        </w:rPr>
        <w:t xml:space="preserve">. Created </w:t>
      </w:r>
      <w:r w:rsidRPr="007870E2">
        <w:rPr>
          <w:rFonts w:ascii="Century Gothic" w:eastAsia="Times New Roman" w:hAnsi="Century Gothic" w:cs="Arial"/>
          <w:b/>
          <w:color w:val="000000"/>
          <w:shd w:val="clear" w:color="auto" w:fill="FFFFFF"/>
        </w:rPr>
        <w:t>web-to-lead</w:t>
      </w:r>
      <w:r w:rsidRPr="007870E2">
        <w:rPr>
          <w:rFonts w:ascii="Century Gothic" w:eastAsia="Times New Roman" w:hAnsi="Century Gothic" w:cs="Arial"/>
          <w:color w:val="000000"/>
          <w:shd w:val="clear" w:color="auto" w:fill="FFFFFF"/>
        </w:rPr>
        <w:t>, to support online lead capture (</w:t>
      </w:r>
      <w:r w:rsidRPr="007870E2">
        <w:rPr>
          <w:rFonts w:ascii="Century Gothic" w:eastAsia="Times New Roman" w:hAnsi="Century Gothic" w:cs="Arial"/>
          <w:b/>
          <w:color w:val="000000"/>
          <w:shd w:val="clear" w:color="auto" w:fill="FFFFFF"/>
        </w:rPr>
        <w:t>Sales Cloud</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Working on customizing Lightning experience to build lightning pages for the Salesforce Community to get surveys from clients.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Experience with </w:t>
      </w:r>
      <w:r w:rsidRPr="007870E2">
        <w:rPr>
          <w:rFonts w:ascii="Century Gothic" w:eastAsia="Times New Roman" w:hAnsi="Century Gothic" w:cs="Arial"/>
          <w:b/>
          <w:color w:val="000000"/>
          <w:shd w:val="clear" w:color="auto" w:fill="FFFFFF"/>
        </w:rPr>
        <w:t>Web Chat</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Omni-Channel</w:t>
      </w:r>
      <w:r w:rsidRPr="007870E2">
        <w:rPr>
          <w:rFonts w:ascii="Century Gothic" w:eastAsia="Times New Roman" w:hAnsi="Century Gothic" w:cs="Arial"/>
          <w:color w:val="000000"/>
          <w:shd w:val="clear" w:color="auto" w:fill="FFFFFF"/>
        </w:rPr>
        <w:t xml:space="preserve"> for Queue-based routing among support agents (Service Cloud).</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Implemented </w:t>
      </w:r>
      <w:r w:rsidRPr="007870E2">
        <w:rPr>
          <w:rFonts w:ascii="Century Gothic" w:eastAsia="Times New Roman" w:hAnsi="Century Gothic" w:cs="Arial"/>
          <w:b/>
          <w:color w:val="000000"/>
          <w:shd w:val="clear" w:color="auto" w:fill="FFFFFF"/>
        </w:rPr>
        <w:t>Flow Builder</w:t>
      </w:r>
      <w:r w:rsidRPr="007870E2">
        <w:rPr>
          <w:rFonts w:ascii="Century Gothic" w:eastAsia="Times New Roman" w:hAnsi="Century Gothic" w:cs="Arial"/>
          <w:color w:val="000000"/>
          <w:shd w:val="clear" w:color="auto" w:fill="FFFFFF"/>
        </w:rPr>
        <w:t xml:space="preserve"> for Support Agents.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Created and maintained the email templates to be used in the </w:t>
      </w:r>
      <w:r w:rsidRPr="007870E2">
        <w:rPr>
          <w:rFonts w:ascii="Century Gothic" w:eastAsia="Times New Roman" w:hAnsi="Century Gothic" w:cs="Arial"/>
          <w:b/>
          <w:color w:val="000000"/>
          <w:shd w:val="clear" w:color="auto" w:fill="FFFFFF"/>
        </w:rPr>
        <w:t>Workflows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Assignment Rules</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Auto Response Rules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Created various </w:t>
      </w:r>
      <w:r w:rsidRPr="007870E2">
        <w:rPr>
          <w:rFonts w:ascii="Century Gothic" w:eastAsia="Times New Roman" w:hAnsi="Century Gothic" w:cs="Arial"/>
          <w:b/>
          <w:color w:val="000000"/>
          <w:shd w:val="clear" w:color="auto" w:fill="FFFFFF"/>
        </w:rPr>
        <w:t>Reports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summary reports, matrix reports, charts, dashboards</w:t>
      </w:r>
      <w:r w:rsidRPr="007870E2">
        <w:rPr>
          <w:rFonts w:ascii="Century Gothic" w:eastAsia="Times New Roman" w:hAnsi="Century Gothic" w:cs="Arial"/>
          <w:color w:val="000000"/>
          <w:shd w:val="clear" w:color="auto" w:fill="FFFFFF"/>
        </w:rPr>
        <w:t>) and Report Folders to assist managers to better utilize Salesforce as a sales tool and configured various Reports and for different user profiles based on the need in the organization.</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Worked on </w:t>
      </w:r>
      <w:r w:rsidRPr="007870E2">
        <w:rPr>
          <w:rFonts w:ascii="Century Gothic" w:eastAsia="Times New Roman" w:hAnsi="Century Gothic" w:cs="Arial"/>
          <w:b/>
          <w:color w:val="000000"/>
          <w:shd w:val="clear" w:color="auto" w:fill="FFFFFF"/>
        </w:rPr>
        <w:t>deployment</w:t>
      </w:r>
      <w:r w:rsidRPr="007870E2">
        <w:rPr>
          <w:rFonts w:ascii="Century Gothic" w:eastAsia="Times New Roman" w:hAnsi="Century Gothic" w:cs="Arial"/>
          <w:color w:val="000000"/>
          <w:shd w:val="clear" w:color="auto" w:fill="FFFFFF"/>
        </w:rPr>
        <w:t xml:space="preserve"> from Sandbox to Production using </w:t>
      </w:r>
      <w:r w:rsidRPr="007870E2">
        <w:rPr>
          <w:rFonts w:ascii="Century Gothic" w:eastAsia="Times New Roman" w:hAnsi="Century Gothic" w:cs="Arial"/>
          <w:b/>
          <w:color w:val="000000"/>
          <w:shd w:val="clear" w:color="auto" w:fill="FFFFFF"/>
        </w:rPr>
        <w:t>Force.com Migration Tools</w:t>
      </w:r>
      <w:r w:rsidRPr="007870E2">
        <w:rPr>
          <w:rFonts w:ascii="Century Gothic" w:eastAsia="Times New Roman" w:hAnsi="Century Gothic" w:cs="Arial"/>
          <w:color w:val="000000"/>
          <w:shd w:val="clear" w:color="auto" w:fill="FFFFFF"/>
        </w:rPr>
        <w:t xml:space="preserve"> like,</w:t>
      </w:r>
    </w:p>
    <w:p w:rsidR="00DF7F8A" w:rsidRPr="007870E2" w:rsidRDefault="00DF7F8A" w:rsidP="00DF7F8A">
      <w:pPr>
        <w:pStyle w:val="ListParagraph"/>
        <w:jc w:val="both"/>
        <w:rPr>
          <w:rFonts w:ascii="Century Gothic" w:eastAsia="Times New Roman" w:hAnsi="Century Gothic" w:cs="Arial"/>
          <w:color w:val="000000"/>
          <w:shd w:val="clear" w:color="auto" w:fill="FFFFFF"/>
        </w:rPr>
      </w:pPr>
      <w:r w:rsidRPr="007870E2">
        <w:rPr>
          <w:rFonts w:ascii="Century Gothic" w:eastAsia="Times New Roman" w:hAnsi="Century Gothic" w:cs="Arial"/>
          <w:b/>
          <w:color w:val="000000"/>
          <w:shd w:val="clear" w:color="auto" w:fill="FFFFFF"/>
        </w:rPr>
        <w:t>Change Sets, SFDX, VS Code and ANT Migration tool</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Experienced in Continuous Integration using </w:t>
      </w:r>
      <w:r w:rsidRPr="007870E2">
        <w:rPr>
          <w:rFonts w:ascii="Century Gothic" w:eastAsia="Times New Roman" w:hAnsi="Century Gothic" w:cs="Arial"/>
          <w:b/>
          <w:color w:val="000000"/>
          <w:shd w:val="clear" w:color="auto" w:fill="FFFFFF"/>
        </w:rPr>
        <w:t>GitHub</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Jenkins</w:t>
      </w:r>
      <w:r w:rsidRPr="007870E2">
        <w:rPr>
          <w:rFonts w:ascii="Century Gothic" w:eastAsia="Times New Roman" w:hAnsi="Century Gothic" w:cs="Arial"/>
          <w:color w:val="000000"/>
          <w:shd w:val="clear" w:color="auto" w:fill="FFFFFF"/>
        </w:rPr>
        <w:t xml:space="preserve">. Also worked on Release Management using </w:t>
      </w:r>
      <w:r w:rsidRPr="007870E2">
        <w:rPr>
          <w:rFonts w:ascii="Century Gothic" w:eastAsia="Times New Roman" w:hAnsi="Century Gothic" w:cs="Arial"/>
          <w:b/>
          <w:color w:val="000000"/>
          <w:shd w:val="clear" w:color="auto" w:fill="FFFFFF"/>
        </w:rPr>
        <w:t>COPADO</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Interacted with the Salesforce.com premium tech support team on a regular basis. Also</w:t>
      </w:r>
    </w:p>
    <w:p w:rsidR="00DF7F8A" w:rsidRPr="007870E2" w:rsidRDefault="00DF7F8A" w:rsidP="00DF7F8A">
      <w:pPr>
        <w:pStyle w:val="ListParagraph"/>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Provided Production support.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Hands on experience in </w:t>
      </w:r>
      <w:r w:rsidRPr="007870E2">
        <w:rPr>
          <w:rFonts w:ascii="Century Gothic" w:eastAsia="Times New Roman" w:hAnsi="Century Gothic" w:cs="Arial"/>
          <w:b/>
          <w:color w:val="000000"/>
          <w:shd w:val="clear" w:color="auto" w:fill="FFFFFF"/>
        </w:rPr>
        <w:t>Debugging Apex code</w:t>
      </w:r>
      <w:r w:rsidRPr="007870E2">
        <w:rPr>
          <w:rFonts w:ascii="Century Gothic" w:eastAsia="Times New Roman" w:hAnsi="Century Gothic" w:cs="Arial"/>
          <w:color w:val="000000"/>
          <w:shd w:val="clear" w:color="auto" w:fill="FFFFFF"/>
        </w:rPr>
        <w:t xml:space="preserve"> using Debug Logs for troubleshooting purposes. Worked on </w:t>
      </w:r>
      <w:r w:rsidRPr="007870E2">
        <w:rPr>
          <w:rFonts w:ascii="Century Gothic" w:eastAsia="Times New Roman" w:hAnsi="Century Gothic" w:cs="Arial"/>
          <w:b/>
          <w:color w:val="000000"/>
          <w:shd w:val="clear" w:color="auto" w:fill="FFFFFF"/>
        </w:rPr>
        <w:t>Triggers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Visualforce</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SOQL Queries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Worked on </w:t>
      </w:r>
      <w:r w:rsidRPr="007870E2">
        <w:rPr>
          <w:rFonts w:ascii="Century Gothic" w:eastAsia="Times New Roman" w:hAnsi="Century Gothic" w:cs="Arial"/>
          <w:b/>
          <w:color w:val="000000"/>
          <w:shd w:val="clear" w:color="auto" w:fill="FFFFFF"/>
        </w:rPr>
        <w:t>JIRA Tool</w:t>
      </w:r>
      <w:r w:rsidRPr="007870E2">
        <w:rPr>
          <w:rFonts w:ascii="Century Gothic" w:eastAsia="Times New Roman" w:hAnsi="Century Gothic" w:cs="Arial"/>
          <w:color w:val="000000"/>
          <w:shd w:val="clear" w:color="auto" w:fill="FFFFFF"/>
        </w:rPr>
        <w:t>, which is an Agile Project Management Tool.</w:t>
      </w:r>
    </w:p>
    <w:p w:rsidR="00DF7F8A" w:rsidRPr="007870E2" w:rsidRDefault="00DF7F8A" w:rsidP="00DF7F8A">
      <w:pPr>
        <w:spacing w:after="0" w:line="240" w:lineRule="auto"/>
        <w:jc w:val="both"/>
        <w:rPr>
          <w:rFonts w:ascii="Century Gothic" w:eastAsia="Times New Roman" w:hAnsi="Century Gothic" w:cs="Arial"/>
          <w:b/>
          <w:bCs/>
          <w:color w:val="000000"/>
          <w:shd w:val="clear" w:color="auto" w:fill="FFFFFF"/>
        </w:rPr>
      </w:pP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PricewaterhouseCoopers (PwC) SDC Kolkata, India              </w:t>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r>
      <w:r w:rsidRPr="007870E2">
        <w:rPr>
          <w:rFonts w:ascii="Century Gothic" w:eastAsia="Times New Roman" w:hAnsi="Century Gothic" w:cs="Arial"/>
          <w:b/>
          <w:bCs/>
          <w:color w:val="000000"/>
          <w:shd w:val="clear" w:color="auto" w:fill="FFFFFF"/>
        </w:rPr>
        <w:tab/>
        <w:t>Sep 2017 – Jan 2020</w:t>
      </w: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Role: Salesforce Administrator/Developer</w:t>
      </w:r>
    </w:p>
    <w:p w:rsidR="007870E2" w:rsidRPr="007870E2" w:rsidRDefault="007870E2" w:rsidP="00DF7F8A">
      <w:pPr>
        <w:spacing w:after="0" w:line="240" w:lineRule="auto"/>
        <w:rPr>
          <w:rFonts w:ascii="Century Gothic" w:eastAsia="Times New Roman" w:hAnsi="Century Gothic" w:cs="Arial"/>
          <w:b/>
          <w:bCs/>
          <w:color w:val="000000"/>
          <w:shd w:val="clear" w:color="auto" w:fill="FFFFFF"/>
        </w:rPr>
      </w:pPr>
    </w:p>
    <w:p w:rsidR="00DF7F8A" w:rsidRPr="007870E2" w:rsidRDefault="00DF7F8A" w:rsidP="00DF7F8A">
      <w:pPr>
        <w:spacing w:after="0" w:line="240" w:lineRule="auto"/>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Responsibilities: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Experienced and played the Role of a </w:t>
      </w:r>
      <w:r w:rsidRPr="007870E2">
        <w:rPr>
          <w:rFonts w:ascii="Century Gothic" w:eastAsia="Times New Roman" w:hAnsi="Century Gothic" w:cs="Arial"/>
          <w:b/>
          <w:color w:val="000000"/>
          <w:shd w:val="clear" w:color="auto" w:fill="FFFFFF"/>
        </w:rPr>
        <w:t>Scrum Master</w:t>
      </w:r>
      <w:r w:rsidRPr="007870E2">
        <w:rPr>
          <w:rFonts w:ascii="Century Gothic" w:eastAsia="Times New Roman" w:hAnsi="Century Gothic" w:cs="Arial"/>
          <w:color w:val="000000"/>
          <w:shd w:val="clear" w:color="auto" w:fill="FFFFFF"/>
        </w:rPr>
        <w:t xml:space="preserve"> in a team of five members, handled the project following all </w:t>
      </w:r>
      <w:r w:rsidRPr="007870E2">
        <w:rPr>
          <w:rFonts w:ascii="Century Gothic" w:eastAsia="Times New Roman" w:hAnsi="Century Gothic" w:cs="Arial"/>
          <w:b/>
          <w:color w:val="000000"/>
          <w:shd w:val="clear" w:color="auto" w:fill="FFFFFF"/>
        </w:rPr>
        <w:t>Agile Principles</w:t>
      </w:r>
      <w:r w:rsidRPr="007870E2">
        <w:rPr>
          <w:rFonts w:ascii="Century Gothic" w:eastAsia="Times New Roman" w:hAnsi="Century Gothic" w:cs="Arial"/>
          <w:color w:val="000000"/>
          <w:shd w:val="clear" w:color="auto" w:fill="FFFFFF"/>
        </w:rPr>
        <w:t xml:space="preserve"> including </w:t>
      </w:r>
      <w:r w:rsidRPr="007870E2">
        <w:rPr>
          <w:rFonts w:ascii="Century Gothic" w:eastAsia="Times New Roman" w:hAnsi="Century Gothic" w:cs="Arial"/>
          <w:b/>
          <w:color w:val="000000"/>
          <w:shd w:val="clear" w:color="auto" w:fill="FFFFFF"/>
        </w:rPr>
        <w:t>Daily Standups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Implementation Demo</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frequent Client Interactions</w:t>
      </w:r>
      <w:r w:rsidRPr="007870E2">
        <w:rPr>
          <w:rFonts w:ascii="Century Gothic" w:eastAsia="Times New Roman" w:hAnsi="Century Gothic" w:cs="Arial"/>
          <w:color w:val="000000"/>
          <w:shd w:val="clear" w:color="auto" w:fill="FFFFFF"/>
        </w:rPr>
        <w:t xml:space="preserve"> and managing the Envoy ticketing tool for assigning WIPs on a daily basis.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Involved and conducted </w:t>
      </w:r>
      <w:r w:rsidRPr="007870E2">
        <w:rPr>
          <w:rFonts w:ascii="Century Gothic" w:eastAsia="Times New Roman" w:hAnsi="Century Gothic" w:cs="Arial"/>
          <w:b/>
          <w:color w:val="000000"/>
          <w:shd w:val="clear" w:color="auto" w:fill="FFFFFF"/>
        </w:rPr>
        <w:t>day-to-day meetings</w:t>
      </w:r>
      <w:r w:rsidRPr="007870E2">
        <w:rPr>
          <w:rFonts w:ascii="Century Gothic" w:eastAsia="Times New Roman" w:hAnsi="Century Gothic" w:cs="Arial"/>
          <w:color w:val="000000"/>
          <w:shd w:val="clear" w:color="auto" w:fill="FFFFFF"/>
        </w:rPr>
        <w:t xml:space="preserve"> with the </w:t>
      </w:r>
      <w:r w:rsidRPr="007870E2">
        <w:rPr>
          <w:rFonts w:ascii="Century Gothic" w:eastAsia="Times New Roman" w:hAnsi="Century Gothic" w:cs="Arial"/>
          <w:b/>
          <w:color w:val="000000"/>
          <w:shd w:val="clear" w:color="auto" w:fill="FFFFFF"/>
        </w:rPr>
        <w:t>Product owner</w:t>
      </w:r>
      <w:r w:rsidRPr="007870E2">
        <w:rPr>
          <w:rFonts w:ascii="Century Gothic" w:eastAsia="Times New Roman" w:hAnsi="Century Gothic" w:cs="Arial"/>
          <w:color w:val="000000"/>
          <w:shd w:val="clear" w:color="auto" w:fill="FFFFFF"/>
        </w:rPr>
        <w:t xml:space="preserve"> for discussing </w:t>
      </w:r>
      <w:r w:rsidRPr="007870E2">
        <w:rPr>
          <w:rFonts w:ascii="Century Gothic" w:eastAsia="Times New Roman" w:hAnsi="Century Gothic" w:cs="Arial"/>
          <w:b/>
          <w:color w:val="000000"/>
          <w:shd w:val="clear" w:color="auto" w:fill="FFFFFF"/>
        </w:rPr>
        <w:t>daily updates, backlogs and User Stories.</w:t>
      </w:r>
    </w:p>
    <w:p w:rsidR="00DF7F8A" w:rsidRPr="007870E2" w:rsidRDefault="00DF7F8A" w:rsidP="00DF7F8A">
      <w:pPr>
        <w:pStyle w:val="ListParagraph"/>
        <w:numPr>
          <w:ilvl w:val="0"/>
          <w:numId w:val="8"/>
        </w:numPr>
        <w:jc w:val="both"/>
        <w:rPr>
          <w:rFonts w:ascii="Century Gothic" w:eastAsia="Times New Roman" w:hAnsi="Century Gothic" w:cs="Arial"/>
          <w:b/>
          <w:color w:val="000000"/>
          <w:shd w:val="clear" w:color="auto" w:fill="FFFFFF"/>
        </w:rPr>
      </w:pPr>
      <w:r w:rsidRPr="007870E2">
        <w:rPr>
          <w:rFonts w:ascii="Century Gothic" w:eastAsia="Times New Roman" w:hAnsi="Century Gothic" w:cs="Arial"/>
          <w:color w:val="000000"/>
          <w:shd w:val="clear" w:color="auto" w:fill="FFFFFF"/>
        </w:rPr>
        <w:t xml:space="preserve">Extensive experience in creating </w:t>
      </w:r>
      <w:r w:rsidRPr="007870E2">
        <w:rPr>
          <w:rFonts w:ascii="Century Gothic" w:eastAsia="Times New Roman" w:hAnsi="Century Gothic" w:cs="Arial"/>
          <w:b/>
          <w:color w:val="000000"/>
          <w:shd w:val="clear" w:color="auto" w:fill="FFFFFF"/>
        </w:rPr>
        <w:t>Custom Objects, Custom Fields, Picklists, Record Types,</w:t>
      </w:r>
    </w:p>
    <w:p w:rsidR="00DF7F8A" w:rsidRPr="007870E2" w:rsidRDefault="00DF7F8A" w:rsidP="00DF7F8A">
      <w:pPr>
        <w:pStyle w:val="ListParagraph"/>
        <w:jc w:val="both"/>
        <w:rPr>
          <w:rFonts w:ascii="Century Gothic" w:eastAsia="Times New Roman" w:hAnsi="Century Gothic" w:cs="Arial"/>
          <w:color w:val="000000"/>
          <w:shd w:val="clear" w:color="auto" w:fill="FFFFFF"/>
        </w:rPr>
      </w:pPr>
      <w:r w:rsidRPr="007870E2">
        <w:rPr>
          <w:rFonts w:ascii="Century Gothic" w:eastAsia="Times New Roman" w:hAnsi="Century Gothic" w:cs="Arial"/>
          <w:b/>
          <w:color w:val="000000"/>
          <w:shd w:val="clear" w:color="auto" w:fill="FFFFFF"/>
        </w:rPr>
        <w:t>Custom Tabs, Roll-Up Summary Fields</w:t>
      </w:r>
      <w:r w:rsidRPr="007870E2">
        <w:rPr>
          <w:rFonts w:ascii="Century Gothic" w:eastAsia="Times New Roman" w:hAnsi="Century Gothic" w:cs="Arial"/>
          <w:color w:val="000000"/>
          <w:shd w:val="clear" w:color="auto" w:fill="FFFFFF"/>
        </w:rPr>
        <w:t xml:space="preserve">, implemented </w:t>
      </w:r>
      <w:r w:rsidRPr="007870E2">
        <w:rPr>
          <w:rFonts w:ascii="Century Gothic" w:eastAsia="Times New Roman" w:hAnsi="Century Gothic" w:cs="Arial"/>
          <w:b/>
          <w:color w:val="000000"/>
          <w:shd w:val="clear" w:color="auto" w:fill="FFFFFF"/>
        </w:rPr>
        <w:t>Lookup</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Master-Detail Relationships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Experience in performing administrative jobs like </w:t>
      </w:r>
      <w:r w:rsidRPr="007870E2">
        <w:rPr>
          <w:rFonts w:ascii="Century Gothic" w:eastAsia="Times New Roman" w:hAnsi="Century Gothic" w:cs="Arial"/>
          <w:b/>
          <w:color w:val="000000"/>
          <w:shd w:val="clear" w:color="auto" w:fill="FFFFFF"/>
        </w:rPr>
        <w:t>User Management</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Creating Profiles, Roles, Sharing Rules, Permission Sets, Validation Rules, Email Templates, Reports and Dashboards</w:t>
      </w:r>
      <w:r w:rsidRPr="007870E2">
        <w:rPr>
          <w:rFonts w:ascii="Century Gothic" w:eastAsia="Times New Roman" w:hAnsi="Century Gothic" w:cs="Arial"/>
          <w:color w:val="000000"/>
          <w:shd w:val="clear" w:color="auto" w:fill="FFFFFF"/>
        </w:rPr>
        <w:t>.</w:t>
      </w:r>
    </w:p>
    <w:p w:rsidR="00DF7F8A" w:rsidRPr="007870E2" w:rsidRDefault="00DF7F8A" w:rsidP="007870E2">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Created </w:t>
      </w:r>
      <w:r w:rsidRPr="007870E2">
        <w:rPr>
          <w:rFonts w:ascii="Century Gothic" w:eastAsia="Times New Roman" w:hAnsi="Century Gothic" w:cs="Arial"/>
          <w:b/>
          <w:color w:val="000000"/>
          <w:shd w:val="clear" w:color="auto" w:fill="FFFFFF"/>
        </w:rPr>
        <w:t>email templates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approval processes</w:t>
      </w:r>
      <w:r w:rsidRPr="007870E2">
        <w:rPr>
          <w:rFonts w:ascii="Century Gothic" w:eastAsia="Times New Roman" w:hAnsi="Century Gothic" w:cs="Arial"/>
          <w:color w:val="000000"/>
          <w:shd w:val="clear" w:color="auto" w:fill="FFFFFF"/>
        </w:rPr>
        <w:t>, approval page layouts and defined approval</w:t>
      </w:r>
      <w:r w:rsidR="007870E2"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color w:val="000000"/>
          <w:shd w:val="clear" w:color="auto" w:fill="FFFFFF"/>
        </w:rPr>
        <w:t>actions on them to automate the processes.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Created </w:t>
      </w:r>
      <w:r w:rsidRPr="007870E2">
        <w:rPr>
          <w:rFonts w:ascii="Century Gothic" w:eastAsia="Times New Roman" w:hAnsi="Century Gothic" w:cs="Arial"/>
          <w:b/>
          <w:color w:val="000000"/>
          <w:shd w:val="clear" w:color="auto" w:fill="FFFFFF"/>
        </w:rPr>
        <w:t>workflows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process builders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validation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escalation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color w:val="000000"/>
          <w:shd w:val="clear" w:color="auto" w:fill="FFFFFF"/>
        </w:rPr>
        <w:t>assignment rules</w:t>
      </w:r>
      <w:r w:rsidRPr="007870E2">
        <w:rPr>
          <w:rFonts w:ascii="Century Gothic" w:eastAsia="Times New Roman" w:hAnsi="Century Gothic" w:cs="Arial"/>
          <w:color w:val="000000"/>
          <w:shd w:val="clear" w:color="auto" w:fill="FFFFFF"/>
        </w:rPr>
        <w:t xml:space="preserve"> for automated lead routing</w:t>
      </w:r>
      <w:r w:rsidRPr="007870E2">
        <w:rPr>
          <w:rFonts w:ascii="Century Gothic" w:eastAsia="Times New Roman" w:hAnsi="Century Gothic" w:cs="Arial"/>
          <w:b/>
          <w:color w:val="000000"/>
          <w:shd w:val="clear" w:color="auto" w:fill="FFFFFF"/>
        </w:rPr>
        <w:t>, lead escalation, Case assignment, email alerts</w:t>
      </w:r>
      <w:r w:rsidRPr="007870E2">
        <w:rPr>
          <w:rFonts w:ascii="Century Gothic" w:eastAsia="Times New Roman" w:hAnsi="Century Gothic" w:cs="Arial"/>
          <w:color w:val="000000"/>
          <w:shd w:val="clear" w:color="auto" w:fill="FFFFFF"/>
        </w:rPr>
        <w:t>.</w:t>
      </w:r>
    </w:p>
    <w:p w:rsidR="00DF7F8A" w:rsidRPr="007870E2" w:rsidRDefault="00DF7F8A" w:rsidP="007870E2">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Performed data migration activities using </w:t>
      </w:r>
      <w:r w:rsidRPr="007870E2">
        <w:rPr>
          <w:rFonts w:ascii="Century Gothic" w:eastAsia="Times New Roman" w:hAnsi="Century Gothic" w:cs="Arial"/>
          <w:b/>
          <w:color w:val="000000"/>
          <w:shd w:val="clear" w:color="auto" w:fill="FFFFFF"/>
        </w:rPr>
        <w:t>Data Loader</w:t>
      </w:r>
      <w:r w:rsidRPr="007870E2">
        <w:rPr>
          <w:rFonts w:ascii="Century Gothic" w:eastAsia="Times New Roman" w:hAnsi="Century Gothic" w:cs="Arial"/>
          <w:color w:val="000000"/>
          <w:shd w:val="clear" w:color="auto" w:fill="FFFFFF"/>
        </w:rPr>
        <w:t xml:space="preserve"> to insert, update and export of data</w:t>
      </w:r>
      <w:r w:rsid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color w:val="000000"/>
          <w:shd w:val="clear" w:color="auto" w:fill="FFFFFF"/>
        </w:rPr>
        <w:t>from Salesforce.com objects.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lastRenderedPageBreak/>
        <w:t>Provided on-going Salesforce.com maintenance and administration services.</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Worked on </w:t>
      </w:r>
      <w:r w:rsidRPr="007870E2">
        <w:rPr>
          <w:rFonts w:ascii="Century Gothic" w:eastAsia="Times New Roman" w:hAnsi="Century Gothic" w:cs="Arial"/>
          <w:b/>
          <w:color w:val="000000"/>
          <w:shd w:val="clear" w:color="auto" w:fill="FFFFFF"/>
        </w:rPr>
        <w:t>deployment</w:t>
      </w:r>
      <w:r w:rsidRPr="007870E2">
        <w:rPr>
          <w:rFonts w:ascii="Century Gothic" w:eastAsia="Times New Roman" w:hAnsi="Century Gothic" w:cs="Arial"/>
          <w:color w:val="000000"/>
          <w:shd w:val="clear" w:color="auto" w:fill="FFFFFF"/>
        </w:rPr>
        <w:t xml:space="preserve"> from Sandbox to Production or different Salesforce orgs using Force.com Migration Tools like, </w:t>
      </w:r>
      <w:r w:rsidRPr="007870E2">
        <w:rPr>
          <w:rFonts w:ascii="Century Gothic" w:eastAsia="Times New Roman" w:hAnsi="Century Gothic" w:cs="Arial"/>
          <w:b/>
          <w:color w:val="000000"/>
          <w:shd w:val="clear" w:color="auto" w:fill="FFFFFF"/>
        </w:rPr>
        <w:t xml:space="preserve">Change Sets, ANT Migration tool and Workbench. </w:t>
      </w:r>
      <w:r w:rsidRPr="007870E2">
        <w:rPr>
          <w:rFonts w:ascii="Century Gothic" w:eastAsia="Times New Roman" w:hAnsi="Century Gothic" w:cs="Arial"/>
          <w:color w:val="000000"/>
          <w:shd w:val="clear" w:color="auto" w:fill="FFFFFF"/>
        </w:rPr>
        <w:t>Repository used is</w:t>
      </w:r>
      <w:r w:rsidRPr="007870E2">
        <w:rPr>
          <w:rFonts w:ascii="Century Gothic" w:eastAsia="Times New Roman" w:hAnsi="Century Gothic" w:cs="Arial"/>
          <w:b/>
          <w:color w:val="000000"/>
          <w:shd w:val="clear" w:color="auto" w:fill="FFFFFF"/>
        </w:rPr>
        <w:t xml:space="preserve"> GitHub and Bit Bucke</w:t>
      </w:r>
      <w:r w:rsidRPr="007870E2">
        <w:rPr>
          <w:rFonts w:ascii="Century Gothic" w:eastAsia="Times New Roman" w:hAnsi="Century Gothic" w:cs="Arial"/>
          <w:color w:val="000000"/>
          <w:shd w:val="clear" w:color="auto" w:fill="FFFFFF"/>
        </w:rPr>
        <w:t>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Delivered scalable programmatic solutions using </w:t>
      </w:r>
      <w:r w:rsidRPr="007870E2">
        <w:rPr>
          <w:rFonts w:ascii="Century Gothic" w:eastAsia="Times New Roman" w:hAnsi="Century Gothic" w:cs="Arial"/>
          <w:b/>
          <w:color w:val="000000"/>
          <w:shd w:val="clear" w:color="auto" w:fill="FFFFFF"/>
        </w:rPr>
        <w:t>Apex Classes, Triggers, Asynchronous Apex, Visualforce Pages and SOQL Queries</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 xml:space="preserve">Hands on Experienced in data transformation and data sanitizing using tools like </w:t>
      </w:r>
      <w:r w:rsidRPr="007870E2">
        <w:rPr>
          <w:rFonts w:ascii="Century Gothic" w:eastAsia="Times New Roman" w:hAnsi="Century Gothic" w:cs="Arial"/>
          <w:b/>
          <w:color w:val="000000"/>
          <w:shd w:val="clear" w:color="auto" w:fill="FFFFFF"/>
        </w:rPr>
        <w:t>Monarch</w:t>
      </w:r>
      <w:r w:rsidRPr="007870E2">
        <w:rPr>
          <w:rFonts w:ascii="Century Gothic" w:eastAsia="Times New Roman" w:hAnsi="Century Gothic" w:cs="Arial"/>
          <w:color w:val="000000"/>
          <w:shd w:val="clear" w:color="auto" w:fill="FFFFFF"/>
        </w:rPr>
        <w:t xml:space="preserve">, </w:t>
      </w:r>
      <w:proofErr w:type="spellStart"/>
      <w:r w:rsidRPr="007870E2">
        <w:rPr>
          <w:rFonts w:ascii="Century Gothic" w:eastAsia="Times New Roman" w:hAnsi="Century Gothic" w:cs="Arial"/>
          <w:b/>
          <w:color w:val="000000"/>
          <w:shd w:val="clear" w:color="auto" w:fill="FFFFFF"/>
        </w:rPr>
        <w:t>UltraEdit</w:t>
      </w:r>
      <w:proofErr w:type="spellEnd"/>
      <w:r w:rsidRPr="007870E2">
        <w:rPr>
          <w:rFonts w:ascii="Century Gothic" w:eastAsia="Times New Roman" w:hAnsi="Century Gothic" w:cs="Arial"/>
          <w:color w:val="000000"/>
          <w:shd w:val="clear" w:color="auto" w:fill="FFFFFF"/>
        </w:rPr>
        <w:t xml:space="preserve">, </w:t>
      </w:r>
      <w:proofErr w:type="spellStart"/>
      <w:r w:rsidRPr="007870E2">
        <w:rPr>
          <w:rFonts w:ascii="Century Gothic" w:eastAsia="Times New Roman" w:hAnsi="Century Gothic" w:cs="Arial"/>
          <w:b/>
          <w:color w:val="000000"/>
          <w:shd w:val="clear" w:color="auto" w:fill="FFFFFF"/>
        </w:rPr>
        <w:t>Alteryx</w:t>
      </w:r>
      <w:proofErr w:type="spellEnd"/>
      <w:r w:rsidRPr="007870E2">
        <w:rPr>
          <w:rFonts w:ascii="Century Gothic" w:eastAsia="Times New Roman" w:hAnsi="Century Gothic" w:cs="Arial"/>
          <w:color w:val="000000"/>
          <w:shd w:val="clear" w:color="auto" w:fill="FFFFFF"/>
        </w:rPr>
        <w:t xml:space="preserve">. Also worked on </w:t>
      </w:r>
      <w:r w:rsidRPr="007870E2">
        <w:rPr>
          <w:rFonts w:ascii="Century Gothic" w:eastAsia="Times New Roman" w:hAnsi="Century Gothic" w:cs="Arial"/>
          <w:b/>
          <w:color w:val="000000"/>
          <w:shd w:val="clear" w:color="auto" w:fill="FFFFFF"/>
        </w:rPr>
        <w:t>MySQL Workbench</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color w:val="000000"/>
          <w:shd w:val="clear" w:color="auto" w:fill="FFFFFF"/>
        </w:rPr>
        <w:t>MS Office</w:t>
      </w:r>
      <w:r w:rsidRPr="007870E2">
        <w:rPr>
          <w:rFonts w:ascii="Century Gothic" w:eastAsia="Times New Roman" w:hAnsi="Century Gothic" w:cs="Arial"/>
          <w:color w:val="000000"/>
          <w:shd w:val="clear" w:color="auto" w:fill="FFFFFF"/>
        </w:rPr>
        <w:t>.</w:t>
      </w:r>
    </w:p>
    <w:p w:rsidR="00DF7F8A" w:rsidRPr="007870E2" w:rsidRDefault="00DF7F8A" w:rsidP="00DF7F8A">
      <w:pPr>
        <w:pStyle w:val="ListParagraph"/>
        <w:numPr>
          <w:ilvl w:val="0"/>
          <w:numId w:val="8"/>
        </w:numPr>
        <w:jc w:val="both"/>
        <w:rPr>
          <w:rFonts w:ascii="Century Gothic" w:eastAsia="Times New Roman" w:hAnsi="Century Gothic" w:cs="Arial"/>
          <w:color w:val="000000"/>
          <w:shd w:val="clear" w:color="auto" w:fill="FFFFFF"/>
        </w:rPr>
      </w:pPr>
      <w:r w:rsidRPr="007870E2">
        <w:rPr>
          <w:rFonts w:ascii="Century Gothic" w:eastAsia="Times New Roman" w:hAnsi="Century Gothic" w:cs="Arial"/>
          <w:color w:val="000000"/>
          <w:shd w:val="clear" w:color="auto" w:fill="FFFFFF"/>
        </w:rPr>
        <w:t>Performed Quality Testing on Test Cases as a QA in QA Sandbox.</w:t>
      </w:r>
    </w:p>
    <w:p w:rsidR="007870E2" w:rsidRPr="007870E2" w:rsidRDefault="007870E2" w:rsidP="00DF7F8A">
      <w:pPr>
        <w:spacing w:after="0" w:line="240" w:lineRule="auto"/>
        <w:jc w:val="both"/>
        <w:rPr>
          <w:rFonts w:ascii="Century Gothic" w:eastAsia="Times New Roman" w:hAnsi="Century Gothic" w:cs="Arial"/>
          <w:b/>
          <w:bCs/>
          <w:color w:val="000000"/>
          <w:shd w:val="clear" w:color="auto" w:fill="FFFFFF"/>
        </w:rPr>
      </w:pPr>
    </w:p>
    <w:p w:rsidR="007870E2" w:rsidRPr="007870E2" w:rsidRDefault="007870E2" w:rsidP="00DF7F8A">
      <w:pPr>
        <w:spacing w:after="0" w:line="240" w:lineRule="auto"/>
        <w:jc w:val="both"/>
        <w:rPr>
          <w:rFonts w:ascii="Century Gothic" w:eastAsia="Times New Roman" w:hAnsi="Century Gothic" w:cs="Arial"/>
          <w:b/>
          <w:bCs/>
          <w:color w:val="000000"/>
          <w:shd w:val="clear" w:color="auto" w:fill="FFFFFF"/>
        </w:rPr>
      </w:pPr>
    </w:p>
    <w:p w:rsidR="00DF7F8A" w:rsidRPr="007870E2" w:rsidRDefault="007870E2" w:rsidP="00DF7F8A">
      <w:pPr>
        <w:spacing w:after="0" w:line="240" w:lineRule="auto"/>
        <w:jc w:val="both"/>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w:t>
      </w:r>
      <w:r w:rsidR="00DF7F8A" w:rsidRPr="007870E2">
        <w:rPr>
          <w:rFonts w:ascii="Century Gothic" w:eastAsia="Times New Roman" w:hAnsi="Century Gothic" w:cs="Arial"/>
          <w:b/>
          <w:bCs/>
          <w:color w:val="000000"/>
          <w:shd w:val="clear" w:color="auto" w:fill="FFFFFF"/>
        </w:rPr>
        <w:t>Cognizant Technology Solutions, India</w:t>
      </w:r>
      <w:r w:rsidR="00DF7F8A" w:rsidRPr="007870E2">
        <w:rPr>
          <w:rFonts w:ascii="Century Gothic" w:eastAsia="Times New Roman" w:hAnsi="Century Gothic" w:cs="Arial"/>
          <w:b/>
          <w:bCs/>
          <w:color w:val="000000"/>
          <w:shd w:val="clear" w:color="auto" w:fill="FFFFFF"/>
        </w:rPr>
        <w:tab/>
      </w:r>
      <w:r w:rsidR="00DF7F8A" w:rsidRPr="007870E2">
        <w:rPr>
          <w:rFonts w:ascii="Century Gothic" w:eastAsia="Times New Roman" w:hAnsi="Century Gothic" w:cs="Arial"/>
          <w:b/>
          <w:bCs/>
          <w:color w:val="000000"/>
          <w:shd w:val="clear" w:color="auto" w:fill="FFFFFF"/>
        </w:rPr>
        <w:tab/>
      </w:r>
      <w:r w:rsidR="00DF7F8A" w:rsidRPr="007870E2">
        <w:rPr>
          <w:rFonts w:ascii="Century Gothic" w:eastAsia="Times New Roman" w:hAnsi="Century Gothic" w:cs="Arial"/>
          <w:b/>
          <w:bCs/>
          <w:color w:val="000000"/>
          <w:shd w:val="clear" w:color="auto" w:fill="FFFFFF"/>
        </w:rPr>
        <w:tab/>
      </w:r>
      <w:r w:rsidR="00DF7F8A" w:rsidRPr="007870E2">
        <w:rPr>
          <w:rFonts w:ascii="Century Gothic" w:eastAsia="Times New Roman" w:hAnsi="Century Gothic" w:cs="Arial"/>
          <w:b/>
          <w:bCs/>
          <w:color w:val="000000"/>
          <w:shd w:val="clear" w:color="auto" w:fill="FFFFFF"/>
        </w:rPr>
        <w:tab/>
        <w:t>Dec 2015 – May 2017</w:t>
      </w:r>
    </w:p>
    <w:p w:rsidR="00DF7F8A" w:rsidRPr="007870E2" w:rsidRDefault="00DF7F8A" w:rsidP="00DF7F8A">
      <w:pPr>
        <w:spacing w:after="0" w:line="240" w:lineRule="auto"/>
        <w:jc w:val="both"/>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Role: Salesforce Administrator</w:t>
      </w:r>
    </w:p>
    <w:p w:rsidR="007870E2" w:rsidRPr="007870E2" w:rsidRDefault="00DF7F8A" w:rsidP="00DF7F8A">
      <w:pPr>
        <w:spacing w:after="0" w:line="240" w:lineRule="auto"/>
        <w:jc w:val="both"/>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w:t>
      </w:r>
    </w:p>
    <w:p w:rsidR="00DF7F8A" w:rsidRPr="007870E2" w:rsidRDefault="007870E2" w:rsidP="00DF7F8A">
      <w:pPr>
        <w:spacing w:after="0" w:line="240" w:lineRule="auto"/>
        <w:jc w:val="both"/>
        <w:rPr>
          <w:rFonts w:ascii="Century Gothic" w:eastAsia="Times New Roman" w:hAnsi="Century Gothic" w:cs="Arial"/>
          <w:b/>
          <w:bCs/>
          <w:color w:val="000000"/>
          <w:shd w:val="clear" w:color="auto" w:fill="FFFFFF"/>
        </w:rPr>
      </w:pPr>
      <w:r w:rsidRPr="007870E2">
        <w:rPr>
          <w:rFonts w:ascii="Century Gothic" w:eastAsia="Times New Roman" w:hAnsi="Century Gothic" w:cs="Arial"/>
          <w:b/>
          <w:bCs/>
          <w:color w:val="000000"/>
          <w:shd w:val="clear" w:color="auto" w:fill="FFFFFF"/>
        </w:rPr>
        <w:t xml:space="preserve">     </w:t>
      </w:r>
      <w:r w:rsidR="00DF7F8A" w:rsidRPr="007870E2">
        <w:rPr>
          <w:rFonts w:ascii="Century Gothic" w:eastAsia="Times New Roman" w:hAnsi="Century Gothic" w:cs="Arial"/>
          <w:b/>
          <w:bCs/>
          <w:color w:val="000000"/>
          <w:shd w:val="clear" w:color="auto" w:fill="FFFFFF"/>
        </w:rPr>
        <w:t>Responsibilities:</w:t>
      </w:r>
    </w:p>
    <w:p w:rsidR="00DF7F8A" w:rsidRPr="007870E2" w:rsidRDefault="00DF7F8A" w:rsidP="00DF7F8A">
      <w:pPr>
        <w:numPr>
          <w:ilvl w:val="0"/>
          <w:numId w:val="2"/>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In-depth knowledge and practice of Project Management principles including </w:t>
      </w:r>
      <w:r w:rsidRPr="007870E2">
        <w:rPr>
          <w:rFonts w:ascii="Century Gothic" w:eastAsia="Times New Roman" w:hAnsi="Century Gothic" w:cs="Arial"/>
          <w:b/>
          <w:bCs/>
          <w:color w:val="000000"/>
          <w:shd w:val="clear" w:color="auto" w:fill="FFFFFF"/>
        </w:rPr>
        <w:t>Agile</w:t>
      </w:r>
    </w:p>
    <w:p w:rsidR="00DF7F8A" w:rsidRPr="007870E2" w:rsidRDefault="00DF7F8A" w:rsidP="00DF7F8A">
      <w:pPr>
        <w:spacing w:after="0" w:line="240" w:lineRule="auto"/>
        <w:ind w:left="720"/>
        <w:jc w:val="both"/>
        <w:rPr>
          <w:rFonts w:ascii="Century Gothic" w:eastAsia="Times New Roman" w:hAnsi="Century Gothic" w:cs="Times New Roman"/>
        </w:rPr>
      </w:pPr>
      <w:r w:rsidRPr="007870E2">
        <w:rPr>
          <w:rFonts w:ascii="Century Gothic" w:eastAsia="Times New Roman" w:hAnsi="Century Gothic" w:cs="Arial"/>
          <w:b/>
          <w:bCs/>
          <w:color w:val="000000"/>
          <w:shd w:val="clear" w:color="auto" w:fill="FFFFFF"/>
        </w:rPr>
        <w:t>Methodologies</w:t>
      </w:r>
      <w:r w:rsidRPr="007870E2">
        <w:rPr>
          <w:rFonts w:ascii="Century Gothic" w:eastAsia="Times New Roman" w:hAnsi="Century Gothic" w:cs="Arial"/>
          <w:color w:val="000000"/>
          <w:shd w:val="clear" w:color="auto" w:fill="FFFFFF"/>
        </w:rPr>
        <w:t>.</w:t>
      </w:r>
    </w:p>
    <w:p w:rsidR="00DF7F8A" w:rsidRPr="007870E2" w:rsidRDefault="00DF7F8A" w:rsidP="00DF7F8A">
      <w:pPr>
        <w:numPr>
          <w:ilvl w:val="0"/>
          <w:numId w:val="3"/>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Worked on customization of different standard objects like </w:t>
      </w:r>
      <w:r w:rsidRPr="007870E2">
        <w:rPr>
          <w:rFonts w:ascii="Century Gothic" w:eastAsia="Times New Roman" w:hAnsi="Century Gothic" w:cs="Arial"/>
          <w:b/>
          <w:bCs/>
          <w:color w:val="000000"/>
          <w:shd w:val="clear" w:color="auto" w:fill="FFFFFF"/>
        </w:rPr>
        <w:t>Leads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Accounts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Contacts</w:t>
      </w:r>
      <w:r w:rsidRPr="007870E2">
        <w:rPr>
          <w:rFonts w:ascii="Century Gothic" w:eastAsia="Times New Roman" w:hAnsi="Century Gothic" w:cs="Arial"/>
          <w:color w:val="000000"/>
          <w:shd w:val="clear" w:color="auto" w:fill="FFFFFF"/>
        </w:rPr>
        <w:t>,</w:t>
      </w:r>
    </w:p>
    <w:p w:rsidR="00DF7F8A" w:rsidRPr="007870E2" w:rsidRDefault="00DF7F8A" w:rsidP="00DF7F8A">
      <w:pPr>
        <w:spacing w:after="0" w:line="240" w:lineRule="auto"/>
        <w:ind w:left="720"/>
        <w:jc w:val="both"/>
        <w:rPr>
          <w:rFonts w:ascii="Century Gothic" w:eastAsia="Times New Roman" w:hAnsi="Century Gothic" w:cs="Times New Roman"/>
        </w:rPr>
      </w:pPr>
      <w:r w:rsidRPr="007870E2">
        <w:rPr>
          <w:rFonts w:ascii="Century Gothic" w:eastAsia="Times New Roman" w:hAnsi="Century Gothic" w:cs="Arial"/>
          <w:b/>
          <w:bCs/>
          <w:color w:val="000000"/>
          <w:shd w:val="clear" w:color="auto" w:fill="FFFFFF"/>
        </w:rPr>
        <w:t>Opportunities</w:t>
      </w:r>
      <w:r w:rsidRPr="007870E2">
        <w:rPr>
          <w:rFonts w:ascii="Century Gothic" w:eastAsia="Times New Roman" w:hAnsi="Century Gothic" w:cs="Arial"/>
          <w:color w:val="000000"/>
          <w:shd w:val="clear" w:color="auto" w:fill="FFFFFF"/>
        </w:rPr>
        <w:t>,</w:t>
      </w:r>
      <w:r w:rsidRPr="007870E2">
        <w:rPr>
          <w:rFonts w:ascii="Century Gothic" w:eastAsia="Times New Roman" w:hAnsi="Century Gothic" w:cs="Arial"/>
          <w:b/>
          <w:bCs/>
          <w:color w:val="000000"/>
          <w:shd w:val="clear" w:color="auto" w:fill="FFFFFF"/>
        </w:rPr>
        <w:t xml:space="preserve"> Campaigns</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Cases</w:t>
      </w:r>
      <w:r w:rsidRPr="007870E2">
        <w:rPr>
          <w:rFonts w:ascii="Century Gothic" w:eastAsia="Times New Roman" w:hAnsi="Century Gothic" w:cs="Arial"/>
          <w:color w:val="000000"/>
          <w:shd w:val="clear" w:color="auto" w:fill="FFFFFF"/>
        </w:rPr>
        <w:t xml:space="preserve"> for an US Based Real Estate Client.</w:t>
      </w:r>
    </w:p>
    <w:p w:rsidR="00DF7F8A" w:rsidRPr="007870E2" w:rsidRDefault="00DF7F8A" w:rsidP="00DF7F8A">
      <w:pPr>
        <w:numPr>
          <w:ilvl w:val="0"/>
          <w:numId w:val="4"/>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Created new </w:t>
      </w:r>
      <w:r w:rsidRPr="007870E2">
        <w:rPr>
          <w:rFonts w:ascii="Century Gothic" w:eastAsia="Times New Roman" w:hAnsi="Century Gothic" w:cs="Arial"/>
          <w:b/>
          <w:bCs/>
          <w:color w:val="000000"/>
          <w:shd w:val="clear" w:color="auto" w:fill="FFFFFF"/>
        </w:rPr>
        <w:t>Custom objects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Custom Fields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Picklists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Custom tabs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Components</w:t>
      </w:r>
      <w:r w:rsidRPr="007870E2">
        <w:rPr>
          <w:rFonts w:ascii="Century Gothic" w:eastAsia="Times New Roman" w:hAnsi="Century Gothic" w:cs="Arial"/>
          <w:color w:val="000000"/>
          <w:shd w:val="clear" w:color="auto" w:fill="FFFFFF"/>
        </w:rPr>
        <w:t xml:space="preserve"> and </w:t>
      </w:r>
      <w:r w:rsidRPr="007870E2">
        <w:rPr>
          <w:rFonts w:ascii="Century Gothic" w:eastAsia="Times New Roman" w:hAnsi="Century Gothic" w:cs="Arial"/>
          <w:b/>
          <w:bCs/>
          <w:color w:val="000000"/>
          <w:shd w:val="clear" w:color="auto" w:fill="FFFFFF"/>
        </w:rPr>
        <w:t>Custom Apps</w:t>
      </w:r>
      <w:r w:rsidRPr="007870E2">
        <w:rPr>
          <w:rFonts w:ascii="Century Gothic" w:eastAsia="Times New Roman" w:hAnsi="Century Gothic" w:cs="Arial"/>
          <w:color w:val="000000"/>
          <w:shd w:val="clear" w:color="auto" w:fill="FFFFFF"/>
        </w:rPr>
        <w:t>. Delivered project reports using custom objects and standard objects.</w:t>
      </w:r>
    </w:p>
    <w:p w:rsidR="00DF7F8A" w:rsidRPr="007870E2" w:rsidRDefault="00DF7F8A" w:rsidP="00DF7F8A">
      <w:pPr>
        <w:numPr>
          <w:ilvl w:val="0"/>
          <w:numId w:val="4"/>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Involved in Salesforce point and click configuration activities like creating custom </w:t>
      </w:r>
      <w:r w:rsidRPr="007870E2">
        <w:rPr>
          <w:rFonts w:ascii="Century Gothic" w:eastAsia="Times New Roman" w:hAnsi="Century Gothic" w:cs="Arial"/>
          <w:b/>
          <w:bCs/>
          <w:color w:val="000000"/>
          <w:shd w:val="clear" w:color="auto" w:fill="FFFFFF"/>
        </w:rPr>
        <w:t>formula fields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roll-up summary fields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page payouts</w:t>
      </w:r>
      <w:r w:rsidRPr="007870E2">
        <w:rPr>
          <w:rFonts w:ascii="Century Gothic" w:eastAsia="Times New Roman" w:hAnsi="Century Gothic" w:cs="Arial"/>
          <w:color w:val="000000"/>
          <w:shd w:val="clear" w:color="auto" w:fill="FFFFFF"/>
        </w:rPr>
        <w:t>,</w:t>
      </w:r>
      <w:r w:rsidRPr="007870E2">
        <w:rPr>
          <w:rFonts w:ascii="Century Gothic" w:eastAsia="Times New Roman" w:hAnsi="Century Gothic" w:cs="Arial"/>
          <w:b/>
          <w:bCs/>
          <w:color w:val="000000"/>
          <w:shd w:val="clear" w:color="auto" w:fill="FFFFFF"/>
        </w:rPr>
        <w:t xml:space="preserve"> record types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validation rules</w:t>
      </w:r>
      <w:r w:rsidRPr="007870E2">
        <w:rPr>
          <w:rFonts w:ascii="Century Gothic" w:eastAsia="Times New Roman" w:hAnsi="Century Gothic" w:cs="Arial"/>
          <w:color w:val="000000"/>
          <w:shd w:val="clear" w:color="auto" w:fill="FFFFFF"/>
        </w:rPr>
        <w:t>.</w:t>
      </w:r>
    </w:p>
    <w:p w:rsidR="00DF7F8A" w:rsidRPr="007870E2" w:rsidRDefault="00DF7F8A" w:rsidP="00DF7F8A">
      <w:pPr>
        <w:numPr>
          <w:ilvl w:val="0"/>
          <w:numId w:val="4"/>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Involved in administration, configuring, maintaining Salesforce </w:t>
      </w:r>
      <w:r w:rsidRPr="007870E2">
        <w:rPr>
          <w:rFonts w:ascii="Century Gothic" w:eastAsia="Times New Roman" w:hAnsi="Century Gothic" w:cs="Arial"/>
          <w:b/>
          <w:bCs/>
          <w:color w:val="000000"/>
          <w:shd w:val="clear" w:color="auto" w:fill="FFFFFF"/>
        </w:rPr>
        <w:t>Users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Profiles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Roles</w:t>
      </w:r>
      <w:r w:rsidRPr="007870E2">
        <w:rPr>
          <w:rFonts w:ascii="Century Gothic" w:eastAsia="Times New Roman" w:hAnsi="Century Gothic" w:cs="Arial"/>
          <w:color w:val="000000"/>
          <w:shd w:val="clear" w:color="auto" w:fill="FFFFFF"/>
        </w:rPr>
        <w:t>, and</w:t>
      </w:r>
    </w:p>
    <w:p w:rsidR="00DF7F8A" w:rsidRPr="007870E2" w:rsidRDefault="00DF7F8A" w:rsidP="00DF7F8A">
      <w:pPr>
        <w:spacing w:after="0" w:line="240" w:lineRule="auto"/>
        <w:ind w:left="720"/>
        <w:jc w:val="both"/>
        <w:rPr>
          <w:rFonts w:ascii="Century Gothic" w:eastAsia="Times New Roman" w:hAnsi="Century Gothic" w:cs="Times New Roman"/>
        </w:rPr>
      </w:pPr>
      <w:r w:rsidRPr="007870E2">
        <w:rPr>
          <w:rFonts w:ascii="Century Gothic" w:eastAsia="Times New Roman" w:hAnsi="Century Gothic" w:cs="Arial"/>
          <w:b/>
          <w:bCs/>
          <w:color w:val="000000"/>
          <w:shd w:val="clear" w:color="auto" w:fill="FFFFFF"/>
        </w:rPr>
        <w:t>Permissions Sets</w:t>
      </w:r>
      <w:r w:rsidRPr="007870E2">
        <w:rPr>
          <w:rFonts w:ascii="Century Gothic" w:eastAsia="Times New Roman" w:hAnsi="Century Gothic" w:cs="Arial"/>
          <w:color w:val="000000"/>
          <w:shd w:val="clear" w:color="auto" w:fill="FFFFFF"/>
        </w:rPr>
        <w:t xml:space="preserve">, suggesting security standards by monitoring Health Check Tool generating </w:t>
      </w:r>
      <w:r w:rsidRPr="007870E2">
        <w:rPr>
          <w:rFonts w:ascii="Century Gothic" w:eastAsia="Times New Roman" w:hAnsi="Century Gothic" w:cs="Arial"/>
          <w:b/>
          <w:bCs/>
          <w:color w:val="000000"/>
          <w:shd w:val="clear" w:color="auto" w:fill="FFFFFF"/>
        </w:rPr>
        <w:t>security tokens</w:t>
      </w:r>
      <w:r w:rsidRPr="007870E2">
        <w:rPr>
          <w:rFonts w:ascii="Century Gothic" w:eastAsia="Times New Roman" w:hAnsi="Century Gothic" w:cs="Arial"/>
          <w:color w:val="000000"/>
          <w:shd w:val="clear" w:color="auto" w:fill="FFFFFF"/>
        </w:rPr>
        <w:t xml:space="preserve"> and Data Loading.</w:t>
      </w:r>
    </w:p>
    <w:p w:rsidR="00DF7F8A" w:rsidRPr="007870E2" w:rsidRDefault="00DF7F8A" w:rsidP="00DF7F8A">
      <w:pPr>
        <w:numPr>
          <w:ilvl w:val="0"/>
          <w:numId w:val="5"/>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Created </w:t>
      </w:r>
      <w:r w:rsidRPr="007870E2">
        <w:rPr>
          <w:rFonts w:ascii="Century Gothic" w:eastAsia="Times New Roman" w:hAnsi="Century Gothic" w:cs="Arial"/>
          <w:b/>
          <w:bCs/>
          <w:color w:val="000000"/>
          <w:shd w:val="clear" w:color="auto" w:fill="FFFFFF"/>
        </w:rPr>
        <w:t>Approval Process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Workflows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process builders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validation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escalation rules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assignment rules</w:t>
      </w:r>
      <w:r w:rsidRPr="007870E2">
        <w:rPr>
          <w:rFonts w:ascii="Century Gothic" w:eastAsia="Times New Roman" w:hAnsi="Century Gothic" w:cs="Arial"/>
          <w:color w:val="000000"/>
          <w:shd w:val="clear" w:color="auto" w:fill="FFFFFF"/>
        </w:rPr>
        <w:t xml:space="preserve"> for automated lead routing, </w:t>
      </w:r>
      <w:r w:rsidRPr="007870E2">
        <w:rPr>
          <w:rFonts w:ascii="Century Gothic" w:eastAsia="Times New Roman" w:hAnsi="Century Gothic" w:cs="Arial"/>
          <w:b/>
          <w:bCs/>
          <w:color w:val="000000"/>
          <w:shd w:val="clear" w:color="auto" w:fill="FFFFFF"/>
        </w:rPr>
        <w:t>email alerts</w:t>
      </w:r>
      <w:r w:rsidRPr="007870E2">
        <w:rPr>
          <w:rFonts w:ascii="Century Gothic" w:eastAsia="Times New Roman" w:hAnsi="Century Gothic" w:cs="Arial"/>
          <w:color w:val="000000"/>
          <w:shd w:val="clear" w:color="auto" w:fill="FFFFFF"/>
        </w:rPr>
        <w:t>.</w:t>
      </w:r>
    </w:p>
    <w:p w:rsidR="00DF7F8A" w:rsidRPr="007870E2" w:rsidRDefault="00DF7F8A" w:rsidP="007870E2">
      <w:pPr>
        <w:numPr>
          <w:ilvl w:val="0"/>
          <w:numId w:val="5"/>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Performed data migration activities using </w:t>
      </w:r>
      <w:r w:rsidRPr="007870E2">
        <w:rPr>
          <w:rFonts w:ascii="Century Gothic" w:eastAsia="Times New Roman" w:hAnsi="Century Gothic" w:cs="Arial"/>
          <w:b/>
          <w:bCs/>
          <w:color w:val="000000"/>
          <w:shd w:val="clear" w:color="auto" w:fill="FFFFFF"/>
        </w:rPr>
        <w:t>Data Loader</w:t>
      </w:r>
      <w:r w:rsidRPr="007870E2">
        <w:rPr>
          <w:rFonts w:ascii="Century Gothic" w:eastAsia="Times New Roman" w:hAnsi="Century Gothic" w:cs="Arial"/>
          <w:color w:val="000000"/>
          <w:shd w:val="clear" w:color="auto" w:fill="FFFFFF"/>
        </w:rPr>
        <w:t xml:space="preserve"> to insert, update and export of data</w:t>
      </w:r>
      <w:r w:rsidR="007870E2">
        <w:rPr>
          <w:rFonts w:ascii="Century Gothic" w:eastAsia="Times New Roman" w:hAnsi="Century Gothic" w:cs="Arial"/>
          <w:color w:val="000000"/>
        </w:rPr>
        <w:t xml:space="preserve"> </w:t>
      </w:r>
      <w:r w:rsidRPr="007870E2">
        <w:rPr>
          <w:rFonts w:ascii="Century Gothic" w:eastAsia="Times New Roman" w:hAnsi="Century Gothic" w:cs="Arial"/>
          <w:color w:val="000000"/>
          <w:shd w:val="clear" w:color="auto" w:fill="FFFFFF"/>
        </w:rPr>
        <w:t>from Salesforce.com objects.</w:t>
      </w:r>
    </w:p>
    <w:p w:rsidR="00DF7F8A" w:rsidRPr="007870E2" w:rsidRDefault="00DF7F8A" w:rsidP="00DF7F8A">
      <w:pPr>
        <w:numPr>
          <w:ilvl w:val="0"/>
          <w:numId w:val="6"/>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Handled deployments using </w:t>
      </w:r>
      <w:r w:rsidRPr="007870E2">
        <w:rPr>
          <w:rFonts w:ascii="Century Gothic" w:eastAsia="Times New Roman" w:hAnsi="Century Gothic" w:cs="Arial"/>
          <w:b/>
          <w:bCs/>
          <w:color w:val="000000"/>
          <w:shd w:val="clear" w:color="auto" w:fill="FFFFFF"/>
        </w:rPr>
        <w:t>Change Sets</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ANT Migration Tool</w:t>
      </w:r>
      <w:r w:rsidRPr="007870E2">
        <w:rPr>
          <w:rFonts w:ascii="Century Gothic" w:eastAsia="Times New Roman" w:hAnsi="Century Gothic" w:cs="Arial"/>
          <w:color w:val="000000"/>
          <w:shd w:val="clear" w:color="auto" w:fill="FFFFFF"/>
        </w:rPr>
        <w:t xml:space="preserve"> and Version Control Software’s such as </w:t>
      </w:r>
      <w:r w:rsidRPr="007870E2">
        <w:rPr>
          <w:rFonts w:ascii="Century Gothic" w:eastAsia="Times New Roman" w:hAnsi="Century Gothic" w:cs="Arial"/>
          <w:b/>
          <w:bCs/>
          <w:color w:val="000000"/>
          <w:shd w:val="clear" w:color="auto" w:fill="FFFFFF"/>
        </w:rPr>
        <w:t>SVN</w:t>
      </w:r>
      <w:r w:rsidRPr="007870E2">
        <w:rPr>
          <w:rFonts w:ascii="Century Gothic" w:eastAsia="Times New Roman" w:hAnsi="Century Gothic" w:cs="Arial"/>
          <w:color w:val="000000"/>
          <w:shd w:val="clear" w:color="auto" w:fill="FFFFFF"/>
        </w:rPr>
        <w:t xml:space="preserve">, </w:t>
      </w:r>
      <w:r w:rsidRPr="007870E2">
        <w:rPr>
          <w:rFonts w:ascii="Century Gothic" w:eastAsia="Times New Roman" w:hAnsi="Century Gothic" w:cs="Arial"/>
          <w:b/>
          <w:bCs/>
          <w:color w:val="000000"/>
          <w:shd w:val="clear" w:color="auto" w:fill="FFFFFF"/>
        </w:rPr>
        <w:t>GitHub</w:t>
      </w:r>
      <w:r w:rsidRPr="007870E2">
        <w:rPr>
          <w:rFonts w:ascii="Century Gothic" w:eastAsia="Times New Roman" w:hAnsi="Century Gothic" w:cs="Arial"/>
          <w:color w:val="000000"/>
          <w:shd w:val="clear" w:color="auto" w:fill="FFFFFF"/>
        </w:rPr>
        <w:t>.</w:t>
      </w:r>
    </w:p>
    <w:p w:rsidR="00DF7F8A" w:rsidRPr="007870E2" w:rsidRDefault="00DF7F8A" w:rsidP="007870E2">
      <w:pPr>
        <w:numPr>
          <w:ilvl w:val="0"/>
          <w:numId w:val="6"/>
        </w:numPr>
        <w:spacing w:after="0" w:line="240" w:lineRule="auto"/>
        <w:jc w:val="both"/>
        <w:textAlignment w:val="baseline"/>
        <w:rPr>
          <w:rFonts w:ascii="Century Gothic" w:eastAsia="Times New Roman" w:hAnsi="Century Gothic" w:cs="Arial"/>
          <w:color w:val="000000"/>
        </w:rPr>
      </w:pPr>
      <w:r w:rsidRPr="007870E2">
        <w:rPr>
          <w:rFonts w:ascii="Century Gothic" w:eastAsia="Times New Roman" w:hAnsi="Century Gothic" w:cs="Arial"/>
          <w:color w:val="000000"/>
          <w:shd w:val="clear" w:color="auto" w:fill="FFFFFF"/>
        </w:rPr>
        <w:t xml:space="preserve">Customized the </w:t>
      </w:r>
      <w:r w:rsidRPr="007870E2">
        <w:rPr>
          <w:rFonts w:ascii="Century Gothic" w:eastAsia="Times New Roman" w:hAnsi="Century Gothic" w:cs="Arial"/>
          <w:b/>
          <w:color w:val="000000"/>
          <w:shd w:val="clear" w:color="auto" w:fill="FFFFFF"/>
        </w:rPr>
        <w:t>Dashboards</w:t>
      </w:r>
      <w:r w:rsidRPr="007870E2">
        <w:rPr>
          <w:rFonts w:ascii="Century Gothic" w:eastAsia="Times New Roman" w:hAnsi="Century Gothic" w:cs="Arial"/>
          <w:color w:val="000000"/>
          <w:shd w:val="clear" w:color="auto" w:fill="FFFFFF"/>
        </w:rPr>
        <w:t xml:space="preserve"> to track usage for productivity and performance of business</w:t>
      </w:r>
      <w:r w:rsidR="007870E2">
        <w:rPr>
          <w:rFonts w:ascii="Century Gothic" w:eastAsia="Times New Roman" w:hAnsi="Century Gothic" w:cs="Arial"/>
          <w:color w:val="000000"/>
        </w:rPr>
        <w:t xml:space="preserve"> </w:t>
      </w:r>
      <w:r w:rsidRPr="007870E2">
        <w:rPr>
          <w:rFonts w:ascii="Century Gothic" w:eastAsia="Times New Roman" w:hAnsi="Century Gothic" w:cs="Arial"/>
          <w:color w:val="000000"/>
          <w:shd w:val="clear" w:color="auto" w:fill="FFFFFF"/>
        </w:rPr>
        <w:t>centers and their sales teams.</w:t>
      </w:r>
    </w:p>
    <w:p w:rsidR="00DF7F8A" w:rsidRPr="007870E2" w:rsidRDefault="00DF7F8A" w:rsidP="00DF7F8A">
      <w:pPr>
        <w:spacing w:after="0" w:line="240" w:lineRule="auto"/>
        <w:jc w:val="both"/>
        <w:rPr>
          <w:rFonts w:ascii="Century Gothic" w:eastAsia="Times New Roman" w:hAnsi="Century Gothic" w:cs="Arial"/>
          <w:b/>
          <w:bCs/>
          <w:color w:val="000000"/>
          <w:shd w:val="clear" w:color="auto" w:fill="FFFFFF"/>
        </w:rPr>
      </w:pPr>
    </w:p>
    <w:p w:rsidR="00DF7F8A" w:rsidRPr="006F28AF" w:rsidRDefault="00DF7F8A" w:rsidP="00DF7F8A">
      <w:pPr>
        <w:jc w:val="both"/>
        <w:rPr>
          <w:rFonts w:ascii="Century Gothic" w:hAnsi="Century Gothic"/>
        </w:rPr>
      </w:pPr>
    </w:p>
    <w:p w:rsidR="007870E2" w:rsidRPr="007870E2" w:rsidRDefault="007870E2" w:rsidP="0085010F">
      <w:pPr>
        <w:pStyle w:val="paragraph"/>
        <w:spacing w:before="0" w:beforeAutospacing="0" w:after="0" w:afterAutospacing="0"/>
        <w:jc w:val="both"/>
        <w:textAlignment w:val="baseline"/>
        <w:rPr>
          <w:rFonts w:ascii="Century Gothic" w:hAnsi="Century Gothic" w:cs="Segoe UI"/>
          <w:sz w:val="22"/>
          <w:szCs w:val="22"/>
        </w:rPr>
      </w:pPr>
      <w:r>
        <w:rPr>
          <w:rStyle w:val="normaltextrun"/>
          <w:rFonts w:ascii="Calibri Light" w:hAnsi="Calibri Light" w:cs="Calibri Light"/>
          <w:b/>
          <w:bCs/>
          <w:color w:val="000000"/>
          <w:shd w:val="clear" w:color="auto" w:fill="FFFFFF"/>
          <w:lang w:val="en-US"/>
        </w:rPr>
        <w:t>  </w:t>
      </w:r>
      <w:r w:rsidRPr="007870E2">
        <w:rPr>
          <w:rStyle w:val="normaltextrun"/>
          <w:rFonts w:ascii="Century Gothic" w:hAnsi="Century Gothic" w:cs="Calibri Light"/>
          <w:b/>
          <w:bCs/>
          <w:color w:val="000000"/>
          <w:sz w:val="22"/>
          <w:szCs w:val="22"/>
          <w:shd w:val="clear" w:color="auto" w:fill="FFFFFF"/>
          <w:lang w:val="en-US"/>
        </w:rPr>
        <w:t>Nspire Solutions, India</w:t>
      </w:r>
      <w:r w:rsidRPr="007870E2">
        <w:rPr>
          <w:rStyle w:val="tabchar"/>
          <w:rFonts w:ascii="Century Gothic" w:hAnsi="Century Gothic" w:cs="Calibri"/>
          <w:color w:val="000000"/>
          <w:sz w:val="22"/>
          <w:szCs w:val="22"/>
        </w:rPr>
        <w:t xml:space="preserve"> </w:t>
      </w:r>
      <w:r w:rsidRPr="007870E2">
        <w:rPr>
          <w:rStyle w:val="normaltextrun"/>
          <w:rFonts w:ascii="Century Gothic" w:hAnsi="Century Gothic" w:cs="Calibri Light"/>
          <w:b/>
          <w:bCs/>
          <w:color w:val="000000"/>
          <w:sz w:val="22"/>
          <w:szCs w:val="22"/>
          <w:shd w:val="clear" w:color="auto" w:fill="FFFFFF"/>
          <w:lang w:val="en-US"/>
        </w:rPr>
        <w:t xml:space="preserve">                                                                     </w:t>
      </w:r>
      <w:r w:rsidR="0085010F">
        <w:rPr>
          <w:rStyle w:val="normaltextrun"/>
          <w:rFonts w:ascii="Century Gothic" w:hAnsi="Century Gothic" w:cs="Calibri Light"/>
          <w:b/>
          <w:bCs/>
          <w:color w:val="000000"/>
          <w:sz w:val="22"/>
          <w:szCs w:val="22"/>
          <w:shd w:val="clear" w:color="auto" w:fill="FFFFFF"/>
          <w:lang w:val="en-US"/>
        </w:rPr>
        <w:t xml:space="preserve">              </w:t>
      </w:r>
      <w:r w:rsidRPr="007870E2">
        <w:rPr>
          <w:rStyle w:val="normaltextrun"/>
          <w:rFonts w:ascii="Century Gothic" w:hAnsi="Century Gothic" w:cs="Calibri Light"/>
          <w:b/>
          <w:bCs/>
          <w:color w:val="000000"/>
          <w:sz w:val="22"/>
          <w:szCs w:val="22"/>
          <w:shd w:val="clear" w:color="auto" w:fill="FFFFFF"/>
          <w:lang w:val="en-US"/>
        </w:rPr>
        <w:t xml:space="preserve"> May 2011 – Nov 2015</w:t>
      </w:r>
      <w:r w:rsidRPr="007870E2">
        <w:rPr>
          <w:rStyle w:val="eop"/>
          <w:rFonts w:ascii="Century Gothic" w:hAnsi="Century Gothic" w:cs="Calibri Light"/>
          <w:color w:val="000000"/>
          <w:sz w:val="22"/>
          <w:szCs w:val="22"/>
        </w:rPr>
        <w:t> </w:t>
      </w:r>
    </w:p>
    <w:p w:rsidR="007870E2" w:rsidRPr="007870E2" w:rsidRDefault="007870E2" w:rsidP="0085010F">
      <w:pPr>
        <w:pStyle w:val="paragraph"/>
        <w:spacing w:before="0" w:beforeAutospacing="0" w:after="0" w:afterAutospacing="0"/>
        <w:jc w:val="both"/>
        <w:textAlignment w:val="baseline"/>
        <w:rPr>
          <w:rFonts w:ascii="Century Gothic" w:hAnsi="Century Gothic" w:cs="Segoe UI"/>
          <w:sz w:val="22"/>
          <w:szCs w:val="22"/>
        </w:rPr>
      </w:pPr>
      <w:r w:rsidRPr="007870E2">
        <w:rPr>
          <w:rStyle w:val="normaltextrun"/>
          <w:rFonts w:ascii="Century Gothic" w:hAnsi="Century Gothic" w:cs="Calibri Light"/>
          <w:b/>
          <w:bCs/>
          <w:color w:val="000000"/>
          <w:sz w:val="22"/>
          <w:szCs w:val="22"/>
          <w:shd w:val="clear" w:color="auto" w:fill="FFFFFF"/>
          <w:lang w:val="en-US"/>
        </w:rPr>
        <w:t> </w:t>
      </w:r>
      <w:r w:rsidR="0085010F">
        <w:rPr>
          <w:rStyle w:val="normaltextrun"/>
          <w:rFonts w:ascii="Century Gothic" w:hAnsi="Century Gothic" w:cs="Calibri Light"/>
          <w:b/>
          <w:bCs/>
          <w:color w:val="000000"/>
          <w:sz w:val="22"/>
          <w:szCs w:val="22"/>
          <w:shd w:val="clear" w:color="auto" w:fill="FFFFFF"/>
          <w:lang w:val="en-US"/>
        </w:rPr>
        <w:t xml:space="preserve"> </w:t>
      </w:r>
      <w:r w:rsidR="00F66489">
        <w:rPr>
          <w:rStyle w:val="normaltextrun"/>
          <w:rFonts w:ascii="Century Gothic" w:hAnsi="Century Gothic" w:cs="Calibri Light"/>
          <w:b/>
          <w:bCs/>
          <w:color w:val="000000"/>
          <w:sz w:val="22"/>
          <w:szCs w:val="22"/>
          <w:shd w:val="clear" w:color="auto" w:fill="FFFFFF"/>
          <w:lang w:val="en-US"/>
        </w:rPr>
        <w:t xml:space="preserve">Role: </w:t>
      </w:r>
      <w:r w:rsidRPr="007870E2">
        <w:rPr>
          <w:rStyle w:val="normaltextrun"/>
          <w:rFonts w:ascii="Century Gothic" w:hAnsi="Century Gothic" w:cs="Calibri Light"/>
          <w:b/>
          <w:bCs/>
          <w:color w:val="000000"/>
          <w:sz w:val="22"/>
          <w:szCs w:val="22"/>
          <w:shd w:val="clear" w:color="auto" w:fill="FFFFFF"/>
          <w:lang w:val="en-US"/>
        </w:rPr>
        <w:t>Salesforce Administrator</w:t>
      </w:r>
      <w:r w:rsidRPr="007870E2">
        <w:rPr>
          <w:rStyle w:val="eop"/>
          <w:rFonts w:ascii="Century Gothic" w:hAnsi="Century Gothic" w:cs="Calibri Light"/>
          <w:color w:val="000000"/>
          <w:sz w:val="22"/>
          <w:szCs w:val="22"/>
        </w:rPr>
        <w:t> </w:t>
      </w:r>
    </w:p>
    <w:p w:rsidR="007870E2" w:rsidRPr="007870E2" w:rsidRDefault="007870E2" w:rsidP="0085010F">
      <w:pPr>
        <w:pStyle w:val="paragraph"/>
        <w:spacing w:before="0" w:beforeAutospacing="0" w:after="0" w:afterAutospacing="0"/>
        <w:jc w:val="both"/>
        <w:textAlignment w:val="baseline"/>
        <w:rPr>
          <w:rFonts w:ascii="Century Gothic" w:hAnsi="Century Gothic" w:cs="Segoe UI"/>
          <w:sz w:val="22"/>
          <w:szCs w:val="22"/>
        </w:rPr>
      </w:pPr>
      <w:r w:rsidRPr="007870E2">
        <w:rPr>
          <w:rStyle w:val="eop"/>
          <w:rFonts w:ascii="Century Gothic" w:hAnsi="Century Gothic" w:cs="Calibri Light"/>
          <w:color w:val="000000"/>
          <w:sz w:val="22"/>
          <w:szCs w:val="22"/>
        </w:rPr>
        <w:t> </w:t>
      </w:r>
    </w:p>
    <w:p w:rsidR="007870E2" w:rsidRPr="007870E2" w:rsidRDefault="007870E2" w:rsidP="0085010F">
      <w:pPr>
        <w:pStyle w:val="paragraph"/>
        <w:spacing w:before="0" w:beforeAutospacing="0" w:after="0" w:afterAutospacing="0"/>
        <w:jc w:val="both"/>
        <w:textAlignment w:val="baseline"/>
        <w:rPr>
          <w:rFonts w:ascii="Century Gothic" w:hAnsi="Century Gothic" w:cs="Segoe UI"/>
          <w:sz w:val="22"/>
          <w:szCs w:val="22"/>
        </w:rPr>
      </w:pPr>
      <w:r w:rsidRPr="007870E2">
        <w:rPr>
          <w:rStyle w:val="normaltextrun"/>
          <w:rFonts w:ascii="Century Gothic" w:hAnsi="Century Gothic" w:cs="Calibri Light"/>
          <w:b/>
          <w:bCs/>
          <w:color w:val="000000"/>
          <w:sz w:val="22"/>
          <w:szCs w:val="22"/>
          <w:shd w:val="clear" w:color="auto" w:fill="FFFFFF"/>
          <w:lang w:val="en-US"/>
        </w:rPr>
        <w:t>  Responsibilities:</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9"/>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Worked with a team of programmers and learnt various phases of a </w:t>
      </w:r>
      <w:r w:rsidRPr="007870E2">
        <w:rPr>
          <w:rStyle w:val="normaltextrun"/>
          <w:rFonts w:ascii="Century Gothic" w:hAnsi="Century Gothic" w:cs="Calibri Light"/>
          <w:b/>
          <w:bCs/>
          <w:color w:val="000000"/>
          <w:sz w:val="22"/>
          <w:szCs w:val="22"/>
          <w:lang w:val="en-US"/>
        </w:rPr>
        <w:t>Software development life cycle</w:t>
      </w:r>
      <w:r w:rsidRPr="007870E2">
        <w:rPr>
          <w:rStyle w:val="normaltextrun"/>
          <w:rFonts w:ascii="Century Gothic" w:hAnsi="Century Gothic" w:cs="Calibri Light"/>
          <w:color w:val="000000"/>
          <w:sz w:val="22"/>
          <w:szCs w:val="22"/>
          <w:lang w:val="en-US"/>
        </w:rPr>
        <w:t>.</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9"/>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Researched and contributed to build a custom Salesforce application from scratch.</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0"/>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Worked on various Salesforce.com </w:t>
      </w:r>
      <w:r w:rsidRPr="007870E2">
        <w:rPr>
          <w:rStyle w:val="normaltextrun"/>
          <w:rFonts w:ascii="Century Gothic" w:hAnsi="Century Gothic" w:cs="Calibri Light"/>
          <w:b/>
          <w:bCs/>
          <w:color w:val="000000"/>
          <w:sz w:val="22"/>
          <w:szCs w:val="22"/>
          <w:lang w:val="en-US"/>
        </w:rPr>
        <w:t>standard objects</w:t>
      </w:r>
      <w:r w:rsidRPr="007870E2">
        <w:rPr>
          <w:rStyle w:val="normaltextrun"/>
          <w:rFonts w:ascii="Century Gothic" w:hAnsi="Century Gothic" w:cs="Calibri Light"/>
          <w:color w:val="000000"/>
          <w:sz w:val="22"/>
          <w:szCs w:val="22"/>
          <w:lang w:val="en-US"/>
        </w:rPr>
        <w:t> like </w:t>
      </w:r>
      <w:r w:rsidRPr="007870E2">
        <w:rPr>
          <w:rStyle w:val="normaltextrun"/>
          <w:rFonts w:ascii="Century Gothic" w:hAnsi="Century Gothic" w:cs="Calibri Light"/>
          <w:b/>
          <w:bCs/>
          <w:color w:val="000000"/>
          <w:sz w:val="22"/>
          <w:szCs w:val="22"/>
          <w:lang w:val="en-US"/>
        </w:rPr>
        <w:t>Case Management, accounts, Contacts, Opportunities, Leads, Products Reports and Dashboards.</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0"/>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Designed and developed </w:t>
      </w:r>
      <w:r w:rsidRPr="007870E2">
        <w:rPr>
          <w:rStyle w:val="normaltextrun"/>
          <w:rFonts w:ascii="Century Gothic" w:hAnsi="Century Gothic" w:cs="Calibri Light"/>
          <w:b/>
          <w:bCs/>
          <w:color w:val="000000"/>
          <w:sz w:val="22"/>
          <w:szCs w:val="22"/>
          <w:lang w:val="en-US"/>
        </w:rPr>
        <w:t>custom tabs, validation rules, approval processes and Auto-Response Rules for automating business logic.</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0"/>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lastRenderedPageBreak/>
        <w:t>Participated in process flow </w:t>
      </w:r>
      <w:r w:rsidRPr="007870E2">
        <w:rPr>
          <w:rStyle w:val="normaltextrun"/>
          <w:rFonts w:ascii="Century Gothic" w:hAnsi="Century Gothic" w:cs="Calibri Light"/>
          <w:b/>
          <w:bCs/>
          <w:color w:val="000000"/>
          <w:sz w:val="22"/>
          <w:szCs w:val="22"/>
          <w:lang w:val="en-US"/>
        </w:rPr>
        <w:t>analysis</w:t>
      </w:r>
      <w:r w:rsidRPr="007870E2">
        <w:rPr>
          <w:rStyle w:val="normaltextrun"/>
          <w:rFonts w:ascii="Century Gothic" w:hAnsi="Century Gothic" w:cs="Calibri Light"/>
          <w:color w:val="000000"/>
          <w:sz w:val="22"/>
          <w:szCs w:val="22"/>
          <w:lang w:val="en-US"/>
        </w:rPr>
        <w:t> and </w:t>
      </w:r>
      <w:r w:rsidRPr="007870E2">
        <w:rPr>
          <w:rStyle w:val="normaltextrun"/>
          <w:rFonts w:ascii="Century Gothic" w:hAnsi="Century Gothic" w:cs="Calibri Light"/>
          <w:b/>
          <w:bCs/>
          <w:color w:val="000000"/>
          <w:sz w:val="22"/>
          <w:szCs w:val="22"/>
          <w:lang w:val="en-US"/>
        </w:rPr>
        <w:t>process redesign</w:t>
      </w:r>
      <w:r w:rsidRPr="007870E2">
        <w:rPr>
          <w:rStyle w:val="normaltextrun"/>
          <w:rFonts w:ascii="Century Gothic" w:hAnsi="Century Gothic" w:cs="Calibri Light"/>
          <w:color w:val="000000"/>
          <w:sz w:val="22"/>
          <w:szCs w:val="22"/>
          <w:lang w:val="en-US"/>
        </w:rPr>
        <w:t> along with the Project Manager.</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0"/>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Implemented </w:t>
      </w:r>
      <w:r w:rsidRPr="007870E2">
        <w:rPr>
          <w:rStyle w:val="normaltextrun"/>
          <w:rFonts w:ascii="Century Gothic" w:hAnsi="Century Gothic" w:cs="Calibri Light"/>
          <w:b/>
          <w:bCs/>
          <w:color w:val="000000"/>
          <w:sz w:val="22"/>
          <w:szCs w:val="22"/>
          <w:lang w:val="en-US"/>
        </w:rPr>
        <w:t>pick lists, field dependencies, lookups, master-detail relationships, validation and formula fields to the custom objects.</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0"/>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Designed custom </w:t>
      </w:r>
      <w:r w:rsidRPr="007870E2">
        <w:rPr>
          <w:rStyle w:val="normaltextrun"/>
          <w:rFonts w:ascii="Century Gothic" w:hAnsi="Century Gothic" w:cs="Calibri Light"/>
          <w:b/>
          <w:bCs/>
          <w:color w:val="000000"/>
          <w:sz w:val="22"/>
          <w:szCs w:val="22"/>
          <w:lang w:val="en-US"/>
        </w:rPr>
        <w:t>reports and dashboards</w:t>
      </w:r>
      <w:r w:rsidRPr="007870E2">
        <w:rPr>
          <w:rStyle w:val="normaltextrun"/>
          <w:rFonts w:ascii="Century Gothic" w:hAnsi="Century Gothic" w:cs="Calibri Light"/>
          <w:color w:val="000000"/>
          <w:sz w:val="22"/>
          <w:szCs w:val="22"/>
          <w:lang w:val="en-US"/>
        </w:rPr>
        <w:t> based on client requirements for different products the application offered.</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1"/>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Defined </w:t>
      </w:r>
      <w:r w:rsidRPr="007870E2">
        <w:rPr>
          <w:rStyle w:val="normaltextrun"/>
          <w:rFonts w:ascii="Century Gothic" w:hAnsi="Century Gothic" w:cs="Calibri Light"/>
          <w:b/>
          <w:bCs/>
          <w:color w:val="000000"/>
          <w:sz w:val="22"/>
          <w:szCs w:val="22"/>
          <w:lang w:val="en-US"/>
        </w:rPr>
        <w:t>lookup and master-detail relationship</w:t>
      </w:r>
      <w:r w:rsidRPr="007870E2">
        <w:rPr>
          <w:rStyle w:val="normaltextrun"/>
          <w:rFonts w:ascii="Century Gothic" w:hAnsi="Century Gothic" w:cs="Calibri Light"/>
          <w:color w:val="000000"/>
          <w:sz w:val="22"/>
          <w:szCs w:val="22"/>
          <w:lang w:val="en-US"/>
        </w:rPr>
        <w:t> on the object and created </w:t>
      </w:r>
      <w:r w:rsidRPr="007870E2">
        <w:rPr>
          <w:rStyle w:val="normaltextrun"/>
          <w:rFonts w:ascii="Century Gothic" w:hAnsi="Century Gothic" w:cs="Calibri Light"/>
          <w:b/>
          <w:bCs/>
          <w:color w:val="000000"/>
          <w:sz w:val="22"/>
          <w:szCs w:val="22"/>
          <w:lang w:val="en-US"/>
        </w:rPr>
        <w:t>junction objects</w:t>
      </w:r>
      <w:r w:rsidRPr="007870E2">
        <w:rPr>
          <w:rStyle w:val="normaltextrun"/>
          <w:rFonts w:ascii="Century Gothic" w:hAnsi="Century Gothic" w:cs="Calibri Light"/>
          <w:color w:val="000000"/>
          <w:sz w:val="22"/>
          <w:szCs w:val="22"/>
          <w:lang w:val="en-US"/>
        </w:rPr>
        <w:t> to establish connectivity among objects.</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1"/>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Coordinated the </w:t>
      </w:r>
      <w:r w:rsidRPr="007870E2">
        <w:rPr>
          <w:rStyle w:val="normaltextrun"/>
          <w:rFonts w:ascii="Century Gothic" w:hAnsi="Century Gothic" w:cs="Calibri Light"/>
          <w:b/>
          <w:bCs/>
          <w:color w:val="000000"/>
          <w:sz w:val="22"/>
          <w:szCs w:val="22"/>
          <w:lang w:val="en-US"/>
        </w:rPr>
        <w:t>Database Migration</w:t>
      </w:r>
      <w:r w:rsidRPr="007870E2">
        <w:rPr>
          <w:rStyle w:val="normaltextrun"/>
          <w:rFonts w:ascii="Century Gothic" w:hAnsi="Century Gothic" w:cs="Calibri Light"/>
          <w:color w:val="000000"/>
          <w:sz w:val="22"/>
          <w:szCs w:val="22"/>
          <w:lang w:val="en-US"/>
        </w:rPr>
        <w:t> from SQL Server which was essential in building an entirely new and updated Salesforce CRM Application.</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1"/>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Worked on a development management tool to handle the requirements of the application.</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1"/>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Designed and deployed enhancements to </w:t>
      </w:r>
      <w:r w:rsidRPr="007870E2">
        <w:rPr>
          <w:rStyle w:val="normaltextrun"/>
          <w:rFonts w:ascii="Century Gothic" w:hAnsi="Century Gothic" w:cs="Calibri Light"/>
          <w:b/>
          <w:bCs/>
          <w:color w:val="000000"/>
          <w:sz w:val="22"/>
          <w:szCs w:val="22"/>
          <w:lang w:val="en-US"/>
        </w:rPr>
        <w:t>Salesforce custom objects, workflows, Triggers, Alerts formula fields, Page layouts and validation rules within Salesforce using Apex and Force.com.</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1"/>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Imported accounts and contact data through </w:t>
      </w:r>
      <w:r w:rsidRPr="007870E2">
        <w:rPr>
          <w:rStyle w:val="normaltextrun"/>
          <w:rFonts w:ascii="Century Gothic" w:hAnsi="Century Gothic" w:cs="Calibri Light"/>
          <w:b/>
          <w:bCs/>
          <w:color w:val="000000"/>
          <w:sz w:val="22"/>
          <w:szCs w:val="22"/>
          <w:lang w:val="en-US"/>
        </w:rPr>
        <w:t>Import Wizard, Performed Data Analysis and migrated data to Force platform using Data Loader.</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2"/>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Gained experience in </w:t>
      </w:r>
      <w:r w:rsidRPr="007870E2">
        <w:rPr>
          <w:rStyle w:val="normaltextrun"/>
          <w:rFonts w:ascii="Century Gothic" w:hAnsi="Century Gothic" w:cs="Calibri Light"/>
          <w:b/>
          <w:bCs/>
          <w:color w:val="000000"/>
          <w:sz w:val="22"/>
          <w:szCs w:val="22"/>
          <w:lang w:val="en-US"/>
        </w:rPr>
        <w:t>Unit testing</w:t>
      </w:r>
      <w:r w:rsidRPr="007870E2">
        <w:rPr>
          <w:rStyle w:val="normaltextrun"/>
          <w:rFonts w:ascii="Century Gothic" w:hAnsi="Century Gothic" w:cs="Calibri Light"/>
          <w:color w:val="000000"/>
          <w:sz w:val="22"/>
          <w:szCs w:val="22"/>
          <w:lang w:val="en-US"/>
        </w:rPr>
        <w:t> to perform the test cases.</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2"/>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Hands on experience with the </w:t>
      </w:r>
      <w:r w:rsidRPr="007870E2">
        <w:rPr>
          <w:rStyle w:val="normaltextrun"/>
          <w:rFonts w:ascii="Century Gothic" w:hAnsi="Century Gothic" w:cs="Calibri Light"/>
          <w:b/>
          <w:bCs/>
          <w:color w:val="000000"/>
          <w:sz w:val="22"/>
          <w:szCs w:val="22"/>
          <w:lang w:val="en-US"/>
        </w:rPr>
        <w:t>GitHub</w:t>
      </w:r>
      <w:r w:rsidRPr="007870E2">
        <w:rPr>
          <w:rStyle w:val="normaltextrun"/>
          <w:rFonts w:ascii="Century Gothic" w:hAnsi="Century Gothic" w:cs="Calibri Light"/>
          <w:color w:val="000000"/>
          <w:sz w:val="22"/>
          <w:szCs w:val="22"/>
          <w:lang w:val="en-US"/>
        </w:rPr>
        <w:t>.</w:t>
      </w:r>
      <w:r w:rsidRPr="007870E2">
        <w:rPr>
          <w:rStyle w:val="eop"/>
          <w:rFonts w:ascii="Century Gothic" w:hAnsi="Century Gothic" w:cs="Calibri Light"/>
          <w:color w:val="000000"/>
          <w:sz w:val="22"/>
          <w:szCs w:val="22"/>
        </w:rPr>
        <w:t> </w:t>
      </w:r>
    </w:p>
    <w:p w:rsidR="007870E2" w:rsidRPr="007870E2" w:rsidRDefault="007870E2" w:rsidP="0085010F">
      <w:pPr>
        <w:pStyle w:val="paragraph"/>
        <w:numPr>
          <w:ilvl w:val="0"/>
          <w:numId w:val="12"/>
        </w:numPr>
        <w:spacing w:before="0" w:beforeAutospacing="0" w:after="0" w:afterAutospacing="0"/>
        <w:ind w:left="240" w:firstLine="0"/>
        <w:jc w:val="both"/>
        <w:textAlignment w:val="baseline"/>
        <w:rPr>
          <w:rFonts w:ascii="Century Gothic" w:hAnsi="Century Gothic" w:cs="Calibri Light"/>
          <w:sz w:val="22"/>
          <w:szCs w:val="22"/>
        </w:rPr>
      </w:pPr>
      <w:r w:rsidRPr="007870E2">
        <w:rPr>
          <w:rStyle w:val="normaltextrun"/>
          <w:rFonts w:ascii="Century Gothic" w:hAnsi="Century Gothic" w:cs="Calibri Light"/>
          <w:color w:val="000000"/>
          <w:sz w:val="22"/>
          <w:szCs w:val="22"/>
          <w:lang w:val="en-US"/>
        </w:rPr>
        <w:t>Performed maintenance </w:t>
      </w:r>
      <w:r w:rsidRPr="007870E2">
        <w:rPr>
          <w:rStyle w:val="normaltextrun"/>
          <w:rFonts w:ascii="Century Gothic" w:hAnsi="Century Gothic" w:cs="Calibri Light"/>
          <w:b/>
          <w:bCs/>
          <w:color w:val="000000"/>
          <w:sz w:val="22"/>
          <w:szCs w:val="22"/>
          <w:lang w:val="en-US"/>
        </w:rPr>
        <w:t>checks, bug fixes</w:t>
      </w:r>
      <w:r w:rsidRPr="007870E2">
        <w:rPr>
          <w:rStyle w:val="normaltextrun"/>
          <w:rFonts w:ascii="Century Gothic" w:hAnsi="Century Gothic" w:cs="Calibri Light"/>
          <w:color w:val="000000"/>
          <w:sz w:val="22"/>
          <w:szCs w:val="22"/>
          <w:lang w:val="en-US"/>
        </w:rPr>
        <w:t> and resolved </w:t>
      </w:r>
      <w:r w:rsidRPr="007870E2">
        <w:rPr>
          <w:rStyle w:val="normaltextrun"/>
          <w:rFonts w:ascii="Century Gothic" w:hAnsi="Century Gothic" w:cs="Calibri Light"/>
          <w:b/>
          <w:bCs/>
          <w:color w:val="000000"/>
          <w:sz w:val="22"/>
          <w:szCs w:val="22"/>
          <w:lang w:val="en-US"/>
        </w:rPr>
        <w:t>production</w:t>
      </w:r>
      <w:r w:rsidRPr="007870E2">
        <w:rPr>
          <w:rStyle w:val="normaltextrun"/>
          <w:rFonts w:ascii="Century Gothic" w:hAnsi="Century Gothic" w:cs="Calibri Light"/>
          <w:color w:val="000000"/>
          <w:sz w:val="22"/>
          <w:szCs w:val="22"/>
          <w:lang w:val="en-US"/>
        </w:rPr>
        <w:t> issues under deadlines.</w:t>
      </w:r>
      <w:r w:rsidRPr="007870E2">
        <w:rPr>
          <w:rStyle w:val="eop"/>
          <w:rFonts w:ascii="Century Gothic" w:hAnsi="Century Gothic" w:cs="Calibri Light"/>
          <w:color w:val="000000"/>
          <w:sz w:val="22"/>
          <w:szCs w:val="22"/>
        </w:rPr>
        <w:t> </w:t>
      </w:r>
    </w:p>
    <w:p w:rsidR="007870E2" w:rsidRDefault="007870E2" w:rsidP="007870E2">
      <w:pPr>
        <w:pStyle w:val="paragraph"/>
        <w:spacing w:before="0" w:beforeAutospacing="0" w:after="0" w:afterAutospacing="0"/>
        <w:ind w:left="240"/>
        <w:textAlignment w:val="baseline"/>
        <w:rPr>
          <w:rFonts w:ascii="Segoe UI" w:hAnsi="Segoe UI" w:cs="Segoe UI"/>
          <w:sz w:val="18"/>
          <w:szCs w:val="18"/>
        </w:rPr>
      </w:pPr>
      <w:r>
        <w:rPr>
          <w:rStyle w:val="eop"/>
          <w:rFonts w:ascii="Century Gothic" w:hAnsi="Century Gothic" w:cs="Segoe UI"/>
          <w:color w:val="000000"/>
        </w:rPr>
        <w:t> </w:t>
      </w:r>
    </w:p>
    <w:p w:rsidR="007870E2" w:rsidRDefault="007870E2" w:rsidP="007870E2">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rPr>
        <w:t> </w:t>
      </w:r>
    </w:p>
    <w:p w:rsidR="006D0945" w:rsidRDefault="006D0945"/>
    <w:sectPr w:rsidR="006D0945" w:rsidSect="00622B17">
      <w:headerReference w:type="firs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38" w:rsidRDefault="00341638" w:rsidP="003D6177">
      <w:pPr>
        <w:spacing w:after="0" w:line="240" w:lineRule="auto"/>
      </w:pPr>
      <w:r>
        <w:separator/>
      </w:r>
    </w:p>
  </w:endnote>
  <w:endnote w:type="continuationSeparator" w:id="0">
    <w:p w:rsidR="00341638" w:rsidRDefault="00341638" w:rsidP="003D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38" w:rsidRDefault="00341638" w:rsidP="003D6177">
      <w:pPr>
        <w:spacing w:after="0" w:line="240" w:lineRule="auto"/>
      </w:pPr>
      <w:r>
        <w:separator/>
      </w:r>
    </w:p>
  </w:footnote>
  <w:footnote w:type="continuationSeparator" w:id="0">
    <w:p w:rsidR="00341638" w:rsidRDefault="00341638" w:rsidP="003D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AF" w:rsidRDefault="000634E2" w:rsidP="003D6177">
    <w:pPr>
      <w:pStyle w:val="Header"/>
      <w:tabs>
        <w:tab w:val="clear" w:pos="4680"/>
        <w:tab w:val="clear" w:pos="9360"/>
        <w:tab w:val="left" w:pos="3864"/>
      </w:tabs>
    </w:pPr>
    <w:r>
      <w:rPr>
        <w:rFonts w:ascii="Arial" w:hAnsi="Arial" w:cs="Arial"/>
        <w:b/>
        <w:bCs/>
        <w:noProof/>
        <w:color w:val="000000"/>
        <w:sz w:val="33"/>
        <w:szCs w:val="33"/>
        <w:bdr w:val="none" w:sz="0" w:space="0" w:color="auto" w:frame="1"/>
        <w:shd w:val="clear" w:color="auto" w:fill="FFFFFF"/>
        <w:lang w:val="en-IN" w:eastAsia="en-IN"/>
      </w:rPr>
      <w:drawing>
        <wp:inline distT="0" distB="0" distL="0" distR="0" wp14:anchorId="5DEC8281" wp14:editId="55577F08">
          <wp:extent cx="1123950" cy="641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41350"/>
                  </a:xfrm>
                  <a:prstGeom prst="rect">
                    <a:avLst/>
                  </a:prstGeom>
                  <a:noFill/>
                  <a:ln>
                    <a:noFill/>
                  </a:ln>
                </pic:spPr>
              </pic:pic>
            </a:graphicData>
          </a:graphic>
        </wp:inline>
      </w:drawing>
    </w:r>
    <w:r w:rsidR="003D6177">
      <w:rPr>
        <w:rFonts w:ascii="Arial" w:hAnsi="Arial" w:cs="Arial"/>
        <w:b/>
        <w:bCs/>
        <w:noProof/>
        <w:color w:val="000000"/>
        <w:sz w:val="33"/>
        <w:szCs w:val="33"/>
        <w:bdr w:val="none" w:sz="0" w:space="0" w:color="auto" w:frame="1"/>
        <w:shd w:val="clear" w:color="auto" w:fill="FFFFFF"/>
        <w:lang w:val="en-IN" w:eastAsia="en-IN"/>
      </w:rPr>
      <w:t xml:space="preserve"> </w:t>
    </w:r>
    <w:r>
      <w:rPr>
        <w:rFonts w:ascii="Arial" w:hAnsi="Arial" w:cs="Arial"/>
        <w:b/>
        <w:bCs/>
        <w:noProof/>
        <w:color w:val="000000"/>
        <w:sz w:val="33"/>
        <w:szCs w:val="33"/>
        <w:bdr w:val="none" w:sz="0" w:space="0" w:color="auto" w:frame="1"/>
        <w:shd w:val="clear" w:color="auto" w:fill="FFFFFF"/>
        <w:lang w:val="en-IN" w:eastAsia="en-IN"/>
      </w:rPr>
      <w:drawing>
        <wp:inline distT="0" distB="0" distL="0" distR="0" wp14:anchorId="18B12C87" wp14:editId="6005E99E">
          <wp:extent cx="1073150"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641350"/>
                  </a:xfrm>
                  <a:prstGeom prst="rect">
                    <a:avLst/>
                  </a:prstGeom>
                  <a:noFill/>
                  <a:ln>
                    <a:noFill/>
                  </a:ln>
                </pic:spPr>
              </pic:pic>
            </a:graphicData>
          </a:graphic>
        </wp:inline>
      </w:drawing>
    </w:r>
    <w:r w:rsidR="003D6177">
      <w:t xml:space="preserve"> </w:t>
    </w:r>
    <w:r w:rsidR="003D6177" w:rsidRPr="00E9263C">
      <w:rPr>
        <w:rFonts w:ascii="Microsoft Tai Le" w:hAnsi="Microsoft Tai Le" w:cs="Microsoft Tai Le"/>
        <w:noProof/>
        <w:spacing w:val="30"/>
        <w:sz w:val="21"/>
        <w:szCs w:val="21"/>
        <w:lang w:val="en-IN" w:eastAsia="en-IN"/>
      </w:rPr>
      <w:drawing>
        <wp:inline distT="0" distB="0" distL="0" distR="0" wp14:anchorId="7732E551" wp14:editId="76943F7F">
          <wp:extent cx="990600" cy="653065"/>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Pltfrm_Dev_I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1429" cy="706352"/>
                  </a:xfrm>
                  <a:prstGeom prst="rect">
                    <a:avLst/>
                  </a:prstGeom>
                </pic:spPr>
              </pic:pic>
            </a:graphicData>
          </a:graphic>
        </wp:inline>
      </w:drawing>
    </w:r>
    <w:r w:rsidR="003D6177">
      <w:t xml:space="preserve"> </w:t>
    </w:r>
  </w:p>
  <w:p w:rsidR="006F28AF" w:rsidRPr="006F28AF" w:rsidRDefault="00341638" w:rsidP="006F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181"/>
    <w:multiLevelType w:val="multilevel"/>
    <w:tmpl w:val="104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14CBC"/>
    <w:multiLevelType w:val="hybridMultilevel"/>
    <w:tmpl w:val="24F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2FF4"/>
    <w:multiLevelType w:val="multilevel"/>
    <w:tmpl w:val="A59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6098C"/>
    <w:multiLevelType w:val="multilevel"/>
    <w:tmpl w:val="FC2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D3F7B"/>
    <w:multiLevelType w:val="multilevel"/>
    <w:tmpl w:val="335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15FCE"/>
    <w:multiLevelType w:val="multilevel"/>
    <w:tmpl w:val="6E26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F3168"/>
    <w:multiLevelType w:val="multilevel"/>
    <w:tmpl w:val="50D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D6961"/>
    <w:multiLevelType w:val="multilevel"/>
    <w:tmpl w:val="1C9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43BFD"/>
    <w:multiLevelType w:val="multilevel"/>
    <w:tmpl w:val="0C6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74AF6"/>
    <w:multiLevelType w:val="multilevel"/>
    <w:tmpl w:val="062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1491D"/>
    <w:multiLevelType w:val="multilevel"/>
    <w:tmpl w:val="459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9184F"/>
    <w:multiLevelType w:val="hybridMultilevel"/>
    <w:tmpl w:val="31B2D18E"/>
    <w:lvl w:ilvl="0" w:tplc="04090001">
      <w:start w:val="1"/>
      <w:numFmt w:val="bullet"/>
      <w:lvlText w:val=""/>
      <w:lvlJc w:val="left"/>
      <w:pPr>
        <w:ind w:left="720" w:hanging="360"/>
      </w:pPr>
      <w:rPr>
        <w:rFonts w:ascii="Symbol" w:hAnsi="Symbol" w:hint="default"/>
      </w:rPr>
    </w:lvl>
    <w:lvl w:ilvl="1" w:tplc="ACD26952">
      <w:numFmt w:val="bullet"/>
      <w:lvlText w:val="•"/>
      <w:lvlJc w:val="left"/>
      <w:pPr>
        <w:ind w:left="1440" w:hanging="360"/>
      </w:pPr>
      <w:rPr>
        <w:rFonts w:ascii="Century Gothic" w:eastAsia="Times New Roman" w:hAnsi="Century Gothic" w:cs="Arial" w:hint="default"/>
        <w:color w:val="00000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10"/>
  </w:num>
  <w:num w:numId="6">
    <w:abstractNumId w:val="9"/>
  </w:num>
  <w:num w:numId="7">
    <w:abstractNumId w:val="11"/>
  </w:num>
  <w:num w:numId="8">
    <w:abstractNumId w:val="1"/>
  </w:num>
  <w:num w:numId="9">
    <w:abstractNumId w:val="8"/>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8A"/>
    <w:rsid w:val="000634E2"/>
    <w:rsid w:val="000F5CD7"/>
    <w:rsid w:val="00120467"/>
    <w:rsid w:val="00341638"/>
    <w:rsid w:val="003D6177"/>
    <w:rsid w:val="006D0945"/>
    <w:rsid w:val="007870E2"/>
    <w:rsid w:val="007D1545"/>
    <w:rsid w:val="0085010F"/>
    <w:rsid w:val="009C577E"/>
    <w:rsid w:val="00DF7F8A"/>
    <w:rsid w:val="00F664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1E209"/>
  <w15:chartTrackingRefBased/>
  <w15:docId w15:val="{7B91B433-ADBF-474C-AB5C-4CB53FEB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8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8A"/>
    <w:rPr>
      <w:lang w:val="en-US"/>
    </w:rPr>
  </w:style>
  <w:style w:type="character" w:styleId="Hyperlink">
    <w:name w:val="Hyperlink"/>
    <w:basedOn w:val="DefaultParagraphFont"/>
    <w:uiPriority w:val="99"/>
    <w:semiHidden/>
    <w:unhideWhenUsed/>
    <w:rsid w:val="00DF7F8A"/>
    <w:rPr>
      <w:color w:val="0000FF"/>
      <w:u w:val="single"/>
    </w:rPr>
  </w:style>
  <w:style w:type="paragraph" w:styleId="ListParagraph">
    <w:name w:val="List Paragraph"/>
    <w:basedOn w:val="Normal"/>
    <w:qFormat/>
    <w:rsid w:val="00DF7F8A"/>
    <w:pPr>
      <w:spacing w:after="0" w:line="240" w:lineRule="auto"/>
      <w:ind w:left="720"/>
      <w:contextualSpacing/>
    </w:pPr>
  </w:style>
  <w:style w:type="table" w:styleId="TableGrid">
    <w:name w:val="Table Grid"/>
    <w:basedOn w:val="TableNormal"/>
    <w:uiPriority w:val="39"/>
    <w:rsid w:val="00DF7F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70E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7870E2"/>
  </w:style>
  <w:style w:type="character" w:customStyle="1" w:styleId="tabchar">
    <w:name w:val="tabchar"/>
    <w:basedOn w:val="DefaultParagraphFont"/>
    <w:rsid w:val="007870E2"/>
  </w:style>
  <w:style w:type="character" w:customStyle="1" w:styleId="eop">
    <w:name w:val="eop"/>
    <w:basedOn w:val="DefaultParagraphFont"/>
    <w:rsid w:val="007870E2"/>
  </w:style>
  <w:style w:type="paragraph" w:styleId="Footer">
    <w:name w:val="footer"/>
    <w:basedOn w:val="Normal"/>
    <w:link w:val="FooterChar"/>
    <w:uiPriority w:val="99"/>
    <w:unhideWhenUsed/>
    <w:rsid w:val="003D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20492">
      <w:bodyDiv w:val="1"/>
      <w:marLeft w:val="0"/>
      <w:marRight w:val="0"/>
      <w:marTop w:val="0"/>
      <w:marBottom w:val="0"/>
      <w:divBdr>
        <w:top w:val="none" w:sz="0" w:space="0" w:color="auto"/>
        <w:left w:val="none" w:sz="0" w:space="0" w:color="auto"/>
        <w:bottom w:val="none" w:sz="0" w:space="0" w:color="auto"/>
        <w:right w:val="none" w:sz="0" w:space="0" w:color="auto"/>
      </w:divBdr>
      <w:divsChild>
        <w:div w:id="1680692990">
          <w:marLeft w:val="0"/>
          <w:marRight w:val="0"/>
          <w:marTop w:val="0"/>
          <w:marBottom w:val="0"/>
          <w:divBdr>
            <w:top w:val="none" w:sz="0" w:space="0" w:color="auto"/>
            <w:left w:val="none" w:sz="0" w:space="0" w:color="auto"/>
            <w:bottom w:val="none" w:sz="0" w:space="0" w:color="auto"/>
            <w:right w:val="none" w:sz="0" w:space="0" w:color="auto"/>
          </w:divBdr>
        </w:div>
        <w:div w:id="34158938">
          <w:marLeft w:val="0"/>
          <w:marRight w:val="0"/>
          <w:marTop w:val="0"/>
          <w:marBottom w:val="0"/>
          <w:divBdr>
            <w:top w:val="none" w:sz="0" w:space="0" w:color="auto"/>
            <w:left w:val="none" w:sz="0" w:space="0" w:color="auto"/>
            <w:bottom w:val="none" w:sz="0" w:space="0" w:color="auto"/>
            <w:right w:val="none" w:sz="0" w:space="0" w:color="auto"/>
          </w:divBdr>
          <w:divsChild>
            <w:div w:id="1797748957">
              <w:marLeft w:val="0"/>
              <w:marRight w:val="0"/>
              <w:marTop w:val="0"/>
              <w:marBottom w:val="0"/>
              <w:divBdr>
                <w:top w:val="none" w:sz="0" w:space="0" w:color="auto"/>
                <w:left w:val="none" w:sz="0" w:space="0" w:color="auto"/>
                <w:bottom w:val="none" w:sz="0" w:space="0" w:color="auto"/>
                <w:right w:val="none" w:sz="0" w:space="0" w:color="auto"/>
              </w:divBdr>
            </w:div>
            <w:div w:id="1434352572">
              <w:marLeft w:val="0"/>
              <w:marRight w:val="0"/>
              <w:marTop w:val="0"/>
              <w:marBottom w:val="0"/>
              <w:divBdr>
                <w:top w:val="none" w:sz="0" w:space="0" w:color="auto"/>
                <w:left w:val="none" w:sz="0" w:space="0" w:color="auto"/>
                <w:bottom w:val="none" w:sz="0" w:space="0" w:color="auto"/>
                <w:right w:val="none" w:sz="0" w:space="0" w:color="auto"/>
              </w:divBdr>
            </w:div>
            <w:div w:id="36585195">
              <w:marLeft w:val="0"/>
              <w:marRight w:val="0"/>
              <w:marTop w:val="0"/>
              <w:marBottom w:val="0"/>
              <w:divBdr>
                <w:top w:val="none" w:sz="0" w:space="0" w:color="auto"/>
                <w:left w:val="none" w:sz="0" w:space="0" w:color="auto"/>
                <w:bottom w:val="none" w:sz="0" w:space="0" w:color="auto"/>
                <w:right w:val="none" w:sz="0" w:space="0" w:color="auto"/>
              </w:divBdr>
            </w:div>
            <w:div w:id="2060859563">
              <w:marLeft w:val="0"/>
              <w:marRight w:val="0"/>
              <w:marTop w:val="0"/>
              <w:marBottom w:val="0"/>
              <w:divBdr>
                <w:top w:val="none" w:sz="0" w:space="0" w:color="auto"/>
                <w:left w:val="none" w:sz="0" w:space="0" w:color="auto"/>
                <w:bottom w:val="none" w:sz="0" w:space="0" w:color="auto"/>
                <w:right w:val="none" w:sz="0" w:space="0" w:color="auto"/>
              </w:divBdr>
            </w:div>
          </w:divsChild>
        </w:div>
        <w:div w:id="1796556516">
          <w:marLeft w:val="0"/>
          <w:marRight w:val="0"/>
          <w:marTop w:val="0"/>
          <w:marBottom w:val="0"/>
          <w:divBdr>
            <w:top w:val="none" w:sz="0" w:space="0" w:color="auto"/>
            <w:left w:val="none" w:sz="0" w:space="0" w:color="auto"/>
            <w:bottom w:val="none" w:sz="0" w:space="0" w:color="auto"/>
            <w:right w:val="none" w:sz="0" w:space="0" w:color="auto"/>
          </w:divBdr>
          <w:divsChild>
            <w:div w:id="981931713">
              <w:marLeft w:val="0"/>
              <w:marRight w:val="0"/>
              <w:marTop w:val="0"/>
              <w:marBottom w:val="0"/>
              <w:divBdr>
                <w:top w:val="none" w:sz="0" w:space="0" w:color="auto"/>
                <w:left w:val="none" w:sz="0" w:space="0" w:color="auto"/>
                <w:bottom w:val="none" w:sz="0" w:space="0" w:color="auto"/>
                <w:right w:val="none" w:sz="0" w:space="0" w:color="auto"/>
              </w:divBdr>
            </w:div>
          </w:divsChild>
        </w:div>
        <w:div w:id="1968000389">
          <w:marLeft w:val="0"/>
          <w:marRight w:val="0"/>
          <w:marTop w:val="0"/>
          <w:marBottom w:val="0"/>
          <w:divBdr>
            <w:top w:val="none" w:sz="0" w:space="0" w:color="auto"/>
            <w:left w:val="none" w:sz="0" w:space="0" w:color="auto"/>
            <w:bottom w:val="none" w:sz="0" w:space="0" w:color="auto"/>
            <w:right w:val="none" w:sz="0" w:space="0" w:color="auto"/>
          </w:divBdr>
          <w:divsChild>
            <w:div w:id="257838078">
              <w:marLeft w:val="0"/>
              <w:marRight w:val="0"/>
              <w:marTop w:val="0"/>
              <w:marBottom w:val="0"/>
              <w:divBdr>
                <w:top w:val="none" w:sz="0" w:space="0" w:color="auto"/>
                <w:left w:val="none" w:sz="0" w:space="0" w:color="auto"/>
                <w:bottom w:val="none" w:sz="0" w:space="0" w:color="auto"/>
                <w:right w:val="none" w:sz="0" w:space="0" w:color="auto"/>
              </w:divBdr>
            </w:div>
          </w:divsChild>
        </w:div>
        <w:div w:id="1052651332">
          <w:marLeft w:val="0"/>
          <w:marRight w:val="0"/>
          <w:marTop w:val="0"/>
          <w:marBottom w:val="0"/>
          <w:divBdr>
            <w:top w:val="none" w:sz="0" w:space="0" w:color="auto"/>
            <w:left w:val="none" w:sz="0" w:space="0" w:color="auto"/>
            <w:bottom w:val="none" w:sz="0" w:space="0" w:color="auto"/>
            <w:right w:val="none" w:sz="0" w:space="0" w:color="auto"/>
          </w:divBdr>
          <w:divsChild>
            <w:div w:id="873998641">
              <w:marLeft w:val="0"/>
              <w:marRight w:val="0"/>
              <w:marTop w:val="0"/>
              <w:marBottom w:val="0"/>
              <w:divBdr>
                <w:top w:val="none" w:sz="0" w:space="0" w:color="auto"/>
                <w:left w:val="none" w:sz="0" w:space="0" w:color="auto"/>
                <w:bottom w:val="none" w:sz="0" w:space="0" w:color="auto"/>
                <w:right w:val="none" w:sz="0" w:space="0" w:color="auto"/>
              </w:divBdr>
            </w:div>
            <w:div w:id="1452748263">
              <w:marLeft w:val="0"/>
              <w:marRight w:val="0"/>
              <w:marTop w:val="0"/>
              <w:marBottom w:val="0"/>
              <w:divBdr>
                <w:top w:val="none" w:sz="0" w:space="0" w:color="auto"/>
                <w:left w:val="none" w:sz="0" w:space="0" w:color="auto"/>
                <w:bottom w:val="none" w:sz="0" w:space="0" w:color="auto"/>
                <w:right w:val="none" w:sz="0" w:space="0" w:color="auto"/>
              </w:divBdr>
            </w:div>
            <w:div w:id="21400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 V</dc:creator>
  <cp:keywords/>
  <dc:description/>
  <cp:lastModifiedBy>Sravan V</cp:lastModifiedBy>
  <cp:revision>2</cp:revision>
  <dcterms:created xsi:type="dcterms:W3CDTF">2021-01-15T21:06:00Z</dcterms:created>
  <dcterms:modified xsi:type="dcterms:W3CDTF">2021-01-15T21:06:00Z</dcterms:modified>
</cp:coreProperties>
</file>