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4FE2" w14:textId="77777777" w:rsidR="003F36C3" w:rsidRPr="00051DAB" w:rsidRDefault="003F36C3" w:rsidP="003F36C3">
      <w:pPr>
        <w:pStyle w:val="Name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Manoj Mandla</w:t>
      </w:r>
    </w:p>
    <w:p w14:paraId="4D1250A4" w14:textId="77777777" w:rsidR="003F36C3" w:rsidRPr="00051DAB" w:rsidRDefault="003F36C3" w:rsidP="003F36C3">
      <w:pPr>
        <w:pStyle w:val="Name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051DAB">
        <w:rPr>
          <w:rFonts w:ascii="Times New Roman" w:hAnsi="Times New Roman" w:cs="Times New Roman"/>
          <w:b w:val="0"/>
          <w:sz w:val="24"/>
          <w:szCs w:val="24"/>
        </w:rPr>
        <w:t>Hyderabad/Telangana, India.</w:t>
      </w:r>
    </w:p>
    <w:p w14:paraId="52AC7E9D" w14:textId="72626FD3" w:rsidR="003F36C3" w:rsidRPr="00051DAB" w:rsidRDefault="003F36C3" w:rsidP="003F36C3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051DAB">
        <w:rPr>
          <w:rFonts w:ascii="Times New Roman" w:hAnsi="Times New Roman" w:cs="Times New Roman"/>
          <w:b/>
          <w:sz w:val="24"/>
          <w:szCs w:val="24"/>
        </w:rPr>
        <w:t>Email:</w:t>
      </w:r>
      <w:r w:rsidR="008361ED">
        <w:rPr>
          <w:rFonts w:ascii="Times New Roman" w:hAnsi="Times New Roman" w:cs="Times New Roman"/>
          <w:sz w:val="24"/>
          <w:szCs w:val="24"/>
        </w:rPr>
        <w:t xml:space="preserve"> </w:t>
      </w:r>
      <w:r w:rsidR="00736C8A">
        <w:rPr>
          <w:rFonts w:ascii="Times New Roman" w:hAnsi="Times New Roman" w:cs="Times New Roman"/>
          <w:sz w:val="24"/>
          <w:szCs w:val="24"/>
        </w:rPr>
        <w:t>man</w:t>
      </w:r>
      <w:r w:rsidR="00A56B98">
        <w:rPr>
          <w:rFonts w:ascii="Times New Roman" w:hAnsi="Times New Roman" w:cs="Times New Roman"/>
          <w:sz w:val="24"/>
          <w:szCs w:val="24"/>
        </w:rPr>
        <w:t>oj.ma</w:t>
      </w:r>
      <w:r w:rsidR="002B0EBD">
        <w:rPr>
          <w:rFonts w:ascii="Times New Roman" w:hAnsi="Times New Roman" w:cs="Times New Roman"/>
          <w:sz w:val="24"/>
          <w:szCs w:val="24"/>
        </w:rPr>
        <w:t>nchu</w:t>
      </w:r>
      <w:r w:rsidR="00A56B98">
        <w:rPr>
          <w:rFonts w:ascii="Times New Roman" w:hAnsi="Times New Roman" w:cs="Times New Roman"/>
          <w:sz w:val="24"/>
          <w:szCs w:val="24"/>
        </w:rPr>
        <w:t>99</w:t>
      </w:r>
      <w:r w:rsidR="00302945" w:rsidRPr="00302945">
        <w:rPr>
          <w:rFonts w:ascii="Times New Roman" w:hAnsi="Times New Roman" w:cs="Times New Roman"/>
          <w:sz w:val="24"/>
          <w:szCs w:val="24"/>
        </w:rPr>
        <w:t>@gmail.com</w:t>
      </w:r>
      <w:r w:rsidRPr="00051DAB">
        <w:rPr>
          <w:rFonts w:ascii="Times New Roman" w:hAnsi="Times New Roman" w:cs="Times New Roman"/>
          <w:sz w:val="24"/>
          <w:szCs w:val="24"/>
        </w:rPr>
        <w:t xml:space="preserve">| </w:t>
      </w:r>
      <w:r w:rsidRPr="00051DAB">
        <w:rPr>
          <w:rFonts w:ascii="Times New Roman" w:hAnsi="Times New Roman" w:cs="Times New Roman"/>
          <w:b/>
          <w:sz w:val="24"/>
          <w:szCs w:val="24"/>
        </w:rPr>
        <w:t>Mobile No: +</w:t>
      </w:r>
      <w:r w:rsidRPr="00051DAB">
        <w:rPr>
          <w:rFonts w:ascii="Times New Roman" w:hAnsi="Times New Roman" w:cs="Times New Roman"/>
          <w:sz w:val="24"/>
          <w:szCs w:val="24"/>
        </w:rPr>
        <w:t>91</w:t>
      </w:r>
      <w:r w:rsidR="00A56B98">
        <w:rPr>
          <w:rFonts w:ascii="Times New Roman" w:hAnsi="Times New Roman" w:cs="Times New Roman"/>
          <w:sz w:val="24"/>
          <w:szCs w:val="24"/>
        </w:rPr>
        <w:t xml:space="preserve"> 8886523503</w:t>
      </w:r>
    </w:p>
    <w:p w14:paraId="3E824179" w14:textId="77777777" w:rsidR="003F36C3" w:rsidRPr="00051DAB" w:rsidRDefault="003F36C3" w:rsidP="003F36C3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2616A323" w14:textId="77777777" w:rsidR="003F36C3" w:rsidRPr="00051DAB" w:rsidRDefault="003F36C3" w:rsidP="003F36C3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 w:rsidRPr="00051DAB">
        <w:rPr>
          <w:rFonts w:ascii="Times New Roman" w:eastAsia="Verdana" w:hAnsi="Times New Roman" w:cs="Times New Roman"/>
          <w:b/>
          <w:spacing w:val="-5"/>
          <w:sz w:val="24"/>
          <w:szCs w:val="24"/>
        </w:rPr>
        <w:t xml:space="preserve">Career Objective: </w:t>
      </w:r>
    </w:p>
    <w:p w14:paraId="4D7D49EF" w14:textId="77777777" w:rsidR="003F36C3" w:rsidRDefault="003F36C3" w:rsidP="003F36C3">
      <w:pPr>
        <w:pStyle w:val="Responsibilities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1DAB">
        <w:rPr>
          <w:rFonts w:ascii="Times New Roman" w:hAnsi="Times New Roman" w:cs="Times New Roman"/>
          <w:b w:val="0"/>
          <w:color w:val="000000"/>
          <w:sz w:val="24"/>
          <w:szCs w:val="24"/>
        </w:rPr>
        <w:t>An experienced Selenium automation tester seeking a similar position in a competitive and challenging environment where I can serve your organization and establish a career for myself.</w:t>
      </w:r>
    </w:p>
    <w:p w14:paraId="5A8A35F5" w14:textId="77777777" w:rsidR="00374008" w:rsidRPr="00051DAB" w:rsidRDefault="00374008" w:rsidP="003F36C3">
      <w:pPr>
        <w:pStyle w:val="Responsibilities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344D392" w14:textId="77777777" w:rsidR="003F36C3" w:rsidRPr="00051DAB" w:rsidRDefault="003F36C3" w:rsidP="003F36C3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 w:rsidRPr="00051DAB">
        <w:rPr>
          <w:rFonts w:ascii="Times New Roman" w:eastAsia="Verdana" w:hAnsi="Times New Roman" w:cs="Times New Roman"/>
          <w:b/>
          <w:spacing w:val="-5"/>
          <w:sz w:val="24"/>
          <w:szCs w:val="24"/>
        </w:rPr>
        <w:t xml:space="preserve">Current Organization &amp; Experience: </w:t>
      </w:r>
    </w:p>
    <w:p w14:paraId="3C903AB3" w14:textId="77777777" w:rsidR="00D85511" w:rsidRDefault="003F36C3" w:rsidP="003F36C3">
      <w:pPr>
        <w:rPr>
          <w:rFonts w:ascii="Times New Roman" w:eastAsia="Times New Roman" w:hAnsi="Times New Roman" w:cs="Times New Roman"/>
          <w:sz w:val="24"/>
          <w:szCs w:val="24"/>
        </w:rPr>
      </w:pPr>
      <w:r w:rsidRPr="00051DAB">
        <w:rPr>
          <w:rFonts w:ascii="Times New Roman" w:hAnsi="Times New Roman" w:cs="Times New Roman"/>
          <w:b/>
          <w:sz w:val="24"/>
          <w:szCs w:val="24"/>
        </w:rPr>
        <w:t>Organization</w:t>
      </w:r>
      <w:r w:rsidRPr="00051DAB">
        <w:rPr>
          <w:rFonts w:ascii="Times New Roman" w:hAnsi="Times New Roman" w:cs="Times New Roman"/>
          <w:sz w:val="24"/>
          <w:szCs w:val="24"/>
        </w:rPr>
        <w:t xml:space="preserve">: </w:t>
      </w:r>
      <w:r w:rsidR="00D85511">
        <w:rPr>
          <w:rFonts w:ascii="Times New Roman" w:eastAsia="Times New Roman" w:hAnsi="Times New Roman" w:cs="Times New Roman"/>
          <w:sz w:val="24"/>
          <w:szCs w:val="24"/>
        </w:rPr>
        <w:t>Optum Global solutions (</w:t>
      </w:r>
      <w:r w:rsidR="00D85511">
        <w:rPr>
          <w:rFonts w:ascii="Times New Roman" w:eastAsia="Times New Roman" w:hAnsi="Times New Roman" w:cs="Times New Roman"/>
          <w:b/>
          <w:sz w:val="24"/>
          <w:szCs w:val="24"/>
        </w:rPr>
        <w:t>Insurance &amp; Health Care Domain</w:t>
      </w:r>
      <w:r w:rsidR="00D8551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454AF4" w14:textId="56E558AA" w:rsidR="003F36C3" w:rsidRPr="00051DAB" w:rsidRDefault="003F36C3" w:rsidP="003F36C3">
      <w:pPr>
        <w:rPr>
          <w:rFonts w:ascii="Times New Roman" w:hAnsi="Times New Roman" w:cs="Times New Roman"/>
          <w:sz w:val="24"/>
          <w:szCs w:val="24"/>
        </w:rPr>
      </w:pPr>
      <w:r w:rsidRPr="00051DAB">
        <w:rPr>
          <w:rFonts w:ascii="Times New Roman" w:hAnsi="Times New Roman" w:cs="Times New Roman"/>
          <w:b/>
          <w:sz w:val="24"/>
          <w:szCs w:val="24"/>
        </w:rPr>
        <w:t>Experience</w:t>
      </w:r>
      <w:r w:rsidR="00171DB6">
        <w:rPr>
          <w:rFonts w:ascii="Times New Roman" w:hAnsi="Times New Roman" w:cs="Times New Roman"/>
          <w:sz w:val="24"/>
          <w:szCs w:val="24"/>
        </w:rPr>
        <w:t xml:space="preserve">: </w:t>
      </w:r>
      <w:r w:rsidR="00D85511">
        <w:rPr>
          <w:rFonts w:ascii="Times New Roman" w:hAnsi="Times New Roman" w:cs="Times New Roman"/>
          <w:sz w:val="24"/>
          <w:szCs w:val="24"/>
        </w:rPr>
        <w:t>4</w:t>
      </w:r>
      <w:r w:rsidR="00171DB6">
        <w:rPr>
          <w:rFonts w:ascii="Times New Roman" w:hAnsi="Times New Roman" w:cs="Times New Roman"/>
          <w:sz w:val="24"/>
          <w:szCs w:val="24"/>
        </w:rPr>
        <w:t xml:space="preserve"> Years </w:t>
      </w:r>
      <w:r w:rsidR="003E0BC2">
        <w:rPr>
          <w:rFonts w:ascii="Times New Roman" w:hAnsi="Times New Roman" w:cs="Times New Roman"/>
          <w:sz w:val="24"/>
          <w:szCs w:val="24"/>
        </w:rPr>
        <w:t>4</w:t>
      </w:r>
      <w:r w:rsidRPr="00051DAB">
        <w:rPr>
          <w:rFonts w:ascii="Times New Roman" w:hAnsi="Times New Roman" w:cs="Times New Roman"/>
          <w:sz w:val="24"/>
          <w:szCs w:val="24"/>
        </w:rPr>
        <w:t xml:space="preserve"> Months </w:t>
      </w:r>
    </w:p>
    <w:p w14:paraId="0B59607C" w14:textId="77777777" w:rsidR="003F36C3" w:rsidRPr="00051DAB" w:rsidRDefault="003F36C3" w:rsidP="003F36C3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 w:rsidRPr="00051DAB">
        <w:rPr>
          <w:rFonts w:ascii="Times New Roman" w:eastAsia="Verdana" w:hAnsi="Times New Roman" w:cs="Times New Roman"/>
          <w:b/>
          <w:spacing w:val="-5"/>
          <w:sz w:val="24"/>
          <w:szCs w:val="24"/>
        </w:rPr>
        <w:t>Professional Summary:</w:t>
      </w:r>
    </w:p>
    <w:p w14:paraId="02F5E291" w14:textId="77777777" w:rsidR="00245E00" w:rsidRPr="00247957" w:rsidRDefault="00245E00" w:rsidP="00245E00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a</w:t>
      </w:r>
      <w:r w:rsidRPr="00247957">
        <w:rPr>
          <w:rFonts w:ascii="Times New Roman" w:eastAsia="Times New Roman" w:hAnsi="Times New Roman" w:cs="Times New Roman"/>
          <w:color w:val="000000"/>
          <w:sz w:val="24"/>
          <w:szCs w:val="24"/>
        </w:rPr>
        <w:t>nalyz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Pr="00247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Requirements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47957">
        <w:rPr>
          <w:rFonts w:ascii="Times New Roman" w:eastAsia="Times New Roman" w:hAnsi="Times New Roman" w:cs="Times New Roman"/>
          <w:color w:val="000000"/>
          <w:sz w:val="24"/>
          <w:szCs w:val="24"/>
        </w:rPr>
        <w:t>evelop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247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47957">
        <w:rPr>
          <w:rFonts w:ascii="Times New Roman" w:eastAsia="Times New Roman" w:hAnsi="Times New Roman" w:cs="Times New Roman"/>
          <w:color w:val="000000"/>
          <w:sz w:val="24"/>
          <w:szCs w:val="24"/>
        </w:rPr>
        <w:t>etail Test 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2E019617" w14:textId="77777777" w:rsidR="00245E00" w:rsidRPr="00E66C6F" w:rsidRDefault="00245E00" w:rsidP="00245E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designing functional and Regression Manual test scenarios and test cases</w:t>
      </w:r>
    </w:p>
    <w:p w14:paraId="0DE7B9CA" w14:textId="77777777" w:rsidR="00245E00" w:rsidRPr="00AB137A" w:rsidRDefault="00245E00" w:rsidP="00245E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designing Automation Testcases using ATDD and BDD methodologies in Agile environment using Gherkin language in Cucumber framework</w:t>
      </w:r>
    </w:p>
    <w:p w14:paraId="1A5F66E9" w14:textId="77777777" w:rsidR="00245E00" w:rsidRPr="00E66C6F" w:rsidRDefault="00245E00" w:rsidP="00245E00">
      <w:pPr>
        <w:pStyle w:val="ListParagraph"/>
        <w:numPr>
          <w:ilvl w:val="0"/>
          <w:numId w:val="3"/>
        </w:numPr>
        <w:contextualSpacing/>
      </w:pPr>
      <w:r w:rsidRPr="00567009">
        <w:t>Experience in writing good quality object-oriented code for testing purposes by following industry standard java coding standards</w:t>
      </w:r>
    </w:p>
    <w:p w14:paraId="58FBC0F3" w14:textId="2D68F843" w:rsidR="00245E00" w:rsidRDefault="00245E00" w:rsidP="00245E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t xml:space="preserve">Experience in creating end-end automation framework implementing Page factory design pattern and BDD framework using </w:t>
      </w:r>
      <w:bookmarkStart w:id="0" w:name="_Hlk53862258"/>
      <w:r>
        <w:t>Selenium</w:t>
      </w:r>
      <w:bookmarkEnd w:id="0"/>
      <w:r>
        <w:t>, Junit, TestNG, Maven &amp; Cucumber</w:t>
      </w:r>
    </w:p>
    <w:p w14:paraId="4D260EFB" w14:textId="5B4C0ABC" w:rsidR="00245E00" w:rsidRDefault="00245E00" w:rsidP="00245E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using</w:t>
      </w:r>
      <w:r w:rsidRPr="00567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Sauce labs for running multiple tests across different browsers, operating systems, and machines in parallel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7AB170" w14:textId="0F44A298" w:rsidR="00245E00" w:rsidRPr="00245E00" w:rsidRDefault="00245E00" w:rsidP="00245E00">
      <w:pPr>
        <w:pStyle w:val="NoSpacing"/>
        <w:numPr>
          <w:ilvl w:val="0"/>
          <w:numId w:val="3"/>
        </w:numPr>
        <w:spacing w:line="276" w:lineRule="auto"/>
      </w:pPr>
      <w:r>
        <w:rPr>
          <w:color w:val="000000"/>
        </w:rPr>
        <w:t xml:space="preserve">Experience in </w:t>
      </w:r>
      <w:r w:rsidRPr="00AB137A">
        <w:rPr>
          <w:color w:val="000000"/>
        </w:rPr>
        <w:t xml:space="preserve">configuring and integrating Automation scripts </w:t>
      </w:r>
      <w:r>
        <w:rPr>
          <w:color w:val="000000"/>
        </w:rPr>
        <w:t>using</w:t>
      </w:r>
      <w:r w:rsidRPr="00AB137A">
        <w:rPr>
          <w:color w:val="000000"/>
        </w:rPr>
        <w:t xml:space="preserve"> Continuous Integration tools (CI/CD) like </w:t>
      </w:r>
      <w:r>
        <w:rPr>
          <w:color w:val="000000"/>
        </w:rPr>
        <w:t>Jenkins</w:t>
      </w:r>
    </w:p>
    <w:p w14:paraId="13C27F6D" w14:textId="77777777" w:rsidR="003F36C3" w:rsidRPr="00051DAB" w:rsidRDefault="003F36C3" w:rsidP="003F36C3">
      <w:pPr>
        <w:pStyle w:val="ListParagraph"/>
        <w:numPr>
          <w:ilvl w:val="0"/>
          <w:numId w:val="3"/>
        </w:numPr>
        <w:tabs>
          <w:tab w:val="clear" w:pos="9360"/>
        </w:tabs>
        <w:spacing w:before="0"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1DAB">
        <w:rPr>
          <w:rFonts w:ascii="Times New Roman" w:eastAsia="Arial Unicode MS" w:hAnsi="Times New Roman" w:cs="Times New Roman"/>
          <w:sz w:val="24"/>
          <w:szCs w:val="24"/>
        </w:rPr>
        <w:t>Acquainted with Manual Testing Methodologies &amp; possess knowledge of Software Development Life Cycle (SDLC), Software Test Life Cycle (STLC) and Defect Life Cycle.</w:t>
      </w:r>
    </w:p>
    <w:p w14:paraId="279F3EE2" w14:textId="77777777" w:rsidR="003F36C3" w:rsidRPr="00051DAB" w:rsidRDefault="003F36C3" w:rsidP="003F36C3">
      <w:pPr>
        <w:pStyle w:val="ListParagraph"/>
        <w:numPr>
          <w:ilvl w:val="0"/>
          <w:numId w:val="3"/>
        </w:numPr>
        <w:tabs>
          <w:tab w:val="clear" w:pos="9360"/>
          <w:tab w:val="left" w:pos="420"/>
        </w:tabs>
        <w:spacing w:before="0" w:after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1DAB">
        <w:rPr>
          <w:rFonts w:ascii="Times New Roman" w:hAnsi="Times New Roman" w:cs="Times New Roman"/>
          <w:iCs/>
          <w:sz w:val="24"/>
          <w:szCs w:val="24"/>
        </w:rPr>
        <w:t>Experience in Functional, Regression Testing</w:t>
      </w:r>
      <w:r>
        <w:rPr>
          <w:rFonts w:ascii="Times New Roman" w:hAnsi="Times New Roman" w:cs="Times New Roman"/>
          <w:iCs/>
          <w:sz w:val="24"/>
          <w:szCs w:val="24"/>
        </w:rPr>
        <w:t xml:space="preserve">, Data </w:t>
      </w:r>
      <w:r w:rsidRPr="00051DAB">
        <w:rPr>
          <w:rFonts w:ascii="Times New Roman" w:hAnsi="Times New Roman" w:cs="Times New Roman"/>
          <w:iCs/>
          <w:sz w:val="24"/>
          <w:szCs w:val="24"/>
        </w:rPr>
        <w:t>Testing</w:t>
      </w:r>
      <w:r w:rsidRPr="00051DA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443501D" w14:textId="571E61F5" w:rsidR="003F36C3" w:rsidRDefault="003F36C3" w:rsidP="003F36C3">
      <w:pPr>
        <w:pStyle w:val="ListParagraph"/>
        <w:numPr>
          <w:ilvl w:val="0"/>
          <w:numId w:val="3"/>
        </w:numPr>
        <w:tabs>
          <w:tab w:val="clear" w:pos="9360"/>
        </w:tabs>
        <w:spacing w:before="0"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1DAB">
        <w:rPr>
          <w:rFonts w:ascii="Times New Roman" w:eastAsia="Arial Unicode MS" w:hAnsi="Times New Roman" w:cs="Times New Roman"/>
          <w:sz w:val="24"/>
          <w:szCs w:val="24"/>
        </w:rPr>
        <w:t>An effective team player with exceptional planning and execution skills coupled with a systematic approach and quick adaptability.</w:t>
      </w:r>
    </w:p>
    <w:p w14:paraId="657733A9" w14:textId="77777777" w:rsidR="003F36C3" w:rsidRPr="00051DAB" w:rsidRDefault="003F36C3" w:rsidP="003F36C3">
      <w:pPr>
        <w:tabs>
          <w:tab w:val="clear" w:pos="9360"/>
        </w:tabs>
        <w:spacing w:before="0"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905D3A1" w14:textId="77777777" w:rsidR="003F36C3" w:rsidRPr="00051DAB" w:rsidRDefault="003F36C3" w:rsidP="003F36C3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 w:rsidRPr="00051DAB">
        <w:rPr>
          <w:rFonts w:ascii="Times New Roman" w:eastAsia="Verdana" w:hAnsi="Times New Roman" w:cs="Times New Roman"/>
          <w:b/>
          <w:spacing w:val="-5"/>
          <w:sz w:val="24"/>
          <w:szCs w:val="24"/>
        </w:rPr>
        <w:t>Professional Experience:</w:t>
      </w:r>
    </w:p>
    <w:tbl>
      <w:tblPr>
        <w:tblpPr w:leftFromText="180" w:rightFromText="180" w:vertAnchor="text" w:horzAnchor="margin" w:tblpY="109"/>
        <w:tblW w:w="9695" w:type="dxa"/>
        <w:tblLayout w:type="fixed"/>
        <w:tblLook w:val="0000" w:firstRow="0" w:lastRow="0" w:firstColumn="0" w:lastColumn="0" w:noHBand="0" w:noVBand="0"/>
      </w:tblPr>
      <w:tblGrid>
        <w:gridCol w:w="2998"/>
        <w:gridCol w:w="6697"/>
      </w:tblGrid>
      <w:tr w:rsidR="003F36C3" w:rsidRPr="00051DAB" w14:paraId="5B73E5BB" w14:textId="77777777" w:rsidTr="005E2195">
        <w:trPr>
          <w:trHeight w:val="385"/>
        </w:trPr>
        <w:tc>
          <w:tcPr>
            <w:tcW w:w="2998" w:type="dxa"/>
          </w:tcPr>
          <w:p w14:paraId="5F949D48" w14:textId="77777777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Programming Language</w:t>
            </w:r>
          </w:p>
        </w:tc>
        <w:tc>
          <w:tcPr>
            <w:tcW w:w="6697" w:type="dxa"/>
          </w:tcPr>
          <w:p w14:paraId="6362AC2B" w14:textId="4E34173E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gramEnd"/>
          </w:p>
        </w:tc>
      </w:tr>
      <w:tr w:rsidR="003F36C3" w:rsidRPr="00051DAB" w14:paraId="35F4E2D3" w14:textId="77777777" w:rsidTr="005E2195">
        <w:trPr>
          <w:trHeight w:val="753"/>
        </w:trPr>
        <w:tc>
          <w:tcPr>
            <w:tcW w:w="2998" w:type="dxa"/>
          </w:tcPr>
          <w:p w14:paraId="0841174C" w14:textId="77777777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Automation Tools</w:t>
            </w:r>
          </w:p>
        </w:tc>
        <w:tc>
          <w:tcPr>
            <w:tcW w:w="6697" w:type="dxa"/>
          </w:tcPr>
          <w:p w14:paraId="4427625A" w14:textId="25282A0C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Eclipse, Selenium Webdriver</w:t>
            </w:r>
            <w:r w:rsidRPr="00051DAB">
              <w:rPr>
                <w:rFonts w:ascii="Times New Roman" w:hAnsi="Times New Roman" w:cs="Times New Roman"/>
                <w:iCs/>
                <w:sz w:val="24"/>
                <w:szCs w:val="24"/>
              </w:rPr>
              <w:t>, sauce labs, Extent Reports, log4j, MySQL.</w:t>
            </w:r>
          </w:p>
        </w:tc>
      </w:tr>
      <w:tr w:rsidR="003F36C3" w:rsidRPr="00051DAB" w14:paraId="113EA12C" w14:textId="77777777" w:rsidTr="005E2195">
        <w:trPr>
          <w:trHeight w:val="176"/>
        </w:trPr>
        <w:tc>
          <w:tcPr>
            <w:tcW w:w="2998" w:type="dxa"/>
          </w:tcPr>
          <w:p w14:paraId="0EAE811D" w14:textId="77777777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Automation Frameworks</w:t>
            </w:r>
          </w:p>
        </w:tc>
        <w:tc>
          <w:tcPr>
            <w:tcW w:w="6697" w:type="dxa"/>
          </w:tcPr>
          <w:p w14:paraId="579BDB73" w14:textId="63B5FBD6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TestNG</w:t>
            </w:r>
            <w:r w:rsidR="00E44B97">
              <w:rPr>
                <w:rFonts w:ascii="Times New Roman" w:hAnsi="Times New Roman" w:cs="Times New Roman"/>
                <w:sz w:val="24"/>
                <w:szCs w:val="24"/>
              </w:rPr>
              <w:t>, Cucumber</w:t>
            </w:r>
            <w:r w:rsidR="00D85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511">
              <w:rPr>
                <w:rFonts w:ascii="Times New Roman" w:hAnsi="Times New Roman" w:cs="Times New Roman"/>
                <w:sz w:val="24"/>
                <w:szCs w:val="24"/>
              </w:rPr>
              <w:t>BDD</w:t>
            </w:r>
          </w:p>
        </w:tc>
      </w:tr>
      <w:tr w:rsidR="003F36C3" w:rsidRPr="00051DAB" w14:paraId="1B85795D" w14:textId="77777777" w:rsidTr="005E2195">
        <w:trPr>
          <w:trHeight w:val="385"/>
        </w:trPr>
        <w:tc>
          <w:tcPr>
            <w:tcW w:w="2998" w:type="dxa"/>
          </w:tcPr>
          <w:p w14:paraId="2AB9D905" w14:textId="77777777" w:rsidR="003F36C3" w:rsidRPr="00051DAB" w:rsidRDefault="003F36C3" w:rsidP="005E2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Defect Tracking Tools</w:t>
            </w:r>
          </w:p>
        </w:tc>
        <w:tc>
          <w:tcPr>
            <w:tcW w:w="6697" w:type="dxa"/>
          </w:tcPr>
          <w:p w14:paraId="36C76BF5" w14:textId="5EFD649F" w:rsidR="001119A8" w:rsidRPr="00051DAB" w:rsidRDefault="00B83F8C" w:rsidP="00245E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4008" w:rsidRPr="00051DAB">
              <w:rPr>
                <w:rFonts w:ascii="Times New Roman" w:hAnsi="Times New Roman" w:cs="Times New Roman"/>
                <w:sz w:val="24"/>
                <w:szCs w:val="24"/>
              </w:rPr>
              <w:t>Jira</w:t>
            </w:r>
            <w:r w:rsidR="00D85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511">
              <w:rPr>
                <w:rFonts w:ascii="Times New Roman" w:hAnsi="Times New Roman" w:cs="Times New Roman"/>
                <w:sz w:val="24"/>
                <w:szCs w:val="24"/>
              </w:rPr>
              <w:t>Rally</w:t>
            </w:r>
          </w:p>
        </w:tc>
      </w:tr>
    </w:tbl>
    <w:p w14:paraId="110DDDD8" w14:textId="77777777" w:rsidR="001119A8" w:rsidRDefault="001119A8" w:rsidP="001119A8">
      <w:pPr>
        <w:shd w:val="clear" w:color="auto" w:fill="DEEAF6" w:themeFill="accent1" w:themeFillTint="33"/>
        <w:spacing w:before="0" w:after="240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Professional Experience:</w:t>
      </w:r>
    </w:p>
    <w:p w14:paraId="7CFB126C" w14:textId="77777777" w:rsidR="003E0BC2" w:rsidRPr="00984C57" w:rsidRDefault="003E0BC2" w:rsidP="003E0BC2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>Organization: Optum Global Solutions (United health group)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| Sep 2019 -present</w:t>
      </w:r>
    </w:p>
    <w:p w14:paraId="46FEC5A6" w14:textId="77777777" w:rsidR="003E0BC2" w:rsidRPr="00984C57" w:rsidRDefault="003E0BC2" w:rsidP="003E0BC2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Project Name: USNAS </w:t>
      </w:r>
    </w:p>
    <w:p w14:paraId="36F15A6E" w14:textId="77777777" w:rsidR="003E0BC2" w:rsidRPr="00984C57" w:rsidRDefault="003E0BC2" w:rsidP="003E0BC2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Client: United Health Group.</w:t>
      </w:r>
    </w:p>
    <w:p w14:paraId="642701BB" w14:textId="77777777" w:rsidR="003E0BC2" w:rsidRPr="00984C57" w:rsidRDefault="003E0BC2" w:rsidP="003E0BC2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Domain: Insurance</w:t>
      </w:r>
    </w:p>
    <w:p w14:paraId="477A3F9F" w14:textId="77777777" w:rsidR="003E0BC2" w:rsidRPr="00984C57" w:rsidRDefault="003E0BC2" w:rsidP="003E0BC2">
      <w:pPr>
        <w:tabs>
          <w:tab w:val="left" w:pos="0"/>
        </w:tabs>
        <w:ind w:firstLine="357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>Project Description:</w:t>
      </w:r>
    </w:p>
    <w:p w14:paraId="47DA2A2E" w14:textId="6BD51AFE" w:rsidR="003E0BC2" w:rsidRDefault="003E0BC2" w:rsidP="003E0BC2">
      <w:pPr>
        <w:widowControl w:val="0"/>
        <w:numPr>
          <w:ilvl w:val="0"/>
          <w:numId w:val="6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USNAS is subpart of UHCG project, which deals with the creation of facility &amp; professional claims with </w:t>
      </w:r>
      <w:proofErr w:type="gramStart"/>
      <w:r w:rsidRPr="00984C57">
        <w:rPr>
          <w:rFonts w:ascii="Times New Roman" w:eastAsia="Arial Unicode MS" w:hAnsi="Times New Roman" w:cs="Times New Roman"/>
          <w:sz w:val="24"/>
          <w:szCs w:val="24"/>
        </w:rPr>
        <w:t>In</w:t>
      </w:r>
      <w:proofErr w:type="gramEnd"/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&amp; out network. Adjudication, Approving &amp; Rejecting a claim is processed in portal. Client service requests can be raised for all types of claims</w:t>
      </w:r>
      <w:r w:rsidR="00CD65F9">
        <w:rPr>
          <w:rFonts w:ascii="Times New Roman" w:eastAsia="Arial Unicode MS" w:hAnsi="Times New Roman" w:cs="Times New Roman"/>
          <w:sz w:val="24"/>
          <w:szCs w:val="24"/>
        </w:rPr>
        <w:t xml:space="preserve"> and onboarding on new payers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1338E5F" w14:textId="77777777" w:rsidR="003E0BC2" w:rsidRPr="00984C57" w:rsidRDefault="003E0BC2" w:rsidP="003E0BC2">
      <w:pPr>
        <w:spacing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Responsibilities: </w:t>
      </w:r>
    </w:p>
    <w:p w14:paraId="21E98EC2" w14:textId="77777777" w:rsidR="003E0BC2" w:rsidRPr="00984C57" w:rsidRDefault="003E0BC2" w:rsidP="003E0BC2">
      <w:pPr>
        <w:pStyle w:val="ListParagraph"/>
        <w:numPr>
          <w:ilvl w:val="0"/>
          <w:numId w:val="9"/>
        </w:numPr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Analyzing Business Requirements and developing detail Test </w:t>
      </w:r>
      <w:r w:rsidRPr="009E4EC7">
        <w:rPr>
          <w:rFonts w:ascii="Times New Roman" w:eastAsia="Arial Unicode MS" w:hAnsi="Times New Roman" w:cs="Times New Roman"/>
          <w:sz w:val="24"/>
          <w:szCs w:val="24"/>
        </w:rPr>
        <w:t>scenarios/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Cucumber features.</w:t>
      </w:r>
    </w:p>
    <w:p w14:paraId="18165D74" w14:textId="77777777" w:rsidR="003E0BC2" w:rsidRPr="00984C57" w:rsidRDefault="003E0BC2" w:rsidP="003E0BC2">
      <w:pPr>
        <w:pStyle w:val="ListParagraph"/>
        <w:numPr>
          <w:ilvl w:val="0"/>
          <w:numId w:val="9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Creating and Executing test scripts for functional, regression tests of web application using selenium/java &amp; cucumber.</w:t>
      </w:r>
    </w:p>
    <w:p w14:paraId="2D0BEEBA" w14:textId="7D44D15B" w:rsidR="003E0BC2" w:rsidRPr="00984C57" w:rsidRDefault="003E0BC2" w:rsidP="003E0BC2">
      <w:pPr>
        <w:numPr>
          <w:ilvl w:val="0"/>
          <w:numId w:val="9"/>
        </w:numPr>
        <w:shd w:val="clear" w:color="auto" w:fill="FFFFFF"/>
        <w:tabs>
          <w:tab w:val="clear" w:pos="9360"/>
        </w:tabs>
        <w:spacing w:before="105" w:after="105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Responsible for feature file and step definition provision, execution, defect logging, </w:t>
      </w:r>
      <w:proofErr w:type="gramStart"/>
      <w:r w:rsidRPr="00984C57">
        <w:rPr>
          <w:rFonts w:ascii="Times New Roman" w:eastAsia="Arial Unicode MS" w:hAnsi="Times New Roman" w:cs="Times New Roman"/>
          <w:sz w:val="24"/>
          <w:szCs w:val="24"/>
        </w:rPr>
        <w:t>tracking</w:t>
      </w:r>
      <w:proofErr w:type="gramEnd"/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and reporting on assigned projects</w:t>
      </w:r>
      <w:r w:rsidR="004942D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DD22944" w14:textId="77777777" w:rsidR="003E0BC2" w:rsidRPr="00984C57" w:rsidRDefault="003E0BC2" w:rsidP="003E0BC2">
      <w:pPr>
        <w:numPr>
          <w:ilvl w:val="0"/>
          <w:numId w:val="9"/>
        </w:numPr>
        <w:shd w:val="clear" w:color="auto" w:fill="FFFFFF"/>
        <w:tabs>
          <w:tab w:val="clear" w:pos="9360"/>
        </w:tabs>
        <w:spacing w:before="105" w:after="105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Evaluate test scenarios eligible for automation</w:t>
      </w:r>
    </w:p>
    <w:p w14:paraId="4285EB6C" w14:textId="77777777" w:rsidR="003E0BC2" w:rsidRPr="009E4EC7" w:rsidRDefault="003E0BC2" w:rsidP="003E0BC2">
      <w:pPr>
        <w:numPr>
          <w:ilvl w:val="0"/>
          <w:numId w:val="9"/>
        </w:numPr>
        <w:shd w:val="clear" w:color="auto" w:fill="FFFFFF"/>
        <w:tabs>
          <w:tab w:val="clear" w:pos="9360"/>
        </w:tabs>
        <w:spacing w:before="105" w:after="105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Troubleshoot issues, investigate client/application logs, identify potential root </w:t>
      </w:r>
      <w:proofErr w:type="gramStart"/>
      <w:r w:rsidRPr="00984C57">
        <w:rPr>
          <w:rFonts w:ascii="Times New Roman" w:eastAsia="Arial Unicode MS" w:hAnsi="Times New Roman" w:cs="Times New Roman"/>
          <w:sz w:val="24"/>
          <w:szCs w:val="24"/>
        </w:rPr>
        <w:t>cause</w:t>
      </w:r>
      <w:proofErr w:type="gramEnd"/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and provide detailed bug reports</w:t>
      </w:r>
    </w:p>
    <w:p w14:paraId="26A56048" w14:textId="77777777" w:rsidR="003E0BC2" w:rsidRPr="00984C57" w:rsidRDefault="003E0BC2" w:rsidP="003E0BC2">
      <w:pPr>
        <w:numPr>
          <w:ilvl w:val="0"/>
          <w:numId w:val="9"/>
        </w:numPr>
        <w:shd w:val="clear" w:color="auto" w:fill="FFFFFF"/>
        <w:tabs>
          <w:tab w:val="clear" w:pos="9360"/>
        </w:tabs>
        <w:spacing w:before="105" w:after="105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In sprint Automation.</w:t>
      </w:r>
    </w:p>
    <w:p w14:paraId="316B8006" w14:textId="77777777" w:rsidR="003E0BC2" w:rsidRPr="009E4EC7" w:rsidRDefault="003E0BC2" w:rsidP="003E0BC2">
      <w:pPr>
        <w:numPr>
          <w:ilvl w:val="0"/>
          <w:numId w:val="9"/>
        </w:numPr>
        <w:shd w:val="clear" w:color="auto" w:fill="FFFFFF"/>
        <w:tabs>
          <w:tab w:val="clear" w:pos="9360"/>
        </w:tabs>
        <w:spacing w:before="105" w:after="105"/>
        <w:rPr>
          <w:rFonts w:ascii="Times New Roman" w:eastAsia="Arial Unicode MS" w:hAnsi="Times New Roman" w:cs="Times New Roman"/>
          <w:sz w:val="24"/>
          <w:szCs w:val="24"/>
        </w:rPr>
      </w:pPr>
      <w:r w:rsidRPr="009E4EC7">
        <w:rPr>
          <w:rFonts w:ascii="Times New Roman" w:eastAsia="Arial Unicode MS" w:hAnsi="Times New Roman" w:cs="Times New Roman"/>
          <w:sz w:val="24"/>
          <w:szCs w:val="24"/>
        </w:rPr>
        <w:t>Building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optimized code and reusable functionalities</w:t>
      </w:r>
      <w:r w:rsidRPr="009E4EC7">
        <w:rPr>
          <w:rFonts w:ascii="Times New Roman" w:eastAsia="Arial Unicode MS" w:hAnsi="Times New Roman" w:cs="Times New Roman"/>
          <w:sz w:val="24"/>
          <w:szCs w:val="24"/>
        </w:rPr>
        <w:t xml:space="preserve"> for future use</w:t>
      </w:r>
    </w:p>
    <w:p w14:paraId="041B462B" w14:textId="77777777" w:rsidR="003E0BC2" w:rsidRPr="00984C57" w:rsidRDefault="003E0BC2" w:rsidP="003E0BC2">
      <w:pPr>
        <w:pStyle w:val="ListParagraph"/>
        <w:numPr>
          <w:ilvl w:val="0"/>
          <w:numId w:val="6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Involved in client testing by understanding the test strategies to process and validate the test batches and Client On-boarding</w:t>
      </w:r>
    </w:p>
    <w:p w14:paraId="255F86E3" w14:textId="77777777" w:rsidR="003E0BC2" w:rsidRPr="00984C57" w:rsidRDefault="003E0BC2" w:rsidP="003E0BC2">
      <w:pPr>
        <w:numPr>
          <w:ilvl w:val="0"/>
          <w:numId w:val="6"/>
        </w:numPr>
        <w:shd w:val="clear" w:color="auto" w:fill="FFFFFF"/>
        <w:tabs>
          <w:tab w:val="clear" w:pos="9360"/>
        </w:tabs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6F6A9E">
        <w:rPr>
          <w:rFonts w:ascii="Times New Roman" w:eastAsia="Arial Unicode MS" w:hAnsi="Times New Roman" w:cs="Times New Roman"/>
          <w:sz w:val="24"/>
          <w:szCs w:val="24"/>
        </w:rPr>
        <w:t>Participate in release management process voicing overall readiness for product deployment</w:t>
      </w:r>
    </w:p>
    <w:p w14:paraId="1A3BA379" w14:textId="77777777" w:rsidR="003E0BC2" w:rsidRDefault="003E0BC2" w:rsidP="006D2BB8">
      <w:pPr>
        <w:spacing w:before="0"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95BA6CC" w14:textId="7050FD90" w:rsidR="006D2BB8" w:rsidRPr="00984C57" w:rsidRDefault="001119A8" w:rsidP="006D2BB8">
      <w:pPr>
        <w:spacing w:before="0"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6D2BB8"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Organization: DXC </w:t>
      </w:r>
      <w:r w:rsidR="003E0BC2"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>Technology</w:t>
      </w:r>
      <w:r w:rsidR="003E0BC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| Nov 2016 -Sep 2019 </w:t>
      </w:r>
    </w:p>
    <w:p w14:paraId="5C044FC7" w14:textId="0C1AA4F9" w:rsidR="001119A8" w:rsidRPr="00984C57" w:rsidRDefault="001119A8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C757ADB" w14:textId="77777777" w:rsidR="001119A8" w:rsidRPr="00984C57" w:rsidRDefault="001119A8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Project Name: UMR</w:t>
      </w:r>
    </w:p>
    <w:p w14:paraId="31F6FD2D" w14:textId="77777777" w:rsidR="001119A8" w:rsidRPr="00984C57" w:rsidRDefault="001119A8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Client: United Health Group</w:t>
      </w:r>
    </w:p>
    <w:p w14:paraId="6B5B641D" w14:textId="72D02132" w:rsidR="001119A8" w:rsidRPr="00984C57" w:rsidRDefault="001119A8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Domain: Insurance</w:t>
      </w:r>
    </w:p>
    <w:p w14:paraId="53C443E5" w14:textId="5CE2FEB8" w:rsidR="009361BC" w:rsidRPr="00984C57" w:rsidRDefault="00145CD1" w:rsidP="009361BC">
      <w:pPr>
        <w:tabs>
          <w:tab w:val="left" w:pos="0"/>
        </w:tabs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>Project Description:</w:t>
      </w:r>
    </w:p>
    <w:p w14:paraId="22F0DC75" w14:textId="4203E03D" w:rsidR="00585E51" w:rsidRPr="00984C57" w:rsidRDefault="009361BC" w:rsidP="009361BC">
      <w:pPr>
        <w:widowControl w:val="0"/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145CD1" w:rsidRPr="00984C57">
        <w:rPr>
          <w:rFonts w:ascii="Times New Roman" w:eastAsia="Arial Unicode MS" w:hAnsi="Times New Roman" w:cs="Times New Roman"/>
          <w:sz w:val="24"/>
          <w:szCs w:val="24"/>
        </w:rPr>
        <w:t xml:space="preserve">UMR, United Health Care’s </w:t>
      </w:r>
      <w:r w:rsidR="00A90BBE" w:rsidRPr="00984C57">
        <w:rPr>
          <w:rFonts w:ascii="Times New Roman" w:eastAsia="Arial Unicode MS" w:hAnsi="Times New Roman" w:cs="Times New Roman"/>
          <w:sz w:val="24"/>
          <w:szCs w:val="24"/>
        </w:rPr>
        <w:t>third-party</w:t>
      </w:r>
      <w:r w:rsidR="00145CD1" w:rsidRPr="00984C57">
        <w:rPr>
          <w:rFonts w:ascii="Times New Roman" w:eastAsia="Arial Unicode MS" w:hAnsi="Times New Roman" w:cs="Times New Roman"/>
          <w:sz w:val="24"/>
          <w:szCs w:val="24"/>
        </w:rPr>
        <w:t xml:space="preserve"> administrator. UMR can offer resources and savings 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145CD1" w:rsidRPr="00984C57">
        <w:rPr>
          <w:rFonts w:ascii="Times New Roman" w:eastAsia="Arial Unicode MS" w:hAnsi="Times New Roman" w:cs="Times New Roman"/>
          <w:sz w:val="24"/>
          <w:szCs w:val="24"/>
        </w:rPr>
        <w:t xml:space="preserve">power of the nation’s largest proprietary provider network. Works closely with clients to lower 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145CD1" w:rsidRPr="00984C57">
        <w:rPr>
          <w:rFonts w:ascii="Times New Roman" w:eastAsia="Arial Unicode MS" w:hAnsi="Times New Roman" w:cs="Times New Roman"/>
          <w:sz w:val="24"/>
          <w:szCs w:val="24"/>
        </w:rPr>
        <w:t>costs</w:t>
      </w:r>
      <w:r w:rsidR="00585E51" w:rsidRPr="00984C57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="00145CD1" w:rsidRPr="00984C57">
        <w:rPr>
          <w:rFonts w:ascii="Times New Roman" w:eastAsia="Arial Unicode MS" w:hAnsi="Times New Roman" w:cs="Times New Roman"/>
          <w:sz w:val="24"/>
          <w:szCs w:val="24"/>
        </w:rPr>
        <w:t xml:space="preserve">help to achieve their benefit goals. </w:t>
      </w:r>
      <w:r w:rsidR="00585E51" w:rsidRPr="00984C57">
        <w:rPr>
          <w:rFonts w:ascii="Times New Roman" w:eastAsia="Arial Unicode MS" w:hAnsi="Times New Roman" w:cs="Times New Roman"/>
          <w:sz w:val="24"/>
          <w:szCs w:val="24"/>
        </w:rPr>
        <w:t xml:space="preserve">It deals with the data migration from UNET to UMR. </w:t>
      </w:r>
    </w:p>
    <w:p w14:paraId="144A80DA" w14:textId="2CF0C3EE" w:rsidR="00F25D69" w:rsidRPr="00984C57" w:rsidRDefault="00F25D69" w:rsidP="009361BC">
      <w:pPr>
        <w:widowControl w:val="0"/>
        <w:tabs>
          <w:tab w:val="clear" w:pos="9360"/>
        </w:tabs>
        <w:suppressAutoHyphens/>
        <w:autoSpaceDE w:val="0"/>
        <w:spacing w:before="20" w:after="20" w:line="276" w:lineRule="auto"/>
        <w:ind w:left="720" w:hanging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Responsibilities: </w:t>
      </w:r>
    </w:p>
    <w:p w14:paraId="24ED85A9" w14:textId="6B9B0BE7" w:rsidR="00F25D69" w:rsidRDefault="00F25D69" w:rsidP="009361BC">
      <w:pPr>
        <w:pStyle w:val="ListParagraph"/>
        <w:widowControl w:val="0"/>
        <w:numPr>
          <w:ilvl w:val="0"/>
          <w:numId w:val="7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Coordinate with architects and business analysts to determine functionalities.</w:t>
      </w:r>
    </w:p>
    <w:p w14:paraId="36249D7F" w14:textId="35BADF4A" w:rsidR="003E0BC2" w:rsidRPr="00984C57" w:rsidRDefault="003E0BC2" w:rsidP="009361BC">
      <w:pPr>
        <w:pStyle w:val="ListParagraph"/>
        <w:widowControl w:val="0"/>
        <w:numPr>
          <w:ilvl w:val="0"/>
          <w:numId w:val="7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lastRenderedPageBreak/>
        <w:t>In sprint Automation.</w:t>
      </w:r>
    </w:p>
    <w:p w14:paraId="5A43E390" w14:textId="727C872B" w:rsidR="00BA4977" w:rsidRPr="003E0BC2" w:rsidRDefault="00F25D69" w:rsidP="003E0BC2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Involved in </w:t>
      </w:r>
      <w:r w:rsidR="00000C6E" w:rsidRPr="00984C57">
        <w:rPr>
          <w:rFonts w:ascii="Times New Roman" w:eastAsia="Arial Unicode MS" w:hAnsi="Times New Roman" w:cs="Times New Roman"/>
          <w:sz w:val="24"/>
          <w:szCs w:val="24"/>
        </w:rPr>
        <w:t>Test Planning, Test</w:t>
      </w:r>
      <w:r w:rsidR="00BA4977" w:rsidRPr="00984C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000C6E" w:rsidRPr="00984C57">
        <w:rPr>
          <w:rFonts w:ascii="Times New Roman" w:eastAsia="Arial Unicode MS" w:hAnsi="Times New Roman" w:cs="Times New Roman"/>
          <w:sz w:val="24"/>
          <w:szCs w:val="24"/>
        </w:rPr>
        <w:t>Case</w:t>
      </w:r>
      <w:proofErr w:type="gramEnd"/>
      <w:r w:rsidR="00000C6E" w:rsidRPr="00984C57">
        <w:rPr>
          <w:rFonts w:ascii="Times New Roman" w:eastAsia="Arial Unicode MS" w:hAnsi="Times New Roman" w:cs="Times New Roman"/>
          <w:sz w:val="24"/>
          <w:szCs w:val="24"/>
        </w:rPr>
        <w:t xml:space="preserve"> and test </w:t>
      </w:r>
      <w:r w:rsidR="00BA4977" w:rsidRPr="00984C57">
        <w:rPr>
          <w:rFonts w:ascii="Times New Roman" w:eastAsia="Arial Unicode MS" w:hAnsi="Times New Roman" w:cs="Times New Roman"/>
          <w:sz w:val="24"/>
          <w:szCs w:val="24"/>
        </w:rPr>
        <w:t>D</w:t>
      </w:r>
      <w:r w:rsidR="00000C6E" w:rsidRPr="00984C57">
        <w:rPr>
          <w:rFonts w:ascii="Times New Roman" w:eastAsia="Arial Unicode MS" w:hAnsi="Times New Roman" w:cs="Times New Roman"/>
          <w:sz w:val="24"/>
          <w:szCs w:val="24"/>
        </w:rPr>
        <w:t>ata creation according to project requirements.</w:t>
      </w:r>
    </w:p>
    <w:p w14:paraId="0D1B677E" w14:textId="31B3E724" w:rsidR="00A90BBE" w:rsidRPr="00984C57" w:rsidRDefault="00A90BBE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Analyzing system workflows and estimating team efforts.</w:t>
      </w:r>
    </w:p>
    <w:p w14:paraId="32D2C933" w14:textId="77777777" w:rsidR="00F25D69" w:rsidRPr="00984C57" w:rsidRDefault="00F25D69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Well versed in Defect Tracking &amp; Bug Reporting.</w:t>
      </w:r>
    </w:p>
    <w:p w14:paraId="5B7D81B7" w14:textId="77777777" w:rsidR="00F25D69" w:rsidRPr="00984C57" w:rsidRDefault="00F25D69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Takes active part in peer reviews &amp; well acquainted with Software Test Life cycle (STLC).</w:t>
      </w:r>
    </w:p>
    <w:p w14:paraId="78E641AA" w14:textId="3177E04E" w:rsidR="00F25D69" w:rsidRPr="00984C57" w:rsidRDefault="00A90BBE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Performing both </w:t>
      </w:r>
      <w:r w:rsidR="00F25D69" w:rsidRPr="00984C57">
        <w:rPr>
          <w:rFonts w:ascii="Times New Roman" w:eastAsia="Arial Unicode MS" w:hAnsi="Times New Roman" w:cs="Times New Roman"/>
          <w:sz w:val="24"/>
          <w:szCs w:val="24"/>
        </w:rPr>
        <w:t xml:space="preserve">Functional and 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Automation </w:t>
      </w:r>
      <w:r w:rsidR="00F25D69" w:rsidRPr="00984C57">
        <w:rPr>
          <w:rFonts w:ascii="Times New Roman" w:eastAsia="Arial Unicode MS" w:hAnsi="Times New Roman" w:cs="Times New Roman"/>
          <w:sz w:val="24"/>
          <w:szCs w:val="24"/>
        </w:rPr>
        <w:t>testing</w:t>
      </w:r>
    </w:p>
    <w:p w14:paraId="142D580E" w14:textId="77777777" w:rsidR="00F25D69" w:rsidRPr="00984C57" w:rsidRDefault="00F25D69" w:rsidP="00F25D69">
      <w:pPr>
        <w:widowControl w:val="0"/>
        <w:numPr>
          <w:ilvl w:val="0"/>
          <w:numId w:val="7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Ensuring the product success at higher environments.</w:t>
      </w:r>
    </w:p>
    <w:p w14:paraId="1A6844FB" w14:textId="77777777" w:rsidR="00F25D69" w:rsidRPr="00984C57" w:rsidRDefault="00F25D69" w:rsidP="00F25D69">
      <w:pPr>
        <w:widowControl w:val="0"/>
        <w:numPr>
          <w:ilvl w:val="0"/>
          <w:numId w:val="7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Proficient expertise in designing, </w:t>
      </w:r>
      <w:proofErr w:type="gramStart"/>
      <w:r w:rsidRPr="00984C57">
        <w:rPr>
          <w:rFonts w:ascii="Times New Roman" w:eastAsia="Arial Unicode MS" w:hAnsi="Times New Roman" w:cs="Times New Roman"/>
          <w:sz w:val="24"/>
          <w:szCs w:val="24"/>
        </w:rPr>
        <w:t>developing</w:t>
      </w:r>
      <w:proofErr w:type="gramEnd"/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and executing test cases.</w:t>
      </w:r>
    </w:p>
    <w:p w14:paraId="2D2B093B" w14:textId="77777777" w:rsidR="00F25D69" w:rsidRPr="00984C57" w:rsidRDefault="00F25D69" w:rsidP="00F25D69">
      <w:pPr>
        <w:widowControl w:val="0"/>
        <w:numPr>
          <w:ilvl w:val="0"/>
          <w:numId w:val="7"/>
        </w:numPr>
        <w:tabs>
          <w:tab w:val="clear" w:pos="9360"/>
        </w:tabs>
        <w:suppressAutoHyphens/>
        <w:autoSpaceDE w:val="0"/>
        <w:spacing w:before="20" w:after="2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Communicates effectively with Client, Designer, Developer </w:t>
      </w:r>
      <w:proofErr w:type="gramStart"/>
      <w:r w:rsidRPr="00984C57">
        <w:rPr>
          <w:rFonts w:ascii="Times New Roman" w:eastAsia="Arial Unicode MS" w:hAnsi="Times New Roman" w:cs="Times New Roman"/>
          <w:sz w:val="24"/>
          <w:szCs w:val="24"/>
        </w:rPr>
        <w:t>in order to</w:t>
      </w:r>
      <w:proofErr w:type="gramEnd"/>
      <w:r w:rsidRPr="00984C57">
        <w:rPr>
          <w:rFonts w:ascii="Times New Roman" w:eastAsia="Arial Unicode MS" w:hAnsi="Times New Roman" w:cs="Times New Roman"/>
          <w:sz w:val="24"/>
          <w:szCs w:val="24"/>
        </w:rPr>
        <w:t xml:space="preserve"> deliver major client requirements from Provision to Billing.</w:t>
      </w:r>
    </w:p>
    <w:p w14:paraId="25466D2E" w14:textId="50A2CDDB" w:rsidR="00F25D69" w:rsidRPr="00984C57" w:rsidRDefault="00F25D69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Good working experience with Selenium WebDriver</w:t>
      </w:r>
      <w:r w:rsidR="00A90BBE" w:rsidRPr="00984C5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A90BBE" w:rsidRPr="00984C57">
        <w:rPr>
          <w:rFonts w:ascii="Times New Roman" w:eastAsia="Arial Unicode MS" w:hAnsi="Times New Roman" w:cs="Times New Roman"/>
          <w:sz w:val="24"/>
          <w:szCs w:val="24"/>
        </w:rPr>
        <w:t>Maven and TestNG</w:t>
      </w:r>
      <w:r w:rsidR="00A90BBE" w:rsidRPr="00984C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84C57">
        <w:rPr>
          <w:rFonts w:ascii="Times New Roman" w:eastAsia="Arial Unicode MS" w:hAnsi="Times New Roman" w:cs="Times New Roman"/>
          <w:sz w:val="24"/>
          <w:szCs w:val="24"/>
        </w:rPr>
        <w:t>and with Testing Methodologies like Agile – Scrum Model</w:t>
      </w:r>
    </w:p>
    <w:p w14:paraId="1D23EA95" w14:textId="77777777" w:rsidR="00F25D69" w:rsidRPr="00984C57" w:rsidRDefault="00F25D69" w:rsidP="00F25D69">
      <w:pPr>
        <w:pStyle w:val="ListParagraph"/>
        <w:numPr>
          <w:ilvl w:val="0"/>
          <w:numId w:val="7"/>
        </w:numPr>
        <w:tabs>
          <w:tab w:val="clear" w:pos="9360"/>
        </w:tabs>
        <w:autoSpaceDN w:val="0"/>
        <w:spacing w:before="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C57">
        <w:rPr>
          <w:rFonts w:ascii="Times New Roman" w:eastAsia="Arial Unicode MS" w:hAnsi="Times New Roman" w:cs="Times New Roman"/>
          <w:sz w:val="24"/>
          <w:szCs w:val="24"/>
        </w:rPr>
        <w:t>Experience in Review of test scripts.</w:t>
      </w:r>
    </w:p>
    <w:p w14:paraId="35967EAA" w14:textId="77777777" w:rsidR="00145CD1" w:rsidRPr="00984C57" w:rsidRDefault="00145CD1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C1C924A" w14:textId="0D7A53DC" w:rsidR="001119A8" w:rsidRPr="00984C57" w:rsidRDefault="001119A8" w:rsidP="001119A8">
      <w:pPr>
        <w:spacing w:before="0"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D4813F7" w14:textId="77777777" w:rsidR="001119A8" w:rsidRPr="00984C57" w:rsidRDefault="001119A8" w:rsidP="001119A8">
      <w:pPr>
        <w:tabs>
          <w:tab w:val="clear" w:pos="9360"/>
        </w:tabs>
        <w:spacing w:before="0" w:after="100" w:afterAutospacing="1" w:line="276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AE24258" w14:textId="77777777" w:rsidR="00D85511" w:rsidRPr="00136773" w:rsidRDefault="00D85511" w:rsidP="00D85511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Verdana" w:hAnsi="Times New Roman" w:cs="Times New Roman"/>
          <w:b/>
          <w:spacing w:val="-5"/>
          <w:sz w:val="24"/>
          <w:szCs w:val="24"/>
        </w:rPr>
        <w:t>Educational Qualifications</w:t>
      </w:r>
      <w:r w:rsidRPr="00136773">
        <w:rPr>
          <w:rFonts w:ascii="Times New Roman" w:eastAsia="Verdana" w:hAnsi="Times New Roman" w:cs="Times New Roman"/>
          <w:b/>
          <w:spacing w:val="-5"/>
          <w:sz w:val="24"/>
          <w:szCs w:val="24"/>
        </w:rPr>
        <w:t>:</w:t>
      </w:r>
    </w:p>
    <w:p w14:paraId="1517F460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Cs w:val="0"/>
          <w:sz w:val="24"/>
          <w:lang w:val="en-GB"/>
        </w:rPr>
      </w:pPr>
      <w:proofErr w:type="gramStart"/>
      <w:r w:rsidRPr="00136773">
        <w:rPr>
          <w:rFonts w:ascii="Times New Roman" w:eastAsiaTheme="minorHAnsi" w:hAnsi="Times New Roman" w:cs="Times New Roman"/>
          <w:bCs w:val="0"/>
          <w:sz w:val="24"/>
          <w:lang w:val="en-GB"/>
        </w:rPr>
        <w:t>B.Tech</w:t>
      </w:r>
      <w:proofErr w:type="gramEnd"/>
      <w:r w:rsidRPr="00136773">
        <w:rPr>
          <w:rFonts w:ascii="Times New Roman" w:eastAsiaTheme="minorHAnsi" w:hAnsi="Times New Roman" w:cs="Times New Roman"/>
          <w:bCs w:val="0"/>
          <w:sz w:val="24"/>
          <w:lang w:val="en-GB"/>
        </w:rPr>
        <w:t xml:space="preserve"> (Computer Science &amp; Engineering), 2016</w:t>
      </w:r>
    </w:p>
    <w:p w14:paraId="5306C883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</w:pPr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 xml:space="preserve">RGM College of </w:t>
      </w:r>
      <w:proofErr w:type="spellStart"/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>Engg</w:t>
      </w:r>
      <w:proofErr w:type="spellEnd"/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 xml:space="preserve"> &amp; Tech – 67%</w:t>
      </w:r>
    </w:p>
    <w:p w14:paraId="464727ED" w14:textId="77777777" w:rsidR="00D85511" w:rsidRDefault="00D85511" w:rsidP="00D85511">
      <w:pPr>
        <w:pStyle w:val="Heading1"/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</w:pPr>
    </w:p>
    <w:p w14:paraId="32D37CE0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Cs w:val="0"/>
          <w:sz w:val="24"/>
          <w:lang w:val="en-GB"/>
        </w:rPr>
      </w:pPr>
      <w:r w:rsidRPr="00136773">
        <w:rPr>
          <w:rFonts w:ascii="Times New Roman" w:eastAsiaTheme="minorHAnsi" w:hAnsi="Times New Roman" w:cs="Times New Roman"/>
          <w:bCs w:val="0"/>
          <w:sz w:val="24"/>
          <w:lang w:val="en-GB"/>
        </w:rPr>
        <w:t>XII, 2012</w:t>
      </w:r>
    </w:p>
    <w:p w14:paraId="766A65AE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</w:pPr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>S</w:t>
      </w:r>
      <w:r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>ri Gayatri Junior College – 94</w:t>
      </w:r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>%</w:t>
      </w:r>
    </w:p>
    <w:p w14:paraId="6ACBA8EA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</w:pPr>
    </w:p>
    <w:p w14:paraId="221BF7A5" w14:textId="77777777" w:rsidR="00D85511" w:rsidRPr="00136773" w:rsidRDefault="00D85511" w:rsidP="00D85511">
      <w:pPr>
        <w:pStyle w:val="Heading1"/>
        <w:rPr>
          <w:rFonts w:ascii="Times New Roman" w:eastAsiaTheme="minorHAnsi" w:hAnsi="Times New Roman" w:cs="Times New Roman"/>
          <w:bCs w:val="0"/>
          <w:sz w:val="24"/>
          <w:lang w:val="en-GB"/>
        </w:rPr>
      </w:pPr>
      <w:r w:rsidRPr="00136773">
        <w:rPr>
          <w:rFonts w:ascii="Times New Roman" w:eastAsiaTheme="minorHAnsi" w:hAnsi="Times New Roman" w:cs="Times New Roman"/>
          <w:bCs w:val="0"/>
          <w:sz w:val="24"/>
          <w:lang w:val="en-GB"/>
        </w:rPr>
        <w:t>X, 2010</w:t>
      </w:r>
    </w:p>
    <w:p w14:paraId="25F8384E" w14:textId="77777777" w:rsidR="00D85511" w:rsidRDefault="00D85511" w:rsidP="00D85511">
      <w:pPr>
        <w:pStyle w:val="Heading1"/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</w:pPr>
      <w:r w:rsidRPr="00136773">
        <w:rPr>
          <w:rFonts w:ascii="Times New Roman" w:eastAsiaTheme="minorHAnsi" w:hAnsi="Times New Roman" w:cs="Times New Roman"/>
          <w:b w:val="0"/>
          <w:bCs w:val="0"/>
          <w:sz w:val="24"/>
          <w:lang w:val="en-GB"/>
        </w:rPr>
        <w:t>Montessori English Medium High School – 89%</w:t>
      </w:r>
    </w:p>
    <w:p w14:paraId="3E94C720" w14:textId="77777777" w:rsidR="00D85511" w:rsidRPr="00136773" w:rsidRDefault="00D85511" w:rsidP="00D85511">
      <w:pPr>
        <w:rPr>
          <w:lang w:val="en-GB"/>
        </w:rPr>
      </w:pPr>
    </w:p>
    <w:p w14:paraId="6CA7F8B4" w14:textId="77777777" w:rsidR="00D85511" w:rsidRPr="00136773" w:rsidRDefault="00D85511" w:rsidP="00D85511">
      <w:pPr>
        <w:shd w:val="clear" w:color="auto" w:fill="E6E6E6"/>
        <w:tabs>
          <w:tab w:val="clear" w:pos="9360"/>
        </w:tabs>
        <w:suppressAutoHyphens/>
        <w:spacing w:before="0" w:after="240"/>
        <w:ind w:right="-360"/>
        <w:jc w:val="both"/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Verdana" w:hAnsi="Times New Roman" w:cs="Times New Roman"/>
          <w:b/>
          <w:spacing w:val="-5"/>
          <w:sz w:val="24"/>
          <w:szCs w:val="24"/>
        </w:rPr>
        <w:t>Personal Details</w:t>
      </w:r>
      <w:r w:rsidRPr="00136773">
        <w:rPr>
          <w:rFonts w:ascii="Times New Roman" w:eastAsia="Verdana" w:hAnsi="Times New Roman" w:cs="Times New Roman"/>
          <w:b/>
          <w:spacing w:val="-5"/>
          <w:sz w:val="24"/>
          <w:szCs w:val="24"/>
        </w:rPr>
        <w:t>:</w:t>
      </w:r>
    </w:p>
    <w:tbl>
      <w:tblPr>
        <w:tblpPr w:leftFromText="180" w:rightFromText="180" w:vertAnchor="text" w:horzAnchor="margin" w:tblpY="-29"/>
        <w:tblW w:w="9695" w:type="dxa"/>
        <w:tblLayout w:type="fixed"/>
        <w:tblLook w:val="0000" w:firstRow="0" w:lastRow="0" w:firstColumn="0" w:lastColumn="0" w:noHBand="0" w:noVBand="0"/>
      </w:tblPr>
      <w:tblGrid>
        <w:gridCol w:w="2998"/>
        <w:gridCol w:w="6697"/>
      </w:tblGrid>
      <w:tr w:rsidR="00D85511" w:rsidRPr="00051DAB" w14:paraId="5A315C3B" w14:textId="77777777" w:rsidTr="004E0E15">
        <w:trPr>
          <w:trHeight w:val="385"/>
        </w:trPr>
        <w:tc>
          <w:tcPr>
            <w:tcW w:w="2998" w:type="dxa"/>
          </w:tcPr>
          <w:p w14:paraId="02FD08AE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05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ull Name</w:t>
            </w:r>
          </w:p>
        </w:tc>
        <w:tc>
          <w:tcPr>
            <w:tcW w:w="6697" w:type="dxa"/>
          </w:tcPr>
          <w:p w14:paraId="4042B548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Manoj Mandla</w:t>
            </w:r>
          </w:p>
        </w:tc>
      </w:tr>
      <w:tr w:rsidR="00D85511" w:rsidRPr="00051DAB" w14:paraId="63B96B4E" w14:textId="77777777" w:rsidTr="004E0E15">
        <w:trPr>
          <w:trHeight w:val="753"/>
        </w:trPr>
        <w:tc>
          <w:tcPr>
            <w:tcW w:w="2998" w:type="dxa"/>
          </w:tcPr>
          <w:p w14:paraId="32AC2272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Date</w:t>
            </w:r>
          </w:p>
          <w:p w14:paraId="10B22F2E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697" w:type="dxa"/>
          </w:tcPr>
          <w:p w14:paraId="1EC8C14B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15-06-1995</w:t>
            </w:r>
          </w:p>
          <w:p w14:paraId="16AC1BF6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iCs/>
                <w:sz w:val="24"/>
                <w:szCs w:val="24"/>
              </w:rPr>
              <w:t>: Male</w:t>
            </w:r>
          </w:p>
        </w:tc>
      </w:tr>
      <w:tr w:rsidR="00D85511" w:rsidRPr="00051DAB" w14:paraId="3350C9D8" w14:textId="77777777" w:rsidTr="004E0E15">
        <w:trPr>
          <w:trHeight w:val="176"/>
        </w:trPr>
        <w:tc>
          <w:tcPr>
            <w:tcW w:w="2998" w:type="dxa"/>
          </w:tcPr>
          <w:p w14:paraId="5B567F5A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6697" w:type="dxa"/>
          </w:tcPr>
          <w:p w14:paraId="20608EBE" w14:textId="77777777" w:rsidR="00D85511" w:rsidRPr="00051DAB" w:rsidRDefault="00D85511" w:rsidP="004E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B">
              <w:rPr>
                <w:rFonts w:ascii="Times New Roman" w:hAnsi="Times New Roman" w:cs="Times New Roman"/>
                <w:sz w:val="24"/>
                <w:szCs w:val="24"/>
              </w:rPr>
              <w:t>: Single</w:t>
            </w:r>
          </w:p>
        </w:tc>
      </w:tr>
    </w:tbl>
    <w:p w14:paraId="3D5C2D80" w14:textId="77777777" w:rsidR="00D85511" w:rsidRPr="00136773" w:rsidRDefault="00D85511" w:rsidP="00D85511"/>
    <w:p w14:paraId="144A4CA9" w14:textId="77777777" w:rsidR="00D85511" w:rsidRDefault="00D85511" w:rsidP="00D85511">
      <w:pPr>
        <w:rPr>
          <w:rFonts w:ascii="Times New Roman" w:hAnsi="Times New Roman" w:cs="Times New Roman"/>
          <w:sz w:val="24"/>
          <w:szCs w:val="24"/>
        </w:rPr>
      </w:pPr>
      <w:r w:rsidRPr="00136773">
        <w:rPr>
          <w:rFonts w:ascii="Trebuchet MS" w:hAnsi="Trebuchet MS" w:cs="Calibri"/>
          <w:b/>
        </w:rPr>
        <w:t>Declaration:</w:t>
      </w:r>
      <w:r w:rsidRPr="00136773">
        <w:rPr>
          <w:rFonts w:ascii="Trebuchet MS" w:hAnsi="Trebuchet MS" w:cs="Calibri"/>
        </w:rPr>
        <w:t xml:space="preserve"> </w:t>
      </w:r>
      <w:r w:rsidRPr="00136773">
        <w:rPr>
          <w:rFonts w:ascii="Times New Roman" w:hAnsi="Times New Roman" w:cs="Times New Roman"/>
          <w:sz w:val="24"/>
          <w:szCs w:val="24"/>
        </w:rPr>
        <w:t>I do hereby declare that the above furnished information is true to the best of my knowledge.</w:t>
      </w:r>
    </w:p>
    <w:p w14:paraId="39EC066C" w14:textId="56CE1B59" w:rsidR="003A5341" w:rsidRDefault="00D85511" w:rsidP="00136773">
      <w:pPr>
        <w:rPr>
          <w:rFonts w:ascii="Times New Roman" w:hAnsi="Times New Roman" w:cs="Times New Roman"/>
          <w:b/>
          <w:sz w:val="24"/>
          <w:szCs w:val="24"/>
        </w:rPr>
      </w:pPr>
      <w:r w:rsidRPr="003E0A6C"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  Hyderabad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Manoj Mandla</w:t>
      </w:r>
    </w:p>
    <w:p w14:paraId="7629E2AB" w14:textId="77777777" w:rsidR="003A5341" w:rsidRPr="004B2000" w:rsidRDefault="003A5341" w:rsidP="00136773">
      <w:pPr>
        <w:rPr>
          <w:rFonts w:ascii="Times New Roman" w:hAnsi="Times New Roman" w:cs="Times New Roman"/>
          <w:b/>
          <w:sz w:val="24"/>
          <w:szCs w:val="24"/>
        </w:rPr>
      </w:pPr>
    </w:p>
    <w:sectPr w:rsidR="003A5341" w:rsidRPr="004B20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694AB" w14:textId="77777777" w:rsidR="00F746CB" w:rsidRDefault="00F746CB">
      <w:pPr>
        <w:spacing w:before="0" w:after="0"/>
      </w:pPr>
      <w:r>
        <w:separator/>
      </w:r>
    </w:p>
  </w:endnote>
  <w:endnote w:type="continuationSeparator" w:id="0">
    <w:p w14:paraId="19CD80DA" w14:textId="77777777" w:rsidR="00F746CB" w:rsidRDefault="00F74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6987" w14:textId="77777777" w:rsidR="00F746CB" w:rsidRDefault="00F746CB">
      <w:pPr>
        <w:spacing w:before="0" w:after="0"/>
      </w:pPr>
      <w:r>
        <w:separator/>
      </w:r>
    </w:p>
  </w:footnote>
  <w:footnote w:type="continuationSeparator" w:id="0">
    <w:p w14:paraId="0A595E83" w14:textId="77777777" w:rsidR="00F746CB" w:rsidRDefault="00F74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D672" w14:textId="77777777" w:rsidR="00C76965" w:rsidRDefault="00F746CB">
    <w:pPr>
      <w:pStyle w:val="Header"/>
    </w:pPr>
  </w:p>
  <w:p w14:paraId="45737641" w14:textId="77777777" w:rsidR="00C76965" w:rsidRDefault="00F7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4FA1"/>
    <w:multiLevelType w:val="hybridMultilevel"/>
    <w:tmpl w:val="54247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21C6B"/>
    <w:multiLevelType w:val="multilevel"/>
    <w:tmpl w:val="1C881482"/>
    <w:lvl w:ilvl="0">
      <w:start w:val="1"/>
      <w:numFmt w:val="bullet"/>
      <w:lvlText w:val="∞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EE30FC"/>
    <w:multiLevelType w:val="multilevel"/>
    <w:tmpl w:val="CA2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C28E2"/>
    <w:multiLevelType w:val="hybridMultilevel"/>
    <w:tmpl w:val="522026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51E3C"/>
    <w:multiLevelType w:val="multilevel"/>
    <w:tmpl w:val="41B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26A92"/>
    <w:multiLevelType w:val="multilevel"/>
    <w:tmpl w:val="66D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D5133"/>
    <w:multiLevelType w:val="multilevel"/>
    <w:tmpl w:val="A8C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B81743"/>
    <w:multiLevelType w:val="multilevel"/>
    <w:tmpl w:val="470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BB0C97"/>
    <w:multiLevelType w:val="hybridMultilevel"/>
    <w:tmpl w:val="FB2C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14C7"/>
    <w:multiLevelType w:val="hybridMultilevel"/>
    <w:tmpl w:val="5144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254B7"/>
    <w:multiLevelType w:val="multilevel"/>
    <w:tmpl w:val="7228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2C21EA"/>
    <w:multiLevelType w:val="hybridMultilevel"/>
    <w:tmpl w:val="87425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C2F7A"/>
    <w:multiLevelType w:val="multilevel"/>
    <w:tmpl w:val="3B9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EB201C"/>
    <w:multiLevelType w:val="multilevel"/>
    <w:tmpl w:val="38E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C3"/>
    <w:rsid w:val="00000C6E"/>
    <w:rsid w:val="000636D4"/>
    <w:rsid w:val="00094A36"/>
    <w:rsid w:val="000B3DD4"/>
    <w:rsid w:val="00107712"/>
    <w:rsid w:val="001119A8"/>
    <w:rsid w:val="00120FD5"/>
    <w:rsid w:val="00136773"/>
    <w:rsid w:val="00145CD1"/>
    <w:rsid w:val="00171DB6"/>
    <w:rsid w:val="001D4CC3"/>
    <w:rsid w:val="001F1637"/>
    <w:rsid w:val="00204FDF"/>
    <w:rsid w:val="00245E00"/>
    <w:rsid w:val="002B0EBD"/>
    <w:rsid w:val="00302945"/>
    <w:rsid w:val="00311581"/>
    <w:rsid w:val="00374008"/>
    <w:rsid w:val="00377DAB"/>
    <w:rsid w:val="003A5341"/>
    <w:rsid w:val="003D5DB1"/>
    <w:rsid w:val="003E0BC2"/>
    <w:rsid w:val="003F36C3"/>
    <w:rsid w:val="00431035"/>
    <w:rsid w:val="00431B63"/>
    <w:rsid w:val="0046428C"/>
    <w:rsid w:val="00475451"/>
    <w:rsid w:val="004942D1"/>
    <w:rsid w:val="004A00EF"/>
    <w:rsid w:val="004B2000"/>
    <w:rsid w:val="00585E51"/>
    <w:rsid w:val="00630F43"/>
    <w:rsid w:val="006B6FA0"/>
    <w:rsid w:val="006B739F"/>
    <w:rsid w:val="006D2BB8"/>
    <w:rsid w:val="006F6A9E"/>
    <w:rsid w:val="007058EF"/>
    <w:rsid w:val="00710A5E"/>
    <w:rsid w:val="00736C8A"/>
    <w:rsid w:val="00784ED7"/>
    <w:rsid w:val="007F04C2"/>
    <w:rsid w:val="00824BCE"/>
    <w:rsid w:val="008361ED"/>
    <w:rsid w:val="008C030F"/>
    <w:rsid w:val="008D04B7"/>
    <w:rsid w:val="008D10E7"/>
    <w:rsid w:val="008E7943"/>
    <w:rsid w:val="00935420"/>
    <w:rsid w:val="009361BC"/>
    <w:rsid w:val="0096008B"/>
    <w:rsid w:val="00984C57"/>
    <w:rsid w:val="009A46E5"/>
    <w:rsid w:val="009E4EC7"/>
    <w:rsid w:val="00A56B98"/>
    <w:rsid w:val="00A72B1E"/>
    <w:rsid w:val="00A90BBE"/>
    <w:rsid w:val="00AD2F1A"/>
    <w:rsid w:val="00AE6AB3"/>
    <w:rsid w:val="00B47893"/>
    <w:rsid w:val="00B83F8C"/>
    <w:rsid w:val="00B971BE"/>
    <w:rsid w:val="00BA4977"/>
    <w:rsid w:val="00C4399C"/>
    <w:rsid w:val="00C72548"/>
    <w:rsid w:val="00CD65F9"/>
    <w:rsid w:val="00D11B5D"/>
    <w:rsid w:val="00D42F6E"/>
    <w:rsid w:val="00D85511"/>
    <w:rsid w:val="00E31098"/>
    <w:rsid w:val="00E40E16"/>
    <w:rsid w:val="00E43FE1"/>
    <w:rsid w:val="00E44B97"/>
    <w:rsid w:val="00E878C1"/>
    <w:rsid w:val="00ED1036"/>
    <w:rsid w:val="00F15198"/>
    <w:rsid w:val="00F25D69"/>
    <w:rsid w:val="00F746CB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46CB"/>
  <w15:chartTrackingRefBased/>
  <w15:docId w15:val="{EF318A7F-B9B4-4918-8F3B-D85170BF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C3"/>
    <w:pPr>
      <w:tabs>
        <w:tab w:val="right" w:pos="9360"/>
      </w:tabs>
      <w:spacing w:before="120" w:after="120" w:line="240" w:lineRule="auto"/>
    </w:pPr>
    <w:rPr>
      <w:rFonts w:ascii="Georgia" w:eastAsia="Calibri" w:hAnsi="Georgia" w:cs="SimSu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6773"/>
    <w:pPr>
      <w:keepNext/>
      <w:tabs>
        <w:tab w:val="clear" w:pos="9360"/>
      </w:tabs>
      <w:spacing w:before="0" w:after="0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3F36C3"/>
    <w:pPr>
      <w:tabs>
        <w:tab w:val="center" w:pos="468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6C3"/>
    <w:rPr>
      <w:rFonts w:ascii="Georgia" w:eastAsia="Calibri" w:hAnsi="Georgia" w:cs="SimSun"/>
      <w:lang w:val="en-US"/>
    </w:rPr>
  </w:style>
  <w:style w:type="paragraph" w:customStyle="1" w:styleId="Name">
    <w:name w:val="Name"/>
    <w:basedOn w:val="Normal"/>
    <w:qFormat/>
    <w:rsid w:val="003F36C3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3F36C3"/>
    <w:pPr>
      <w:spacing w:before="0" w:after="0"/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36C3"/>
    <w:pPr>
      <w:numPr>
        <w:numId w:val="1"/>
      </w:numPr>
    </w:pPr>
  </w:style>
  <w:style w:type="paragraph" w:styleId="NormalWeb">
    <w:name w:val="Normal (Web)"/>
    <w:basedOn w:val="Normal"/>
    <w:rsid w:val="003F36C3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F3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esponsibilities">
    <w:name w:val="Responsibilities"/>
    <w:basedOn w:val="Normal"/>
    <w:rsid w:val="003F36C3"/>
    <w:pPr>
      <w:tabs>
        <w:tab w:val="left" w:pos="720"/>
        <w:tab w:val="center" w:pos="5040"/>
      </w:tabs>
      <w:spacing w:before="0" w:after="0"/>
    </w:pPr>
    <w:rPr>
      <w:rFonts w:ascii="Verdana" w:eastAsia="Times New Roman" w:hAnsi="Verdana" w:cs="Arial"/>
      <w:b/>
      <w:spacing w:val="-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36773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000"/>
    <w:pPr>
      <w:tabs>
        <w:tab w:val="clear" w:pos="936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2000"/>
    <w:rPr>
      <w:rFonts w:ascii="Georgia" w:eastAsia="Calibri" w:hAnsi="Georgia" w:cs="SimSu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A0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Mandla, Manoj</dc:creator>
  <cp:keywords/>
  <dc:description/>
  <cp:lastModifiedBy>Manoj, Mandla</cp:lastModifiedBy>
  <cp:revision>12</cp:revision>
  <cp:lastPrinted>2019-08-22T16:38:00Z</cp:lastPrinted>
  <dcterms:created xsi:type="dcterms:W3CDTF">2021-02-27T04:33:00Z</dcterms:created>
  <dcterms:modified xsi:type="dcterms:W3CDTF">2021-04-28T04:00:00Z</dcterms:modified>
</cp:coreProperties>
</file>