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68E" w:rsidRDefault="00C0797C">
      <w:pPr>
        <w:spacing w:after="81" w:line="240" w:lineRule="auto"/>
        <w:ind w:left="0" w:firstLine="0"/>
      </w:pPr>
      <w:r>
        <w:rPr>
          <w:b/>
          <w:color w:val="00406E"/>
          <w:sz w:val="36"/>
        </w:rPr>
        <w:t>MAHESH SI</w:t>
      </w:r>
      <w:bookmarkStart w:id="0" w:name="_GoBack"/>
      <w:bookmarkEnd w:id="0"/>
      <w:r>
        <w:rPr>
          <w:b/>
          <w:color w:val="00406E"/>
          <w:sz w:val="36"/>
        </w:rPr>
        <w:t xml:space="preserve">RIGIRI   </w:t>
      </w:r>
      <w:r>
        <w:rPr>
          <w:b/>
          <w:color w:val="00406E"/>
          <w:sz w:val="36"/>
        </w:rPr>
        <w:tab/>
        <w:t xml:space="preserve"> </w:t>
      </w:r>
      <w:r>
        <w:rPr>
          <w:b/>
          <w:color w:val="00406E"/>
          <w:sz w:val="36"/>
        </w:rPr>
        <w:tab/>
        <w:t xml:space="preserve"> </w:t>
      </w:r>
      <w:r>
        <w:rPr>
          <w:b/>
          <w:color w:val="00406E"/>
          <w:sz w:val="36"/>
        </w:rPr>
        <w:tab/>
      </w:r>
      <w:r>
        <w:rPr>
          <w:b/>
        </w:rPr>
        <w:t>E-Mail</w:t>
      </w:r>
      <w:r>
        <w:t xml:space="preserve">: </w:t>
      </w:r>
      <w:r>
        <w:rPr>
          <w:color w:val="0563C1"/>
        </w:rPr>
        <w:t>Mahesh.sirigiri@gmail.com</w:t>
      </w:r>
      <w:r>
        <w:t xml:space="preserve"> | </w:t>
      </w:r>
      <w:r>
        <w:rPr>
          <w:b/>
        </w:rPr>
        <w:t>Contact No.</w:t>
      </w:r>
      <w:r>
        <w:t xml:space="preserve">: +91-96528 07070 </w:t>
      </w:r>
      <w:r>
        <w:rPr>
          <w:b/>
        </w:rPr>
        <w:t xml:space="preserve"> </w:t>
      </w:r>
      <w:r>
        <w:t xml:space="preserve"> </w:t>
      </w:r>
    </w:p>
    <w:p w:rsidR="0062468E" w:rsidRDefault="00C0797C">
      <w:pPr>
        <w:spacing w:after="36" w:line="240" w:lineRule="auto"/>
        <w:ind w:left="0" w:firstLine="0"/>
      </w:pPr>
      <w:r>
        <w:rPr>
          <w:b/>
          <w:color w:val="00406E"/>
          <w:sz w:val="24"/>
        </w:rPr>
        <w:t xml:space="preserve">Senior HR Professional  </w:t>
      </w:r>
      <w:r>
        <w:rPr>
          <w:b/>
          <w:color w:val="00406E"/>
          <w:sz w:val="24"/>
        </w:rPr>
        <w:tab/>
        <w:t xml:space="preserve"> </w:t>
      </w:r>
      <w:r>
        <w:rPr>
          <w:b/>
          <w:color w:val="00406E"/>
          <w:sz w:val="24"/>
        </w:rPr>
        <w:tab/>
        <w:t xml:space="preserve"> </w:t>
      </w:r>
      <w:r>
        <w:rPr>
          <w:b/>
          <w:color w:val="00406E"/>
          <w:sz w:val="24"/>
        </w:rPr>
        <w:tab/>
        <w:t xml:space="preserve"> </w:t>
      </w:r>
      <w:r>
        <w:rPr>
          <w:b/>
          <w:color w:val="00406E"/>
          <w:sz w:val="24"/>
        </w:rPr>
        <w:tab/>
      </w:r>
      <w:r>
        <w:rPr>
          <w:b/>
        </w:rPr>
        <w:t>LinkedIn</w:t>
      </w:r>
      <w:hyperlink r:id="rId5">
        <w:r>
          <w:rPr>
            <w:b/>
          </w:rPr>
          <w:t xml:space="preserve">: </w:t>
        </w:r>
      </w:hyperlink>
      <w:hyperlink r:id="rId6">
        <w:r>
          <w:rPr>
            <w:rFonts w:ascii="Segoe UI" w:eastAsia="Segoe UI" w:hAnsi="Segoe UI" w:cs="Segoe UI"/>
            <w:color w:val="0073B1"/>
            <w:sz w:val="21"/>
            <w:u w:val="single" w:color="0073B1"/>
          </w:rPr>
          <w:t>linkedin.com/in/mahesh-sirigiri-b1066946</w:t>
        </w:r>
      </w:hyperlink>
      <w:hyperlink r:id="rId7">
        <w:r>
          <w:rPr>
            <w:b/>
          </w:rPr>
          <w:t xml:space="preserve"> </w:t>
        </w:r>
      </w:hyperlink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-457199</wp:posOffset>
                </wp:positionH>
                <wp:positionV relativeFrom="paragraph">
                  <wp:posOffset>271261</wp:posOffset>
                </wp:positionV>
                <wp:extent cx="7772400" cy="222885"/>
                <wp:effectExtent l="0" t="0" r="0" b="0"/>
                <wp:wrapTopAndBottom/>
                <wp:docPr id="1620" name="Group 16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222885"/>
                          <a:chOff x="0" y="0"/>
                          <a:chExt cx="7772400" cy="222885"/>
                        </a:xfrm>
                      </wpg:grpSpPr>
                      <pic:pic xmlns:pic="http://schemas.openxmlformats.org/drawingml/2006/picture">
                        <pic:nvPicPr>
                          <pic:cNvPr id="1858" name="Picture 185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8255"/>
                            <a:ext cx="7772400" cy="2159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59" name="Picture 185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-4444"/>
                            <a:ext cx="7772400" cy="215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" name="Rectangle 60"/>
                        <wps:cNvSpPr/>
                        <wps:spPr>
                          <a:xfrm>
                            <a:off x="457200" y="54230"/>
                            <a:ext cx="767990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468E" w:rsidRDefault="00C0797C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SUMMARY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1036625" y="54230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468E" w:rsidRDefault="00C0797C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20" o:spid="_x0000_s1026" style="position:absolute;margin-left:-36pt;margin-top:21.35pt;width:612pt;height:17.55pt;z-index:251658240" coordsize="77724,22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58" o:spid="_x0000_s1027" type="#_x0000_t75" style="position:absolute;top:82;width:77724;height:21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YsbHHAAAA3QAAAA8AAABkcnMvZG93bnJldi54bWxEj0FrwkAQhe+F/odlCr3VjZIWG11FBEUp&#10;FJp66HHIjkkwOxt2tzH213cOhd5meG/e+2a5Hl2nBgqx9WxgOslAEVfetlwbOH3unuagYkK22Hkm&#10;AzeKsF7d3y2xsP7KHzSUqVYSwrFAA01KfaF1rBpyGCe+Jxbt7IPDJGuotQ14lXDX6VmWvWiHLUtD&#10;gz1tG6ou5bczMBz3+d6d83J63L6eZvn725f7CcY8PoybBahEY/o3/10frODPnwVXvpER9OoX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HRYsbHHAAAA3QAAAA8AAAAAAAAAAAAA&#10;AAAAnwIAAGRycy9kb3ducmV2LnhtbFBLBQYAAAAABAAEAPcAAACTAwAAAAA=&#10;">
                  <v:imagedata r:id="rId9" o:title=""/>
                </v:shape>
                <v:shape id="Picture 1859" o:spid="_x0000_s1028" type="#_x0000_t75" style="position:absolute;top:-44;width:77724;height:21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sUFCrEAAAA3QAAAA8AAABkcnMvZG93bnJldi54bWxET01rwkAQvRf8D8sI3upGSYumriKCogiF&#10;ph56HLJjEpqdDbtrjP31riD0No/3OYtVbxrRkfO1ZQWTcQKCuLC65lLB6Xv7OgPhA7LGxjIpuJGH&#10;1XLwssBM2yt/UZeHUsQQ9hkqqEJoMyl9UZFBP7YtceTO1hkMEbpSaofXGG4aOU2Sd2mw5thQYUub&#10;iorf/GIUdIddujPnNJ8cNvPTNP08/pg/p9Ro2K8/QATqw7/46d7rOH/2NofHN/EEubw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sUFCrEAAAA3QAAAA8AAAAAAAAAAAAAAAAA&#10;nwIAAGRycy9kb3ducmV2LnhtbFBLBQYAAAAABAAEAPcAAACQAwAAAAA=&#10;">
                  <v:imagedata r:id="rId9" o:title=""/>
                </v:shape>
                <v:rect id="Rectangle 60" o:spid="_x0000_s1029" style="position:absolute;left:4572;top:542;width:7679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qBfb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+oF9vwAAANsAAAAPAAAAAAAAAAAAAAAAAJgCAABkcnMvZG93bnJl&#10;di54bWxQSwUGAAAAAAQABAD1AAAAhAMAAAAA&#10;" filled="f" stroked="f">
                  <v:textbox inset="0,0,0,0">
                    <w:txbxContent>
                      <w:p w:rsidR="0062468E" w:rsidRDefault="00C0797C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</w:rPr>
                          <w:t>SUMMARY</w:t>
                        </w:r>
                      </w:p>
                    </w:txbxContent>
                  </v:textbox>
                </v:rect>
                <v:rect id="Rectangle 61" o:spid="_x0000_s1030" style="position:absolute;left:10366;top:542;width:380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Yk5sQA&#10;AADbAAAADwAAAGRycy9kb3ducmV2LnhtbESPQWvCQBSE74L/YXmCN93YQ4jRVURbzLFVQb09sq9J&#10;aPZtyG6T2F/fLRQ8DjPzDbPeDqYWHbWusqxgMY9AEOdWV1wouJzfZgkI55E11pZJwYMcbDfj0RpT&#10;bXv+oO7kCxEg7FJUUHrfpFK6vCSDbm4b4uB92tagD7ItpG6xD3BTy5coiqXBisNCiQ3tS8q/Tt9G&#10;wTFpdrfM/vRF/Xo/Xt+vy8N56ZWaTobdCoSnwT/D/+1MK4gX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2JObEAAAA2wAAAA8AAAAAAAAAAAAAAAAAmAIAAGRycy9k&#10;b3ducmV2LnhtbFBLBQYAAAAABAAEAPUAAACJAwAAAAA=&#10;" filled="f" stroked="f">
                  <v:textbox inset="0,0,0,0">
                    <w:txbxContent>
                      <w:p w:rsidR="0062468E" w:rsidRDefault="00C0797C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</w:p>
    <w:p w:rsidR="0062468E" w:rsidRDefault="00C0797C" w:rsidP="00C0797C">
      <w:pPr>
        <w:spacing w:after="253" w:line="240" w:lineRule="auto"/>
        <w:ind w:left="0" w:firstLine="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8FC0CBB" wp14:editId="48810AEB">
                <wp:simplePos x="0" y="0"/>
                <wp:positionH relativeFrom="column">
                  <wp:posOffset>-457200</wp:posOffset>
                </wp:positionH>
                <wp:positionV relativeFrom="paragraph">
                  <wp:posOffset>1349788</wp:posOffset>
                </wp:positionV>
                <wp:extent cx="7772400" cy="211455"/>
                <wp:effectExtent l="0" t="0" r="0" b="0"/>
                <wp:wrapTopAndBottom/>
                <wp:docPr id="1621" name="Group 16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211455"/>
                          <a:chOff x="0" y="0"/>
                          <a:chExt cx="7772400" cy="211455"/>
                        </a:xfrm>
                      </wpg:grpSpPr>
                      <pic:pic xmlns:pic="http://schemas.openxmlformats.org/drawingml/2006/picture">
                        <pic:nvPicPr>
                          <pic:cNvPr id="1860" name="Picture 18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-2539"/>
                            <a:ext cx="7772400" cy="2127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3" name="Rectangle 103"/>
                        <wps:cNvSpPr/>
                        <wps:spPr>
                          <a:xfrm>
                            <a:off x="457200" y="37973"/>
                            <a:ext cx="299625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468E" w:rsidRDefault="00C0797C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 xml:space="preserve">KEY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682752" y="37973"/>
                            <a:ext cx="731988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468E" w:rsidRDefault="00C0797C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EXPERTISE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1234745" y="37973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468E" w:rsidRDefault="00C0797C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FC0CBB" id="Group 1621" o:spid="_x0000_s1031" style="position:absolute;margin-left:-36pt;margin-top:106.3pt;width:612pt;height:16.65pt;z-index:251659264" coordsize="77724,21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">
                <v:shape id="Picture 1860" o:spid="_x0000_s1032" type="#_x0000_t75" style="position:absolute;top:-25;width:77724;height:21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grIbHAAAA3QAAAA8AAABkcnMvZG93bnJldi54bWxEj0FPwzAMhe9I+w+RJ3FjKUOaRlk2oQ2q&#10;3RDdDnCzGq+J1jhVE7bCr8cHJG623vN7n1ebMXTqQkPykQ3czwpQxE20nlsDx8Pr3RJUysgWu8hk&#10;4JsSbNaTmxWWNl75nS51bpWEcCrRgMu5L7VOjaOAaRZ7YtFOcQiYZR1abQe8Snjo9LwoFjqgZ2lw&#10;2NPWUXOuv4KBUD9W1cPP8fPlbb53+sP7XXWojbmdjs9PoDKN+d/8d723gr9cCL98IyPo9S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AXgrIbHAAAA3QAAAA8AAAAAAAAAAAAA&#10;AAAAnwIAAGRycy9kb3ducmV2LnhtbFBLBQYAAAAABAAEAPcAAACTAwAAAAA=&#10;">
                  <v:imagedata r:id="rId11" o:title=""/>
                </v:shape>
                <v:rect id="Rectangle 103" o:spid="_x0000_s1033" style="position:absolute;left:4572;top:379;width:2996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lyPcEA&#10;AADc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nRED7PhAv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cj3BAAAA3AAAAA8AAAAAAAAAAAAAAAAAmAIAAGRycy9kb3du&#10;cmV2LnhtbFBLBQYAAAAABAAEAPUAAACGAwAAAAA=&#10;" filled="f" stroked="f">
                  <v:textbox inset="0,0,0,0">
                    <w:txbxContent>
                      <w:p w:rsidR="0062468E" w:rsidRDefault="00C0797C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</w:rPr>
                          <w:t xml:space="preserve">KEY </w:t>
                        </w:r>
                      </w:p>
                    </w:txbxContent>
                  </v:textbox>
                </v:rect>
                <v:rect id="Rectangle 104" o:spid="_x0000_s1034" style="position:absolute;left:6827;top:379;width:732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DqScEA&#10;AADc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nRED7PhAv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A6knBAAAA3AAAAA8AAAAAAAAAAAAAAAAAmAIAAGRycy9kb3du&#10;cmV2LnhtbFBLBQYAAAAABAAEAPUAAACGAwAAAAA=&#10;" filled="f" stroked="f">
                  <v:textbox inset="0,0,0,0">
                    <w:txbxContent>
                      <w:p w:rsidR="0062468E" w:rsidRDefault="00C0797C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</w:rPr>
                          <w:t>EXPERTISE</w:t>
                        </w:r>
                      </w:p>
                    </w:txbxContent>
                  </v:textbox>
                </v:rect>
                <v:rect id="Rectangle 105" o:spid="_x0000_s1035" style="position:absolute;left:12347;top:379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xP0sEA&#10;AADc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nRED7PhAv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MT9LBAAAA3AAAAA8AAAAAAAAAAAAAAAAAmAIAAGRycy9kb3du&#10;cmV2LnhtbFBLBQYAAAAABAAEAPUAAACGAwAAAAA=&#10;" filled="f" stroked="f">
                  <v:textbox inset="0,0,0,0">
                    <w:txbxContent>
                      <w:p w:rsidR="0062468E" w:rsidRDefault="00C0797C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t xml:space="preserve"> </w:t>
      </w:r>
      <w:r>
        <w:t>A result-oriented HR professional with hands on exper</w:t>
      </w:r>
      <w:r>
        <w:t>ience in recruitment for ITES/BPO, Banking, Technical Support, Financial &amp; Lateral profiles. Expertise and proven success in manpower forecasting, recruitment planning and implementing long &amp; short-term targets. Collaborate and partner with stakeholders an</w:t>
      </w:r>
      <w:r>
        <w:t xml:space="preserve">d customers to improve client relationships and process improvements </w:t>
      </w:r>
      <w:proofErr w:type="gramStart"/>
      <w:r>
        <w:t>An</w:t>
      </w:r>
      <w:proofErr w:type="gramEnd"/>
      <w:r>
        <w:t xml:space="preserve"> effective communicator at all levels of the organization. Proven team player with the ability to incorporate change while maintaining a positive attitude. Demonstrated skills in leadi</w:t>
      </w:r>
      <w:r>
        <w:t xml:space="preserve">ng and driving business operations and projects from planning to produce significant top &amp; bottom-line results. A people Leader who creates and delivers a clear vision, instilling team culture and igniting competitive drive. </w:t>
      </w:r>
    </w:p>
    <w:p w:rsidR="0062468E" w:rsidRPr="00C0797C" w:rsidRDefault="00C0797C">
      <w:pPr>
        <w:spacing w:after="30" w:line="240" w:lineRule="auto"/>
        <w:ind w:left="0" w:firstLine="0"/>
        <w:rPr>
          <w:sz w:val="4"/>
        </w:rPr>
      </w:pPr>
      <w:r>
        <w:rPr>
          <w:sz w:val="12"/>
        </w:rPr>
        <w:t xml:space="preserve"> </w:t>
      </w:r>
    </w:p>
    <w:p w:rsidR="0062468E" w:rsidRDefault="00C0797C">
      <w:r>
        <w:t xml:space="preserve">Talent Acquisition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t xml:space="preserve">Team Building &amp; Training  </w:t>
      </w:r>
      <w:r>
        <w:tab/>
        <w:t xml:space="preserve"> </w:t>
      </w:r>
      <w:r>
        <w:tab/>
        <w:t xml:space="preserve">Vendor Resourcing &amp; Management </w:t>
      </w:r>
    </w:p>
    <w:p w:rsidR="0062468E" w:rsidRDefault="00C0797C">
      <w:pPr>
        <w:ind w:right="1135"/>
      </w:pPr>
      <w:r>
        <w:t xml:space="preserve">Employee Engagement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Customer Service  </w:t>
      </w:r>
      <w:r>
        <w:tab/>
        <w:t xml:space="preserve"> </w:t>
      </w:r>
      <w:r>
        <w:tab/>
        <w:t xml:space="preserve">   </w:t>
      </w:r>
      <w:r>
        <w:tab/>
        <w:t xml:space="preserve">Sales and Marketing HR Operations  </w:t>
      </w:r>
      <w:r>
        <w:tab/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Stakeholder Management &amp; Networking </w:t>
      </w:r>
      <w:r>
        <w:tab/>
        <w:t xml:space="preserve">Counselling </w:t>
      </w:r>
      <w:r>
        <w:tab/>
        <w:t xml:space="preserve">  </w:t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-457199</wp:posOffset>
                </wp:positionH>
                <wp:positionV relativeFrom="paragraph">
                  <wp:posOffset>331850</wp:posOffset>
                </wp:positionV>
                <wp:extent cx="7772400" cy="211455"/>
                <wp:effectExtent l="0" t="0" r="0" b="0"/>
                <wp:wrapTopAndBottom/>
                <wp:docPr id="1622" name="Group 16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211455"/>
                          <a:chOff x="0" y="0"/>
                          <a:chExt cx="7772400" cy="211455"/>
                        </a:xfrm>
                      </wpg:grpSpPr>
                      <pic:pic xmlns:pic="http://schemas.openxmlformats.org/drawingml/2006/picture">
                        <pic:nvPicPr>
                          <pic:cNvPr id="1861" name="Picture 186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-3174"/>
                            <a:ext cx="7772400" cy="215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6" name="Rectangle 146"/>
                        <wps:cNvSpPr/>
                        <wps:spPr>
                          <a:xfrm>
                            <a:off x="457200" y="40386"/>
                            <a:ext cx="1053315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468E" w:rsidRDefault="00C0797C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 xml:space="preserve">EMPLOYMENT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1251509" y="40386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468E" w:rsidRDefault="00C0797C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22" o:spid="_x0000_s1036" style="position:absolute;left:0;text-align:left;margin-left:-36pt;margin-top:26.15pt;width:612pt;height:16.65pt;z-index:251660288" coordsize="77724,21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">
                <v:shape id="Picture 1861" o:spid="_x0000_s1037" type="#_x0000_t75" style="position:absolute;top:-31;width:77724;height:21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sO0pHEAAAA3QAAAA8AAABkcnMvZG93bnJldi54bWxET01rwkAQvRf8D8sI3uomEkSjq4igVAqF&#10;Rg8eh+yYBLOzYXcbY399t1DobR7vc9bbwbSiJ+cbywrSaQKCuLS64UrB5Xx4XYDwAVlja5kUPMnD&#10;djN6WWOu7YM/qS9CJWII+xwV1CF0uZS+rMmgn9qOOHI36wyGCF0ltcNHDDetnCXJXBpsODbU2NG+&#10;pvJefBkF/emYHc0tK9LTfnmZZR/vV/PtlJqMh90KRKAh/Iv/3G86zl/MU/j9Jp4gN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sO0pHEAAAA3QAAAA8AAAAAAAAAAAAAAAAA&#10;nwIAAGRycy9kb3ducmV2LnhtbFBLBQYAAAAABAAEAPcAAACQAwAAAAA=&#10;">
                  <v:imagedata r:id="rId9" o:title=""/>
                </v:shape>
                <v:rect id="Rectangle 146" o:spid="_x0000_s1038" style="position:absolute;left:4572;top:403;width:10533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RoZcIA&#10;AADcAAAADwAAAGRycy9kb3ducmV2LnhtbERPTYvCMBC9L+x/CLPgbU1XRLQaRdRFj2oF9TY0Y1u2&#10;mZQma6u/3giCt3m8z5nMWlOKK9WusKzgpxuBIE6tLjhTcEh+v4cgnEfWWFomBTdyMJt+fkww1rbh&#10;HV33PhMhhF2MCnLvq1hKl+Zk0HVtRRy4i60N+gDrTOoamxBuStmLooE0WHBoyLGiRU7p3/7fKFgP&#10;q/lpY+9NVq7O6+P2OFomI69U56udj0F4av1b/HJvdJjfH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9GhlwgAAANwAAAAPAAAAAAAAAAAAAAAAAJgCAABkcnMvZG93&#10;bnJldi54bWxQSwUGAAAAAAQABAD1AAAAhwMAAAAA&#10;" filled="f" stroked="f">
                  <v:textbox inset="0,0,0,0">
                    <w:txbxContent>
                      <w:p w:rsidR="0062468E" w:rsidRDefault="00C0797C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</w:rPr>
                          <w:t xml:space="preserve">EMPLOYMENT </w:t>
                        </w:r>
                      </w:p>
                    </w:txbxContent>
                  </v:textbox>
                </v:rect>
                <v:rect id="Rectangle 147" o:spid="_x0000_s1039" style="position:absolute;left:12515;top:403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jN/sIA&#10;AADcAAAADwAAAGRycy9kb3ducmV2LnhtbERPS4vCMBC+C/6HMII3TV3ERzWK7AM9+gL1NjRjW2wm&#10;pcnaur9+Iwje5uN7znzZmELcqXK5ZQWDfgSCOLE651TB8fDTm4BwHlljYZkUPMjBctFuzTHWtuYd&#10;3fc+FSGEXYwKMu/LWEqXZGTQ9W1JHLirrQz6AKtU6grrEG4K+RFFI2kw59CQYUmfGSW3/a9RsJ6U&#10;q/PG/tVp8X1Zn7an6ddh6pXqdprVDISnxr/FL/dGh/nDMTyfC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uM3+wgAAANwAAAAPAAAAAAAAAAAAAAAAAJgCAABkcnMvZG93&#10;bnJldi54bWxQSwUGAAAAAAQABAD1AAAAhwMAAAAA&#10;" filled="f" stroked="f">
                  <v:textbox inset="0,0,0,0">
                    <w:txbxContent>
                      <w:p w:rsidR="0062468E" w:rsidRDefault="00C0797C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</w:p>
    <w:p w:rsidR="0062468E" w:rsidRDefault="00C0797C" w:rsidP="00C0797C">
      <w:pPr>
        <w:spacing w:after="0" w:line="240" w:lineRule="auto"/>
        <w:ind w:left="0" w:firstLine="0"/>
      </w:pPr>
      <w:r>
        <w:rPr>
          <w:sz w:val="8"/>
        </w:rPr>
        <w:t xml:space="preserve"> </w:t>
      </w:r>
      <w:r w:rsidRPr="00EE347C">
        <w:rPr>
          <w:b/>
        </w:rPr>
        <w:t>May 2019 – Till date: GUS Education India</w:t>
      </w:r>
      <w:r>
        <w:t xml:space="preserve">| </w:t>
      </w:r>
      <w:r>
        <w:rPr>
          <w:color w:val="4472C4"/>
        </w:rPr>
        <w:t xml:space="preserve">Senior Programme Consultant </w:t>
      </w:r>
    </w:p>
    <w:p w:rsidR="0062468E" w:rsidRDefault="00C0797C" w:rsidP="00C0797C">
      <w:pPr>
        <w:numPr>
          <w:ilvl w:val="0"/>
          <w:numId w:val="1"/>
        </w:numPr>
        <w:spacing w:after="0" w:line="240" w:lineRule="auto"/>
        <w:ind w:left="357" w:right="970" w:hanging="357"/>
      </w:pPr>
      <w:r>
        <w:t>M</w:t>
      </w:r>
      <w:r>
        <w:t xml:space="preserve">ake and receive calls to prospective students who seek admission to various courses,  </w:t>
      </w:r>
    </w:p>
    <w:p w:rsidR="00C0797C" w:rsidRDefault="00C0797C" w:rsidP="00C0797C">
      <w:pPr>
        <w:numPr>
          <w:ilvl w:val="0"/>
          <w:numId w:val="1"/>
        </w:numPr>
        <w:spacing w:after="0" w:line="240" w:lineRule="auto"/>
        <w:ind w:left="357" w:right="970" w:hanging="357"/>
      </w:pPr>
      <w:r>
        <w:t>Conduct Career Counselling and effective career guidance relevant courses to meet</w:t>
      </w:r>
      <w:r>
        <w:t xml:space="preserve"> wide range of their requirements</w:t>
      </w:r>
    </w:p>
    <w:p w:rsidR="0062468E" w:rsidRDefault="00C0797C" w:rsidP="00C0797C">
      <w:pPr>
        <w:numPr>
          <w:ilvl w:val="0"/>
          <w:numId w:val="1"/>
        </w:numPr>
        <w:spacing w:after="0" w:line="240" w:lineRule="auto"/>
        <w:ind w:left="357" w:right="970" w:hanging="357"/>
      </w:pPr>
      <w:r>
        <w:t xml:space="preserve">Train the new joiners on E2E process, roles and responsibilities </w:t>
      </w:r>
    </w:p>
    <w:p w:rsidR="0062468E" w:rsidRPr="00C0797C" w:rsidRDefault="00C0797C">
      <w:pPr>
        <w:spacing w:after="31" w:line="240" w:lineRule="auto"/>
        <w:ind w:left="0" w:firstLine="0"/>
        <w:rPr>
          <w:sz w:val="10"/>
        </w:rPr>
      </w:pPr>
      <w:r>
        <w:rPr>
          <w:b/>
          <w:sz w:val="8"/>
        </w:rPr>
        <w:t xml:space="preserve"> </w:t>
      </w:r>
    </w:p>
    <w:p w:rsidR="0062468E" w:rsidRDefault="00C0797C" w:rsidP="00C0797C">
      <w:pPr>
        <w:pStyle w:val="Heading1"/>
        <w:spacing w:after="0"/>
      </w:pPr>
      <w:r>
        <w:t xml:space="preserve">May 2017 – Mar 2019: Synchrony Financial Services </w:t>
      </w:r>
      <w:proofErr w:type="spellStart"/>
      <w:r>
        <w:t>Pvt.</w:t>
      </w:r>
      <w:proofErr w:type="spellEnd"/>
      <w:r>
        <w:t xml:space="preserve"> Ltd</w:t>
      </w:r>
      <w:r>
        <w:rPr>
          <w:b w:val="0"/>
        </w:rPr>
        <w:t xml:space="preserve"> </w:t>
      </w:r>
      <w:r>
        <w:t xml:space="preserve">| </w:t>
      </w:r>
      <w:r>
        <w:rPr>
          <w:color w:val="4472C4"/>
        </w:rPr>
        <w:t>Senior Specialist, SPGC</w:t>
      </w:r>
      <w:r>
        <w:rPr>
          <w:b w:val="0"/>
        </w:rPr>
        <w:t xml:space="preserve"> </w:t>
      </w:r>
    </w:p>
    <w:p w:rsidR="0062468E" w:rsidRDefault="00C0797C" w:rsidP="00C0797C">
      <w:pPr>
        <w:numPr>
          <w:ilvl w:val="0"/>
          <w:numId w:val="2"/>
        </w:numPr>
        <w:spacing w:after="0" w:line="240" w:lineRule="auto"/>
        <w:ind w:left="357" w:hanging="357"/>
      </w:pPr>
      <w:r>
        <w:t xml:space="preserve">Part of Collections process for existing and expired accounts providing end to end solutions </w:t>
      </w:r>
    </w:p>
    <w:p w:rsidR="0062468E" w:rsidRDefault="00C0797C" w:rsidP="00C0797C">
      <w:pPr>
        <w:numPr>
          <w:ilvl w:val="0"/>
          <w:numId w:val="2"/>
        </w:numPr>
        <w:spacing w:after="0" w:line="240" w:lineRule="auto"/>
        <w:ind w:left="357" w:hanging="357"/>
      </w:pPr>
      <w:r>
        <w:t xml:space="preserve">SPOC QA for the team to manage escalations </w:t>
      </w:r>
    </w:p>
    <w:p w:rsidR="00C0797C" w:rsidRPr="00C0797C" w:rsidRDefault="00C0797C" w:rsidP="00C0797C">
      <w:pPr>
        <w:numPr>
          <w:ilvl w:val="0"/>
          <w:numId w:val="2"/>
        </w:numPr>
        <w:spacing w:after="0" w:line="240" w:lineRule="auto"/>
        <w:ind w:left="357" w:hanging="357"/>
      </w:pPr>
      <w:r w:rsidRPr="00C0797C">
        <w:t xml:space="preserve">Act as a Process Expert and resolve critical, complex situations basis customer escalations </w:t>
      </w:r>
    </w:p>
    <w:p w:rsidR="0062468E" w:rsidRPr="00C0797C" w:rsidRDefault="00C0797C" w:rsidP="00C0797C">
      <w:pPr>
        <w:numPr>
          <w:ilvl w:val="0"/>
          <w:numId w:val="2"/>
        </w:numPr>
        <w:spacing w:after="0" w:line="240" w:lineRule="auto"/>
        <w:ind w:left="357" w:hanging="357"/>
      </w:pPr>
      <w:r w:rsidRPr="00C0797C">
        <w:t>Helping HR as a SPOC fo</w:t>
      </w:r>
      <w:r w:rsidRPr="00C0797C">
        <w:t xml:space="preserve">r hiring process  </w:t>
      </w:r>
    </w:p>
    <w:p w:rsidR="0062468E" w:rsidRPr="00C0797C" w:rsidRDefault="00C0797C">
      <w:pPr>
        <w:spacing w:after="31" w:line="240" w:lineRule="auto"/>
        <w:ind w:left="0" w:firstLine="0"/>
        <w:rPr>
          <w:sz w:val="10"/>
        </w:rPr>
      </w:pPr>
      <w:r>
        <w:rPr>
          <w:sz w:val="8"/>
        </w:rPr>
        <w:t xml:space="preserve"> </w:t>
      </w:r>
    </w:p>
    <w:p w:rsidR="0062468E" w:rsidRDefault="00C0797C" w:rsidP="00C0797C">
      <w:pPr>
        <w:pStyle w:val="Heading1"/>
        <w:spacing w:after="0"/>
      </w:pPr>
      <w:r>
        <w:t xml:space="preserve">May 2016 – Sep 2016: Standard Chartered Bank | </w:t>
      </w:r>
      <w:r>
        <w:rPr>
          <w:color w:val="4472C4"/>
        </w:rPr>
        <w:t>Sr. HR Reporting and data Analyst</w:t>
      </w:r>
      <w:r>
        <w:rPr>
          <w:b w:val="0"/>
        </w:rPr>
        <w:t xml:space="preserve">  </w:t>
      </w:r>
    </w:p>
    <w:p w:rsidR="0062468E" w:rsidRDefault="00C0797C" w:rsidP="00C0797C">
      <w:pPr>
        <w:numPr>
          <w:ilvl w:val="0"/>
          <w:numId w:val="3"/>
        </w:numPr>
        <w:spacing w:after="0" w:line="240" w:lineRule="auto"/>
        <w:ind w:left="357" w:hanging="357"/>
      </w:pPr>
      <w:r>
        <w:t xml:space="preserve">Manage Global Employee Database as a part of Hire to Retire Process  </w:t>
      </w:r>
    </w:p>
    <w:p w:rsidR="0062468E" w:rsidRDefault="00C0797C" w:rsidP="00C0797C">
      <w:pPr>
        <w:numPr>
          <w:ilvl w:val="0"/>
          <w:numId w:val="3"/>
        </w:numPr>
        <w:spacing w:after="0" w:line="240" w:lineRule="auto"/>
        <w:ind w:left="357" w:hanging="357"/>
      </w:pPr>
      <w:r>
        <w:t xml:space="preserve">Coordinate with multiple functions to collect data and upload the in the database </w:t>
      </w:r>
    </w:p>
    <w:p w:rsidR="0062468E" w:rsidRDefault="00C0797C" w:rsidP="00C0797C">
      <w:pPr>
        <w:numPr>
          <w:ilvl w:val="0"/>
          <w:numId w:val="3"/>
        </w:numPr>
        <w:spacing w:after="0" w:line="240" w:lineRule="auto"/>
        <w:ind w:left="357" w:hanging="357"/>
      </w:pPr>
      <w:r>
        <w:t>Work with employees for on boarding</w:t>
      </w:r>
      <w:r>
        <w:t xml:space="preserve">, documentations and address Q&amp;A from time to time </w:t>
      </w:r>
    </w:p>
    <w:p w:rsidR="0062468E" w:rsidRPr="00C0797C" w:rsidRDefault="00C0797C">
      <w:pPr>
        <w:spacing w:after="31" w:line="240" w:lineRule="auto"/>
        <w:ind w:left="0" w:firstLine="0"/>
        <w:rPr>
          <w:sz w:val="12"/>
        </w:rPr>
      </w:pPr>
      <w:r>
        <w:rPr>
          <w:sz w:val="8"/>
        </w:rPr>
        <w:t xml:space="preserve"> </w:t>
      </w:r>
    </w:p>
    <w:p w:rsidR="0062468E" w:rsidRDefault="00C0797C" w:rsidP="00C0797C">
      <w:pPr>
        <w:pStyle w:val="Heading1"/>
        <w:spacing w:after="0"/>
      </w:pPr>
      <w:r>
        <w:t xml:space="preserve">May 2014 – May 2015: </w:t>
      </w:r>
      <w:proofErr w:type="spellStart"/>
      <w:r>
        <w:t>WordWorks</w:t>
      </w:r>
      <w:proofErr w:type="spellEnd"/>
      <w:r>
        <w:t xml:space="preserve"> APEX ITES |</w:t>
      </w:r>
      <w:r>
        <w:rPr>
          <w:b w:val="0"/>
        </w:rPr>
        <w:t xml:space="preserve"> </w:t>
      </w:r>
      <w:r>
        <w:rPr>
          <w:color w:val="4472C4"/>
        </w:rPr>
        <w:t>Assistant Manager, Talent Acquisition</w:t>
      </w:r>
      <w:r>
        <w:rPr>
          <w:color w:val="00406E"/>
        </w:rPr>
        <w:t xml:space="preserve"> </w:t>
      </w:r>
      <w:r>
        <w:rPr>
          <w:b w:val="0"/>
        </w:rPr>
        <w:t xml:space="preserve"> </w:t>
      </w:r>
    </w:p>
    <w:p w:rsidR="0062468E" w:rsidRDefault="00C0797C" w:rsidP="00C0797C">
      <w:pPr>
        <w:numPr>
          <w:ilvl w:val="0"/>
          <w:numId w:val="4"/>
        </w:numPr>
        <w:spacing w:after="0" w:line="240" w:lineRule="auto"/>
        <w:ind w:left="357" w:hanging="357"/>
      </w:pPr>
      <w:r>
        <w:t xml:space="preserve">Manage TA process based on the business needs  </w:t>
      </w:r>
    </w:p>
    <w:p w:rsidR="0062468E" w:rsidRDefault="00C0797C" w:rsidP="00C0797C">
      <w:pPr>
        <w:numPr>
          <w:ilvl w:val="0"/>
          <w:numId w:val="4"/>
        </w:numPr>
        <w:spacing w:after="0" w:line="240" w:lineRule="auto"/>
        <w:ind w:left="357" w:hanging="357"/>
      </w:pPr>
      <w:r>
        <w:t>Develop and review staff forecasting</w:t>
      </w:r>
      <w:r>
        <w:t xml:space="preserve"> based on business requirements.  </w:t>
      </w:r>
    </w:p>
    <w:p w:rsidR="0062468E" w:rsidRDefault="00C0797C" w:rsidP="00C0797C">
      <w:pPr>
        <w:numPr>
          <w:ilvl w:val="0"/>
          <w:numId w:val="4"/>
        </w:numPr>
        <w:spacing w:after="0" w:line="240" w:lineRule="auto"/>
        <w:ind w:left="357" w:hanging="357"/>
      </w:pPr>
      <w:r>
        <w:t xml:space="preserve">Prepare resource planning, review with stakeholders and execute. </w:t>
      </w:r>
    </w:p>
    <w:p w:rsidR="0062468E" w:rsidRDefault="00C0797C" w:rsidP="00C0797C">
      <w:pPr>
        <w:numPr>
          <w:ilvl w:val="0"/>
          <w:numId w:val="4"/>
        </w:numPr>
        <w:spacing w:after="0" w:line="240" w:lineRule="auto"/>
        <w:ind w:left="357" w:hanging="357"/>
      </w:pPr>
      <w:r>
        <w:t xml:space="preserve">Deliver services per the agreed SLAs/KPIs and drive operational efficiency and continuous improvement </w:t>
      </w:r>
    </w:p>
    <w:p w:rsidR="0062468E" w:rsidRDefault="00C0797C" w:rsidP="00C0797C">
      <w:pPr>
        <w:numPr>
          <w:ilvl w:val="0"/>
          <w:numId w:val="4"/>
        </w:numPr>
        <w:spacing w:after="0" w:line="240" w:lineRule="auto"/>
        <w:ind w:left="357" w:hanging="357"/>
      </w:pPr>
      <w:r>
        <w:t xml:space="preserve">Partner with stakeholders, recruitment Agencies, Campuses Hiring and Staffing firms with a focus to improve customer satisfaction   </w:t>
      </w:r>
    </w:p>
    <w:p w:rsidR="0062468E" w:rsidRDefault="00C0797C" w:rsidP="00C0797C">
      <w:pPr>
        <w:numPr>
          <w:ilvl w:val="0"/>
          <w:numId w:val="4"/>
        </w:numPr>
        <w:spacing w:after="0" w:line="240" w:lineRule="auto"/>
        <w:ind w:left="357" w:hanging="357"/>
      </w:pPr>
      <w:r>
        <w:t xml:space="preserve">Manage all aspects of HR Operations such as employee documents and vendor agreements </w:t>
      </w:r>
    </w:p>
    <w:p w:rsidR="0062468E" w:rsidRDefault="00C0797C" w:rsidP="00C0797C">
      <w:pPr>
        <w:numPr>
          <w:ilvl w:val="0"/>
          <w:numId w:val="4"/>
        </w:numPr>
        <w:spacing w:after="0" w:line="240" w:lineRule="auto"/>
        <w:ind w:left="357" w:hanging="357"/>
      </w:pPr>
      <w:r>
        <w:t>Identify areas of opportunities in th</w:t>
      </w:r>
      <w:r>
        <w:t xml:space="preserve">e service delivery and improve process excellence  </w:t>
      </w:r>
    </w:p>
    <w:p w:rsidR="00C0797C" w:rsidRDefault="00C0797C">
      <w:pPr>
        <w:spacing w:after="31" w:line="240" w:lineRule="auto"/>
        <w:ind w:left="0" w:firstLine="0"/>
        <w:rPr>
          <w:sz w:val="8"/>
        </w:rPr>
      </w:pPr>
      <w:r>
        <w:rPr>
          <w:sz w:val="8"/>
        </w:rPr>
        <w:t xml:space="preserve"> </w:t>
      </w:r>
    </w:p>
    <w:p w:rsidR="0062468E" w:rsidRDefault="00C0797C" w:rsidP="00C0797C">
      <w:pPr>
        <w:pStyle w:val="Heading1"/>
        <w:spacing w:after="0"/>
      </w:pPr>
      <w:r>
        <w:t>Dec 2010 – Apr 2014: MAC Engineers |</w:t>
      </w:r>
      <w:r>
        <w:rPr>
          <w:b w:val="0"/>
        </w:rPr>
        <w:t xml:space="preserve"> </w:t>
      </w:r>
      <w:r>
        <w:rPr>
          <w:color w:val="4472C4"/>
        </w:rPr>
        <w:t>Sr. Talent Acquisition Associate</w:t>
      </w:r>
      <w:r>
        <w:rPr>
          <w:color w:val="00406E"/>
        </w:rPr>
        <w:t xml:space="preserve">  </w:t>
      </w:r>
    </w:p>
    <w:p w:rsidR="0062468E" w:rsidRDefault="00C0797C" w:rsidP="00C0797C">
      <w:pPr>
        <w:numPr>
          <w:ilvl w:val="0"/>
          <w:numId w:val="5"/>
        </w:numPr>
        <w:spacing w:after="0" w:line="240" w:lineRule="auto"/>
        <w:ind w:left="357" w:hanging="357"/>
      </w:pPr>
      <w:r>
        <w:t xml:space="preserve">Manage TA process for Mid and Senior Level roles based on the business needs  </w:t>
      </w:r>
    </w:p>
    <w:p w:rsidR="0062468E" w:rsidRDefault="00C0797C" w:rsidP="00C0797C">
      <w:pPr>
        <w:numPr>
          <w:ilvl w:val="0"/>
          <w:numId w:val="5"/>
        </w:numPr>
        <w:spacing w:after="0" w:line="240" w:lineRule="auto"/>
        <w:ind w:left="357" w:hanging="357"/>
      </w:pPr>
      <w:r>
        <w:t>Overseeing the full scope of Recruitment / Staffing</w:t>
      </w:r>
      <w:r>
        <w:t xml:space="preserve"> activities like, organizing reports for Manpower Budget </w:t>
      </w:r>
    </w:p>
    <w:p w:rsidR="0062468E" w:rsidRDefault="00C0797C" w:rsidP="00C0797C">
      <w:pPr>
        <w:numPr>
          <w:ilvl w:val="0"/>
          <w:numId w:val="5"/>
        </w:numPr>
        <w:spacing w:after="0" w:line="240" w:lineRule="auto"/>
        <w:ind w:left="357" w:hanging="357"/>
      </w:pPr>
      <w:r>
        <w:t>Plan and Organize the entire recruitment process including on boarding</w:t>
      </w:r>
      <w:r>
        <w:t xml:space="preserve"> process </w:t>
      </w:r>
    </w:p>
    <w:p w:rsidR="0062468E" w:rsidRDefault="00C0797C" w:rsidP="00C0797C">
      <w:pPr>
        <w:numPr>
          <w:ilvl w:val="0"/>
          <w:numId w:val="5"/>
        </w:numPr>
        <w:spacing w:after="0" w:line="240" w:lineRule="auto"/>
        <w:ind w:hanging="36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C1E9642" wp14:editId="7C772B2E">
                <wp:simplePos x="0" y="0"/>
                <wp:positionH relativeFrom="column">
                  <wp:posOffset>-457200</wp:posOffset>
                </wp:positionH>
                <wp:positionV relativeFrom="paragraph">
                  <wp:posOffset>374015</wp:posOffset>
                </wp:positionV>
                <wp:extent cx="7772400" cy="211455"/>
                <wp:effectExtent l="0" t="0" r="0" b="0"/>
                <wp:wrapTopAndBottom/>
                <wp:docPr id="1624" name="Group 16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211455"/>
                          <a:chOff x="0" y="0"/>
                          <a:chExt cx="7772400" cy="211455"/>
                        </a:xfrm>
                      </wpg:grpSpPr>
                      <pic:pic xmlns:pic="http://schemas.openxmlformats.org/drawingml/2006/picture">
                        <pic:nvPicPr>
                          <pic:cNvPr id="1862" name="Picture 186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-3174"/>
                            <a:ext cx="7772400" cy="215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5" name="Rectangle 375"/>
                        <wps:cNvSpPr/>
                        <wps:spPr>
                          <a:xfrm>
                            <a:off x="457200" y="32004"/>
                            <a:ext cx="880875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468E" w:rsidRDefault="00C0797C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 xml:space="preserve">EDUCATION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76" name="Rectangle 376"/>
                        <wps:cNvSpPr/>
                        <wps:spPr>
                          <a:xfrm>
                            <a:off x="1121969" y="32004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468E" w:rsidRDefault="00C0797C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1E9642" id="Group 1624" o:spid="_x0000_s1040" style="position:absolute;left:0;text-align:left;margin-left:-36pt;margin-top:29.45pt;width:612pt;height:16.65pt;z-index:251661312" coordsize="77724,21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">
                <v:shape id="Picture 1862" o:spid="_x0000_s1041" type="#_x0000_t75" style="position:absolute;top:-31;width:77724;height:21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vcTObEAAAA3QAAAA8AAABkcnMvZG93bnJldi54bWxET01rwkAQvQv9D8sIvenGEMSmriJCRREK&#10;jR56HLJjEpqdDbtrTP31rlDobR7vc5brwbSiJ+cbywpm0wQEcWl1w5WC8+ljsgDhA7LG1jIp+CUP&#10;69XLaIm5tjf+or4IlYgh7HNUUIfQ5VL6siaDfmo74shdrDMYInSV1A5vMdy0Mk2SuTTYcGyosaNt&#10;TeVPcTUK+sMu25lLVswO27dzmn0ev83dKfU6HjbvIAIN4V/8597rOH8xT+H5TTxBrh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vcTObEAAAA3QAAAA8AAAAAAAAAAAAAAAAA&#10;nwIAAGRycy9kb3ducmV2LnhtbFBLBQYAAAAABAAEAPcAAACQAwAAAAA=&#10;">
                  <v:imagedata r:id="rId9" o:title=""/>
                </v:shape>
                <v:rect id="Rectangle 375" o:spid="_x0000_s1042" style="position:absolute;left:4572;top:320;width:8808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5STscA&#10;AADcAAAADwAAAGRycy9kb3ducmV2LnhtbESPT2vCQBTE7wW/w/KE3uqmFq1JXUX8gx5tLKS9PbKv&#10;STD7NmRXk/bTdwuCx2FmfsPMl72pxZVaV1lW8DyKQBDnVldcKPg47Z5mIJxH1lhbJgU/5GC5GDzM&#10;MdG243e6pr4QAcIuQQWl900ipctLMuhGtiEO3rdtDfog20LqFrsAN7UcR9FUGqw4LJTY0Lqk/Jxe&#10;jIL9rFl9HuxvV9Tbr312zOLNKfZKPQ771RsIT72/h2/tg1bw8jq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qOUk7HAAAA3AAAAA8AAAAAAAAAAAAAAAAAmAIAAGRy&#10;cy9kb3ducmV2LnhtbFBLBQYAAAAABAAEAPUAAACMAwAAAAA=&#10;" filled="f" stroked="f">
                  <v:textbox inset="0,0,0,0">
                    <w:txbxContent>
                      <w:p w:rsidR="0062468E" w:rsidRDefault="00C0797C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</w:rPr>
                          <w:t xml:space="preserve">EDUCATION </w:t>
                        </w:r>
                      </w:p>
                    </w:txbxContent>
                  </v:textbox>
                </v:rect>
                <v:rect id="Rectangle 376" o:spid="_x0000_s1043" style="position:absolute;left:11219;top:320;width:380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zMOcUA&#10;AADcAAAADwAAAGRycy9kb3ducmV2LnhtbESPT4vCMBTE7wt+h/AEb2uqgqvVKKIuevQfqLdH82yL&#10;zUtpou3up98ICx6HmfkNM503phBPqlxuWUGvG4EgTqzOOVVwOn5/jkA4j6yxsEwKfsjBfNb6mGKs&#10;bc17eh58KgKEXYwKMu/LWEqXZGTQdW1JHLybrQz6IKtU6grrADeF7EfRUBrMOSxkWNIyo+R+eBgF&#10;m1G5uGztb50W6+vmvDuPV8exV6rTbhYTEJ4a/w7/t7daweBrC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XMw5xQAAANwAAAAPAAAAAAAAAAAAAAAAAJgCAABkcnMv&#10;ZG93bnJldi54bWxQSwUGAAAAAAQABAD1AAAAigMAAAAA&#10;" filled="f" stroked="f">
                  <v:textbox inset="0,0,0,0">
                    <w:txbxContent>
                      <w:p w:rsidR="0062468E" w:rsidRDefault="00C0797C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t xml:space="preserve">Organize and conduct induction program for the new entrants with all the Departments and Prepare Induction report analysis to implement new ideas and systems </w:t>
      </w:r>
    </w:p>
    <w:p w:rsidR="00C0797C" w:rsidRPr="00C0797C" w:rsidRDefault="00C0797C" w:rsidP="00C0797C">
      <w:pPr>
        <w:spacing w:after="0" w:line="240" w:lineRule="auto"/>
        <w:ind w:left="357" w:firstLine="0"/>
        <w:rPr>
          <w:sz w:val="12"/>
        </w:rPr>
      </w:pPr>
    </w:p>
    <w:p w:rsidR="0062468E" w:rsidRDefault="00C0797C" w:rsidP="00C0797C">
      <w:pPr>
        <w:numPr>
          <w:ilvl w:val="0"/>
          <w:numId w:val="5"/>
        </w:numPr>
        <w:ind w:left="709" w:hanging="425"/>
      </w:pPr>
      <w:r>
        <w:t>MBA (Human Resources) – Osmania University – First Divis</w:t>
      </w:r>
      <w:r>
        <w:t xml:space="preserve">ion. </w:t>
      </w:r>
    </w:p>
    <w:p w:rsidR="00C0797C" w:rsidRDefault="00C0797C" w:rsidP="00C0797C">
      <w:pPr>
        <w:numPr>
          <w:ilvl w:val="0"/>
          <w:numId w:val="5"/>
        </w:numPr>
        <w:ind w:left="709" w:hanging="425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0C32562" wp14:editId="097E1618">
                <wp:simplePos x="0" y="0"/>
                <wp:positionH relativeFrom="column">
                  <wp:posOffset>-457200</wp:posOffset>
                </wp:positionH>
                <wp:positionV relativeFrom="paragraph">
                  <wp:posOffset>219075</wp:posOffset>
                </wp:positionV>
                <wp:extent cx="7772400" cy="211455"/>
                <wp:effectExtent l="0" t="0" r="0" b="0"/>
                <wp:wrapTopAndBottom/>
                <wp:docPr id="1623" name="Group 16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211455"/>
                          <a:chOff x="0" y="0"/>
                          <a:chExt cx="7772400" cy="211455"/>
                        </a:xfrm>
                      </wpg:grpSpPr>
                      <pic:pic xmlns:pic="http://schemas.openxmlformats.org/drawingml/2006/picture">
                        <pic:nvPicPr>
                          <pic:cNvPr id="1863" name="Picture 186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-4444"/>
                            <a:ext cx="7772400" cy="215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7" name="Rectangle 397"/>
                        <wps:cNvSpPr/>
                        <wps:spPr>
                          <a:xfrm>
                            <a:off x="457200" y="61671"/>
                            <a:ext cx="816105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468E" w:rsidRDefault="00C0797C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 xml:space="preserve">TRAININGS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98" name="Rectangle 398"/>
                        <wps:cNvSpPr/>
                        <wps:spPr>
                          <a:xfrm>
                            <a:off x="1073201" y="61671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468E" w:rsidRDefault="00C0797C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C32562" id="Group 1623" o:spid="_x0000_s1044" style="position:absolute;left:0;text-align:left;margin-left:-36pt;margin-top:17.25pt;width:612pt;height:16.65pt;z-index:251662336" coordsize="77724,21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">
                <v:shape id="Picture 1863" o:spid="_x0000_s1045" type="#_x0000_t75" style="position:absolute;top:-44;width:77724;height:21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Q6X3EAAAA3QAAAA8AAABkcnMvZG93bnJldi54bWxET01rwkAQvRf8D8sUvNWNGkRTVxGhUhEK&#10;Rg89DtkxCc3Oht1tTP31rlDwNo/3Oct1bxrRkfO1ZQXjUQKCuLC65lLB+fTxNgfhA7LGxjIp+CMP&#10;69XgZYmZtlc+UpeHUsQQ9hkqqEJoMyl9UZFBP7ItceQu1hkMEbpSaofXGG4aOUmSmTRYc2yosKVt&#10;RcVP/msUdPtdujOXNB/vt4vzJP06fJubU2r42m/eQQTqw1P87/7Ucf58NoXHN/EEubo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SQ6X3EAAAA3QAAAA8AAAAAAAAAAAAAAAAA&#10;nwIAAGRycy9kb3ducmV2LnhtbFBLBQYAAAAABAAEAPcAAACQAwAAAAA=&#10;">
                  <v:imagedata r:id="rId9" o:title=""/>
                </v:shape>
                <v:rect id="Rectangle 397" o:spid="_x0000_s1046" style="position:absolute;left:4572;top:616;width:8161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yPWMUA&#10;AADcAAAADwAAAGRycy9kb3ducmV2LnhtbESPT2vCQBTE74V+h+UVvNWNFaqJriJV0WP9A+rtkX0m&#10;wezbkF1N6qd3C4LHYWZ+w4ynrSnFjWpXWFbQ60YgiFOrC84U7HfLzyEI55E1lpZJwR85mE7e38aY&#10;aNvwhm5bn4kAYZeggtz7KpHSpTkZdF1bEQfvbGuDPsg6k7rGJsBNKb+i6FsaLDgs5FjRT07pZXs1&#10;ClbDanZc23uTlYvT6vB7iOe72CvV+WhnIxCeWv8KP9trraAfD+D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HI9YxQAAANwAAAAPAAAAAAAAAAAAAAAAAJgCAABkcnMv&#10;ZG93bnJldi54bWxQSwUGAAAAAAQABAD1AAAAigMAAAAA&#10;" filled="f" stroked="f">
                  <v:textbox inset="0,0,0,0">
                    <w:txbxContent>
                      <w:p w:rsidR="0062468E" w:rsidRDefault="00C0797C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</w:rPr>
                          <w:t xml:space="preserve">TRAININGS </w:t>
                        </w:r>
                      </w:p>
                    </w:txbxContent>
                  </v:textbox>
                </v:rect>
                <v:rect id="Rectangle 398" o:spid="_x0000_s1047" style="position:absolute;left:10732;top:616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MbKsEA&#10;AADcAAAADwAAAGRycy9kb3ducmV2LnhtbERPy4rCMBTdC/5DuII7TVUQ2zGK+ECXjgo6u0tzpy3T&#10;3JQm2urXm8WAy8N5z5etKcWDaldYVjAaRiCIU6sLzhRczrvBDITzyBpLy6TgSQ6Wi25njom2DX/T&#10;4+QzEULYJagg975KpHRpTgbd0FbEgfu1tUEfYJ1JXWMTwk0px1E0lQYLDg05VrTOKf073Y2C/axa&#10;3Q721WTl9md/PV7jzTn2SvV77eoLhKfWf8T/7oNWMInD2n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DGyrBAAAA3AAAAA8AAAAAAAAAAAAAAAAAmAIAAGRycy9kb3du&#10;cmV2LnhtbFBLBQYAAAAABAAEAPUAAACGAwAAAAA=&#10;" filled="f" stroked="f">
                  <v:textbox inset="0,0,0,0">
                    <w:txbxContent>
                      <w:p w:rsidR="0062468E" w:rsidRDefault="00C0797C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t xml:space="preserve">Diploma in Software Technology – ECIL </w:t>
      </w:r>
    </w:p>
    <w:p w:rsidR="0062468E" w:rsidRDefault="00C0797C" w:rsidP="00C0797C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Advanced Basic Counselling, Level 1. – PTP </w:t>
      </w:r>
    </w:p>
    <w:p w:rsidR="0062468E" w:rsidRDefault="00C0797C" w:rsidP="005E1100">
      <w:pPr>
        <w:numPr>
          <w:ilvl w:val="0"/>
          <w:numId w:val="5"/>
        </w:numPr>
        <w:spacing w:after="30" w:line="240" w:lineRule="auto"/>
        <w:ind w:firstLine="0"/>
      </w:pPr>
      <w:r>
        <w:t>F</w:t>
      </w:r>
      <w:r>
        <w:t xml:space="preserve">oundations of Business Strategy – Coursera.org </w:t>
      </w:r>
      <w:r w:rsidRPr="00C0797C">
        <w:rPr>
          <w:rFonts w:ascii="Segoe UI Symbol" w:eastAsia="Segoe UI Symbol" w:hAnsi="Segoe UI Symbol" w:cs="Segoe UI Symbol"/>
        </w:rPr>
        <w:t></w:t>
      </w:r>
      <w:r w:rsidRPr="00C0797C">
        <w:rPr>
          <w:rFonts w:ascii="Arial" w:eastAsia="Arial" w:hAnsi="Arial" w:cs="Arial"/>
        </w:rPr>
        <w:t xml:space="preserve"> </w:t>
      </w:r>
      <w:r>
        <w:t xml:space="preserve">Organizational Analysis – Coursera.org </w:t>
      </w:r>
      <w:r>
        <w:t xml:space="preserve"> </w:t>
      </w:r>
    </w:p>
    <w:p w:rsidR="0062468E" w:rsidRDefault="00C0797C">
      <w:pPr>
        <w:spacing w:after="0" w:line="240" w:lineRule="auto"/>
        <w:ind w:left="360" w:firstLine="0"/>
      </w:pPr>
      <w:r>
        <w:t xml:space="preserve"> </w:t>
      </w:r>
    </w:p>
    <w:sectPr w:rsidR="0062468E" w:rsidSect="00C0797C">
      <w:pgSz w:w="12240" w:h="15840"/>
      <w:pgMar w:top="709" w:right="538" w:bottom="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D42AC"/>
    <w:multiLevelType w:val="hybridMultilevel"/>
    <w:tmpl w:val="E6F6236A"/>
    <w:lvl w:ilvl="0" w:tplc="E990C98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5659B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9C8CC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2FAF02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BE913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EAFB3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68BD7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0C5DD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FAB27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4F67717"/>
    <w:multiLevelType w:val="hybridMultilevel"/>
    <w:tmpl w:val="FE78F292"/>
    <w:lvl w:ilvl="0" w:tplc="8998EF8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8E762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12C7E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EE2AD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A0F12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A40D6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D2994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A642CD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8EA53C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1B7446A"/>
    <w:multiLevelType w:val="hybridMultilevel"/>
    <w:tmpl w:val="C0BEEA9C"/>
    <w:lvl w:ilvl="0" w:tplc="EF9E1C5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CE7C5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16B19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AC261F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0ECFE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93C0F6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4CE59A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3ACEF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92FFB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FF1463A"/>
    <w:multiLevelType w:val="hybridMultilevel"/>
    <w:tmpl w:val="C0980A48"/>
    <w:lvl w:ilvl="0" w:tplc="E990C98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D62B00"/>
    <w:multiLevelType w:val="hybridMultilevel"/>
    <w:tmpl w:val="C278ED8A"/>
    <w:lvl w:ilvl="0" w:tplc="7D8CCCC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E0BAF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E23C2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E4EED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0E80B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B428F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8266B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4A370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6C4C9E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44721C8"/>
    <w:multiLevelType w:val="hybridMultilevel"/>
    <w:tmpl w:val="4808CB24"/>
    <w:lvl w:ilvl="0" w:tplc="CA327CD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963AA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D0F37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642D32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8C46E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93A52B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FCE0D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1A25D7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90339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68E"/>
    <w:rsid w:val="0062468E"/>
    <w:rsid w:val="00C0797C"/>
    <w:rsid w:val="00EE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617260-3245-444E-B02B-0FE8FB4D4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9" w:line="250" w:lineRule="auto"/>
      <w:ind w:left="-5" w:hanging="10"/>
    </w:pPr>
    <w:rPr>
      <w:rFonts w:ascii="Calibri" w:eastAsia="Calibri" w:hAnsi="Calibri" w:cs="Calibri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41" w:line="240" w:lineRule="auto"/>
      <w:ind w:left="-5" w:right="-15" w:hanging="10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0"/>
    </w:rPr>
  </w:style>
  <w:style w:type="paragraph" w:styleId="ListParagraph">
    <w:name w:val="List Paragraph"/>
    <w:basedOn w:val="Normal"/>
    <w:uiPriority w:val="34"/>
    <w:qFormat/>
    <w:rsid w:val="00C079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mahesh-sirigiri-b106694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mahesh-sirigiri-b1066946" TargetMode="External"/><Relationship Id="rId11" Type="http://schemas.openxmlformats.org/officeDocument/2006/relationships/image" Target="media/image4.png"/><Relationship Id="rId5" Type="http://schemas.openxmlformats.org/officeDocument/2006/relationships/hyperlink" Target="https://www.linkedin.com/in/mahesh-sirigiri-b1066946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Alok</dc:creator>
  <cp:keywords/>
  <cp:lastModifiedBy>Kuganathan R</cp:lastModifiedBy>
  <cp:revision>2</cp:revision>
  <dcterms:created xsi:type="dcterms:W3CDTF">2021-04-19T08:59:00Z</dcterms:created>
  <dcterms:modified xsi:type="dcterms:W3CDTF">2021-04-19T08:59:00Z</dcterms:modified>
</cp:coreProperties>
</file>