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right"/>
        <w:rPr>
          <w:rFonts w:ascii="Arial" w:cs="Arial" w:eastAsia="Arial" w:hAnsi="Arial"/>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2181860</wp:posOffset>
            </wp:positionH>
            <wp:positionV relativeFrom="paragraph">
              <wp:posOffset>0</wp:posOffset>
            </wp:positionV>
            <wp:extent cx="1605280" cy="91821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05280" cy="9182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26378</wp:posOffset>
            </wp:positionH>
            <wp:positionV relativeFrom="paragraph">
              <wp:posOffset>440</wp:posOffset>
            </wp:positionV>
            <wp:extent cx="1604010" cy="916940"/>
            <wp:effectExtent b="0" l="0" r="0" t="0"/>
            <wp:wrapTopAndBottom distB="0" distT="0"/>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1604010" cy="9169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5527040</wp:posOffset>
            </wp:positionH>
            <wp:positionV relativeFrom="paragraph">
              <wp:posOffset>0</wp:posOffset>
            </wp:positionV>
            <wp:extent cx="917575" cy="1114425"/>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17575" cy="1114425"/>
                    </a:xfrm>
                    <a:prstGeom prst="rect"/>
                    <a:ln/>
                  </pic:spPr>
                </pic:pic>
              </a:graphicData>
            </a:graphic>
          </wp:anchor>
        </w:drawing>
      </w:r>
    </w:p>
    <w:p w:rsidR="00000000" w:rsidDel="00000000" w:rsidP="00000000" w:rsidRDefault="00000000" w:rsidRPr="00000000" w14:paraId="00000002">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Bala Kishore Bandanadam</w:t>
      </w:r>
    </w:p>
    <w:bookmarkStart w:colFirst="0" w:colLast="0" w:name="bookmark=id.gjdgxs" w:id="0"/>
    <w:bookmarkEnd w:id="0"/>
    <w:p w:rsidR="00000000" w:rsidDel="00000000" w:rsidP="00000000" w:rsidRDefault="00000000" w:rsidRPr="00000000" w14:paraId="00000003">
      <w:pPr>
        <w:spacing w:line="36"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4">
      <w:pPr>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Phone: +91 - 8639356658</w:t>
      </w:r>
    </w:p>
    <w:p w:rsidR="00000000" w:rsidDel="00000000" w:rsidP="00000000" w:rsidRDefault="00000000" w:rsidRPr="00000000" w14:paraId="00000005">
      <w:pPr>
        <w:spacing w:line="126.00000000000001"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6">
      <w:pPr>
        <w:jc w:val="both"/>
        <w:rPr>
          <w:rFonts w:ascii="Arial" w:cs="Arial" w:eastAsia="Arial" w:hAnsi="Arial"/>
          <w:b w:val="1"/>
          <w:color w:val="0563c1"/>
          <w:sz w:val="22"/>
          <w:szCs w:val="22"/>
        </w:rPr>
      </w:pPr>
      <w:bookmarkStart w:colFirst="0" w:colLast="0" w:name="_heading=h.30j0zll" w:id="1"/>
      <w:bookmarkEnd w:id="1"/>
      <w:r w:rsidDel="00000000" w:rsidR="00000000" w:rsidRPr="00000000">
        <w:rPr>
          <w:rFonts w:ascii="Arial" w:cs="Arial" w:eastAsia="Arial" w:hAnsi="Arial"/>
          <w:b w:val="1"/>
          <w:sz w:val="22"/>
          <w:szCs w:val="22"/>
          <w:rtl w:val="0"/>
        </w:rPr>
        <w:t xml:space="preserve">Email: </w:t>
      </w:r>
      <w:hyperlink r:id="rId10">
        <w:r w:rsidDel="00000000" w:rsidR="00000000" w:rsidRPr="00000000">
          <w:rPr>
            <w:rFonts w:ascii="Arial" w:cs="Arial" w:eastAsia="Arial" w:hAnsi="Arial"/>
            <w:b w:val="1"/>
            <w:color w:val="0563c1"/>
            <w:sz w:val="22"/>
            <w:szCs w:val="22"/>
            <w:u w:val="none"/>
            <w:rtl w:val="0"/>
          </w:rPr>
          <w:t xml:space="preserve">bkishore231@gmail.com</w:t>
        </w:r>
      </w:hyperlink>
      <w:r w:rsidDel="00000000" w:rsidR="00000000" w:rsidRPr="00000000">
        <w:rPr>
          <w:rtl w:val="0"/>
        </w:rPr>
      </w:r>
    </w:p>
    <w:p w:rsidR="00000000" w:rsidDel="00000000" w:rsidP="00000000" w:rsidRDefault="00000000" w:rsidRPr="00000000" w14:paraId="00000007">
      <w:pPr>
        <w:spacing w:line="112"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8">
      <w:pPr>
        <w:ind w:left="20" w:firstLine="0"/>
        <w:jc w:val="both"/>
        <w:rPr>
          <w:rFonts w:ascii="Arial" w:cs="Arial" w:eastAsia="Arial" w:hAnsi="Arial"/>
          <w:b w:val="1"/>
          <w:color w:val="954f72"/>
          <w:sz w:val="22"/>
          <w:szCs w:val="22"/>
        </w:rPr>
      </w:pPr>
      <w:r w:rsidDel="00000000" w:rsidR="00000000" w:rsidRPr="00000000">
        <w:rPr>
          <w:rFonts w:ascii="Arial" w:cs="Arial" w:eastAsia="Arial" w:hAnsi="Arial"/>
          <w:b w:val="1"/>
          <w:sz w:val="22"/>
          <w:szCs w:val="22"/>
          <w:rtl w:val="0"/>
        </w:rPr>
        <w:t xml:space="preserve">Website: </w:t>
      </w:r>
      <w:r w:rsidDel="00000000" w:rsidR="00000000" w:rsidRPr="00000000">
        <w:rPr>
          <w:rFonts w:ascii="Arial" w:cs="Arial" w:eastAsia="Arial" w:hAnsi="Arial"/>
          <w:b w:val="1"/>
          <w:color w:val="954f72"/>
          <w:sz w:val="22"/>
          <w:szCs w:val="22"/>
          <w:rtl w:val="0"/>
        </w:rPr>
        <w:t xml:space="preserve">www.salesforcelwc.in</w:t>
      </w:r>
    </w:p>
    <w:p w:rsidR="00000000" w:rsidDel="00000000" w:rsidP="00000000" w:rsidRDefault="00000000" w:rsidRPr="00000000" w14:paraId="00000009">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Career Snapshot</w:t>
      </w:r>
    </w:p>
    <w:p w:rsidR="00000000" w:rsidDel="00000000" w:rsidP="00000000" w:rsidRDefault="00000000" w:rsidRPr="00000000" w14:paraId="0000000C">
      <w:pPr>
        <w:spacing w:line="111"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sz w:val="22"/>
          <w:szCs w:val="22"/>
          <w:rtl w:val="0"/>
        </w:rPr>
        <w:t xml:space="preserve">Working in </w:t>
      </w:r>
      <w:r w:rsidDel="00000000" w:rsidR="00000000" w:rsidRPr="00000000">
        <w:rPr>
          <w:rFonts w:ascii="Arial" w:cs="Arial" w:eastAsia="Arial" w:hAnsi="Arial"/>
          <w:b w:val="1"/>
          <w:sz w:val="22"/>
          <w:szCs w:val="22"/>
          <w:rtl w:val="0"/>
        </w:rPr>
        <w:t xml:space="preserve">Larsen &amp; Toubro Infotech Ltd</w:t>
      </w:r>
      <w:r w:rsidDel="00000000" w:rsidR="00000000" w:rsidRPr="00000000">
        <w:rPr>
          <w:rFonts w:ascii="Arial" w:cs="Arial" w:eastAsia="Arial" w:hAnsi="Arial"/>
          <w:sz w:val="22"/>
          <w:szCs w:val="22"/>
          <w:rtl w:val="0"/>
        </w:rPr>
        <w:t xml:space="preserve"> as </w:t>
      </w:r>
      <w:r w:rsidDel="00000000" w:rsidR="00000000" w:rsidRPr="00000000">
        <w:rPr>
          <w:rFonts w:ascii="Arial" w:cs="Arial" w:eastAsia="Arial" w:hAnsi="Arial"/>
          <w:b w:val="1"/>
          <w:sz w:val="22"/>
          <w:szCs w:val="22"/>
          <w:rtl w:val="0"/>
        </w:rPr>
        <w:t xml:space="preserve">Salesforce Developer</w:t>
      </w:r>
      <w:r w:rsidDel="00000000" w:rsidR="00000000" w:rsidRPr="00000000">
        <w:rPr>
          <w:rFonts w:ascii="Arial" w:cs="Arial" w:eastAsia="Arial" w:hAnsi="Arial"/>
          <w:sz w:val="22"/>
          <w:szCs w:val="22"/>
          <w:rtl w:val="0"/>
        </w:rPr>
        <w:t xml:space="preserve"> with 3 years of IT experience.</w:t>
      </w:r>
    </w:p>
    <w:p w:rsidR="00000000" w:rsidDel="00000000" w:rsidP="00000000" w:rsidRDefault="00000000" w:rsidRPr="00000000" w14:paraId="0000000E">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sz w:val="22"/>
          <w:szCs w:val="22"/>
          <w:rtl w:val="0"/>
        </w:rPr>
        <w:t xml:space="preserve">Developed Apex classes and written Apex test classes.</w:t>
      </w:r>
    </w:p>
    <w:p w:rsidR="00000000" w:rsidDel="00000000" w:rsidP="00000000" w:rsidRDefault="00000000" w:rsidRPr="00000000" w14:paraId="00000010">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sz w:val="22"/>
          <w:szCs w:val="22"/>
          <w:rtl w:val="0"/>
        </w:rPr>
        <w:t xml:space="preserve">Worked on Design and Development of Apex Triggers for various business needs.</w:t>
      </w:r>
    </w:p>
    <w:p w:rsidR="00000000" w:rsidDel="00000000" w:rsidP="00000000" w:rsidRDefault="00000000" w:rsidRPr="00000000" w14:paraId="00000012">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Good exposure on </w:t>
      </w:r>
      <w:r w:rsidDel="00000000" w:rsidR="00000000" w:rsidRPr="00000000">
        <w:rPr>
          <w:rFonts w:ascii="Arial" w:cs="Arial" w:eastAsia="Arial" w:hAnsi="Arial"/>
          <w:b w:val="1"/>
          <w:color w:val="181717"/>
          <w:sz w:val="22"/>
          <w:szCs w:val="22"/>
          <w:rtl w:val="0"/>
        </w:rPr>
        <w:t xml:space="preserve">Lightning Web Components</w:t>
      </w:r>
      <w:r w:rsidDel="00000000" w:rsidR="00000000" w:rsidRPr="00000000">
        <w:rPr>
          <w:rFonts w:ascii="Arial" w:cs="Arial" w:eastAsia="Arial" w:hAnsi="Arial"/>
          <w:color w:val="181717"/>
          <w:sz w:val="22"/>
          <w:szCs w:val="22"/>
          <w:rtl w:val="0"/>
        </w:rPr>
        <w:t xml:space="preserve">.</w:t>
      </w:r>
      <w:r w:rsidDel="00000000" w:rsidR="00000000" w:rsidRPr="00000000">
        <w:rPr>
          <w:rtl w:val="0"/>
        </w:rPr>
      </w:r>
    </w:p>
    <w:p w:rsidR="00000000" w:rsidDel="00000000" w:rsidP="00000000" w:rsidRDefault="00000000" w:rsidRPr="00000000" w14:paraId="00000014">
      <w:pPr>
        <w:spacing w:line="7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numPr>
          <w:ilvl w:val="0"/>
          <w:numId w:val="9"/>
        </w:numPr>
        <w:tabs>
          <w:tab w:val="left" w:pos="720"/>
        </w:tabs>
        <w:spacing w:line="276" w:lineRule="auto"/>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Good exposure on Aura Components.</w:t>
      </w:r>
      <w:r w:rsidDel="00000000" w:rsidR="00000000" w:rsidRPr="00000000">
        <w:rPr>
          <w:rtl w:val="0"/>
        </w:rPr>
      </w:r>
    </w:p>
    <w:p w:rsidR="00000000" w:rsidDel="00000000" w:rsidP="00000000" w:rsidRDefault="00000000" w:rsidRPr="00000000" w14:paraId="00000016">
      <w:pPr>
        <w:numPr>
          <w:ilvl w:val="0"/>
          <w:numId w:val="9"/>
        </w:numPr>
        <w:tabs>
          <w:tab w:val="left" w:pos="720"/>
        </w:tabs>
        <w:spacing w:line="276" w:lineRule="auto"/>
        <w:ind w:left="720" w:hanging="354"/>
        <w:rPr>
          <w:rFonts w:ascii="Arial" w:cs="Arial" w:eastAsia="Arial" w:hAnsi="Arial"/>
          <w:color w:val="181717"/>
          <w:sz w:val="22"/>
          <w:szCs w:val="22"/>
        </w:rPr>
      </w:pPr>
      <w:r w:rsidDel="00000000" w:rsidR="00000000" w:rsidRPr="00000000">
        <w:rPr>
          <w:rFonts w:ascii="Arial" w:cs="Arial" w:eastAsia="Arial" w:hAnsi="Arial"/>
          <w:color w:val="181717"/>
          <w:sz w:val="22"/>
          <w:szCs w:val="22"/>
          <w:rtl w:val="0"/>
        </w:rPr>
        <w:t xml:space="preserve">Worked on Lightning flow builder.</w:t>
      </w:r>
    </w:p>
    <w:p w:rsidR="00000000" w:rsidDel="00000000" w:rsidP="00000000" w:rsidRDefault="00000000" w:rsidRPr="00000000" w14:paraId="00000017">
      <w:pPr>
        <w:numPr>
          <w:ilvl w:val="0"/>
          <w:numId w:val="9"/>
        </w:numPr>
        <w:tabs>
          <w:tab w:val="left" w:pos="720"/>
        </w:tabs>
        <w:spacing w:line="276" w:lineRule="auto"/>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Implemented and worked on </w:t>
      </w:r>
      <w:r w:rsidDel="00000000" w:rsidR="00000000" w:rsidRPr="00000000">
        <w:rPr>
          <w:rFonts w:ascii="Arial" w:cs="Arial" w:eastAsia="Arial" w:hAnsi="Arial"/>
          <w:b w:val="1"/>
          <w:color w:val="181717"/>
          <w:sz w:val="22"/>
          <w:szCs w:val="22"/>
          <w:rtl w:val="0"/>
        </w:rPr>
        <w:t xml:space="preserve">Apex Enterprise patterns</w:t>
      </w:r>
      <w:r w:rsidDel="00000000" w:rsidR="00000000" w:rsidRPr="00000000">
        <w:rPr>
          <w:rFonts w:ascii="Arial" w:cs="Arial" w:eastAsia="Arial" w:hAnsi="Arial"/>
          <w:color w:val="181717"/>
          <w:sz w:val="22"/>
          <w:szCs w:val="22"/>
          <w:rtl w:val="0"/>
        </w:rPr>
        <w:t xml:space="preser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8">
      <w:pPr>
        <w:numPr>
          <w:ilvl w:val="0"/>
          <w:numId w:val="9"/>
        </w:numPr>
        <w:tabs>
          <w:tab w:val="left" w:pos="720"/>
        </w:tabs>
        <w:spacing w:line="254" w:lineRule="auto"/>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Designed and Developed Custom tabs, Custom Objects, </w:t>
      </w:r>
      <w:r w:rsidDel="00000000" w:rsidR="00000000" w:rsidRPr="00000000">
        <w:rPr>
          <w:rFonts w:ascii="Arial" w:cs="Arial" w:eastAsia="Arial" w:hAnsi="Arial"/>
          <w:color w:val="000000"/>
          <w:sz w:val="22"/>
          <w:szCs w:val="22"/>
          <w:rtl w:val="0"/>
        </w:rPr>
        <w:t xml:space="preserve">Custom fields, Formula fields, Record Types</w:t>
      </w:r>
      <w:r w:rsidDel="00000000" w:rsidR="00000000" w:rsidRPr="00000000">
        <w:rPr>
          <w:rFonts w:ascii="Arial" w:cs="Arial" w:eastAsia="Arial" w:hAnsi="Arial"/>
          <w:color w:val="181717"/>
          <w:sz w:val="22"/>
          <w:szCs w:val="22"/>
          <w:rtl w:val="0"/>
        </w:rPr>
        <w:t xml:space="preserve">, Page Layouts and Validation rules.</w:t>
      </w:r>
      <w:r w:rsidDel="00000000" w:rsidR="00000000" w:rsidRPr="00000000">
        <w:rPr>
          <w:rtl w:val="0"/>
        </w:rPr>
      </w:r>
    </w:p>
    <w:p w:rsidR="00000000" w:rsidDel="00000000" w:rsidP="00000000" w:rsidRDefault="00000000" w:rsidRPr="00000000" w14:paraId="00000019">
      <w:pPr>
        <w:spacing w:line="64"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numPr>
          <w:ilvl w:val="0"/>
          <w:numId w:val="9"/>
        </w:numPr>
        <w:tabs>
          <w:tab w:val="left" w:pos="720"/>
        </w:tabs>
        <w:ind w:left="720" w:hanging="354"/>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Designed and Developed Workflow rules with actions and Process builder for automating business logic.</w:t>
      </w:r>
    </w:p>
    <w:p w:rsidR="00000000" w:rsidDel="00000000" w:rsidP="00000000" w:rsidRDefault="00000000" w:rsidRPr="00000000" w14:paraId="0000001B">
      <w:pPr>
        <w:spacing w:line="10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Worked with standard Salesforce objects like Accounts and Contacts.</w:t>
      </w:r>
      <w:r w:rsidDel="00000000" w:rsidR="00000000" w:rsidRPr="00000000">
        <w:rPr>
          <w:rtl w:val="0"/>
        </w:rPr>
      </w:r>
    </w:p>
    <w:p w:rsidR="00000000" w:rsidDel="00000000" w:rsidP="00000000" w:rsidRDefault="00000000" w:rsidRPr="00000000" w14:paraId="0000001D">
      <w:pPr>
        <w:spacing w:line="3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numPr>
          <w:ilvl w:val="0"/>
          <w:numId w:val="9"/>
        </w:numPr>
        <w:tabs>
          <w:tab w:val="left" w:pos="720"/>
        </w:tabs>
        <w:spacing w:line="276" w:lineRule="auto"/>
        <w:ind w:left="720" w:right="20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Worked on Salesforce </w:t>
      </w:r>
      <w:r w:rsidDel="00000000" w:rsidR="00000000" w:rsidRPr="00000000">
        <w:rPr>
          <w:rFonts w:ascii="Arial" w:cs="Arial" w:eastAsia="Arial" w:hAnsi="Arial"/>
          <w:color w:val="000000"/>
          <w:sz w:val="22"/>
          <w:szCs w:val="22"/>
          <w:rtl w:val="0"/>
        </w:rPr>
        <w:t xml:space="preserve">administrative tasks like creating SF Users, Roles, Profiles, Permissions set, Public</w:t>
      </w:r>
      <w:r w:rsidDel="00000000" w:rsidR="00000000" w:rsidRPr="00000000">
        <w:rPr>
          <w:rFonts w:ascii="Arial" w:cs="Arial" w:eastAsia="Arial" w:hAnsi="Arial"/>
          <w:color w:val="181717"/>
          <w:sz w:val="22"/>
          <w:szCs w:val="22"/>
          <w:rtl w:val="0"/>
        </w:rPr>
        <w:t xml:space="preserve"> </w:t>
      </w:r>
      <w:r w:rsidDel="00000000" w:rsidR="00000000" w:rsidRPr="00000000">
        <w:rPr>
          <w:rFonts w:ascii="Arial" w:cs="Arial" w:eastAsia="Arial" w:hAnsi="Arial"/>
          <w:color w:val="000000"/>
          <w:sz w:val="22"/>
          <w:szCs w:val="22"/>
          <w:rtl w:val="0"/>
        </w:rPr>
        <w:t xml:space="preserve">Groups, Queues and List Views.</w:t>
      </w:r>
      <w:r w:rsidDel="00000000" w:rsidR="00000000" w:rsidRPr="00000000">
        <w:rPr>
          <w:rtl w:val="0"/>
        </w:rPr>
      </w:r>
    </w:p>
    <w:p w:rsidR="00000000" w:rsidDel="00000000" w:rsidP="00000000" w:rsidRDefault="00000000" w:rsidRPr="00000000" w14:paraId="0000001F">
      <w:pPr>
        <w:spacing w:line="2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numPr>
          <w:ilvl w:val="0"/>
          <w:numId w:val="9"/>
        </w:numPr>
        <w:tabs>
          <w:tab w:val="left" w:pos="720"/>
        </w:tabs>
        <w:ind w:left="720" w:hanging="354"/>
        <w:rPr>
          <w:rFonts w:ascii="Arial" w:cs="Arial" w:eastAsia="Arial" w:hAnsi="Arial"/>
          <w:color w:val="181717"/>
          <w:sz w:val="22"/>
          <w:szCs w:val="22"/>
        </w:rPr>
      </w:pPr>
      <w:r w:rsidDel="00000000" w:rsidR="00000000" w:rsidRPr="00000000">
        <w:rPr>
          <w:rFonts w:ascii="Arial" w:cs="Arial" w:eastAsia="Arial" w:hAnsi="Arial"/>
          <w:color w:val="181717"/>
          <w:sz w:val="22"/>
          <w:szCs w:val="22"/>
          <w:rtl w:val="0"/>
        </w:rPr>
        <w:t xml:space="preserve">Worked on Salesforce deployments and post deployment production support tasks.</w:t>
      </w:r>
    </w:p>
    <w:p w:rsidR="00000000" w:rsidDel="00000000" w:rsidP="00000000" w:rsidRDefault="00000000" w:rsidRPr="00000000" w14:paraId="00000021">
      <w:pPr>
        <w:numPr>
          <w:ilvl w:val="0"/>
          <w:numId w:val="9"/>
        </w:numPr>
        <w:tabs>
          <w:tab w:val="left" w:pos="720"/>
        </w:tabs>
        <w:ind w:left="720" w:hanging="354"/>
        <w:rPr>
          <w:rFonts w:ascii="Arial" w:cs="Arial" w:eastAsia="Arial" w:hAnsi="Arial"/>
          <w:color w:val="181717"/>
          <w:sz w:val="22"/>
          <w:szCs w:val="22"/>
        </w:rPr>
      </w:pPr>
      <w:r w:rsidDel="00000000" w:rsidR="00000000" w:rsidRPr="00000000">
        <w:rPr>
          <w:rFonts w:ascii="Arial" w:cs="Arial" w:eastAsia="Arial" w:hAnsi="Arial"/>
          <w:color w:val="181717"/>
          <w:sz w:val="22"/>
          <w:szCs w:val="22"/>
          <w:rtl w:val="0"/>
        </w:rPr>
        <w:t xml:space="preserve">Good exposure on source driven development with CI/CD</w:t>
      </w:r>
    </w:p>
    <w:p w:rsidR="00000000" w:rsidDel="00000000" w:rsidP="00000000" w:rsidRDefault="00000000" w:rsidRPr="00000000" w14:paraId="00000022">
      <w:pPr>
        <w:spacing w:line="80" w:lineRule="auto"/>
        <w:rPr>
          <w:rFonts w:ascii="Arial" w:cs="Arial" w:eastAsia="Arial" w:hAnsi="Arial"/>
          <w:color w:val="181717"/>
          <w:sz w:val="22"/>
          <w:szCs w:val="22"/>
        </w:rPr>
      </w:pPr>
      <w:r w:rsidDel="00000000" w:rsidR="00000000" w:rsidRPr="00000000">
        <w:rPr>
          <w:rtl w:val="0"/>
        </w:rPr>
      </w:r>
    </w:p>
    <w:p w:rsidR="00000000" w:rsidDel="00000000" w:rsidP="00000000" w:rsidRDefault="00000000" w:rsidRPr="00000000" w14:paraId="00000023">
      <w:pPr>
        <w:numPr>
          <w:ilvl w:val="0"/>
          <w:numId w:val="9"/>
        </w:numPr>
        <w:tabs>
          <w:tab w:val="left" w:pos="720"/>
        </w:tabs>
        <w:ind w:left="720" w:hanging="354"/>
        <w:rPr>
          <w:rFonts w:ascii="Arial" w:cs="Arial" w:eastAsia="Arial" w:hAnsi="Arial"/>
          <w:color w:val="181717"/>
          <w:sz w:val="22"/>
          <w:szCs w:val="22"/>
        </w:rPr>
      </w:pPr>
      <w:r w:rsidDel="00000000" w:rsidR="00000000" w:rsidRPr="00000000">
        <w:rPr>
          <w:rFonts w:ascii="Arial" w:cs="Arial" w:eastAsia="Arial" w:hAnsi="Arial"/>
          <w:color w:val="181717"/>
          <w:sz w:val="22"/>
          <w:szCs w:val="22"/>
          <w:rtl w:val="0"/>
        </w:rPr>
        <w:t xml:space="preserve">Strong analytical skills, self-driven, keen to learn and adopt new technologies and processes.</w:t>
      </w:r>
    </w:p>
    <w:p w:rsidR="00000000" w:rsidDel="00000000" w:rsidP="00000000" w:rsidRDefault="00000000" w:rsidRPr="00000000" w14:paraId="00000024">
      <w:pPr>
        <w:spacing w:line="72" w:lineRule="auto"/>
        <w:rPr>
          <w:rFonts w:ascii="Arial" w:cs="Arial" w:eastAsia="Arial" w:hAnsi="Arial"/>
          <w:color w:val="181717"/>
          <w:sz w:val="22"/>
          <w:szCs w:val="22"/>
        </w:rPr>
      </w:pPr>
      <w:r w:rsidDel="00000000" w:rsidR="00000000" w:rsidRPr="00000000">
        <w:rPr>
          <w:rtl w:val="0"/>
        </w:rPr>
      </w:r>
    </w:p>
    <w:p w:rsidR="00000000" w:rsidDel="00000000" w:rsidP="00000000" w:rsidRDefault="00000000" w:rsidRPr="00000000" w14:paraId="00000025">
      <w:pPr>
        <w:numPr>
          <w:ilvl w:val="0"/>
          <w:numId w:val="9"/>
        </w:numPr>
        <w:tabs>
          <w:tab w:val="left" w:pos="720"/>
        </w:tabs>
        <w:ind w:left="7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Experience in data migration using Apex Data Loader.</w:t>
      </w:r>
      <w:r w:rsidDel="00000000" w:rsidR="00000000" w:rsidRPr="00000000">
        <w:rPr>
          <w:rtl w:val="0"/>
        </w:rPr>
      </w:r>
    </w:p>
    <w:p w:rsidR="00000000" w:rsidDel="00000000" w:rsidP="00000000" w:rsidRDefault="00000000" w:rsidRPr="00000000" w14:paraId="00000026">
      <w:pPr>
        <w:numPr>
          <w:ilvl w:val="0"/>
          <w:numId w:val="9"/>
        </w:numPr>
        <w:tabs>
          <w:tab w:val="left" w:pos="720"/>
        </w:tabs>
        <w:spacing w:line="254" w:lineRule="auto"/>
        <w:ind w:left="720" w:right="220" w:hanging="354"/>
        <w:rPr>
          <w:rFonts w:ascii="Arial" w:cs="Arial" w:eastAsia="Arial" w:hAnsi="Arial"/>
          <w:sz w:val="22"/>
          <w:szCs w:val="22"/>
        </w:rPr>
      </w:pPr>
      <w:r w:rsidDel="00000000" w:rsidR="00000000" w:rsidRPr="00000000">
        <w:rPr>
          <w:rFonts w:ascii="Arial" w:cs="Arial" w:eastAsia="Arial" w:hAnsi="Arial"/>
          <w:color w:val="181717"/>
          <w:sz w:val="22"/>
          <w:szCs w:val="22"/>
          <w:rtl w:val="0"/>
        </w:rPr>
        <w:t xml:space="preserve">Excellent communication and interpersonal</w:t>
      </w:r>
      <w:r w:rsidDel="00000000" w:rsidR="00000000" w:rsidRPr="00000000">
        <w:rPr>
          <w:rFonts w:ascii="Arial" w:cs="Arial" w:eastAsia="Arial" w:hAnsi="Arial"/>
          <w:color w:val="000000"/>
          <w:sz w:val="22"/>
          <w:szCs w:val="22"/>
          <w:rtl w:val="0"/>
        </w:rPr>
        <w:t xml:space="preserve"> skills, accustomed to working in both large and small team</w:t>
      </w:r>
      <w:r w:rsidDel="00000000" w:rsidR="00000000" w:rsidRPr="00000000">
        <w:rPr>
          <w:rFonts w:ascii="Arial" w:cs="Arial" w:eastAsia="Arial" w:hAnsi="Arial"/>
          <w:color w:val="181717"/>
          <w:sz w:val="22"/>
          <w:szCs w:val="22"/>
          <w:rtl w:val="0"/>
        </w:rPr>
        <w:t xml:space="preserve"> </w:t>
      </w:r>
      <w:r w:rsidDel="00000000" w:rsidR="00000000" w:rsidRPr="00000000">
        <w:rPr>
          <w:rFonts w:ascii="Arial" w:cs="Arial" w:eastAsia="Arial" w:hAnsi="Arial"/>
          <w:color w:val="000000"/>
          <w:sz w:val="22"/>
          <w:szCs w:val="22"/>
          <w:rtl w:val="0"/>
        </w:rPr>
        <w:t xml:space="preserve">environments</w:t>
      </w:r>
      <w:r w:rsidDel="00000000" w:rsidR="00000000" w:rsidRPr="00000000">
        <w:rPr>
          <w:rtl w:val="0"/>
        </w:rPr>
      </w:r>
    </w:p>
    <w:p w:rsidR="00000000" w:rsidDel="00000000" w:rsidP="00000000" w:rsidRDefault="00000000" w:rsidRPr="00000000" w14:paraId="00000027">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line="32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Certifications</w:t>
      </w:r>
    </w:p>
    <w:p w:rsidR="00000000" w:rsidDel="00000000" w:rsidP="00000000" w:rsidRDefault="00000000" w:rsidRPr="00000000" w14:paraId="0000002A">
      <w:pPr>
        <w:spacing w:line="6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B">
      <w:pPr>
        <w:numPr>
          <w:ilvl w:val="0"/>
          <w:numId w:val="10"/>
        </w:numPr>
        <w:tabs>
          <w:tab w:val="left" w:pos="720"/>
        </w:tabs>
        <w:ind w:left="720" w:hanging="354"/>
        <w:rPr>
          <w:rFonts w:ascii="Arial" w:cs="Arial" w:eastAsia="Arial" w:hAnsi="Arial"/>
          <w:sz w:val="22"/>
          <w:szCs w:val="22"/>
        </w:rPr>
      </w:pPr>
      <w:r w:rsidDel="00000000" w:rsidR="00000000" w:rsidRPr="00000000">
        <w:rPr>
          <w:rFonts w:ascii="Arial" w:cs="Arial" w:eastAsia="Arial" w:hAnsi="Arial"/>
          <w:sz w:val="22"/>
          <w:szCs w:val="22"/>
          <w:rtl w:val="0"/>
        </w:rPr>
        <w:t xml:space="preserve">Salesforce Platform App Builder</w:t>
      </w:r>
    </w:p>
    <w:p w:rsidR="00000000" w:rsidDel="00000000" w:rsidP="00000000" w:rsidRDefault="00000000" w:rsidRPr="00000000" w14:paraId="0000002C">
      <w:pPr>
        <w:numPr>
          <w:ilvl w:val="0"/>
          <w:numId w:val="10"/>
        </w:numPr>
        <w:tabs>
          <w:tab w:val="left" w:pos="720"/>
        </w:tabs>
        <w:ind w:left="720" w:hanging="354"/>
        <w:rPr>
          <w:rFonts w:ascii="Arial" w:cs="Arial" w:eastAsia="Arial" w:hAnsi="Arial"/>
          <w:sz w:val="22"/>
          <w:szCs w:val="22"/>
        </w:rPr>
      </w:pPr>
      <w:r w:rsidDel="00000000" w:rsidR="00000000" w:rsidRPr="00000000">
        <w:rPr>
          <w:rFonts w:ascii="Arial" w:cs="Arial" w:eastAsia="Arial" w:hAnsi="Arial"/>
          <w:sz w:val="22"/>
          <w:szCs w:val="22"/>
          <w:rtl w:val="0"/>
        </w:rPr>
        <w:t xml:space="preserve">Salesforce Platform Developer I</w:t>
      </w:r>
    </w:p>
    <w:p w:rsidR="00000000" w:rsidDel="00000000" w:rsidP="00000000" w:rsidRDefault="00000000" w:rsidRPr="00000000" w14:paraId="0000002D">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spacing w:line="306.9999999999999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F">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Technical Skills</w:t>
      </w:r>
    </w:p>
    <w:p w:rsidR="00000000" w:rsidDel="00000000" w:rsidP="00000000" w:rsidRDefault="00000000" w:rsidRPr="00000000" w14:paraId="00000030">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1">
      <w:pPr>
        <w:spacing w:line="267"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numPr>
          <w:ilvl w:val="0"/>
          <w:numId w:val="11"/>
        </w:numPr>
        <w:tabs>
          <w:tab w:val="left" w:pos="720"/>
        </w:tabs>
        <w:ind w:left="720" w:hanging="364"/>
        <w:rPr>
          <w:rFonts w:ascii="Arial" w:cs="Arial" w:eastAsia="Arial" w:hAnsi="Arial"/>
          <w:sz w:val="22"/>
          <w:szCs w:val="22"/>
        </w:rPr>
      </w:pPr>
      <w:r w:rsidDel="00000000" w:rsidR="00000000" w:rsidRPr="00000000">
        <w:rPr>
          <w:rFonts w:ascii="Arial" w:cs="Arial" w:eastAsia="Arial" w:hAnsi="Arial"/>
          <w:sz w:val="22"/>
          <w:szCs w:val="22"/>
          <w:rtl w:val="0"/>
        </w:rPr>
        <w:t xml:space="preserve">Lightning Web Components</w:t>
      </w:r>
    </w:p>
    <w:p w:rsidR="00000000" w:rsidDel="00000000" w:rsidP="00000000" w:rsidRDefault="00000000" w:rsidRPr="00000000" w14:paraId="00000033">
      <w:pPr>
        <w:numPr>
          <w:ilvl w:val="0"/>
          <w:numId w:val="11"/>
        </w:numPr>
        <w:tabs>
          <w:tab w:val="left" w:pos="720"/>
        </w:tabs>
        <w:ind w:left="720" w:hanging="364"/>
        <w:rPr>
          <w:rFonts w:ascii="Arial" w:cs="Arial" w:eastAsia="Arial" w:hAnsi="Arial"/>
          <w:sz w:val="22"/>
          <w:szCs w:val="22"/>
        </w:rPr>
      </w:pPr>
      <w:r w:rsidDel="00000000" w:rsidR="00000000" w:rsidRPr="00000000">
        <w:rPr>
          <w:rFonts w:ascii="Arial" w:cs="Arial" w:eastAsia="Arial" w:hAnsi="Arial"/>
          <w:sz w:val="22"/>
          <w:szCs w:val="22"/>
          <w:rtl w:val="0"/>
        </w:rPr>
        <w:t xml:space="preserve">Aura Components</w:t>
      </w:r>
    </w:p>
    <w:p w:rsidR="00000000" w:rsidDel="00000000" w:rsidP="00000000" w:rsidRDefault="00000000" w:rsidRPr="00000000" w14:paraId="00000034">
      <w:pPr>
        <w:numPr>
          <w:ilvl w:val="0"/>
          <w:numId w:val="11"/>
        </w:numPr>
        <w:tabs>
          <w:tab w:val="left" w:pos="720"/>
        </w:tabs>
        <w:ind w:left="720" w:hanging="364"/>
        <w:rPr>
          <w:rFonts w:ascii="Arial" w:cs="Arial" w:eastAsia="Arial" w:hAnsi="Arial"/>
          <w:sz w:val="22"/>
          <w:szCs w:val="22"/>
        </w:rPr>
      </w:pPr>
      <w:r w:rsidDel="00000000" w:rsidR="00000000" w:rsidRPr="00000000">
        <w:rPr>
          <w:rFonts w:ascii="Arial" w:cs="Arial" w:eastAsia="Arial" w:hAnsi="Arial"/>
          <w:sz w:val="22"/>
          <w:szCs w:val="22"/>
          <w:rtl w:val="0"/>
        </w:rPr>
        <w:t xml:space="preserve">Apex Classes and Triggers</w:t>
      </w:r>
    </w:p>
    <w:p w:rsidR="00000000" w:rsidDel="00000000" w:rsidP="00000000" w:rsidRDefault="00000000" w:rsidRPr="00000000" w14:paraId="00000035">
      <w:pPr>
        <w:numPr>
          <w:ilvl w:val="0"/>
          <w:numId w:val="11"/>
        </w:numPr>
        <w:tabs>
          <w:tab w:val="left" w:pos="720"/>
        </w:tabs>
        <w:ind w:left="720" w:hanging="364"/>
        <w:rPr>
          <w:rFonts w:ascii="Arial" w:cs="Arial" w:eastAsia="Arial" w:hAnsi="Arial"/>
          <w:sz w:val="22"/>
          <w:szCs w:val="22"/>
        </w:rPr>
      </w:pPr>
      <w:r w:rsidDel="00000000" w:rsidR="00000000" w:rsidRPr="00000000">
        <w:rPr>
          <w:rFonts w:ascii="Arial" w:cs="Arial" w:eastAsia="Arial" w:hAnsi="Arial"/>
          <w:sz w:val="22"/>
          <w:szCs w:val="22"/>
          <w:rtl w:val="0"/>
        </w:rPr>
        <w:t xml:space="preserve">Basic Rest Integration</w:t>
      </w:r>
    </w:p>
    <w:p w:rsidR="00000000" w:rsidDel="00000000" w:rsidP="00000000" w:rsidRDefault="00000000" w:rsidRPr="00000000" w14:paraId="00000036">
      <w:pPr>
        <w:tabs>
          <w:tab w:val="left"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pos="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tabs>
          <w:tab w:val="left" w:pos="720"/>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Experience:</w:t>
      </w:r>
    </w:p>
    <w:p w:rsidR="00000000" w:rsidDel="00000000" w:rsidP="00000000" w:rsidRDefault="00000000" w:rsidRPr="00000000" w14:paraId="00000039">
      <w:pPr>
        <w:tabs>
          <w:tab w:val="left" w:pos="72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numPr>
          <w:ilvl w:val="0"/>
          <w:numId w:val="7"/>
        </w:numPr>
        <w:tabs>
          <w:tab w:val="left" w:pos="720"/>
        </w:tabs>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From: July 2020 to Till Date</w:t>
      </w:r>
    </w:p>
    <w:p w:rsidR="00000000" w:rsidDel="00000000" w:rsidP="00000000" w:rsidRDefault="00000000" w:rsidRPr="00000000" w14:paraId="0000003B">
      <w:pPr>
        <w:tabs>
          <w:tab w:val="left" w:pos="720"/>
        </w:tabs>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Larsen &amp; Toubro Infotech Ltd</w:t>
      </w:r>
    </w:p>
    <w:p w:rsidR="00000000" w:rsidDel="00000000" w:rsidP="00000000" w:rsidRDefault="00000000" w:rsidRPr="00000000" w14:paraId="0000003C">
      <w:pPr>
        <w:tabs>
          <w:tab w:val="left" w:pos="720"/>
        </w:tabs>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Pune , Maharashtra</w:t>
      </w:r>
    </w:p>
    <w:p w:rsidR="00000000" w:rsidDel="00000000" w:rsidP="00000000" w:rsidRDefault="00000000" w:rsidRPr="00000000" w14:paraId="0000003D">
      <w:pPr>
        <w:tabs>
          <w:tab w:val="left"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numPr>
          <w:ilvl w:val="0"/>
          <w:numId w:val="8"/>
        </w:numPr>
        <w:tabs>
          <w:tab w:val="left" w:pos="720"/>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From: September 2017 to June 2020</w:t>
      </w:r>
    </w:p>
    <w:p w:rsidR="00000000" w:rsidDel="00000000" w:rsidP="00000000" w:rsidRDefault="00000000" w:rsidRPr="00000000" w14:paraId="0000003F">
      <w:pPr>
        <w:tabs>
          <w:tab w:val="left" w:pos="720"/>
        </w:tabs>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Birlasoft</w:t>
      </w:r>
    </w:p>
    <w:p w:rsidR="00000000" w:rsidDel="00000000" w:rsidP="00000000" w:rsidRDefault="00000000" w:rsidRPr="00000000" w14:paraId="00000040">
      <w:pPr>
        <w:tabs>
          <w:tab w:val="left" w:pos="720"/>
        </w:tabs>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Hyderabad , Telangana</w:t>
      </w:r>
    </w:p>
    <w:p w:rsidR="00000000" w:rsidDel="00000000" w:rsidP="00000000" w:rsidRDefault="00000000" w:rsidRPr="00000000" w14:paraId="00000041">
      <w:pPr>
        <w:tabs>
          <w:tab w:val="left"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spacing w:line="101"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tabs>
          <w:tab w:val="left" w:pos="72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Project Details</w:t>
      </w:r>
    </w:p>
    <w:p w:rsidR="00000000" w:rsidDel="00000000" w:rsidP="00000000" w:rsidRDefault="00000000" w:rsidRPr="00000000" w14:paraId="00000046">
      <w:pPr>
        <w:ind w:left="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ind w:left="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1.</w:t>
      </w:r>
      <w:r w:rsidDel="00000000" w:rsidR="00000000" w:rsidRPr="00000000">
        <w:rPr>
          <w:rFonts w:ascii="Arial" w:cs="Arial" w:eastAsia="Arial" w:hAnsi="Arial"/>
          <w:sz w:val="22"/>
          <w:szCs w:val="22"/>
          <w:rtl w:val="0"/>
        </w:rPr>
        <w:t xml:space="preserve"> From: July 2020 to Till Date </w:t>
      </w:r>
    </w:p>
    <w:p w:rsidR="00000000" w:rsidDel="00000000" w:rsidP="00000000" w:rsidRDefault="00000000" w:rsidRPr="00000000" w14:paraId="00000048">
      <w:pPr>
        <w:tabs>
          <w:tab w:val="left" w:pos="242"/>
        </w:tabs>
        <w:spacing w:line="284" w:lineRule="auto"/>
        <w:ind w:left="20" w:right="76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Project: Fox Media Scheduling</w:t>
      </w:r>
    </w:p>
    <w:p w:rsidR="00000000" w:rsidDel="00000000" w:rsidP="00000000" w:rsidRDefault="00000000" w:rsidRPr="00000000" w14:paraId="00000049">
      <w:pPr>
        <w:tabs>
          <w:tab w:val="left" w:pos="242"/>
        </w:tabs>
        <w:spacing w:line="284" w:lineRule="auto"/>
        <w:ind w:left="20" w:right="76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Fox Networks</w:t>
      </w:r>
    </w:p>
    <w:p w:rsidR="00000000" w:rsidDel="00000000" w:rsidP="00000000" w:rsidRDefault="00000000" w:rsidRPr="00000000" w14:paraId="0000004A">
      <w:pPr>
        <w:spacing w:line="14.39999999999999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Role: Salesforce Developer</w:t>
      </w:r>
    </w:p>
    <w:p w:rsidR="00000000" w:rsidDel="00000000" w:rsidP="00000000" w:rsidRDefault="00000000" w:rsidRPr="00000000" w14:paraId="0000004C">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ind w:left="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Team:</w:t>
      </w:r>
      <w:r w:rsidDel="00000000" w:rsidR="00000000" w:rsidRPr="00000000">
        <w:rPr>
          <w:rFonts w:ascii="Arial" w:cs="Arial" w:eastAsia="Arial" w:hAnsi="Arial"/>
          <w:sz w:val="22"/>
          <w:szCs w:val="22"/>
          <w:rtl w:val="0"/>
        </w:rPr>
        <w:t xml:space="preserve"> 21 members</w:t>
      </w:r>
    </w:p>
    <w:p w:rsidR="00000000" w:rsidDel="00000000" w:rsidP="00000000" w:rsidRDefault="00000000" w:rsidRPr="00000000" w14:paraId="0000004E">
      <w:pPr>
        <w:spacing w:line="19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F">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p w:rsidR="00000000" w:rsidDel="00000000" w:rsidP="00000000" w:rsidRDefault="00000000" w:rsidRPr="00000000" w14:paraId="00000050">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spacing w:line="278.00000000000006" w:lineRule="auto"/>
        <w:ind w:left="20" w:firstLine="84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Fox Broadcasting Company is an American commercial broadcast over-the-air television network that is a flagship property of the Fox Corporation. </w:t>
      </w:r>
    </w:p>
    <w:p w:rsidR="00000000" w:rsidDel="00000000" w:rsidP="00000000" w:rsidRDefault="00000000" w:rsidRPr="00000000" w14:paraId="00000052">
      <w:pPr>
        <w:spacing w:line="278.00000000000006" w:lineRule="auto"/>
        <w:ind w:left="20" w:firstLine="84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develop a Media scheduling system on Salesforce Lightning platform.</w:t>
      </w:r>
    </w:p>
    <w:p w:rsidR="00000000" w:rsidDel="00000000" w:rsidP="00000000" w:rsidRDefault="00000000" w:rsidRPr="00000000" w14:paraId="00000053">
      <w:pPr>
        <w:spacing w:line="145"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55">
      <w:pPr>
        <w:spacing w:line="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complex requirements of a project.</w:t>
      </w:r>
    </w:p>
    <w:p w:rsidR="00000000" w:rsidDel="00000000" w:rsidP="00000000" w:rsidRDefault="00000000" w:rsidRPr="00000000" w14:paraId="00000057">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Designed and developed Apex Classes, and Apex Triggers for various Functionalities.</w:t>
      </w:r>
    </w:p>
    <w:p w:rsidR="00000000" w:rsidDel="00000000" w:rsidP="00000000" w:rsidRDefault="00000000" w:rsidRPr="00000000" w14:paraId="00000059">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Lighting components and configuration.</w:t>
      </w:r>
    </w:p>
    <w:p w:rsidR="00000000" w:rsidDel="00000000" w:rsidP="00000000" w:rsidRDefault="00000000" w:rsidRPr="00000000" w14:paraId="0000005B">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tabs>
          <w:tab w:val="left" w:pos="1100"/>
        </w:tabs>
        <w:spacing w:line="34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numPr>
          <w:ilvl w:val="0"/>
          <w:numId w:val="1"/>
        </w:numPr>
        <w:tabs>
          <w:tab w:val="left" w:pos="242"/>
        </w:tabs>
        <w:ind w:left="240" w:hanging="220"/>
        <w:rPr>
          <w:rFonts w:ascii="Arial" w:cs="Arial" w:eastAsia="Arial" w:hAnsi="Arial"/>
          <w:sz w:val="22"/>
          <w:szCs w:val="22"/>
        </w:rPr>
      </w:pPr>
      <w:r w:rsidDel="00000000" w:rsidR="00000000" w:rsidRPr="00000000">
        <w:rPr>
          <w:rFonts w:ascii="Arial" w:cs="Arial" w:eastAsia="Arial" w:hAnsi="Arial"/>
          <w:sz w:val="22"/>
          <w:szCs w:val="22"/>
          <w:rtl w:val="0"/>
        </w:rPr>
        <w:t xml:space="preserve">From: April 2019 to June 2020</w:t>
      </w:r>
    </w:p>
    <w:p w:rsidR="00000000" w:rsidDel="00000000" w:rsidP="00000000" w:rsidRDefault="00000000" w:rsidRPr="00000000" w14:paraId="0000005E">
      <w:pPr>
        <w:tabs>
          <w:tab w:val="left" w:pos="242"/>
        </w:tabs>
        <w:spacing w:line="284" w:lineRule="auto"/>
        <w:ind w:left="20" w:right="764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Project: Viacom Media Networks. Client: Viacom</w:t>
      </w:r>
    </w:p>
    <w:p w:rsidR="00000000" w:rsidDel="00000000" w:rsidP="00000000" w:rsidRDefault="00000000" w:rsidRPr="00000000" w14:paraId="0000005F">
      <w:pPr>
        <w:spacing w:line="14.39999999999999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Role: Salesforce Developer</w:t>
      </w:r>
    </w:p>
    <w:p w:rsidR="00000000" w:rsidDel="00000000" w:rsidP="00000000" w:rsidRDefault="00000000" w:rsidRPr="00000000" w14:paraId="00000061">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2">
      <w:pPr>
        <w:ind w:left="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Team:</w:t>
      </w:r>
      <w:r w:rsidDel="00000000" w:rsidR="00000000" w:rsidRPr="00000000">
        <w:rPr>
          <w:rFonts w:ascii="Arial" w:cs="Arial" w:eastAsia="Arial" w:hAnsi="Arial"/>
          <w:sz w:val="22"/>
          <w:szCs w:val="22"/>
          <w:rtl w:val="0"/>
        </w:rPr>
        <w:t xml:space="preserve"> 2 members</w:t>
      </w:r>
    </w:p>
    <w:p w:rsidR="00000000" w:rsidDel="00000000" w:rsidP="00000000" w:rsidRDefault="00000000" w:rsidRPr="00000000" w14:paraId="00000063">
      <w:pPr>
        <w:spacing w:line="19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p w:rsidR="00000000" w:rsidDel="00000000" w:rsidP="00000000" w:rsidRDefault="00000000" w:rsidRPr="00000000" w14:paraId="00000065">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spacing w:line="278.00000000000006" w:lineRule="auto"/>
        <w:ind w:left="20" w:firstLine="84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Viacom Media Networks, formerly known as MTV Networks is an American mass media division of Viacom that oversees the operations of many of its television channels and Internet brands. Its sister international division is Viacom International Media Networks. Viacom International Media Networks is a division of Viacom International. Its headquarters are in New York, London, Warsaw and Buenos Aires. It consists of MTV, VH1, Nickelodeon, Comedy Central and Colors.</w:t>
      </w:r>
    </w:p>
    <w:p w:rsidR="00000000" w:rsidDel="00000000" w:rsidP="00000000" w:rsidRDefault="00000000" w:rsidRPr="00000000" w14:paraId="00000067">
      <w:pPr>
        <w:spacing w:line="278.00000000000006" w:lineRule="auto"/>
        <w:ind w:left="20" w:firstLine="84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Developed customized contract lifecycle management in addition to that offered by Apttus CLM.</w:t>
      </w:r>
    </w:p>
    <w:p w:rsidR="00000000" w:rsidDel="00000000" w:rsidP="00000000" w:rsidRDefault="00000000" w:rsidRPr="00000000" w14:paraId="00000068">
      <w:pPr>
        <w:spacing w:line="145"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6A">
      <w:pPr>
        <w:spacing w:line="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of complex requirements of a project.</w:t>
      </w:r>
    </w:p>
    <w:p w:rsidR="00000000" w:rsidDel="00000000" w:rsidP="00000000" w:rsidRDefault="00000000" w:rsidRPr="00000000" w14:paraId="0000006C">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Designed and developed Apex Classes, and Apex Triggers for various Functionalities.</w:t>
      </w:r>
    </w:p>
    <w:p w:rsidR="00000000" w:rsidDel="00000000" w:rsidP="00000000" w:rsidRDefault="00000000" w:rsidRPr="00000000" w14:paraId="0000006E">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Lighting components and configuration.</w:t>
      </w:r>
    </w:p>
    <w:p w:rsidR="00000000" w:rsidDel="00000000" w:rsidP="00000000" w:rsidRDefault="00000000" w:rsidRPr="00000000" w14:paraId="00000070">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numPr>
          <w:ilvl w:val="1"/>
          <w:numId w:val="1"/>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Involved in Customer support activities</w:t>
      </w:r>
    </w:p>
    <w:p w:rsidR="00000000" w:rsidDel="00000000" w:rsidP="00000000" w:rsidRDefault="00000000" w:rsidRPr="00000000" w14:paraId="00000072">
      <w:pPr>
        <w:spacing w:line="31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numPr>
          <w:ilvl w:val="0"/>
          <w:numId w:val="1"/>
        </w:numPr>
        <w:tabs>
          <w:tab w:val="left" w:pos="240"/>
        </w:tabs>
        <w:ind w:left="240" w:hanging="220"/>
        <w:rPr>
          <w:rFonts w:ascii="Arial" w:cs="Arial" w:eastAsia="Arial" w:hAnsi="Arial"/>
          <w:sz w:val="22"/>
          <w:szCs w:val="22"/>
        </w:rPr>
      </w:pPr>
      <w:r w:rsidDel="00000000" w:rsidR="00000000" w:rsidRPr="00000000">
        <w:rPr>
          <w:rFonts w:ascii="Arial" w:cs="Arial" w:eastAsia="Arial" w:hAnsi="Arial"/>
          <w:sz w:val="22"/>
          <w:szCs w:val="22"/>
          <w:rtl w:val="0"/>
        </w:rPr>
        <w:t xml:space="preserve">From: November 2018 to April 2019</w:t>
      </w:r>
    </w:p>
    <w:p w:rsidR="00000000" w:rsidDel="00000000" w:rsidP="00000000" w:rsidRDefault="00000000" w:rsidRPr="00000000" w14:paraId="00000074">
      <w:pPr>
        <w:spacing w:line="5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5">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Project: Birlasoft (Internal)</w:t>
      </w:r>
    </w:p>
    <w:p w:rsidR="00000000" w:rsidDel="00000000" w:rsidP="00000000" w:rsidRDefault="00000000" w:rsidRPr="00000000" w14:paraId="00000076">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Client: Disney</w:t>
      </w:r>
    </w:p>
    <w:p w:rsidR="00000000" w:rsidDel="00000000" w:rsidP="00000000" w:rsidRDefault="00000000" w:rsidRPr="00000000" w14:paraId="00000077">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Role: Salesforce Developer</w:t>
      </w:r>
    </w:p>
    <w:p w:rsidR="00000000" w:rsidDel="00000000" w:rsidP="00000000" w:rsidRDefault="00000000" w:rsidRPr="00000000" w14:paraId="00000078">
      <w:pPr>
        <w:spacing w:line="9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9">
      <w:pPr>
        <w:ind w:left="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Team: 6 members</w:t>
      </w:r>
    </w:p>
    <w:p w:rsidR="00000000" w:rsidDel="00000000" w:rsidP="00000000" w:rsidRDefault="00000000" w:rsidRPr="00000000" w14:paraId="0000007A">
      <w:pPr>
        <w:spacing w:line="95"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Birlasoft is an Information Technology firm providing services in the fields of Manufacturing, Banking &amp; Financial Services, Insurance, Media &amp; Healthcare industry. It is a part of the 150-year-old, multibillion-dollar CK Birla Group. Birlasoft has a strength of around 4000 personnel.</w:t>
      </w:r>
    </w:p>
    <w:p w:rsidR="00000000" w:rsidDel="00000000" w:rsidP="00000000" w:rsidRDefault="00000000" w:rsidRPr="00000000" w14:paraId="0000007C">
      <w:pPr>
        <w:spacing w:line="278.00000000000006" w:lineRule="auto"/>
        <w:ind w:left="20" w:firstLine="845"/>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Developed customized contract lifecycle management in addition to that offered by Apttus CLM.</w:t>
      </w:r>
    </w:p>
    <w:p w:rsidR="00000000" w:rsidDel="00000000" w:rsidP="00000000" w:rsidRDefault="00000000" w:rsidRPr="00000000" w14:paraId="0000007D">
      <w:pPr>
        <w:ind w:left="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ind w:left="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7F">
      <w:pPr>
        <w:numPr>
          <w:ilvl w:val="0"/>
          <w:numId w:val="2"/>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Built dynamic/generic components which are used in other Birlasoft projects.</w:t>
      </w:r>
    </w:p>
    <w:p w:rsidR="00000000" w:rsidDel="00000000" w:rsidP="00000000" w:rsidRDefault="00000000" w:rsidRPr="00000000" w14:paraId="00000080">
      <w:pPr>
        <w:numPr>
          <w:ilvl w:val="0"/>
          <w:numId w:val="2"/>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Designed and developed Apex Classes, and Apex Triggers for various Functionalities.</w:t>
      </w:r>
    </w:p>
    <w:p w:rsidR="00000000" w:rsidDel="00000000" w:rsidP="00000000" w:rsidRDefault="00000000" w:rsidRPr="00000000" w14:paraId="00000081">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numPr>
          <w:ilvl w:val="0"/>
          <w:numId w:val="2"/>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Lighting migration, Lighting components, configuration and customization. </w:t>
      </w:r>
    </w:p>
    <w:p w:rsidR="00000000" w:rsidDel="00000000" w:rsidP="00000000" w:rsidRDefault="00000000" w:rsidRPr="00000000" w14:paraId="00000083">
      <w:pPr>
        <w:numPr>
          <w:ilvl w:val="0"/>
          <w:numId w:val="2"/>
        </w:numPr>
        <w:tabs>
          <w:tab w:val="left" w:pos="1100"/>
        </w:tabs>
        <w:ind w:left="110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the basic sales Process cycle in salesforce and Event Managements.</w:t>
      </w:r>
    </w:p>
    <w:bookmarkStart w:colFirst="0" w:colLast="0" w:name="bookmark=id.1fob9te" w:id="2"/>
    <w:bookmarkEnd w:id="2"/>
    <w:p w:rsidR="00000000" w:rsidDel="00000000" w:rsidP="00000000" w:rsidRDefault="00000000" w:rsidRPr="00000000" w14:paraId="00000084">
      <w:pPr>
        <w:numPr>
          <w:ilvl w:val="0"/>
          <w:numId w:val="3"/>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with ANT Migration Tool, Data Loader and Workbench.</w:t>
      </w:r>
    </w:p>
    <w:p w:rsidR="00000000" w:rsidDel="00000000" w:rsidP="00000000" w:rsidRDefault="00000000" w:rsidRPr="00000000" w14:paraId="00000085">
      <w:pPr>
        <w:spacing w:line="312"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4. </w:t>
      </w:r>
      <w:r w:rsidDel="00000000" w:rsidR="00000000" w:rsidRPr="00000000">
        <w:rPr>
          <w:rFonts w:ascii="Arial" w:cs="Arial" w:eastAsia="Arial" w:hAnsi="Arial"/>
          <w:sz w:val="22"/>
          <w:szCs w:val="22"/>
          <w:rtl w:val="0"/>
        </w:rPr>
        <w:t xml:space="preserve">From: September 2017 to November 2018</w:t>
      </w:r>
    </w:p>
    <w:p w:rsidR="00000000" w:rsidDel="00000000" w:rsidP="00000000" w:rsidRDefault="00000000" w:rsidRPr="00000000" w14:paraId="00000087">
      <w:pPr>
        <w:spacing w:line="59"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Project: Disney/ABC Television Group.</w:t>
      </w:r>
    </w:p>
    <w:p w:rsidR="00000000" w:rsidDel="00000000" w:rsidP="00000000" w:rsidRDefault="00000000" w:rsidRPr="00000000" w14:paraId="00000089">
      <w:pPr>
        <w:spacing w:line="4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sz w:val="22"/>
          <w:szCs w:val="22"/>
        </w:rPr>
      </w:pPr>
      <w:r w:rsidDel="00000000" w:rsidR="00000000" w:rsidRPr="00000000">
        <w:rPr>
          <w:rFonts w:ascii="Arial" w:cs="Arial" w:eastAsia="Arial" w:hAnsi="Arial"/>
          <w:sz w:val="22"/>
          <w:szCs w:val="22"/>
          <w:rtl w:val="0"/>
        </w:rPr>
        <w:t xml:space="preserve">Client: Disney</w:t>
      </w:r>
    </w:p>
    <w:p w:rsidR="00000000" w:rsidDel="00000000" w:rsidP="00000000" w:rsidRDefault="00000000" w:rsidRPr="00000000" w14:paraId="0000008B">
      <w:pPr>
        <w:spacing w:line="42"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rPr>
      </w:pPr>
      <w:r w:rsidDel="00000000" w:rsidR="00000000" w:rsidRPr="00000000">
        <w:rPr>
          <w:rFonts w:ascii="Arial" w:cs="Arial" w:eastAsia="Arial" w:hAnsi="Arial"/>
          <w:sz w:val="22"/>
          <w:szCs w:val="22"/>
          <w:rtl w:val="0"/>
        </w:rPr>
        <w:t xml:space="preserve">Role: Jr Salesforce Developer</w:t>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Team</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20 members</w:t>
      </w:r>
    </w:p>
    <w:p w:rsidR="00000000" w:rsidDel="00000000" w:rsidP="00000000" w:rsidRDefault="00000000" w:rsidRPr="00000000" w14:paraId="0000008E">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p w:rsidR="00000000" w:rsidDel="00000000" w:rsidP="00000000" w:rsidRDefault="00000000" w:rsidRPr="00000000" w14:paraId="00000090">
      <w:pPr>
        <w:spacing w:line="19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spacing w:line="359" w:lineRule="auto"/>
        <w:ind w:right="360" w:firstLine="845"/>
        <w:rPr>
          <w:rFonts w:ascii="Arial" w:cs="Arial" w:eastAsia="Arial" w:hAnsi="Arial"/>
          <w:sz w:val="22"/>
          <w:szCs w:val="22"/>
        </w:rPr>
      </w:pPr>
      <w:r w:rsidDel="00000000" w:rsidR="00000000" w:rsidRPr="00000000">
        <w:rPr>
          <w:rFonts w:ascii="Arial" w:cs="Arial" w:eastAsia="Arial" w:hAnsi="Arial"/>
          <w:sz w:val="22"/>
          <w:szCs w:val="22"/>
          <w:rtl w:val="0"/>
        </w:rPr>
        <w:t xml:space="preserve">Disney Group is the biggest media enterprise in the world for maintaining business segments like ABC Studio, News, Cable, and Direct-to-consumer. We are providing a complete Lightning custom cloud-based IT Application for tracking Projects, Options, Agreements of Actors and Business process. Business Affairs /Legal Departments generating all Agreement completely automated in Salesforce Custom cloud/APTTUS CLM with Very Easy and simple.</w:t>
      </w:r>
    </w:p>
    <w:p w:rsidR="00000000" w:rsidDel="00000000" w:rsidP="00000000" w:rsidRDefault="00000000" w:rsidRPr="00000000" w14:paraId="00000092">
      <w:pPr>
        <w:spacing w:line="82"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Responsibilities:</w:t>
      </w:r>
    </w:p>
    <w:p w:rsidR="00000000" w:rsidDel="00000000" w:rsidP="00000000" w:rsidRDefault="00000000" w:rsidRPr="00000000" w14:paraId="00000094">
      <w:pPr>
        <w:spacing w:line="204"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numPr>
          <w:ilvl w:val="0"/>
          <w:numId w:val="5"/>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Involved in requirement gathering from Client.</w:t>
      </w:r>
    </w:p>
    <w:p w:rsidR="00000000" w:rsidDel="00000000" w:rsidP="00000000" w:rsidRDefault="00000000" w:rsidRPr="00000000" w14:paraId="00000096">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5"/>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with standard objects, business processes and field-level security.</w:t>
      </w:r>
    </w:p>
    <w:p w:rsidR="00000000" w:rsidDel="00000000" w:rsidP="00000000" w:rsidRDefault="00000000" w:rsidRPr="00000000" w14:paraId="00000098">
      <w:pPr>
        <w:spacing w:line="6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numPr>
          <w:ilvl w:val="0"/>
          <w:numId w:val="5"/>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Designed and developed Apex Classes, Batch apex, and Apex Triggers. </w:t>
      </w:r>
    </w:p>
    <w:p w:rsidR="00000000" w:rsidDel="00000000" w:rsidP="00000000" w:rsidRDefault="00000000" w:rsidRPr="00000000" w14:paraId="0000009A">
      <w:pPr>
        <w:numPr>
          <w:ilvl w:val="0"/>
          <w:numId w:val="5"/>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Lighting migration and Lighting components. </w:t>
      </w:r>
    </w:p>
    <w:p w:rsidR="00000000" w:rsidDel="00000000" w:rsidP="00000000" w:rsidRDefault="00000000" w:rsidRPr="00000000" w14:paraId="0000009B">
      <w:pPr>
        <w:numPr>
          <w:ilvl w:val="0"/>
          <w:numId w:val="5"/>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on Roles, Profiles, Permission Sets</w:t>
      </w:r>
    </w:p>
    <w:p w:rsidR="00000000" w:rsidDel="00000000" w:rsidP="00000000" w:rsidRDefault="00000000" w:rsidRPr="00000000" w14:paraId="0000009C">
      <w:pPr>
        <w:spacing w:line="325"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Professional Work Experience:</w:t>
      </w:r>
    </w:p>
    <w:p w:rsidR="00000000" w:rsidDel="00000000" w:rsidP="00000000" w:rsidRDefault="00000000" w:rsidRPr="00000000" w14:paraId="0000009E">
      <w:pPr>
        <w:spacing w:line="124.0000000000000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F">
      <w:pPr>
        <w:numPr>
          <w:ilvl w:val="0"/>
          <w:numId w:val="6"/>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Working as a Software Engineer in BirlaSoft (India) Ltd, Hyderabad from April 2019 to Till Date.</w:t>
      </w:r>
    </w:p>
    <w:p w:rsidR="00000000" w:rsidDel="00000000" w:rsidP="00000000" w:rsidRDefault="00000000" w:rsidRPr="00000000" w14:paraId="000000A0">
      <w:pPr>
        <w:spacing w:line="52"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numPr>
          <w:ilvl w:val="0"/>
          <w:numId w:val="6"/>
        </w:numPr>
        <w:tabs>
          <w:tab w:val="left" w:pos="1080"/>
        </w:tabs>
        <w:spacing w:line="276" w:lineRule="auto"/>
        <w:ind w:left="1080" w:right="4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Worked as an Associate Software Engineer in BirlaSoft (India) Ltd, Hyderabad from September 2017 to April 2019</w:t>
      </w:r>
    </w:p>
    <w:p w:rsidR="00000000" w:rsidDel="00000000" w:rsidP="00000000" w:rsidRDefault="00000000" w:rsidRPr="00000000" w14:paraId="000000A2">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3">
      <w:pPr>
        <w:spacing w:line="37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4">
      <w:pPr>
        <w:spacing w:line="37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Academic Performance:</w:t>
      </w:r>
    </w:p>
    <w:p w:rsidR="00000000" w:rsidDel="00000000" w:rsidP="00000000" w:rsidRDefault="00000000" w:rsidRPr="00000000" w14:paraId="000000A6">
      <w:pPr>
        <w:spacing w:line="124.00000000000003"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7">
      <w:pPr>
        <w:numPr>
          <w:ilvl w:val="0"/>
          <w:numId w:val="4"/>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 Tech in Electrical and Electronics Engineering from CVR College of Engineering, Hyderabad in July 2017.</w:t>
      </w:r>
    </w:p>
    <w:p w:rsidR="00000000" w:rsidDel="00000000" w:rsidP="00000000" w:rsidRDefault="00000000" w:rsidRPr="00000000" w14:paraId="000000A8">
      <w:pPr>
        <w:spacing w:line="104"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numPr>
          <w:ilvl w:val="0"/>
          <w:numId w:val="4"/>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12</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from Narayana Jr College, State Board in 2013.</w:t>
      </w:r>
    </w:p>
    <w:p w:rsidR="00000000" w:rsidDel="00000000" w:rsidP="00000000" w:rsidRDefault="00000000" w:rsidRPr="00000000" w14:paraId="000000AA">
      <w:pPr>
        <w:spacing w:line="3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numPr>
          <w:ilvl w:val="0"/>
          <w:numId w:val="4"/>
        </w:numPr>
        <w:tabs>
          <w:tab w:val="left" w:pos="1080"/>
        </w:tabs>
        <w:ind w:left="108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10</w:t>
      </w:r>
      <w:r w:rsidDel="00000000" w:rsidR="00000000" w:rsidRPr="00000000">
        <w:rPr>
          <w:rFonts w:ascii="Arial" w:cs="Arial" w:eastAsia="Arial" w:hAnsi="Arial"/>
          <w:sz w:val="22"/>
          <w:szCs w:val="22"/>
          <w:vertAlign w:val="superscript"/>
          <w:rtl w:val="0"/>
        </w:rPr>
        <w:t xml:space="preserve">th</w:t>
      </w:r>
      <w:r w:rsidDel="00000000" w:rsidR="00000000" w:rsidRPr="00000000">
        <w:rPr>
          <w:rFonts w:ascii="Arial" w:cs="Arial" w:eastAsia="Arial" w:hAnsi="Arial"/>
          <w:sz w:val="22"/>
          <w:szCs w:val="22"/>
          <w:rtl w:val="0"/>
        </w:rPr>
        <w:t xml:space="preserve"> from ST. Paul’s High School, SSC in 2011.</w:t>
      </w:r>
    </w:p>
    <w:p w:rsidR="00000000" w:rsidDel="00000000" w:rsidP="00000000" w:rsidRDefault="00000000" w:rsidRPr="00000000" w14:paraId="000000AC">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D">
      <w:pPr>
        <w:spacing w:line="267"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w:t>
      </w:r>
    </w:p>
    <w:p w:rsidR="00000000" w:rsidDel="00000000" w:rsidP="00000000" w:rsidRDefault="00000000" w:rsidRPr="00000000" w14:paraId="000000AF">
      <w:pPr>
        <w:spacing w:line="196"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spacing w:line="289" w:lineRule="auto"/>
        <w:ind w:right="240"/>
        <w:rPr>
          <w:rFonts w:ascii="Arial" w:cs="Arial" w:eastAsia="Arial" w:hAnsi="Arial"/>
          <w:sz w:val="22"/>
          <w:szCs w:val="22"/>
        </w:rPr>
      </w:pPr>
      <w:r w:rsidDel="00000000" w:rsidR="00000000" w:rsidRPr="00000000">
        <w:rPr>
          <w:rFonts w:ascii="Arial" w:cs="Arial" w:eastAsia="Arial" w:hAnsi="Arial"/>
          <w:sz w:val="22"/>
          <w:szCs w:val="22"/>
          <w:rtl w:val="0"/>
        </w:rPr>
        <w:t xml:space="preserve">I do hereby declare that the particulars of information and facts stated herein above are true, correct and complete to the best of my knowledge and belief.</w:t>
      </w:r>
    </w:p>
    <w:p w:rsidR="00000000" w:rsidDel="00000000" w:rsidP="00000000" w:rsidRDefault="00000000" w:rsidRPr="00000000" w14:paraId="000000B1">
      <w:pPr>
        <w:spacing w:line="20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spacing w:line="22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tabs>
          <w:tab w:val="left" w:pos="8120"/>
        </w:tabs>
        <w:ind w:left="5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Place:</w:t>
      </w:r>
      <w:r w:rsidDel="00000000" w:rsidR="00000000" w:rsidRPr="00000000">
        <w:rPr>
          <w:rFonts w:ascii="Arial" w:cs="Arial" w:eastAsia="Arial" w:hAnsi="Arial"/>
          <w:sz w:val="22"/>
          <w:szCs w:val="22"/>
          <w:rtl w:val="0"/>
        </w:rPr>
        <w:t xml:space="preserve"> Hyderabad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Arial" w:cs="Arial" w:eastAsia="Arial" w:hAnsi="Arial"/>
          <w:sz w:val="22"/>
          <w:szCs w:val="22"/>
          <w:rtl w:val="0"/>
        </w:rPr>
        <w:t xml:space="preserve">BALA KISHORE BANDANADAM</w:t>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120" w:top="1236" w:left="720" w:right="6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1A72"/>
    <w:rPr>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22DDD"/>
    <w:pPr>
      <w:tabs>
        <w:tab w:val="center" w:pos="4680"/>
        <w:tab w:val="right" w:pos="9360"/>
      </w:tabs>
    </w:pPr>
  </w:style>
  <w:style w:type="character" w:styleId="HeaderChar" w:customStyle="1">
    <w:name w:val="Header Char"/>
    <w:basedOn w:val="DefaultParagraphFont"/>
    <w:link w:val="Header"/>
    <w:uiPriority w:val="99"/>
    <w:rsid w:val="00222DDD"/>
    <w:rPr>
      <w:lang w:val="en-US"/>
    </w:rPr>
  </w:style>
  <w:style w:type="paragraph" w:styleId="Footer">
    <w:name w:val="footer"/>
    <w:basedOn w:val="Normal"/>
    <w:link w:val="FooterChar"/>
    <w:uiPriority w:val="99"/>
    <w:unhideWhenUsed w:val="1"/>
    <w:rsid w:val="00222DDD"/>
    <w:pPr>
      <w:tabs>
        <w:tab w:val="center" w:pos="4680"/>
        <w:tab w:val="right" w:pos="9360"/>
      </w:tabs>
    </w:pPr>
  </w:style>
  <w:style w:type="character" w:styleId="FooterChar" w:customStyle="1">
    <w:name w:val="Footer Char"/>
    <w:basedOn w:val="DefaultParagraphFont"/>
    <w:link w:val="Footer"/>
    <w:uiPriority w:val="99"/>
    <w:rsid w:val="00222DDD"/>
    <w:rPr>
      <w:lang w:val="en-US"/>
    </w:rPr>
  </w:style>
  <w:style w:type="paragraph" w:styleId="ListParagraph">
    <w:name w:val="List Paragraph"/>
    <w:basedOn w:val="Normal"/>
    <w:uiPriority w:val="34"/>
    <w:qFormat w:val="1"/>
    <w:rsid w:val="001B1107"/>
    <w:pPr>
      <w:ind w:left="720"/>
      <w:contextualSpacing w:val="1"/>
    </w:pPr>
  </w:style>
  <w:style w:type="character" w:styleId="Hyperlink">
    <w:name w:val="Hyperlink"/>
    <w:basedOn w:val="DefaultParagraphFont"/>
    <w:uiPriority w:val="99"/>
    <w:unhideWhenUsed w:val="1"/>
    <w:rsid w:val="00915AAE"/>
    <w:rPr>
      <w:color w:val="0563c1" w:themeColor="hyperlink"/>
      <w:u w:val="single"/>
    </w:rPr>
  </w:style>
  <w:style w:type="character" w:styleId="UnresolvedMention">
    <w:name w:val="Unresolved Mention"/>
    <w:basedOn w:val="DefaultParagraphFont"/>
    <w:uiPriority w:val="99"/>
    <w:semiHidden w:val="1"/>
    <w:unhideWhenUsed w:val="1"/>
    <w:rsid w:val="00D02F3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bkishore231@gmai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9JPf/oEparD7aWeny5pu9vTalQ==">AMUW2mUBUlpJ4yYUCoKDWrvWfMPjIjzWn1jgdQg4VBDOxCEAT2wGMA0ybQYSdZpimBjYe9PstEQcRHXhfdSVuv/LY8jew4zVJLCGgmAPHGJQuce5zjF+hdqvuGVCXicJ/C4d9ia7kNsznjnC9ZuMQNNxVMYSJ+1YGg==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2020-10-02T16:48:00Z</dcterms:created>
  <dc:creator>USER-17</dc:creator>
</cp:coreProperties>
</file>