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8C16" w14:textId="77777777" w:rsidR="00C02B9E" w:rsidRDefault="002B7EB8" w:rsidP="0019369C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Sneha Bazar</w:t>
      </w:r>
      <w:r w:rsidR="0019369C">
        <w:rPr>
          <w:rFonts w:ascii="Calibri" w:eastAsia="Calibri" w:hAnsi="Calibri" w:cs="Calibri"/>
          <w:b/>
          <w:bCs/>
          <w:color w:val="000000"/>
        </w:rPr>
        <w:t xml:space="preserve">      </w:t>
      </w:r>
    </w:p>
    <w:p w14:paraId="4BB71D5C" w14:textId="76D39DA6" w:rsidR="002B7EB8" w:rsidRDefault="00475BE2" w:rsidP="0019369C">
      <w:pPr>
        <w:spacing w:after="0" w:line="228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Talent Acquisition Specialist</w:t>
      </w:r>
    </w:p>
    <w:p w14:paraId="4AEE3B79" w14:textId="77777777" w:rsidR="00C02B9E" w:rsidRDefault="00EB63D7" w:rsidP="0019369C">
      <w:pPr>
        <w:spacing w:after="0" w:line="228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w w:val="101"/>
        </w:rPr>
        <w:t>il: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hyperlink r:id="rId5" w:history="1">
        <w:r w:rsidR="002B7EB8">
          <w:rPr>
            <w:rFonts w:ascii="Calibri" w:eastAsia="Calibri" w:hAnsi="Calibri" w:cs="Calibri"/>
            <w:color w:val="000000"/>
          </w:rPr>
          <w:t>bsneha.1992</w:t>
        </w:r>
        <w:r>
          <w:rPr>
            <w:rFonts w:ascii="Calibri" w:eastAsia="Calibri" w:hAnsi="Calibri" w:cs="Calibri"/>
            <w:color w:val="000000"/>
          </w:rPr>
          <w:t>@</w:t>
        </w:r>
        <w:r>
          <w:rPr>
            <w:rFonts w:ascii="Calibri" w:eastAsia="Calibri" w:hAnsi="Calibri" w:cs="Calibri"/>
            <w:color w:val="000000"/>
            <w:spacing w:val="-4"/>
          </w:rPr>
          <w:t>g</w:t>
        </w:r>
        <w:r>
          <w:rPr>
            <w:rFonts w:ascii="Calibri" w:eastAsia="Calibri" w:hAnsi="Calibri" w:cs="Calibri"/>
            <w:color w:val="000000"/>
          </w:rPr>
          <w:t>mail.</w:t>
        </w:r>
        <w:r>
          <w:rPr>
            <w:rFonts w:ascii="Calibri" w:eastAsia="Calibri" w:hAnsi="Calibri" w:cs="Calibri"/>
            <w:color w:val="000000"/>
            <w:spacing w:val="-3"/>
          </w:rPr>
          <w:t>c</w:t>
        </w:r>
        <w:r>
          <w:rPr>
            <w:rFonts w:ascii="Calibri" w:eastAsia="Calibri" w:hAnsi="Calibri" w:cs="Calibri"/>
            <w:color w:val="000000"/>
          </w:rPr>
          <w:t>o</w:t>
        </w:r>
        <w:r>
          <w:rPr>
            <w:rFonts w:ascii="Calibri" w:eastAsia="Calibri" w:hAnsi="Calibri" w:cs="Calibri"/>
            <w:color w:val="000000"/>
            <w:spacing w:val="1"/>
          </w:rPr>
          <w:t>m</w:t>
        </w:r>
        <w:r>
          <w:rPr>
            <w:rFonts w:ascii="Calibri" w:eastAsia="Calibri" w:hAnsi="Calibri" w:cs="Calibri"/>
            <w:color w:val="000000"/>
          </w:rPr>
          <w:t>,</w:t>
        </w:r>
        <w:r>
          <w:rPr>
            <w:rFonts w:ascii="Calibri" w:eastAsia="Calibri" w:hAnsi="Calibri" w:cs="Calibri"/>
            <w:color w:val="000000"/>
            <w:spacing w:val="7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+</w:t>
      </w:r>
      <w:r>
        <w:rPr>
          <w:rFonts w:ascii="Calibri" w:eastAsia="Calibri" w:hAnsi="Calibri" w:cs="Calibri"/>
          <w:color w:val="000000"/>
        </w:rPr>
        <w:t>91</w:t>
      </w:r>
      <w:r w:rsidR="002B7EB8">
        <w:rPr>
          <w:rFonts w:ascii="Calibri" w:eastAsia="Calibri" w:hAnsi="Calibri" w:cs="Calibri"/>
          <w:color w:val="000000"/>
          <w:spacing w:val="-2"/>
        </w:rPr>
        <w:t>9000903311</w:t>
      </w:r>
    </w:p>
    <w:p w14:paraId="306C5DC3" w14:textId="2447BB3A" w:rsidR="00C02B9E" w:rsidRDefault="00B92DA2">
      <w:pPr>
        <w:spacing w:after="7" w:line="240" w:lineRule="exact"/>
        <w:rPr>
          <w:rFonts w:ascii="Calibri" w:eastAsia="Calibri" w:hAnsi="Calibri" w:cs="Calibri"/>
          <w:szCs w:val="24"/>
        </w:rPr>
      </w:pPr>
      <w:hyperlink r:id="rId6" w:history="1">
        <w:r w:rsidR="00EB63D7" w:rsidRPr="008D4FF3">
          <w:rPr>
            <w:rStyle w:val="Hyperlink"/>
            <w:rFonts w:ascii="Calibri" w:eastAsia="Calibri" w:hAnsi="Calibri" w:cs="Calibri"/>
            <w:szCs w:val="24"/>
          </w:rPr>
          <w:t>https://www.linkedin.com/in/sneha-bazar/</w:t>
        </w:r>
      </w:hyperlink>
    </w:p>
    <w:p w14:paraId="2F53DE92" w14:textId="683F4325" w:rsidR="00EB63D7" w:rsidRPr="00B92DA2" w:rsidRDefault="00EB63D7">
      <w:pPr>
        <w:spacing w:after="7" w:line="240" w:lineRule="exact"/>
        <w:rPr>
          <w:rFonts w:eastAsia="Calibri" w:cstheme="minorHAnsi"/>
          <w:sz w:val="24"/>
          <w:szCs w:val="24"/>
        </w:rPr>
      </w:pPr>
    </w:p>
    <w:p w14:paraId="790B6C23" w14:textId="4F682B16" w:rsidR="00B92DA2" w:rsidRPr="00B92DA2" w:rsidRDefault="00B92DA2">
      <w:pPr>
        <w:spacing w:after="7" w:line="240" w:lineRule="exact"/>
        <w:rPr>
          <w:rFonts w:cstheme="minorHAnsi"/>
          <w:szCs w:val="21"/>
          <w:bdr w:val="none" w:sz="0" w:space="0" w:color="auto" w:frame="1"/>
          <w:shd w:val="clear" w:color="auto" w:fill="FFFFFF"/>
        </w:rPr>
      </w:pPr>
      <w:r w:rsidRPr="00B92DA2">
        <w:rPr>
          <w:rStyle w:val="lt-line-clampline"/>
          <w:rFonts w:cstheme="minorHAnsi"/>
          <w:szCs w:val="21"/>
          <w:bdr w:val="none" w:sz="0" w:space="0" w:color="auto" w:frame="1"/>
          <w:shd w:val="clear" w:color="auto" w:fill="FFFFFF"/>
        </w:rPr>
        <w:t>HR professional with progressive accomplishments in the area of Talent Recruitment and Acquisition - (technical and</w:t>
      </w:r>
      <w:r w:rsidRPr="00B92DA2">
        <w:rPr>
          <w:rFonts w:cstheme="minorHAnsi"/>
          <w:szCs w:val="21"/>
          <w:shd w:val="clear" w:color="auto" w:fill="FFFFFF"/>
        </w:rPr>
        <w:t> </w:t>
      </w:r>
      <w:r w:rsidRPr="00B92DA2">
        <w:rPr>
          <w:rStyle w:val="lt-line-clampline"/>
          <w:rFonts w:cstheme="minorHAnsi"/>
          <w:szCs w:val="21"/>
          <w:bdr w:val="none" w:sz="0" w:space="0" w:color="auto" w:frame="1"/>
          <w:shd w:val="clear" w:color="auto" w:fill="FFFFFF"/>
        </w:rPr>
        <w:t>non-technical). Experience working in fast-paced environment, leading recruitment activities end to end, managing key</w:t>
      </w:r>
      <w:r w:rsidRPr="00B92DA2">
        <w:rPr>
          <w:rFonts w:cstheme="minorHAnsi"/>
          <w:szCs w:val="21"/>
          <w:shd w:val="clear" w:color="auto" w:fill="FFFFFF"/>
        </w:rPr>
        <w:t> </w:t>
      </w:r>
      <w:r w:rsidRPr="00B92DA2">
        <w:rPr>
          <w:rStyle w:val="lt-line-clampline"/>
          <w:rFonts w:cstheme="minorHAnsi"/>
          <w:szCs w:val="21"/>
          <w:bdr w:val="none" w:sz="0" w:space="0" w:color="auto" w:frame="1"/>
          <w:shd w:val="clear" w:color="auto" w:fill="FFFFFF"/>
        </w:rPr>
        <w:t>stakeholders, delivering as per expectations.</w:t>
      </w:r>
      <w:bookmarkStart w:id="0" w:name="_GoBack"/>
      <w:bookmarkEnd w:id="0"/>
    </w:p>
    <w:tbl>
      <w:tblPr>
        <w:tblW w:w="10773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"/>
        <w:gridCol w:w="3507"/>
        <w:gridCol w:w="4386"/>
        <w:gridCol w:w="1524"/>
        <w:gridCol w:w="1310"/>
      </w:tblGrid>
      <w:tr w:rsidR="00362C6E" w14:paraId="54002E4D" w14:textId="77777777" w:rsidTr="00D769EF">
        <w:trPr>
          <w:cantSplit/>
          <w:trHeight w:val="1"/>
        </w:trPr>
        <w:tc>
          <w:tcPr>
            <w:tcW w:w="46" w:type="dxa"/>
            <w:tcBorders>
              <w:left w:val="single" w:sz="5" w:space="0" w:color="000000"/>
            </w:tcBorders>
            <w:shd w:val="clear" w:color="auto" w:fill="A2A2A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5BC49" w14:textId="77777777" w:rsidR="00C02B9E" w:rsidRDefault="00C02B9E"/>
        </w:tc>
        <w:tc>
          <w:tcPr>
            <w:tcW w:w="10727" w:type="dxa"/>
            <w:gridSpan w:val="4"/>
            <w:tcBorders>
              <w:top w:val="single" w:sz="5" w:space="0" w:color="000000"/>
              <w:bottom w:val="single" w:sz="17" w:space="0" w:color="000000"/>
              <w:right w:val="single" w:sz="5" w:space="0" w:color="000000"/>
            </w:tcBorders>
            <w:shd w:val="clear" w:color="auto" w:fill="A2A2A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50A13" w14:textId="77777777" w:rsidR="00C02B9E" w:rsidRDefault="00EB63D7">
            <w:pPr>
              <w:spacing w:before="11" w:after="0" w:line="240" w:lineRule="auto"/>
              <w:ind w:left="86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DEM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CS</w:t>
            </w:r>
          </w:p>
        </w:tc>
      </w:tr>
      <w:tr w:rsidR="00475BE2" w14:paraId="3135CAC5" w14:textId="77777777" w:rsidTr="00D769EF">
        <w:trPr>
          <w:cantSplit/>
          <w:trHeight w:val="1"/>
        </w:trPr>
        <w:tc>
          <w:tcPr>
            <w:tcW w:w="46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D310B" w14:textId="77777777" w:rsidR="00C02B9E" w:rsidRDefault="00EB63D7">
            <w:pPr>
              <w:spacing w:before="43" w:after="0" w:line="240" w:lineRule="auto"/>
              <w:ind w:left="18" w:right="-20"/>
              <w:rPr>
                <w:rFonts w:ascii="Calibri" w:eastAsia="Calibri" w:hAnsi="Calibri" w:cs="Calibri"/>
                <w:b/>
                <w:bCs/>
                <w:color w:val="000000"/>
                <w:spacing w:val="-9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-9"/>
                <w:u w:val="single"/>
              </w:rPr>
              <w:t xml:space="preserve"> </w:t>
            </w:r>
          </w:p>
        </w:tc>
        <w:tc>
          <w:tcPr>
            <w:tcW w:w="3507" w:type="dxa"/>
            <w:tcBorders>
              <w:top w:val="single" w:sz="1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F2A24" w14:textId="77777777" w:rsidR="00C02B9E" w:rsidRDefault="00EB63D7">
            <w:pPr>
              <w:tabs>
                <w:tab w:val="left" w:pos="3580"/>
              </w:tabs>
              <w:spacing w:before="43" w:after="0" w:line="223" w:lineRule="auto"/>
              <w:ind w:left="-5" w:right="-20"/>
              <w:rPr>
                <w:rFonts w:ascii="Calibri" w:eastAsia="Calibri" w:hAnsi="Calibri" w:cs="Calibri"/>
                <w:b/>
                <w:bCs/>
                <w:color w:val="000000"/>
                <w:spacing w:val="-7"/>
                <w:u w:val="doubl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16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Degree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7"/>
                <w:u w:val="double"/>
              </w:rPr>
              <w:t xml:space="preserve"> </w:t>
            </w:r>
          </w:p>
          <w:p w14:paraId="61109B4A" w14:textId="08F3D264" w:rsidR="00C02B9E" w:rsidRDefault="002B7EB8">
            <w:pPr>
              <w:spacing w:after="0" w:line="249" w:lineRule="auto"/>
              <w:ind w:left="6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PGDM</w:t>
            </w:r>
            <w:r w:rsidR="00463D9C">
              <w:rPr>
                <w:rFonts w:ascii="Calibri" w:eastAsia="Calibri" w:hAnsi="Calibri" w:cs="Calibri"/>
                <w:color w:val="000000"/>
              </w:rPr>
              <w:t xml:space="preserve"> (HR &amp; Marketing)</w:t>
            </w:r>
          </w:p>
        </w:tc>
        <w:tc>
          <w:tcPr>
            <w:tcW w:w="4386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25B98" w14:textId="77777777" w:rsidR="00C02B9E" w:rsidRDefault="00EB63D7">
            <w:pPr>
              <w:tabs>
                <w:tab w:val="left" w:pos="4277"/>
              </w:tabs>
              <w:spacing w:before="43" w:after="0" w:line="223" w:lineRule="auto"/>
              <w:ind w:left="4" w:right="-20"/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51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u w:val="single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nst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u w:val="single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te/U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u w:val="single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u w:val="single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u w:val="single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u w:val="single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/Bo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rd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ab/>
            </w:r>
          </w:p>
          <w:p w14:paraId="2220BDC6" w14:textId="582A8AB5" w:rsidR="00C02B9E" w:rsidRDefault="002B7EB8">
            <w:pPr>
              <w:spacing w:after="0" w:line="249" w:lineRule="auto"/>
              <w:ind w:left="105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IMT - H</w:t>
            </w:r>
            <w:r w:rsidR="00EF770B">
              <w:rPr>
                <w:rFonts w:ascii="Calibri" w:eastAsia="Calibri" w:hAnsi="Calibri" w:cs="Calibri"/>
                <w:color w:val="000000"/>
              </w:rPr>
              <w:t>yderabad</w:t>
            </w:r>
          </w:p>
        </w:tc>
        <w:tc>
          <w:tcPr>
            <w:tcW w:w="1524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D0974" w14:textId="77777777" w:rsidR="00C02B9E" w:rsidRDefault="00EB63D7">
            <w:pPr>
              <w:tabs>
                <w:tab w:val="left" w:pos="1860"/>
              </w:tabs>
              <w:spacing w:before="43" w:after="0" w:line="223" w:lineRule="auto"/>
              <w:ind w:left="4" w:right="-20"/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51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Ye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ab/>
            </w:r>
          </w:p>
          <w:p w14:paraId="3E008DA5" w14:textId="77777777" w:rsidR="00C02B9E" w:rsidRDefault="00EB63D7">
            <w:pPr>
              <w:spacing w:after="0" w:line="249" w:lineRule="auto"/>
              <w:ind w:left="105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2014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35"/>
              </w:rPr>
              <w:t>-</w:t>
            </w:r>
            <w:r>
              <w:rPr>
                <w:rFonts w:ascii="Calibri" w:eastAsia="Calibri" w:hAnsi="Calibri" w:cs="Calibri"/>
                <w:color w:val="000000"/>
              </w:rPr>
              <w:t>20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310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6B900" w14:textId="77777777" w:rsidR="00C02B9E" w:rsidRDefault="00EB63D7">
            <w:pPr>
              <w:tabs>
                <w:tab w:val="left" w:pos="1344"/>
              </w:tabs>
              <w:spacing w:before="43" w:after="0" w:line="223" w:lineRule="auto"/>
              <w:ind w:left="4" w:right="-20"/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48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%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u w:val="single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GPA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ab/>
            </w:r>
          </w:p>
          <w:p w14:paraId="52340878" w14:textId="77777777" w:rsidR="00C02B9E" w:rsidRDefault="00EB63D7">
            <w:pPr>
              <w:spacing w:after="0" w:line="249" w:lineRule="auto"/>
              <w:ind w:left="103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  <w:r w:rsidR="002B7EB8">
              <w:rPr>
                <w:rFonts w:ascii="Calibri" w:eastAsia="Calibri" w:hAnsi="Calibri" w:cs="Calibri"/>
                <w:color w:val="000000"/>
                <w:spacing w:val="1"/>
              </w:rPr>
              <w:t>.4</w:t>
            </w:r>
          </w:p>
        </w:tc>
      </w:tr>
      <w:tr w:rsidR="00475BE2" w14:paraId="1A61A3C9" w14:textId="77777777" w:rsidTr="00D769EF">
        <w:trPr>
          <w:cantSplit/>
          <w:trHeight w:val="1"/>
        </w:trPr>
        <w:tc>
          <w:tcPr>
            <w:tcW w:w="4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0C5F9" w14:textId="77777777" w:rsidR="00C02B9E" w:rsidRDefault="00C02B9E"/>
        </w:tc>
        <w:tc>
          <w:tcPr>
            <w:tcW w:w="350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7DC90" w14:textId="77777777" w:rsidR="00C02B9E" w:rsidRDefault="00EB63D7" w:rsidP="002B7EB8">
            <w:pPr>
              <w:spacing w:before="8" w:after="0" w:line="240" w:lineRule="auto"/>
              <w:ind w:left="60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B.tech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36"/>
              </w:rPr>
              <w:t>-</w:t>
            </w:r>
            <w:r w:rsidR="002B7EB8">
              <w:rPr>
                <w:rFonts w:ascii="Calibri" w:eastAsia="Calibri" w:hAnsi="Calibri" w:cs="Calibri"/>
                <w:color w:val="000000"/>
              </w:rPr>
              <w:t>CSE</w:t>
            </w:r>
          </w:p>
        </w:tc>
        <w:tc>
          <w:tcPr>
            <w:tcW w:w="4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56AEF" w14:textId="7758AA27" w:rsidR="00C02B9E" w:rsidRDefault="0019369C">
            <w:pPr>
              <w:spacing w:before="8" w:after="0" w:line="240" w:lineRule="auto"/>
              <w:ind w:left="105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Sri</w:t>
            </w:r>
            <w:r w:rsidR="00EB63D7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 w:rsidR="002B7EB8">
              <w:rPr>
                <w:rFonts w:ascii="Calibri" w:eastAsia="Calibri" w:hAnsi="Calibri" w:cs="Calibri"/>
                <w:color w:val="000000"/>
              </w:rPr>
              <w:t>evi Engineering College/JNTU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43EDF" w14:textId="77777777" w:rsidR="00C02B9E" w:rsidRDefault="00EB63D7">
            <w:pPr>
              <w:spacing w:before="8" w:after="0" w:line="240" w:lineRule="auto"/>
              <w:ind w:left="105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0</w:t>
            </w: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CC802" w14:textId="77777777" w:rsidR="00C02B9E" w:rsidRDefault="002B7EB8">
            <w:pPr>
              <w:spacing w:before="8" w:after="0" w:line="240" w:lineRule="auto"/>
              <w:ind w:left="103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68%</w:t>
            </w:r>
          </w:p>
        </w:tc>
      </w:tr>
      <w:tr w:rsidR="00475BE2" w14:paraId="0D426C4A" w14:textId="77777777" w:rsidTr="00D769EF">
        <w:trPr>
          <w:cantSplit/>
          <w:trHeight w:val="1"/>
        </w:trPr>
        <w:tc>
          <w:tcPr>
            <w:tcW w:w="4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50C32" w14:textId="77777777" w:rsidR="00C02B9E" w:rsidRDefault="00C02B9E"/>
        </w:tc>
        <w:tc>
          <w:tcPr>
            <w:tcW w:w="350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19A27" w14:textId="77777777" w:rsidR="00C02B9E" w:rsidRDefault="00EB63D7">
            <w:pPr>
              <w:spacing w:before="8" w:after="0" w:line="240" w:lineRule="auto"/>
              <w:ind w:left="6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ass</w:t>
            </w:r>
            <w:r>
              <w:rPr>
                <w:rFonts w:ascii="Calibri" w:eastAsia="Calibri" w:hAnsi="Calibri" w:cs="Calibri"/>
                <w:color w:val="000000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XII</w:t>
            </w:r>
          </w:p>
        </w:tc>
        <w:tc>
          <w:tcPr>
            <w:tcW w:w="4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3A8A6" w14:textId="77777777" w:rsidR="00C02B9E" w:rsidRDefault="002B7EB8">
            <w:pPr>
              <w:spacing w:before="8" w:after="0" w:line="240" w:lineRule="auto"/>
              <w:ind w:left="105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Sri Chaitanya Junior College/A.P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9EA61" w14:textId="77777777" w:rsidR="00C02B9E" w:rsidRDefault="00EB63D7">
            <w:pPr>
              <w:spacing w:before="8" w:after="0" w:line="240" w:lineRule="auto"/>
              <w:ind w:left="105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0</w:t>
            </w:r>
            <w:r>
              <w:rPr>
                <w:rFonts w:ascii="Calibri" w:eastAsia="Calibri" w:hAnsi="Calibri" w:cs="Calibri"/>
                <w:color w:val="000000"/>
              </w:rPr>
              <w:t>0</w:t>
            </w:r>
            <w:r w:rsidR="002B7EB8"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171AA" w14:textId="77777777" w:rsidR="00C02B9E" w:rsidRDefault="002B7EB8">
            <w:pPr>
              <w:spacing w:before="8" w:after="0" w:line="240" w:lineRule="auto"/>
              <w:ind w:left="103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80</w:t>
            </w:r>
            <w:r w:rsidR="00EB63D7">
              <w:rPr>
                <w:rFonts w:ascii="Calibri" w:eastAsia="Calibri" w:hAnsi="Calibri" w:cs="Calibri"/>
                <w:color w:val="000000"/>
              </w:rPr>
              <w:t>%</w:t>
            </w:r>
          </w:p>
        </w:tc>
      </w:tr>
      <w:tr w:rsidR="00475BE2" w14:paraId="055F5795" w14:textId="77777777" w:rsidTr="00D769EF">
        <w:trPr>
          <w:cantSplit/>
          <w:trHeight w:val="1"/>
        </w:trPr>
        <w:tc>
          <w:tcPr>
            <w:tcW w:w="4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10B14" w14:textId="77777777" w:rsidR="00C02B9E" w:rsidRDefault="00C02B9E"/>
        </w:tc>
        <w:tc>
          <w:tcPr>
            <w:tcW w:w="3507" w:type="dxa"/>
            <w:tcBorders>
              <w:top w:val="single" w:sz="3" w:space="0" w:color="000000"/>
              <w:bottom w:val="doub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2E0F3" w14:textId="77777777" w:rsidR="00C02B9E" w:rsidRDefault="00EB63D7">
            <w:pPr>
              <w:spacing w:before="6" w:after="0" w:line="240" w:lineRule="auto"/>
              <w:ind w:left="6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ass</w:t>
            </w:r>
            <w:r>
              <w:rPr>
                <w:rFonts w:ascii="Calibri" w:eastAsia="Calibri" w:hAnsi="Calibri" w:cs="Calibri"/>
                <w:color w:val="000000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4386" w:type="dxa"/>
            <w:tcBorders>
              <w:top w:val="single" w:sz="3" w:space="0" w:color="000000"/>
              <w:left w:val="single" w:sz="3" w:space="0" w:color="000000"/>
              <w:bottom w:val="doub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C8638" w14:textId="77777777" w:rsidR="00C02B9E" w:rsidRDefault="002B7EB8">
            <w:pPr>
              <w:spacing w:before="6" w:after="0" w:line="240" w:lineRule="auto"/>
              <w:ind w:left="105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Bharatiya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Vidya Bhavan’s Public School/</w:t>
            </w:r>
            <w:r w:rsidR="00EB63D7">
              <w:rPr>
                <w:rFonts w:ascii="Calibri" w:eastAsia="Calibri" w:hAnsi="Calibri" w:cs="Calibri"/>
                <w:color w:val="000000"/>
              </w:rPr>
              <w:t>CB</w:t>
            </w:r>
            <w:r w:rsidR="00EB63D7">
              <w:rPr>
                <w:rFonts w:ascii="Calibri" w:eastAsia="Calibri" w:hAnsi="Calibri" w:cs="Calibri"/>
                <w:color w:val="000000"/>
                <w:spacing w:val="-1"/>
              </w:rPr>
              <w:t>S</w:t>
            </w:r>
            <w:r w:rsidR="00EB63D7">
              <w:rPr>
                <w:rFonts w:ascii="Calibri" w:eastAsia="Calibri" w:hAnsi="Calibri" w:cs="Calibri"/>
                <w:color w:val="000000"/>
              </w:rPr>
              <w:t>E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doub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5F82C" w14:textId="77777777" w:rsidR="00C02B9E" w:rsidRDefault="002B7EB8">
            <w:pPr>
              <w:spacing w:before="6" w:after="0" w:line="240" w:lineRule="auto"/>
              <w:ind w:left="105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2007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doub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E9B10" w14:textId="77777777" w:rsidR="00C02B9E" w:rsidRDefault="002B7EB8">
            <w:pPr>
              <w:spacing w:before="6" w:after="0" w:line="240" w:lineRule="auto"/>
              <w:ind w:left="103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76</w:t>
            </w:r>
            <w:r w:rsidR="00EB63D7">
              <w:rPr>
                <w:rFonts w:ascii="Calibri" w:eastAsia="Calibri" w:hAnsi="Calibri" w:cs="Calibri"/>
                <w:color w:val="000000"/>
              </w:rPr>
              <w:t>%</w:t>
            </w:r>
          </w:p>
        </w:tc>
      </w:tr>
      <w:tr w:rsidR="00362C6E" w14:paraId="6EF9B912" w14:textId="77777777" w:rsidTr="00D769EF">
        <w:trPr>
          <w:cantSplit/>
          <w:trHeight w:val="1"/>
        </w:trPr>
        <w:tc>
          <w:tcPr>
            <w:tcW w:w="46" w:type="dxa"/>
            <w:vMerge w:val="restart"/>
            <w:tcBorders>
              <w:left w:val="single" w:sz="4" w:space="0" w:color="000000"/>
            </w:tcBorders>
            <w:shd w:val="clear" w:color="auto" w:fill="AEABAB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FAD66" w14:textId="77777777" w:rsidR="00C02B9E" w:rsidRDefault="00C02B9E"/>
        </w:tc>
        <w:tc>
          <w:tcPr>
            <w:tcW w:w="10727" w:type="dxa"/>
            <w:gridSpan w:val="4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EABAB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BEA5A" w14:textId="77777777" w:rsidR="00C02B9E" w:rsidRDefault="00C02B9E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B7A541E" w14:textId="77777777" w:rsidR="00C02B9E" w:rsidRDefault="00EB63D7">
            <w:pPr>
              <w:spacing w:after="0" w:line="240" w:lineRule="auto"/>
              <w:ind w:left="98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PROFE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EX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</w:t>
            </w:r>
          </w:p>
        </w:tc>
      </w:tr>
      <w:tr w:rsidR="00362C6E" w14:paraId="3AA67FB0" w14:textId="77777777" w:rsidTr="00D769EF">
        <w:trPr>
          <w:cantSplit/>
          <w:trHeight w:val="1"/>
        </w:trPr>
        <w:tc>
          <w:tcPr>
            <w:tcW w:w="4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DCDE3" w14:textId="77777777" w:rsidR="00C02B9E" w:rsidRDefault="00C02B9E"/>
        </w:tc>
        <w:tc>
          <w:tcPr>
            <w:tcW w:w="107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8F892" w14:textId="5CAA005F" w:rsidR="006703B1" w:rsidRDefault="006703B1" w:rsidP="006703B1">
            <w:pPr>
              <w:tabs>
                <w:tab w:val="left" w:pos="8896"/>
              </w:tabs>
              <w:spacing w:before="79" w:after="0" w:line="240" w:lineRule="auto"/>
              <w:ind w:left="98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Talent Scout - GAP IT</w:t>
            </w:r>
            <w:r w:rsidR="00D41C52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Services, GAP Inc.</w:t>
            </w:r>
            <w:r w:rsidR="00D41C52">
              <w:rPr>
                <w:rFonts w:ascii="Calibri" w:eastAsia="Calibri" w:hAnsi="Calibri" w:cs="Calibri"/>
                <w:b/>
                <w:bCs/>
                <w:color w:val="000000"/>
              </w:rPr>
              <w:t xml:space="preserve">                                                                                        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            </w:t>
            </w:r>
            <w:r w:rsidR="00D41C52">
              <w:rPr>
                <w:rFonts w:ascii="Calibri" w:eastAsia="Calibri" w:hAnsi="Calibri" w:cs="Calibri"/>
                <w:b/>
                <w:bCs/>
                <w:color w:val="000000"/>
              </w:rPr>
              <w:t xml:space="preserve">  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Oct’18 to Present</w:t>
            </w:r>
          </w:p>
          <w:p w14:paraId="509877B0" w14:textId="7F9AA1C5" w:rsidR="001419D2" w:rsidRPr="006703B1" w:rsidRDefault="00F31A47" w:rsidP="001419D2">
            <w:pPr>
              <w:pStyle w:val="ListParagraph"/>
              <w:numPr>
                <w:ilvl w:val="0"/>
                <w:numId w:val="12"/>
              </w:numPr>
              <w:tabs>
                <w:tab w:val="left" w:pos="8896"/>
              </w:tabs>
              <w:spacing w:before="79" w:after="0" w:line="240" w:lineRule="auto"/>
              <w:ind w:right="-20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Recruiting</w:t>
            </w:r>
            <w:r w:rsidR="001419D2">
              <w:rPr>
                <w:rFonts w:ascii="Calibri" w:eastAsia="Calibri" w:hAnsi="Calibri" w:cs="Calibri"/>
                <w:bCs/>
                <w:color w:val="000000"/>
              </w:rPr>
              <w:t xml:space="preserve"> for a business </w:t>
            </w:r>
            <w:r w:rsidR="001419D2" w:rsidRPr="006703B1">
              <w:rPr>
                <w:rFonts w:ascii="Calibri" w:eastAsia="Calibri" w:hAnsi="Calibri" w:cs="Calibri"/>
                <w:bCs/>
                <w:color w:val="000000"/>
              </w:rPr>
              <w:t>vertical</w:t>
            </w:r>
            <w:r w:rsidR="001E0206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r w:rsidR="00D769EF">
              <w:rPr>
                <w:rFonts w:eastAsia="Calibri" w:cstheme="minorHAnsi"/>
                <w:bCs/>
                <w:color w:val="000000"/>
              </w:rPr>
              <w:t>(</w:t>
            </w:r>
            <w:r w:rsidR="001E0206" w:rsidRPr="001E0206">
              <w:rPr>
                <w:rFonts w:cstheme="minorHAnsi"/>
              </w:rPr>
              <w:t xml:space="preserve">Network engineering, Infrastructure management, Shared services, Cloud and Automation) </w:t>
            </w:r>
            <w:r w:rsidR="001419D2" w:rsidRPr="001E0206">
              <w:rPr>
                <w:rFonts w:eastAsia="Calibri" w:cstheme="minorHAnsi"/>
                <w:bCs/>
                <w:color w:val="000000"/>
              </w:rPr>
              <w:t>at Hyderabad Development Center</w:t>
            </w:r>
            <w:r w:rsidR="00D769EF">
              <w:rPr>
                <w:rFonts w:ascii="Calibri" w:eastAsia="Calibri" w:hAnsi="Calibri" w:cs="Calibri"/>
                <w:bCs/>
                <w:color w:val="000000"/>
              </w:rPr>
              <w:t xml:space="preserve"> HDC.</w:t>
            </w:r>
          </w:p>
          <w:p w14:paraId="07937E83" w14:textId="16F6D817" w:rsidR="00D41C52" w:rsidRPr="00D41C52" w:rsidRDefault="00D41C52" w:rsidP="00D41C52">
            <w:pPr>
              <w:pStyle w:val="ListParagraph"/>
              <w:numPr>
                <w:ilvl w:val="0"/>
                <w:numId w:val="12"/>
              </w:numPr>
              <w:tabs>
                <w:tab w:val="left" w:pos="8896"/>
              </w:tabs>
              <w:spacing w:before="79" w:after="0" w:line="240" w:lineRule="auto"/>
              <w:ind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64334A">
              <w:rPr>
                <w:rFonts w:ascii="Calibri" w:eastAsia="Calibri" w:hAnsi="Calibri" w:cs="Calibri"/>
                <w:b/>
                <w:bCs/>
                <w:color w:val="000000"/>
              </w:rPr>
              <w:t>Stakeholder Management</w:t>
            </w:r>
            <w:r w:rsidR="00564744">
              <w:rPr>
                <w:rFonts w:ascii="Calibri" w:eastAsia="Calibri" w:hAnsi="Calibri" w:cs="Calibri"/>
                <w:bCs/>
                <w:color w:val="000000"/>
              </w:rPr>
              <w:t xml:space="preserve"> - </w:t>
            </w:r>
            <w:r w:rsidR="00564744" w:rsidRPr="00C522DC">
              <w:rPr>
                <w:rFonts w:cs="AppleSystemUIFont"/>
                <w:color w:val="000000" w:themeColor="text1"/>
                <w:lang w:val="en-GB"/>
              </w:rPr>
              <w:t>Partnering with hiring managers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 for</w:t>
            </w:r>
            <w:r w:rsidR="005508E2">
              <w:rPr>
                <w:rFonts w:ascii="Calibri" w:eastAsia="Calibri" w:hAnsi="Calibri" w:cs="Calibri"/>
                <w:bCs/>
                <w:color w:val="000000"/>
              </w:rPr>
              <w:t xml:space="preserve"> Recruitment - involves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r w:rsidR="00BE29D5">
              <w:rPr>
                <w:rFonts w:ascii="Calibri" w:eastAsia="Calibri" w:hAnsi="Calibri" w:cs="Calibri"/>
                <w:bCs/>
                <w:color w:val="000000"/>
              </w:rPr>
              <w:t>Requirement gathering, planning,</w:t>
            </w:r>
            <w:r w:rsidR="00301698">
              <w:rPr>
                <w:rFonts w:ascii="Calibri" w:eastAsia="Calibri" w:hAnsi="Calibri" w:cs="Calibri"/>
                <w:bCs/>
                <w:color w:val="000000"/>
              </w:rPr>
              <w:t xml:space="preserve"> conducting</w:t>
            </w:r>
            <w:r w:rsidR="00BE29D5">
              <w:rPr>
                <w:rFonts w:ascii="Calibri" w:eastAsia="Calibri" w:hAnsi="Calibri" w:cs="Calibri"/>
                <w:bCs/>
                <w:color w:val="000000"/>
              </w:rPr>
              <w:t xml:space="preserve"> interviews, review</w:t>
            </w:r>
            <w:r w:rsidR="005508E2">
              <w:rPr>
                <w:rFonts w:ascii="Calibri" w:eastAsia="Calibri" w:hAnsi="Calibri" w:cs="Calibri"/>
                <w:bCs/>
                <w:color w:val="000000"/>
              </w:rPr>
              <w:t>ing the req’s</w:t>
            </w:r>
            <w:r w:rsidR="00D76415">
              <w:rPr>
                <w:rFonts w:ascii="Calibri" w:eastAsia="Calibri" w:hAnsi="Calibri" w:cs="Calibri"/>
                <w:bCs/>
                <w:color w:val="000000"/>
              </w:rPr>
              <w:t xml:space="preserve"> with business leaders along with HRBP’s.</w:t>
            </w:r>
            <w:r w:rsidR="00EA717E">
              <w:rPr>
                <w:rFonts w:ascii="Calibri" w:eastAsia="Calibri" w:hAnsi="Calibri" w:cs="Calibri"/>
                <w:bCs/>
                <w:color w:val="000000"/>
              </w:rPr>
              <w:t xml:space="preserve"> Collaborate with vendor</w:t>
            </w:r>
            <w:r w:rsidR="005508E2">
              <w:rPr>
                <w:rFonts w:ascii="Calibri" w:eastAsia="Calibri" w:hAnsi="Calibri" w:cs="Calibri"/>
                <w:bCs/>
                <w:color w:val="000000"/>
              </w:rPr>
              <w:t xml:space="preserve"> teams</w:t>
            </w:r>
            <w:r w:rsidR="00EA717E">
              <w:rPr>
                <w:rFonts w:ascii="Calibri" w:eastAsia="Calibri" w:hAnsi="Calibri" w:cs="Calibri"/>
                <w:bCs/>
                <w:color w:val="000000"/>
              </w:rPr>
              <w:t xml:space="preserve"> for hiring –aligning with expectations, defin</w:t>
            </w:r>
            <w:r w:rsidR="005508E2">
              <w:rPr>
                <w:rFonts w:ascii="Calibri" w:eastAsia="Calibri" w:hAnsi="Calibri" w:cs="Calibri"/>
                <w:bCs/>
                <w:color w:val="000000"/>
              </w:rPr>
              <w:t>ing</w:t>
            </w:r>
            <w:r w:rsidR="00EA717E">
              <w:rPr>
                <w:rFonts w:ascii="Calibri" w:eastAsia="Calibri" w:hAnsi="Calibri" w:cs="Calibri"/>
                <w:bCs/>
                <w:color w:val="000000"/>
              </w:rPr>
              <w:t xml:space="preserve"> TAT’s etc.</w:t>
            </w:r>
          </w:p>
          <w:p w14:paraId="268EDEF0" w14:textId="3A9F97F1" w:rsidR="00D41C52" w:rsidRPr="001419D2" w:rsidRDefault="00D41C52" w:rsidP="00D41C52">
            <w:pPr>
              <w:pStyle w:val="ListParagraph"/>
              <w:numPr>
                <w:ilvl w:val="0"/>
                <w:numId w:val="12"/>
              </w:numPr>
              <w:tabs>
                <w:tab w:val="left" w:pos="8896"/>
              </w:tabs>
              <w:spacing w:before="79" w:after="0" w:line="240" w:lineRule="auto"/>
              <w:ind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64334A">
              <w:rPr>
                <w:rFonts w:ascii="Calibri" w:eastAsia="Calibri" w:hAnsi="Calibri" w:cs="Calibri"/>
                <w:b/>
                <w:bCs/>
                <w:color w:val="000000"/>
              </w:rPr>
              <w:t>Vendor Management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 –</w:t>
            </w:r>
            <w:r w:rsidR="0064334A">
              <w:rPr>
                <w:rFonts w:ascii="Calibri" w:eastAsia="Calibri" w:hAnsi="Calibri" w:cs="Calibri"/>
                <w:bCs/>
                <w:color w:val="000000"/>
              </w:rPr>
              <w:t xml:space="preserve">Working with </w:t>
            </w:r>
            <w:r w:rsidR="00564744">
              <w:rPr>
                <w:rFonts w:ascii="Calibri" w:eastAsia="Calibri" w:hAnsi="Calibri" w:cs="Calibri"/>
                <w:bCs/>
                <w:color w:val="000000"/>
              </w:rPr>
              <w:t xml:space="preserve">multiple vendors, </w:t>
            </w:r>
            <w:r w:rsidR="0064334A">
              <w:rPr>
                <w:rFonts w:ascii="Calibri" w:eastAsia="Calibri" w:hAnsi="Calibri" w:cs="Calibri"/>
                <w:bCs/>
                <w:color w:val="000000"/>
              </w:rPr>
              <w:t xml:space="preserve">driving </w:t>
            </w:r>
            <w:r w:rsidR="00D76415">
              <w:rPr>
                <w:rFonts w:ascii="Calibri" w:eastAsia="Calibri" w:hAnsi="Calibri" w:cs="Calibri"/>
                <w:bCs/>
                <w:color w:val="000000"/>
              </w:rPr>
              <w:t xml:space="preserve">recruitment </w:t>
            </w:r>
            <w:r w:rsidR="00564744">
              <w:rPr>
                <w:rFonts w:ascii="Calibri" w:eastAsia="Calibri" w:hAnsi="Calibri" w:cs="Calibri"/>
                <w:bCs/>
                <w:color w:val="000000"/>
              </w:rPr>
              <w:t>activities</w:t>
            </w:r>
            <w:r w:rsidR="0064334A">
              <w:rPr>
                <w:rFonts w:ascii="Calibri" w:eastAsia="Calibri" w:hAnsi="Calibri" w:cs="Calibri"/>
                <w:bCs/>
                <w:color w:val="000000"/>
              </w:rPr>
              <w:t xml:space="preserve"> end to end</w:t>
            </w:r>
            <w:r w:rsidR="00564744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r w:rsidR="00D76415">
              <w:rPr>
                <w:rFonts w:ascii="Calibri" w:eastAsia="Calibri" w:hAnsi="Calibri" w:cs="Calibri"/>
                <w:bCs/>
                <w:color w:val="000000"/>
              </w:rPr>
              <w:t xml:space="preserve">that </w:t>
            </w:r>
            <w:r w:rsidR="00564744">
              <w:rPr>
                <w:rFonts w:ascii="Calibri" w:eastAsia="Calibri" w:hAnsi="Calibri" w:cs="Calibri"/>
                <w:bCs/>
                <w:color w:val="000000"/>
              </w:rPr>
              <w:t>include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r w:rsidR="0064334A">
              <w:rPr>
                <w:rFonts w:ascii="Calibri" w:eastAsia="Calibri" w:hAnsi="Calibri" w:cs="Calibri"/>
                <w:bCs/>
                <w:color w:val="000000"/>
              </w:rPr>
              <w:t>-</w:t>
            </w:r>
            <w:r w:rsidR="00564744">
              <w:rPr>
                <w:rFonts w:ascii="Calibri" w:eastAsia="Calibri" w:hAnsi="Calibri" w:cs="Calibri"/>
                <w:bCs/>
                <w:color w:val="000000"/>
              </w:rPr>
              <w:t>requirement</w:t>
            </w:r>
            <w:r w:rsidR="00BE29D5">
              <w:rPr>
                <w:rFonts w:ascii="Calibri" w:eastAsia="Calibri" w:hAnsi="Calibri" w:cs="Calibri"/>
                <w:bCs/>
                <w:color w:val="000000"/>
              </w:rPr>
              <w:t xml:space="preserve"> sharing, aligning expectations, coordination</w:t>
            </w:r>
            <w:r w:rsidR="00564744">
              <w:rPr>
                <w:rFonts w:ascii="Calibri" w:eastAsia="Calibri" w:hAnsi="Calibri" w:cs="Calibri"/>
                <w:bCs/>
                <w:color w:val="000000"/>
              </w:rPr>
              <w:t xml:space="preserve">, </w:t>
            </w:r>
            <w:r>
              <w:rPr>
                <w:rFonts w:ascii="Calibri" w:eastAsia="Calibri" w:hAnsi="Calibri" w:cs="Calibri"/>
                <w:bCs/>
                <w:color w:val="000000"/>
              </w:rPr>
              <w:t>build</w:t>
            </w:r>
            <w:r w:rsidR="00564744">
              <w:rPr>
                <w:rFonts w:ascii="Calibri" w:eastAsia="Calibri" w:hAnsi="Calibri" w:cs="Calibri"/>
                <w:bCs/>
                <w:color w:val="000000"/>
              </w:rPr>
              <w:t>ing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 pipeline,</w:t>
            </w:r>
            <w:r w:rsidR="0064334A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interview coordination, </w:t>
            </w:r>
            <w:r w:rsidR="00564744">
              <w:rPr>
                <w:rFonts w:ascii="Calibri" w:eastAsia="Calibri" w:hAnsi="Calibri" w:cs="Calibri"/>
                <w:bCs/>
                <w:color w:val="000000"/>
              </w:rPr>
              <w:t>weekly reviews</w:t>
            </w:r>
            <w:r>
              <w:rPr>
                <w:rFonts w:ascii="Calibri" w:eastAsia="Calibri" w:hAnsi="Calibri" w:cs="Calibri"/>
                <w:bCs/>
                <w:color w:val="000000"/>
              </w:rPr>
              <w:t>,</w:t>
            </w:r>
            <w:r w:rsidR="00564744">
              <w:rPr>
                <w:rFonts w:ascii="Calibri" w:eastAsia="Calibri" w:hAnsi="Calibri" w:cs="Calibri"/>
                <w:bCs/>
                <w:color w:val="000000"/>
              </w:rPr>
              <w:t xml:space="preserve"> planning and executing recruitment drives</w:t>
            </w:r>
            <w:r w:rsidR="0064334A">
              <w:rPr>
                <w:rFonts w:ascii="Calibri" w:eastAsia="Calibri" w:hAnsi="Calibri" w:cs="Calibri"/>
                <w:bCs/>
                <w:color w:val="000000"/>
              </w:rPr>
              <w:t>, compensation approvals, processing offer letter</w:t>
            </w:r>
            <w:r w:rsidR="00D769EF">
              <w:rPr>
                <w:rFonts w:ascii="Calibri" w:eastAsia="Calibri" w:hAnsi="Calibri" w:cs="Calibri"/>
                <w:bCs/>
                <w:color w:val="000000"/>
              </w:rPr>
              <w:t>s</w:t>
            </w:r>
            <w:r>
              <w:rPr>
                <w:rFonts w:ascii="Calibri" w:eastAsia="Calibri" w:hAnsi="Calibri" w:cs="Calibri"/>
                <w:bCs/>
                <w:color w:val="000000"/>
              </w:rPr>
              <w:t>.</w:t>
            </w:r>
          </w:p>
          <w:p w14:paraId="5451E6E1" w14:textId="5BE6B330" w:rsidR="001419D2" w:rsidRPr="00D41C52" w:rsidRDefault="0064334A" w:rsidP="00D41C52">
            <w:pPr>
              <w:pStyle w:val="ListParagraph"/>
              <w:numPr>
                <w:ilvl w:val="0"/>
                <w:numId w:val="12"/>
              </w:numPr>
              <w:tabs>
                <w:tab w:val="left" w:pos="8896"/>
              </w:tabs>
              <w:spacing w:before="79" w:after="0" w:line="240" w:lineRule="auto"/>
              <w:ind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 xml:space="preserve">Recruitment of </w:t>
            </w:r>
            <w:r w:rsidR="001419D2">
              <w:rPr>
                <w:rFonts w:ascii="Calibri" w:eastAsia="Calibri" w:hAnsi="Calibri" w:cs="Calibri"/>
                <w:bCs/>
                <w:color w:val="000000"/>
              </w:rPr>
              <w:t>FTE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 and </w:t>
            </w:r>
            <w:r w:rsidR="001419D2">
              <w:rPr>
                <w:rFonts w:ascii="Calibri" w:eastAsia="Calibri" w:hAnsi="Calibri" w:cs="Calibri"/>
                <w:bCs/>
                <w:color w:val="000000"/>
              </w:rPr>
              <w:t xml:space="preserve">Contractor </w:t>
            </w:r>
            <w:r>
              <w:rPr>
                <w:rFonts w:ascii="Calibri" w:eastAsia="Calibri" w:hAnsi="Calibri" w:cs="Calibri"/>
                <w:bCs/>
                <w:color w:val="000000"/>
              </w:rPr>
              <w:t>roles</w:t>
            </w:r>
            <w:r w:rsidR="001419D2">
              <w:rPr>
                <w:rFonts w:ascii="Calibri" w:eastAsia="Calibri" w:hAnsi="Calibri" w:cs="Calibri"/>
                <w:bCs/>
                <w:color w:val="000000"/>
              </w:rPr>
              <w:t>.</w:t>
            </w:r>
            <w:r w:rsidR="00A32685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r w:rsidR="002C13DD">
              <w:rPr>
                <w:rFonts w:ascii="Calibri" w:eastAsia="Calibri" w:hAnsi="Calibri" w:cs="Calibri"/>
                <w:bCs/>
                <w:color w:val="000000"/>
              </w:rPr>
              <w:t xml:space="preserve">Represent hiring progress in weekly </w:t>
            </w:r>
            <w:r w:rsidR="00A32685">
              <w:rPr>
                <w:rFonts w:ascii="Calibri" w:eastAsia="Calibri" w:hAnsi="Calibri" w:cs="Calibri"/>
                <w:bCs/>
                <w:color w:val="000000"/>
              </w:rPr>
              <w:t xml:space="preserve">Business </w:t>
            </w:r>
            <w:r w:rsidR="00EA717E">
              <w:rPr>
                <w:rFonts w:ascii="Calibri" w:eastAsia="Calibri" w:hAnsi="Calibri" w:cs="Calibri"/>
                <w:bCs/>
                <w:color w:val="000000"/>
              </w:rPr>
              <w:t>R</w:t>
            </w:r>
            <w:r w:rsidR="00A32685">
              <w:rPr>
                <w:rFonts w:ascii="Calibri" w:eastAsia="Calibri" w:hAnsi="Calibri" w:cs="Calibri"/>
                <w:bCs/>
                <w:color w:val="000000"/>
              </w:rPr>
              <w:t>eview</w:t>
            </w:r>
            <w:r w:rsidR="00EA717E">
              <w:rPr>
                <w:rFonts w:ascii="Calibri" w:eastAsia="Calibri" w:hAnsi="Calibri" w:cs="Calibri"/>
                <w:bCs/>
                <w:color w:val="000000"/>
              </w:rPr>
              <w:t>s</w:t>
            </w:r>
            <w:r w:rsidR="002C13DD">
              <w:rPr>
                <w:rFonts w:ascii="Calibri" w:eastAsia="Calibri" w:hAnsi="Calibri" w:cs="Calibri"/>
                <w:bCs/>
                <w:color w:val="000000"/>
              </w:rPr>
              <w:t>.</w:t>
            </w:r>
            <w:r w:rsidR="00A32685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</w:p>
          <w:p w14:paraId="33140110" w14:textId="3DD41160" w:rsidR="00D41C52" w:rsidRDefault="00564744" w:rsidP="00D41C52">
            <w:pPr>
              <w:pStyle w:val="ListParagraph"/>
              <w:numPr>
                <w:ilvl w:val="0"/>
                <w:numId w:val="12"/>
              </w:numPr>
              <w:tabs>
                <w:tab w:val="left" w:pos="8896"/>
              </w:tabs>
              <w:spacing w:before="79" w:after="0" w:line="240" w:lineRule="auto"/>
              <w:ind w:right="-20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POC for</w:t>
            </w:r>
            <w:r w:rsidR="005508E2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Employee </w:t>
            </w:r>
            <w:r w:rsidR="00D41C52" w:rsidRPr="00D41C52">
              <w:rPr>
                <w:rFonts w:ascii="Calibri" w:eastAsia="Calibri" w:hAnsi="Calibri" w:cs="Calibri"/>
                <w:bCs/>
                <w:color w:val="000000"/>
              </w:rPr>
              <w:t>Referral</w:t>
            </w:r>
            <w:r>
              <w:rPr>
                <w:rFonts w:ascii="Calibri" w:eastAsia="Calibri" w:hAnsi="Calibri" w:cs="Calibri"/>
                <w:bCs/>
                <w:color w:val="000000"/>
              </w:rPr>
              <w:t>s</w:t>
            </w:r>
            <w:r w:rsidR="00D41C52">
              <w:rPr>
                <w:rFonts w:ascii="Calibri" w:eastAsia="Calibri" w:hAnsi="Calibri" w:cs="Calibri"/>
                <w:bCs/>
                <w:color w:val="000000"/>
              </w:rPr>
              <w:t>.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r w:rsidRPr="0064334A">
              <w:rPr>
                <w:rFonts w:ascii="Calibri" w:eastAsia="Calibri" w:hAnsi="Calibri" w:cs="Calibri"/>
                <w:b/>
                <w:bCs/>
                <w:color w:val="000000"/>
              </w:rPr>
              <w:t>Referral process management</w:t>
            </w:r>
            <w:r w:rsidR="0064334A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r w:rsidR="00D769EF">
              <w:rPr>
                <w:rFonts w:ascii="Calibri" w:eastAsia="Calibri" w:hAnsi="Calibri" w:cs="Calibri"/>
                <w:bCs/>
                <w:color w:val="000000"/>
              </w:rPr>
              <w:t xml:space="preserve">- </w:t>
            </w:r>
            <w:r w:rsidR="0064334A">
              <w:rPr>
                <w:rFonts w:ascii="Calibri" w:eastAsia="Calibri" w:hAnsi="Calibri" w:cs="Calibri"/>
                <w:bCs/>
                <w:color w:val="000000"/>
              </w:rPr>
              <w:t>includes referral tracker, referral communication and referral payouts</w:t>
            </w:r>
            <w:r>
              <w:rPr>
                <w:rFonts w:ascii="Calibri" w:eastAsia="Calibri" w:hAnsi="Calibri" w:cs="Calibri"/>
                <w:bCs/>
                <w:color w:val="000000"/>
              </w:rPr>
              <w:t>.</w:t>
            </w:r>
          </w:p>
          <w:p w14:paraId="192F6C21" w14:textId="0CECA950" w:rsidR="00564744" w:rsidRDefault="00564744" w:rsidP="00D41C52">
            <w:pPr>
              <w:pStyle w:val="ListParagraph"/>
              <w:numPr>
                <w:ilvl w:val="0"/>
                <w:numId w:val="12"/>
              </w:numPr>
              <w:tabs>
                <w:tab w:val="left" w:pos="8896"/>
              </w:tabs>
              <w:spacing w:before="79" w:after="0" w:line="240" w:lineRule="auto"/>
              <w:ind w:right="-20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Maintain</w:t>
            </w:r>
            <w:r w:rsidR="00F31A47">
              <w:rPr>
                <w:rFonts w:ascii="Calibri" w:eastAsia="Calibri" w:hAnsi="Calibri" w:cs="Calibri"/>
                <w:bCs/>
                <w:color w:val="000000"/>
              </w:rPr>
              <w:t>ing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 &amp; report</w:t>
            </w:r>
            <w:r w:rsidR="00F31A47">
              <w:rPr>
                <w:rFonts w:ascii="Calibri" w:eastAsia="Calibri" w:hAnsi="Calibri" w:cs="Calibri"/>
                <w:bCs/>
                <w:color w:val="000000"/>
              </w:rPr>
              <w:t>ing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 data weekly.</w:t>
            </w:r>
          </w:p>
          <w:p w14:paraId="71B3FBBD" w14:textId="77777777" w:rsidR="00B92DA2" w:rsidRDefault="002B7EB8" w:rsidP="00FB3977">
            <w:pPr>
              <w:tabs>
                <w:tab w:val="left" w:pos="8896"/>
              </w:tabs>
              <w:spacing w:before="79" w:after="0" w:line="240" w:lineRule="auto"/>
              <w:ind w:left="98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Talent Acquisition Specialist -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</w:rPr>
              <w:t>NowFloats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 Technologies</w:t>
            </w:r>
          </w:p>
          <w:p w14:paraId="47108276" w14:textId="340D6377" w:rsidR="00C02B9E" w:rsidRPr="00FB3977" w:rsidRDefault="00B92DA2" w:rsidP="00FB3977">
            <w:pPr>
              <w:tabs>
                <w:tab w:val="left" w:pos="8896"/>
              </w:tabs>
              <w:spacing w:before="79" w:after="0" w:line="240" w:lineRule="auto"/>
              <w:ind w:left="98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92DA2">
              <w:rPr>
                <w:rFonts w:ascii="Calibri" w:eastAsia="Calibri" w:hAnsi="Calibri" w:cs="Calibri"/>
                <w:b/>
                <w:color w:val="000000"/>
              </w:rPr>
              <w:t>Talent Acquisition</w:t>
            </w:r>
            <w:r>
              <w:rPr>
                <w:rFonts w:ascii="Calibri" w:eastAsia="Calibri" w:hAnsi="Calibri" w:cs="Calibri"/>
                <w:color w:val="000000"/>
              </w:rPr>
              <w:t>:</w:t>
            </w:r>
            <w:r w:rsidR="00EB63D7">
              <w:rPr>
                <w:rFonts w:ascii="Calibri" w:eastAsia="Calibri" w:hAnsi="Calibri" w:cs="Calibri"/>
                <w:color w:val="000000"/>
              </w:rPr>
              <w:tab/>
            </w:r>
            <w:r w:rsidR="00EB63D7"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S</w:t>
            </w:r>
            <w:r w:rsidR="00EB63D7">
              <w:rPr>
                <w:rFonts w:ascii="Calibri" w:eastAsia="Calibri" w:hAnsi="Calibri" w:cs="Calibri"/>
                <w:b/>
                <w:bCs/>
                <w:color w:val="000000"/>
              </w:rPr>
              <w:t>e</w:t>
            </w:r>
            <w:r w:rsidR="00EB63D7"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p</w:t>
            </w:r>
            <w:r w:rsidR="00EB63D7">
              <w:rPr>
                <w:rFonts w:ascii="Calibri" w:eastAsia="Calibri" w:hAnsi="Calibri" w:cs="Calibri"/>
                <w:b/>
                <w:bCs/>
                <w:color w:val="000000"/>
              </w:rPr>
              <w:t>t’</w:t>
            </w:r>
            <w:r w:rsidR="00EB63D7"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1</w:t>
            </w:r>
            <w:r w:rsidR="00EB63D7">
              <w:rPr>
                <w:rFonts w:ascii="Calibri" w:eastAsia="Calibri" w:hAnsi="Calibri" w:cs="Calibri"/>
                <w:b/>
                <w:bCs/>
                <w:color w:val="000000"/>
              </w:rPr>
              <w:t>6</w:t>
            </w:r>
            <w:r w:rsidR="00EB63D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EB63D7"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t</w:t>
            </w:r>
            <w:r w:rsidR="00EB63D7">
              <w:rPr>
                <w:rFonts w:ascii="Calibri" w:eastAsia="Calibri" w:hAnsi="Calibri" w:cs="Calibri"/>
                <w:b/>
                <w:bCs/>
                <w:color w:val="000000"/>
              </w:rPr>
              <w:t>o</w:t>
            </w:r>
            <w:r w:rsidR="00EB63D7"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 w:rsidR="00D41C52">
              <w:rPr>
                <w:rFonts w:ascii="Calibri" w:eastAsia="Calibri" w:hAnsi="Calibri" w:cs="Calibri"/>
                <w:b/>
                <w:bCs/>
                <w:color w:val="000000"/>
              </w:rPr>
              <w:t>Sept’18</w:t>
            </w:r>
          </w:p>
          <w:p w14:paraId="5F69D297" w14:textId="4ACC4AD7" w:rsidR="002B7EB8" w:rsidRPr="00C522DC" w:rsidRDefault="001419D2" w:rsidP="00C522DC">
            <w:pPr>
              <w:pStyle w:val="ListParagraph"/>
              <w:numPr>
                <w:ilvl w:val="0"/>
                <w:numId w:val="5"/>
              </w:numPr>
              <w:tabs>
                <w:tab w:val="left" w:pos="1034"/>
              </w:tabs>
              <w:spacing w:after="0" w:line="240" w:lineRule="auto"/>
              <w:ind w:right="-20"/>
              <w:rPr>
                <w:rFonts w:cs="AppleSystemUIFont"/>
                <w:color w:val="000000" w:themeColor="text1"/>
                <w:lang w:val="en-GB"/>
              </w:rPr>
            </w:pPr>
            <w:r>
              <w:rPr>
                <w:rFonts w:cs="AppleSystemUIFont"/>
                <w:color w:val="000000" w:themeColor="text1"/>
                <w:lang w:val="en-GB"/>
              </w:rPr>
              <w:t>I</w:t>
            </w:r>
            <w:r w:rsidR="002B7EB8" w:rsidRPr="00C522DC">
              <w:rPr>
                <w:rFonts w:cs="AppleSystemUIFont"/>
                <w:color w:val="000000" w:themeColor="text1"/>
                <w:lang w:val="en-GB"/>
              </w:rPr>
              <w:t>mplement</w:t>
            </w:r>
            <w:r w:rsidR="0029655D">
              <w:rPr>
                <w:rFonts w:cs="AppleSystemUIFont"/>
                <w:color w:val="000000" w:themeColor="text1"/>
                <w:lang w:val="en-GB"/>
              </w:rPr>
              <w:t>ed</w:t>
            </w:r>
            <w:r w:rsidR="002B7EB8" w:rsidRPr="00C522DC">
              <w:rPr>
                <w:rFonts w:cs="AppleSystemUIFont"/>
                <w:color w:val="000000" w:themeColor="text1"/>
                <w:lang w:val="en-GB"/>
              </w:rPr>
              <w:t xml:space="preserve"> </w:t>
            </w:r>
            <w:r w:rsidR="002B7EB8" w:rsidRPr="0064334A">
              <w:rPr>
                <w:rFonts w:cs="AppleSystemUIFont"/>
                <w:b/>
                <w:color w:val="000000" w:themeColor="text1"/>
                <w:lang w:val="en-GB"/>
              </w:rPr>
              <w:t>end to end recruitment</w:t>
            </w:r>
            <w:r w:rsidR="002B7EB8" w:rsidRPr="00C522DC">
              <w:rPr>
                <w:rFonts w:cs="AppleSystemUIFont"/>
                <w:color w:val="000000" w:themeColor="text1"/>
                <w:lang w:val="en-GB"/>
              </w:rPr>
              <w:t xml:space="preserve"> process – Sourcing, screening, interviews, selection, Salary negotiations, release offers</w:t>
            </w:r>
            <w:r w:rsidR="0029655D">
              <w:rPr>
                <w:rFonts w:cs="AppleSystemUIFont"/>
                <w:color w:val="000000" w:themeColor="text1"/>
                <w:lang w:val="en-GB"/>
              </w:rPr>
              <w:t xml:space="preserve"> at Headquarters”</w:t>
            </w:r>
            <w:r w:rsidR="002B7EB8" w:rsidRPr="00C522DC">
              <w:rPr>
                <w:rFonts w:cs="AppleSystemUIFont"/>
                <w:color w:val="000000" w:themeColor="text1"/>
                <w:lang w:val="en-GB"/>
              </w:rPr>
              <w:t>.</w:t>
            </w:r>
          </w:p>
          <w:p w14:paraId="74F8BECE" w14:textId="0BAB697E" w:rsidR="00C02B9E" w:rsidRPr="00A32685" w:rsidRDefault="002B7EB8" w:rsidP="00A32685">
            <w:pPr>
              <w:pStyle w:val="ListParagraph"/>
              <w:numPr>
                <w:ilvl w:val="0"/>
                <w:numId w:val="5"/>
              </w:numPr>
              <w:spacing w:after="0" w:line="239" w:lineRule="auto"/>
              <w:ind w:right="133"/>
              <w:rPr>
                <w:rFonts w:eastAsia="Symbol" w:cs="Symbol"/>
                <w:color w:val="000000" w:themeColor="text1"/>
              </w:rPr>
            </w:pPr>
            <w:r w:rsidRPr="00C522DC">
              <w:rPr>
                <w:rFonts w:cs="AppleSystemUIFont"/>
                <w:color w:val="000000" w:themeColor="text1"/>
                <w:lang w:val="en-GB"/>
              </w:rPr>
              <w:t xml:space="preserve">Hiring for Non tech and </w:t>
            </w:r>
            <w:r w:rsidR="0064334A">
              <w:rPr>
                <w:rFonts w:cs="AppleSystemUIFont"/>
                <w:color w:val="000000" w:themeColor="text1"/>
                <w:lang w:val="en-GB"/>
              </w:rPr>
              <w:t xml:space="preserve">few </w:t>
            </w:r>
            <w:r w:rsidRPr="00C522DC">
              <w:rPr>
                <w:rFonts w:cs="AppleSystemUIFont"/>
                <w:color w:val="000000" w:themeColor="text1"/>
                <w:lang w:val="en-GB"/>
              </w:rPr>
              <w:t>Tech requirements. Majorly for Sales/Business Development roles that range from entry level to leadership level along with other hiring for other functional/support teams</w:t>
            </w:r>
            <w:r w:rsidR="00D769EF">
              <w:rPr>
                <w:rFonts w:cs="AppleSystemUIFont"/>
                <w:color w:val="000000" w:themeColor="text1"/>
                <w:lang w:val="en-GB"/>
              </w:rPr>
              <w:t>.</w:t>
            </w:r>
          </w:p>
          <w:p w14:paraId="395851A4" w14:textId="2F65ABFB" w:rsidR="002E3B69" w:rsidRPr="00C522DC" w:rsidRDefault="002E3B69" w:rsidP="00C522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745"/>
              <w:rPr>
                <w:rFonts w:eastAsia="Calibri" w:cs="Calibri"/>
                <w:color w:val="000000" w:themeColor="text1"/>
              </w:rPr>
            </w:pPr>
            <w:r>
              <w:rPr>
                <w:rFonts w:cs="AppleSystemUIFont"/>
                <w:color w:val="000000" w:themeColor="text1"/>
                <w:lang w:val="en-GB"/>
              </w:rPr>
              <w:t>Recruiting Tools</w:t>
            </w:r>
            <w:r w:rsidR="001419D2">
              <w:rPr>
                <w:rFonts w:cs="AppleSystemUIFont"/>
                <w:color w:val="000000" w:themeColor="text1"/>
                <w:lang w:val="en-GB"/>
              </w:rPr>
              <w:t xml:space="preserve"> &amp; Systems</w:t>
            </w:r>
            <w:r>
              <w:rPr>
                <w:rFonts w:cs="AppleSystemUIFont"/>
                <w:color w:val="000000" w:themeColor="text1"/>
                <w:lang w:val="en-GB"/>
              </w:rPr>
              <w:t xml:space="preserve"> Used – LinkedIn, AngelList, </w:t>
            </w:r>
            <w:proofErr w:type="spellStart"/>
            <w:r>
              <w:rPr>
                <w:rFonts w:cs="AppleSystemUIFont"/>
                <w:color w:val="000000" w:themeColor="text1"/>
                <w:lang w:val="en-GB"/>
              </w:rPr>
              <w:t>IIMjobs</w:t>
            </w:r>
            <w:proofErr w:type="spellEnd"/>
            <w:r>
              <w:rPr>
                <w:rFonts w:cs="AppleSystemUIFont"/>
                <w:color w:val="000000" w:themeColor="text1"/>
                <w:lang w:val="en-GB"/>
              </w:rPr>
              <w:t xml:space="preserve">, Naukri, </w:t>
            </w:r>
            <w:proofErr w:type="spellStart"/>
            <w:r>
              <w:rPr>
                <w:rFonts w:cs="AppleSystemUIFont"/>
                <w:color w:val="000000" w:themeColor="text1"/>
                <w:lang w:val="en-GB"/>
              </w:rPr>
              <w:t>Hirist</w:t>
            </w:r>
            <w:proofErr w:type="spellEnd"/>
            <w:r>
              <w:rPr>
                <w:rFonts w:cs="AppleSystemUIFont"/>
                <w:color w:val="000000" w:themeColor="text1"/>
                <w:lang w:val="en-GB"/>
              </w:rPr>
              <w:t xml:space="preserve">, </w:t>
            </w:r>
            <w:proofErr w:type="spellStart"/>
            <w:r>
              <w:rPr>
                <w:rFonts w:cs="AppleSystemUIFont"/>
                <w:color w:val="000000" w:themeColor="text1"/>
                <w:lang w:val="en-GB"/>
              </w:rPr>
              <w:t>Recruiterbox</w:t>
            </w:r>
            <w:proofErr w:type="spellEnd"/>
            <w:r>
              <w:rPr>
                <w:rFonts w:cs="AppleSystemUIFont"/>
                <w:color w:val="000000" w:themeColor="text1"/>
                <w:lang w:val="en-GB"/>
              </w:rPr>
              <w:t xml:space="preserve">, </w:t>
            </w:r>
            <w:proofErr w:type="spellStart"/>
            <w:r>
              <w:rPr>
                <w:rFonts w:cs="AppleSystemUIFont"/>
                <w:color w:val="000000" w:themeColor="text1"/>
                <w:lang w:val="en-GB"/>
              </w:rPr>
              <w:t>Taleo</w:t>
            </w:r>
            <w:proofErr w:type="spellEnd"/>
            <w:r>
              <w:rPr>
                <w:rFonts w:cs="AppleSystemUIFont"/>
                <w:color w:val="000000" w:themeColor="text1"/>
                <w:lang w:val="en-GB"/>
              </w:rPr>
              <w:t>.</w:t>
            </w:r>
          </w:p>
          <w:p w14:paraId="50D9C0E3" w14:textId="57C98020" w:rsidR="00C02B9E" w:rsidRPr="00062239" w:rsidRDefault="00C522DC" w:rsidP="00D769EF">
            <w:pPr>
              <w:pStyle w:val="ListParagraph"/>
              <w:numPr>
                <w:ilvl w:val="0"/>
                <w:numId w:val="5"/>
              </w:numPr>
              <w:spacing w:after="0" w:line="239" w:lineRule="auto"/>
              <w:ind w:right="535"/>
              <w:jc w:val="both"/>
              <w:rPr>
                <w:rFonts w:eastAsia="Calibri" w:cs="Calibri"/>
                <w:color w:val="000000" w:themeColor="text1"/>
              </w:rPr>
            </w:pPr>
            <w:r w:rsidRPr="00D769EF">
              <w:rPr>
                <w:rFonts w:cs="AppleSystemUIFont"/>
                <w:color w:val="000000" w:themeColor="text1"/>
                <w:lang w:val="en-GB"/>
              </w:rPr>
              <w:t>An overview of the positions handled: Sales Managers, Sales Consultants, Inside Sales Managers, Marketing Managers, Branch Managers, Key Account Managers, Recruiters, Client Servicing Associates</w:t>
            </w:r>
            <w:r w:rsidR="00B92DA2">
              <w:rPr>
                <w:rFonts w:cs="AppleSystemUIFont"/>
                <w:color w:val="000000" w:themeColor="text1"/>
                <w:lang w:val="en-GB"/>
              </w:rPr>
              <w:t>.</w:t>
            </w:r>
          </w:p>
          <w:p w14:paraId="07F70DA7" w14:textId="0BEF45C0" w:rsidR="00062239" w:rsidRDefault="00062239" w:rsidP="00062239">
            <w:pPr>
              <w:spacing w:after="0" w:line="239" w:lineRule="auto"/>
              <w:ind w:right="535"/>
              <w:jc w:val="both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 xml:space="preserve">     </w:t>
            </w:r>
            <w:r w:rsidRPr="008305BE">
              <w:rPr>
                <w:rFonts w:eastAsia="Calibri" w:cs="Calibri"/>
                <w:b/>
                <w:color w:val="000000" w:themeColor="text1"/>
              </w:rPr>
              <w:t>HR Operations</w:t>
            </w:r>
            <w:r>
              <w:rPr>
                <w:rFonts w:eastAsia="Calibri" w:cs="Calibri"/>
                <w:color w:val="000000" w:themeColor="text1"/>
              </w:rPr>
              <w:t>:</w:t>
            </w:r>
          </w:p>
          <w:p w14:paraId="75538F8B" w14:textId="5FFB9B90" w:rsidR="00062239" w:rsidRDefault="00062239" w:rsidP="00062239">
            <w:pPr>
              <w:pStyle w:val="ListParagraph"/>
              <w:numPr>
                <w:ilvl w:val="0"/>
                <w:numId w:val="13"/>
              </w:numPr>
              <w:spacing w:after="0" w:line="239" w:lineRule="auto"/>
              <w:ind w:right="535"/>
              <w:jc w:val="both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Conduct</w:t>
            </w:r>
            <w:r w:rsidR="0029655D">
              <w:rPr>
                <w:rFonts w:eastAsia="Calibri" w:cs="Calibri"/>
                <w:color w:val="000000" w:themeColor="text1"/>
              </w:rPr>
              <w:t>ed</w:t>
            </w:r>
            <w:r>
              <w:rPr>
                <w:rFonts w:eastAsia="Calibri" w:cs="Calibri"/>
                <w:color w:val="000000" w:themeColor="text1"/>
              </w:rPr>
              <w:t xml:space="preserve"> Employee Engagement Activities</w:t>
            </w:r>
            <w:r w:rsidR="0029655D">
              <w:rPr>
                <w:rFonts w:eastAsia="Calibri" w:cs="Calibri"/>
                <w:color w:val="000000" w:themeColor="text1"/>
              </w:rPr>
              <w:t xml:space="preserve"> that includes – fun activities, surveys to get insights &amp; employee feedback through </w:t>
            </w:r>
            <w:r w:rsidR="0029655D" w:rsidRPr="0029655D">
              <w:rPr>
                <w:rFonts w:eastAsia="Calibri" w:cs="Calibri"/>
                <w:b/>
                <w:color w:val="000000" w:themeColor="text1"/>
              </w:rPr>
              <w:t>Hyphen – Employee Engagement Platform</w:t>
            </w:r>
            <w:r>
              <w:rPr>
                <w:rFonts w:eastAsia="Calibri" w:cs="Calibri"/>
                <w:color w:val="000000" w:themeColor="text1"/>
              </w:rPr>
              <w:t>.</w:t>
            </w:r>
          </w:p>
          <w:p w14:paraId="29365F32" w14:textId="3D74AEF4" w:rsidR="00062239" w:rsidRDefault="0029655D" w:rsidP="00062239">
            <w:pPr>
              <w:pStyle w:val="ListParagraph"/>
              <w:numPr>
                <w:ilvl w:val="0"/>
                <w:numId w:val="13"/>
              </w:numPr>
              <w:spacing w:after="0" w:line="239" w:lineRule="auto"/>
              <w:ind w:right="535"/>
              <w:jc w:val="both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Implemented</w:t>
            </w:r>
            <w:r w:rsidR="00062239">
              <w:rPr>
                <w:rFonts w:eastAsia="Calibri" w:cs="Calibri"/>
                <w:color w:val="000000" w:themeColor="text1"/>
              </w:rPr>
              <w:t xml:space="preserve"> Appraisal Process for </w:t>
            </w:r>
            <w:r>
              <w:rPr>
                <w:rFonts w:eastAsia="Calibri" w:cs="Calibri"/>
                <w:color w:val="000000" w:themeColor="text1"/>
              </w:rPr>
              <w:t xml:space="preserve">the </w:t>
            </w:r>
            <w:r w:rsidR="00062239">
              <w:rPr>
                <w:rFonts w:eastAsia="Calibri" w:cs="Calibri"/>
                <w:color w:val="000000" w:themeColor="text1"/>
              </w:rPr>
              <w:t>Financial year</w:t>
            </w:r>
            <w:r>
              <w:rPr>
                <w:rFonts w:eastAsia="Calibri" w:cs="Calibri"/>
                <w:color w:val="000000" w:themeColor="text1"/>
              </w:rPr>
              <w:t xml:space="preserve"> for Sales employees.</w:t>
            </w:r>
          </w:p>
          <w:p w14:paraId="2B50C08D" w14:textId="5D491BCF" w:rsidR="0029655D" w:rsidRPr="00062239" w:rsidRDefault="0029655D" w:rsidP="00062239">
            <w:pPr>
              <w:pStyle w:val="ListParagraph"/>
              <w:numPr>
                <w:ilvl w:val="0"/>
                <w:numId w:val="13"/>
              </w:numPr>
              <w:spacing w:after="0" w:line="239" w:lineRule="auto"/>
              <w:ind w:right="535"/>
              <w:jc w:val="both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Managed PIP cases and Reported Attrition Analysis across all branches.</w:t>
            </w:r>
          </w:p>
          <w:p w14:paraId="0D52C043" w14:textId="5FDD88E6" w:rsidR="00A32685" w:rsidRPr="00A32685" w:rsidRDefault="00A32685" w:rsidP="00A32685">
            <w:pPr>
              <w:pStyle w:val="ListParagraph"/>
              <w:spacing w:after="0" w:line="240" w:lineRule="auto"/>
              <w:ind w:left="1034" w:right="775"/>
              <w:rPr>
                <w:rFonts w:eastAsia="Calibri" w:cs="Calibri"/>
                <w:color w:val="000000" w:themeColor="text1"/>
              </w:rPr>
            </w:pPr>
          </w:p>
        </w:tc>
      </w:tr>
      <w:tr w:rsidR="00475BE2" w14:paraId="063FFA3E" w14:textId="77777777" w:rsidTr="00D769EF">
        <w:trPr>
          <w:cantSplit/>
          <w:trHeight w:val="1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BAB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D695E" w14:textId="6B65D89C" w:rsidR="00C02B9E" w:rsidRDefault="00C02B9E" w:rsidP="00B92DA2">
            <w:pPr>
              <w:spacing w:before="87" w:after="0" w:line="240" w:lineRule="auto"/>
              <w:ind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475BE2" w14:paraId="3FF9A6A4" w14:textId="77777777" w:rsidTr="00D769EF">
        <w:trPr>
          <w:cantSplit/>
          <w:trHeight w:val="1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FCDC0" w14:textId="77777777" w:rsidR="00C02B9E" w:rsidRDefault="00C02B9E">
            <w:pPr>
              <w:spacing w:after="4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35258D" w14:textId="77777777" w:rsidR="003C4159" w:rsidRPr="00FB3977" w:rsidRDefault="003C4159" w:rsidP="00FB3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ppleSystemUIFontBold"/>
                <w:b/>
                <w:bCs/>
                <w:color w:val="353535"/>
                <w:lang w:val="en-GB"/>
              </w:rPr>
            </w:pPr>
            <w:r>
              <w:rPr>
                <w:rFonts w:ascii="AppleSystemUIFontBold" w:hAnsi="AppleSystemUIFontBold" w:cs="AppleSystemUIFontBold"/>
                <w:b/>
                <w:bCs/>
                <w:color w:val="353535"/>
                <w:sz w:val="24"/>
                <w:szCs w:val="24"/>
                <w:lang w:val="en-GB"/>
              </w:rPr>
              <w:t xml:space="preserve"> </w:t>
            </w:r>
            <w:r w:rsidRPr="003C4159">
              <w:rPr>
                <w:rFonts w:cs="AppleSystemUIFontBold"/>
                <w:b/>
                <w:bCs/>
                <w:color w:val="353535"/>
                <w:lang w:val="en-GB"/>
              </w:rPr>
              <w:t>SUMMER INTERNSHIP –</w:t>
            </w:r>
            <w:r>
              <w:rPr>
                <w:rFonts w:cs="AppleSystemUIFontBold"/>
                <w:b/>
                <w:bCs/>
                <w:color w:val="353535"/>
                <w:lang w:val="en-GB"/>
              </w:rPr>
              <w:t xml:space="preserve"> Sales Training | TATA CROMA                                                                                Mar’ 15 – Jun’</w:t>
            </w:r>
            <w:r w:rsidRPr="003C4159">
              <w:rPr>
                <w:rFonts w:cs="AppleSystemUIFontBold"/>
                <w:b/>
                <w:bCs/>
                <w:color w:val="353535"/>
                <w:lang w:val="en-GB"/>
              </w:rPr>
              <w:t>15</w:t>
            </w:r>
          </w:p>
          <w:p w14:paraId="14EE7428" w14:textId="77777777" w:rsidR="003C4159" w:rsidRPr="003C4159" w:rsidRDefault="003C4159" w:rsidP="003C415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ppleSystemUIFont"/>
                <w:color w:val="000000" w:themeColor="text1"/>
                <w:lang w:val="en-GB"/>
              </w:rPr>
            </w:pPr>
            <w:r w:rsidRPr="003C4159">
              <w:rPr>
                <w:rFonts w:cs="AppleSystemUIFont"/>
                <w:color w:val="000000" w:themeColor="text1"/>
                <w:lang w:val="en-GB"/>
              </w:rPr>
              <w:t>Designed a training module that focused on Scenario-based learning (SBL).</w:t>
            </w:r>
          </w:p>
          <w:p w14:paraId="4073E1A1" w14:textId="77777777" w:rsidR="003C4159" w:rsidRPr="003C4159" w:rsidRDefault="003C4159" w:rsidP="003C415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ppleSystemUIFont"/>
                <w:color w:val="000000" w:themeColor="text1"/>
                <w:lang w:val="en-GB"/>
              </w:rPr>
            </w:pPr>
            <w:r>
              <w:rPr>
                <w:rFonts w:cs="AppleSystemUIFont"/>
                <w:color w:val="000000" w:themeColor="text1"/>
                <w:lang w:val="en-GB"/>
              </w:rPr>
              <w:t>Created and designed content for trainings – product and behavioural.</w:t>
            </w:r>
          </w:p>
          <w:p w14:paraId="38A3ADD0" w14:textId="77777777" w:rsidR="003C4159" w:rsidRDefault="003C4159" w:rsidP="003C415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ppleSystemUIFont"/>
                <w:color w:val="000000" w:themeColor="text1"/>
                <w:lang w:val="en-GB"/>
              </w:rPr>
            </w:pPr>
            <w:r>
              <w:rPr>
                <w:rFonts w:cs="AppleSystemUIFont"/>
                <w:color w:val="000000" w:themeColor="text1"/>
                <w:lang w:val="en-GB"/>
              </w:rPr>
              <w:t>Improved</w:t>
            </w:r>
            <w:r w:rsidRPr="003C4159">
              <w:rPr>
                <w:rFonts w:cs="AppleSystemUIFont"/>
                <w:color w:val="000000" w:themeColor="text1"/>
                <w:lang w:val="en-GB"/>
              </w:rPr>
              <w:t xml:space="preserve"> the effectiveness of training process through </w:t>
            </w:r>
            <w:r>
              <w:rPr>
                <w:rFonts w:cs="AppleSystemUIFont"/>
                <w:color w:val="000000" w:themeColor="text1"/>
                <w:lang w:val="en-GB"/>
              </w:rPr>
              <w:t xml:space="preserve">monitoring, </w:t>
            </w:r>
            <w:r w:rsidRPr="003C4159">
              <w:rPr>
                <w:rFonts w:cs="AppleSystemUIFont"/>
                <w:color w:val="000000" w:themeColor="text1"/>
                <w:lang w:val="en-GB"/>
              </w:rPr>
              <w:t>evaluations and feedback.</w:t>
            </w:r>
          </w:p>
          <w:p w14:paraId="6375F9B6" w14:textId="77777777" w:rsidR="00FB3977" w:rsidRPr="00FB3977" w:rsidRDefault="00FB3977" w:rsidP="00463D9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ppleSystemUIFont"/>
                <w:color w:val="000000" w:themeColor="text1"/>
                <w:lang w:val="en-GB"/>
              </w:rPr>
            </w:pPr>
          </w:p>
        </w:tc>
      </w:tr>
      <w:tr w:rsidR="00475BE2" w14:paraId="4775AE83" w14:textId="77777777" w:rsidTr="00D769EF">
        <w:trPr>
          <w:cantSplit/>
          <w:trHeight w:val="2315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79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10780"/>
            </w:tblGrid>
            <w:tr w:rsidR="00293498" w14:paraId="19CBCD72" w14:textId="77777777" w:rsidTr="00B92DA2">
              <w:trPr>
                <w:gridBefore w:val="1"/>
                <w:wBefore w:w="15" w:type="dxa"/>
                <w:cantSplit/>
              </w:trPr>
              <w:tc>
                <w:tcPr>
                  <w:tcW w:w="10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BA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30D799" w14:textId="77777777" w:rsidR="00293498" w:rsidRDefault="00293498" w:rsidP="00293498">
                  <w:pPr>
                    <w:spacing w:before="80" w:after="0" w:line="240" w:lineRule="auto"/>
                    <w:ind w:left="149" w:right="-20"/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lastRenderedPageBreak/>
                    <w:t>Certifications</w:t>
                  </w:r>
                </w:p>
              </w:tc>
            </w:tr>
            <w:tr w:rsidR="00293498" w14:paraId="1AF2B530" w14:textId="77777777" w:rsidTr="00B92DA2">
              <w:trPr>
                <w:gridBefore w:val="1"/>
                <w:wBefore w:w="15" w:type="dxa"/>
                <w:cantSplit/>
              </w:trPr>
              <w:tc>
                <w:tcPr>
                  <w:tcW w:w="10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953F1E" w14:textId="77777777" w:rsidR="00293498" w:rsidRDefault="00293498" w:rsidP="00293498">
                  <w:pPr>
                    <w:tabs>
                      <w:tab w:val="left" w:pos="1023"/>
                    </w:tabs>
                    <w:spacing w:after="0" w:line="232" w:lineRule="auto"/>
                    <w:ind w:right="-20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 </w:t>
                  </w:r>
                </w:p>
                <w:p w14:paraId="0AA33E4A" w14:textId="77777777" w:rsidR="00293498" w:rsidRPr="00362C6E" w:rsidRDefault="00293498" w:rsidP="00293498">
                  <w:pPr>
                    <w:tabs>
                      <w:tab w:val="left" w:pos="1023"/>
                    </w:tabs>
                    <w:spacing w:after="0" w:line="232" w:lineRule="auto"/>
                    <w:ind w:right="-20"/>
                    <w:rPr>
                      <w:rFonts w:cs="AppleSystemUIFontBold"/>
                      <w:b/>
                      <w:bCs/>
                      <w:color w:val="353535"/>
                      <w:lang w:val="en-GB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   </w:t>
                  </w:r>
                  <w:r w:rsidRPr="00B92DA2">
                    <w:rPr>
                      <w:rFonts w:cs="AppleSystemUIFontBold"/>
                      <w:bCs/>
                      <w:color w:val="353535"/>
                      <w:lang w:val="en-GB"/>
                    </w:rPr>
                    <w:t>CERTIFIED RECRUITMENT ANALYST | CAMI | MIDDLE EARTH CONSULTANTS</w:t>
                  </w:r>
                  <w:r w:rsidRPr="00362C6E">
                    <w:rPr>
                      <w:rFonts w:cs="AppleSystemUIFontBold"/>
                      <w:b/>
                      <w:bCs/>
                      <w:color w:val="353535"/>
                      <w:lang w:val="en-GB"/>
                    </w:rPr>
                    <w:t xml:space="preserve">                                           </w:t>
                  </w:r>
                  <w:r>
                    <w:rPr>
                      <w:rFonts w:cs="AppleSystemUIFontBold"/>
                      <w:b/>
                      <w:bCs/>
                      <w:color w:val="353535"/>
                      <w:lang w:val="en-GB"/>
                    </w:rPr>
                    <w:t xml:space="preserve">              Sept’16</w:t>
                  </w:r>
                </w:p>
                <w:p w14:paraId="4CC16DB2" w14:textId="0D5EA2AF" w:rsidR="00B92DA2" w:rsidRDefault="00B92DA2" w:rsidP="00B92DA2">
                  <w:pPr>
                    <w:tabs>
                      <w:tab w:val="left" w:pos="1023"/>
                    </w:tabs>
                    <w:spacing w:after="0" w:line="232" w:lineRule="auto"/>
                    <w:ind w:right="-20"/>
                    <w:rPr>
                      <w:rFonts w:ascii="Calibri" w:eastAsia="Calibri" w:hAnsi="Calibri" w:cs="Calibri"/>
                      <w:b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   </w:t>
                  </w:r>
                  <w:r w:rsidRPr="00B92DA2">
                    <w:rPr>
                      <w:rFonts w:ascii="Calibri" w:eastAsia="Calibri" w:hAnsi="Calibri" w:cs="Calibri"/>
                      <w:color w:val="000000"/>
                    </w:rPr>
                    <w:t xml:space="preserve">CERITIFIED TECH RECRUITER| hirist.com                                                                                                                           </w:t>
                  </w: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May’20</w:t>
                  </w:r>
                </w:p>
                <w:p w14:paraId="1B760D8E" w14:textId="18213380" w:rsidR="00B92DA2" w:rsidRPr="00B92DA2" w:rsidRDefault="00B92DA2" w:rsidP="00B92DA2">
                  <w:pPr>
                    <w:tabs>
                      <w:tab w:val="left" w:pos="1023"/>
                    </w:tabs>
                    <w:spacing w:after="0" w:line="232" w:lineRule="auto"/>
                    <w:ind w:right="-20"/>
                    <w:rPr>
                      <w:rFonts w:ascii="Calibri" w:eastAsia="Calibri" w:hAnsi="Calibri" w:cs="Calibri"/>
                      <w:b/>
                      <w:color w:val="000000"/>
                    </w:rPr>
                  </w:pPr>
                </w:p>
              </w:tc>
            </w:tr>
            <w:tr w:rsidR="00293498" w:rsidRPr="002E3B69" w14:paraId="7411E4A8" w14:textId="77777777" w:rsidTr="00B92DA2">
              <w:trPr>
                <w:cantSplit/>
                <w:trHeight w:val="284"/>
              </w:trPr>
              <w:tc>
                <w:tcPr>
                  <w:tcW w:w="107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BA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1AD2B2" w14:textId="77777777" w:rsidR="00293498" w:rsidRPr="002E3B69" w:rsidRDefault="00293498" w:rsidP="00293498">
                  <w:pPr>
                    <w:tabs>
                      <w:tab w:val="left" w:pos="1023"/>
                    </w:tabs>
                    <w:spacing w:after="0" w:line="232" w:lineRule="auto"/>
                    <w:ind w:right="-20"/>
                    <w:rPr>
                      <w:rFonts w:ascii="Calibri" w:eastAsia="Calibri" w:hAnsi="Calibri" w:cs="Calibri"/>
                      <w:b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  <w:r w:rsidRPr="002E3B69">
                    <w:rPr>
                      <w:rFonts w:ascii="Calibri" w:eastAsia="Calibri" w:hAnsi="Calibri" w:cs="Calibri"/>
                      <w:b/>
                      <w:color w:val="000000"/>
                    </w:rPr>
                    <w:t xml:space="preserve"> Personal Details</w:t>
                  </w:r>
                </w:p>
              </w:tc>
            </w:tr>
            <w:tr w:rsidR="00293498" w14:paraId="78B945F6" w14:textId="77777777" w:rsidTr="00B92DA2">
              <w:trPr>
                <w:cantSplit/>
                <w:trHeight w:val="940"/>
              </w:trPr>
              <w:tc>
                <w:tcPr>
                  <w:tcW w:w="107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7DF3BE" w14:textId="77777777" w:rsidR="00293498" w:rsidRPr="002E3B69" w:rsidRDefault="00293498" w:rsidP="00293498">
                  <w:pPr>
                    <w:tabs>
                      <w:tab w:val="left" w:pos="1023"/>
                    </w:tabs>
                    <w:spacing w:after="0" w:line="232" w:lineRule="auto"/>
                    <w:ind w:right="-20"/>
                    <w:rPr>
                      <w:rFonts w:ascii="Calibri" w:eastAsia="Calibri" w:hAnsi="Calibri" w:cs="Calibri"/>
                      <w:color w:val="000000"/>
                    </w:rPr>
                  </w:pPr>
                </w:p>
                <w:p w14:paraId="13FCC3D3" w14:textId="77777777" w:rsidR="00293498" w:rsidRDefault="00293498" w:rsidP="002934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 DOB: 19</w:t>
                  </w:r>
                  <w:r w:rsidRPr="002E3B69">
                    <w:rPr>
                      <w:rFonts w:ascii="Calibri" w:eastAsia="Calibri" w:hAnsi="Calibri" w:cs="Calibri"/>
                      <w:color w:val="000000"/>
                      <w:vertAlign w:val="superscript"/>
                    </w:rPr>
                    <w:t>th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August, 1992</w:t>
                  </w:r>
                </w:p>
                <w:p w14:paraId="62F13C9C" w14:textId="77777777" w:rsidR="00293498" w:rsidRDefault="00293498" w:rsidP="002934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 Languages Known: English, Hindi, Telugu</w:t>
                  </w:r>
                </w:p>
                <w:p w14:paraId="5BAF0709" w14:textId="77777777" w:rsidR="00293498" w:rsidRDefault="00293498" w:rsidP="002934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 Location : Hyderabad</w:t>
                  </w:r>
                </w:p>
                <w:p w14:paraId="64ADC05B" w14:textId="77777777" w:rsidR="00293498" w:rsidRPr="002E3B69" w:rsidRDefault="00293498" w:rsidP="002934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 </w:t>
                  </w:r>
                </w:p>
              </w:tc>
            </w:tr>
          </w:tbl>
          <w:p w14:paraId="5BEDA8E8" w14:textId="77777777" w:rsidR="00FB3977" w:rsidRDefault="00FB3977">
            <w:pPr>
              <w:spacing w:after="4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8B4B674" w14:textId="77777777" w:rsidR="00C02B9E" w:rsidRDefault="00C02B9E">
      <w:pPr>
        <w:sectPr w:rsidR="00C02B9E">
          <w:type w:val="continuous"/>
          <w:pgSz w:w="12240" w:h="15840"/>
          <w:pgMar w:top="472" w:right="552" w:bottom="82" w:left="512" w:header="720" w:footer="720" w:gutter="0"/>
          <w:cols w:space="708"/>
        </w:sectPr>
      </w:pPr>
    </w:p>
    <w:p w14:paraId="0FCA038A" w14:textId="77777777" w:rsidR="00C02B9E" w:rsidRDefault="00C02B9E" w:rsidP="00B92DA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C02B9E">
      <w:pgSz w:w="12240" w:h="15840"/>
      <w:pgMar w:top="484" w:right="549" w:bottom="1134" w:left="5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SystemUIFont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5690E"/>
    <w:multiLevelType w:val="hybridMultilevel"/>
    <w:tmpl w:val="FBE40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67A45"/>
    <w:multiLevelType w:val="hybridMultilevel"/>
    <w:tmpl w:val="E98C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66475"/>
    <w:multiLevelType w:val="hybridMultilevel"/>
    <w:tmpl w:val="97D8BC90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" w15:restartNumberingAfterBreak="0">
    <w:nsid w:val="3FCF28ED"/>
    <w:multiLevelType w:val="hybridMultilevel"/>
    <w:tmpl w:val="996AF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A67A7"/>
    <w:multiLevelType w:val="hybridMultilevel"/>
    <w:tmpl w:val="9B186130"/>
    <w:lvl w:ilvl="0" w:tplc="3004706E">
      <w:numFmt w:val="bullet"/>
      <w:lvlText w:val=""/>
      <w:lvlJc w:val="left"/>
      <w:pPr>
        <w:ind w:left="1034" w:hanging="360"/>
      </w:pPr>
      <w:rPr>
        <w:rFonts w:ascii="Symbol" w:eastAsia="Symbol" w:hAnsi="Symbol" w:cs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5" w15:restartNumberingAfterBreak="0">
    <w:nsid w:val="47CE7CAB"/>
    <w:multiLevelType w:val="hybridMultilevel"/>
    <w:tmpl w:val="4B8818B6"/>
    <w:lvl w:ilvl="0" w:tplc="983A7036">
      <w:start w:val="1"/>
      <w:numFmt w:val="decimal"/>
      <w:lvlText w:val="%1."/>
      <w:lvlJc w:val="left"/>
      <w:pPr>
        <w:ind w:left="400" w:hanging="360"/>
      </w:pPr>
      <w:rPr>
        <w:rFonts w:cs="AppleSystemUIFontBoldItalic" w:hint="default"/>
        <w:color w:val="353535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53D13AF9"/>
    <w:multiLevelType w:val="hybridMultilevel"/>
    <w:tmpl w:val="A39CF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60EA0"/>
    <w:multiLevelType w:val="hybridMultilevel"/>
    <w:tmpl w:val="2424E88A"/>
    <w:lvl w:ilvl="0" w:tplc="9D32EF34">
      <w:start w:val="1"/>
      <w:numFmt w:val="decimal"/>
      <w:lvlText w:val="%1."/>
      <w:lvlJc w:val="left"/>
      <w:pPr>
        <w:ind w:left="720" w:hanging="360"/>
      </w:pPr>
      <w:rPr>
        <w:rFonts w:cs="AppleSystemUIFontBoldItal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272D1"/>
    <w:multiLevelType w:val="hybridMultilevel"/>
    <w:tmpl w:val="24A42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21CF0"/>
    <w:multiLevelType w:val="hybridMultilevel"/>
    <w:tmpl w:val="94DAF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16552"/>
    <w:multiLevelType w:val="hybridMultilevel"/>
    <w:tmpl w:val="A33CB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80552"/>
    <w:multiLevelType w:val="hybridMultilevel"/>
    <w:tmpl w:val="83D03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40D0E"/>
    <w:multiLevelType w:val="hybridMultilevel"/>
    <w:tmpl w:val="FCE6A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1"/>
  </w:num>
  <w:num w:numId="5">
    <w:abstractNumId w:val="4"/>
  </w:num>
  <w:num w:numId="6">
    <w:abstractNumId w:val="12"/>
  </w:num>
  <w:num w:numId="7">
    <w:abstractNumId w:val="10"/>
  </w:num>
  <w:num w:numId="8">
    <w:abstractNumId w:val="6"/>
  </w:num>
  <w:num w:numId="9">
    <w:abstractNumId w:val="5"/>
  </w:num>
  <w:num w:numId="10">
    <w:abstractNumId w:val="7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9E"/>
    <w:rsid w:val="00062239"/>
    <w:rsid w:val="001419D2"/>
    <w:rsid w:val="0019369C"/>
    <w:rsid w:val="001E0206"/>
    <w:rsid w:val="00293498"/>
    <w:rsid w:val="0029655D"/>
    <w:rsid w:val="002B7EB8"/>
    <w:rsid w:val="002C13DD"/>
    <w:rsid w:val="002E3B69"/>
    <w:rsid w:val="00301698"/>
    <w:rsid w:val="00362C6E"/>
    <w:rsid w:val="003C4159"/>
    <w:rsid w:val="00463D9C"/>
    <w:rsid w:val="00475BE2"/>
    <w:rsid w:val="00495DD4"/>
    <w:rsid w:val="00523EF1"/>
    <w:rsid w:val="005508E2"/>
    <w:rsid w:val="00564744"/>
    <w:rsid w:val="0064334A"/>
    <w:rsid w:val="006703B1"/>
    <w:rsid w:val="008305BE"/>
    <w:rsid w:val="00995D33"/>
    <w:rsid w:val="00A32685"/>
    <w:rsid w:val="00B85BC2"/>
    <w:rsid w:val="00B92DA2"/>
    <w:rsid w:val="00BE29D5"/>
    <w:rsid w:val="00C02B9E"/>
    <w:rsid w:val="00C522DC"/>
    <w:rsid w:val="00D41C52"/>
    <w:rsid w:val="00D76415"/>
    <w:rsid w:val="00D769EF"/>
    <w:rsid w:val="00EA717E"/>
    <w:rsid w:val="00EB63D7"/>
    <w:rsid w:val="00EF770B"/>
    <w:rsid w:val="00F31A47"/>
    <w:rsid w:val="00FB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813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22D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22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63D7"/>
    <w:rPr>
      <w:color w:val="0563C1" w:themeColor="hyperlink"/>
      <w:u w:val="single"/>
    </w:rPr>
  </w:style>
  <w:style w:type="character" w:customStyle="1" w:styleId="lt-line-clampline">
    <w:name w:val="lt-line-clamp__line"/>
    <w:basedOn w:val="DefaultParagraphFont"/>
    <w:rsid w:val="00B92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neha-bazar/" TargetMode="External"/><Relationship Id="rId5" Type="http://schemas.openxmlformats.org/officeDocument/2006/relationships/hyperlink" Target="mailto:satadeep.bisw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Sneha Bazar</cp:lastModifiedBy>
  <cp:revision>11</cp:revision>
  <dcterms:created xsi:type="dcterms:W3CDTF">2020-01-22T10:09:00Z</dcterms:created>
  <dcterms:modified xsi:type="dcterms:W3CDTF">2020-06-03T07:01:00Z</dcterms:modified>
</cp:coreProperties>
</file>