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24BB" w14:textId="0DAB56A9" w:rsidR="00EF2234" w:rsidRDefault="000969AD" w:rsidP="000969AD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DF072D">
        <w:rPr>
          <w:rFonts w:ascii="Century Gothic" w:hAnsi="Century Gothic"/>
          <w:b/>
          <w:bCs/>
          <w:sz w:val="40"/>
          <w:szCs w:val="40"/>
        </w:rPr>
        <w:t>Sherri L. Williams</w:t>
      </w:r>
    </w:p>
    <w:p w14:paraId="075CFDB6" w14:textId="7FF4694B" w:rsidR="00CC2C43" w:rsidRDefault="00CC2C43" w:rsidP="000969AD">
      <w:pPr>
        <w:spacing w:after="0" w:line="240" w:lineRule="auto"/>
        <w:jc w:val="center"/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Hayward, California</w:t>
      </w:r>
      <w:r w:rsidR="000969AD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| </w:t>
      </w: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(510) 750-9320</w:t>
      </w:r>
      <w:r w:rsidR="000969AD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| </w:t>
      </w:r>
      <w:hyperlink r:id="rId11" w:history="1">
        <w:r w:rsidRPr="007D16BE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sherri.LR.williams@gmail.com</w:t>
        </w:r>
      </w:hyperlink>
    </w:p>
    <w:p w14:paraId="4B73FBDF" w14:textId="6E217578" w:rsidR="00FD4D36" w:rsidRDefault="000969AD" w:rsidP="000969AD">
      <w:pPr>
        <w:spacing w:after="0" w:line="240" w:lineRule="auto"/>
        <w:jc w:val="center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hyperlink r:id="rId12" w:history="1">
        <w:r w:rsidR="00C4066D" w:rsidRPr="00B54C82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www.linkedin.com/in/sherriwilliamscontracts</w:t>
        </w:r>
      </w:hyperlink>
    </w:p>
    <w:p w14:paraId="78973AC1" w14:textId="77777777" w:rsidR="00C4066D" w:rsidRDefault="00C4066D" w:rsidP="000969AD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98AE878" w14:textId="57543DF3" w:rsidR="000969AD" w:rsidRDefault="000969AD" w:rsidP="000969AD">
      <w:pPr>
        <w:pStyle w:val="divdocumentdivsectiontitle"/>
        <w:spacing w:line="240" w:lineRule="auto"/>
        <w:rPr>
          <w:rFonts w:ascii="Century Gothic" w:eastAsia="Century Gothic" w:hAnsi="Century Gothic" w:cs="Century Gothic"/>
        </w:rPr>
      </w:pPr>
    </w:p>
    <w:p w14:paraId="55D9828B" w14:textId="2F2C3FA0" w:rsidR="000969AD" w:rsidRPr="000969AD" w:rsidRDefault="00CC2C43" w:rsidP="000969AD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Senior</w:t>
      </w:r>
      <w:r w:rsidR="000969AD" w:rsidRPr="000969AD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Contracts Administr</w:t>
      </w:r>
      <w:r w:rsidR="000969AD"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 w:rsidR="000969AD" w:rsidRPr="000969AD">
        <w:rPr>
          <w:rFonts w:ascii="Century Gothic" w:eastAsia="Century Gothic" w:hAnsi="Century Gothic" w:cs="Century Gothic"/>
          <w:b/>
          <w:bCs/>
          <w:sz w:val="24"/>
          <w:szCs w:val="24"/>
        </w:rPr>
        <w:t>tor</w:t>
      </w:r>
    </w:p>
    <w:p w14:paraId="1691EC9A" w14:textId="0FD8D1E2" w:rsidR="000969AD" w:rsidRPr="00934274" w:rsidRDefault="000969AD" w:rsidP="000969AD">
      <w:pPr>
        <w:pStyle w:val="divdocumentdivsectiontitle"/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934274">
        <w:rPr>
          <w:rFonts w:ascii="Century Gothic" w:eastAsia="Century Gothic" w:hAnsi="Century Gothic" w:cs="Century Gothic"/>
          <w:sz w:val="22"/>
          <w:szCs w:val="22"/>
        </w:rPr>
        <w:t xml:space="preserve">A </w:t>
      </w:r>
      <w:r w:rsidR="008E1067">
        <w:rPr>
          <w:rFonts w:ascii="Century Gothic" w:eastAsia="Century Gothic" w:hAnsi="Century Gothic" w:cs="Century Gothic"/>
          <w:sz w:val="22"/>
          <w:szCs w:val="22"/>
        </w:rPr>
        <w:t xml:space="preserve">process driven </w:t>
      </w:r>
      <w:r w:rsidRPr="00934274">
        <w:rPr>
          <w:rFonts w:ascii="Century Gothic" w:eastAsia="Century Gothic" w:hAnsi="Century Gothic" w:cs="Century Gothic"/>
          <w:sz w:val="22"/>
          <w:szCs w:val="22"/>
        </w:rPr>
        <w:t>professional with extensive experience</w:t>
      </w:r>
      <w:r w:rsidR="008E1067">
        <w:rPr>
          <w:rFonts w:ascii="Century Gothic" w:eastAsia="Century Gothic" w:hAnsi="Century Gothic" w:cs="Century Gothic"/>
          <w:sz w:val="22"/>
          <w:szCs w:val="22"/>
        </w:rPr>
        <w:t xml:space="preserve"> in </w:t>
      </w:r>
      <w:r w:rsidR="000F1DAD" w:rsidRPr="000F1DAD">
        <w:rPr>
          <w:rFonts w:ascii="Century Gothic" w:eastAsia="Century Gothic" w:hAnsi="Century Gothic" w:cs="Century Gothic"/>
          <w:sz w:val="22"/>
          <w:szCs w:val="22"/>
        </w:rPr>
        <w:t xml:space="preserve">full life cycle, “cradle to grave” contract </w:t>
      </w:r>
      <w:r w:rsidR="001F51B6">
        <w:rPr>
          <w:rFonts w:ascii="Century Gothic" w:eastAsia="Century Gothic" w:hAnsi="Century Gothic" w:cs="Century Gothic"/>
          <w:sz w:val="22"/>
          <w:szCs w:val="22"/>
        </w:rPr>
        <w:t>workflow, a</w:t>
      </w:r>
      <w:r w:rsidR="001F51B6" w:rsidRPr="000F1DAD">
        <w:rPr>
          <w:rFonts w:ascii="Century Gothic" w:eastAsia="Century Gothic" w:hAnsi="Century Gothic" w:cs="Century Gothic"/>
          <w:sz w:val="22"/>
          <w:szCs w:val="22"/>
        </w:rPr>
        <w:t>dministration,</w:t>
      </w:r>
      <w:r w:rsidR="001F51B6">
        <w:rPr>
          <w:rFonts w:ascii="Century Gothic" w:eastAsia="Century Gothic" w:hAnsi="Century Gothic" w:cs="Century Gothic"/>
          <w:sz w:val="22"/>
          <w:szCs w:val="22"/>
        </w:rPr>
        <w:t xml:space="preserve"> and support</w:t>
      </w:r>
      <w:r w:rsidRPr="00934274">
        <w:rPr>
          <w:rFonts w:ascii="Century Gothic" w:eastAsia="Century Gothic" w:hAnsi="Century Gothic" w:cs="Century Gothic"/>
          <w:sz w:val="22"/>
          <w:szCs w:val="22"/>
        </w:rPr>
        <w:t>. Know</w:t>
      </w:r>
      <w:r w:rsidR="008E1067">
        <w:rPr>
          <w:rFonts w:ascii="Century Gothic" w:eastAsia="Century Gothic" w:hAnsi="Century Gothic" w:cs="Century Gothic"/>
          <w:sz w:val="22"/>
          <w:szCs w:val="22"/>
        </w:rPr>
        <w:t>n</w:t>
      </w:r>
      <w:r w:rsidRPr="0093427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632EE6">
        <w:rPr>
          <w:rFonts w:ascii="Century Gothic" w:eastAsia="Century Gothic" w:hAnsi="Century Gothic" w:cs="Century Gothic"/>
          <w:sz w:val="22"/>
          <w:szCs w:val="22"/>
        </w:rPr>
        <w:t>for</w:t>
      </w:r>
      <w:r w:rsidR="004451DE">
        <w:rPr>
          <w:rFonts w:ascii="Century Gothic" w:eastAsia="Century Gothic" w:hAnsi="Century Gothic" w:cs="Century Gothic"/>
          <w:sz w:val="22"/>
          <w:szCs w:val="22"/>
        </w:rPr>
        <w:t xml:space="preserve"> creative</w:t>
      </w:r>
      <w:r w:rsidR="003657CD">
        <w:rPr>
          <w:rFonts w:ascii="Century Gothic" w:eastAsia="Century Gothic" w:hAnsi="Century Gothic" w:cs="Century Gothic"/>
          <w:sz w:val="22"/>
          <w:szCs w:val="22"/>
        </w:rPr>
        <w:t xml:space="preserve"> solutions</w:t>
      </w:r>
      <w:r w:rsidR="00576169">
        <w:rPr>
          <w:rFonts w:ascii="Century Gothic" w:eastAsia="Century Gothic" w:hAnsi="Century Gothic" w:cs="Century Gothic"/>
          <w:sz w:val="22"/>
          <w:szCs w:val="22"/>
        </w:rPr>
        <w:t>,</w:t>
      </w:r>
      <w:r w:rsidR="003657CD">
        <w:rPr>
          <w:rFonts w:ascii="Century Gothic" w:eastAsia="Century Gothic" w:hAnsi="Century Gothic" w:cs="Century Gothic"/>
          <w:sz w:val="22"/>
          <w:szCs w:val="22"/>
        </w:rPr>
        <w:t xml:space="preserve"> and </w:t>
      </w:r>
      <w:r w:rsidR="00632EE6">
        <w:rPr>
          <w:rFonts w:ascii="Century Gothic" w:eastAsia="Century Gothic" w:hAnsi="Century Gothic" w:cs="Century Gothic"/>
          <w:sz w:val="22"/>
          <w:szCs w:val="22"/>
        </w:rPr>
        <w:t xml:space="preserve">excellent </w:t>
      </w:r>
      <w:r w:rsidR="00576169">
        <w:rPr>
          <w:rFonts w:ascii="Century Gothic" w:eastAsia="Century Gothic" w:hAnsi="Century Gothic" w:cs="Century Gothic"/>
          <w:sz w:val="22"/>
          <w:szCs w:val="22"/>
        </w:rPr>
        <w:t xml:space="preserve">cross-functional </w:t>
      </w:r>
      <w:r w:rsidR="003657CD">
        <w:rPr>
          <w:rFonts w:ascii="Century Gothic" w:eastAsia="Century Gothic" w:hAnsi="Century Gothic" w:cs="Century Gothic"/>
          <w:sz w:val="22"/>
          <w:szCs w:val="22"/>
        </w:rPr>
        <w:t>collaborations</w:t>
      </w:r>
      <w:r w:rsidR="00632EE6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Pr="00934274">
        <w:rPr>
          <w:rFonts w:ascii="Century Gothic" w:eastAsia="Century Gothic" w:hAnsi="Century Gothic" w:cs="Century Gothic"/>
          <w:sz w:val="22"/>
          <w:szCs w:val="22"/>
        </w:rPr>
        <w:t>Expertise in</w:t>
      </w:r>
      <w:r w:rsidR="00CC2C4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125072">
        <w:rPr>
          <w:rFonts w:ascii="Century Gothic" w:eastAsia="Century Gothic" w:hAnsi="Century Gothic" w:cs="Century Gothic"/>
          <w:sz w:val="22"/>
          <w:szCs w:val="22"/>
        </w:rPr>
        <w:t>go</w:t>
      </w:r>
      <w:r w:rsidR="00CC2C43">
        <w:rPr>
          <w:rFonts w:ascii="Century Gothic" w:eastAsia="Century Gothic" w:hAnsi="Century Gothic" w:cs="Century Gothic"/>
          <w:sz w:val="22"/>
          <w:szCs w:val="22"/>
        </w:rPr>
        <w:t>vernment contracts</w:t>
      </w:r>
      <w:r w:rsidR="00576169">
        <w:rPr>
          <w:rFonts w:ascii="Century Gothic" w:eastAsia="Century Gothic" w:hAnsi="Century Gothic" w:cs="Century Gothic"/>
          <w:sz w:val="22"/>
          <w:szCs w:val="22"/>
        </w:rPr>
        <w:t>, vendor management,</w:t>
      </w:r>
      <w:r w:rsidR="00CC2C43">
        <w:rPr>
          <w:rFonts w:ascii="Century Gothic" w:eastAsia="Century Gothic" w:hAnsi="Century Gothic" w:cs="Century Gothic"/>
          <w:sz w:val="22"/>
          <w:szCs w:val="22"/>
        </w:rPr>
        <w:t xml:space="preserve"> and contract database system migration, </w:t>
      </w:r>
      <w:r w:rsidR="000F1DAD">
        <w:rPr>
          <w:rFonts w:ascii="Century Gothic" w:eastAsia="Century Gothic" w:hAnsi="Century Gothic" w:cs="Century Gothic"/>
          <w:sz w:val="22"/>
          <w:szCs w:val="22"/>
        </w:rPr>
        <w:t>implementation,</w:t>
      </w:r>
      <w:r w:rsidR="00CC2C43">
        <w:rPr>
          <w:rFonts w:ascii="Century Gothic" w:eastAsia="Century Gothic" w:hAnsi="Century Gothic" w:cs="Century Gothic"/>
          <w:sz w:val="22"/>
          <w:szCs w:val="22"/>
        </w:rPr>
        <w:t xml:space="preserve"> and management</w:t>
      </w:r>
      <w:r w:rsidRPr="00934274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7D0A9FB6" w14:textId="77777777" w:rsidR="000969AD" w:rsidRPr="000969AD" w:rsidRDefault="000969AD" w:rsidP="000969AD">
      <w:pPr>
        <w:pStyle w:val="divdocumentdivsectiontitle"/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A2B9584" w14:textId="6609BEEE" w:rsidR="00EF2234" w:rsidRPr="000969AD" w:rsidRDefault="00183AD7" w:rsidP="000969AD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Select Competencies:</w:t>
      </w:r>
    </w:p>
    <w:p w14:paraId="50E2C5E7" w14:textId="487D6886" w:rsidR="00EF2234" w:rsidRPr="00934274" w:rsidRDefault="00ED4167" w:rsidP="00962940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  <w:b/>
          <w:bCs/>
        </w:rPr>
        <w:t>Contract</w:t>
      </w:r>
      <w:r w:rsidR="000969AD" w:rsidRPr="00934274">
        <w:rPr>
          <w:rFonts w:ascii="Century Gothic" w:hAnsi="Century Gothic"/>
          <w:b/>
          <w:bCs/>
        </w:rPr>
        <w:t>s</w:t>
      </w:r>
      <w:r w:rsidR="00962940" w:rsidRPr="00934274">
        <w:rPr>
          <w:rFonts w:ascii="Century Gothic" w:hAnsi="Century Gothic"/>
          <w:b/>
          <w:bCs/>
        </w:rPr>
        <w:t xml:space="preserve">: </w:t>
      </w:r>
      <w:r w:rsidR="00136572" w:rsidRPr="00136572">
        <w:rPr>
          <w:rFonts w:ascii="Century Gothic" w:hAnsi="Century Gothic"/>
        </w:rPr>
        <w:t>FAR |</w:t>
      </w:r>
      <w:r w:rsidR="00136572">
        <w:rPr>
          <w:rFonts w:ascii="Century Gothic" w:hAnsi="Century Gothic"/>
          <w:b/>
          <w:bCs/>
        </w:rPr>
        <w:t xml:space="preserve"> </w:t>
      </w:r>
      <w:r w:rsidR="00F711C2" w:rsidRPr="00934274">
        <w:rPr>
          <w:rFonts w:ascii="Century Gothic" w:hAnsi="Century Gothic"/>
        </w:rPr>
        <w:t>GSA</w:t>
      </w:r>
      <w:r w:rsidR="00D87137">
        <w:rPr>
          <w:rFonts w:ascii="Century Gothic" w:hAnsi="Century Gothic"/>
        </w:rPr>
        <w:t xml:space="preserve"> </w:t>
      </w:r>
      <w:r w:rsidR="00F711C2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136572" w:rsidRPr="00136572">
        <w:rPr>
          <w:rFonts w:ascii="Century Gothic" w:hAnsi="Century Gothic"/>
        </w:rPr>
        <w:t xml:space="preserve">FAC-C </w:t>
      </w:r>
      <w:r w:rsidR="00136572">
        <w:rPr>
          <w:rFonts w:ascii="Century Gothic" w:hAnsi="Century Gothic"/>
        </w:rPr>
        <w:t>Level Training |</w:t>
      </w:r>
      <w:r w:rsidR="00136572" w:rsidRPr="00136572">
        <w:rPr>
          <w:rFonts w:ascii="Century Gothic" w:hAnsi="Century Gothic"/>
        </w:rPr>
        <w:t xml:space="preserve"> </w:t>
      </w:r>
      <w:r w:rsidR="00136572" w:rsidRPr="00934274">
        <w:rPr>
          <w:rFonts w:ascii="Century Gothic" w:hAnsi="Century Gothic"/>
        </w:rPr>
        <w:t>RFP</w:t>
      </w:r>
      <w:r w:rsidR="00136572">
        <w:rPr>
          <w:rFonts w:ascii="Century Gothic" w:hAnsi="Century Gothic"/>
        </w:rPr>
        <w:t xml:space="preserve"> </w:t>
      </w:r>
      <w:r w:rsidR="00136572" w:rsidRPr="00934274">
        <w:rPr>
          <w:rFonts w:ascii="Century Gothic" w:hAnsi="Century Gothic"/>
        </w:rPr>
        <w:t xml:space="preserve">| </w:t>
      </w:r>
      <w:r w:rsidR="00125072" w:rsidRPr="00934274">
        <w:rPr>
          <w:rFonts w:ascii="Century Gothic" w:hAnsi="Century Gothic"/>
        </w:rPr>
        <w:t>MS</w:t>
      </w:r>
      <w:r w:rsidR="00F711C2">
        <w:rPr>
          <w:rFonts w:ascii="Century Gothic" w:hAnsi="Century Gothic"/>
        </w:rPr>
        <w:t>A</w:t>
      </w:r>
      <w:r w:rsidR="00D87137">
        <w:rPr>
          <w:rFonts w:ascii="Century Gothic" w:hAnsi="Century Gothic"/>
        </w:rPr>
        <w:t xml:space="preserve"> </w:t>
      </w:r>
      <w:r w:rsidR="00125072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125072" w:rsidRPr="00934274">
        <w:rPr>
          <w:rFonts w:ascii="Century Gothic" w:hAnsi="Century Gothic"/>
        </w:rPr>
        <w:t>SOW</w:t>
      </w:r>
      <w:r w:rsidR="00D87137">
        <w:rPr>
          <w:rFonts w:ascii="Century Gothic" w:hAnsi="Century Gothic"/>
        </w:rPr>
        <w:t xml:space="preserve"> </w:t>
      </w:r>
      <w:r w:rsidR="00183AD7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183AD7" w:rsidRPr="00934274">
        <w:rPr>
          <w:rFonts w:ascii="Century Gothic" w:hAnsi="Century Gothic"/>
        </w:rPr>
        <w:t>NDA</w:t>
      </w:r>
      <w:r w:rsidR="00D87137">
        <w:rPr>
          <w:rFonts w:ascii="Century Gothic" w:hAnsi="Century Gothic"/>
        </w:rPr>
        <w:t xml:space="preserve"> </w:t>
      </w:r>
      <w:r w:rsidR="00125072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5E070E">
        <w:rPr>
          <w:rFonts w:ascii="Century Gothic" w:hAnsi="Century Gothic"/>
        </w:rPr>
        <w:t xml:space="preserve">LOA | </w:t>
      </w:r>
      <w:r w:rsidR="00F711C2">
        <w:rPr>
          <w:rFonts w:ascii="Century Gothic" w:hAnsi="Century Gothic"/>
        </w:rPr>
        <w:t>SLA</w:t>
      </w:r>
      <w:r w:rsidR="00D87137">
        <w:rPr>
          <w:rFonts w:ascii="Century Gothic" w:hAnsi="Century Gothic"/>
        </w:rPr>
        <w:t xml:space="preserve"> </w:t>
      </w:r>
      <w:r w:rsidR="00F711C2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EF2234" w:rsidRPr="00934274">
        <w:rPr>
          <w:rFonts w:ascii="Century Gothic" w:hAnsi="Century Gothic"/>
        </w:rPr>
        <w:t>Staffing</w:t>
      </w:r>
      <w:r w:rsidR="00125072">
        <w:rPr>
          <w:rFonts w:ascii="Century Gothic" w:hAnsi="Century Gothic"/>
        </w:rPr>
        <w:t xml:space="preserve"> Agreements</w:t>
      </w:r>
      <w:r w:rsidR="00D87137">
        <w:rPr>
          <w:rFonts w:ascii="Century Gothic" w:hAnsi="Century Gothic"/>
        </w:rPr>
        <w:t xml:space="preserve"> </w:t>
      </w:r>
      <w:r w:rsidR="000969AD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EF2234" w:rsidRPr="00934274">
        <w:rPr>
          <w:rFonts w:ascii="Century Gothic" w:hAnsi="Century Gothic"/>
        </w:rPr>
        <w:t>Personal Services</w:t>
      </w:r>
      <w:r w:rsidR="00D87137">
        <w:rPr>
          <w:rFonts w:ascii="Century Gothic" w:hAnsi="Century Gothic"/>
        </w:rPr>
        <w:t xml:space="preserve"> </w:t>
      </w:r>
      <w:r w:rsidR="00EF2234" w:rsidRPr="00934274">
        <w:rPr>
          <w:rFonts w:ascii="Century Gothic" w:hAnsi="Century Gothic"/>
        </w:rPr>
        <w:t>Agreements</w:t>
      </w:r>
      <w:r w:rsidR="00183AD7" w:rsidRPr="00934274">
        <w:rPr>
          <w:rFonts w:ascii="Century Gothic" w:hAnsi="Century Gothic"/>
        </w:rPr>
        <w:t xml:space="preserve"> </w:t>
      </w:r>
      <w:r w:rsidR="000B2A54" w:rsidRPr="00934274">
        <w:rPr>
          <w:rFonts w:ascii="Century Gothic" w:hAnsi="Century Gothic"/>
        </w:rPr>
        <w:t>|</w:t>
      </w:r>
      <w:r w:rsidR="00183AD7">
        <w:rPr>
          <w:rFonts w:ascii="Century Gothic" w:hAnsi="Century Gothic"/>
        </w:rPr>
        <w:t xml:space="preserve"> </w:t>
      </w:r>
      <w:r w:rsidR="00183AD7" w:rsidRPr="00934274">
        <w:rPr>
          <w:rFonts w:ascii="Century Gothic" w:hAnsi="Century Gothic"/>
        </w:rPr>
        <w:t>S</w:t>
      </w:r>
      <w:r w:rsidR="00183AD7">
        <w:rPr>
          <w:rFonts w:ascii="Century Gothic" w:hAnsi="Century Gothic"/>
        </w:rPr>
        <w:t>ales Contracts</w:t>
      </w:r>
      <w:r w:rsidR="00D87137">
        <w:rPr>
          <w:rFonts w:ascii="Century Gothic" w:hAnsi="Century Gothic"/>
        </w:rPr>
        <w:t xml:space="preserve"> |</w:t>
      </w:r>
      <w:r w:rsidR="000B2A54">
        <w:rPr>
          <w:rFonts w:ascii="Century Gothic" w:hAnsi="Century Gothic"/>
        </w:rPr>
        <w:t>.</w:t>
      </w:r>
    </w:p>
    <w:p w14:paraId="4957CA1A" w14:textId="47863990" w:rsidR="00EF2234" w:rsidRPr="00576169" w:rsidRDefault="00EF2234" w:rsidP="00576169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  <w:b/>
          <w:bCs/>
        </w:rPr>
        <w:t>Software:</w:t>
      </w:r>
      <w:r w:rsidRPr="00934274">
        <w:rPr>
          <w:rFonts w:ascii="Century Gothic" w:hAnsi="Century Gothic"/>
        </w:rPr>
        <w:t xml:space="preserve"> </w:t>
      </w:r>
      <w:r w:rsidR="005B508F" w:rsidRPr="00576169">
        <w:rPr>
          <w:rFonts w:ascii="Century Gothic" w:hAnsi="Century Gothic"/>
        </w:rPr>
        <w:t>Conga Contracts</w:t>
      </w:r>
      <w:r w:rsidR="005B508F">
        <w:rPr>
          <w:rFonts w:ascii="Century Gothic" w:hAnsi="Century Gothic"/>
        </w:rPr>
        <w:t xml:space="preserve"> | ARIBA |</w:t>
      </w:r>
      <w:r w:rsidR="005B508F" w:rsidRPr="00203F23">
        <w:rPr>
          <w:rFonts w:ascii="Century Gothic" w:hAnsi="Century Gothic"/>
        </w:rPr>
        <w:t xml:space="preserve"> </w:t>
      </w:r>
      <w:r w:rsidR="00203F23" w:rsidRPr="00203F23">
        <w:rPr>
          <w:rFonts w:ascii="Century Gothic" w:hAnsi="Century Gothic"/>
        </w:rPr>
        <w:t>PRISM</w:t>
      </w:r>
      <w:r w:rsidR="00203F23">
        <w:rPr>
          <w:rFonts w:ascii="Century Gothic" w:hAnsi="Century Gothic"/>
        </w:rPr>
        <w:t xml:space="preserve"> | </w:t>
      </w:r>
      <w:r w:rsidR="00136FF7" w:rsidRPr="00934274">
        <w:rPr>
          <w:rFonts w:ascii="Century Gothic" w:hAnsi="Century Gothic"/>
        </w:rPr>
        <w:t>SAP</w:t>
      </w:r>
      <w:r w:rsidR="00203F23">
        <w:rPr>
          <w:rFonts w:ascii="Century Gothic" w:hAnsi="Century Gothic"/>
        </w:rPr>
        <w:t xml:space="preserve"> for Public Sector</w:t>
      </w:r>
      <w:r w:rsidR="00D87137">
        <w:rPr>
          <w:rFonts w:ascii="Century Gothic" w:hAnsi="Century Gothic"/>
        </w:rPr>
        <w:t xml:space="preserve"> </w:t>
      </w:r>
      <w:r w:rsidR="00136FF7" w:rsidRPr="00934274">
        <w:rPr>
          <w:rFonts w:ascii="Century Gothic" w:hAnsi="Century Gothic"/>
        </w:rPr>
        <w:t>|</w:t>
      </w:r>
      <w:r w:rsidR="00D87137">
        <w:rPr>
          <w:rFonts w:ascii="Century Gothic" w:hAnsi="Century Gothic"/>
        </w:rPr>
        <w:t xml:space="preserve"> </w:t>
      </w:r>
      <w:r w:rsidR="00203F23">
        <w:rPr>
          <w:rFonts w:ascii="Century Gothic" w:hAnsi="Century Gothic"/>
        </w:rPr>
        <w:t xml:space="preserve">BW | </w:t>
      </w:r>
      <w:r w:rsidRPr="00934274">
        <w:rPr>
          <w:rFonts w:ascii="Century Gothic" w:hAnsi="Century Gothic"/>
        </w:rPr>
        <w:t>QAD MFG/PRO</w:t>
      </w:r>
      <w:r w:rsidR="000969AD" w:rsidRPr="00934274">
        <w:rPr>
          <w:rFonts w:ascii="Century Gothic" w:hAnsi="Century Gothic"/>
        </w:rPr>
        <w:t xml:space="preserve"> |</w:t>
      </w:r>
      <w:r w:rsidR="00D87137">
        <w:rPr>
          <w:rFonts w:ascii="Century Gothic" w:hAnsi="Century Gothic"/>
        </w:rPr>
        <w:t xml:space="preserve"> </w:t>
      </w:r>
      <w:r w:rsidR="00D87137" w:rsidRPr="00576169">
        <w:rPr>
          <w:rFonts w:ascii="Century Gothic" w:hAnsi="Century Gothic"/>
        </w:rPr>
        <w:t>Contract Management System (CMS)</w:t>
      </w:r>
      <w:r w:rsidR="00D87137">
        <w:rPr>
          <w:rFonts w:ascii="Century Gothic" w:hAnsi="Century Gothic"/>
        </w:rPr>
        <w:t xml:space="preserve"> </w:t>
      </w:r>
      <w:r w:rsidR="00D87137" w:rsidRPr="00576169">
        <w:rPr>
          <w:rFonts w:ascii="Century Gothic" w:hAnsi="Century Gothic"/>
        </w:rPr>
        <w:t xml:space="preserve">| </w:t>
      </w:r>
      <w:r w:rsidRPr="00576169">
        <w:rPr>
          <w:rFonts w:ascii="Century Gothic" w:hAnsi="Century Gothic"/>
        </w:rPr>
        <w:t>MediTract</w:t>
      </w:r>
      <w:r w:rsidR="000969AD" w:rsidRPr="00576169">
        <w:rPr>
          <w:rFonts w:ascii="Century Gothic" w:hAnsi="Century Gothic"/>
        </w:rPr>
        <w:t>|</w:t>
      </w:r>
      <w:r w:rsidRPr="00576169">
        <w:rPr>
          <w:rFonts w:ascii="Century Gothic" w:hAnsi="Century Gothic"/>
        </w:rPr>
        <w:t xml:space="preserve"> </w:t>
      </w:r>
      <w:r w:rsidR="000969AD" w:rsidRPr="00576169">
        <w:rPr>
          <w:rFonts w:ascii="Century Gothic" w:hAnsi="Century Gothic"/>
        </w:rPr>
        <w:t>|</w:t>
      </w:r>
      <w:r w:rsidRPr="00576169">
        <w:rPr>
          <w:rFonts w:ascii="Century Gothic" w:hAnsi="Century Gothic"/>
        </w:rPr>
        <w:t xml:space="preserve"> </w:t>
      </w:r>
      <w:r w:rsidR="00576169">
        <w:rPr>
          <w:rFonts w:ascii="Century Gothic" w:hAnsi="Century Gothic"/>
        </w:rPr>
        <w:t xml:space="preserve">Intermediate skills in </w:t>
      </w:r>
      <w:r w:rsidR="00576169" w:rsidRPr="00576169">
        <w:rPr>
          <w:rFonts w:ascii="Century Gothic" w:hAnsi="Century Gothic"/>
        </w:rPr>
        <w:t xml:space="preserve">Microsoft </w:t>
      </w:r>
      <w:r w:rsidR="00576169">
        <w:rPr>
          <w:rFonts w:ascii="Century Gothic" w:hAnsi="Century Gothic"/>
        </w:rPr>
        <w:t xml:space="preserve">Access | </w:t>
      </w:r>
      <w:r w:rsidRPr="00576169">
        <w:rPr>
          <w:rFonts w:ascii="Century Gothic" w:hAnsi="Century Gothic"/>
        </w:rPr>
        <w:t>Advanced skills in Microsoft Excel using pivot tables</w:t>
      </w:r>
      <w:r w:rsidR="00136FF7" w:rsidRPr="00576169">
        <w:rPr>
          <w:rFonts w:ascii="Century Gothic" w:hAnsi="Century Gothic"/>
        </w:rPr>
        <w:t xml:space="preserve">, </w:t>
      </w:r>
      <w:r w:rsidRPr="00576169">
        <w:rPr>
          <w:rFonts w:ascii="Century Gothic" w:hAnsi="Century Gothic"/>
        </w:rPr>
        <w:t>formulas</w:t>
      </w:r>
      <w:r w:rsidR="00576169">
        <w:rPr>
          <w:rFonts w:ascii="Century Gothic" w:hAnsi="Century Gothic"/>
        </w:rPr>
        <w:t xml:space="preserve">, </w:t>
      </w:r>
      <w:r w:rsidRPr="00576169">
        <w:rPr>
          <w:rFonts w:ascii="Century Gothic" w:hAnsi="Century Gothic"/>
        </w:rPr>
        <w:t>charts</w:t>
      </w:r>
      <w:r w:rsidR="00576169">
        <w:rPr>
          <w:rFonts w:ascii="Century Gothic" w:hAnsi="Century Gothic"/>
        </w:rPr>
        <w:t>, and Import/Export</w:t>
      </w:r>
      <w:r w:rsidR="00D87137">
        <w:rPr>
          <w:rFonts w:ascii="Century Gothic" w:hAnsi="Century Gothic"/>
        </w:rPr>
        <w:t xml:space="preserve"> |</w:t>
      </w:r>
      <w:r w:rsidRPr="00576169">
        <w:rPr>
          <w:rFonts w:ascii="Century Gothic" w:hAnsi="Century Gothic"/>
        </w:rPr>
        <w:t xml:space="preserve">. </w:t>
      </w:r>
    </w:p>
    <w:p w14:paraId="47F1197E" w14:textId="77777777" w:rsidR="00EF2234" w:rsidRDefault="00EF2234" w:rsidP="00EF2234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76BCCA5" w14:textId="028C63E8" w:rsidR="00EF2234" w:rsidRDefault="00EF2234" w:rsidP="00962940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962940">
        <w:rPr>
          <w:rFonts w:ascii="Century Gothic" w:eastAsia="Century Gothic" w:hAnsi="Century Gothic" w:cs="Century Gothic"/>
          <w:b/>
          <w:bCs/>
          <w:sz w:val="24"/>
          <w:szCs w:val="24"/>
        </w:rPr>
        <w:t>Work History</w:t>
      </w:r>
    </w:p>
    <w:p w14:paraId="3D69BC64" w14:textId="77777777" w:rsidR="005E6B60" w:rsidRPr="00934274" w:rsidRDefault="005E6B60" w:rsidP="00EF2234">
      <w:pPr>
        <w:spacing w:after="0" w:line="240" w:lineRule="auto"/>
        <w:rPr>
          <w:rFonts w:ascii="Century Gothic" w:hAnsi="Century Gothic"/>
          <w:b/>
          <w:bCs/>
        </w:rPr>
      </w:pPr>
    </w:p>
    <w:p w14:paraId="0CBF04F5" w14:textId="7A116CE0" w:rsidR="004E14D7" w:rsidRPr="00934274" w:rsidRDefault="005E6B60" w:rsidP="00EF2234">
      <w:pPr>
        <w:spacing w:after="0" w:line="240" w:lineRule="auto"/>
        <w:rPr>
          <w:rFonts w:ascii="Century Gothic" w:hAnsi="Century Gothic"/>
          <w:b/>
          <w:bCs/>
        </w:rPr>
      </w:pPr>
      <w:bookmarkStart w:id="0" w:name="_Hlk36640634"/>
      <w:r w:rsidRPr="00934274">
        <w:rPr>
          <w:rFonts w:ascii="Century Gothic" w:hAnsi="Century Gothic"/>
          <w:b/>
          <w:bCs/>
        </w:rPr>
        <w:t xml:space="preserve">RCM Health Care Services @ </w:t>
      </w:r>
      <w:r w:rsidR="004E14D7" w:rsidRPr="00934274">
        <w:rPr>
          <w:rFonts w:ascii="Century Gothic" w:hAnsi="Century Gothic"/>
          <w:b/>
          <w:bCs/>
        </w:rPr>
        <w:t>Alameda Health System</w:t>
      </w:r>
      <w:r w:rsidR="00E2142F" w:rsidRPr="00934274">
        <w:rPr>
          <w:rFonts w:ascii="Century Gothic" w:hAnsi="Century Gothic"/>
          <w:b/>
          <w:bCs/>
        </w:rPr>
        <w:tab/>
      </w:r>
      <w:r w:rsidR="00E2142F" w:rsidRPr="00934274">
        <w:rPr>
          <w:rFonts w:ascii="Century Gothic" w:hAnsi="Century Gothic"/>
          <w:b/>
          <w:bCs/>
        </w:rPr>
        <w:tab/>
        <w:t>12/20</w:t>
      </w:r>
      <w:r w:rsidR="00D62487" w:rsidRPr="00934274">
        <w:rPr>
          <w:rFonts w:ascii="Century Gothic" w:hAnsi="Century Gothic"/>
          <w:b/>
          <w:bCs/>
        </w:rPr>
        <w:t>19</w:t>
      </w:r>
      <w:r w:rsidR="00E2142F" w:rsidRPr="00934274">
        <w:rPr>
          <w:rFonts w:ascii="Century Gothic" w:hAnsi="Century Gothic"/>
          <w:b/>
          <w:bCs/>
        </w:rPr>
        <w:t xml:space="preserve"> – 01/2020</w:t>
      </w:r>
    </w:p>
    <w:p w14:paraId="2CE995B1" w14:textId="77777777" w:rsidR="005E6B60" w:rsidRPr="00934274" w:rsidRDefault="005E6B60" w:rsidP="005E6B60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</w:rPr>
        <w:t>Oakland, California</w:t>
      </w:r>
    </w:p>
    <w:p w14:paraId="086D7D09" w14:textId="7CB06060" w:rsidR="00934274" w:rsidRPr="00934274" w:rsidRDefault="004E14D7" w:rsidP="00934274">
      <w:pPr>
        <w:spacing w:after="0" w:line="240" w:lineRule="auto"/>
        <w:rPr>
          <w:rFonts w:ascii="Century Gothic" w:hAnsi="Century Gothic"/>
          <w:b/>
          <w:bCs/>
        </w:rPr>
      </w:pPr>
      <w:r w:rsidRPr="00934274">
        <w:rPr>
          <w:rFonts w:ascii="Century Gothic" w:hAnsi="Century Gothic"/>
          <w:b/>
          <w:bCs/>
        </w:rPr>
        <w:t>Contract</w:t>
      </w:r>
      <w:r w:rsidR="00486D0A">
        <w:rPr>
          <w:rFonts w:ascii="Century Gothic" w:hAnsi="Century Gothic"/>
          <w:b/>
          <w:bCs/>
        </w:rPr>
        <w:t xml:space="preserve"> Administrator, </w:t>
      </w:r>
      <w:r w:rsidR="00486D0A" w:rsidRPr="00934274">
        <w:rPr>
          <w:rFonts w:ascii="Century Gothic" w:hAnsi="Century Gothic"/>
          <w:b/>
          <w:bCs/>
        </w:rPr>
        <w:t>Non-Physician</w:t>
      </w:r>
    </w:p>
    <w:p w14:paraId="0C9C674E" w14:textId="0B459718" w:rsidR="005E6B60" w:rsidRPr="00934274" w:rsidRDefault="00D87137" w:rsidP="00934274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Responsible to a</w:t>
      </w:r>
      <w:r w:rsidR="005E6B60" w:rsidRPr="00934274">
        <w:rPr>
          <w:rFonts w:ascii="Century Gothic" w:hAnsi="Century Gothic"/>
        </w:rPr>
        <w:t>nalyz</w:t>
      </w:r>
      <w:r w:rsidR="003D3CD0" w:rsidRPr="00934274">
        <w:rPr>
          <w:rFonts w:ascii="Century Gothic" w:hAnsi="Century Gothic"/>
        </w:rPr>
        <w:t>e</w:t>
      </w:r>
      <w:r w:rsidR="005E6B60" w:rsidRPr="00934274">
        <w:rPr>
          <w:rFonts w:ascii="Century Gothic" w:hAnsi="Century Gothic"/>
        </w:rPr>
        <w:t xml:space="preserve">, maintain, </w:t>
      </w:r>
      <w:r>
        <w:rPr>
          <w:rFonts w:ascii="Century Gothic" w:hAnsi="Century Gothic"/>
        </w:rPr>
        <w:t xml:space="preserve">and </w:t>
      </w:r>
      <w:r w:rsidR="005E6B60" w:rsidRPr="00934274">
        <w:rPr>
          <w:rFonts w:ascii="Century Gothic" w:hAnsi="Century Gothic"/>
        </w:rPr>
        <w:t>negotiate formal contractual relationships with vendors</w:t>
      </w:r>
      <w:r w:rsidR="003D3CD0" w:rsidRPr="00934274">
        <w:rPr>
          <w:rFonts w:ascii="Century Gothic" w:hAnsi="Century Gothic"/>
        </w:rPr>
        <w:t xml:space="preserve"> regarding rates and language.</w:t>
      </w:r>
    </w:p>
    <w:p w14:paraId="4280490A" w14:textId="13C093E4" w:rsidR="003E0C36" w:rsidRDefault="002E1F73" w:rsidP="003E0C3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47792A">
        <w:rPr>
          <w:rFonts w:ascii="Century Gothic" w:hAnsi="Century Gothic"/>
        </w:rPr>
        <w:t xml:space="preserve">uccessfully </w:t>
      </w:r>
      <w:r w:rsidR="003E0C36" w:rsidRPr="0047792A">
        <w:rPr>
          <w:rFonts w:ascii="Century Gothic" w:hAnsi="Century Gothic"/>
        </w:rPr>
        <w:t>draft</w:t>
      </w:r>
      <w:r>
        <w:rPr>
          <w:rFonts w:ascii="Century Gothic" w:hAnsi="Century Gothic"/>
        </w:rPr>
        <w:t>ed</w:t>
      </w:r>
      <w:r w:rsidR="003E0C36" w:rsidRPr="0047792A">
        <w:rPr>
          <w:rFonts w:ascii="Century Gothic" w:hAnsi="Century Gothic"/>
        </w:rPr>
        <w:t>, review</w:t>
      </w:r>
      <w:r>
        <w:rPr>
          <w:rFonts w:ascii="Century Gothic" w:hAnsi="Century Gothic"/>
        </w:rPr>
        <w:t>ed</w:t>
      </w:r>
      <w:r w:rsidR="003E0C36" w:rsidRPr="0047792A">
        <w:rPr>
          <w:rFonts w:ascii="Century Gothic" w:hAnsi="Century Gothic"/>
        </w:rPr>
        <w:t xml:space="preserve"> and negotiat</w:t>
      </w:r>
      <w:r w:rsidR="003E0C36">
        <w:rPr>
          <w:rFonts w:ascii="Century Gothic" w:hAnsi="Century Gothic"/>
        </w:rPr>
        <w:t>e</w:t>
      </w:r>
      <w:r>
        <w:rPr>
          <w:rFonts w:ascii="Century Gothic" w:hAnsi="Century Gothic"/>
        </w:rPr>
        <w:t>d</w:t>
      </w:r>
      <w:r w:rsidR="003E0C36">
        <w:rPr>
          <w:rFonts w:ascii="Century Gothic" w:hAnsi="Century Gothic"/>
        </w:rPr>
        <w:t xml:space="preserve"> </w:t>
      </w:r>
      <w:r w:rsidR="003E0C36" w:rsidRPr="0047792A">
        <w:rPr>
          <w:rFonts w:ascii="Century Gothic" w:hAnsi="Century Gothic"/>
        </w:rPr>
        <w:t>non-physician contracts</w:t>
      </w:r>
      <w:r w:rsidR="00C31A8E">
        <w:rPr>
          <w:rFonts w:ascii="Century Gothic" w:hAnsi="Century Gothic"/>
        </w:rPr>
        <w:t>,</w:t>
      </w:r>
      <w:r w:rsidR="003E0C36" w:rsidRPr="0047792A">
        <w:rPr>
          <w:rFonts w:ascii="Century Gothic" w:hAnsi="Century Gothic"/>
        </w:rPr>
        <w:t xml:space="preserve"> </w:t>
      </w:r>
      <w:r w:rsidR="00DA2E01" w:rsidRPr="00DA2E01">
        <w:rPr>
          <w:rFonts w:ascii="Century Gothic" w:hAnsi="Century Gothic"/>
        </w:rPr>
        <w:t xml:space="preserve">including master </w:t>
      </w:r>
      <w:r w:rsidR="00C31A8E">
        <w:rPr>
          <w:rFonts w:ascii="Century Gothic" w:hAnsi="Century Gothic"/>
        </w:rPr>
        <w:t xml:space="preserve">service </w:t>
      </w:r>
      <w:r w:rsidR="00DA2E01" w:rsidRPr="00DA2E01">
        <w:rPr>
          <w:rFonts w:ascii="Century Gothic" w:hAnsi="Century Gothic"/>
        </w:rPr>
        <w:t xml:space="preserve">agreements, software licenses, </w:t>
      </w:r>
      <w:r w:rsidR="00C31A8E">
        <w:rPr>
          <w:rFonts w:ascii="Century Gothic" w:hAnsi="Century Gothic"/>
        </w:rPr>
        <w:t xml:space="preserve">and </w:t>
      </w:r>
      <w:r w:rsidR="00DA2E01" w:rsidRPr="00DA2E01">
        <w:rPr>
          <w:rFonts w:ascii="Century Gothic" w:hAnsi="Century Gothic"/>
        </w:rPr>
        <w:t xml:space="preserve">other agreements to ensure compliance and identify possible business and legal risk </w:t>
      </w:r>
      <w:r w:rsidR="003E0C36" w:rsidRPr="0047792A">
        <w:rPr>
          <w:rFonts w:ascii="Century Gothic" w:hAnsi="Century Gothic"/>
        </w:rPr>
        <w:t>in fast-paced, high-volume environment,</w:t>
      </w:r>
      <w:r>
        <w:rPr>
          <w:rFonts w:ascii="Century Gothic" w:hAnsi="Century Gothic"/>
        </w:rPr>
        <w:t xml:space="preserve"> </w:t>
      </w:r>
      <w:r w:rsidR="00FD075D">
        <w:rPr>
          <w:rFonts w:ascii="Century Gothic" w:hAnsi="Century Gothic"/>
        </w:rPr>
        <w:t>which contribut</w:t>
      </w:r>
      <w:r w:rsidR="00C31A8E">
        <w:rPr>
          <w:rFonts w:ascii="Century Gothic" w:hAnsi="Century Gothic"/>
        </w:rPr>
        <w:t>ed</w:t>
      </w:r>
      <w:r w:rsidR="00FD075D">
        <w:rPr>
          <w:rFonts w:ascii="Century Gothic" w:hAnsi="Century Gothic"/>
        </w:rPr>
        <w:t xml:space="preserve"> to </w:t>
      </w:r>
      <w:r w:rsidR="003E0C36" w:rsidRPr="0047792A">
        <w:rPr>
          <w:rFonts w:ascii="Century Gothic" w:hAnsi="Century Gothic"/>
        </w:rPr>
        <w:t>meeting departmental goals and timelines.</w:t>
      </w:r>
    </w:p>
    <w:p w14:paraId="5718DC58" w14:textId="0DB73415" w:rsidR="004451DE" w:rsidRDefault="003D3CD0" w:rsidP="0047792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Collaborated with both internal and external stakeholders </w:t>
      </w:r>
      <w:r w:rsidR="004451DE">
        <w:rPr>
          <w:rFonts w:ascii="Century Gothic" w:hAnsi="Century Gothic"/>
        </w:rPr>
        <w:t xml:space="preserve">to drive resolution of contract related issues </w:t>
      </w:r>
      <w:r w:rsidR="00053B68">
        <w:rPr>
          <w:rFonts w:ascii="Century Gothic" w:hAnsi="Century Gothic"/>
        </w:rPr>
        <w:t>keeping</w:t>
      </w:r>
      <w:r w:rsidR="00C31A8E">
        <w:rPr>
          <w:rFonts w:ascii="Century Gothic" w:hAnsi="Century Gothic"/>
        </w:rPr>
        <w:t xml:space="preserve"> the project on schedule </w:t>
      </w:r>
      <w:r w:rsidR="002E1F73">
        <w:rPr>
          <w:rFonts w:ascii="Century Gothic" w:hAnsi="Century Gothic"/>
        </w:rPr>
        <w:t xml:space="preserve">and </w:t>
      </w:r>
      <w:r w:rsidR="002E1F73" w:rsidRPr="00934274">
        <w:rPr>
          <w:rFonts w:ascii="Century Gothic" w:hAnsi="Century Gothic"/>
        </w:rPr>
        <w:t>maint</w:t>
      </w:r>
      <w:r w:rsidR="002E1F73">
        <w:rPr>
          <w:rFonts w:ascii="Century Gothic" w:hAnsi="Century Gothic"/>
        </w:rPr>
        <w:t xml:space="preserve">ained </w:t>
      </w:r>
      <w:r w:rsidR="00C31A8E">
        <w:rPr>
          <w:rFonts w:ascii="Century Gothic" w:hAnsi="Century Gothic"/>
        </w:rPr>
        <w:t xml:space="preserve">the </w:t>
      </w:r>
      <w:r w:rsidR="002E1F73" w:rsidRPr="00934274">
        <w:rPr>
          <w:rFonts w:ascii="Century Gothic" w:hAnsi="Century Gothic"/>
        </w:rPr>
        <w:t>vendor relationships</w:t>
      </w:r>
      <w:r w:rsidR="003E0C36">
        <w:rPr>
          <w:rFonts w:ascii="Century Gothic" w:hAnsi="Century Gothic"/>
        </w:rPr>
        <w:t>.</w:t>
      </w:r>
    </w:p>
    <w:p w14:paraId="4DACF34E" w14:textId="77777777" w:rsidR="00983D3B" w:rsidRPr="00983D3B" w:rsidRDefault="003E0C36" w:rsidP="00983D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  <w:b/>
          <w:bCs/>
        </w:rPr>
      </w:pPr>
      <w:r w:rsidRPr="003E0C36">
        <w:rPr>
          <w:rFonts w:ascii="Century Gothic" w:hAnsi="Century Gothic"/>
        </w:rPr>
        <w:t>Register</w:t>
      </w:r>
      <w:r w:rsidR="002E1F73">
        <w:rPr>
          <w:rFonts w:ascii="Century Gothic" w:hAnsi="Century Gothic"/>
        </w:rPr>
        <w:t>ed</w:t>
      </w:r>
      <w:r w:rsidRPr="003E0C3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construction contracts for </w:t>
      </w:r>
      <w:r w:rsidRPr="003E0C36">
        <w:rPr>
          <w:rFonts w:ascii="Century Gothic" w:hAnsi="Century Gothic"/>
        </w:rPr>
        <w:t xml:space="preserve">public works projects with </w:t>
      </w:r>
      <w:r>
        <w:rPr>
          <w:rFonts w:ascii="Century Gothic" w:hAnsi="Century Gothic"/>
        </w:rPr>
        <w:t>Department of Industrial Relations (</w:t>
      </w:r>
      <w:r w:rsidRPr="003E0C36">
        <w:rPr>
          <w:rFonts w:ascii="Century Gothic" w:hAnsi="Century Gothic"/>
        </w:rPr>
        <w:t>DIR</w:t>
      </w:r>
      <w:r>
        <w:rPr>
          <w:rFonts w:ascii="Century Gothic" w:hAnsi="Century Gothic"/>
        </w:rPr>
        <w:t>) via</w:t>
      </w:r>
      <w:r w:rsidRPr="002E1F73">
        <w:rPr>
          <w:rFonts w:ascii="Century Gothic" w:hAnsi="Century Gothic"/>
        </w:rPr>
        <w:t xml:space="preserve"> online </w:t>
      </w:r>
      <w:r w:rsidRPr="003E0C36">
        <w:rPr>
          <w:rFonts w:ascii="Century Gothic" w:hAnsi="Century Gothic"/>
        </w:rPr>
        <w:t>PWC 100 form</w:t>
      </w:r>
      <w:r w:rsidR="002E1F73">
        <w:rPr>
          <w:rFonts w:ascii="Century Gothic" w:hAnsi="Century Gothic"/>
        </w:rPr>
        <w:t xml:space="preserve"> within </w:t>
      </w:r>
      <w:r w:rsidR="00FD075D">
        <w:rPr>
          <w:rFonts w:ascii="Century Gothic" w:hAnsi="Century Gothic"/>
        </w:rPr>
        <w:t>compliance time limit,</w:t>
      </w:r>
      <w:r w:rsidR="002E1F73">
        <w:rPr>
          <w:rFonts w:ascii="Century Gothic" w:hAnsi="Century Gothic"/>
        </w:rPr>
        <w:t xml:space="preserve"> which saved money in fee avoidance</w:t>
      </w:r>
      <w:r w:rsidR="00FD075D">
        <w:rPr>
          <w:rFonts w:ascii="Century Gothic" w:hAnsi="Century Gothic"/>
        </w:rPr>
        <w:t xml:space="preserve"> and</w:t>
      </w:r>
      <w:r w:rsidR="00983D3B">
        <w:rPr>
          <w:rFonts w:ascii="Century Gothic" w:hAnsi="Century Gothic"/>
        </w:rPr>
        <w:t xml:space="preserve"> retention of </w:t>
      </w:r>
      <w:r w:rsidR="00FD075D" w:rsidRPr="00FD075D">
        <w:rPr>
          <w:rFonts w:ascii="Century Gothic" w:hAnsi="Century Gothic"/>
        </w:rPr>
        <w:t>state funding</w:t>
      </w:r>
      <w:r w:rsidR="002E1F73">
        <w:rPr>
          <w:rFonts w:ascii="Century Gothic" w:hAnsi="Century Gothic"/>
        </w:rPr>
        <w:t>.</w:t>
      </w:r>
      <w:bookmarkEnd w:id="0"/>
    </w:p>
    <w:p w14:paraId="3EBFB419" w14:textId="603E3610" w:rsidR="00983D3B" w:rsidRPr="00983D3B" w:rsidRDefault="00983D3B" w:rsidP="00983D3B">
      <w:pPr>
        <w:spacing w:after="0" w:line="240" w:lineRule="auto"/>
        <w:rPr>
          <w:rFonts w:ascii="Century Gothic" w:hAnsi="Century Gothic"/>
          <w:b/>
          <w:bCs/>
        </w:rPr>
      </w:pPr>
      <w:r w:rsidRPr="00983D3B">
        <w:rPr>
          <w:rFonts w:ascii="Century Gothic" w:hAnsi="Century Gothic"/>
          <w:b/>
          <w:bCs/>
        </w:rPr>
        <w:t xml:space="preserve"> </w:t>
      </w:r>
    </w:p>
    <w:p w14:paraId="4D968F90" w14:textId="6E5E9B90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  <w:b/>
          <w:bCs/>
        </w:rPr>
        <w:t>El Camino Hospital d\b\a El Camino Health</w:t>
      </w:r>
      <w:r w:rsidRPr="00934274">
        <w:rPr>
          <w:rFonts w:ascii="Century Gothic" w:hAnsi="Century Gothic"/>
        </w:rPr>
        <w:t>,</w:t>
      </w:r>
      <w:r w:rsidRPr="00934274">
        <w:rPr>
          <w:rFonts w:ascii="Century Gothic" w:hAnsi="Century Gothic"/>
          <w:b/>
          <w:bCs/>
        </w:rPr>
        <w:t xml:space="preserve"> </w:t>
      </w:r>
      <w:r w:rsidRPr="00934274">
        <w:rPr>
          <w:rFonts w:ascii="Century Gothic" w:hAnsi="Century Gothic"/>
          <w:b/>
          <w:bCs/>
        </w:rPr>
        <w:tab/>
      </w:r>
      <w:r w:rsidRPr="00934274">
        <w:rPr>
          <w:rFonts w:ascii="Century Gothic" w:hAnsi="Century Gothic"/>
          <w:b/>
          <w:bCs/>
        </w:rPr>
        <w:tab/>
        <w:t xml:space="preserve">          02/2019 to 08/2019</w:t>
      </w:r>
    </w:p>
    <w:p w14:paraId="240E54F1" w14:textId="77777777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Mountain View, California </w:t>
      </w:r>
    </w:p>
    <w:p w14:paraId="54DD5BEB" w14:textId="741C0A0A" w:rsidR="00EF2234" w:rsidRPr="00934274" w:rsidRDefault="00EF2234" w:rsidP="00EF2234">
      <w:pPr>
        <w:spacing w:after="0" w:line="240" w:lineRule="auto"/>
        <w:rPr>
          <w:rFonts w:ascii="Century Gothic" w:hAnsi="Century Gothic"/>
          <w:b/>
          <w:bCs/>
        </w:rPr>
      </w:pPr>
      <w:r w:rsidRPr="00934274">
        <w:rPr>
          <w:rFonts w:ascii="Century Gothic" w:hAnsi="Century Gothic"/>
          <w:b/>
          <w:bCs/>
        </w:rPr>
        <w:t>Contracts</w:t>
      </w:r>
      <w:r w:rsidR="00897B9F">
        <w:rPr>
          <w:rFonts w:ascii="Century Gothic" w:hAnsi="Century Gothic"/>
          <w:b/>
          <w:bCs/>
        </w:rPr>
        <w:t xml:space="preserve"> Administrator</w:t>
      </w:r>
      <w:r w:rsidR="00B537B8">
        <w:rPr>
          <w:rFonts w:ascii="Century Gothic" w:hAnsi="Century Gothic"/>
          <w:b/>
          <w:bCs/>
        </w:rPr>
        <w:t xml:space="preserve"> and</w:t>
      </w:r>
      <w:r w:rsidRPr="00934274">
        <w:rPr>
          <w:rFonts w:ascii="Century Gothic" w:hAnsi="Century Gothic"/>
          <w:b/>
          <w:bCs/>
        </w:rPr>
        <w:t xml:space="preserve"> Government Services </w:t>
      </w:r>
      <w:r w:rsidR="00B537B8" w:rsidRPr="00934274">
        <w:rPr>
          <w:rFonts w:ascii="Century Gothic" w:hAnsi="Century Gothic"/>
          <w:b/>
          <w:bCs/>
        </w:rPr>
        <w:t>E</w:t>
      </w:r>
      <w:r w:rsidR="00B537B8">
        <w:rPr>
          <w:rFonts w:ascii="Century Gothic" w:hAnsi="Century Gothic"/>
          <w:b/>
          <w:bCs/>
        </w:rPr>
        <w:t xml:space="preserve">xecutive </w:t>
      </w:r>
      <w:r w:rsidRPr="00934274">
        <w:rPr>
          <w:rFonts w:ascii="Century Gothic" w:hAnsi="Century Gothic"/>
          <w:b/>
          <w:bCs/>
        </w:rPr>
        <w:t>A</w:t>
      </w:r>
      <w:r w:rsidR="00B537B8">
        <w:rPr>
          <w:rFonts w:ascii="Century Gothic" w:hAnsi="Century Gothic"/>
          <w:b/>
          <w:bCs/>
        </w:rPr>
        <w:t>ssistant</w:t>
      </w:r>
    </w:p>
    <w:p w14:paraId="4B1C3351" w14:textId="0AF9826A" w:rsidR="00EF2234" w:rsidRPr="00486D0A" w:rsidRDefault="00D87137" w:rsidP="00486D0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Responsible to a</w:t>
      </w:r>
      <w:r w:rsidR="00486D0A" w:rsidRPr="00486D0A">
        <w:rPr>
          <w:rFonts w:ascii="Century Gothic" w:hAnsi="Century Gothic"/>
        </w:rPr>
        <w:t xml:space="preserve">dminister the contracts management process for a variety of </w:t>
      </w:r>
      <w:r>
        <w:rPr>
          <w:rFonts w:ascii="Century Gothic" w:hAnsi="Century Gothic"/>
        </w:rPr>
        <w:t>n</w:t>
      </w:r>
      <w:r w:rsidR="00486D0A" w:rsidRPr="00934274">
        <w:rPr>
          <w:rFonts w:ascii="Century Gothic" w:hAnsi="Century Gothic"/>
        </w:rPr>
        <w:t>on-</w:t>
      </w:r>
      <w:r>
        <w:rPr>
          <w:rFonts w:ascii="Century Gothic" w:hAnsi="Century Gothic"/>
        </w:rPr>
        <w:t>p</w:t>
      </w:r>
      <w:r w:rsidR="00486D0A" w:rsidRPr="00934274">
        <w:rPr>
          <w:rFonts w:ascii="Century Gothic" w:hAnsi="Century Gothic"/>
        </w:rPr>
        <w:t xml:space="preserve">hysician </w:t>
      </w:r>
      <w:r w:rsidR="00486D0A" w:rsidRPr="00486D0A">
        <w:rPr>
          <w:rFonts w:ascii="Century Gothic" w:hAnsi="Century Gothic"/>
        </w:rPr>
        <w:t>agreements</w:t>
      </w:r>
      <w:r>
        <w:rPr>
          <w:rFonts w:ascii="Century Gothic" w:hAnsi="Century Gothic"/>
        </w:rPr>
        <w:t>,</w:t>
      </w:r>
      <w:r w:rsidR="00EF2234" w:rsidRPr="00486D0A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to </w:t>
      </w:r>
      <w:r w:rsidR="004E14D7" w:rsidRPr="00486D0A">
        <w:rPr>
          <w:rFonts w:ascii="Century Gothic" w:hAnsi="Century Gothic"/>
        </w:rPr>
        <w:t xml:space="preserve">Clerk for four (4) committees and </w:t>
      </w:r>
      <w:r w:rsidR="00EF2234" w:rsidRPr="00486D0A">
        <w:rPr>
          <w:rFonts w:ascii="Century Gothic" w:hAnsi="Century Gothic"/>
        </w:rPr>
        <w:t>boards.</w:t>
      </w:r>
    </w:p>
    <w:p w14:paraId="13E98850" w14:textId="33096F1E" w:rsidR="00EF2234" w:rsidRPr="00934274" w:rsidRDefault="00EF2234" w:rsidP="00EF223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</w:rPr>
        <w:t>Key contributor to software migration project transition</w:t>
      </w:r>
      <w:r w:rsidR="004568CF">
        <w:rPr>
          <w:rFonts w:ascii="Century Gothic" w:hAnsi="Century Gothic"/>
        </w:rPr>
        <w:t>ing</w:t>
      </w:r>
      <w:r w:rsidRPr="00934274">
        <w:rPr>
          <w:rFonts w:ascii="Century Gothic" w:hAnsi="Century Gothic"/>
        </w:rPr>
        <w:t xml:space="preserve"> from </w:t>
      </w:r>
      <w:r w:rsidRPr="00934274">
        <w:rPr>
          <w:rFonts w:ascii="Century Gothic" w:eastAsia="Times New Roman" w:hAnsi="Century Gothic" w:cstheme="minorHAnsi"/>
          <w:bCs/>
        </w:rPr>
        <w:t>MediTract to Conga Contracts,</w:t>
      </w:r>
      <w:r w:rsidRPr="00934274">
        <w:rPr>
          <w:rFonts w:ascii="Century Gothic" w:hAnsi="Century Gothic"/>
        </w:rPr>
        <w:t xml:space="preserve"> </w:t>
      </w:r>
      <w:r w:rsidR="00983D3B">
        <w:rPr>
          <w:rFonts w:ascii="Century Gothic" w:hAnsi="Century Gothic"/>
        </w:rPr>
        <w:t xml:space="preserve">which </w:t>
      </w:r>
      <w:r w:rsidRPr="00934274">
        <w:rPr>
          <w:rFonts w:ascii="Century Gothic" w:hAnsi="Century Gothic"/>
        </w:rPr>
        <w:t>improv</w:t>
      </w:r>
      <w:r w:rsidR="00983D3B">
        <w:rPr>
          <w:rFonts w:ascii="Century Gothic" w:hAnsi="Century Gothic"/>
        </w:rPr>
        <w:t xml:space="preserve">ed </w:t>
      </w:r>
      <w:r w:rsidR="004568CF">
        <w:rPr>
          <w:rFonts w:ascii="Century Gothic" w:hAnsi="Century Gothic"/>
        </w:rPr>
        <w:t xml:space="preserve">contract cycle time </w:t>
      </w:r>
      <w:r w:rsidRPr="00934274">
        <w:rPr>
          <w:rFonts w:ascii="Century Gothic" w:hAnsi="Century Gothic"/>
        </w:rPr>
        <w:t>by 30%.</w:t>
      </w:r>
    </w:p>
    <w:p w14:paraId="011F2F65" w14:textId="25896A8A" w:rsidR="00EF2234" w:rsidRDefault="00EF2234" w:rsidP="00EF223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Programmed, configured, documented, tested, and implemented the new contract management </w:t>
      </w:r>
      <w:r w:rsidR="004568CF">
        <w:rPr>
          <w:rFonts w:ascii="Century Gothic" w:hAnsi="Century Gothic"/>
        </w:rPr>
        <w:t xml:space="preserve">system on schedule </w:t>
      </w:r>
      <w:r w:rsidR="00983D3B">
        <w:rPr>
          <w:rFonts w:ascii="Century Gothic" w:hAnsi="Century Gothic"/>
        </w:rPr>
        <w:t>which me</w:t>
      </w:r>
      <w:r w:rsidR="004568CF">
        <w:rPr>
          <w:rFonts w:ascii="Century Gothic" w:hAnsi="Century Gothic"/>
        </w:rPr>
        <w:t xml:space="preserve">t the organizational </w:t>
      </w:r>
      <w:r w:rsidR="00983D3B">
        <w:rPr>
          <w:rFonts w:ascii="Century Gothic" w:hAnsi="Century Gothic"/>
        </w:rPr>
        <w:t>goal</w:t>
      </w:r>
      <w:r w:rsidR="00EA5414">
        <w:rPr>
          <w:rFonts w:ascii="Century Gothic" w:hAnsi="Century Gothic"/>
        </w:rPr>
        <w:t>s</w:t>
      </w:r>
      <w:r w:rsidR="00983D3B">
        <w:rPr>
          <w:rFonts w:ascii="Century Gothic" w:hAnsi="Century Gothic"/>
        </w:rPr>
        <w:t>.</w:t>
      </w:r>
    </w:p>
    <w:p w14:paraId="287318E7" w14:textId="5990E7AC" w:rsidR="00733238" w:rsidRDefault="00983D3B" w:rsidP="0073323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983D3B">
        <w:rPr>
          <w:rFonts w:ascii="Century Gothic" w:hAnsi="Century Gothic"/>
        </w:rPr>
        <w:t>mprove</w:t>
      </w:r>
      <w:r>
        <w:rPr>
          <w:rFonts w:ascii="Century Gothic" w:hAnsi="Century Gothic"/>
        </w:rPr>
        <w:t>d</w:t>
      </w:r>
      <w:r w:rsidRPr="00983D3B">
        <w:rPr>
          <w:rFonts w:ascii="Century Gothic" w:hAnsi="Century Gothic"/>
        </w:rPr>
        <w:t xml:space="preserve"> </w:t>
      </w:r>
      <w:r w:rsidR="00733238">
        <w:rPr>
          <w:rFonts w:ascii="Century Gothic" w:hAnsi="Century Gothic"/>
        </w:rPr>
        <w:t>contract life</w:t>
      </w:r>
      <w:r w:rsidRPr="00983D3B">
        <w:rPr>
          <w:rFonts w:ascii="Century Gothic" w:hAnsi="Century Gothic"/>
        </w:rPr>
        <w:t xml:space="preserve">cycle times </w:t>
      </w:r>
      <w:r w:rsidR="00733238">
        <w:rPr>
          <w:rFonts w:ascii="Century Gothic" w:hAnsi="Century Gothic"/>
        </w:rPr>
        <w:t>by successfully o</w:t>
      </w:r>
      <w:r w:rsidRPr="00983D3B">
        <w:rPr>
          <w:rFonts w:ascii="Century Gothic" w:hAnsi="Century Gothic"/>
        </w:rPr>
        <w:t>nboard</w:t>
      </w:r>
      <w:r w:rsidR="00733238">
        <w:rPr>
          <w:rFonts w:ascii="Century Gothic" w:hAnsi="Century Gothic"/>
        </w:rPr>
        <w:t>ing</w:t>
      </w:r>
      <w:r w:rsidRPr="00983D3B">
        <w:rPr>
          <w:rFonts w:ascii="Century Gothic" w:hAnsi="Century Gothic"/>
        </w:rPr>
        <w:t xml:space="preserve">, </w:t>
      </w:r>
      <w:r w:rsidR="00F708D5" w:rsidRPr="00983D3B">
        <w:rPr>
          <w:rFonts w:ascii="Century Gothic" w:hAnsi="Century Gothic"/>
        </w:rPr>
        <w:t>train</w:t>
      </w:r>
      <w:r w:rsidR="00F708D5">
        <w:rPr>
          <w:rFonts w:ascii="Century Gothic" w:hAnsi="Century Gothic"/>
        </w:rPr>
        <w:t>ing,</w:t>
      </w:r>
      <w:r w:rsidRPr="00983D3B">
        <w:rPr>
          <w:rFonts w:ascii="Century Gothic" w:hAnsi="Century Gothic"/>
        </w:rPr>
        <w:t xml:space="preserve"> and educat</w:t>
      </w:r>
      <w:r w:rsidR="00733238">
        <w:rPr>
          <w:rFonts w:ascii="Century Gothic" w:hAnsi="Century Gothic"/>
        </w:rPr>
        <w:t>ing</w:t>
      </w:r>
      <w:r w:rsidRPr="00983D3B">
        <w:rPr>
          <w:rFonts w:ascii="Century Gothic" w:hAnsi="Century Gothic"/>
        </w:rPr>
        <w:t xml:space="preserve"> internal clients on the use of the</w:t>
      </w:r>
      <w:r w:rsidR="00733238">
        <w:rPr>
          <w:rFonts w:ascii="Century Gothic" w:hAnsi="Century Gothic"/>
        </w:rPr>
        <w:t xml:space="preserve"> new</w:t>
      </w:r>
      <w:r w:rsidRPr="00983D3B">
        <w:rPr>
          <w:rFonts w:ascii="Century Gothic" w:hAnsi="Century Gothic"/>
        </w:rPr>
        <w:t xml:space="preserve"> contracts management system and related department processes, </w:t>
      </w:r>
      <w:r w:rsidR="00F708D5" w:rsidRPr="00983D3B">
        <w:rPr>
          <w:rFonts w:ascii="Century Gothic" w:hAnsi="Century Gothic"/>
        </w:rPr>
        <w:t>policies,</w:t>
      </w:r>
      <w:r w:rsidRPr="00983D3B">
        <w:rPr>
          <w:rFonts w:ascii="Century Gothic" w:hAnsi="Century Gothic"/>
        </w:rPr>
        <w:t xml:space="preserve"> and guidelines</w:t>
      </w:r>
      <w:r w:rsidR="00733238">
        <w:rPr>
          <w:rFonts w:ascii="Century Gothic" w:hAnsi="Century Gothic"/>
        </w:rPr>
        <w:t>.</w:t>
      </w:r>
    </w:p>
    <w:p w14:paraId="469E1FA4" w14:textId="5BAD751F" w:rsidR="00EF2234" w:rsidRPr="00934274" w:rsidRDefault="00733238" w:rsidP="00733238">
      <w:pPr>
        <w:pStyle w:val="ListParagraph"/>
        <w:spacing w:after="0" w:line="240" w:lineRule="auto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 </w:t>
      </w:r>
    </w:p>
    <w:p w14:paraId="3B30B10E" w14:textId="58C7D7EB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  <w:b/>
          <w:bCs/>
        </w:rPr>
        <w:t>Hines Interest Limited Partnership @ Facebook, Inc</w:t>
      </w:r>
      <w:r w:rsidRPr="00934274">
        <w:rPr>
          <w:rFonts w:ascii="Century Gothic" w:hAnsi="Century Gothic"/>
        </w:rPr>
        <w:t xml:space="preserve">., </w:t>
      </w:r>
      <w:r w:rsidRPr="00934274">
        <w:rPr>
          <w:rFonts w:ascii="Century Gothic" w:hAnsi="Century Gothic"/>
        </w:rPr>
        <w:tab/>
        <w:t xml:space="preserve">          </w:t>
      </w:r>
      <w:r w:rsidRPr="00934274">
        <w:rPr>
          <w:rFonts w:ascii="Century Gothic" w:hAnsi="Century Gothic"/>
          <w:b/>
          <w:bCs/>
        </w:rPr>
        <w:t>05/2018 to 02/2019</w:t>
      </w:r>
    </w:p>
    <w:p w14:paraId="56053968" w14:textId="77777777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</w:rPr>
        <w:t>Menlo Park, California</w:t>
      </w:r>
    </w:p>
    <w:p w14:paraId="21782406" w14:textId="766B8CD6" w:rsidR="00EF2234" w:rsidRDefault="00EF2234" w:rsidP="00EF2234">
      <w:pPr>
        <w:spacing w:after="0" w:line="240" w:lineRule="auto"/>
        <w:rPr>
          <w:rFonts w:ascii="Century Gothic" w:hAnsi="Century Gothic"/>
          <w:b/>
          <w:bCs/>
        </w:rPr>
      </w:pPr>
      <w:r w:rsidRPr="00934274">
        <w:rPr>
          <w:rFonts w:ascii="Century Gothic" w:hAnsi="Century Gothic"/>
          <w:b/>
          <w:bCs/>
        </w:rPr>
        <w:lastRenderedPageBreak/>
        <w:t>Contracts Administrator</w:t>
      </w:r>
    </w:p>
    <w:p w14:paraId="1706DFB6" w14:textId="780F579C" w:rsidR="00934274" w:rsidRPr="00934274" w:rsidRDefault="00C16376" w:rsidP="00EF223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Responsible to </w:t>
      </w:r>
      <w:r w:rsidR="004568CF">
        <w:rPr>
          <w:rFonts w:ascii="Century Gothic" w:hAnsi="Century Gothic"/>
        </w:rPr>
        <w:t>establish</w:t>
      </w:r>
      <w:r>
        <w:rPr>
          <w:rFonts w:ascii="Century Gothic" w:hAnsi="Century Gothic"/>
        </w:rPr>
        <w:t xml:space="preserve"> contract management process</w:t>
      </w:r>
      <w:r w:rsidR="005D6362">
        <w:rPr>
          <w:rFonts w:ascii="Century Gothic" w:hAnsi="Century Gothic"/>
        </w:rPr>
        <w:t>es</w:t>
      </w:r>
      <w:r>
        <w:rPr>
          <w:rFonts w:ascii="Century Gothic" w:hAnsi="Century Gothic"/>
        </w:rPr>
        <w:t>.</w:t>
      </w:r>
    </w:p>
    <w:p w14:paraId="70B96777" w14:textId="13C339EB" w:rsidR="001C29A6" w:rsidRPr="00187ADC" w:rsidRDefault="001C29A6" w:rsidP="001C29A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Created a contract database in excel for tracking and reporting of 000s of agreements across Northern California, eliminating redundancies, and saving money in leveraging economies of scale.</w:t>
      </w:r>
      <w:r w:rsidRPr="00187ADC">
        <w:rPr>
          <w:rFonts w:ascii="Century Gothic" w:hAnsi="Century Gothic"/>
        </w:rPr>
        <w:tab/>
      </w:r>
    </w:p>
    <w:p w14:paraId="47494914" w14:textId="77777777" w:rsidR="001C29A6" w:rsidRDefault="00EF2234" w:rsidP="001C29A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8B44DA">
        <w:rPr>
          <w:rFonts w:ascii="Century Gothic" w:hAnsi="Century Gothic"/>
        </w:rPr>
        <w:t>Draft</w:t>
      </w:r>
      <w:r w:rsidR="00733238" w:rsidRPr="008B44DA">
        <w:rPr>
          <w:rFonts w:ascii="Century Gothic" w:hAnsi="Century Gothic"/>
        </w:rPr>
        <w:t>ed</w:t>
      </w:r>
      <w:r w:rsidRPr="008B44DA">
        <w:rPr>
          <w:rFonts w:ascii="Century Gothic" w:hAnsi="Century Gothic"/>
        </w:rPr>
        <w:t xml:space="preserve">, and </w:t>
      </w:r>
      <w:r w:rsidR="00733238" w:rsidRPr="008B44DA">
        <w:rPr>
          <w:rFonts w:ascii="Century Gothic" w:hAnsi="Century Gothic"/>
        </w:rPr>
        <w:t>executed facilit</w:t>
      </w:r>
      <w:r w:rsidR="001C29A6">
        <w:rPr>
          <w:rFonts w:ascii="Century Gothic" w:hAnsi="Century Gothic"/>
        </w:rPr>
        <w:t>y</w:t>
      </w:r>
      <w:r w:rsidR="008B44DA" w:rsidRPr="008B44DA">
        <w:rPr>
          <w:rFonts w:ascii="Century Gothic" w:hAnsi="Century Gothic"/>
        </w:rPr>
        <w:t xml:space="preserve">, </w:t>
      </w:r>
      <w:r w:rsidR="001C29A6">
        <w:rPr>
          <w:rFonts w:ascii="Century Gothic" w:hAnsi="Century Gothic"/>
        </w:rPr>
        <w:t>engineering, construction,</w:t>
      </w:r>
      <w:r w:rsidR="008B44DA" w:rsidRPr="008B44DA">
        <w:rPr>
          <w:rFonts w:ascii="Century Gothic" w:hAnsi="Century Gothic"/>
        </w:rPr>
        <w:t xml:space="preserve"> service, software, time and material, and scope of work </w:t>
      </w:r>
      <w:r w:rsidRPr="008B44DA">
        <w:rPr>
          <w:rFonts w:ascii="Century Gothic" w:hAnsi="Century Gothic"/>
        </w:rPr>
        <w:t xml:space="preserve">contracts </w:t>
      </w:r>
      <w:r w:rsidR="00EA5414" w:rsidRPr="008B44DA">
        <w:rPr>
          <w:rFonts w:ascii="Century Gothic" w:hAnsi="Century Gothic"/>
        </w:rPr>
        <w:t>successfully</w:t>
      </w:r>
      <w:r w:rsidR="00171D04" w:rsidRPr="008B44DA">
        <w:rPr>
          <w:rFonts w:ascii="Century Gothic" w:hAnsi="Century Gothic"/>
        </w:rPr>
        <w:t>, which maintained high client satisfaction.</w:t>
      </w:r>
      <w:r w:rsidR="001C29A6" w:rsidRPr="001C29A6">
        <w:rPr>
          <w:rFonts w:ascii="Century Gothic" w:hAnsi="Century Gothic"/>
        </w:rPr>
        <w:t xml:space="preserve"> </w:t>
      </w:r>
    </w:p>
    <w:p w14:paraId="1ECA1CA6" w14:textId="4ABDBF72" w:rsidR="00171D04" w:rsidRPr="001C29A6" w:rsidRDefault="001C29A6" w:rsidP="001C29A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Evaluated terms and conditions to assure compliance with client and company policies.</w:t>
      </w:r>
    </w:p>
    <w:p w14:paraId="1A1AD811" w14:textId="77777777" w:rsidR="00EF2234" w:rsidRPr="00934274" w:rsidRDefault="00EF2234" w:rsidP="00EF2234">
      <w:pPr>
        <w:spacing w:after="0" w:line="240" w:lineRule="auto"/>
        <w:rPr>
          <w:rFonts w:ascii="Century Gothic" w:hAnsi="Century Gothic"/>
          <w:b/>
          <w:bCs/>
        </w:rPr>
      </w:pPr>
    </w:p>
    <w:p w14:paraId="12DFC60A" w14:textId="03E61278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  <w:b/>
          <w:bCs/>
        </w:rPr>
        <w:t xml:space="preserve">Brandan Enterprises Inc., @ NASA Ames </w:t>
      </w:r>
      <w:r w:rsidRPr="00934274">
        <w:rPr>
          <w:rFonts w:ascii="Century Gothic" w:hAnsi="Century Gothic"/>
        </w:rPr>
        <w:tab/>
      </w:r>
      <w:r w:rsidRPr="00934274">
        <w:rPr>
          <w:rFonts w:ascii="Century Gothic" w:hAnsi="Century Gothic"/>
        </w:rPr>
        <w:tab/>
      </w:r>
      <w:r w:rsidRPr="00934274">
        <w:rPr>
          <w:rFonts w:ascii="Century Gothic" w:hAnsi="Century Gothic"/>
        </w:rPr>
        <w:tab/>
        <w:t xml:space="preserve">          </w:t>
      </w:r>
      <w:r w:rsidRPr="00934274">
        <w:rPr>
          <w:rFonts w:ascii="Century Gothic" w:hAnsi="Century Gothic"/>
          <w:b/>
          <w:bCs/>
        </w:rPr>
        <w:t>10/2014 to 09/2017</w:t>
      </w:r>
    </w:p>
    <w:p w14:paraId="2DBD3A83" w14:textId="77777777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National Aeronautics and Space Administration </w:t>
      </w:r>
    </w:p>
    <w:p w14:paraId="4F7A7500" w14:textId="77777777" w:rsidR="00EF2234" w:rsidRPr="00934274" w:rsidRDefault="00EF2234" w:rsidP="00EF2234">
      <w:pPr>
        <w:spacing w:after="0" w:line="240" w:lineRule="auto"/>
        <w:rPr>
          <w:rFonts w:ascii="Century Gothic" w:hAnsi="Century Gothic"/>
        </w:rPr>
      </w:pPr>
      <w:r w:rsidRPr="00934274">
        <w:rPr>
          <w:rFonts w:ascii="Century Gothic" w:hAnsi="Century Gothic"/>
        </w:rPr>
        <w:t>Mountain View, California</w:t>
      </w:r>
    </w:p>
    <w:p w14:paraId="27E770CB" w14:textId="15188693" w:rsidR="00EF2234" w:rsidRDefault="00EF2234" w:rsidP="00EF2234">
      <w:pPr>
        <w:spacing w:after="0" w:line="240" w:lineRule="auto"/>
        <w:rPr>
          <w:rFonts w:ascii="Century Gothic" w:hAnsi="Century Gothic"/>
          <w:b/>
          <w:bCs/>
        </w:rPr>
      </w:pPr>
      <w:r w:rsidRPr="00934274">
        <w:rPr>
          <w:rFonts w:ascii="Century Gothic" w:hAnsi="Century Gothic"/>
          <w:b/>
          <w:bCs/>
        </w:rPr>
        <w:t>Contracts Administrator III</w:t>
      </w:r>
    </w:p>
    <w:p w14:paraId="38371DEA" w14:textId="71E959C0" w:rsidR="00EC41FA" w:rsidRPr="00EC41FA" w:rsidRDefault="00EC41FA" w:rsidP="00EC41F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Pr="00EC41FA">
        <w:rPr>
          <w:rFonts w:ascii="Century Gothic" w:hAnsi="Century Gothic"/>
        </w:rPr>
        <w:t>esponsible</w:t>
      </w:r>
      <w:r>
        <w:rPr>
          <w:rFonts w:ascii="Century Gothic" w:hAnsi="Century Gothic"/>
        </w:rPr>
        <w:t xml:space="preserve"> to provide </w:t>
      </w:r>
      <w:r w:rsidRPr="00EC41FA">
        <w:rPr>
          <w:rFonts w:ascii="Century Gothic" w:hAnsi="Century Gothic"/>
        </w:rPr>
        <w:t xml:space="preserve">acquisition </w:t>
      </w:r>
      <w:r>
        <w:rPr>
          <w:rFonts w:ascii="Century Gothic" w:hAnsi="Century Gothic"/>
        </w:rPr>
        <w:t>support through all phases of the procurement life cycle.</w:t>
      </w:r>
      <w:r w:rsidRPr="00EC41FA">
        <w:rPr>
          <w:rFonts w:ascii="Century Gothic" w:hAnsi="Century Gothic"/>
        </w:rPr>
        <w:t xml:space="preserve"> </w:t>
      </w:r>
    </w:p>
    <w:p w14:paraId="74DEF5E2" w14:textId="4E145076" w:rsidR="00EF2234" w:rsidRPr="00934274" w:rsidRDefault="00952C37" w:rsidP="00EF223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Successfully </w:t>
      </w:r>
      <w:r w:rsidR="00D503BF" w:rsidRPr="00934274">
        <w:rPr>
          <w:rFonts w:ascii="Century Gothic" w:hAnsi="Century Gothic"/>
        </w:rPr>
        <w:t>administered</w:t>
      </w:r>
      <w:r w:rsidR="00EF2234" w:rsidRPr="00934274">
        <w:rPr>
          <w:rFonts w:ascii="Century Gothic" w:hAnsi="Century Gothic"/>
        </w:rPr>
        <w:t xml:space="preserve"> $</w:t>
      </w:r>
      <w:r w:rsidR="00843E04">
        <w:rPr>
          <w:rFonts w:ascii="Century Gothic" w:hAnsi="Century Gothic"/>
        </w:rPr>
        <w:t>M</w:t>
      </w:r>
      <w:r w:rsidR="00EF2234" w:rsidRPr="00934274">
        <w:rPr>
          <w:rFonts w:ascii="Century Gothic" w:hAnsi="Century Gothic"/>
        </w:rPr>
        <w:t>M</w:t>
      </w:r>
      <w:r w:rsidR="00843E04">
        <w:rPr>
          <w:rFonts w:ascii="Century Gothic" w:hAnsi="Century Gothic"/>
        </w:rPr>
        <w:t xml:space="preserve"> portfolio of </w:t>
      </w:r>
      <w:r w:rsidR="00EF2234" w:rsidRPr="00934274">
        <w:rPr>
          <w:rFonts w:ascii="Century Gothic" w:hAnsi="Century Gothic"/>
        </w:rPr>
        <w:t>Federal, Aeronautical Research and Technology contracts from pre</w:t>
      </w:r>
      <w:r w:rsidR="00EF2234" w:rsidRPr="00934274">
        <w:rPr>
          <w:rFonts w:ascii="Cambria Math" w:hAnsi="Cambria Math" w:cs="Cambria Math"/>
        </w:rPr>
        <w:t>‐</w:t>
      </w:r>
      <w:r w:rsidR="00EF2234" w:rsidRPr="00934274">
        <w:rPr>
          <w:rFonts w:ascii="Century Gothic" w:hAnsi="Century Gothic"/>
        </w:rPr>
        <w:t xml:space="preserve">award </w:t>
      </w:r>
      <w:r w:rsidR="00843E04">
        <w:rPr>
          <w:rFonts w:ascii="Century Gothic" w:hAnsi="Century Gothic"/>
        </w:rPr>
        <w:t>to</w:t>
      </w:r>
      <w:r w:rsidR="00EF2234" w:rsidRPr="00934274">
        <w:rPr>
          <w:rFonts w:ascii="Century Gothic" w:hAnsi="Century Gothic"/>
        </w:rPr>
        <w:t xml:space="preserve"> close</w:t>
      </w:r>
      <w:r w:rsidR="00EF2234" w:rsidRPr="00934274">
        <w:rPr>
          <w:rFonts w:ascii="Cambria Math" w:hAnsi="Cambria Math" w:cs="Cambria Math"/>
        </w:rPr>
        <w:t>‐</w:t>
      </w:r>
      <w:r w:rsidR="00EF2234" w:rsidRPr="00934274">
        <w:rPr>
          <w:rFonts w:ascii="Century Gothic" w:hAnsi="Century Gothic"/>
        </w:rPr>
        <w:t>out</w:t>
      </w:r>
      <w:r w:rsidR="00D503BF">
        <w:rPr>
          <w:rFonts w:ascii="Century Gothic" w:hAnsi="Century Gothic"/>
        </w:rPr>
        <w:t>, saving</w:t>
      </w:r>
      <w:r w:rsidR="000F1DAD">
        <w:rPr>
          <w:rFonts w:ascii="Century Gothic" w:hAnsi="Century Gothic"/>
        </w:rPr>
        <w:t xml:space="preserve"> </w:t>
      </w:r>
      <w:r w:rsidR="00F3756C">
        <w:rPr>
          <w:rFonts w:ascii="Century Gothic" w:hAnsi="Century Gothic"/>
        </w:rPr>
        <w:t>taxpayer</w:t>
      </w:r>
      <w:r w:rsidR="000F1DAD">
        <w:rPr>
          <w:rFonts w:ascii="Century Gothic" w:hAnsi="Century Gothic"/>
        </w:rPr>
        <w:t xml:space="preserve"> dollars</w:t>
      </w:r>
      <w:r w:rsidR="00EF2234" w:rsidRPr="00934274">
        <w:rPr>
          <w:rFonts w:ascii="Century Gothic" w:hAnsi="Century Gothic"/>
        </w:rPr>
        <w:t>. </w:t>
      </w:r>
    </w:p>
    <w:p w14:paraId="4E3E3815" w14:textId="401E2693" w:rsidR="00EF2234" w:rsidRPr="00D503BF" w:rsidRDefault="00EF2234" w:rsidP="00EF223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D503BF">
        <w:rPr>
          <w:rFonts w:ascii="Century Gothic" w:hAnsi="Century Gothic"/>
        </w:rPr>
        <w:t>Monitored</w:t>
      </w:r>
      <w:r w:rsidR="000F1DAD">
        <w:rPr>
          <w:rFonts w:ascii="Century Gothic" w:hAnsi="Century Gothic"/>
        </w:rPr>
        <w:t xml:space="preserve"> </w:t>
      </w:r>
      <w:r w:rsidRPr="00D503BF">
        <w:rPr>
          <w:rFonts w:ascii="Century Gothic" w:hAnsi="Century Gothic"/>
        </w:rPr>
        <w:t xml:space="preserve">costs, funding, </w:t>
      </w:r>
      <w:r w:rsidR="002E7C0A">
        <w:rPr>
          <w:rFonts w:ascii="Century Gothic" w:hAnsi="Century Gothic"/>
        </w:rPr>
        <w:t xml:space="preserve">exercised </w:t>
      </w:r>
      <w:r w:rsidR="00F708D5" w:rsidRPr="00D503BF">
        <w:rPr>
          <w:rFonts w:ascii="Century Gothic" w:hAnsi="Century Gothic"/>
        </w:rPr>
        <w:t>options,</w:t>
      </w:r>
      <w:r w:rsidRPr="00D503BF">
        <w:rPr>
          <w:rFonts w:ascii="Century Gothic" w:hAnsi="Century Gothic"/>
        </w:rPr>
        <w:t xml:space="preserve"> and </w:t>
      </w:r>
      <w:r w:rsidR="000F1DAD" w:rsidRPr="000F1DAD">
        <w:rPr>
          <w:rFonts w:ascii="Century Gothic" w:hAnsi="Century Gothic"/>
        </w:rPr>
        <w:t>Acquisition Plan milestone schedule</w:t>
      </w:r>
      <w:r w:rsidRPr="00D503BF">
        <w:rPr>
          <w:rFonts w:ascii="Century Gothic" w:hAnsi="Century Gothic"/>
        </w:rPr>
        <w:t>, ensuring compliance with the contract</w:t>
      </w:r>
      <w:r w:rsidR="00D503BF" w:rsidRPr="00D503BF">
        <w:rPr>
          <w:rFonts w:ascii="Century Gothic" w:hAnsi="Century Gothic"/>
        </w:rPr>
        <w:t xml:space="preserve"> </w:t>
      </w:r>
      <w:r w:rsidR="00952C37" w:rsidRPr="00D503BF">
        <w:rPr>
          <w:rFonts w:ascii="Century Gothic" w:hAnsi="Century Gothic"/>
        </w:rPr>
        <w:t>sav</w:t>
      </w:r>
      <w:r w:rsidR="008D2A4E">
        <w:rPr>
          <w:rFonts w:ascii="Century Gothic" w:hAnsi="Century Gothic"/>
        </w:rPr>
        <w:t>ing</w:t>
      </w:r>
      <w:r w:rsidR="00D503BF" w:rsidRPr="00D503BF">
        <w:rPr>
          <w:rFonts w:ascii="Century Gothic" w:hAnsi="Century Gothic"/>
        </w:rPr>
        <w:t xml:space="preserve"> 000</w:t>
      </w:r>
      <w:r w:rsidR="00952C37" w:rsidRPr="00D503BF">
        <w:rPr>
          <w:rFonts w:ascii="Century Gothic" w:hAnsi="Century Gothic"/>
        </w:rPr>
        <w:t xml:space="preserve">s in </w:t>
      </w:r>
      <w:r w:rsidR="002E7C0A">
        <w:rPr>
          <w:rFonts w:ascii="Century Gothic" w:hAnsi="Century Gothic"/>
        </w:rPr>
        <w:t>avoidance</w:t>
      </w:r>
      <w:r w:rsidR="002E7C0A" w:rsidRPr="00D503BF">
        <w:rPr>
          <w:rFonts w:ascii="Century Gothic" w:hAnsi="Century Gothic"/>
        </w:rPr>
        <w:t xml:space="preserve"> </w:t>
      </w:r>
      <w:r w:rsidR="002E7C0A">
        <w:rPr>
          <w:rFonts w:ascii="Century Gothic" w:hAnsi="Century Gothic"/>
        </w:rPr>
        <w:t xml:space="preserve">of </w:t>
      </w:r>
      <w:r w:rsidR="00952C37" w:rsidRPr="00D503BF">
        <w:rPr>
          <w:rFonts w:ascii="Century Gothic" w:hAnsi="Century Gothic"/>
        </w:rPr>
        <w:t>late fee. </w:t>
      </w:r>
    </w:p>
    <w:p w14:paraId="764524E6" w14:textId="16791499" w:rsidR="00EF2234" w:rsidRPr="00F3756C" w:rsidRDefault="000F1DAD" w:rsidP="00EF223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F3756C">
        <w:rPr>
          <w:rFonts w:ascii="Century Gothic" w:hAnsi="Century Gothic"/>
        </w:rPr>
        <w:t xml:space="preserve">Successfully assisted Contracting Officer in </w:t>
      </w:r>
      <w:r w:rsidR="00F3756C" w:rsidRPr="00F3756C">
        <w:rPr>
          <w:rFonts w:ascii="Century Gothic" w:hAnsi="Century Gothic"/>
        </w:rPr>
        <w:t>negotiation and preparation of contract award, modifications, and cost/price analysis,</w:t>
      </w:r>
      <w:r w:rsidR="00F3756C">
        <w:rPr>
          <w:rFonts w:ascii="Century Gothic" w:hAnsi="Century Gothic"/>
        </w:rPr>
        <w:t xml:space="preserve"> </w:t>
      </w:r>
      <w:r w:rsidR="00EF2234" w:rsidRPr="00F3756C">
        <w:rPr>
          <w:rFonts w:ascii="Century Gothic" w:hAnsi="Century Gothic"/>
        </w:rPr>
        <w:t xml:space="preserve">in accordance with the </w:t>
      </w:r>
      <w:r w:rsidR="00D503BF" w:rsidRPr="00F3756C">
        <w:rPr>
          <w:rFonts w:ascii="Century Gothic" w:hAnsi="Century Gothic"/>
        </w:rPr>
        <w:t xml:space="preserve">Federal Acquisition Regulation </w:t>
      </w:r>
      <w:r w:rsidR="00EF2234" w:rsidRPr="00F3756C">
        <w:rPr>
          <w:rFonts w:ascii="Century Gothic" w:hAnsi="Century Gothic"/>
        </w:rPr>
        <w:t>FAR/ NFS</w:t>
      </w:r>
      <w:r w:rsidR="00D503BF" w:rsidRPr="00F3756C">
        <w:rPr>
          <w:rFonts w:ascii="Century Gothic" w:hAnsi="Century Gothic"/>
        </w:rPr>
        <w:t xml:space="preserve">, saving time by meeting Fiscal year-end </w:t>
      </w:r>
      <w:r w:rsidR="00235A80" w:rsidRPr="00F3756C">
        <w:rPr>
          <w:rFonts w:ascii="Century Gothic" w:hAnsi="Century Gothic"/>
        </w:rPr>
        <w:t>dead</w:t>
      </w:r>
      <w:r w:rsidR="0043398F" w:rsidRPr="00F3756C">
        <w:rPr>
          <w:rFonts w:ascii="Century Gothic" w:hAnsi="Century Gothic"/>
        </w:rPr>
        <w:t>lines</w:t>
      </w:r>
      <w:r w:rsidR="00D503BF" w:rsidRPr="00F3756C">
        <w:rPr>
          <w:rFonts w:ascii="Century Gothic" w:hAnsi="Century Gothic"/>
        </w:rPr>
        <w:t>.</w:t>
      </w:r>
      <w:r w:rsidR="00EF2234" w:rsidRPr="00F3756C">
        <w:rPr>
          <w:rFonts w:ascii="Century Gothic" w:hAnsi="Century Gothic"/>
        </w:rPr>
        <w:t> </w:t>
      </w:r>
    </w:p>
    <w:p w14:paraId="3C372CB5" w14:textId="68DE6723" w:rsidR="00BA1B63" w:rsidRPr="00BA1B63" w:rsidRDefault="00BA1B63" w:rsidP="00BA1B6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A1B63">
        <w:rPr>
          <w:rFonts w:ascii="Century Gothic" w:hAnsi="Century Gothic"/>
        </w:rPr>
        <w:t>Worked closely with subject matter experts (engineers, principal investigator, technical monitor, program manager Contracting Officer) to integrate appropriate terms to agreements.</w:t>
      </w:r>
    </w:p>
    <w:p w14:paraId="6113B819" w14:textId="77777777" w:rsidR="00ED4167" w:rsidRPr="00934274" w:rsidRDefault="00ED4167" w:rsidP="00ED4167">
      <w:pPr>
        <w:pStyle w:val="ListParagraph"/>
        <w:spacing w:after="0" w:line="240" w:lineRule="auto"/>
        <w:contextualSpacing w:val="0"/>
        <w:rPr>
          <w:rFonts w:ascii="Century Gothic" w:hAnsi="Century Gothic"/>
        </w:rPr>
      </w:pPr>
    </w:p>
    <w:p w14:paraId="48B2A97D" w14:textId="10D901C5" w:rsidR="00EF2234" w:rsidRPr="00934274" w:rsidRDefault="00EF2234" w:rsidP="00EF2234">
      <w:pPr>
        <w:spacing w:after="0" w:line="240" w:lineRule="auto"/>
        <w:rPr>
          <w:rFonts w:ascii="Century Gothic" w:hAnsi="Century Gothic" w:cstheme="minorHAnsi"/>
        </w:rPr>
      </w:pPr>
      <w:r w:rsidRPr="00934274">
        <w:rPr>
          <w:rFonts w:ascii="Century Gothic" w:hAnsi="Century Gothic" w:cstheme="minorHAnsi"/>
          <w:b/>
        </w:rPr>
        <w:t>Thermo Fisher Scientific</w:t>
      </w:r>
      <w:r w:rsidRPr="00934274">
        <w:rPr>
          <w:rFonts w:ascii="Century Gothic" w:hAnsi="Century Gothic" w:cstheme="minorHAnsi"/>
        </w:rPr>
        <w:tab/>
      </w:r>
      <w:r w:rsidRPr="00934274">
        <w:rPr>
          <w:rFonts w:ascii="Century Gothic" w:hAnsi="Century Gothic" w:cstheme="minorHAnsi"/>
        </w:rPr>
        <w:tab/>
      </w:r>
      <w:r w:rsidRPr="00934274">
        <w:rPr>
          <w:rFonts w:ascii="Century Gothic" w:hAnsi="Century Gothic" w:cstheme="minorHAnsi"/>
        </w:rPr>
        <w:tab/>
      </w:r>
      <w:r w:rsidRPr="00934274">
        <w:rPr>
          <w:rFonts w:ascii="Century Gothic" w:hAnsi="Century Gothic" w:cstheme="minorHAnsi"/>
        </w:rPr>
        <w:tab/>
      </w:r>
      <w:r w:rsidRPr="00934274">
        <w:rPr>
          <w:rFonts w:ascii="Century Gothic" w:hAnsi="Century Gothic" w:cstheme="minorHAnsi"/>
        </w:rPr>
        <w:tab/>
      </w:r>
      <w:r w:rsidR="001C29A6">
        <w:rPr>
          <w:rFonts w:ascii="Century Gothic" w:hAnsi="Century Gothic" w:cstheme="minorHAnsi"/>
        </w:rPr>
        <w:tab/>
      </w:r>
      <w:r w:rsidR="00171D04">
        <w:rPr>
          <w:rFonts w:ascii="Century Gothic" w:hAnsi="Century Gothic" w:cstheme="minorHAnsi"/>
          <w:b/>
          <w:bCs/>
        </w:rPr>
        <w:t xml:space="preserve">03/1999 </w:t>
      </w:r>
      <w:r w:rsidRPr="00591E56">
        <w:rPr>
          <w:rFonts w:ascii="Century Gothic" w:hAnsi="Century Gothic" w:cstheme="minorHAnsi"/>
          <w:b/>
          <w:bCs/>
        </w:rPr>
        <w:t xml:space="preserve">to 07/2014 </w:t>
      </w:r>
    </w:p>
    <w:p w14:paraId="091D0A70" w14:textId="3DB64640" w:rsidR="00EF2234" w:rsidRPr="00934274" w:rsidRDefault="00EF2234" w:rsidP="00EF2234">
      <w:pPr>
        <w:spacing w:after="0" w:line="240" w:lineRule="auto"/>
        <w:rPr>
          <w:rFonts w:ascii="Century Gothic" w:hAnsi="Century Gothic" w:cstheme="minorHAnsi"/>
        </w:rPr>
      </w:pPr>
      <w:r w:rsidRPr="00934274">
        <w:rPr>
          <w:rFonts w:ascii="Century Gothic" w:hAnsi="Century Gothic" w:cstheme="minorHAnsi"/>
        </w:rPr>
        <w:t>Fremont, C</w:t>
      </w:r>
      <w:r w:rsidR="00892789">
        <w:rPr>
          <w:rFonts w:ascii="Century Gothic" w:hAnsi="Century Gothic" w:cstheme="minorHAnsi"/>
        </w:rPr>
        <w:t>alifornia</w:t>
      </w:r>
    </w:p>
    <w:p w14:paraId="3A261EFD" w14:textId="07A30FA5" w:rsidR="00EF2234" w:rsidRDefault="00EF2234" w:rsidP="00EF2234">
      <w:pPr>
        <w:spacing w:after="0" w:line="240" w:lineRule="auto"/>
        <w:rPr>
          <w:rFonts w:ascii="Century Gothic" w:hAnsi="Century Gothic" w:cstheme="minorHAnsi"/>
          <w:iCs/>
        </w:rPr>
      </w:pPr>
      <w:r w:rsidRPr="00591E56">
        <w:rPr>
          <w:rFonts w:ascii="Century Gothic" w:hAnsi="Century Gothic" w:cstheme="minorHAnsi"/>
          <w:b/>
          <w:bCs/>
          <w:iCs/>
        </w:rPr>
        <w:t>Government Contract Administrator</w:t>
      </w:r>
      <w:r w:rsidRPr="00591E56">
        <w:rPr>
          <w:rFonts w:ascii="Century Gothic" w:hAnsi="Century Gothic" w:cstheme="minorHAnsi"/>
          <w:iCs/>
        </w:rPr>
        <w:t xml:space="preserve"> </w:t>
      </w:r>
    </w:p>
    <w:p w14:paraId="51C656EA" w14:textId="51662161" w:rsidR="00D87137" w:rsidRPr="00591E56" w:rsidRDefault="00EC41FA" w:rsidP="00EF2234">
      <w:pPr>
        <w:spacing w:after="0" w:line="240" w:lineRule="auto"/>
        <w:rPr>
          <w:rFonts w:ascii="Century Gothic" w:hAnsi="Century Gothic" w:cstheme="minorHAnsi"/>
          <w:iCs/>
        </w:rPr>
      </w:pPr>
      <w:r>
        <w:rPr>
          <w:rFonts w:ascii="Century Gothic" w:hAnsi="Century Gothic" w:cstheme="minorHAnsi"/>
          <w:iCs/>
        </w:rPr>
        <w:t>R</w:t>
      </w:r>
      <w:r w:rsidRPr="00EC41FA">
        <w:rPr>
          <w:rFonts w:ascii="Century Gothic" w:hAnsi="Century Gothic" w:cstheme="minorHAnsi"/>
          <w:iCs/>
        </w:rPr>
        <w:t>esponsible for</w:t>
      </w:r>
      <w:r w:rsidR="00892789">
        <w:rPr>
          <w:rFonts w:ascii="Century Gothic" w:hAnsi="Century Gothic" w:cstheme="minorHAnsi"/>
          <w:iCs/>
        </w:rPr>
        <w:t xml:space="preserve"> working with the Sales Team in</w:t>
      </w:r>
      <w:r w:rsidRPr="00EC41FA">
        <w:rPr>
          <w:rFonts w:ascii="Century Gothic" w:hAnsi="Century Gothic" w:cstheme="minorHAnsi"/>
          <w:iCs/>
        </w:rPr>
        <w:t xml:space="preserve"> prepar</w:t>
      </w:r>
      <w:r w:rsidR="00F77AA5">
        <w:rPr>
          <w:rFonts w:ascii="Century Gothic" w:hAnsi="Century Gothic" w:cstheme="minorHAnsi"/>
          <w:iCs/>
        </w:rPr>
        <w:t>ing</w:t>
      </w:r>
      <w:r w:rsidRPr="00EC41FA">
        <w:rPr>
          <w:rFonts w:ascii="Century Gothic" w:hAnsi="Century Gothic" w:cstheme="minorHAnsi"/>
          <w:iCs/>
        </w:rPr>
        <w:t>, drafting, review</w:t>
      </w:r>
      <w:r w:rsidR="00892789">
        <w:rPr>
          <w:rFonts w:ascii="Century Gothic" w:hAnsi="Century Gothic" w:cstheme="minorHAnsi"/>
          <w:iCs/>
        </w:rPr>
        <w:t>ing</w:t>
      </w:r>
      <w:r>
        <w:rPr>
          <w:rFonts w:ascii="Century Gothic" w:hAnsi="Century Gothic" w:cstheme="minorHAnsi"/>
          <w:iCs/>
        </w:rPr>
        <w:t xml:space="preserve">, </w:t>
      </w:r>
      <w:r w:rsidR="00F77AA5" w:rsidRPr="00EC41FA">
        <w:rPr>
          <w:rFonts w:ascii="Century Gothic" w:hAnsi="Century Gothic" w:cstheme="minorHAnsi"/>
          <w:iCs/>
        </w:rPr>
        <w:t>negotiat</w:t>
      </w:r>
      <w:r w:rsidR="00F77AA5">
        <w:rPr>
          <w:rFonts w:ascii="Century Gothic" w:hAnsi="Century Gothic" w:cstheme="minorHAnsi"/>
          <w:iCs/>
        </w:rPr>
        <w:t>ing,</w:t>
      </w:r>
      <w:r>
        <w:rPr>
          <w:rFonts w:ascii="Century Gothic" w:hAnsi="Century Gothic" w:cstheme="minorHAnsi"/>
          <w:iCs/>
        </w:rPr>
        <w:t xml:space="preserve"> and </w:t>
      </w:r>
      <w:r w:rsidR="00F77AA5">
        <w:rPr>
          <w:rFonts w:ascii="Century Gothic" w:hAnsi="Century Gothic" w:cstheme="minorHAnsi"/>
          <w:iCs/>
        </w:rPr>
        <w:t>administering</w:t>
      </w:r>
      <w:r w:rsidRPr="00EC41FA">
        <w:rPr>
          <w:rFonts w:ascii="Century Gothic" w:hAnsi="Century Gothic" w:cstheme="minorHAnsi"/>
          <w:iCs/>
        </w:rPr>
        <w:t xml:space="preserve"> of </w:t>
      </w:r>
      <w:r w:rsidR="00A81245">
        <w:rPr>
          <w:rFonts w:ascii="Century Gothic" w:hAnsi="Century Gothic" w:cstheme="minorHAnsi"/>
          <w:iCs/>
        </w:rPr>
        <w:t xml:space="preserve">all </w:t>
      </w:r>
      <w:r>
        <w:rPr>
          <w:rFonts w:ascii="Century Gothic" w:hAnsi="Century Gothic" w:cstheme="minorHAnsi"/>
          <w:iCs/>
        </w:rPr>
        <w:t>government</w:t>
      </w:r>
      <w:r w:rsidR="00696450">
        <w:rPr>
          <w:rFonts w:ascii="Century Gothic" w:hAnsi="Century Gothic" w:cstheme="minorHAnsi"/>
          <w:iCs/>
        </w:rPr>
        <w:t>,</w:t>
      </w:r>
      <w:r w:rsidR="00F77AA5">
        <w:rPr>
          <w:rFonts w:ascii="Century Gothic" w:hAnsi="Century Gothic" w:cstheme="minorHAnsi"/>
          <w:iCs/>
        </w:rPr>
        <w:t xml:space="preserve"> and </w:t>
      </w:r>
      <w:r>
        <w:rPr>
          <w:rFonts w:ascii="Century Gothic" w:hAnsi="Century Gothic" w:cstheme="minorHAnsi"/>
          <w:iCs/>
        </w:rPr>
        <w:t xml:space="preserve">major </w:t>
      </w:r>
      <w:r w:rsidR="00F77AA5">
        <w:rPr>
          <w:rFonts w:ascii="Century Gothic" w:hAnsi="Century Gothic" w:cstheme="minorHAnsi"/>
          <w:iCs/>
        </w:rPr>
        <w:t>customers. Also responsible</w:t>
      </w:r>
      <w:r w:rsidR="00A81245">
        <w:rPr>
          <w:rFonts w:ascii="Century Gothic" w:hAnsi="Century Gothic" w:cstheme="minorHAnsi"/>
          <w:iCs/>
        </w:rPr>
        <w:t xml:space="preserve"> </w:t>
      </w:r>
      <w:r w:rsidR="00892789">
        <w:rPr>
          <w:rFonts w:ascii="Century Gothic" w:hAnsi="Century Gothic" w:cstheme="minorHAnsi"/>
          <w:iCs/>
        </w:rPr>
        <w:t>as Lead of C</w:t>
      </w:r>
      <w:r w:rsidR="00A81245">
        <w:rPr>
          <w:rFonts w:ascii="Century Gothic" w:hAnsi="Century Gothic" w:cstheme="minorHAnsi"/>
          <w:iCs/>
        </w:rPr>
        <w:t xml:space="preserve">ustomer </w:t>
      </w:r>
      <w:r w:rsidR="00892789">
        <w:rPr>
          <w:rFonts w:ascii="Century Gothic" w:hAnsi="Century Gothic" w:cstheme="minorHAnsi"/>
          <w:iCs/>
        </w:rPr>
        <w:t>S</w:t>
      </w:r>
      <w:r w:rsidR="00A81245">
        <w:rPr>
          <w:rFonts w:ascii="Century Gothic" w:hAnsi="Century Gothic" w:cstheme="minorHAnsi"/>
          <w:iCs/>
        </w:rPr>
        <w:t xml:space="preserve">ervice </w:t>
      </w:r>
      <w:r w:rsidR="00892789">
        <w:rPr>
          <w:rFonts w:ascii="Century Gothic" w:hAnsi="Century Gothic" w:cstheme="minorHAnsi"/>
          <w:iCs/>
        </w:rPr>
        <w:t>T</w:t>
      </w:r>
      <w:r w:rsidR="00A81245">
        <w:rPr>
          <w:rFonts w:ascii="Century Gothic" w:hAnsi="Century Gothic" w:cstheme="minorHAnsi"/>
          <w:iCs/>
        </w:rPr>
        <w:t xml:space="preserve">eam </w:t>
      </w:r>
      <w:r w:rsidR="00F77AA5">
        <w:rPr>
          <w:rFonts w:ascii="Century Gothic" w:hAnsi="Century Gothic" w:cstheme="minorHAnsi"/>
          <w:iCs/>
        </w:rPr>
        <w:t xml:space="preserve">to onboarding of major customers, and </w:t>
      </w:r>
      <w:r w:rsidR="00A81245">
        <w:rPr>
          <w:rFonts w:ascii="Century Gothic" w:hAnsi="Century Gothic" w:cstheme="minorHAnsi"/>
          <w:iCs/>
        </w:rPr>
        <w:t>for new product launches</w:t>
      </w:r>
      <w:r>
        <w:rPr>
          <w:rFonts w:ascii="Century Gothic" w:hAnsi="Century Gothic" w:cstheme="minorHAnsi"/>
          <w:iCs/>
        </w:rPr>
        <w:t>.</w:t>
      </w:r>
    </w:p>
    <w:p w14:paraId="3263CAA6" w14:textId="6A74D01E" w:rsidR="00EF2234" w:rsidRDefault="00D503BF" w:rsidP="00FD4D3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EF2234" w:rsidRPr="00934274">
        <w:rPr>
          <w:rFonts w:ascii="Century Gothic" w:hAnsi="Century Gothic"/>
        </w:rPr>
        <w:t>nalyz</w:t>
      </w:r>
      <w:r>
        <w:rPr>
          <w:rFonts w:ascii="Century Gothic" w:hAnsi="Century Gothic"/>
        </w:rPr>
        <w:t>ed</w:t>
      </w:r>
      <w:r w:rsidR="00EF2234" w:rsidRPr="00934274">
        <w:rPr>
          <w:rFonts w:ascii="Century Gothic" w:hAnsi="Century Gothic"/>
        </w:rPr>
        <w:t>, develop</w:t>
      </w:r>
      <w:r>
        <w:rPr>
          <w:rFonts w:ascii="Century Gothic" w:hAnsi="Century Gothic"/>
        </w:rPr>
        <w:t>ed</w:t>
      </w:r>
      <w:r w:rsidR="00EF2234" w:rsidRPr="00934274">
        <w:rPr>
          <w:rFonts w:ascii="Century Gothic" w:hAnsi="Century Gothic"/>
        </w:rPr>
        <w:t xml:space="preserve"> and </w:t>
      </w:r>
      <w:r w:rsidR="00C10063">
        <w:rPr>
          <w:rFonts w:ascii="Century Gothic" w:hAnsi="Century Gothic"/>
        </w:rPr>
        <w:t>drafted</w:t>
      </w:r>
      <w:r w:rsidR="00977185">
        <w:rPr>
          <w:rFonts w:ascii="Century Gothic" w:hAnsi="Century Gothic"/>
        </w:rPr>
        <w:t xml:space="preserve"> successful </w:t>
      </w:r>
      <w:r w:rsidR="00EF2234" w:rsidRPr="00934274">
        <w:rPr>
          <w:rFonts w:ascii="Century Gothic" w:hAnsi="Century Gothic"/>
        </w:rPr>
        <w:t xml:space="preserve">proposals </w:t>
      </w:r>
      <w:r w:rsidR="00C10063">
        <w:rPr>
          <w:rFonts w:ascii="Century Gothic" w:hAnsi="Century Gothic"/>
        </w:rPr>
        <w:t>to</w:t>
      </w:r>
      <w:r w:rsidR="00977185">
        <w:rPr>
          <w:rFonts w:ascii="Century Gothic" w:hAnsi="Century Gothic"/>
        </w:rPr>
        <w:t xml:space="preserve"> </w:t>
      </w:r>
      <w:r w:rsidR="00EF2234" w:rsidRPr="00934274">
        <w:rPr>
          <w:rFonts w:ascii="Century Gothic" w:hAnsi="Century Gothic"/>
        </w:rPr>
        <w:t>Request for Quotation, Request for Proposal, Request for Bids, Request for Information and Request for X (RFx)</w:t>
      </w:r>
      <w:r w:rsidR="00977185">
        <w:rPr>
          <w:rFonts w:ascii="Century Gothic" w:hAnsi="Century Gothic"/>
        </w:rPr>
        <w:t xml:space="preserve"> earning 100M+ in </w:t>
      </w:r>
      <w:r w:rsidR="00A81245" w:rsidRPr="00934274">
        <w:rPr>
          <w:rFonts w:ascii="Century Gothic" w:hAnsi="Century Gothic"/>
        </w:rPr>
        <w:t>Federal (DoD, GSA, VA, Navy, EPA)</w:t>
      </w:r>
      <w:r w:rsidR="00A81245">
        <w:rPr>
          <w:rFonts w:ascii="Century Gothic" w:hAnsi="Century Gothic"/>
        </w:rPr>
        <w:t>,</w:t>
      </w:r>
      <w:r w:rsidR="00A81245" w:rsidRPr="00934274">
        <w:rPr>
          <w:rFonts w:ascii="Century Gothic" w:hAnsi="Century Gothic"/>
        </w:rPr>
        <w:t xml:space="preserve"> State</w:t>
      </w:r>
      <w:r w:rsidR="00A81245">
        <w:rPr>
          <w:rFonts w:ascii="Century Gothic" w:hAnsi="Century Gothic"/>
        </w:rPr>
        <w:t xml:space="preserve"> (CA, AR, FL, HI, NJ, OH, TX,)</w:t>
      </w:r>
      <w:r w:rsidR="00A81245" w:rsidRPr="00934274">
        <w:rPr>
          <w:rFonts w:ascii="Century Gothic" w:hAnsi="Century Gothic"/>
        </w:rPr>
        <w:t xml:space="preserve"> and </w:t>
      </w:r>
      <w:r w:rsidR="00A81245">
        <w:rPr>
          <w:rFonts w:ascii="Century Gothic" w:hAnsi="Century Gothic"/>
        </w:rPr>
        <w:t>l</w:t>
      </w:r>
      <w:r w:rsidR="00A81245" w:rsidRPr="00934274">
        <w:rPr>
          <w:rFonts w:ascii="Century Gothic" w:hAnsi="Century Gothic"/>
        </w:rPr>
        <w:t xml:space="preserve">ocal </w:t>
      </w:r>
      <w:r w:rsidR="00A81245">
        <w:rPr>
          <w:rFonts w:ascii="Century Gothic" w:hAnsi="Century Gothic"/>
        </w:rPr>
        <w:t>a</w:t>
      </w:r>
      <w:r w:rsidR="00A81245" w:rsidRPr="00934274">
        <w:rPr>
          <w:rFonts w:ascii="Century Gothic" w:hAnsi="Century Gothic"/>
        </w:rPr>
        <w:t>gencies</w:t>
      </w:r>
      <w:r w:rsidR="00A81245">
        <w:rPr>
          <w:rFonts w:ascii="Century Gothic" w:hAnsi="Century Gothic"/>
        </w:rPr>
        <w:t xml:space="preserve"> </w:t>
      </w:r>
      <w:r w:rsidR="00977185">
        <w:rPr>
          <w:rFonts w:ascii="Century Gothic" w:hAnsi="Century Gothic"/>
        </w:rPr>
        <w:t>contracts.</w:t>
      </w:r>
    </w:p>
    <w:p w14:paraId="4169D910" w14:textId="77EC6FCD" w:rsidR="00977185" w:rsidRPr="00591E56" w:rsidRDefault="00977185" w:rsidP="0097718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934274">
        <w:rPr>
          <w:rFonts w:ascii="Century Gothic" w:hAnsi="Century Gothic"/>
        </w:rPr>
        <w:t xml:space="preserve">Administered </w:t>
      </w:r>
      <w:r>
        <w:rPr>
          <w:rFonts w:ascii="Century Gothic" w:hAnsi="Century Gothic"/>
        </w:rPr>
        <w:t xml:space="preserve">reagent and laboratory instrument </w:t>
      </w:r>
      <w:r w:rsidRPr="00934274">
        <w:rPr>
          <w:rFonts w:ascii="Century Gothic" w:hAnsi="Century Gothic"/>
        </w:rPr>
        <w:t xml:space="preserve">sales </w:t>
      </w:r>
      <w:r w:rsidR="00A81245">
        <w:rPr>
          <w:rFonts w:ascii="Century Gothic" w:hAnsi="Century Gothic"/>
        </w:rPr>
        <w:t xml:space="preserve">contracts </w:t>
      </w:r>
      <w:r w:rsidRPr="00934274">
        <w:rPr>
          <w:rFonts w:ascii="Century Gothic" w:hAnsi="Century Gothic"/>
        </w:rPr>
        <w:t>and service</w:t>
      </w:r>
      <w:r>
        <w:rPr>
          <w:rFonts w:ascii="Century Gothic" w:hAnsi="Century Gothic"/>
        </w:rPr>
        <w:t xml:space="preserve"> warrant</w:t>
      </w:r>
      <w:r w:rsidR="00A81245">
        <w:rPr>
          <w:rFonts w:ascii="Century Gothic" w:hAnsi="Century Gothic"/>
        </w:rPr>
        <w:t>ies</w:t>
      </w:r>
      <w:r w:rsidRPr="00934274">
        <w:rPr>
          <w:rFonts w:ascii="Century Gothic" w:hAnsi="Century Gothic"/>
        </w:rPr>
        <w:t xml:space="preserve"> with </w:t>
      </w:r>
      <w:r>
        <w:rPr>
          <w:rFonts w:ascii="Century Gothic" w:hAnsi="Century Gothic"/>
        </w:rPr>
        <w:t xml:space="preserve">GPOs, </w:t>
      </w:r>
      <w:r w:rsidRPr="00934274">
        <w:rPr>
          <w:rFonts w:ascii="Century Gothic" w:hAnsi="Century Gothic"/>
        </w:rPr>
        <w:t>Major Customers</w:t>
      </w:r>
      <w:r>
        <w:rPr>
          <w:rFonts w:ascii="Century Gothic" w:hAnsi="Century Gothic"/>
        </w:rPr>
        <w:t>,</w:t>
      </w:r>
      <w:r w:rsidRPr="00934274">
        <w:rPr>
          <w:rFonts w:ascii="Century Gothic" w:hAnsi="Century Gothic"/>
        </w:rPr>
        <w:t xml:space="preserve"> and Original Equipment Manufacturer (OEM) contract</w:t>
      </w:r>
      <w:r w:rsidR="00A81245">
        <w:rPr>
          <w:rFonts w:ascii="Century Gothic" w:hAnsi="Century Gothic"/>
        </w:rPr>
        <w:t>s</w:t>
      </w:r>
      <w:r w:rsidRPr="00934274">
        <w:rPr>
          <w:rFonts w:ascii="Century Gothic" w:hAnsi="Century Gothic"/>
        </w:rPr>
        <w:t>.</w:t>
      </w:r>
    </w:p>
    <w:p w14:paraId="7403CDE3" w14:textId="0C2A3516" w:rsidR="00BF4C6A" w:rsidRPr="00F57C2C" w:rsidRDefault="00BF4C6A" w:rsidP="00F57C2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 w:rsidRPr="00BF4C6A">
        <w:rPr>
          <w:rFonts w:ascii="Century Gothic" w:hAnsi="Century Gothic"/>
        </w:rPr>
        <w:t>Research</w:t>
      </w:r>
      <w:r w:rsidR="00F57C2C">
        <w:rPr>
          <w:rFonts w:ascii="Century Gothic" w:hAnsi="Century Gothic"/>
        </w:rPr>
        <w:t>ed</w:t>
      </w:r>
      <w:r w:rsidRPr="00BF4C6A">
        <w:rPr>
          <w:rFonts w:ascii="Century Gothic" w:hAnsi="Century Gothic"/>
        </w:rPr>
        <w:t>, initiated</w:t>
      </w:r>
      <w:r w:rsidR="00F57C2C">
        <w:rPr>
          <w:rFonts w:ascii="Century Gothic" w:hAnsi="Century Gothic"/>
        </w:rPr>
        <w:t>,</w:t>
      </w:r>
      <w:r w:rsidRPr="00BF4C6A">
        <w:rPr>
          <w:rFonts w:ascii="Century Gothic" w:hAnsi="Century Gothic"/>
        </w:rPr>
        <w:t xml:space="preserve"> </w:t>
      </w:r>
      <w:r w:rsidR="00C10063">
        <w:rPr>
          <w:rFonts w:ascii="Century Gothic" w:hAnsi="Century Gothic"/>
        </w:rPr>
        <w:t xml:space="preserve">and </w:t>
      </w:r>
      <w:r w:rsidRPr="00BF4C6A">
        <w:rPr>
          <w:rFonts w:ascii="Century Gothic" w:hAnsi="Century Gothic"/>
        </w:rPr>
        <w:t xml:space="preserve">managed EDI </w:t>
      </w:r>
      <w:r w:rsidR="00C10063">
        <w:rPr>
          <w:rFonts w:ascii="Century Gothic" w:hAnsi="Century Gothic"/>
        </w:rPr>
        <w:t xml:space="preserve">process </w:t>
      </w:r>
      <w:r w:rsidR="00F57C2C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sales orders, invoices, </w:t>
      </w:r>
      <w:r w:rsidR="00F57C2C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purchase orders</w:t>
      </w:r>
      <w:r w:rsidR="00F57C2C">
        <w:rPr>
          <w:rFonts w:ascii="Century Gothic" w:hAnsi="Century Gothic"/>
        </w:rPr>
        <w:t xml:space="preserve">) and </w:t>
      </w:r>
      <w:r w:rsidR="00C10063">
        <w:rPr>
          <w:rFonts w:ascii="Century Gothic" w:hAnsi="Century Gothic"/>
        </w:rPr>
        <w:t xml:space="preserve">CSR </w:t>
      </w:r>
      <w:r w:rsidR="00F57C2C">
        <w:rPr>
          <w:rFonts w:ascii="Century Gothic" w:hAnsi="Century Gothic"/>
        </w:rPr>
        <w:t xml:space="preserve">team saving 000s </w:t>
      </w:r>
      <w:r w:rsidR="00C10063">
        <w:rPr>
          <w:rFonts w:ascii="Century Gothic" w:hAnsi="Century Gothic"/>
        </w:rPr>
        <w:t>in labor hours</w:t>
      </w:r>
      <w:r w:rsidR="00F57C2C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Pr="00F57C2C">
        <w:rPr>
          <w:rFonts w:ascii="Century Gothic" w:hAnsi="Century Gothic"/>
        </w:rPr>
        <w:t xml:space="preserve"> </w:t>
      </w:r>
    </w:p>
    <w:p w14:paraId="48198BFE" w14:textId="03A189B7" w:rsidR="00EF2234" w:rsidRDefault="00F57C2C" w:rsidP="0093427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Created</w:t>
      </w:r>
      <w:r w:rsidR="00EF2234" w:rsidRPr="00934274">
        <w:rPr>
          <w:rFonts w:ascii="Century Gothic" w:hAnsi="Century Gothic"/>
        </w:rPr>
        <w:t xml:space="preserve"> formal and ad hoc reports </w:t>
      </w:r>
      <w:r w:rsidR="00C10063">
        <w:rPr>
          <w:rFonts w:ascii="Century Gothic" w:hAnsi="Century Gothic"/>
        </w:rPr>
        <w:t xml:space="preserve">using Access and Excel </w:t>
      </w:r>
      <w:r w:rsidR="00EF2234" w:rsidRPr="00934274">
        <w:rPr>
          <w:rFonts w:ascii="Century Gothic" w:hAnsi="Century Gothic"/>
        </w:rPr>
        <w:t xml:space="preserve">for </w:t>
      </w:r>
      <w:r w:rsidR="00BF4C6A" w:rsidRPr="00934274">
        <w:rPr>
          <w:rFonts w:ascii="Century Gothic" w:hAnsi="Century Gothic"/>
        </w:rPr>
        <w:t xml:space="preserve">Sales Operations, Finance, </w:t>
      </w:r>
      <w:r>
        <w:rPr>
          <w:rFonts w:ascii="Century Gothic" w:hAnsi="Century Gothic"/>
        </w:rPr>
        <w:t xml:space="preserve">and </w:t>
      </w:r>
      <w:r w:rsidR="00BF4C6A" w:rsidRPr="00934274">
        <w:rPr>
          <w:rFonts w:ascii="Century Gothic" w:hAnsi="Century Gothic"/>
        </w:rPr>
        <w:t>Legal</w:t>
      </w:r>
      <w:r w:rsidR="00EF2234" w:rsidRPr="0093427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to present co</w:t>
      </w:r>
      <w:r w:rsidR="00EF2234" w:rsidRPr="00934274">
        <w:rPr>
          <w:rFonts w:ascii="Century Gothic" w:hAnsi="Century Gothic"/>
        </w:rPr>
        <w:t>ntract initiatives</w:t>
      </w:r>
      <w:r w:rsidR="00BF4C6A">
        <w:rPr>
          <w:rFonts w:ascii="Century Gothic" w:hAnsi="Century Gothic"/>
        </w:rPr>
        <w:t xml:space="preserve"> and </w:t>
      </w:r>
      <w:r w:rsidR="00EF2234" w:rsidRPr="00934274">
        <w:rPr>
          <w:rFonts w:ascii="Century Gothic" w:hAnsi="Century Gothic"/>
        </w:rPr>
        <w:t>cost</w:t>
      </w:r>
      <w:r>
        <w:rPr>
          <w:rFonts w:ascii="Century Gothic" w:hAnsi="Century Gothic"/>
        </w:rPr>
        <w:t xml:space="preserve"> proposals</w:t>
      </w:r>
      <w:r w:rsidR="00BF4C6A">
        <w:rPr>
          <w:rFonts w:ascii="Century Gothic" w:hAnsi="Century Gothic"/>
        </w:rPr>
        <w:t xml:space="preserve"> which contributed to various w</w:t>
      </w:r>
      <w:r w:rsidR="00EF2234" w:rsidRPr="00934274">
        <w:rPr>
          <w:rFonts w:ascii="Century Gothic" w:hAnsi="Century Gothic"/>
        </w:rPr>
        <w:t>inning strategies</w:t>
      </w:r>
      <w:r>
        <w:rPr>
          <w:rFonts w:ascii="Century Gothic" w:hAnsi="Century Gothic"/>
        </w:rPr>
        <w:t xml:space="preserve"> and cost savings</w:t>
      </w:r>
      <w:r w:rsidR="00EF2234" w:rsidRPr="00934274">
        <w:rPr>
          <w:rFonts w:ascii="Century Gothic" w:hAnsi="Century Gothic"/>
        </w:rPr>
        <w:t xml:space="preserve">.  </w:t>
      </w:r>
    </w:p>
    <w:p w14:paraId="4C1A0DEF" w14:textId="1E957A85" w:rsidR="00591E56" w:rsidRDefault="00591E56" w:rsidP="00591E56">
      <w:pPr>
        <w:pStyle w:val="ListParagraph"/>
        <w:spacing w:after="0" w:line="240" w:lineRule="auto"/>
        <w:contextualSpacing w:val="0"/>
        <w:rPr>
          <w:rFonts w:ascii="Century Gothic" w:hAnsi="Century Gothic"/>
        </w:rPr>
      </w:pPr>
    </w:p>
    <w:p w14:paraId="6789FAFC" w14:textId="48751413" w:rsidR="00591E56" w:rsidRPr="00591E56" w:rsidRDefault="00591E56" w:rsidP="00591E56">
      <w:pPr>
        <w:pStyle w:val="ListParagraph"/>
        <w:spacing w:after="0" w:line="240" w:lineRule="auto"/>
        <w:ind w:left="0"/>
        <w:contextualSpacing w:val="0"/>
        <w:rPr>
          <w:rFonts w:ascii="Century Gothic" w:hAnsi="Century Gothic"/>
          <w:b/>
          <w:bCs/>
          <w:sz w:val="24"/>
          <w:szCs w:val="24"/>
        </w:rPr>
      </w:pPr>
      <w:r w:rsidRPr="00591E56">
        <w:rPr>
          <w:rFonts w:ascii="Century Gothic" w:hAnsi="Century Gothic"/>
          <w:b/>
          <w:bCs/>
          <w:sz w:val="24"/>
          <w:szCs w:val="24"/>
        </w:rPr>
        <w:t>Additional Relevant Experience at Thermo Fisher Scientific</w:t>
      </w:r>
    </w:p>
    <w:p w14:paraId="46D388DA" w14:textId="77777777" w:rsidR="00EF2234" w:rsidRPr="00934274" w:rsidRDefault="00EF2234" w:rsidP="00934274">
      <w:pPr>
        <w:spacing w:after="0" w:line="240" w:lineRule="auto"/>
        <w:rPr>
          <w:rFonts w:ascii="Century Gothic" w:hAnsi="Century Gothic" w:cstheme="minorHAnsi"/>
        </w:rPr>
      </w:pPr>
    </w:p>
    <w:p w14:paraId="3C35EF95" w14:textId="111CB19C" w:rsidR="00EF2234" w:rsidRDefault="00EF2234" w:rsidP="00934274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591E56">
        <w:rPr>
          <w:rFonts w:ascii="Century Gothic" w:eastAsia="Century Gothic" w:hAnsi="Century Gothic" w:cs="Century Gothic"/>
          <w:b/>
          <w:bCs/>
          <w:sz w:val="24"/>
          <w:szCs w:val="24"/>
        </w:rPr>
        <w:t>Education</w:t>
      </w:r>
    </w:p>
    <w:p w14:paraId="14D659A8" w14:textId="77777777" w:rsidR="00591E56" w:rsidRPr="00591E56" w:rsidRDefault="00591E56" w:rsidP="00934274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C34FF8A" w14:textId="040DD1B5" w:rsidR="00EF2234" w:rsidRPr="00934274" w:rsidRDefault="00EF2234" w:rsidP="00934274">
      <w:pPr>
        <w:spacing w:after="0" w:line="240" w:lineRule="auto"/>
        <w:rPr>
          <w:rFonts w:ascii="Century Gothic" w:hAnsi="Century Gothic" w:cstheme="minorHAnsi"/>
        </w:rPr>
      </w:pPr>
      <w:r w:rsidRPr="00934274">
        <w:rPr>
          <w:rFonts w:ascii="Century Gothic" w:hAnsi="Century Gothic" w:cstheme="minorHAnsi"/>
        </w:rPr>
        <w:t>University of Phoenix, Lathrop, C</w:t>
      </w:r>
      <w:r w:rsidR="00E44976">
        <w:rPr>
          <w:rFonts w:ascii="Century Gothic" w:hAnsi="Century Gothic" w:cstheme="minorHAnsi"/>
        </w:rPr>
        <w:t>alifornia</w:t>
      </w:r>
    </w:p>
    <w:p w14:paraId="183C5E3A" w14:textId="3A30FDFC" w:rsidR="00EF2234" w:rsidRPr="00934274" w:rsidRDefault="00591E56" w:rsidP="00934274">
      <w:pPr>
        <w:spacing w:after="0" w:line="24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bCs/>
        </w:rPr>
        <w:t xml:space="preserve">Bachelor of Science, </w:t>
      </w:r>
      <w:r w:rsidR="00EF2234" w:rsidRPr="00591E56">
        <w:rPr>
          <w:rFonts w:ascii="Century Gothic" w:hAnsi="Century Gothic" w:cstheme="minorHAnsi"/>
          <w:b/>
          <w:bCs/>
        </w:rPr>
        <w:t>B.S</w:t>
      </w:r>
      <w:r w:rsidR="00EF2234" w:rsidRPr="00934274">
        <w:rPr>
          <w:rFonts w:ascii="Century Gothic" w:hAnsi="Century Gothic" w:cstheme="minorHAnsi"/>
        </w:rPr>
        <w:t>., Business Administration and Management</w:t>
      </w:r>
    </w:p>
    <w:p w14:paraId="4FD2371E" w14:textId="77777777" w:rsidR="00EF2234" w:rsidRPr="00A73045" w:rsidRDefault="00EF2234" w:rsidP="0093427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4E995263" w14:textId="5C5724C9" w:rsidR="00EF2234" w:rsidRDefault="00591E56" w:rsidP="00934274">
      <w:pPr>
        <w:pStyle w:val="divdocumentdivsectiontitle"/>
        <w:spacing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591E56">
        <w:rPr>
          <w:rFonts w:ascii="Century Gothic" w:eastAsia="Century Gothic" w:hAnsi="Century Gothic" w:cs="Century Gothic"/>
          <w:b/>
          <w:bCs/>
          <w:sz w:val="24"/>
          <w:szCs w:val="24"/>
        </w:rPr>
        <w:t>Military Experience</w:t>
      </w:r>
    </w:p>
    <w:p w14:paraId="51422258" w14:textId="6AFA8DA8" w:rsidR="00B459BD" w:rsidRPr="00934274" w:rsidRDefault="00EF2234" w:rsidP="00934274">
      <w:r w:rsidRPr="00934274">
        <w:rPr>
          <w:rFonts w:ascii="Century Gothic" w:hAnsi="Century Gothic" w:cstheme="minorHAnsi"/>
        </w:rPr>
        <w:t>United States Navy, Electrician’s Mate, Petty Officer 2nd Class</w:t>
      </w:r>
    </w:p>
    <w:sectPr w:rsidR="00B459BD" w:rsidRPr="00934274" w:rsidSect="00A04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D438F" w14:textId="77777777" w:rsidR="00984DCD" w:rsidRDefault="00984DCD" w:rsidP="00EF2234">
      <w:pPr>
        <w:spacing w:after="0" w:line="240" w:lineRule="auto"/>
      </w:pPr>
      <w:r>
        <w:separator/>
      </w:r>
    </w:p>
  </w:endnote>
  <w:endnote w:type="continuationSeparator" w:id="0">
    <w:p w14:paraId="06303FF6" w14:textId="77777777" w:rsidR="00984DCD" w:rsidRDefault="00984DCD" w:rsidP="00EF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4041" w14:textId="77777777" w:rsidR="00984DCD" w:rsidRDefault="00984DCD" w:rsidP="00EF2234">
      <w:pPr>
        <w:spacing w:after="0" w:line="240" w:lineRule="auto"/>
      </w:pPr>
      <w:r>
        <w:separator/>
      </w:r>
    </w:p>
  </w:footnote>
  <w:footnote w:type="continuationSeparator" w:id="0">
    <w:p w14:paraId="2A63A839" w14:textId="77777777" w:rsidR="00984DCD" w:rsidRDefault="00984DCD" w:rsidP="00EF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4B8"/>
    <w:multiLevelType w:val="hybridMultilevel"/>
    <w:tmpl w:val="DF28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1B79"/>
    <w:multiLevelType w:val="hybridMultilevel"/>
    <w:tmpl w:val="700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3E09"/>
    <w:multiLevelType w:val="hybridMultilevel"/>
    <w:tmpl w:val="52E80918"/>
    <w:lvl w:ilvl="0" w:tplc="DAC0A1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3C1C"/>
    <w:multiLevelType w:val="hybridMultilevel"/>
    <w:tmpl w:val="9F50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4"/>
    <w:rsid w:val="00024E81"/>
    <w:rsid w:val="00053B68"/>
    <w:rsid w:val="000969AD"/>
    <w:rsid w:val="000B2A54"/>
    <w:rsid w:val="000F1DAD"/>
    <w:rsid w:val="000F4DEE"/>
    <w:rsid w:val="000F50BE"/>
    <w:rsid w:val="00114C41"/>
    <w:rsid w:val="00125072"/>
    <w:rsid w:val="00136572"/>
    <w:rsid w:val="00136FF7"/>
    <w:rsid w:val="001614D3"/>
    <w:rsid w:val="00171D04"/>
    <w:rsid w:val="00183AD7"/>
    <w:rsid w:val="00187ADC"/>
    <w:rsid w:val="001C29A6"/>
    <w:rsid w:val="001C66CA"/>
    <w:rsid w:val="001F51B6"/>
    <w:rsid w:val="00203F23"/>
    <w:rsid w:val="00230F8C"/>
    <w:rsid w:val="00235A80"/>
    <w:rsid w:val="00251C1F"/>
    <w:rsid w:val="00287877"/>
    <w:rsid w:val="002E1F73"/>
    <w:rsid w:val="002E7C0A"/>
    <w:rsid w:val="003657CD"/>
    <w:rsid w:val="003D3CD0"/>
    <w:rsid w:val="003E0C36"/>
    <w:rsid w:val="00411B92"/>
    <w:rsid w:val="0043398F"/>
    <w:rsid w:val="004451DE"/>
    <w:rsid w:val="00453C32"/>
    <w:rsid w:val="004568CF"/>
    <w:rsid w:val="00475BF1"/>
    <w:rsid w:val="0047792A"/>
    <w:rsid w:val="00486D0A"/>
    <w:rsid w:val="00492DA5"/>
    <w:rsid w:val="004E14D7"/>
    <w:rsid w:val="005247BB"/>
    <w:rsid w:val="005313A0"/>
    <w:rsid w:val="00576169"/>
    <w:rsid w:val="00591E56"/>
    <w:rsid w:val="005A3A5F"/>
    <w:rsid w:val="005B508F"/>
    <w:rsid w:val="005D6362"/>
    <w:rsid w:val="005E070E"/>
    <w:rsid w:val="005E6B60"/>
    <w:rsid w:val="006016DC"/>
    <w:rsid w:val="00632EE6"/>
    <w:rsid w:val="00696450"/>
    <w:rsid w:val="006A26D6"/>
    <w:rsid w:val="006F6342"/>
    <w:rsid w:val="00733238"/>
    <w:rsid w:val="007413BF"/>
    <w:rsid w:val="00763063"/>
    <w:rsid w:val="007A5D6E"/>
    <w:rsid w:val="007F079C"/>
    <w:rsid w:val="00843E04"/>
    <w:rsid w:val="008924EA"/>
    <w:rsid w:val="00892789"/>
    <w:rsid w:val="00897B9F"/>
    <w:rsid w:val="008B44DA"/>
    <w:rsid w:val="008D2A4E"/>
    <w:rsid w:val="008E1067"/>
    <w:rsid w:val="0092339E"/>
    <w:rsid w:val="00934274"/>
    <w:rsid w:val="00952C37"/>
    <w:rsid w:val="00962940"/>
    <w:rsid w:val="00977185"/>
    <w:rsid w:val="00983D3B"/>
    <w:rsid w:val="00984DCD"/>
    <w:rsid w:val="009F0E0B"/>
    <w:rsid w:val="00A0433D"/>
    <w:rsid w:val="00A77107"/>
    <w:rsid w:val="00A81245"/>
    <w:rsid w:val="00AC548F"/>
    <w:rsid w:val="00B459BD"/>
    <w:rsid w:val="00B537B8"/>
    <w:rsid w:val="00B56F9A"/>
    <w:rsid w:val="00BA1B63"/>
    <w:rsid w:val="00BE32C2"/>
    <w:rsid w:val="00BF26F7"/>
    <w:rsid w:val="00BF4C6A"/>
    <w:rsid w:val="00C10063"/>
    <w:rsid w:val="00C149BB"/>
    <w:rsid w:val="00C16376"/>
    <w:rsid w:val="00C31A8E"/>
    <w:rsid w:val="00C4066D"/>
    <w:rsid w:val="00C81C95"/>
    <w:rsid w:val="00CC2C43"/>
    <w:rsid w:val="00D148E1"/>
    <w:rsid w:val="00D503BF"/>
    <w:rsid w:val="00D60669"/>
    <w:rsid w:val="00D62487"/>
    <w:rsid w:val="00D859E7"/>
    <w:rsid w:val="00D87137"/>
    <w:rsid w:val="00DA2E01"/>
    <w:rsid w:val="00E0346F"/>
    <w:rsid w:val="00E2142F"/>
    <w:rsid w:val="00E44976"/>
    <w:rsid w:val="00E7780B"/>
    <w:rsid w:val="00E87C8D"/>
    <w:rsid w:val="00E959FE"/>
    <w:rsid w:val="00EA5414"/>
    <w:rsid w:val="00EC13EE"/>
    <w:rsid w:val="00EC41FA"/>
    <w:rsid w:val="00ED4167"/>
    <w:rsid w:val="00EF2234"/>
    <w:rsid w:val="00F3756C"/>
    <w:rsid w:val="00F57C2C"/>
    <w:rsid w:val="00F708D5"/>
    <w:rsid w:val="00F711C2"/>
    <w:rsid w:val="00F77AA5"/>
    <w:rsid w:val="00FD075D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40F0"/>
  <w15:chartTrackingRefBased/>
  <w15:docId w15:val="{B3E119E9-A67A-402F-BD7C-FF2EE53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34"/>
    <w:pPr>
      <w:ind w:left="720"/>
      <w:contextualSpacing/>
    </w:pPr>
  </w:style>
  <w:style w:type="paragraph" w:customStyle="1" w:styleId="divdocumentdivsectiontitle">
    <w:name w:val="div_document_div_sectiontitle"/>
    <w:basedOn w:val="Normal"/>
    <w:rsid w:val="00EF2234"/>
    <w:pPr>
      <w:spacing w:after="0" w:line="36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34"/>
  </w:style>
  <w:style w:type="paragraph" w:styleId="Footer">
    <w:name w:val="footer"/>
    <w:basedOn w:val="Normal"/>
    <w:link w:val="FooterChar"/>
    <w:uiPriority w:val="99"/>
    <w:unhideWhenUsed/>
    <w:rsid w:val="00EF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34"/>
  </w:style>
  <w:style w:type="character" w:customStyle="1" w:styleId="vanity-namedomain">
    <w:name w:val="vanity-name__domain"/>
    <w:basedOn w:val="DefaultParagraphFont"/>
    <w:rsid w:val="00FD4D36"/>
  </w:style>
  <w:style w:type="character" w:customStyle="1" w:styleId="vanity-namedisplay-name">
    <w:name w:val="vanity-name__display-name"/>
    <w:basedOn w:val="DefaultParagraphFont"/>
    <w:rsid w:val="00FD4D36"/>
  </w:style>
  <w:style w:type="character" w:styleId="CommentReference">
    <w:name w:val="annotation reference"/>
    <w:basedOn w:val="DefaultParagraphFont"/>
    <w:uiPriority w:val="99"/>
    <w:semiHidden/>
    <w:unhideWhenUsed/>
    <w:rsid w:val="000969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69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C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sherriwilliamscontrac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rri.LR.williams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1F062F10E824A9DC18D53B9A9CEF4" ma:contentTypeVersion="11" ma:contentTypeDescription="Create a new document." ma:contentTypeScope="" ma:versionID="28b6e29a04fa8d06c1f71f952524ecb4">
  <xsd:schema xmlns:xsd="http://www.w3.org/2001/XMLSchema" xmlns:xs="http://www.w3.org/2001/XMLSchema" xmlns:p="http://schemas.microsoft.com/office/2006/metadata/properties" xmlns:ns3="e37d96c3-60a6-4268-9734-900283d268a0" xmlns:ns4="0c7603e3-7793-4eeb-95c4-5d283b8a8675" targetNamespace="http://schemas.microsoft.com/office/2006/metadata/properties" ma:root="true" ma:fieldsID="83a2490678f7517d36779fd34a6614f7" ns3:_="" ns4:_="">
    <xsd:import namespace="e37d96c3-60a6-4268-9734-900283d268a0"/>
    <xsd:import namespace="0c7603e3-7793-4eeb-95c4-5d283b8a8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d96c3-60a6-4268-9734-900283d26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03e3-7793-4eeb-95c4-5d283b8a8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91EDF-F3FD-4C93-8125-FEFDBC6AE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025E2-7723-4320-B05F-46F99340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d96c3-60a6-4268-9734-900283d268a0"/>
    <ds:schemaRef ds:uri="0c7603e3-7793-4eeb-95c4-5d283b8a8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4F9B5-4EDE-498D-BBEE-08AF79308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4DE9C1-49F3-4B51-AB68-F0C18F99D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Erika (00340)</dc:creator>
  <cp:keywords/>
  <dc:description/>
  <cp:lastModifiedBy>Sherri Williams</cp:lastModifiedBy>
  <cp:revision>17</cp:revision>
  <dcterms:created xsi:type="dcterms:W3CDTF">2020-05-13T18:13:00Z</dcterms:created>
  <dcterms:modified xsi:type="dcterms:W3CDTF">2020-07-31T09:54:00Z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0x0101007E81F062F10E824A9DC18D53B9A9CEF4</vt:lpwstr>
  </property>
</Properties>
</file>