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4C" w14:textId="77777777" w:rsidR="002C3C38" w:rsidRPr="00993E8C" w:rsidRDefault="002C3C38" w:rsidP="002C3C38">
      <w:pPr>
        <w:tabs>
          <w:tab w:val="left" w:pos="360"/>
        </w:tabs>
        <w:autoSpaceDE w:val="0"/>
        <w:autoSpaceDN w:val="0"/>
        <w:adjustRightInd w:val="0"/>
        <w:spacing w:after="120" w:line="276" w:lineRule="auto"/>
        <w:jc w:val="center"/>
        <w:rPr>
          <w:rFonts w:asciiTheme="minorHAnsi" w:hAnsiTheme="minorHAnsi" w:cs="Arial"/>
          <w:b/>
          <w:color w:val="5F497A" w:themeColor="accent4" w:themeShade="BF"/>
          <w:sz w:val="22"/>
          <w:szCs w:val="22"/>
        </w:rPr>
      </w:pPr>
      <w:r w:rsidRPr="00993E8C">
        <w:rPr>
          <w:rFonts w:asciiTheme="minorHAnsi" w:hAnsiTheme="minorHAnsi" w:cs="Arial"/>
          <w:b/>
          <w:color w:val="5F497A" w:themeColor="accent4" w:themeShade="BF"/>
          <w:sz w:val="22"/>
          <w:szCs w:val="22"/>
        </w:rPr>
        <w:t>SIVA SANKAR KASI GOTHRAM</w:t>
      </w:r>
    </w:p>
    <w:p w14:paraId="79380C89" w14:textId="77777777" w:rsidR="002C3C38" w:rsidRPr="00993E8C" w:rsidRDefault="007719DE" w:rsidP="002C3C38">
      <w:pPr>
        <w:tabs>
          <w:tab w:val="left" w:pos="360"/>
        </w:tabs>
        <w:autoSpaceDE w:val="0"/>
        <w:autoSpaceDN w:val="0"/>
        <w:adjustRightInd w:val="0"/>
        <w:spacing w:after="120" w:line="276" w:lineRule="auto"/>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Cell: (848)-219-3258</w:t>
      </w:r>
    </w:p>
    <w:p w14:paraId="7645D74E" w14:textId="77777777" w:rsidR="002C3C38" w:rsidRPr="00993E8C" w:rsidRDefault="002C3C38" w:rsidP="002C3C38">
      <w:pPr>
        <w:tabs>
          <w:tab w:val="left" w:pos="360"/>
        </w:tabs>
        <w:autoSpaceDE w:val="0"/>
        <w:autoSpaceDN w:val="0"/>
        <w:adjustRightInd w:val="0"/>
        <w:spacing w:after="120" w:line="276" w:lineRule="auto"/>
        <w:jc w:val="center"/>
        <w:rPr>
          <w:rFonts w:asciiTheme="minorHAnsi" w:hAnsiTheme="minorHAnsi" w:cs="Arial"/>
          <w:b/>
          <w:sz w:val="22"/>
          <w:szCs w:val="22"/>
        </w:rPr>
      </w:pPr>
      <w:r w:rsidRPr="00993E8C">
        <w:rPr>
          <w:rFonts w:asciiTheme="minorHAnsi" w:hAnsiTheme="minorHAnsi" w:cs="Arial"/>
          <w:b/>
          <w:sz w:val="22"/>
          <w:szCs w:val="22"/>
        </w:rPr>
        <w:t>Email:</w:t>
      </w:r>
      <w:r w:rsidRPr="00993E8C">
        <w:rPr>
          <w:rStyle w:val="Hyperlink"/>
          <w:rFonts w:asciiTheme="minorHAnsi" w:hAnsiTheme="minorHAnsi"/>
          <w:sz w:val="22"/>
          <w:szCs w:val="22"/>
        </w:rPr>
        <w:t>skasigothram@gmail.com</w:t>
      </w:r>
    </w:p>
    <w:p w14:paraId="7061CF22" w14:textId="59CB2205" w:rsidR="002C3C38" w:rsidRPr="00993E8C" w:rsidRDefault="001178C6" w:rsidP="002C3C38">
      <w:pPr>
        <w:pBdr>
          <w:bottom w:val="double" w:sz="6" w:space="1" w:color="auto"/>
        </w:pBdr>
        <w:tabs>
          <w:tab w:val="left" w:pos="360"/>
        </w:tabs>
        <w:autoSpaceDE w:val="0"/>
        <w:autoSpaceDN w:val="0"/>
        <w:adjustRightInd w:val="0"/>
        <w:spacing w:after="120" w:line="276" w:lineRule="auto"/>
        <w:jc w:val="center"/>
        <w:rPr>
          <w:rFonts w:asciiTheme="minorHAnsi" w:hAnsiTheme="minorHAnsi" w:cs="Arial"/>
          <w:b/>
          <w:color w:val="5F497A" w:themeColor="accent4" w:themeShade="BF"/>
          <w:sz w:val="22"/>
          <w:szCs w:val="22"/>
        </w:rPr>
      </w:pPr>
      <w:r>
        <w:rPr>
          <w:rFonts w:asciiTheme="minorHAnsi" w:hAnsiTheme="minorHAnsi" w:cs="Arial"/>
          <w:b/>
          <w:color w:val="5F497A" w:themeColor="accent4" w:themeShade="BF"/>
          <w:sz w:val="22"/>
          <w:szCs w:val="22"/>
        </w:rPr>
        <w:t xml:space="preserve">Oracle </w:t>
      </w:r>
      <w:r w:rsidR="0065546F">
        <w:rPr>
          <w:rFonts w:asciiTheme="minorHAnsi" w:hAnsiTheme="minorHAnsi" w:cs="Arial"/>
          <w:b/>
          <w:color w:val="5F497A" w:themeColor="accent4" w:themeShade="BF"/>
          <w:sz w:val="22"/>
          <w:szCs w:val="22"/>
        </w:rPr>
        <w:t>Configurator</w:t>
      </w:r>
      <w:r>
        <w:rPr>
          <w:rFonts w:asciiTheme="minorHAnsi" w:hAnsiTheme="minorHAnsi" w:cs="Arial"/>
          <w:b/>
          <w:color w:val="5F497A" w:themeColor="accent4" w:themeShade="BF"/>
          <w:sz w:val="22"/>
          <w:szCs w:val="22"/>
        </w:rPr>
        <w:t xml:space="preserve"> </w:t>
      </w:r>
      <w:r w:rsidR="00E37445">
        <w:rPr>
          <w:rFonts w:asciiTheme="minorHAnsi" w:hAnsiTheme="minorHAnsi" w:cs="Arial"/>
          <w:b/>
          <w:color w:val="5F497A" w:themeColor="accent4" w:themeShade="BF"/>
          <w:sz w:val="22"/>
          <w:szCs w:val="22"/>
        </w:rPr>
        <w:t xml:space="preserve">and Salesforce CPQ </w:t>
      </w:r>
      <w:r>
        <w:rPr>
          <w:rFonts w:asciiTheme="minorHAnsi" w:hAnsiTheme="minorHAnsi" w:cs="Arial"/>
          <w:b/>
          <w:color w:val="5F497A" w:themeColor="accent4" w:themeShade="BF"/>
          <w:sz w:val="22"/>
          <w:szCs w:val="22"/>
        </w:rPr>
        <w:t>Developer</w:t>
      </w:r>
    </w:p>
    <w:p w14:paraId="735438AB" w14:textId="77777777" w:rsidR="001020F3" w:rsidRPr="00993E8C" w:rsidRDefault="002A44B7" w:rsidP="00B71C07">
      <w:pPr>
        <w:tabs>
          <w:tab w:val="left" w:pos="360"/>
        </w:tabs>
        <w:autoSpaceDE w:val="0"/>
        <w:autoSpaceDN w:val="0"/>
        <w:adjustRightInd w:val="0"/>
        <w:spacing w:after="120" w:line="276" w:lineRule="auto"/>
        <w:rPr>
          <w:rFonts w:asciiTheme="minorHAnsi" w:hAnsiTheme="minorHAnsi"/>
          <w:sz w:val="22"/>
          <w:szCs w:val="22"/>
        </w:rPr>
      </w:pPr>
      <w:r w:rsidRPr="00993E8C">
        <w:rPr>
          <w:rFonts w:asciiTheme="minorHAnsi" w:hAnsiTheme="minorHAnsi" w:cs="Arial"/>
          <w:b/>
          <w:sz w:val="22"/>
          <w:szCs w:val="22"/>
        </w:rPr>
        <w:t>PROFESSIONAL SUMMARY</w:t>
      </w:r>
    </w:p>
    <w:p w14:paraId="010EF8ED" w14:textId="4384D251" w:rsidR="000C488E" w:rsidRDefault="000C488E" w:rsidP="00B318A0">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 xml:space="preserve">Having </w:t>
      </w:r>
      <w:r w:rsidR="00E01CC8">
        <w:rPr>
          <w:rFonts w:asciiTheme="minorHAnsi" w:hAnsiTheme="minorHAnsi"/>
          <w:sz w:val="22"/>
          <w:szCs w:val="22"/>
        </w:rPr>
        <w:t>13</w:t>
      </w:r>
      <w:r w:rsidR="00B067BC">
        <w:rPr>
          <w:rFonts w:asciiTheme="minorHAnsi" w:hAnsiTheme="minorHAnsi"/>
          <w:sz w:val="22"/>
          <w:szCs w:val="22"/>
        </w:rPr>
        <w:t>+</w:t>
      </w:r>
      <w:r w:rsidRPr="00993E8C">
        <w:rPr>
          <w:rFonts w:asciiTheme="minorHAnsi" w:hAnsiTheme="minorHAnsi"/>
          <w:sz w:val="22"/>
          <w:szCs w:val="22"/>
        </w:rPr>
        <w:t xml:space="preserve"> years of diversified I</w:t>
      </w:r>
      <w:r w:rsidR="00725B24" w:rsidRPr="00993E8C">
        <w:rPr>
          <w:rFonts w:asciiTheme="minorHAnsi" w:hAnsiTheme="minorHAnsi"/>
          <w:sz w:val="22"/>
          <w:szCs w:val="22"/>
        </w:rPr>
        <w:t>T experience in Oracle Implementation and applications Development</w:t>
      </w:r>
      <w:r w:rsidR="0095056A">
        <w:rPr>
          <w:rFonts w:asciiTheme="minorHAnsi" w:hAnsiTheme="minorHAnsi"/>
          <w:sz w:val="22"/>
          <w:szCs w:val="22"/>
        </w:rPr>
        <w:t xml:space="preserve"> and Salesforce CPQ.</w:t>
      </w:r>
    </w:p>
    <w:p w14:paraId="460A2FE7" w14:textId="549C3F9F" w:rsidR="0095056A" w:rsidRPr="00993E8C" w:rsidRDefault="0095056A" w:rsidP="00B318A0">
      <w:pPr>
        <w:pStyle w:val="ListParagraph"/>
        <w:numPr>
          <w:ilvl w:val="0"/>
          <w:numId w:val="1"/>
        </w:numPr>
        <w:spacing w:line="276" w:lineRule="auto"/>
        <w:rPr>
          <w:rFonts w:asciiTheme="minorHAnsi" w:hAnsiTheme="minorHAnsi"/>
          <w:sz w:val="22"/>
          <w:szCs w:val="22"/>
        </w:rPr>
      </w:pPr>
      <w:r w:rsidRPr="00C05F5C">
        <w:rPr>
          <w:rFonts w:asciiTheme="minorHAnsi" w:hAnsiTheme="minorHAnsi"/>
          <w:sz w:val="22"/>
          <w:szCs w:val="22"/>
        </w:rPr>
        <w:t xml:space="preserve">Experienced working with various App exchange products or CPQ products like Salesforce CPQ (formerly Steel Brick CPQ), </w:t>
      </w:r>
      <w:r w:rsidR="00C05F5C" w:rsidRPr="00C05F5C">
        <w:rPr>
          <w:rFonts w:asciiTheme="minorHAnsi" w:hAnsiTheme="minorHAnsi"/>
          <w:sz w:val="22"/>
          <w:szCs w:val="22"/>
        </w:rPr>
        <w:t>Oracle Configurator</w:t>
      </w:r>
      <w:r w:rsidRPr="00C05F5C">
        <w:rPr>
          <w:rFonts w:asciiTheme="minorHAnsi" w:hAnsiTheme="minorHAnsi"/>
          <w:sz w:val="22"/>
          <w:szCs w:val="22"/>
        </w:rPr>
        <w:t xml:space="preserve">, </w:t>
      </w:r>
      <w:r w:rsidR="00C05F5C" w:rsidRPr="00C05F5C">
        <w:rPr>
          <w:rFonts w:asciiTheme="minorHAnsi" w:hAnsiTheme="minorHAnsi"/>
          <w:sz w:val="22"/>
          <w:szCs w:val="22"/>
        </w:rPr>
        <w:t>Infor CPQ.</w:t>
      </w:r>
    </w:p>
    <w:p w14:paraId="367058DE" w14:textId="037F2425" w:rsidR="000C488E" w:rsidRDefault="000C488E" w:rsidP="00B318A0">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E</w:t>
      </w:r>
      <w:r w:rsidR="00725B24" w:rsidRPr="00993E8C">
        <w:rPr>
          <w:rFonts w:asciiTheme="minorHAnsi" w:hAnsiTheme="minorHAnsi"/>
          <w:sz w:val="22"/>
          <w:szCs w:val="22"/>
        </w:rPr>
        <w:t xml:space="preserve">xtensive experience in Analysis, Design, Preparation of Specification, Development, Testing, Implementation and Production Support of Oracle applications </w:t>
      </w:r>
      <w:r w:rsidR="00CF12C0">
        <w:rPr>
          <w:rFonts w:asciiTheme="minorHAnsi" w:hAnsiTheme="minorHAnsi"/>
          <w:sz w:val="22"/>
          <w:szCs w:val="22"/>
        </w:rPr>
        <w:t>and Salesforce CPQ.</w:t>
      </w:r>
    </w:p>
    <w:p w14:paraId="3F9A407C" w14:textId="6C0F91D8" w:rsidR="00CF12C0" w:rsidRDefault="00CF12C0" w:rsidP="00C87D0C">
      <w:pPr>
        <w:numPr>
          <w:ilvl w:val="0"/>
          <w:numId w:val="1"/>
        </w:numPr>
        <w:shd w:val="clear" w:color="auto" w:fill="FFFFFF"/>
        <w:spacing w:before="100" w:beforeAutospacing="1" w:after="100" w:afterAutospacing="1" w:line="276" w:lineRule="auto"/>
        <w:rPr>
          <w:rFonts w:asciiTheme="minorHAnsi" w:hAnsiTheme="minorHAnsi"/>
          <w:sz w:val="22"/>
          <w:szCs w:val="22"/>
        </w:rPr>
      </w:pPr>
      <w:r w:rsidRPr="00CF12C0">
        <w:rPr>
          <w:rFonts w:asciiTheme="minorHAnsi" w:hAnsiTheme="minorHAnsi"/>
          <w:sz w:val="22"/>
          <w:szCs w:val="22"/>
        </w:rPr>
        <w:t>Having good experience in organization automation processes like workflows, process builder, validation rules and approval process.</w:t>
      </w:r>
    </w:p>
    <w:p w14:paraId="2C5B0C0C" w14:textId="240826FB" w:rsidR="00B05E0E" w:rsidRDefault="00B05E0E" w:rsidP="00C87D0C">
      <w:pPr>
        <w:numPr>
          <w:ilvl w:val="0"/>
          <w:numId w:val="1"/>
        </w:numPr>
        <w:shd w:val="clear" w:color="auto" w:fill="FFFFFF"/>
        <w:spacing w:before="100" w:beforeAutospacing="1" w:after="100" w:afterAutospacing="1" w:line="276" w:lineRule="auto"/>
        <w:rPr>
          <w:rFonts w:asciiTheme="minorHAnsi" w:hAnsiTheme="minorHAnsi"/>
          <w:sz w:val="22"/>
          <w:szCs w:val="22"/>
        </w:rPr>
      </w:pPr>
      <w:r w:rsidRPr="00B05E0E">
        <w:rPr>
          <w:rFonts w:asciiTheme="minorHAnsi" w:hAnsiTheme="minorHAnsi"/>
          <w:sz w:val="22"/>
          <w:szCs w:val="22"/>
        </w:rPr>
        <w:t>Experience working with Salesforce.com sandbox and production environments</w:t>
      </w:r>
      <w:r>
        <w:rPr>
          <w:rFonts w:asciiTheme="minorHAnsi" w:hAnsiTheme="minorHAnsi"/>
          <w:sz w:val="22"/>
          <w:szCs w:val="22"/>
        </w:rPr>
        <w:t>.</w:t>
      </w:r>
    </w:p>
    <w:p w14:paraId="624375BD" w14:textId="31A3F3D2" w:rsidR="00B05E0E" w:rsidRPr="00B05E0E" w:rsidRDefault="00B05E0E" w:rsidP="00B05E0E">
      <w:pPr>
        <w:numPr>
          <w:ilvl w:val="0"/>
          <w:numId w:val="1"/>
        </w:numPr>
        <w:shd w:val="clear" w:color="auto" w:fill="FFFFFF"/>
        <w:spacing w:before="100" w:beforeAutospacing="1" w:after="100" w:afterAutospacing="1"/>
        <w:rPr>
          <w:rFonts w:asciiTheme="minorHAnsi" w:hAnsiTheme="minorHAnsi"/>
          <w:sz w:val="22"/>
          <w:szCs w:val="22"/>
        </w:rPr>
      </w:pPr>
      <w:r w:rsidRPr="00B05E0E">
        <w:rPr>
          <w:rFonts w:asciiTheme="minorHAnsi" w:hAnsiTheme="minorHAnsi"/>
          <w:sz w:val="22"/>
          <w:szCs w:val="22"/>
        </w:rPr>
        <w:t xml:space="preserve">Created productive </w:t>
      </w:r>
      <w:r w:rsidR="00871701" w:rsidRPr="00B05E0E">
        <w:rPr>
          <w:rFonts w:asciiTheme="minorHAnsi" w:hAnsiTheme="minorHAnsi"/>
          <w:sz w:val="22"/>
          <w:szCs w:val="22"/>
        </w:rPr>
        <w:t>documents, which</w:t>
      </w:r>
      <w:r w:rsidRPr="00B05E0E">
        <w:rPr>
          <w:rFonts w:asciiTheme="minorHAnsi" w:hAnsiTheme="minorHAnsi"/>
          <w:sz w:val="22"/>
          <w:szCs w:val="22"/>
        </w:rPr>
        <w:t xml:space="preserve"> will be used by rest of the team to have better understanding of the related system; Salesforce.com CRM.</w:t>
      </w:r>
    </w:p>
    <w:p w14:paraId="5108C5ED" w14:textId="77777777" w:rsidR="00B05E0E" w:rsidRPr="00B05E0E" w:rsidRDefault="00B05E0E" w:rsidP="00B05E0E">
      <w:pPr>
        <w:numPr>
          <w:ilvl w:val="0"/>
          <w:numId w:val="1"/>
        </w:numPr>
        <w:shd w:val="clear" w:color="auto" w:fill="FFFFFF"/>
        <w:spacing w:before="100" w:beforeAutospacing="1" w:after="100" w:afterAutospacing="1"/>
        <w:rPr>
          <w:rFonts w:asciiTheme="minorHAnsi" w:hAnsiTheme="minorHAnsi"/>
          <w:sz w:val="22"/>
          <w:szCs w:val="22"/>
        </w:rPr>
      </w:pPr>
      <w:r w:rsidRPr="00B05E0E">
        <w:rPr>
          <w:rFonts w:asciiTheme="minorHAnsi" w:hAnsiTheme="minorHAnsi"/>
          <w:sz w:val="22"/>
          <w:szCs w:val="22"/>
        </w:rPr>
        <w:t>Proficiency in administrative tasks: like Creating Roles, Profiles and Users, User Interface, Tabs, Custom fields, Custom objects, Triggers, etc.</w:t>
      </w:r>
    </w:p>
    <w:p w14:paraId="67CC222E" w14:textId="7A31FEED" w:rsidR="00B05E0E" w:rsidRPr="00B05E0E" w:rsidRDefault="00B05E0E" w:rsidP="004410FD">
      <w:pPr>
        <w:numPr>
          <w:ilvl w:val="0"/>
          <w:numId w:val="1"/>
        </w:numPr>
        <w:shd w:val="clear" w:color="auto" w:fill="FFFFFF"/>
        <w:spacing w:before="100" w:beforeAutospacing="1" w:after="100" w:afterAutospacing="1" w:line="276" w:lineRule="auto"/>
        <w:rPr>
          <w:rFonts w:asciiTheme="minorHAnsi" w:hAnsiTheme="minorHAnsi"/>
          <w:sz w:val="22"/>
          <w:szCs w:val="22"/>
        </w:rPr>
      </w:pPr>
      <w:r w:rsidRPr="00B05E0E">
        <w:rPr>
          <w:rFonts w:asciiTheme="minorHAnsi" w:hAnsiTheme="minorHAnsi"/>
          <w:sz w:val="22"/>
          <w:szCs w:val="22"/>
        </w:rPr>
        <w:t>Experienced in designing, developing and data modeling of the application and ensured that they are within the Salesforce governor limits.</w:t>
      </w:r>
    </w:p>
    <w:p w14:paraId="396146D4" w14:textId="1739608B" w:rsidR="000C488E" w:rsidRPr="00993E8C" w:rsidRDefault="000C488E" w:rsidP="00B318A0">
      <w:pPr>
        <w:pStyle w:val="ListParagraph"/>
        <w:numPr>
          <w:ilvl w:val="0"/>
          <w:numId w:val="1"/>
        </w:numPr>
        <w:spacing w:line="276" w:lineRule="auto"/>
        <w:rPr>
          <w:rFonts w:asciiTheme="minorHAnsi" w:hAnsiTheme="minorHAnsi"/>
          <w:b/>
          <w:sz w:val="22"/>
          <w:szCs w:val="22"/>
        </w:rPr>
      </w:pPr>
      <w:r w:rsidRPr="00993E8C">
        <w:rPr>
          <w:rFonts w:asciiTheme="minorHAnsi" w:hAnsiTheme="minorHAnsi"/>
          <w:sz w:val="22"/>
          <w:szCs w:val="22"/>
        </w:rPr>
        <w:t>G</w:t>
      </w:r>
      <w:r w:rsidR="00725B24" w:rsidRPr="00993E8C">
        <w:rPr>
          <w:rFonts w:asciiTheme="minorHAnsi" w:hAnsiTheme="minorHAnsi"/>
          <w:sz w:val="22"/>
          <w:szCs w:val="22"/>
        </w:rPr>
        <w:t xml:space="preserve">ood understanding on Functional </w:t>
      </w:r>
      <w:r w:rsidR="00AD024E" w:rsidRPr="00993E8C">
        <w:rPr>
          <w:rFonts w:asciiTheme="minorHAnsi" w:hAnsiTheme="minorHAnsi"/>
          <w:sz w:val="22"/>
          <w:szCs w:val="22"/>
        </w:rPr>
        <w:t>Flows</w:t>
      </w:r>
      <w:r w:rsidR="00725B24" w:rsidRPr="00993E8C">
        <w:rPr>
          <w:rFonts w:asciiTheme="minorHAnsi" w:hAnsiTheme="minorHAnsi"/>
          <w:sz w:val="22"/>
          <w:szCs w:val="22"/>
        </w:rPr>
        <w:t xml:space="preserve"> and technical architecture of </w:t>
      </w:r>
      <w:r w:rsidR="00725B24" w:rsidRPr="00993E8C">
        <w:rPr>
          <w:rFonts w:asciiTheme="minorHAnsi" w:hAnsiTheme="minorHAnsi"/>
          <w:b/>
          <w:sz w:val="22"/>
          <w:szCs w:val="22"/>
        </w:rPr>
        <w:t>R12 – INV, PO, BOM, WIP</w:t>
      </w:r>
      <w:r w:rsidR="00992B51" w:rsidRPr="00993E8C">
        <w:rPr>
          <w:rFonts w:asciiTheme="minorHAnsi" w:hAnsiTheme="minorHAnsi"/>
          <w:b/>
          <w:sz w:val="22"/>
          <w:szCs w:val="22"/>
        </w:rPr>
        <w:t xml:space="preserve">, </w:t>
      </w:r>
      <w:r w:rsidR="00CC3332" w:rsidRPr="00993E8C">
        <w:rPr>
          <w:rFonts w:asciiTheme="minorHAnsi" w:hAnsiTheme="minorHAnsi"/>
          <w:b/>
          <w:sz w:val="22"/>
          <w:szCs w:val="22"/>
        </w:rPr>
        <w:t>OM</w:t>
      </w:r>
      <w:r w:rsidR="000F59C9">
        <w:rPr>
          <w:rFonts w:asciiTheme="minorHAnsi" w:hAnsiTheme="minorHAnsi"/>
          <w:b/>
          <w:sz w:val="22"/>
          <w:szCs w:val="22"/>
        </w:rPr>
        <w:t xml:space="preserve">, </w:t>
      </w:r>
      <w:r w:rsidR="0032168A">
        <w:rPr>
          <w:rFonts w:asciiTheme="minorHAnsi" w:hAnsiTheme="minorHAnsi"/>
          <w:b/>
          <w:sz w:val="22"/>
          <w:szCs w:val="22"/>
        </w:rPr>
        <w:t xml:space="preserve">Salesforce </w:t>
      </w:r>
      <w:r w:rsidR="000F59C9">
        <w:rPr>
          <w:rFonts w:asciiTheme="minorHAnsi" w:hAnsiTheme="minorHAnsi"/>
          <w:b/>
          <w:sz w:val="22"/>
          <w:szCs w:val="22"/>
        </w:rPr>
        <w:t>CPQ</w:t>
      </w:r>
      <w:r w:rsidR="008A3853">
        <w:rPr>
          <w:rFonts w:asciiTheme="minorHAnsi" w:hAnsiTheme="minorHAnsi"/>
          <w:b/>
          <w:sz w:val="22"/>
          <w:szCs w:val="22"/>
        </w:rPr>
        <w:t>(Configure Price Quote)</w:t>
      </w:r>
      <w:r w:rsidR="006521CE">
        <w:rPr>
          <w:rFonts w:asciiTheme="minorHAnsi" w:hAnsiTheme="minorHAnsi"/>
          <w:b/>
          <w:sz w:val="22"/>
          <w:szCs w:val="22"/>
        </w:rPr>
        <w:t xml:space="preserve"> </w:t>
      </w:r>
      <w:r w:rsidR="00725B24" w:rsidRPr="00993E8C">
        <w:rPr>
          <w:rFonts w:asciiTheme="minorHAnsi" w:hAnsiTheme="minorHAnsi"/>
          <w:b/>
          <w:sz w:val="22"/>
          <w:szCs w:val="22"/>
        </w:rPr>
        <w:t>and Oracle Configurator</w:t>
      </w:r>
      <w:r w:rsidR="00992B51" w:rsidRPr="00993E8C">
        <w:rPr>
          <w:rFonts w:asciiTheme="minorHAnsi" w:hAnsiTheme="minorHAnsi"/>
          <w:b/>
          <w:sz w:val="22"/>
          <w:szCs w:val="22"/>
        </w:rPr>
        <w:t>.</w:t>
      </w:r>
    </w:p>
    <w:p w14:paraId="3DD8AC0F" w14:textId="1F66BC60" w:rsidR="000B16D7" w:rsidRDefault="000B16D7" w:rsidP="00B318A0">
      <w:pPr>
        <w:pStyle w:val="ListParagraph"/>
        <w:numPr>
          <w:ilvl w:val="0"/>
          <w:numId w:val="1"/>
        </w:numPr>
        <w:spacing w:line="276" w:lineRule="auto"/>
        <w:rPr>
          <w:rFonts w:asciiTheme="minorHAnsi" w:hAnsiTheme="minorHAnsi"/>
          <w:sz w:val="22"/>
          <w:szCs w:val="22"/>
        </w:rPr>
      </w:pPr>
      <w:r w:rsidRPr="000B16D7">
        <w:rPr>
          <w:rFonts w:asciiTheme="minorHAnsi" w:hAnsiTheme="minorHAnsi"/>
          <w:sz w:val="22"/>
          <w:szCs w:val="22"/>
        </w:rPr>
        <w:t>Expert in Salesforce CPQ (</w:t>
      </w:r>
      <w:proofErr w:type="spellStart"/>
      <w:r w:rsidRPr="000B16D7">
        <w:rPr>
          <w:rFonts w:asciiTheme="minorHAnsi" w:hAnsiTheme="minorHAnsi"/>
          <w:sz w:val="22"/>
          <w:szCs w:val="22"/>
        </w:rPr>
        <w:t>Steelbrick</w:t>
      </w:r>
      <w:proofErr w:type="spellEnd"/>
      <w:r w:rsidRPr="000B16D7">
        <w:rPr>
          <w:rFonts w:asciiTheme="minorHAnsi" w:hAnsiTheme="minorHAnsi"/>
          <w:sz w:val="22"/>
          <w:szCs w:val="22"/>
        </w:rPr>
        <w:t>); strong experience in configurators, product rules, pricing rules, advanced approvals, option constraints</w:t>
      </w:r>
      <w:r>
        <w:rPr>
          <w:rFonts w:asciiTheme="minorHAnsi" w:hAnsiTheme="minorHAnsi"/>
          <w:sz w:val="22"/>
          <w:szCs w:val="22"/>
        </w:rPr>
        <w:t>.</w:t>
      </w:r>
      <w:r w:rsidRPr="00993E8C">
        <w:rPr>
          <w:rFonts w:asciiTheme="minorHAnsi" w:hAnsiTheme="minorHAnsi"/>
          <w:sz w:val="22"/>
          <w:szCs w:val="22"/>
        </w:rPr>
        <w:t xml:space="preserve"> </w:t>
      </w:r>
    </w:p>
    <w:p w14:paraId="6EEAD09D" w14:textId="1200A578" w:rsidR="000C488E" w:rsidRPr="00993E8C" w:rsidRDefault="000C488E" w:rsidP="00B318A0">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E</w:t>
      </w:r>
      <w:r w:rsidR="00725B24" w:rsidRPr="00993E8C">
        <w:rPr>
          <w:rFonts w:asciiTheme="minorHAnsi" w:hAnsiTheme="minorHAnsi"/>
          <w:sz w:val="22"/>
          <w:szCs w:val="22"/>
        </w:rPr>
        <w:t>xpertise in development of Multi-Layout and Multi-org report and customization of oracle standard re</w:t>
      </w:r>
      <w:r w:rsidRPr="00993E8C">
        <w:rPr>
          <w:rFonts w:asciiTheme="minorHAnsi" w:hAnsiTheme="minorHAnsi"/>
          <w:sz w:val="22"/>
          <w:szCs w:val="22"/>
        </w:rPr>
        <w:t>ports using report builder 10g</w:t>
      </w:r>
      <w:r w:rsidR="00992B51" w:rsidRPr="00993E8C">
        <w:rPr>
          <w:rFonts w:asciiTheme="minorHAnsi" w:hAnsiTheme="minorHAnsi"/>
          <w:sz w:val="22"/>
          <w:szCs w:val="22"/>
        </w:rPr>
        <w:t>.</w:t>
      </w:r>
    </w:p>
    <w:p w14:paraId="4151FE70" w14:textId="77777777" w:rsidR="000C488E" w:rsidRPr="00993E8C" w:rsidRDefault="000C488E" w:rsidP="00B318A0">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Ex</w:t>
      </w:r>
      <w:r w:rsidR="00725B24" w:rsidRPr="00993E8C">
        <w:rPr>
          <w:rFonts w:asciiTheme="minorHAnsi" w:hAnsiTheme="minorHAnsi"/>
          <w:sz w:val="22"/>
          <w:szCs w:val="22"/>
        </w:rPr>
        <w:t>pert in understanding of user requirements, converting into Functional Documents (</w:t>
      </w:r>
      <w:r w:rsidR="00725B24" w:rsidRPr="00993E8C">
        <w:rPr>
          <w:rFonts w:asciiTheme="minorHAnsi" w:hAnsiTheme="minorHAnsi"/>
          <w:b/>
          <w:sz w:val="22"/>
          <w:szCs w:val="22"/>
        </w:rPr>
        <w:t>MD50’S</w:t>
      </w:r>
      <w:r w:rsidR="00725B24" w:rsidRPr="00993E8C">
        <w:rPr>
          <w:rFonts w:asciiTheme="minorHAnsi" w:hAnsiTheme="minorHAnsi"/>
          <w:sz w:val="22"/>
          <w:szCs w:val="22"/>
        </w:rPr>
        <w:t>), technical specifications (</w:t>
      </w:r>
      <w:r w:rsidR="00725B24" w:rsidRPr="00993E8C">
        <w:rPr>
          <w:rFonts w:asciiTheme="minorHAnsi" w:hAnsiTheme="minorHAnsi"/>
          <w:b/>
          <w:sz w:val="22"/>
          <w:szCs w:val="22"/>
        </w:rPr>
        <w:t>MD70’S</w:t>
      </w:r>
      <w:r w:rsidR="00725B24" w:rsidRPr="00993E8C">
        <w:rPr>
          <w:rFonts w:asciiTheme="minorHAnsi" w:hAnsiTheme="minorHAnsi"/>
          <w:sz w:val="22"/>
          <w:szCs w:val="22"/>
        </w:rPr>
        <w:t>), statements of problems to detailed logical flow charts for c</w:t>
      </w:r>
      <w:r w:rsidRPr="00993E8C">
        <w:rPr>
          <w:rFonts w:asciiTheme="minorHAnsi" w:hAnsiTheme="minorHAnsi"/>
          <w:sz w:val="22"/>
          <w:szCs w:val="22"/>
        </w:rPr>
        <w:t>oding into Oracle applications</w:t>
      </w:r>
      <w:r w:rsidR="00992B51" w:rsidRPr="00993E8C">
        <w:rPr>
          <w:rFonts w:asciiTheme="minorHAnsi" w:hAnsiTheme="minorHAnsi"/>
          <w:sz w:val="22"/>
          <w:szCs w:val="22"/>
        </w:rPr>
        <w:t>.</w:t>
      </w:r>
    </w:p>
    <w:p w14:paraId="2CE8EAF6" w14:textId="5054761E" w:rsidR="0069439F" w:rsidRPr="00CF74AF" w:rsidRDefault="00606A0C" w:rsidP="00CF74AF">
      <w:pPr>
        <w:pStyle w:val="ParagraphText"/>
        <w:numPr>
          <w:ilvl w:val="0"/>
          <w:numId w:val="1"/>
        </w:numPr>
        <w:tabs>
          <w:tab w:val="left" w:pos="720"/>
        </w:tabs>
        <w:spacing w:before="0" w:after="0"/>
        <w:contextualSpacing/>
        <w:rPr>
          <w:rFonts w:asciiTheme="minorHAnsi" w:hAnsiTheme="minorHAnsi"/>
          <w:sz w:val="22"/>
          <w:szCs w:val="22"/>
        </w:rPr>
      </w:pPr>
      <w:r w:rsidRPr="00CF74AF">
        <w:rPr>
          <w:rFonts w:asciiTheme="minorHAnsi" w:hAnsiTheme="minorHAnsi" w:cs="Times New Roman"/>
          <w:sz w:val="22"/>
          <w:szCs w:val="22"/>
        </w:rPr>
        <w:t>Configurator, Pricing, Guided Selling, Advanced Approvals, Quote Templates</w:t>
      </w:r>
      <w:r w:rsidR="00CF74AF" w:rsidRPr="00CF74AF">
        <w:rPr>
          <w:rFonts w:asciiTheme="minorHAnsi" w:hAnsiTheme="minorHAnsi" w:cs="Times New Roman"/>
          <w:sz w:val="22"/>
          <w:szCs w:val="22"/>
        </w:rPr>
        <w:t>.</w:t>
      </w:r>
    </w:p>
    <w:p w14:paraId="7E8AA4AC" w14:textId="60A5C20F" w:rsidR="000C488E" w:rsidRPr="00993E8C" w:rsidRDefault="00725B24" w:rsidP="00B318A0">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 xml:space="preserve">Working Experience in </w:t>
      </w:r>
      <w:r w:rsidR="00606A0C">
        <w:rPr>
          <w:rFonts w:asciiTheme="minorHAnsi" w:hAnsiTheme="minorHAnsi"/>
          <w:sz w:val="22"/>
          <w:szCs w:val="22"/>
        </w:rPr>
        <w:t xml:space="preserve">Salesforce </w:t>
      </w:r>
      <w:r w:rsidR="007B6442">
        <w:rPr>
          <w:rFonts w:asciiTheme="minorHAnsi" w:hAnsiTheme="minorHAnsi"/>
          <w:sz w:val="22"/>
          <w:szCs w:val="22"/>
        </w:rPr>
        <w:t>CPQ Cloud</w:t>
      </w:r>
      <w:r w:rsidRPr="00993E8C">
        <w:rPr>
          <w:rFonts w:asciiTheme="minorHAnsi" w:hAnsiTheme="minorHAnsi"/>
          <w:sz w:val="22"/>
          <w:szCs w:val="22"/>
        </w:rPr>
        <w:t xml:space="preserve"> configurator</w:t>
      </w:r>
      <w:r w:rsidR="00992B51" w:rsidRPr="00993E8C">
        <w:rPr>
          <w:rFonts w:asciiTheme="minorHAnsi" w:hAnsiTheme="minorHAnsi"/>
          <w:sz w:val="22"/>
          <w:szCs w:val="22"/>
        </w:rPr>
        <w:t>.</w:t>
      </w:r>
    </w:p>
    <w:p w14:paraId="4D62FEA1" w14:textId="77777777" w:rsidR="00A37481" w:rsidRPr="00993E8C" w:rsidRDefault="00A37481" w:rsidP="00A37481">
      <w:pPr>
        <w:pStyle w:val="ParagraphText"/>
        <w:numPr>
          <w:ilvl w:val="0"/>
          <w:numId w:val="1"/>
        </w:numPr>
        <w:tabs>
          <w:tab w:val="left" w:pos="720"/>
        </w:tabs>
        <w:spacing w:before="0" w:after="0"/>
        <w:contextualSpacing/>
        <w:rPr>
          <w:rFonts w:asciiTheme="minorHAnsi" w:hAnsiTheme="minorHAnsi" w:cs="Times New Roman"/>
          <w:sz w:val="22"/>
          <w:szCs w:val="22"/>
        </w:rPr>
      </w:pPr>
      <w:r w:rsidRPr="00993E8C">
        <w:rPr>
          <w:rFonts w:asciiTheme="minorHAnsi" w:hAnsiTheme="minorHAnsi" w:cs="Times New Roman"/>
          <w:sz w:val="22"/>
          <w:szCs w:val="22"/>
        </w:rPr>
        <w:t xml:space="preserve">Prepared the Cut over plan for GO-Live and taken the responsibility to move all the </w:t>
      </w:r>
      <w:r w:rsidRPr="00993E8C">
        <w:rPr>
          <w:rFonts w:asciiTheme="minorHAnsi" w:hAnsiTheme="minorHAnsi" w:cs="Times New Roman"/>
          <w:b/>
          <w:sz w:val="22"/>
          <w:szCs w:val="22"/>
        </w:rPr>
        <w:t>CEMLI</w:t>
      </w:r>
      <w:r w:rsidRPr="00993E8C">
        <w:rPr>
          <w:rFonts w:asciiTheme="minorHAnsi" w:hAnsiTheme="minorHAnsi" w:cs="Times New Roman"/>
          <w:sz w:val="22"/>
          <w:szCs w:val="22"/>
        </w:rPr>
        <w:t xml:space="preserve"> objects to PROD.</w:t>
      </w:r>
    </w:p>
    <w:p w14:paraId="69CF583A" w14:textId="77777777" w:rsidR="00391EF5" w:rsidRPr="00993E8C" w:rsidRDefault="00391EF5" w:rsidP="003B3ED4">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 xml:space="preserve">Extensive project exposure on </w:t>
      </w:r>
      <w:r w:rsidRPr="00D76B2D">
        <w:rPr>
          <w:rFonts w:asciiTheme="minorHAnsi" w:hAnsiTheme="minorHAnsi"/>
          <w:sz w:val="22"/>
          <w:szCs w:val="22"/>
        </w:rPr>
        <w:t>Oracle Configurator</w:t>
      </w:r>
      <w:r w:rsidR="00933AA6" w:rsidRPr="00D76B2D">
        <w:rPr>
          <w:rFonts w:asciiTheme="minorHAnsi" w:hAnsiTheme="minorHAnsi"/>
          <w:sz w:val="22"/>
          <w:szCs w:val="22"/>
        </w:rPr>
        <w:t xml:space="preserve"> and CPQ</w:t>
      </w:r>
      <w:r w:rsidR="00992B51" w:rsidRPr="00993E8C">
        <w:rPr>
          <w:rFonts w:asciiTheme="minorHAnsi" w:hAnsiTheme="minorHAnsi"/>
          <w:sz w:val="22"/>
          <w:szCs w:val="22"/>
        </w:rPr>
        <w:t>.</w:t>
      </w:r>
    </w:p>
    <w:p w14:paraId="1A20CAF9" w14:textId="77777777" w:rsidR="00D76B2D" w:rsidRPr="00D76B2D" w:rsidRDefault="00D76B2D" w:rsidP="00D76B2D">
      <w:pPr>
        <w:pStyle w:val="ListParagraph"/>
        <w:numPr>
          <w:ilvl w:val="0"/>
          <w:numId w:val="1"/>
        </w:numPr>
        <w:spacing w:line="276" w:lineRule="auto"/>
        <w:rPr>
          <w:rFonts w:asciiTheme="minorHAnsi" w:hAnsiTheme="minorHAnsi"/>
          <w:sz w:val="22"/>
          <w:szCs w:val="22"/>
        </w:rPr>
      </w:pPr>
      <w:r w:rsidRPr="00D76B2D">
        <w:rPr>
          <w:rFonts w:asciiTheme="minorHAnsi" w:hAnsiTheme="minorHAnsi"/>
          <w:sz w:val="22"/>
          <w:szCs w:val="22"/>
        </w:rPr>
        <w:t>Apex, Visual Force, SOQL, Data loader, Service Console</w:t>
      </w:r>
    </w:p>
    <w:p w14:paraId="787605F2" w14:textId="45F996FA" w:rsidR="0069439F" w:rsidRPr="00993E8C" w:rsidRDefault="0069439F" w:rsidP="00D76B2D">
      <w:pPr>
        <w:pStyle w:val="ListParagraph"/>
        <w:spacing w:line="276" w:lineRule="auto"/>
        <w:ind w:left="360"/>
        <w:rPr>
          <w:rFonts w:asciiTheme="minorHAnsi" w:hAnsiTheme="minorHAnsi"/>
          <w:sz w:val="22"/>
          <w:szCs w:val="22"/>
        </w:rPr>
      </w:pPr>
    </w:p>
    <w:p w14:paraId="62CF0DEC" w14:textId="77777777" w:rsidR="00F67C69" w:rsidRPr="00993E8C" w:rsidRDefault="00F67C69" w:rsidP="003057E5">
      <w:pPr>
        <w:spacing w:line="360" w:lineRule="auto"/>
        <w:ind w:left="720"/>
        <w:rPr>
          <w:rFonts w:asciiTheme="minorHAnsi" w:hAnsiTheme="minorHAnsi"/>
          <w:sz w:val="22"/>
          <w:szCs w:val="22"/>
        </w:rPr>
      </w:pPr>
    </w:p>
    <w:p w14:paraId="3C55FE10" w14:textId="77777777" w:rsidR="004A6677" w:rsidRPr="00993E8C" w:rsidRDefault="00F757EC" w:rsidP="00120757">
      <w:pPr>
        <w:spacing w:line="300" w:lineRule="auto"/>
        <w:rPr>
          <w:rFonts w:asciiTheme="minorHAnsi" w:hAnsiTheme="minorHAnsi"/>
          <w:b/>
          <w:sz w:val="22"/>
          <w:szCs w:val="22"/>
        </w:rPr>
      </w:pPr>
      <w:r w:rsidRPr="00993E8C">
        <w:rPr>
          <w:rFonts w:asciiTheme="minorHAnsi" w:hAnsiTheme="minorHAnsi"/>
          <w:b/>
          <w:sz w:val="22"/>
          <w:szCs w:val="22"/>
        </w:rPr>
        <w:t>Technical Skills</w:t>
      </w:r>
    </w:p>
    <w:p w14:paraId="4A0071CC" w14:textId="77777777" w:rsidR="0079229F" w:rsidRPr="00993E8C" w:rsidRDefault="0079229F" w:rsidP="00120757">
      <w:pPr>
        <w:spacing w:line="300" w:lineRule="auto"/>
        <w:rPr>
          <w:rFonts w:asciiTheme="minorHAnsi" w:hAnsiTheme="minorHAnsi"/>
          <w:b/>
          <w:sz w:val="22"/>
          <w:szCs w:val="22"/>
        </w:rPr>
      </w:pPr>
    </w:p>
    <w:p w14:paraId="0E1A6B9D" w14:textId="5354171E" w:rsidR="0079229F" w:rsidRPr="00993E8C" w:rsidRDefault="0079229F" w:rsidP="0079229F">
      <w:pPr>
        <w:pStyle w:val="Heading4"/>
        <w:spacing w:after="120" w:line="276" w:lineRule="auto"/>
        <w:rPr>
          <w:rFonts w:asciiTheme="minorHAnsi" w:hAnsiTheme="minorHAnsi"/>
          <w:b w:val="0"/>
          <w:sz w:val="22"/>
        </w:rPr>
      </w:pPr>
      <w:r w:rsidRPr="00993E8C">
        <w:rPr>
          <w:rFonts w:asciiTheme="minorHAnsi" w:hAnsiTheme="minorHAnsi" w:cs="Times New Roman"/>
          <w:bCs w:val="0"/>
          <w:sz w:val="22"/>
        </w:rPr>
        <w:t>Modules</w:t>
      </w:r>
      <w:r w:rsidRPr="00993E8C">
        <w:rPr>
          <w:rFonts w:asciiTheme="minorHAnsi" w:hAnsiTheme="minorHAnsi" w:cs="Times New Roman"/>
          <w:bCs w:val="0"/>
          <w:sz w:val="22"/>
        </w:rPr>
        <w:tab/>
      </w:r>
      <w:r w:rsidRPr="00993E8C">
        <w:rPr>
          <w:rFonts w:asciiTheme="minorHAnsi" w:hAnsiTheme="minorHAnsi" w:cs="Times New Roman"/>
          <w:bCs w:val="0"/>
          <w:sz w:val="22"/>
        </w:rPr>
        <w:tab/>
      </w:r>
      <w:r w:rsidR="00E276DD" w:rsidRPr="00993E8C">
        <w:rPr>
          <w:rFonts w:asciiTheme="minorHAnsi" w:hAnsiTheme="minorHAnsi" w:cs="Times New Roman"/>
          <w:b w:val="0"/>
          <w:bCs w:val="0"/>
          <w:sz w:val="22"/>
        </w:rPr>
        <w:t>S</w:t>
      </w:r>
      <w:r w:rsidR="00E276DD">
        <w:rPr>
          <w:rFonts w:asciiTheme="minorHAnsi" w:hAnsiTheme="minorHAnsi" w:cs="Times New Roman"/>
          <w:b w:val="0"/>
          <w:bCs w:val="0"/>
          <w:sz w:val="22"/>
        </w:rPr>
        <w:t>ales</w:t>
      </w:r>
      <w:r w:rsidR="00084082" w:rsidRPr="00993E8C">
        <w:rPr>
          <w:rFonts w:asciiTheme="minorHAnsi" w:hAnsiTheme="minorHAnsi" w:cs="Times New Roman"/>
          <w:b w:val="0"/>
          <w:bCs w:val="0"/>
          <w:sz w:val="22"/>
        </w:rPr>
        <w:t>,</w:t>
      </w:r>
      <w:r w:rsidR="00E276DD">
        <w:rPr>
          <w:rFonts w:asciiTheme="minorHAnsi" w:hAnsiTheme="minorHAnsi" w:cs="Times New Roman"/>
          <w:b w:val="0"/>
          <w:bCs w:val="0"/>
          <w:sz w:val="22"/>
        </w:rPr>
        <w:t xml:space="preserve"> Service, OM,</w:t>
      </w:r>
      <w:r w:rsidR="00084082" w:rsidRPr="00993E8C">
        <w:rPr>
          <w:rFonts w:asciiTheme="minorHAnsi" w:hAnsiTheme="minorHAnsi" w:cs="Times New Roman"/>
          <w:b w:val="0"/>
          <w:bCs w:val="0"/>
          <w:sz w:val="22"/>
        </w:rPr>
        <w:t xml:space="preserve"> </w:t>
      </w:r>
      <w:r w:rsidR="00E276DD">
        <w:rPr>
          <w:rFonts w:asciiTheme="minorHAnsi" w:hAnsiTheme="minorHAnsi" w:cs="Times New Roman"/>
          <w:b w:val="0"/>
          <w:bCs w:val="0"/>
          <w:sz w:val="22"/>
        </w:rPr>
        <w:t>Salesforce</w:t>
      </w:r>
      <w:r w:rsidR="00981ED9" w:rsidRPr="00993E8C">
        <w:rPr>
          <w:rFonts w:asciiTheme="minorHAnsi" w:hAnsiTheme="minorHAnsi" w:cs="Times New Roman"/>
          <w:b w:val="0"/>
          <w:bCs w:val="0"/>
          <w:sz w:val="22"/>
        </w:rPr>
        <w:t xml:space="preserve"> </w:t>
      </w:r>
      <w:r w:rsidR="00DF3C1A">
        <w:rPr>
          <w:rFonts w:asciiTheme="minorHAnsi" w:hAnsiTheme="minorHAnsi" w:cs="Times New Roman"/>
          <w:b w:val="0"/>
          <w:bCs w:val="0"/>
          <w:sz w:val="22"/>
        </w:rPr>
        <w:t>CPQ and</w:t>
      </w:r>
      <w:r w:rsidR="00B975B4">
        <w:rPr>
          <w:rFonts w:asciiTheme="minorHAnsi" w:hAnsiTheme="minorHAnsi" w:cs="Times New Roman"/>
          <w:b w:val="0"/>
          <w:bCs w:val="0"/>
          <w:sz w:val="22"/>
        </w:rPr>
        <w:t xml:space="preserve"> Oracle</w:t>
      </w:r>
      <w:r w:rsidR="00D0750C">
        <w:rPr>
          <w:rFonts w:asciiTheme="minorHAnsi" w:hAnsiTheme="minorHAnsi" w:cs="Times New Roman"/>
          <w:b w:val="0"/>
          <w:bCs w:val="0"/>
          <w:sz w:val="22"/>
        </w:rPr>
        <w:t xml:space="preserve"> </w:t>
      </w:r>
      <w:r w:rsidR="00981ED9" w:rsidRPr="00993E8C">
        <w:rPr>
          <w:rFonts w:asciiTheme="minorHAnsi" w:hAnsiTheme="minorHAnsi" w:cs="Times New Roman"/>
          <w:b w:val="0"/>
          <w:bCs w:val="0"/>
          <w:sz w:val="22"/>
        </w:rPr>
        <w:t>Configurator</w:t>
      </w:r>
      <w:r w:rsidR="00084082" w:rsidRPr="00993E8C">
        <w:rPr>
          <w:rFonts w:asciiTheme="minorHAnsi" w:hAnsiTheme="minorHAnsi" w:cs="Times New Roman"/>
          <w:b w:val="0"/>
          <w:bCs w:val="0"/>
          <w:sz w:val="22"/>
        </w:rPr>
        <w:t>.</w:t>
      </w:r>
    </w:p>
    <w:p w14:paraId="269F2AF9" w14:textId="77777777" w:rsidR="0079229F" w:rsidRPr="00993E8C" w:rsidRDefault="0079229F" w:rsidP="00120757">
      <w:pPr>
        <w:spacing w:line="300" w:lineRule="auto"/>
        <w:rPr>
          <w:rFonts w:asciiTheme="minorHAnsi" w:hAnsiTheme="minorHAnsi"/>
          <w:b/>
          <w:sz w:val="22"/>
          <w:szCs w:val="22"/>
        </w:rPr>
      </w:pPr>
    </w:p>
    <w:tbl>
      <w:tblPr>
        <w:tblW w:w="8820" w:type="dxa"/>
        <w:tblInd w:w="-36" w:type="dxa"/>
        <w:tblLayout w:type="fixed"/>
        <w:tblCellMar>
          <w:left w:w="54" w:type="dxa"/>
          <w:right w:w="54" w:type="dxa"/>
        </w:tblCellMar>
        <w:tblLook w:val="0000" w:firstRow="0" w:lastRow="0" w:firstColumn="0" w:lastColumn="0" w:noHBand="0" w:noVBand="0"/>
      </w:tblPr>
      <w:tblGrid>
        <w:gridCol w:w="2790"/>
        <w:gridCol w:w="6030"/>
      </w:tblGrid>
      <w:tr w:rsidR="008E1594" w:rsidRPr="00993E8C" w14:paraId="0EA51268" w14:textId="77777777" w:rsidTr="00F757EC">
        <w:trPr>
          <w:trHeight w:val="1052"/>
        </w:trPr>
        <w:tc>
          <w:tcPr>
            <w:tcW w:w="2790" w:type="dxa"/>
            <w:shd w:val="clear" w:color="auto" w:fill="FFFFFF" w:themeFill="background1"/>
            <w:vAlign w:val="center"/>
          </w:tcPr>
          <w:p w14:paraId="43404A21" w14:textId="77777777" w:rsidR="008E1594" w:rsidRPr="00993E8C" w:rsidRDefault="008E1594" w:rsidP="00CE54A4">
            <w:pPr>
              <w:pStyle w:val="Heading4"/>
              <w:spacing w:after="120" w:line="276" w:lineRule="auto"/>
              <w:rPr>
                <w:rFonts w:asciiTheme="minorHAnsi" w:hAnsiTheme="minorHAnsi"/>
                <w:sz w:val="22"/>
              </w:rPr>
            </w:pPr>
            <w:r w:rsidRPr="00993E8C">
              <w:rPr>
                <w:rFonts w:asciiTheme="minorHAnsi" w:hAnsiTheme="minorHAnsi" w:cs="Times New Roman"/>
                <w:bCs w:val="0"/>
                <w:sz w:val="22"/>
              </w:rPr>
              <w:lastRenderedPageBreak/>
              <w:t>Domain</w:t>
            </w:r>
          </w:p>
        </w:tc>
        <w:tc>
          <w:tcPr>
            <w:tcW w:w="6030" w:type="dxa"/>
            <w:vAlign w:val="center"/>
          </w:tcPr>
          <w:p w14:paraId="1468AC42" w14:textId="1E3A0F33" w:rsidR="0079229F" w:rsidRPr="00993E8C" w:rsidRDefault="00B970F9" w:rsidP="008C7843">
            <w:pPr>
              <w:autoSpaceDE w:val="0"/>
              <w:autoSpaceDN w:val="0"/>
              <w:adjustRightInd w:val="0"/>
              <w:spacing w:after="120" w:line="276" w:lineRule="auto"/>
              <w:rPr>
                <w:rFonts w:asciiTheme="minorHAnsi" w:hAnsiTheme="minorHAnsi" w:cs="Arial"/>
                <w:sz w:val="22"/>
                <w:szCs w:val="22"/>
              </w:rPr>
            </w:pPr>
            <w:r w:rsidRPr="00993E8C">
              <w:rPr>
                <w:rFonts w:asciiTheme="minorHAnsi" w:hAnsiTheme="minorHAnsi"/>
                <w:sz w:val="22"/>
                <w:szCs w:val="22"/>
              </w:rPr>
              <w:t xml:space="preserve">Oracle Applications Release 12 Business </w:t>
            </w:r>
            <w:r w:rsidR="002C3D5D" w:rsidRPr="00993E8C">
              <w:rPr>
                <w:rFonts w:asciiTheme="minorHAnsi" w:hAnsiTheme="minorHAnsi"/>
                <w:sz w:val="22"/>
                <w:szCs w:val="22"/>
              </w:rPr>
              <w:t>Suites</w:t>
            </w:r>
            <w:r w:rsidRPr="00993E8C">
              <w:rPr>
                <w:rFonts w:asciiTheme="minorHAnsi" w:hAnsiTheme="minorHAnsi"/>
                <w:sz w:val="22"/>
                <w:szCs w:val="22"/>
              </w:rPr>
              <w:t>, Ver12.0.X</w:t>
            </w:r>
            <w:r w:rsidR="002C3D5D" w:rsidRPr="00993E8C">
              <w:rPr>
                <w:rFonts w:asciiTheme="minorHAnsi" w:hAnsiTheme="minorHAnsi"/>
                <w:sz w:val="22"/>
                <w:szCs w:val="22"/>
              </w:rPr>
              <w:t>, Oracle</w:t>
            </w:r>
            <w:r w:rsidRPr="00993E8C">
              <w:rPr>
                <w:rFonts w:asciiTheme="minorHAnsi" w:hAnsiTheme="minorHAnsi"/>
                <w:sz w:val="22"/>
                <w:szCs w:val="22"/>
              </w:rPr>
              <w:t xml:space="preserve"> Applications 11i Business Suite, </w:t>
            </w:r>
            <w:r w:rsidR="0072286C" w:rsidRPr="00993E8C">
              <w:rPr>
                <w:rFonts w:asciiTheme="minorHAnsi" w:hAnsiTheme="minorHAnsi"/>
                <w:sz w:val="22"/>
                <w:szCs w:val="22"/>
              </w:rPr>
              <w:t>Ver11.5.10.2, Ver12.2.4</w:t>
            </w:r>
            <w:r w:rsidR="00286EFC" w:rsidRPr="00993E8C">
              <w:rPr>
                <w:rFonts w:asciiTheme="minorHAnsi" w:hAnsiTheme="minorHAnsi"/>
                <w:sz w:val="22"/>
                <w:szCs w:val="22"/>
              </w:rPr>
              <w:t>.</w:t>
            </w:r>
            <w:r w:rsidR="00286EFC" w:rsidRPr="00993E8C">
              <w:rPr>
                <w:rFonts w:asciiTheme="minorHAnsi" w:hAnsiTheme="minorHAnsi" w:cs="Garamond"/>
                <w:sz w:val="22"/>
                <w:szCs w:val="22"/>
              </w:rPr>
              <w:t xml:space="preserve"> (</w:t>
            </w:r>
            <w:r w:rsidR="005933D9" w:rsidRPr="00993E8C">
              <w:rPr>
                <w:rFonts w:asciiTheme="minorHAnsi" w:hAnsiTheme="minorHAnsi"/>
                <w:b/>
                <w:sz w:val="22"/>
                <w:szCs w:val="22"/>
              </w:rPr>
              <w:t>INV, PO, BOM, WIP,</w:t>
            </w:r>
            <w:r w:rsidR="009D7FC0" w:rsidRPr="00993E8C">
              <w:rPr>
                <w:rFonts w:asciiTheme="minorHAnsi" w:hAnsiTheme="minorHAnsi"/>
                <w:b/>
                <w:sz w:val="22"/>
                <w:szCs w:val="22"/>
              </w:rPr>
              <w:t xml:space="preserve"> OM</w:t>
            </w:r>
            <w:r w:rsidR="00AE22D7">
              <w:rPr>
                <w:rFonts w:asciiTheme="minorHAnsi" w:hAnsiTheme="minorHAnsi"/>
                <w:b/>
                <w:sz w:val="22"/>
                <w:szCs w:val="22"/>
              </w:rPr>
              <w:t xml:space="preserve">, </w:t>
            </w:r>
            <w:r w:rsidR="00192C35">
              <w:rPr>
                <w:rFonts w:asciiTheme="minorHAnsi" w:hAnsiTheme="minorHAnsi"/>
                <w:b/>
                <w:sz w:val="22"/>
                <w:szCs w:val="22"/>
              </w:rPr>
              <w:t xml:space="preserve">Salesforce </w:t>
            </w:r>
            <w:r w:rsidR="00286EFC">
              <w:rPr>
                <w:rFonts w:asciiTheme="minorHAnsi" w:hAnsiTheme="minorHAnsi"/>
                <w:b/>
                <w:sz w:val="22"/>
                <w:szCs w:val="22"/>
              </w:rPr>
              <w:t>CPQ (</w:t>
            </w:r>
            <w:r w:rsidR="00652765">
              <w:rPr>
                <w:rFonts w:asciiTheme="minorHAnsi" w:hAnsiTheme="minorHAnsi"/>
                <w:b/>
                <w:sz w:val="22"/>
                <w:szCs w:val="22"/>
              </w:rPr>
              <w:t>Configure Price Quote)</w:t>
            </w:r>
            <w:r w:rsidR="00B319D7" w:rsidRPr="00993E8C">
              <w:rPr>
                <w:rFonts w:asciiTheme="minorHAnsi" w:hAnsiTheme="minorHAnsi"/>
                <w:b/>
                <w:sz w:val="22"/>
                <w:szCs w:val="22"/>
              </w:rPr>
              <w:t xml:space="preserve"> and Oracle Configurator</w:t>
            </w:r>
            <w:r w:rsidR="00AE654C" w:rsidRPr="00993E8C">
              <w:rPr>
                <w:rFonts w:asciiTheme="minorHAnsi" w:hAnsiTheme="minorHAnsi"/>
                <w:b/>
                <w:sz w:val="22"/>
                <w:szCs w:val="22"/>
              </w:rPr>
              <w:t>)</w:t>
            </w:r>
            <w:r w:rsidR="0058007F" w:rsidRPr="00993E8C">
              <w:rPr>
                <w:rFonts w:asciiTheme="minorHAnsi" w:hAnsiTheme="minorHAnsi"/>
                <w:b/>
                <w:sz w:val="22"/>
                <w:szCs w:val="22"/>
              </w:rPr>
              <w:t>.</w:t>
            </w:r>
          </w:p>
        </w:tc>
      </w:tr>
      <w:tr w:rsidR="008E1594" w:rsidRPr="00993E8C" w14:paraId="2BA3F52F" w14:textId="77777777" w:rsidTr="00F757EC">
        <w:trPr>
          <w:trHeight w:val="890"/>
        </w:trPr>
        <w:tc>
          <w:tcPr>
            <w:tcW w:w="2790" w:type="dxa"/>
            <w:shd w:val="clear" w:color="auto" w:fill="FFFFFF" w:themeFill="background1"/>
            <w:vAlign w:val="center"/>
          </w:tcPr>
          <w:p w14:paraId="6DBFDC9F" w14:textId="77777777" w:rsidR="008E1594" w:rsidRPr="00993E8C" w:rsidRDefault="00501ED1" w:rsidP="00501ED1">
            <w:pPr>
              <w:pStyle w:val="Heading4"/>
              <w:spacing w:after="120" w:line="276" w:lineRule="auto"/>
              <w:rPr>
                <w:rFonts w:asciiTheme="minorHAnsi" w:hAnsiTheme="minorHAnsi" w:cs="Times New Roman"/>
                <w:bCs w:val="0"/>
                <w:sz w:val="22"/>
              </w:rPr>
            </w:pPr>
            <w:r w:rsidRPr="00993E8C">
              <w:rPr>
                <w:rFonts w:asciiTheme="minorHAnsi" w:hAnsiTheme="minorHAnsi" w:cs="Times New Roman"/>
                <w:bCs w:val="0"/>
                <w:sz w:val="22"/>
              </w:rPr>
              <w:t xml:space="preserve">Operating System </w:t>
            </w:r>
          </w:p>
        </w:tc>
        <w:tc>
          <w:tcPr>
            <w:tcW w:w="6030" w:type="dxa"/>
            <w:vAlign w:val="center"/>
          </w:tcPr>
          <w:p w14:paraId="747FAC7B" w14:textId="77777777" w:rsidR="00F8208F" w:rsidRPr="00993E8C" w:rsidRDefault="00F8208F" w:rsidP="00F8208F">
            <w:pPr>
              <w:ind w:left="2160" w:hanging="2160"/>
              <w:rPr>
                <w:rFonts w:asciiTheme="minorHAnsi" w:hAnsiTheme="minorHAnsi"/>
                <w:sz w:val="22"/>
                <w:szCs w:val="22"/>
              </w:rPr>
            </w:pPr>
            <w:r w:rsidRPr="00993E8C">
              <w:rPr>
                <w:rFonts w:asciiTheme="minorHAnsi" w:hAnsiTheme="minorHAnsi"/>
                <w:sz w:val="22"/>
                <w:szCs w:val="22"/>
              </w:rPr>
              <w:t>Win NT/7/XP/2000/95</w:t>
            </w:r>
            <w:r w:rsidR="00440597" w:rsidRPr="00993E8C">
              <w:rPr>
                <w:rFonts w:asciiTheme="minorHAnsi" w:hAnsiTheme="minorHAnsi"/>
                <w:sz w:val="22"/>
                <w:szCs w:val="22"/>
              </w:rPr>
              <w:t xml:space="preserve"> Server, </w:t>
            </w:r>
            <w:r w:rsidRPr="00993E8C">
              <w:rPr>
                <w:rFonts w:asciiTheme="minorHAnsi" w:hAnsiTheme="minorHAnsi"/>
                <w:sz w:val="22"/>
                <w:szCs w:val="22"/>
              </w:rPr>
              <w:t>UNIX (IBM AIX, HP &amp;</w:t>
            </w:r>
          </w:p>
          <w:p w14:paraId="6108DA1A" w14:textId="77777777" w:rsidR="008E1594" w:rsidRPr="00993E8C" w:rsidRDefault="00F8208F" w:rsidP="00F8208F">
            <w:pPr>
              <w:autoSpaceDE w:val="0"/>
              <w:autoSpaceDN w:val="0"/>
              <w:adjustRightInd w:val="0"/>
              <w:spacing w:after="120" w:line="276" w:lineRule="auto"/>
              <w:rPr>
                <w:rFonts w:asciiTheme="minorHAnsi" w:hAnsiTheme="minorHAnsi"/>
                <w:sz w:val="22"/>
                <w:szCs w:val="22"/>
              </w:rPr>
            </w:pPr>
            <w:r w:rsidRPr="00993E8C">
              <w:rPr>
                <w:rFonts w:asciiTheme="minorHAnsi" w:hAnsiTheme="minorHAnsi"/>
                <w:sz w:val="22"/>
                <w:szCs w:val="22"/>
              </w:rPr>
              <w:t>Solaris), Linux</w:t>
            </w:r>
            <w:r w:rsidR="00AE762A" w:rsidRPr="00993E8C">
              <w:rPr>
                <w:rFonts w:asciiTheme="minorHAnsi" w:hAnsiTheme="minorHAnsi"/>
                <w:sz w:val="22"/>
                <w:szCs w:val="22"/>
              </w:rPr>
              <w:t>.</w:t>
            </w:r>
          </w:p>
        </w:tc>
      </w:tr>
      <w:tr w:rsidR="008E1594" w:rsidRPr="00993E8C" w14:paraId="3B8D4492" w14:textId="77777777" w:rsidTr="00F757EC">
        <w:trPr>
          <w:trHeight w:val="1358"/>
        </w:trPr>
        <w:tc>
          <w:tcPr>
            <w:tcW w:w="2790" w:type="dxa"/>
            <w:shd w:val="clear" w:color="auto" w:fill="FFFFFF" w:themeFill="background1"/>
            <w:vAlign w:val="center"/>
          </w:tcPr>
          <w:p w14:paraId="4C01C877" w14:textId="77777777" w:rsidR="008E1594" w:rsidRPr="00993E8C" w:rsidRDefault="008E1594" w:rsidP="006D655F">
            <w:pPr>
              <w:pStyle w:val="Heading4"/>
              <w:spacing w:after="120" w:line="276" w:lineRule="auto"/>
              <w:rPr>
                <w:rFonts w:asciiTheme="minorHAnsi" w:hAnsiTheme="minorHAnsi" w:cs="Times New Roman"/>
                <w:bCs w:val="0"/>
                <w:sz w:val="22"/>
              </w:rPr>
            </w:pPr>
            <w:r w:rsidRPr="00993E8C">
              <w:rPr>
                <w:rFonts w:asciiTheme="minorHAnsi" w:hAnsiTheme="minorHAnsi" w:cs="Times New Roman"/>
                <w:bCs w:val="0"/>
                <w:sz w:val="22"/>
              </w:rPr>
              <w:t>Tools /DB/Packages</w:t>
            </w:r>
          </w:p>
        </w:tc>
        <w:tc>
          <w:tcPr>
            <w:tcW w:w="6030" w:type="dxa"/>
            <w:vAlign w:val="center"/>
          </w:tcPr>
          <w:p w14:paraId="7B746680" w14:textId="52390AEE" w:rsidR="00503FEF" w:rsidRPr="00993E8C" w:rsidRDefault="00BC6C52" w:rsidP="000B356C">
            <w:pPr>
              <w:shd w:val="clear" w:color="auto" w:fill="FFFFFF"/>
              <w:spacing w:before="100" w:beforeAutospacing="1" w:after="100" w:afterAutospacing="1"/>
              <w:rPr>
                <w:rFonts w:asciiTheme="minorHAnsi" w:hAnsiTheme="minorHAnsi"/>
                <w:sz w:val="22"/>
                <w:szCs w:val="22"/>
              </w:rPr>
            </w:pPr>
            <w:r w:rsidRPr="00BC6C52">
              <w:rPr>
                <w:rFonts w:asciiTheme="minorHAnsi" w:hAnsiTheme="minorHAnsi"/>
                <w:sz w:val="22"/>
                <w:szCs w:val="22"/>
              </w:rPr>
              <w:t>Apex, Visual Force, SOQL</w:t>
            </w:r>
            <w:r w:rsidR="00B970F9" w:rsidRPr="00993E8C">
              <w:rPr>
                <w:rFonts w:asciiTheme="minorHAnsi" w:hAnsiTheme="minorHAnsi"/>
                <w:sz w:val="22"/>
                <w:szCs w:val="22"/>
              </w:rPr>
              <w:t xml:space="preserve">, SYSADMIN, Forms Personalization, Reports 10g/9i/6i, </w:t>
            </w:r>
            <w:r w:rsidR="000B356C" w:rsidRPr="000B356C">
              <w:rPr>
                <w:rFonts w:asciiTheme="minorHAnsi" w:hAnsiTheme="minorHAnsi"/>
                <w:sz w:val="22"/>
                <w:szCs w:val="22"/>
              </w:rPr>
              <w:t>Salesforce CPQ (</w:t>
            </w:r>
            <w:proofErr w:type="spellStart"/>
            <w:r w:rsidR="000B356C" w:rsidRPr="000B356C">
              <w:rPr>
                <w:rFonts w:asciiTheme="minorHAnsi" w:hAnsiTheme="minorHAnsi"/>
                <w:sz w:val="22"/>
                <w:szCs w:val="22"/>
              </w:rPr>
              <w:t>Steelbrick</w:t>
            </w:r>
            <w:proofErr w:type="spellEnd"/>
            <w:r w:rsidR="000B356C" w:rsidRPr="000B356C">
              <w:rPr>
                <w:rFonts w:asciiTheme="minorHAnsi" w:hAnsiTheme="minorHAnsi"/>
                <w:sz w:val="22"/>
                <w:szCs w:val="22"/>
              </w:rPr>
              <w:t>)</w:t>
            </w:r>
            <w:r w:rsidR="00B970F9" w:rsidRPr="00993E8C">
              <w:rPr>
                <w:rFonts w:asciiTheme="minorHAnsi" w:hAnsiTheme="minorHAnsi"/>
                <w:sz w:val="22"/>
                <w:szCs w:val="22"/>
              </w:rPr>
              <w:t xml:space="preserve">, Oracle BI Publisher, SQL*Plus, SQL* Loader, Toad, Oracle </w:t>
            </w:r>
            <w:proofErr w:type="spellStart"/>
            <w:r w:rsidR="00B970F9" w:rsidRPr="00993E8C">
              <w:rPr>
                <w:rFonts w:asciiTheme="minorHAnsi" w:hAnsiTheme="minorHAnsi"/>
                <w:sz w:val="22"/>
                <w:szCs w:val="22"/>
              </w:rPr>
              <w:t>SQL</w:t>
            </w:r>
            <w:r w:rsidR="00AD024E" w:rsidRPr="00993E8C">
              <w:rPr>
                <w:rFonts w:asciiTheme="minorHAnsi" w:hAnsiTheme="minorHAnsi"/>
                <w:sz w:val="22"/>
                <w:szCs w:val="22"/>
              </w:rPr>
              <w:t>Developer</w:t>
            </w:r>
            <w:proofErr w:type="spellEnd"/>
            <w:r w:rsidR="00AD024E" w:rsidRPr="00993E8C">
              <w:rPr>
                <w:rFonts w:asciiTheme="minorHAnsi" w:hAnsiTheme="minorHAnsi"/>
                <w:sz w:val="22"/>
                <w:szCs w:val="22"/>
              </w:rPr>
              <w:t>, PVCS</w:t>
            </w:r>
            <w:r w:rsidR="006A7342">
              <w:rPr>
                <w:rFonts w:asciiTheme="minorHAnsi" w:hAnsiTheme="minorHAnsi"/>
                <w:sz w:val="22"/>
                <w:szCs w:val="22"/>
              </w:rPr>
              <w:t>, Infor Design Studio, Sales Portal, Team Center</w:t>
            </w:r>
            <w:r w:rsidR="004C2821" w:rsidRPr="00993E8C">
              <w:rPr>
                <w:rFonts w:asciiTheme="minorHAnsi" w:hAnsiTheme="minorHAnsi"/>
                <w:sz w:val="22"/>
                <w:szCs w:val="22"/>
              </w:rPr>
              <w:t>.</w:t>
            </w:r>
          </w:p>
        </w:tc>
      </w:tr>
    </w:tbl>
    <w:p w14:paraId="358C697C" w14:textId="77777777" w:rsidR="008972F0" w:rsidRPr="00993E8C" w:rsidRDefault="008972F0" w:rsidP="00BC547F">
      <w:pPr>
        <w:tabs>
          <w:tab w:val="left" w:pos="360"/>
        </w:tabs>
        <w:autoSpaceDE w:val="0"/>
        <w:autoSpaceDN w:val="0"/>
        <w:adjustRightInd w:val="0"/>
        <w:spacing w:after="120"/>
        <w:rPr>
          <w:rFonts w:asciiTheme="minorHAnsi" w:hAnsiTheme="minorHAnsi" w:cs="Garamond"/>
          <w:sz w:val="22"/>
          <w:szCs w:val="22"/>
        </w:rPr>
      </w:pPr>
    </w:p>
    <w:p w14:paraId="66B788B8" w14:textId="77777777" w:rsidR="00F74A6A" w:rsidRPr="00993E8C" w:rsidRDefault="00F74A6A" w:rsidP="00F74A6A">
      <w:pPr>
        <w:widowControl w:val="0"/>
        <w:spacing w:after="120"/>
        <w:ind w:left="-907"/>
        <w:rPr>
          <w:rFonts w:asciiTheme="minorHAnsi" w:hAnsiTheme="minorHAnsi"/>
          <w:b/>
          <w:bCs/>
          <w:sz w:val="22"/>
          <w:szCs w:val="22"/>
          <w:u w:val="single"/>
          <w:lang w:val="fr-FR" w:eastAsia="ar-SA"/>
        </w:rPr>
      </w:pPr>
      <w:r w:rsidRPr="00993E8C">
        <w:rPr>
          <w:rFonts w:asciiTheme="minorHAnsi" w:hAnsiTheme="minorHAnsi"/>
          <w:b/>
          <w:sz w:val="22"/>
          <w:szCs w:val="22"/>
        </w:rPr>
        <w:t>CERTIFICATIONS</w:t>
      </w:r>
      <w:r w:rsidRPr="00993E8C">
        <w:rPr>
          <w:rFonts w:asciiTheme="minorHAnsi" w:hAnsiTheme="minorHAnsi"/>
          <w:b/>
          <w:bCs/>
          <w:sz w:val="22"/>
          <w:szCs w:val="22"/>
          <w:lang w:val="fr-FR" w:eastAsia="ar-SA"/>
        </w:rPr>
        <w:t>:</w:t>
      </w:r>
    </w:p>
    <w:p w14:paraId="2A04F068" w14:textId="77777777" w:rsidR="00F74A6A" w:rsidRPr="00993E8C" w:rsidRDefault="00F74A6A" w:rsidP="00F74A6A">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Completed Oracle Application E-Business Suite Certification from Deloitte successfully.</w:t>
      </w:r>
    </w:p>
    <w:p w14:paraId="1A879F66" w14:textId="77777777" w:rsidR="00F74A6A" w:rsidRPr="00993E8C" w:rsidRDefault="00F74A6A" w:rsidP="00F74A6A">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Received "</w:t>
      </w:r>
      <w:r w:rsidRPr="00993E8C">
        <w:rPr>
          <w:rFonts w:asciiTheme="minorHAnsi" w:hAnsiTheme="minorHAnsi"/>
          <w:b/>
          <w:sz w:val="22"/>
          <w:szCs w:val="22"/>
        </w:rPr>
        <w:t>Team Terrific Award</w:t>
      </w:r>
      <w:r w:rsidRPr="00993E8C">
        <w:rPr>
          <w:rFonts w:asciiTheme="minorHAnsi" w:hAnsiTheme="minorHAnsi"/>
          <w:sz w:val="22"/>
          <w:szCs w:val="22"/>
        </w:rPr>
        <w:t xml:space="preserve">" for excellent contribution in Motorola R12 configurator project (while team contains only </w:t>
      </w:r>
      <w:r w:rsidR="00286EFC" w:rsidRPr="00993E8C">
        <w:rPr>
          <w:rFonts w:asciiTheme="minorHAnsi" w:hAnsiTheme="minorHAnsi"/>
          <w:sz w:val="22"/>
          <w:szCs w:val="22"/>
        </w:rPr>
        <w:t>four</w:t>
      </w:r>
      <w:r w:rsidRPr="00993E8C">
        <w:rPr>
          <w:rFonts w:asciiTheme="minorHAnsi" w:hAnsiTheme="minorHAnsi"/>
          <w:sz w:val="22"/>
          <w:szCs w:val="22"/>
        </w:rPr>
        <w:t xml:space="preserve"> </w:t>
      </w:r>
      <w:r w:rsidR="009715A1" w:rsidRPr="00993E8C">
        <w:rPr>
          <w:rFonts w:asciiTheme="minorHAnsi" w:hAnsiTheme="minorHAnsi"/>
          <w:sz w:val="22"/>
          <w:szCs w:val="22"/>
        </w:rPr>
        <w:t>members)</w:t>
      </w:r>
      <w:r w:rsidRPr="00993E8C">
        <w:rPr>
          <w:rFonts w:asciiTheme="minorHAnsi" w:hAnsiTheme="minorHAnsi"/>
          <w:sz w:val="22"/>
          <w:szCs w:val="22"/>
        </w:rPr>
        <w:t xml:space="preserve"> from Managing </w:t>
      </w:r>
      <w:r w:rsidR="00434CDA" w:rsidRPr="00993E8C">
        <w:rPr>
          <w:rFonts w:asciiTheme="minorHAnsi" w:hAnsiTheme="minorHAnsi"/>
          <w:sz w:val="22"/>
          <w:szCs w:val="22"/>
        </w:rPr>
        <w:t>principal</w:t>
      </w:r>
      <w:r w:rsidRPr="00993E8C">
        <w:rPr>
          <w:rFonts w:asciiTheme="minorHAnsi" w:hAnsiTheme="minorHAnsi"/>
          <w:sz w:val="22"/>
          <w:szCs w:val="22"/>
        </w:rPr>
        <w:t xml:space="preserve">&amp; Function Leader </w:t>
      </w:r>
      <w:r w:rsidR="00AD024E" w:rsidRPr="00993E8C">
        <w:rPr>
          <w:rFonts w:asciiTheme="minorHAnsi" w:hAnsiTheme="minorHAnsi"/>
          <w:sz w:val="22"/>
          <w:szCs w:val="22"/>
        </w:rPr>
        <w:t>(as</w:t>
      </w:r>
      <w:r w:rsidRPr="00993E8C">
        <w:rPr>
          <w:rFonts w:asciiTheme="minorHAnsi" w:hAnsiTheme="minorHAnsi"/>
          <w:sz w:val="22"/>
          <w:szCs w:val="22"/>
        </w:rPr>
        <w:t xml:space="preserve"> part of Deloitte Rewards &amp; Recognitions)</w:t>
      </w:r>
      <w:r w:rsidR="009715A1" w:rsidRPr="00993E8C">
        <w:rPr>
          <w:rFonts w:asciiTheme="minorHAnsi" w:hAnsiTheme="minorHAnsi"/>
          <w:sz w:val="22"/>
          <w:szCs w:val="22"/>
        </w:rPr>
        <w:t>.</w:t>
      </w:r>
    </w:p>
    <w:p w14:paraId="5FFAC8D2" w14:textId="77777777" w:rsidR="00F74A6A" w:rsidRPr="00993E8C" w:rsidRDefault="00F74A6A" w:rsidP="00F74A6A">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 xml:space="preserve">Received </w:t>
      </w:r>
      <w:r w:rsidRPr="00993E8C">
        <w:rPr>
          <w:rFonts w:asciiTheme="minorHAnsi" w:hAnsiTheme="minorHAnsi"/>
          <w:b/>
          <w:sz w:val="22"/>
          <w:szCs w:val="22"/>
        </w:rPr>
        <w:t>Certificate of Appreciation</w:t>
      </w:r>
      <w:r w:rsidRPr="00993E8C">
        <w:rPr>
          <w:rFonts w:asciiTheme="minorHAnsi" w:hAnsiTheme="minorHAnsi"/>
          <w:sz w:val="22"/>
          <w:szCs w:val="22"/>
        </w:rPr>
        <w:t xml:space="preserve"> for outstanding performance and contribution to the Motorola R12 configurator from Managing Director &amp; Lead Client Service Principal.</w:t>
      </w:r>
    </w:p>
    <w:p w14:paraId="32F7060B" w14:textId="77777777" w:rsidR="00F74A6A" w:rsidRPr="00993E8C" w:rsidRDefault="00F74A6A" w:rsidP="00BC547F">
      <w:pPr>
        <w:tabs>
          <w:tab w:val="left" w:pos="360"/>
        </w:tabs>
        <w:autoSpaceDE w:val="0"/>
        <w:autoSpaceDN w:val="0"/>
        <w:adjustRightInd w:val="0"/>
        <w:spacing w:after="120"/>
        <w:rPr>
          <w:rFonts w:asciiTheme="minorHAnsi" w:hAnsiTheme="minorHAnsi" w:cs="Garamond"/>
          <w:sz w:val="22"/>
          <w:szCs w:val="22"/>
        </w:rPr>
      </w:pPr>
    </w:p>
    <w:p w14:paraId="49AFA119" w14:textId="77777777" w:rsidR="00F311FE" w:rsidRPr="00993E8C" w:rsidRDefault="00286EFC" w:rsidP="00F311FE">
      <w:pPr>
        <w:tabs>
          <w:tab w:val="left" w:pos="2160"/>
        </w:tabs>
        <w:ind w:left="2880" w:hanging="2880"/>
        <w:rPr>
          <w:rFonts w:asciiTheme="minorHAnsi" w:hAnsiTheme="minorHAnsi"/>
          <w:sz w:val="22"/>
          <w:szCs w:val="22"/>
        </w:rPr>
      </w:pPr>
      <w:r w:rsidRPr="00993E8C">
        <w:rPr>
          <w:rFonts w:asciiTheme="minorHAnsi" w:hAnsiTheme="minorHAnsi"/>
          <w:b/>
          <w:sz w:val="22"/>
          <w:szCs w:val="22"/>
        </w:rPr>
        <w:t>Education</w:t>
      </w:r>
      <w:r w:rsidRPr="00993E8C">
        <w:rPr>
          <w:rFonts w:asciiTheme="minorHAnsi" w:hAnsiTheme="minorHAnsi" w:cs="Arial"/>
          <w:b/>
          <w:sz w:val="22"/>
          <w:szCs w:val="22"/>
        </w:rPr>
        <w:t>: Bachelor</w:t>
      </w:r>
      <w:r w:rsidR="00F311FE" w:rsidRPr="00993E8C">
        <w:rPr>
          <w:rFonts w:asciiTheme="minorHAnsi" w:hAnsiTheme="minorHAnsi"/>
          <w:sz w:val="22"/>
          <w:szCs w:val="22"/>
        </w:rPr>
        <w:t xml:space="preserve"> of </w:t>
      </w:r>
      <w:r w:rsidR="009A3BDB" w:rsidRPr="00993E8C">
        <w:rPr>
          <w:rFonts w:asciiTheme="minorHAnsi" w:hAnsiTheme="minorHAnsi"/>
          <w:sz w:val="22"/>
          <w:szCs w:val="22"/>
        </w:rPr>
        <w:t>Engineering from JNTU</w:t>
      </w:r>
      <w:r w:rsidR="009E29A8" w:rsidRPr="00993E8C">
        <w:rPr>
          <w:rFonts w:asciiTheme="minorHAnsi" w:hAnsiTheme="minorHAnsi"/>
          <w:sz w:val="22"/>
          <w:szCs w:val="22"/>
        </w:rPr>
        <w:t>, India</w:t>
      </w:r>
      <w:r w:rsidR="00AE762A" w:rsidRPr="00993E8C">
        <w:rPr>
          <w:rFonts w:asciiTheme="minorHAnsi" w:hAnsiTheme="minorHAnsi"/>
          <w:sz w:val="22"/>
          <w:szCs w:val="22"/>
        </w:rPr>
        <w:t>.</w:t>
      </w:r>
    </w:p>
    <w:p w14:paraId="71C41266" w14:textId="77777777" w:rsidR="00CC51B3" w:rsidRPr="00993E8C" w:rsidRDefault="00CC51B3" w:rsidP="00F311FE">
      <w:pPr>
        <w:tabs>
          <w:tab w:val="left" w:pos="2160"/>
        </w:tabs>
        <w:ind w:left="2880" w:hanging="2880"/>
        <w:rPr>
          <w:rFonts w:asciiTheme="minorHAnsi" w:hAnsiTheme="minorHAnsi"/>
          <w:sz w:val="22"/>
          <w:szCs w:val="22"/>
        </w:rPr>
      </w:pPr>
    </w:p>
    <w:p w14:paraId="0A02B67D" w14:textId="77777777" w:rsidR="00CC51B3" w:rsidRPr="00993E8C" w:rsidRDefault="00CC51B3" w:rsidP="00CC51B3">
      <w:pPr>
        <w:widowControl w:val="0"/>
        <w:spacing w:after="120"/>
        <w:ind w:left="-547"/>
        <w:rPr>
          <w:rFonts w:asciiTheme="minorHAnsi" w:hAnsiTheme="minorHAnsi"/>
          <w:b/>
          <w:bCs/>
          <w:sz w:val="22"/>
          <w:szCs w:val="22"/>
          <w:u w:val="single"/>
          <w:lang w:eastAsia="ar-SA"/>
        </w:rPr>
      </w:pPr>
      <w:r w:rsidRPr="00993E8C">
        <w:rPr>
          <w:rFonts w:asciiTheme="minorHAnsi" w:hAnsiTheme="minorHAnsi"/>
          <w:b/>
          <w:sz w:val="22"/>
          <w:szCs w:val="22"/>
        </w:rPr>
        <w:t xml:space="preserve">         TRAININGS UNDERGONE:</w:t>
      </w:r>
    </w:p>
    <w:p w14:paraId="251F8E63" w14:textId="77777777" w:rsidR="00CC51B3" w:rsidRPr="00993E8C" w:rsidRDefault="003A13DC" w:rsidP="00CC51B3">
      <w:pPr>
        <w:suppressAutoHyphens/>
        <w:jc w:val="both"/>
        <w:rPr>
          <w:rFonts w:asciiTheme="minorHAnsi" w:hAnsiTheme="minorHAnsi"/>
          <w:sz w:val="22"/>
          <w:szCs w:val="22"/>
        </w:rPr>
      </w:pPr>
      <w:r w:rsidRPr="00993E8C">
        <w:rPr>
          <w:rFonts w:asciiTheme="minorHAnsi" w:hAnsiTheme="minorHAnsi"/>
          <w:b/>
          <w:sz w:val="22"/>
          <w:szCs w:val="22"/>
        </w:rPr>
        <w:t>2010</w:t>
      </w:r>
      <w:r w:rsidR="00CC51B3" w:rsidRPr="00993E8C">
        <w:rPr>
          <w:rFonts w:asciiTheme="minorHAnsi" w:hAnsiTheme="minorHAnsi"/>
          <w:b/>
          <w:sz w:val="22"/>
          <w:szCs w:val="22"/>
        </w:rPr>
        <w:t>-1</w:t>
      </w:r>
      <w:r w:rsidRPr="00993E8C">
        <w:rPr>
          <w:rFonts w:asciiTheme="minorHAnsi" w:hAnsiTheme="minorHAnsi"/>
          <w:b/>
          <w:sz w:val="22"/>
          <w:szCs w:val="22"/>
        </w:rPr>
        <w:t>1</w:t>
      </w:r>
      <w:r w:rsidR="00CC51B3" w:rsidRPr="00993E8C">
        <w:rPr>
          <w:rFonts w:asciiTheme="minorHAnsi" w:hAnsiTheme="minorHAnsi"/>
          <w:sz w:val="22"/>
          <w:szCs w:val="22"/>
        </w:rPr>
        <w:t xml:space="preserve">: Attended Technical Trainings on OAF, Java, SOA (BPEL) and OBIEE. </w:t>
      </w:r>
    </w:p>
    <w:p w14:paraId="46A62F8D" w14:textId="77777777" w:rsidR="00866567" w:rsidRDefault="00866567" w:rsidP="00EB04D7">
      <w:pPr>
        <w:spacing w:line="300" w:lineRule="auto"/>
        <w:rPr>
          <w:rFonts w:asciiTheme="minorHAnsi" w:hAnsiTheme="minorHAnsi"/>
          <w:b/>
          <w:sz w:val="22"/>
          <w:szCs w:val="22"/>
        </w:rPr>
      </w:pPr>
    </w:p>
    <w:p w14:paraId="707B07EA" w14:textId="77777777" w:rsidR="005B1BA1" w:rsidRDefault="00F878A9" w:rsidP="00EB04D7">
      <w:pPr>
        <w:spacing w:line="300" w:lineRule="auto"/>
        <w:rPr>
          <w:rFonts w:asciiTheme="minorHAnsi" w:hAnsiTheme="minorHAnsi"/>
          <w:b/>
          <w:sz w:val="22"/>
          <w:szCs w:val="22"/>
        </w:rPr>
      </w:pPr>
      <w:r w:rsidRPr="00993E8C">
        <w:rPr>
          <w:rFonts w:asciiTheme="minorHAnsi" w:hAnsiTheme="minorHAnsi"/>
          <w:b/>
          <w:sz w:val="22"/>
          <w:szCs w:val="22"/>
        </w:rPr>
        <w:t>Professional Experience</w:t>
      </w:r>
    </w:p>
    <w:p w14:paraId="3AEB9817" w14:textId="77777777" w:rsidR="000902EF" w:rsidRDefault="000902EF" w:rsidP="00EB04D7">
      <w:pPr>
        <w:spacing w:line="300" w:lineRule="auto"/>
        <w:rPr>
          <w:rFonts w:asciiTheme="minorHAnsi" w:hAnsiTheme="minorHAnsi"/>
          <w:b/>
          <w:sz w:val="22"/>
          <w:szCs w:val="22"/>
        </w:rPr>
      </w:pPr>
    </w:p>
    <w:p w14:paraId="7B367C66" w14:textId="77777777" w:rsidR="000902EF" w:rsidRDefault="000902EF" w:rsidP="000902EF">
      <w:pPr>
        <w:spacing w:line="300" w:lineRule="auto"/>
        <w:rPr>
          <w:rFonts w:asciiTheme="minorHAnsi" w:hAnsiTheme="minorHAnsi"/>
          <w:b/>
          <w:sz w:val="22"/>
          <w:szCs w:val="22"/>
        </w:rPr>
      </w:pPr>
      <w:r>
        <w:rPr>
          <w:rFonts w:asciiTheme="minorHAnsi" w:hAnsiTheme="minorHAnsi"/>
          <w:b/>
          <w:sz w:val="22"/>
          <w:szCs w:val="22"/>
        </w:rPr>
        <w:t>Project#1</w:t>
      </w:r>
    </w:p>
    <w:p w14:paraId="744F5148" w14:textId="77777777" w:rsidR="000902EF" w:rsidRPr="00993E8C" w:rsidRDefault="000902EF" w:rsidP="000902EF">
      <w:pPr>
        <w:rPr>
          <w:rFonts w:asciiTheme="minorHAnsi" w:hAnsiTheme="minorHAnsi"/>
          <w:b/>
          <w:sz w:val="22"/>
          <w:szCs w:val="22"/>
        </w:rPr>
      </w:pPr>
      <w:r w:rsidRPr="00993E8C">
        <w:rPr>
          <w:rFonts w:asciiTheme="minorHAnsi" w:hAnsiTheme="minorHAnsi"/>
          <w:b/>
          <w:sz w:val="22"/>
          <w:szCs w:val="22"/>
        </w:rPr>
        <w:t xml:space="preserve">Client: </w:t>
      </w:r>
      <w:r>
        <w:rPr>
          <w:rFonts w:asciiTheme="minorHAnsi" w:hAnsiTheme="minorHAnsi"/>
          <w:b/>
          <w:sz w:val="22"/>
          <w:szCs w:val="22"/>
        </w:rPr>
        <w:t xml:space="preserve"> </w:t>
      </w:r>
      <w:r>
        <w:rPr>
          <w:rFonts w:asciiTheme="minorHAnsi" w:hAnsiTheme="minorHAnsi" w:cs="Arial"/>
          <w:b/>
          <w:sz w:val="22"/>
          <w:szCs w:val="22"/>
        </w:rPr>
        <w:t>Canon USA Inc.</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w:t>
      </w:r>
      <w:r w:rsidR="00BB4FB8">
        <w:rPr>
          <w:rFonts w:asciiTheme="minorHAnsi" w:hAnsiTheme="minorHAnsi" w:cs="Arial"/>
          <w:b/>
          <w:sz w:val="22"/>
          <w:szCs w:val="22"/>
        </w:rPr>
        <w:t>Aug</w:t>
      </w:r>
      <w:r>
        <w:rPr>
          <w:rFonts w:asciiTheme="minorHAnsi" w:hAnsiTheme="minorHAnsi"/>
          <w:b/>
          <w:sz w:val="22"/>
          <w:szCs w:val="22"/>
        </w:rPr>
        <w:t xml:space="preserve"> 201</w:t>
      </w:r>
      <w:r w:rsidR="00BB4FB8">
        <w:rPr>
          <w:rFonts w:asciiTheme="minorHAnsi" w:hAnsiTheme="minorHAnsi"/>
          <w:b/>
          <w:sz w:val="22"/>
          <w:szCs w:val="22"/>
        </w:rPr>
        <w:t>9</w:t>
      </w:r>
      <w:r w:rsidRPr="00993E8C">
        <w:rPr>
          <w:rFonts w:asciiTheme="minorHAnsi" w:hAnsiTheme="minorHAnsi"/>
          <w:b/>
          <w:sz w:val="22"/>
          <w:szCs w:val="22"/>
        </w:rPr>
        <w:t xml:space="preserve"> to Till Date</w:t>
      </w:r>
      <w:r w:rsidRPr="00993E8C">
        <w:rPr>
          <w:rFonts w:asciiTheme="minorHAnsi" w:hAnsiTheme="minorHAnsi"/>
          <w:sz w:val="22"/>
          <w:szCs w:val="22"/>
        </w:rPr>
        <w:t>.</w:t>
      </w:r>
    </w:p>
    <w:p w14:paraId="21EE3DA8" w14:textId="78EC2E0F" w:rsidR="000902EF" w:rsidRDefault="00C27DF0" w:rsidP="000902EF">
      <w:pPr>
        <w:rPr>
          <w:rFonts w:asciiTheme="minorHAnsi" w:hAnsiTheme="minorHAnsi"/>
          <w:sz w:val="22"/>
          <w:szCs w:val="22"/>
        </w:rPr>
      </w:pPr>
      <w:r>
        <w:rPr>
          <w:rFonts w:asciiTheme="minorHAnsi" w:hAnsiTheme="minorHAnsi"/>
          <w:sz w:val="22"/>
          <w:szCs w:val="22"/>
        </w:rPr>
        <w:t xml:space="preserve">Salesforce CPQ </w:t>
      </w:r>
      <w:r w:rsidR="000902EF">
        <w:rPr>
          <w:rFonts w:asciiTheme="minorHAnsi" w:hAnsiTheme="minorHAnsi"/>
          <w:sz w:val="22"/>
          <w:szCs w:val="22"/>
        </w:rPr>
        <w:t>Developer</w:t>
      </w:r>
      <w:r w:rsidR="000902EF" w:rsidRPr="00993E8C">
        <w:rPr>
          <w:rFonts w:asciiTheme="minorHAnsi" w:hAnsiTheme="minorHAnsi"/>
          <w:sz w:val="22"/>
          <w:szCs w:val="22"/>
        </w:rPr>
        <w:t>.</w:t>
      </w:r>
    </w:p>
    <w:p w14:paraId="4BC00B4E" w14:textId="77777777" w:rsidR="000902EF" w:rsidRPr="00993E8C" w:rsidRDefault="000902EF" w:rsidP="000902EF">
      <w:pPr>
        <w:rPr>
          <w:rFonts w:asciiTheme="minorHAnsi" w:hAnsiTheme="minorHAnsi"/>
          <w:sz w:val="22"/>
          <w:szCs w:val="22"/>
        </w:rPr>
      </w:pPr>
    </w:p>
    <w:p w14:paraId="217E8ECC" w14:textId="7DFADB27" w:rsidR="00D443F8" w:rsidRDefault="000902EF" w:rsidP="000902EF">
      <w:pPr>
        <w:spacing w:line="300" w:lineRule="auto"/>
        <w:rPr>
          <w:rFonts w:asciiTheme="minorHAnsi" w:hAnsiTheme="minorHAnsi"/>
          <w:b/>
          <w:i/>
          <w:sz w:val="22"/>
          <w:szCs w:val="22"/>
          <w:u w:val="single"/>
        </w:rPr>
      </w:pPr>
      <w:r w:rsidRPr="00993E8C">
        <w:rPr>
          <w:rFonts w:asciiTheme="minorHAnsi" w:hAnsiTheme="minorHAnsi"/>
          <w:b/>
          <w:sz w:val="22"/>
          <w:szCs w:val="22"/>
        </w:rPr>
        <w:t>Project Description</w:t>
      </w:r>
      <w:r>
        <w:rPr>
          <w:rFonts w:asciiTheme="minorHAnsi" w:hAnsiTheme="minorHAnsi"/>
          <w:b/>
          <w:sz w:val="22"/>
          <w:szCs w:val="22"/>
        </w:rPr>
        <w:t xml:space="preserve"> </w:t>
      </w:r>
      <w:r w:rsidR="00D443F8">
        <w:rPr>
          <w:rFonts w:ascii="Segoe UI" w:hAnsi="Segoe UI" w:cs="Segoe UI"/>
          <w:sz w:val="21"/>
          <w:szCs w:val="21"/>
          <w:shd w:val="clear" w:color="auto" w:fill="FFFFFF"/>
        </w:rPr>
        <w:t xml:space="preserve">As a leading provider of consumer, business-to-business, and industrial digital imaging solutions, our determination to live and work together for the common good permeates everything we do, </w:t>
      </w:r>
      <w:r w:rsidR="009A06C3">
        <w:rPr>
          <w:rFonts w:ascii="Segoe UI" w:hAnsi="Segoe UI" w:cs="Segoe UI"/>
          <w:sz w:val="21"/>
          <w:szCs w:val="21"/>
          <w:shd w:val="clear" w:color="auto" w:fill="FFFFFF"/>
        </w:rPr>
        <w:t>from research and development</w:t>
      </w:r>
      <w:r w:rsidR="00D443F8">
        <w:rPr>
          <w:rFonts w:ascii="Segoe UI" w:hAnsi="Segoe UI" w:cs="Segoe UI"/>
          <w:sz w:val="21"/>
          <w:szCs w:val="21"/>
          <w:shd w:val="clear" w:color="auto" w:fill="FFFFFF"/>
        </w:rPr>
        <w:t xml:space="preserve"> to product manufacturing, marketing, sales and distribution.</w:t>
      </w:r>
      <w:r w:rsidR="00D443F8" w:rsidRPr="005A0B62">
        <w:rPr>
          <w:rFonts w:asciiTheme="minorHAnsi" w:hAnsiTheme="minorHAnsi"/>
          <w:b/>
          <w:i/>
          <w:sz w:val="22"/>
          <w:szCs w:val="22"/>
          <w:u w:val="single"/>
        </w:rPr>
        <w:t xml:space="preserve"> </w:t>
      </w:r>
    </w:p>
    <w:p w14:paraId="0F38EB53" w14:textId="77777777" w:rsidR="000902EF" w:rsidRPr="005A0B62" w:rsidRDefault="000902EF" w:rsidP="000902EF">
      <w:pPr>
        <w:spacing w:line="300" w:lineRule="auto"/>
        <w:rPr>
          <w:rFonts w:asciiTheme="minorHAnsi" w:hAnsiTheme="minorHAnsi"/>
          <w:b/>
          <w:i/>
          <w:sz w:val="22"/>
          <w:szCs w:val="22"/>
          <w:u w:val="single"/>
        </w:rPr>
      </w:pPr>
      <w:r w:rsidRPr="005A0B62">
        <w:rPr>
          <w:rFonts w:asciiTheme="minorHAnsi" w:hAnsiTheme="minorHAnsi"/>
          <w:b/>
          <w:i/>
          <w:sz w:val="22"/>
          <w:szCs w:val="22"/>
          <w:u w:val="single"/>
        </w:rPr>
        <w:t>Role &amp; Responsibility:</w:t>
      </w:r>
    </w:p>
    <w:p w14:paraId="550519BF" w14:textId="410A5F80" w:rsidR="007675B9" w:rsidRPr="007675B9" w:rsidRDefault="007675B9" w:rsidP="007675B9">
      <w:pPr>
        <w:numPr>
          <w:ilvl w:val="0"/>
          <w:numId w:val="5"/>
        </w:numPr>
        <w:ind w:left="360"/>
        <w:rPr>
          <w:rFonts w:asciiTheme="minorHAnsi" w:hAnsiTheme="minorHAnsi"/>
          <w:sz w:val="22"/>
          <w:szCs w:val="22"/>
        </w:rPr>
      </w:pPr>
      <w:r w:rsidRPr="007675B9">
        <w:rPr>
          <w:rFonts w:asciiTheme="minorHAnsi" w:hAnsiTheme="minorHAnsi"/>
          <w:sz w:val="22"/>
          <w:szCs w:val="22"/>
        </w:rPr>
        <w:t>Build CPQ Quoting &amp; Pr</w:t>
      </w:r>
      <w:r w:rsidR="009C6C37">
        <w:rPr>
          <w:rFonts w:asciiTheme="minorHAnsi" w:hAnsiTheme="minorHAnsi"/>
          <w:sz w:val="22"/>
          <w:szCs w:val="22"/>
        </w:rPr>
        <w:t xml:space="preserve">oduct configuration, </w:t>
      </w:r>
      <w:proofErr w:type="gramStart"/>
      <w:r w:rsidR="009C6C37">
        <w:rPr>
          <w:rFonts w:asciiTheme="minorHAnsi" w:hAnsiTheme="minorHAnsi"/>
          <w:sz w:val="22"/>
          <w:szCs w:val="22"/>
        </w:rPr>
        <w:t xml:space="preserve">pricing </w:t>
      </w:r>
      <w:r w:rsidRPr="007675B9">
        <w:rPr>
          <w:rFonts w:asciiTheme="minorHAnsi" w:hAnsiTheme="minorHAnsi"/>
          <w:sz w:val="22"/>
          <w:szCs w:val="22"/>
        </w:rPr>
        <w:t>.</w:t>
      </w:r>
      <w:proofErr w:type="gramEnd"/>
      <w:r w:rsidRPr="007675B9">
        <w:rPr>
          <w:rFonts w:asciiTheme="minorHAnsi" w:hAnsiTheme="minorHAnsi"/>
          <w:sz w:val="22"/>
          <w:szCs w:val="22"/>
        </w:rPr>
        <w:t xml:space="preserve"> Customer has a large family of product with many dependent components and were adding product at individual SKU level.</w:t>
      </w:r>
    </w:p>
    <w:p w14:paraId="3FB98B74" w14:textId="77777777" w:rsidR="007675B9" w:rsidRPr="007675B9" w:rsidRDefault="007675B9" w:rsidP="007675B9">
      <w:pPr>
        <w:numPr>
          <w:ilvl w:val="0"/>
          <w:numId w:val="5"/>
        </w:numPr>
        <w:ind w:left="360"/>
        <w:rPr>
          <w:rFonts w:asciiTheme="minorHAnsi" w:hAnsiTheme="minorHAnsi"/>
          <w:sz w:val="22"/>
          <w:szCs w:val="22"/>
        </w:rPr>
      </w:pPr>
      <w:r w:rsidRPr="007675B9">
        <w:rPr>
          <w:rFonts w:asciiTheme="minorHAnsi" w:hAnsiTheme="minorHAnsi"/>
          <w:sz w:val="22"/>
          <w:szCs w:val="22"/>
        </w:rPr>
        <w:t>The ask was to improve the user experience, simplify the quoting process and help the sales team with guided selling and product configuration. Presented multiple product configuration options and then build the selected configuration.</w:t>
      </w:r>
    </w:p>
    <w:p w14:paraId="4C27BD87" w14:textId="6BE18790" w:rsidR="007675B9" w:rsidRPr="007675B9" w:rsidRDefault="007675B9" w:rsidP="007675B9">
      <w:pPr>
        <w:numPr>
          <w:ilvl w:val="0"/>
          <w:numId w:val="5"/>
        </w:numPr>
        <w:ind w:left="360"/>
        <w:rPr>
          <w:rFonts w:asciiTheme="minorHAnsi" w:hAnsiTheme="minorHAnsi"/>
          <w:sz w:val="22"/>
          <w:szCs w:val="22"/>
        </w:rPr>
      </w:pPr>
      <w:r w:rsidRPr="007675B9">
        <w:rPr>
          <w:rFonts w:asciiTheme="minorHAnsi" w:hAnsiTheme="minorHAnsi"/>
          <w:sz w:val="22"/>
          <w:szCs w:val="22"/>
        </w:rPr>
        <w:lastRenderedPageBreak/>
        <w:t xml:space="preserve">As, there were many configurators, build </w:t>
      </w:r>
      <w:r w:rsidR="009C6C37" w:rsidRPr="007675B9">
        <w:rPr>
          <w:rFonts w:asciiTheme="minorHAnsi" w:hAnsiTheme="minorHAnsi"/>
          <w:sz w:val="22"/>
          <w:szCs w:val="22"/>
        </w:rPr>
        <w:t>an</w:t>
      </w:r>
      <w:r w:rsidRPr="007675B9">
        <w:rPr>
          <w:rFonts w:asciiTheme="minorHAnsi" w:hAnsiTheme="minorHAnsi"/>
          <w:sz w:val="22"/>
          <w:szCs w:val="22"/>
        </w:rPr>
        <w:t xml:space="preserve"> apex program to load the CPQ configurators. Used the pricing rules to build the discounting logic and reduce the complexity of existing process.</w:t>
      </w:r>
    </w:p>
    <w:p w14:paraId="2B9EBC76" w14:textId="77777777" w:rsidR="007675B9" w:rsidRPr="007675B9" w:rsidRDefault="007675B9" w:rsidP="007675B9">
      <w:pPr>
        <w:numPr>
          <w:ilvl w:val="0"/>
          <w:numId w:val="5"/>
        </w:numPr>
        <w:ind w:left="360"/>
        <w:rPr>
          <w:rFonts w:asciiTheme="minorHAnsi" w:hAnsiTheme="minorHAnsi"/>
          <w:sz w:val="22"/>
          <w:szCs w:val="22"/>
        </w:rPr>
      </w:pPr>
      <w:r w:rsidRPr="007675B9">
        <w:rPr>
          <w:rFonts w:asciiTheme="minorHAnsi" w:hAnsiTheme="minorHAnsi"/>
          <w:sz w:val="22"/>
          <w:szCs w:val="22"/>
        </w:rPr>
        <w:t>Used advanced approvals to simplify approval process used currently and migrated from old standard approval logic to advanced approvals, Reduced, eliminated need of custom apex logic .</w:t>
      </w:r>
    </w:p>
    <w:p w14:paraId="330FB512" w14:textId="0892C20D" w:rsidR="006521CE" w:rsidRPr="00A56803" w:rsidRDefault="006521CE" w:rsidP="00606A0C">
      <w:pPr>
        <w:ind w:left="360"/>
        <w:rPr>
          <w:rFonts w:asciiTheme="minorHAnsi" w:hAnsiTheme="minorHAnsi"/>
          <w:sz w:val="22"/>
          <w:szCs w:val="22"/>
        </w:rPr>
      </w:pPr>
    </w:p>
    <w:p w14:paraId="4E954875" w14:textId="77777777" w:rsidR="000902EF" w:rsidRDefault="000902EF" w:rsidP="000902EF">
      <w:pPr>
        <w:ind w:left="360"/>
        <w:rPr>
          <w:rFonts w:asciiTheme="minorHAnsi" w:hAnsiTheme="minorHAnsi"/>
          <w:sz w:val="22"/>
          <w:szCs w:val="22"/>
        </w:rPr>
      </w:pPr>
    </w:p>
    <w:p w14:paraId="50099129" w14:textId="77777777" w:rsidR="000902EF" w:rsidRDefault="000902EF" w:rsidP="000902EF">
      <w:pPr>
        <w:ind w:left="360"/>
        <w:rPr>
          <w:rFonts w:asciiTheme="minorHAnsi" w:hAnsiTheme="minorHAnsi"/>
          <w:sz w:val="22"/>
          <w:szCs w:val="22"/>
        </w:rPr>
      </w:pPr>
    </w:p>
    <w:p w14:paraId="1A12B7E0" w14:textId="2E5A9474" w:rsidR="000902EF" w:rsidRPr="00993E8C" w:rsidRDefault="000902EF" w:rsidP="000902EF">
      <w:pPr>
        <w:pStyle w:val="Heading4"/>
        <w:rPr>
          <w:rFonts w:asciiTheme="minorHAnsi" w:hAnsiTheme="minorHAnsi" w:cs="Times New Roman"/>
          <w:b w:val="0"/>
          <w:bCs w:val="0"/>
          <w:sz w:val="22"/>
        </w:rPr>
      </w:pPr>
      <w:r w:rsidRPr="00993E8C">
        <w:rPr>
          <w:rFonts w:asciiTheme="minorHAnsi" w:hAnsiTheme="minorHAnsi" w:cs="Times New Roman"/>
          <w:bCs w:val="0"/>
          <w:sz w:val="22"/>
        </w:rPr>
        <w:t>Environment</w:t>
      </w:r>
      <w:r w:rsidRPr="00993E8C">
        <w:rPr>
          <w:rFonts w:asciiTheme="minorHAnsi" w:hAnsiTheme="minorHAnsi" w:cs="Times New Roman"/>
          <w:b w:val="0"/>
          <w:bCs w:val="0"/>
          <w:sz w:val="22"/>
        </w:rPr>
        <w:t xml:space="preserve">: </w:t>
      </w:r>
      <w:r w:rsidR="00AB234E">
        <w:rPr>
          <w:rFonts w:asciiTheme="minorHAnsi" w:hAnsiTheme="minorHAnsi" w:cs="Times New Roman"/>
          <w:b w:val="0"/>
          <w:bCs w:val="0"/>
          <w:sz w:val="22"/>
        </w:rPr>
        <w:t>Salesforce CPQ Release 21</w:t>
      </w:r>
    </w:p>
    <w:p w14:paraId="5B24C804" w14:textId="77777777" w:rsidR="000902EF" w:rsidRDefault="000902EF" w:rsidP="00EB04D7">
      <w:pPr>
        <w:spacing w:line="300" w:lineRule="auto"/>
        <w:rPr>
          <w:rFonts w:asciiTheme="minorHAnsi" w:hAnsiTheme="minorHAnsi"/>
          <w:b/>
          <w:sz w:val="22"/>
          <w:szCs w:val="22"/>
        </w:rPr>
      </w:pPr>
    </w:p>
    <w:p w14:paraId="2D1A31C6" w14:textId="77777777" w:rsidR="005A0B62" w:rsidRDefault="00BB4FB8" w:rsidP="005A0B62">
      <w:pPr>
        <w:spacing w:line="300" w:lineRule="auto"/>
        <w:rPr>
          <w:rFonts w:asciiTheme="minorHAnsi" w:hAnsiTheme="minorHAnsi"/>
          <w:b/>
          <w:sz w:val="22"/>
          <w:szCs w:val="22"/>
        </w:rPr>
      </w:pPr>
      <w:r>
        <w:rPr>
          <w:rFonts w:asciiTheme="minorHAnsi" w:hAnsiTheme="minorHAnsi"/>
          <w:b/>
          <w:sz w:val="22"/>
          <w:szCs w:val="22"/>
        </w:rPr>
        <w:t>Project#2</w:t>
      </w:r>
    </w:p>
    <w:p w14:paraId="60F4371E" w14:textId="77777777" w:rsidR="005A0B62" w:rsidRPr="00993E8C" w:rsidRDefault="005A0B62" w:rsidP="005A0B62">
      <w:pPr>
        <w:rPr>
          <w:rFonts w:asciiTheme="minorHAnsi" w:hAnsiTheme="minorHAnsi"/>
          <w:b/>
          <w:sz w:val="22"/>
          <w:szCs w:val="22"/>
        </w:rPr>
      </w:pPr>
      <w:r w:rsidRPr="00993E8C">
        <w:rPr>
          <w:rFonts w:asciiTheme="minorHAnsi" w:hAnsiTheme="minorHAnsi"/>
          <w:b/>
          <w:sz w:val="22"/>
          <w:szCs w:val="22"/>
        </w:rPr>
        <w:t xml:space="preserve">Client: </w:t>
      </w:r>
      <w:r w:rsidR="004D7074">
        <w:rPr>
          <w:rFonts w:asciiTheme="minorHAnsi" w:hAnsiTheme="minorHAnsi"/>
          <w:b/>
          <w:sz w:val="22"/>
          <w:szCs w:val="22"/>
        </w:rPr>
        <w:t xml:space="preserve"> </w:t>
      </w:r>
      <w:r>
        <w:rPr>
          <w:rFonts w:asciiTheme="minorHAnsi" w:hAnsiTheme="minorHAnsi" w:cs="Arial"/>
          <w:b/>
          <w:sz w:val="22"/>
          <w:szCs w:val="22"/>
        </w:rPr>
        <w:t>Symantec</w:t>
      </w:r>
      <w:r w:rsidRPr="00993E8C">
        <w:rPr>
          <w:rFonts w:asciiTheme="minorHAnsi" w:hAnsiTheme="minorHAnsi" w:cs="Arial"/>
          <w:b/>
          <w:sz w:val="22"/>
          <w:szCs w:val="22"/>
        </w:rPr>
        <w:t>,</w:t>
      </w:r>
      <w:r w:rsidR="004D7074">
        <w:rPr>
          <w:rFonts w:asciiTheme="minorHAnsi" w:hAnsiTheme="minorHAnsi" w:cs="Arial"/>
          <w:b/>
          <w:sz w:val="22"/>
          <w:szCs w:val="22"/>
        </w:rPr>
        <w:t xml:space="preserve"> </w:t>
      </w:r>
      <w:r>
        <w:rPr>
          <w:rFonts w:asciiTheme="minorHAnsi" w:hAnsiTheme="minorHAnsi" w:cs="Arial"/>
          <w:b/>
          <w:sz w:val="22"/>
          <w:szCs w:val="22"/>
        </w:rPr>
        <w:t>CA.</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w:t>
      </w:r>
      <w:r w:rsidR="004607F6">
        <w:rPr>
          <w:rFonts w:asciiTheme="minorHAnsi" w:hAnsiTheme="minorHAnsi" w:cs="Arial"/>
          <w:b/>
          <w:sz w:val="22"/>
          <w:szCs w:val="22"/>
        </w:rPr>
        <w:t xml:space="preserve">                      </w:t>
      </w:r>
      <w:r>
        <w:rPr>
          <w:rFonts w:asciiTheme="minorHAnsi" w:hAnsiTheme="minorHAnsi" w:cs="Arial"/>
          <w:b/>
          <w:sz w:val="22"/>
          <w:szCs w:val="22"/>
        </w:rPr>
        <w:t xml:space="preserve"> </w:t>
      </w:r>
      <w:r w:rsidR="00055667">
        <w:rPr>
          <w:rFonts w:asciiTheme="minorHAnsi" w:hAnsiTheme="minorHAnsi" w:cs="Arial"/>
          <w:b/>
          <w:sz w:val="22"/>
          <w:szCs w:val="22"/>
        </w:rPr>
        <w:t>Mar</w:t>
      </w:r>
      <w:r>
        <w:rPr>
          <w:rFonts w:asciiTheme="minorHAnsi" w:hAnsiTheme="minorHAnsi"/>
          <w:b/>
          <w:sz w:val="22"/>
          <w:szCs w:val="22"/>
        </w:rPr>
        <w:t xml:space="preserve"> 2018</w:t>
      </w:r>
      <w:r w:rsidRPr="00993E8C">
        <w:rPr>
          <w:rFonts w:asciiTheme="minorHAnsi" w:hAnsiTheme="minorHAnsi"/>
          <w:b/>
          <w:sz w:val="22"/>
          <w:szCs w:val="22"/>
        </w:rPr>
        <w:t xml:space="preserve"> to </w:t>
      </w:r>
      <w:r w:rsidR="00BB4FB8">
        <w:rPr>
          <w:rFonts w:asciiTheme="minorHAnsi" w:hAnsiTheme="minorHAnsi"/>
          <w:b/>
          <w:sz w:val="22"/>
          <w:szCs w:val="22"/>
        </w:rPr>
        <w:t>Jul 2019</w:t>
      </w:r>
      <w:r w:rsidRPr="00993E8C">
        <w:rPr>
          <w:rFonts w:asciiTheme="minorHAnsi" w:hAnsiTheme="minorHAnsi"/>
          <w:sz w:val="22"/>
          <w:szCs w:val="22"/>
        </w:rPr>
        <w:t>.</w:t>
      </w:r>
    </w:p>
    <w:p w14:paraId="13F370F6" w14:textId="7AD86EB9" w:rsidR="005A0B62" w:rsidRDefault="003B503C" w:rsidP="005A0B62">
      <w:pPr>
        <w:rPr>
          <w:rFonts w:asciiTheme="minorHAnsi" w:hAnsiTheme="minorHAnsi"/>
          <w:sz w:val="22"/>
          <w:szCs w:val="22"/>
        </w:rPr>
      </w:pPr>
      <w:r>
        <w:rPr>
          <w:rFonts w:asciiTheme="minorHAnsi" w:hAnsiTheme="minorHAnsi"/>
          <w:sz w:val="22"/>
          <w:szCs w:val="22"/>
        </w:rPr>
        <w:t xml:space="preserve">Salesforce </w:t>
      </w:r>
      <w:r w:rsidR="0090769E">
        <w:rPr>
          <w:rFonts w:asciiTheme="minorHAnsi" w:hAnsiTheme="minorHAnsi"/>
          <w:sz w:val="22"/>
          <w:szCs w:val="22"/>
        </w:rPr>
        <w:t>CPQ Developer</w:t>
      </w:r>
      <w:r w:rsidR="005A0B62" w:rsidRPr="00993E8C">
        <w:rPr>
          <w:rFonts w:asciiTheme="minorHAnsi" w:hAnsiTheme="minorHAnsi"/>
          <w:sz w:val="22"/>
          <w:szCs w:val="22"/>
        </w:rPr>
        <w:t>.</w:t>
      </w:r>
    </w:p>
    <w:p w14:paraId="7D4158E4" w14:textId="77777777" w:rsidR="005A0B62" w:rsidRPr="00993E8C" w:rsidRDefault="005A0B62" w:rsidP="005A0B62">
      <w:pPr>
        <w:rPr>
          <w:rFonts w:asciiTheme="minorHAnsi" w:hAnsiTheme="minorHAnsi"/>
          <w:sz w:val="22"/>
          <w:szCs w:val="22"/>
        </w:rPr>
      </w:pPr>
    </w:p>
    <w:p w14:paraId="4EFC26A0" w14:textId="77777777" w:rsidR="005A0B62" w:rsidRDefault="005A0B62" w:rsidP="005A0B62">
      <w:pPr>
        <w:spacing w:line="300" w:lineRule="auto"/>
        <w:rPr>
          <w:rFonts w:ascii="Arial" w:hAnsi="Arial" w:cs="Arial"/>
          <w:color w:val="222222"/>
          <w:sz w:val="21"/>
          <w:szCs w:val="21"/>
          <w:shd w:val="clear" w:color="auto" w:fill="FFFFFF"/>
        </w:rPr>
      </w:pPr>
      <w:r w:rsidRPr="00993E8C">
        <w:rPr>
          <w:rFonts w:asciiTheme="minorHAnsi" w:hAnsiTheme="minorHAnsi"/>
          <w:b/>
          <w:sz w:val="22"/>
          <w:szCs w:val="22"/>
        </w:rPr>
        <w:t>Project Description</w:t>
      </w:r>
      <w:r w:rsidR="000B1D81">
        <w:rPr>
          <w:rFonts w:asciiTheme="minorHAnsi" w:hAnsiTheme="minorHAnsi"/>
          <w:b/>
          <w:sz w:val="22"/>
          <w:szCs w:val="22"/>
        </w:rPr>
        <w:t xml:space="preserve"> </w:t>
      </w:r>
      <w:r w:rsidRPr="008E03A1">
        <w:rPr>
          <w:rFonts w:asciiTheme="minorHAnsi" w:hAnsiTheme="minorHAnsi"/>
          <w:sz w:val="22"/>
          <w:szCs w:val="22"/>
        </w:rPr>
        <w:t>Symantec was originally focused on </w:t>
      </w:r>
      <w:hyperlink r:id="rId11" w:tooltip="Artificial intelligence" w:history="1">
        <w:r w:rsidRPr="008E03A1">
          <w:rPr>
            <w:rFonts w:asciiTheme="minorHAnsi" w:hAnsiTheme="minorHAnsi"/>
            <w:sz w:val="22"/>
            <w:szCs w:val="22"/>
          </w:rPr>
          <w:t>artificial intelligence</w:t>
        </w:r>
      </w:hyperlink>
      <w:r w:rsidRPr="008E03A1">
        <w:rPr>
          <w:rFonts w:asciiTheme="minorHAnsi" w:hAnsiTheme="minorHAnsi"/>
          <w:sz w:val="22"/>
          <w:szCs w:val="22"/>
        </w:rPr>
        <w:t>-related projects, including a database program.</w:t>
      </w:r>
      <w:r w:rsidR="00391780" w:rsidRPr="008E03A1">
        <w:rPr>
          <w:rFonts w:asciiTheme="minorHAnsi" w:hAnsiTheme="minorHAnsi"/>
          <w:sz w:val="22"/>
          <w:szCs w:val="22"/>
        </w:rPr>
        <w:t xml:space="preserve"> </w:t>
      </w:r>
      <w:r w:rsidRPr="008E03A1">
        <w:rPr>
          <w:rFonts w:asciiTheme="minorHAnsi" w:hAnsiTheme="minorHAnsi"/>
          <w:sz w:val="22"/>
          <w:szCs w:val="22"/>
        </w:rPr>
        <w:t>Hendrix hired several </w:t>
      </w:r>
      <w:hyperlink r:id="rId12" w:tooltip="Stanford University" w:history="1">
        <w:r w:rsidRPr="008E03A1">
          <w:rPr>
            <w:rFonts w:asciiTheme="minorHAnsi" w:hAnsiTheme="minorHAnsi"/>
            <w:sz w:val="22"/>
            <w:szCs w:val="22"/>
          </w:rPr>
          <w:t>Stanford University</w:t>
        </w:r>
      </w:hyperlink>
      <w:r w:rsidRPr="008E03A1">
        <w:rPr>
          <w:rFonts w:asciiTheme="minorHAnsi" w:hAnsiTheme="minorHAnsi"/>
          <w:sz w:val="22"/>
          <w:szCs w:val="22"/>
        </w:rPr>
        <w:t> </w:t>
      </w:r>
      <w:hyperlink r:id="rId13" w:tooltip="Natural language processing" w:history="1">
        <w:r w:rsidRPr="008E03A1">
          <w:rPr>
            <w:rFonts w:asciiTheme="minorHAnsi" w:hAnsiTheme="minorHAnsi"/>
            <w:sz w:val="22"/>
            <w:szCs w:val="22"/>
          </w:rPr>
          <w:t>natural language processing</w:t>
        </w:r>
      </w:hyperlink>
      <w:r w:rsidRPr="008E03A1">
        <w:rPr>
          <w:rFonts w:asciiTheme="minorHAnsi" w:hAnsiTheme="minorHAnsi"/>
          <w:sz w:val="22"/>
          <w:szCs w:val="22"/>
        </w:rPr>
        <w:t> researchers as the company's first employees, among them </w:t>
      </w:r>
      <w:hyperlink r:id="rId14" w:tooltip="Barry Greenstein" w:history="1">
        <w:r w:rsidRPr="008E03A1">
          <w:rPr>
            <w:rFonts w:asciiTheme="minorHAnsi" w:hAnsiTheme="minorHAnsi"/>
            <w:sz w:val="22"/>
            <w:szCs w:val="22"/>
          </w:rPr>
          <w:t>Barry Greenstein</w:t>
        </w:r>
      </w:hyperlink>
      <w:r w:rsidRPr="008E03A1">
        <w:rPr>
          <w:rFonts w:asciiTheme="minorHAnsi" w:hAnsiTheme="minorHAnsi"/>
          <w:sz w:val="22"/>
          <w:szCs w:val="22"/>
        </w:rPr>
        <w:t> (professional poker player and developer of the word processor component within </w:t>
      </w:r>
      <w:hyperlink r:id="rId15" w:tooltip="Q&amp;A (software)" w:history="1">
        <w:r w:rsidRPr="008E03A1">
          <w:rPr>
            <w:rFonts w:asciiTheme="minorHAnsi" w:hAnsiTheme="minorHAnsi"/>
            <w:sz w:val="22"/>
            <w:szCs w:val="22"/>
          </w:rPr>
          <w:t>Q&amp;A</w:t>
        </w:r>
      </w:hyperlink>
      <w:r w:rsidRPr="008E03A1">
        <w:rPr>
          <w:rFonts w:asciiTheme="minorHAnsi" w:hAnsiTheme="minorHAnsi"/>
          <w:sz w:val="22"/>
          <w:szCs w:val="22"/>
        </w:rPr>
        <w:t>).Hendrix also hired </w:t>
      </w:r>
      <w:hyperlink r:id="rId16" w:tooltip="Jerry Kaplan" w:history="1">
        <w:r w:rsidRPr="008E03A1">
          <w:rPr>
            <w:rFonts w:asciiTheme="minorHAnsi" w:hAnsiTheme="minorHAnsi"/>
            <w:sz w:val="22"/>
            <w:szCs w:val="22"/>
          </w:rPr>
          <w:t>Jerry Kaplan</w:t>
        </w:r>
      </w:hyperlink>
      <w:r w:rsidRPr="008E03A1">
        <w:rPr>
          <w:rFonts w:asciiTheme="minorHAnsi" w:hAnsiTheme="minorHAnsi"/>
          <w:sz w:val="22"/>
          <w:szCs w:val="22"/>
        </w:rPr>
        <w:t> (entrepreneur and author) as a consultant to build the in-RAM database for Q&amp;A.</w:t>
      </w:r>
    </w:p>
    <w:p w14:paraId="3A62B572" w14:textId="77777777" w:rsidR="005A0B62" w:rsidRPr="005A0B62" w:rsidRDefault="005A0B62" w:rsidP="005A0B62">
      <w:pPr>
        <w:spacing w:line="300" w:lineRule="auto"/>
        <w:rPr>
          <w:rFonts w:asciiTheme="minorHAnsi" w:hAnsiTheme="minorHAnsi"/>
          <w:b/>
          <w:i/>
          <w:sz w:val="22"/>
          <w:szCs w:val="22"/>
          <w:u w:val="single"/>
        </w:rPr>
      </w:pPr>
      <w:r w:rsidRPr="005A0B62">
        <w:rPr>
          <w:rFonts w:asciiTheme="minorHAnsi" w:hAnsiTheme="minorHAnsi"/>
          <w:b/>
          <w:i/>
          <w:sz w:val="22"/>
          <w:szCs w:val="22"/>
          <w:u w:val="single"/>
        </w:rPr>
        <w:t>Role &amp; Responsibility:</w:t>
      </w:r>
    </w:p>
    <w:p w14:paraId="5BE9893B" w14:textId="77777777" w:rsidR="00AB234E" w:rsidRPr="00AB234E" w:rsidRDefault="00AB234E" w:rsidP="00AB234E">
      <w:pPr>
        <w:numPr>
          <w:ilvl w:val="0"/>
          <w:numId w:val="5"/>
        </w:numPr>
        <w:ind w:left="360"/>
        <w:rPr>
          <w:rFonts w:asciiTheme="minorHAnsi" w:hAnsiTheme="minorHAnsi"/>
          <w:sz w:val="22"/>
          <w:szCs w:val="22"/>
        </w:rPr>
      </w:pPr>
      <w:r w:rsidRPr="00AB234E">
        <w:rPr>
          <w:rFonts w:asciiTheme="minorHAnsi" w:hAnsiTheme="minorHAnsi"/>
          <w:sz w:val="22"/>
          <w:szCs w:val="22"/>
        </w:rPr>
        <w:t>Worked with Product Owners to prepare the Backlog for Refinement by breaking down larger User Stories, resulting in improved Sprint Planning session.</w:t>
      </w:r>
    </w:p>
    <w:p w14:paraId="08245BF4" w14:textId="3EBE63C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Pricing factors like variance pricing, volume-based pricing, attribute-based pricing has been configured using Steel brick CRM.</w:t>
      </w:r>
    </w:p>
    <w:p w14:paraId="75E863BF"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Integrated Steel brick and Salesforce integration for automating quoting, contracting and billing process.</w:t>
      </w:r>
    </w:p>
    <w:p w14:paraId="6F479ADB"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Good expose on apex classes, triggers, visual force pages, custom objects and standard objects, reports, dashboards, workflows &amp; approvals, batch apex, canvas app, scheduler apex and sites.</w:t>
      </w:r>
    </w:p>
    <w:p w14:paraId="290CC928" w14:textId="143CE29A"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 xml:space="preserve">Implemented Quote-to-Cash solution using </w:t>
      </w:r>
      <w:r w:rsidR="00AB234E">
        <w:rPr>
          <w:rFonts w:asciiTheme="minorHAnsi" w:hAnsiTheme="minorHAnsi"/>
          <w:sz w:val="22"/>
          <w:szCs w:val="22"/>
        </w:rPr>
        <w:t>Salesforce</w:t>
      </w:r>
      <w:r w:rsidRPr="00E10C63">
        <w:rPr>
          <w:rFonts w:asciiTheme="minorHAnsi" w:hAnsiTheme="minorHAnsi"/>
          <w:sz w:val="22"/>
          <w:szCs w:val="22"/>
        </w:rPr>
        <w:t xml:space="preserve"> CPQ. Good understanding of the </w:t>
      </w:r>
      <w:r w:rsidR="00AB234E">
        <w:rPr>
          <w:rFonts w:asciiTheme="minorHAnsi" w:hAnsiTheme="minorHAnsi"/>
          <w:sz w:val="22"/>
          <w:szCs w:val="22"/>
        </w:rPr>
        <w:t>Salesforce</w:t>
      </w:r>
      <w:r w:rsidRPr="00E10C63">
        <w:rPr>
          <w:rFonts w:asciiTheme="minorHAnsi" w:hAnsiTheme="minorHAnsi"/>
          <w:sz w:val="22"/>
          <w:szCs w:val="22"/>
        </w:rPr>
        <w:t xml:space="preserve"> CPQ.</w:t>
      </w:r>
    </w:p>
    <w:p w14:paraId="6A8DD846"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Design, styling in lightning component and building custom lightning component using IDS &amp; worked with cloud technology and on-premise infrastructure integration for salesforce.com.</w:t>
      </w:r>
    </w:p>
    <w:p w14:paraId="5EAEDFFA"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Debugging and analyzing of apex code / generated exceptions using developer console to view debug logs, execute SOQL as well anonymous code and use checkpoints &amp; to prepare documentation covering design, code, errors, and recovery procedures.</w:t>
      </w:r>
    </w:p>
    <w:p w14:paraId="75D35EE5"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Have managed the queue to provide prompt support to end users to resolve issues with salesforce and related applications &amp; conducted weekly demos of new functionality for business stakeholders.</w:t>
      </w:r>
    </w:p>
    <w:p w14:paraId="48EC78AB"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Maintained system metrics &amp; logs to track trends in usage &amp; adoption, data quality, integrity, &amp; app failures.</w:t>
      </w:r>
    </w:p>
    <w:p w14:paraId="32DE0D2A"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Actively worked as an analyst with stakeholders &amp; agile teams to monitor and prioritize product backlog on an ongoing basis to meet release timelines and value to the business.</w:t>
      </w:r>
    </w:p>
    <w:p w14:paraId="0BABE452"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 xml:space="preserve">Proven ability to apply best practices, work in the salesforce governor limits and devise innovative solutions to meet project's requirements &amp; Worked with managed apex change </w:t>
      </w:r>
      <w:r w:rsidRPr="00E10C63">
        <w:rPr>
          <w:rFonts w:asciiTheme="minorHAnsi" w:hAnsiTheme="minorHAnsi"/>
          <w:sz w:val="22"/>
          <w:szCs w:val="22"/>
        </w:rPr>
        <w:lastRenderedPageBreak/>
        <w:t>applications like s-docs &amp; modified unmanaged applications like magic mover to suit the requirement.</w:t>
      </w:r>
    </w:p>
    <w:p w14:paraId="6B2DE251" w14:textId="77777777" w:rsidR="005A0B62" w:rsidRDefault="005A0B62" w:rsidP="005A0B62">
      <w:pPr>
        <w:ind w:left="360"/>
        <w:rPr>
          <w:rFonts w:asciiTheme="minorHAnsi" w:hAnsiTheme="minorHAnsi"/>
          <w:sz w:val="22"/>
          <w:szCs w:val="22"/>
        </w:rPr>
      </w:pPr>
    </w:p>
    <w:p w14:paraId="5A503C94" w14:textId="71A5ACA7" w:rsidR="005A0B62" w:rsidRPr="00993E8C" w:rsidRDefault="005A0B62" w:rsidP="005A0B62">
      <w:pPr>
        <w:pStyle w:val="Heading4"/>
        <w:rPr>
          <w:rFonts w:asciiTheme="minorHAnsi" w:hAnsiTheme="minorHAnsi" w:cs="Times New Roman"/>
          <w:b w:val="0"/>
          <w:bCs w:val="0"/>
          <w:sz w:val="22"/>
        </w:rPr>
      </w:pPr>
      <w:r w:rsidRPr="00993E8C">
        <w:rPr>
          <w:rFonts w:asciiTheme="minorHAnsi" w:hAnsiTheme="minorHAnsi" w:cs="Times New Roman"/>
          <w:bCs w:val="0"/>
          <w:sz w:val="22"/>
        </w:rPr>
        <w:t>Environment</w:t>
      </w:r>
      <w:r w:rsidRPr="00993E8C">
        <w:rPr>
          <w:rFonts w:asciiTheme="minorHAnsi" w:hAnsiTheme="minorHAnsi" w:cs="Times New Roman"/>
          <w:b w:val="0"/>
          <w:bCs w:val="0"/>
          <w:sz w:val="22"/>
        </w:rPr>
        <w:t xml:space="preserve">: </w:t>
      </w:r>
      <w:r w:rsidR="000A5765">
        <w:rPr>
          <w:rFonts w:asciiTheme="minorHAnsi" w:hAnsiTheme="minorHAnsi" w:cs="Times New Roman"/>
          <w:b w:val="0"/>
          <w:bCs w:val="0"/>
          <w:sz w:val="22"/>
        </w:rPr>
        <w:t>Salesforce CPQ Release 21</w:t>
      </w:r>
      <w:r w:rsidR="000A5765" w:rsidRPr="00993E8C">
        <w:rPr>
          <w:rFonts w:asciiTheme="minorHAnsi" w:hAnsiTheme="minorHAnsi" w:cs="Times New Roman"/>
          <w:b w:val="0"/>
          <w:bCs w:val="0"/>
          <w:sz w:val="22"/>
        </w:rPr>
        <w:t>–</w:t>
      </w:r>
      <w:r w:rsidR="00AE19FB">
        <w:rPr>
          <w:rFonts w:asciiTheme="minorHAnsi" w:hAnsiTheme="minorHAnsi" w:cs="Times New Roman"/>
          <w:b w:val="0"/>
          <w:bCs w:val="0"/>
          <w:sz w:val="22"/>
        </w:rPr>
        <w:t>Visual Force Pages</w:t>
      </w:r>
      <w:r w:rsidR="002B261E">
        <w:rPr>
          <w:rFonts w:asciiTheme="minorHAnsi" w:hAnsiTheme="minorHAnsi" w:cs="Times New Roman"/>
          <w:b w:val="0"/>
          <w:bCs w:val="0"/>
          <w:sz w:val="22"/>
        </w:rPr>
        <w:t>.</w:t>
      </w:r>
    </w:p>
    <w:p w14:paraId="5330DD0B" w14:textId="77777777" w:rsidR="005A0B62" w:rsidRDefault="005A0B62" w:rsidP="00EB04D7">
      <w:pPr>
        <w:spacing w:line="300" w:lineRule="auto"/>
        <w:rPr>
          <w:rFonts w:asciiTheme="minorHAnsi" w:hAnsiTheme="minorHAnsi"/>
          <w:b/>
          <w:sz w:val="22"/>
          <w:szCs w:val="22"/>
        </w:rPr>
      </w:pPr>
    </w:p>
    <w:p w14:paraId="149CE2B0" w14:textId="77777777" w:rsidR="00AE352B" w:rsidRDefault="005A0B62" w:rsidP="00AE352B">
      <w:pPr>
        <w:spacing w:line="300" w:lineRule="auto"/>
        <w:rPr>
          <w:rFonts w:asciiTheme="minorHAnsi" w:hAnsiTheme="minorHAnsi"/>
          <w:b/>
          <w:sz w:val="22"/>
          <w:szCs w:val="22"/>
        </w:rPr>
      </w:pPr>
      <w:r>
        <w:rPr>
          <w:rFonts w:asciiTheme="minorHAnsi" w:hAnsiTheme="minorHAnsi"/>
          <w:b/>
          <w:sz w:val="22"/>
          <w:szCs w:val="22"/>
        </w:rPr>
        <w:t>Project#2</w:t>
      </w:r>
    </w:p>
    <w:p w14:paraId="61B13ECB" w14:textId="77777777" w:rsidR="00AE352B" w:rsidRPr="00993E8C" w:rsidRDefault="00AE352B" w:rsidP="00AE352B">
      <w:pPr>
        <w:rPr>
          <w:rFonts w:asciiTheme="minorHAnsi" w:hAnsiTheme="minorHAnsi"/>
          <w:b/>
          <w:sz w:val="22"/>
          <w:szCs w:val="22"/>
        </w:rPr>
      </w:pPr>
      <w:r w:rsidRPr="00993E8C">
        <w:rPr>
          <w:rFonts w:asciiTheme="minorHAnsi" w:hAnsiTheme="minorHAnsi"/>
          <w:b/>
          <w:sz w:val="22"/>
          <w:szCs w:val="22"/>
        </w:rPr>
        <w:t xml:space="preserve">Client: </w:t>
      </w:r>
      <w:r>
        <w:rPr>
          <w:rFonts w:asciiTheme="minorHAnsi" w:hAnsiTheme="minorHAnsi" w:cs="Arial"/>
          <w:b/>
          <w:sz w:val="22"/>
          <w:szCs w:val="22"/>
        </w:rPr>
        <w:t>Brooks instrument</w:t>
      </w:r>
      <w:r w:rsidRPr="00993E8C">
        <w:rPr>
          <w:rFonts w:asciiTheme="minorHAnsi" w:hAnsiTheme="minorHAnsi" w:cs="Arial"/>
          <w:b/>
          <w:sz w:val="22"/>
          <w:szCs w:val="22"/>
        </w:rPr>
        <w:t xml:space="preserve">, </w:t>
      </w:r>
      <w:r>
        <w:rPr>
          <w:rFonts w:asciiTheme="minorHAnsi" w:hAnsiTheme="minorHAnsi" w:cs="Arial"/>
          <w:b/>
          <w:sz w:val="22"/>
          <w:szCs w:val="22"/>
        </w:rPr>
        <w:t>Hatfield</w:t>
      </w:r>
      <w:r w:rsidRPr="00993E8C">
        <w:rPr>
          <w:rFonts w:asciiTheme="minorHAnsi" w:hAnsiTheme="minorHAnsi" w:cs="Arial"/>
          <w:b/>
          <w:sz w:val="22"/>
          <w:szCs w:val="22"/>
        </w:rPr>
        <w:t>,</w:t>
      </w:r>
      <w:r>
        <w:rPr>
          <w:rFonts w:asciiTheme="minorHAnsi" w:hAnsiTheme="minorHAnsi" w:cs="Arial"/>
          <w:b/>
          <w:sz w:val="22"/>
          <w:szCs w:val="22"/>
        </w:rPr>
        <w:t xml:space="preserve"> PA.</w:t>
      </w:r>
      <w:r w:rsidR="005669A2">
        <w:rPr>
          <w:rFonts w:asciiTheme="minorHAnsi" w:hAnsiTheme="minorHAnsi" w:cs="Arial"/>
          <w:b/>
          <w:sz w:val="22"/>
          <w:szCs w:val="22"/>
        </w:rPr>
        <w:tab/>
      </w:r>
      <w:r w:rsidR="005669A2">
        <w:rPr>
          <w:rFonts w:asciiTheme="minorHAnsi" w:hAnsiTheme="minorHAnsi" w:cs="Arial"/>
          <w:b/>
          <w:sz w:val="22"/>
          <w:szCs w:val="22"/>
        </w:rPr>
        <w:tab/>
      </w:r>
      <w:r w:rsidR="005669A2">
        <w:rPr>
          <w:rFonts w:asciiTheme="minorHAnsi" w:hAnsiTheme="minorHAnsi" w:cs="Arial"/>
          <w:b/>
          <w:sz w:val="22"/>
          <w:szCs w:val="22"/>
        </w:rPr>
        <w:tab/>
      </w:r>
      <w:r w:rsidR="005669A2">
        <w:rPr>
          <w:rFonts w:asciiTheme="minorHAnsi" w:hAnsiTheme="minorHAnsi" w:cs="Arial"/>
          <w:b/>
          <w:sz w:val="22"/>
          <w:szCs w:val="22"/>
        </w:rPr>
        <w:tab/>
      </w:r>
      <w:r w:rsidR="005669A2">
        <w:rPr>
          <w:rFonts w:asciiTheme="minorHAnsi" w:hAnsiTheme="minorHAnsi" w:cs="Arial"/>
          <w:b/>
          <w:sz w:val="22"/>
          <w:szCs w:val="22"/>
        </w:rPr>
        <w:tab/>
      </w:r>
      <w:r w:rsidR="007C13DD">
        <w:rPr>
          <w:rFonts w:asciiTheme="minorHAnsi" w:hAnsiTheme="minorHAnsi"/>
          <w:b/>
          <w:sz w:val="22"/>
          <w:szCs w:val="22"/>
        </w:rPr>
        <w:t>May</w:t>
      </w:r>
      <w:r w:rsidRPr="00AE352B">
        <w:rPr>
          <w:rFonts w:asciiTheme="minorHAnsi" w:hAnsiTheme="minorHAnsi"/>
          <w:b/>
          <w:sz w:val="22"/>
          <w:szCs w:val="22"/>
        </w:rPr>
        <w:t xml:space="preserve"> 2016</w:t>
      </w:r>
      <w:r w:rsidRPr="00993E8C">
        <w:rPr>
          <w:rFonts w:asciiTheme="minorHAnsi" w:hAnsiTheme="minorHAnsi"/>
          <w:b/>
          <w:sz w:val="22"/>
          <w:szCs w:val="22"/>
        </w:rPr>
        <w:t xml:space="preserve"> to </w:t>
      </w:r>
      <w:r w:rsidR="007C13DD">
        <w:rPr>
          <w:rFonts w:asciiTheme="minorHAnsi" w:hAnsiTheme="minorHAnsi"/>
          <w:b/>
          <w:sz w:val="22"/>
          <w:szCs w:val="22"/>
        </w:rPr>
        <w:t>Feb</w:t>
      </w:r>
      <w:r w:rsidR="005A0B62">
        <w:rPr>
          <w:rFonts w:asciiTheme="minorHAnsi" w:hAnsiTheme="minorHAnsi"/>
          <w:b/>
          <w:sz w:val="22"/>
          <w:szCs w:val="22"/>
        </w:rPr>
        <w:t xml:space="preserve"> 2018</w:t>
      </w:r>
      <w:r w:rsidRPr="00993E8C">
        <w:rPr>
          <w:rFonts w:asciiTheme="minorHAnsi" w:hAnsiTheme="minorHAnsi"/>
          <w:sz w:val="22"/>
          <w:szCs w:val="22"/>
        </w:rPr>
        <w:t>.</w:t>
      </w:r>
    </w:p>
    <w:p w14:paraId="67C2EF2D" w14:textId="77777777" w:rsidR="00AE352B" w:rsidRDefault="00AE352B" w:rsidP="00AE352B">
      <w:pPr>
        <w:rPr>
          <w:rFonts w:asciiTheme="minorHAnsi" w:hAnsiTheme="minorHAnsi"/>
          <w:sz w:val="22"/>
          <w:szCs w:val="22"/>
        </w:rPr>
      </w:pPr>
      <w:r>
        <w:rPr>
          <w:rFonts w:asciiTheme="minorHAnsi" w:hAnsiTheme="minorHAnsi"/>
          <w:sz w:val="22"/>
          <w:szCs w:val="22"/>
        </w:rPr>
        <w:t>Product Configurator Specialist</w:t>
      </w:r>
      <w:r w:rsidRPr="00993E8C">
        <w:rPr>
          <w:rFonts w:asciiTheme="minorHAnsi" w:hAnsiTheme="minorHAnsi"/>
          <w:sz w:val="22"/>
          <w:szCs w:val="22"/>
        </w:rPr>
        <w:t>.</w:t>
      </w:r>
    </w:p>
    <w:p w14:paraId="3C5E6DBC" w14:textId="77777777" w:rsidR="006A5BF1" w:rsidRPr="00993E8C" w:rsidRDefault="006A5BF1" w:rsidP="00AE352B">
      <w:pPr>
        <w:rPr>
          <w:rFonts w:asciiTheme="minorHAnsi" w:hAnsiTheme="minorHAnsi"/>
          <w:sz w:val="22"/>
          <w:szCs w:val="22"/>
        </w:rPr>
      </w:pPr>
    </w:p>
    <w:p w14:paraId="0DA49DB7" w14:textId="77777777" w:rsidR="00AE352B" w:rsidRPr="00AE352B" w:rsidRDefault="00AE352B" w:rsidP="00EB04D7">
      <w:pPr>
        <w:spacing w:line="300" w:lineRule="auto"/>
        <w:rPr>
          <w:rFonts w:asciiTheme="minorHAnsi" w:hAnsiTheme="minorHAnsi"/>
          <w:sz w:val="22"/>
          <w:szCs w:val="22"/>
        </w:rPr>
      </w:pPr>
      <w:r w:rsidRPr="00993E8C">
        <w:rPr>
          <w:rFonts w:asciiTheme="minorHAnsi" w:hAnsiTheme="minorHAnsi"/>
          <w:b/>
          <w:sz w:val="22"/>
          <w:szCs w:val="22"/>
        </w:rPr>
        <w:t xml:space="preserve">Project </w:t>
      </w:r>
      <w:r w:rsidR="00286EFC" w:rsidRPr="00993E8C">
        <w:rPr>
          <w:rFonts w:asciiTheme="minorHAnsi" w:hAnsiTheme="minorHAnsi"/>
          <w:b/>
          <w:sz w:val="22"/>
          <w:szCs w:val="22"/>
        </w:rPr>
        <w:t>Description:</w:t>
      </w:r>
      <w:r w:rsidR="00286EFC" w:rsidRPr="00AE352B">
        <w:rPr>
          <w:rFonts w:asciiTheme="minorHAnsi" w:hAnsiTheme="minorHAnsi"/>
          <w:sz w:val="22"/>
          <w:szCs w:val="22"/>
        </w:rPr>
        <w:t xml:space="preserve"> Brooks</w:t>
      </w:r>
      <w:r w:rsidRPr="00AE352B">
        <w:rPr>
          <w:rFonts w:asciiTheme="minorHAnsi" w:hAnsiTheme="minorHAnsi"/>
          <w:sz w:val="22"/>
          <w:szCs w:val="22"/>
        </w:rPr>
        <w:t xml:space="preserve"> Instrument, an industry leader in flow measurement and flow control products for critical applications, and a division of ITW (A Fortune 200 Company</w:t>
      </w:r>
      <w:r w:rsidR="003B7AB6">
        <w:rPr>
          <w:rFonts w:asciiTheme="minorHAnsi" w:hAnsiTheme="minorHAnsi"/>
          <w:sz w:val="22"/>
          <w:szCs w:val="22"/>
        </w:rPr>
        <w:t>).</w:t>
      </w:r>
      <w:r w:rsidRPr="00AE352B">
        <w:rPr>
          <w:rFonts w:asciiTheme="minorHAnsi" w:hAnsiTheme="minorHAnsi"/>
          <w:sz w:val="22"/>
          <w:szCs w:val="22"/>
        </w:rPr>
        <w:t xml:space="preserve"> In addition to our Pennsylvania manufacturing facilities, Brooks maintains manufacturing locations in, Hungary, Korea and Japan.  The Company also maintains sales and service offices throughout the world to support our </w:t>
      </w:r>
      <w:r w:rsidR="00851770" w:rsidRPr="00AE352B">
        <w:rPr>
          <w:rFonts w:asciiTheme="minorHAnsi" w:hAnsiTheme="minorHAnsi"/>
          <w:sz w:val="22"/>
          <w:szCs w:val="22"/>
        </w:rPr>
        <w:t>products, which</w:t>
      </w:r>
      <w:r w:rsidRPr="00AE352B">
        <w:rPr>
          <w:rFonts w:asciiTheme="minorHAnsi" w:hAnsiTheme="minorHAnsi"/>
          <w:sz w:val="22"/>
          <w:szCs w:val="22"/>
        </w:rPr>
        <w:t xml:space="preserve"> are used in laboratory and process applications in end markets such </w:t>
      </w:r>
      <w:r w:rsidR="00851770" w:rsidRPr="00AE352B">
        <w:rPr>
          <w:rFonts w:asciiTheme="minorHAnsi" w:hAnsiTheme="minorHAnsi"/>
          <w:sz w:val="22"/>
          <w:szCs w:val="22"/>
        </w:rPr>
        <w:t>as</w:t>
      </w:r>
      <w:r w:rsidRPr="00AE352B">
        <w:rPr>
          <w:rFonts w:asciiTheme="minorHAnsi" w:hAnsiTheme="minorHAnsi"/>
          <w:sz w:val="22"/>
          <w:szCs w:val="22"/>
        </w:rPr>
        <w:t xml:space="preserve"> life sciences, chemicals, semiconductor, analytical instruments, nuclear, and solar cells.</w:t>
      </w:r>
    </w:p>
    <w:p w14:paraId="7F4335D7" w14:textId="77777777" w:rsidR="00447884" w:rsidRPr="00993E8C" w:rsidRDefault="00447884" w:rsidP="00447884">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 &amp; Responsibility</w:t>
      </w:r>
      <w:r w:rsidRPr="00993E8C">
        <w:rPr>
          <w:rFonts w:asciiTheme="minorHAnsi" w:hAnsiTheme="minorHAnsi" w:cs="Times New Roman"/>
          <w:bCs w:val="0"/>
          <w:sz w:val="22"/>
        </w:rPr>
        <w:t>:</w:t>
      </w:r>
    </w:p>
    <w:p w14:paraId="50757A6E" w14:textId="77777777" w:rsidR="00AE352B" w:rsidRDefault="00AE352B" w:rsidP="00EB04D7">
      <w:pPr>
        <w:spacing w:line="300" w:lineRule="auto"/>
        <w:rPr>
          <w:rFonts w:asciiTheme="minorHAnsi" w:hAnsiTheme="minorHAnsi"/>
          <w:b/>
          <w:sz w:val="22"/>
          <w:szCs w:val="22"/>
        </w:rPr>
      </w:pPr>
    </w:p>
    <w:p w14:paraId="45E6BB95" w14:textId="77777777" w:rsidR="008F4BA3" w:rsidRDefault="00447884" w:rsidP="00DC1EAB">
      <w:pPr>
        <w:numPr>
          <w:ilvl w:val="0"/>
          <w:numId w:val="5"/>
        </w:numPr>
        <w:ind w:left="360"/>
        <w:rPr>
          <w:rFonts w:asciiTheme="minorHAnsi" w:hAnsiTheme="minorHAnsi"/>
          <w:sz w:val="22"/>
          <w:szCs w:val="22"/>
        </w:rPr>
      </w:pPr>
      <w:r w:rsidRPr="00447884">
        <w:rPr>
          <w:rFonts w:asciiTheme="minorHAnsi" w:hAnsiTheme="minorHAnsi"/>
          <w:sz w:val="22"/>
          <w:szCs w:val="22"/>
        </w:rPr>
        <w:t xml:space="preserve">Perform functions relating to product </w:t>
      </w:r>
      <w:r w:rsidR="00FD2EBA" w:rsidRPr="00447884">
        <w:rPr>
          <w:rFonts w:asciiTheme="minorHAnsi" w:hAnsiTheme="minorHAnsi"/>
          <w:sz w:val="22"/>
          <w:szCs w:val="22"/>
        </w:rPr>
        <w:t>configuration</w:t>
      </w:r>
      <w:r w:rsidRPr="00447884">
        <w:rPr>
          <w:rFonts w:asciiTheme="minorHAnsi" w:hAnsiTheme="minorHAnsi"/>
          <w:sz w:val="22"/>
          <w:szCs w:val="22"/>
        </w:rPr>
        <w:t xml:space="preserve"> engines by interfacing with cross-functional teams and creating focus on top priority deliverables.</w:t>
      </w:r>
    </w:p>
    <w:p w14:paraId="3FB71301" w14:textId="77777777" w:rsidR="00E932F3" w:rsidRDefault="00E932F3" w:rsidP="00DC1EAB">
      <w:pPr>
        <w:numPr>
          <w:ilvl w:val="0"/>
          <w:numId w:val="5"/>
        </w:numPr>
        <w:ind w:left="360"/>
        <w:rPr>
          <w:rFonts w:asciiTheme="minorHAnsi" w:hAnsiTheme="minorHAnsi"/>
          <w:sz w:val="22"/>
          <w:szCs w:val="22"/>
        </w:rPr>
      </w:pPr>
      <w:r>
        <w:rPr>
          <w:rFonts w:asciiTheme="minorHAnsi" w:hAnsiTheme="minorHAnsi"/>
          <w:sz w:val="22"/>
          <w:szCs w:val="22"/>
        </w:rPr>
        <w:t xml:space="preserve">Creation of Parts in Inventory and defining </w:t>
      </w:r>
      <w:r w:rsidR="00FD2EBA">
        <w:rPr>
          <w:rFonts w:asciiTheme="minorHAnsi" w:hAnsiTheme="minorHAnsi"/>
          <w:sz w:val="22"/>
          <w:szCs w:val="22"/>
        </w:rPr>
        <w:t>BOM (</w:t>
      </w:r>
      <w:r>
        <w:rPr>
          <w:rFonts w:asciiTheme="minorHAnsi" w:hAnsiTheme="minorHAnsi"/>
          <w:sz w:val="22"/>
          <w:szCs w:val="22"/>
        </w:rPr>
        <w:t>Bills of Materials).</w:t>
      </w:r>
    </w:p>
    <w:p w14:paraId="6D60D8F7" w14:textId="77777777" w:rsidR="00E932F3" w:rsidRDefault="00E932F3" w:rsidP="00DC1EAB">
      <w:pPr>
        <w:numPr>
          <w:ilvl w:val="0"/>
          <w:numId w:val="5"/>
        </w:numPr>
        <w:ind w:left="360"/>
        <w:rPr>
          <w:rFonts w:asciiTheme="minorHAnsi" w:hAnsiTheme="minorHAnsi"/>
          <w:sz w:val="22"/>
          <w:szCs w:val="22"/>
        </w:rPr>
      </w:pPr>
      <w:r>
        <w:rPr>
          <w:rFonts w:asciiTheme="minorHAnsi" w:hAnsiTheme="minorHAnsi"/>
          <w:sz w:val="22"/>
          <w:szCs w:val="22"/>
        </w:rPr>
        <w:t xml:space="preserve">Creation of Orders in Order management in intern launches the </w:t>
      </w:r>
      <w:r w:rsidR="00FD2EBA">
        <w:rPr>
          <w:rFonts w:asciiTheme="minorHAnsi" w:hAnsiTheme="minorHAnsi"/>
          <w:sz w:val="22"/>
          <w:szCs w:val="22"/>
        </w:rPr>
        <w:t>configuration</w:t>
      </w:r>
      <w:r>
        <w:rPr>
          <w:rFonts w:asciiTheme="minorHAnsi" w:hAnsiTheme="minorHAnsi"/>
          <w:sz w:val="22"/>
          <w:szCs w:val="22"/>
        </w:rPr>
        <w:t xml:space="preserve"> screen.</w:t>
      </w:r>
    </w:p>
    <w:p w14:paraId="37706023" w14:textId="2D53A123" w:rsidR="008F4BA3" w:rsidRDefault="008F4BA3" w:rsidP="00DC1EAB">
      <w:pPr>
        <w:numPr>
          <w:ilvl w:val="0"/>
          <w:numId w:val="5"/>
        </w:numPr>
        <w:ind w:left="360"/>
        <w:rPr>
          <w:rFonts w:asciiTheme="minorHAnsi" w:hAnsiTheme="minorHAnsi"/>
          <w:sz w:val="22"/>
          <w:szCs w:val="22"/>
        </w:rPr>
      </w:pPr>
      <w:r>
        <w:rPr>
          <w:rFonts w:asciiTheme="minorHAnsi" w:hAnsiTheme="minorHAnsi"/>
          <w:sz w:val="22"/>
          <w:szCs w:val="22"/>
        </w:rPr>
        <w:t xml:space="preserve">Migrate Socrates Product Families to </w:t>
      </w:r>
      <w:r w:rsidR="00F658C3">
        <w:rPr>
          <w:rFonts w:asciiTheme="minorHAnsi" w:hAnsiTheme="minorHAnsi"/>
          <w:sz w:val="22"/>
          <w:szCs w:val="22"/>
        </w:rPr>
        <w:t>Infor CPQ</w:t>
      </w:r>
      <w:r w:rsidR="006A7342">
        <w:rPr>
          <w:rFonts w:asciiTheme="minorHAnsi" w:hAnsiTheme="minorHAnsi"/>
          <w:sz w:val="22"/>
          <w:szCs w:val="22"/>
        </w:rPr>
        <w:t>.</w:t>
      </w:r>
    </w:p>
    <w:p w14:paraId="6D24E179" w14:textId="730D149B" w:rsidR="006A7342" w:rsidRDefault="006A7342" w:rsidP="00DC1EAB">
      <w:pPr>
        <w:numPr>
          <w:ilvl w:val="0"/>
          <w:numId w:val="5"/>
        </w:numPr>
        <w:ind w:left="360"/>
        <w:rPr>
          <w:rFonts w:asciiTheme="minorHAnsi" w:hAnsiTheme="minorHAnsi"/>
          <w:sz w:val="22"/>
          <w:szCs w:val="22"/>
        </w:rPr>
      </w:pPr>
      <w:r>
        <w:rPr>
          <w:rFonts w:asciiTheme="minorHAnsi" w:hAnsiTheme="minorHAnsi"/>
          <w:sz w:val="22"/>
          <w:szCs w:val="22"/>
        </w:rPr>
        <w:t xml:space="preserve">Migrate KBC Product Families to </w:t>
      </w:r>
      <w:r w:rsidR="00F658C3">
        <w:rPr>
          <w:rFonts w:asciiTheme="minorHAnsi" w:hAnsiTheme="minorHAnsi"/>
          <w:sz w:val="22"/>
          <w:szCs w:val="22"/>
        </w:rPr>
        <w:t>Infor CPQ.</w:t>
      </w:r>
    </w:p>
    <w:p w14:paraId="3AEAD917" w14:textId="51F6EFB7" w:rsidR="006A7342" w:rsidRDefault="006A7342" w:rsidP="00DC1EAB">
      <w:pPr>
        <w:numPr>
          <w:ilvl w:val="0"/>
          <w:numId w:val="5"/>
        </w:numPr>
        <w:ind w:left="360"/>
        <w:rPr>
          <w:rFonts w:asciiTheme="minorHAnsi" w:hAnsiTheme="minorHAnsi"/>
          <w:sz w:val="22"/>
          <w:szCs w:val="22"/>
        </w:rPr>
      </w:pPr>
      <w:r>
        <w:rPr>
          <w:rFonts w:asciiTheme="minorHAnsi" w:hAnsiTheme="minorHAnsi"/>
          <w:sz w:val="22"/>
          <w:szCs w:val="22"/>
        </w:rPr>
        <w:t xml:space="preserve">Migrate Oracle Product Families to </w:t>
      </w:r>
      <w:r w:rsidR="00F658C3">
        <w:rPr>
          <w:rFonts w:asciiTheme="minorHAnsi" w:hAnsiTheme="minorHAnsi"/>
          <w:sz w:val="22"/>
          <w:szCs w:val="22"/>
        </w:rPr>
        <w:t>Infor CPQ</w:t>
      </w:r>
      <w:r>
        <w:rPr>
          <w:rFonts w:asciiTheme="minorHAnsi" w:hAnsiTheme="minorHAnsi"/>
          <w:sz w:val="22"/>
          <w:szCs w:val="22"/>
        </w:rPr>
        <w:t>.</w:t>
      </w:r>
    </w:p>
    <w:p w14:paraId="5E972431" w14:textId="77777777" w:rsidR="008F4BA3" w:rsidRDefault="008F4BA3" w:rsidP="00DC1EAB">
      <w:pPr>
        <w:numPr>
          <w:ilvl w:val="0"/>
          <w:numId w:val="5"/>
        </w:numPr>
        <w:ind w:left="360"/>
        <w:rPr>
          <w:rFonts w:asciiTheme="minorHAnsi" w:hAnsiTheme="minorHAnsi"/>
          <w:sz w:val="22"/>
          <w:szCs w:val="22"/>
        </w:rPr>
      </w:pPr>
      <w:r>
        <w:rPr>
          <w:rFonts w:asciiTheme="minorHAnsi" w:hAnsiTheme="minorHAnsi"/>
          <w:sz w:val="22"/>
          <w:szCs w:val="22"/>
        </w:rPr>
        <w:t>Developi</w:t>
      </w:r>
      <w:r w:rsidR="002917D9">
        <w:rPr>
          <w:rFonts w:asciiTheme="minorHAnsi" w:hAnsiTheme="minorHAnsi"/>
          <w:sz w:val="22"/>
          <w:szCs w:val="22"/>
        </w:rPr>
        <w:t>ng rules in Infor Design Studio.</w:t>
      </w:r>
    </w:p>
    <w:p w14:paraId="675447A9" w14:textId="77777777" w:rsidR="002917D9" w:rsidRDefault="002917D9" w:rsidP="00DC1EAB">
      <w:pPr>
        <w:numPr>
          <w:ilvl w:val="0"/>
          <w:numId w:val="5"/>
        </w:numPr>
        <w:ind w:left="360"/>
        <w:rPr>
          <w:rFonts w:asciiTheme="minorHAnsi" w:hAnsiTheme="minorHAnsi"/>
          <w:sz w:val="22"/>
          <w:szCs w:val="22"/>
        </w:rPr>
      </w:pPr>
      <w:r>
        <w:rPr>
          <w:rFonts w:asciiTheme="minorHAnsi" w:hAnsiTheme="minorHAnsi"/>
          <w:sz w:val="22"/>
          <w:szCs w:val="22"/>
        </w:rPr>
        <w:t>Extensive work experience on management of Parts and BOM.</w:t>
      </w:r>
    </w:p>
    <w:p w14:paraId="274E12C3" w14:textId="77777777" w:rsidR="008F4BA3" w:rsidRDefault="008F4BA3" w:rsidP="00DC1EAB">
      <w:pPr>
        <w:numPr>
          <w:ilvl w:val="0"/>
          <w:numId w:val="5"/>
        </w:numPr>
        <w:ind w:left="360"/>
        <w:rPr>
          <w:rFonts w:asciiTheme="minorHAnsi" w:hAnsiTheme="minorHAnsi"/>
          <w:sz w:val="22"/>
          <w:szCs w:val="22"/>
        </w:rPr>
      </w:pPr>
      <w:r>
        <w:rPr>
          <w:rFonts w:asciiTheme="minorHAnsi" w:hAnsiTheme="minorHAnsi"/>
          <w:sz w:val="22"/>
          <w:szCs w:val="22"/>
        </w:rPr>
        <w:t xml:space="preserve">Develop and Maintain </w:t>
      </w:r>
      <w:r w:rsidRPr="00447884">
        <w:rPr>
          <w:rFonts w:asciiTheme="minorHAnsi" w:hAnsiTheme="minorHAnsi"/>
          <w:sz w:val="22"/>
          <w:szCs w:val="22"/>
        </w:rPr>
        <w:t>product configuration rules, logic, and documentation</w:t>
      </w:r>
      <w:r>
        <w:rPr>
          <w:rFonts w:asciiTheme="minorHAnsi" w:hAnsiTheme="minorHAnsi"/>
          <w:sz w:val="22"/>
          <w:szCs w:val="22"/>
        </w:rPr>
        <w:t xml:space="preserve"> for new product features and Options.</w:t>
      </w:r>
    </w:p>
    <w:p w14:paraId="793279AF" w14:textId="77777777" w:rsidR="005751B6" w:rsidRDefault="00FD2EBA" w:rsidP="00DC1EAB">
      <w:pPr>
        <w:numPr>
          <w:ilvl w:val="0"/>
          <w:numId w:val="5"/>
        </w:numPr>
        <w:ind w:left="360"/>
        <w:rPr>
          <w:rFonts w:asciiTheme="minorHAnsi" w:hAnsiTheme="minorHAnsi"/>
          <w:sz w:val="22"/>
          <w:szCs w:val="22"/>
        </w:rPr>
      </w:pPr>
      <w:r w:rsidRPr="005751B6">
        <w:rPr>
          <w:rFonts w:asciiTheme="minorHAnsi" w:hAnsiTheme="minorHAnsi"/>
          <w:sz w:val="22"/>
          <w:szCs w:val="22"/>
        </w:rPr>
        <w:t>Integrate</w:t>
      </w:r>
      <w:r>
        <w:rPr>
          <w:rFonts w:asciiTheme="minorHAnsi" w:hAnsiTheme="minorHAnsi"/>
          <w:sz w:val="22"/>
          <w:szCs w:val="22"/>
        </w:rPr>
        <w:t xml:space="preserve"> Product</w:t>
      </w:r>
      <w:r w:rsidR="00CE748B">
        <w:rPr>
          <w:rFonts w:asciiTheme="minorHAnsi" w:hAnsiTheme="minorHAnsi"/>
          <w:sz w:val="22"/>
          <w:szCs w:val="22"/>
        </w:rPr>
        <w:t xml:space="preserve"> </w:t>
      </w:r>
      <w:r w:rsidR="00286EFC">
        <w:rPr>
          <w:rFonts w:asciiTheme="minorHAnsi" w:hAnsiTheme="minorHAnsi"/>
          <w:sz w:val="22"/>
          <w:szCs w:val="22"/>
        </w:rPr>
        <w:t>configuration</w:t>
      </w:r>
      <w:r w:rsidR="00CE748B">
        <w:rPr>
          <w:rFonts w:asciiTheme="minorHAnsi" w:hAnsiTheme="minorHAnsi"/>
          <w:sz w:val="22"/>
          <w:szCs w:val="22"/>
        </w:rPr>
        <w:t xml:space="preserve"> with </w:t>
      </w:r>
      <w:r>
        <w:rPr>
          <w:rFonts w:asciiTheme="minorHAnsi" w:hAnsiTheme="minorHAnsi"/>
          <w:sz w:val="22"/>
          <w:szCs w:val="22"/>
        </w:rPr>
        <w:t xml:space="preserve">Infor </w:t>
      </w:r>
      <w:r w:rsidRPr="005751B6">
        <w:rPr>
          <w:rFonts w:asciiTheme="minorHAnsi" w:hAnsiTheme="minorHAnsi"/>
          <w:sz w:val="22"/>
          <w:szCs w:val="22"/>
        </w:rPr>
        <w:t>with</w:t>
      </w:r>
      <w:r>
        <w:rPr>
          <w:rFonts w:asciiTheme="minorHAnsi" w:hAnsiTheme="minorHAnsi"/>
          <w:sz w:val="22"/>
          <w:szCs w:val="22"/>
        </w:rPr>
        <w:t xml:space="preserve"> Oracle</w:t>
      </w:r>
      <w:r w:rsidR="005751B6">
        <w:rPr>
          <w:rFonts w:asciiTheme="minorHAnsi" w:hAnsiTheme="minorHAnsi"/>
          <w:sz w:val="22"/>
          <w:szCs w:val="22"/>
        </w:rPr>
        <w:t xml:space="preserve"> </w:t>
      </w:r>
      <w:r w:rsidR="005751B6" w:rsidRPr="005751B6">
        <w:rPr>
          <w:rFonts w:asciiTheme="minorHAnsi" w:hAnsiTheme="minorHAnsi"/>
          <w:sz w:val="22"/>
          <w:szCs w:val="22"/>
        </w:rPr>
        <w:t>ERP systems</w:t>
      </w:r>
      <w:r w:rsidR="00CE748B">
        <w:rPr>
          <w:rFonts w:asciiTheme="minorHAnsi" w:hAnsiTheme="minorHAnsi"/>
          <w:sz w:val="22"/>
          <w:szCs w:val="22"/>
        </w:rPr>
        <w:t>.</w:t>
      </w:r>
    </w:p>
    <w:p w14:paraId="20732D48" w14:textId="77777777" w:rsidR="008F4BA3" w:rsidRDefault="008F4BA3" w:rsidP="00DC1EAB">
      <w:pPr>
        <w:numPr>
          <w:ilvl w:val="0"/>
          <w:numId w:val="5"/>
        </w:numPr>
        <w:ind w:left="360"/>
        <w:rPr>
          <w:rFonts w:asciiTheme="minorHAnsi" w:hAnsiTheme="minorHAnsi"/>
          <w:sz w:val="22"/>
          <w:szCs w:val="22"/>
        </w:rPr>
      </w:pPr>
      <w:r w:rsidRPr="00447884">
        <w:rPr>
          <w:rFonts w:asciiTheme="minorHAnsi" w:hAnsiTheme="minorHAnsi"/>
          <w:sz w:val="22"/>
          <w:szCs w:val="22"/>
        </w:rPr>
        <w:t xml:space="preserve">Coordinate global product documentation with multiple product </w:t>
      </w:r>
      <w:r w:rsidR="001C20AC" w:rsidRPr="00447884">
        <w:rPr>
          <w:rFonts w:asciiTheme="minorHAnsi" w:hAnsiTheme="minorHAnsi"/>
          <w:sz w:val="22"/>
          <w:szCs w:val="22"/>
        </w:rPr>
        <w:t>configuration</w:t>
      </w:r>
      <w:r w:rsidRPr="00447884">
        <w:rPr>
          <w:rFonts w:asciiTheme="minorHAnsi" w:hAnsiTheme="minorHAnsi"/>
          <w:sz w:val="22"/>
          <w:szCs w:val="22"/>
        </w:rPr>
        <w:t xml:space="preserve"> engines &amp;</w:t>
      </w:r>
      <w:r>
        <w:rPr>
          <w:rFonts w:asciiTheme="minorHAnsi" w:hAnsiTheme="minorHAnsi"/>
          <w:sz w:val="22"/>
          <w:szCs w:val="22"/>
        </w:rPr>
        <w:t xml:space="preserve"> ERP</w:t>
      </w:r>
      <w:r w:rsidR="0023639D">
        <w:rPr>
          <w:rFonts w:asciiTheme="minorHAnsi" w:hAnsiTheme="minorHAnsi"/>
          <w:sz w:val="22"/>
          <w:szCs w:val="22"/>
        </w:rPr>
        <w:t>.</w:t>
      </w:r>
    </w:p>
    <w:p w14:paraId="7D9CDC9F" w14:textId="77777777" w:rsidR="008F4BA3" w:rsidRDefault="008F4BA3" w:rsidP="00DC1EAB">
      <w:pPr>
        <w:numPr>
          <w:ilvl w:val="0"/>
          <w:numId w:val="5"/>
        </w:numPr>
        <w:ind w:left="360"/>
        <w:rPr>
          <w:rFonts w:asciiTheme="minorHAnsi" w:hAnsiTheme="minorHAnsi"/>
          <w:sz w:val="22"/>
          <w:szCs w:val="22"/>
        </w:rPr>
      </w:pPr>
      <w:r w:rsidRPr="00447884">
        <w:rPr>
          <w:rFonts w:asciiTheme="minorHAnsi" w:hAnsiTheme="minorHAnsi"/>
          <w:sz w:val="22"/>
          <w:szCs w:val="22"/>
        </w:rPr>
        <w:t>Utilize software configuration applications to define product features and options.</w:t>
      </w:r>
    </w:p>
    <w:p w14:paraId="05C8CC2E" w14:textId="77777777" w:rsidR="009159C2" w:rsidRDefault="008F4BA3" w:rsidP="00DC1EAB">
      <w:pPr>
        <w:numPr>
          <w:ilvl w:val="0"/>
          <w:numId w:val="5"/>
        </w:numPr>
        <w:ind w:left="360"/>
        <w:rPr>
          <w:rFonts w:asciiTheme="minorHAnsi" w:hAnsiTheme="minorHAnsi"/>
          <w:sz w:val="22"/>
          <w:szCs w:val="22"/>
        </w:rPr>
      </w:pPr>
      <w:r w:rsidRPr="00447884">
        <w:rPr>
          <w:rFonts w:asciiTheme="minorHAnsi" w:hAnsiTheme="minorHAnsi"/>
          <w:sz w:val="22"/>
          <w:szCs w:val="22"/>
        </w:rPr>
        <w:t>Enforce Process Engineering standards &amp; documented procedures</w:t>
      </w:r>
      <w:r w:rsidR="0023639D">
        <w:rPr>
          <w:rFonts w:asciiTheme="minorHAnsi" w:hAnsiTheme="minorHAnsi"/>
          <w:sz w:val="22"/>
          <w:szCs w:val="22"/>
        </w:rPr>
        <w:t>.</w:t>
      </w:r>
    </w:p>
    <w:p w14:paraId="034DC37A" w14:textId="77777777" w:rsidR="009159C2" w:rsidRDefault="009159C2" w:rsidP="0023639D">
      <w:pPr>
        <w:ind w:left="360"/>
        <w:rPr>
          <w:rFonts w:asciiTheme="minorHAnsi" w:hAnsiTheme="minorHAnsi"/>
          <w:sz w:val="22"/>
          <w:szCs w:val="22"/>
        </w:rPr>
      </w:pPr>
    </w:p>
    <w:p w14:paraId="5950CCBA" w14:textId="77777777" w:rsidR="009159C2" w:rsidRPr="00993E8C" w:rsidRDefault="009159C2" w:rsidP="009159C2">
      <w:pPr>
        <w:pStyle w:val="Heading4"/>
        <w:rPr>
          <w:rFonts w:asciiTheme="minorHAnsi" w:hAnsiTheme="minorHAnsi" w:cs="Times New Roman"/>
          <w:b w:val="0"/>
          <w:bCs w:val="0"/>
          <w:sz w:val="22"/>
        </w:rPr>
      </w:pPr>
      <w:r w:rsidRPr="00993E8C">
        <w:rPr>
          <w:rFonts w:asciiTheme="minorHAnsi" w:hAnsiTheme="minorHAnsi" w:cs="Times New Roman"/>
          <w:bCs w:val="0"/>
          <w:sz w:val="22"/>
        </w:rPr>
        <w:t>Environment</w:t>
      </w:r>
      <w:r w:rsidRPr="00993E8C">
        <w:rPr>
          <w:rFonts w:asciiTheme="minorHAnsi" w:hAnsiTheme="minorHAnsi" w:cs="Times New Roman"/>
          <w:b w:val="0"/>
          <w:bCs w:val="0"/>
          <w:sz w:val="22"/>
        </w:rPr>
        <w:t xml:space="preserve">: Oracle Apps </w:t>
      </w:r>
      <w:r>
        <w:rPr>
          <w:rFonts w:asciiTheme="minorHAnsi" w:hAnsiTheme="minorHAnsi" w:cs="Times New Roman"/>
          <w:b w:val="0"/>
          <w:bCs w:val="0"/>
          <w:sz w:val="22"/>
        </w:rPr>
        <w:t xml:space="preserve">11i </w:t>
      </w:r>
      <w:r w:rsidRPr="00993E8C">
        <w:rPr>
          <w:rFonts w:asciiTheme="minorHAnsi" w:hAnsiTheme="minorHAnsi" w:cs="Times New Roman"/>
          <w:b w:val="0"/>
          <w:bCs w:val="0"/>
          <w:sz w:val="22"/>
        </w:rPr>
        <w:t>– OM, INV, BOM</w:t>
      </w:r>
      <w:r w:rsidR="000471C0" w:rsidRPr="00993E8C">
        <w:rPr>
          <w:rFonts w:asciiTheme="minorHAnsi" w:hAnsiTheme="minorHAnsi" w:cs="Times New Roman"/>
          <w:b w:val="0"/>
          <w:bCs w:val="0"/>
          <w:sz w:val="22"/>
        </w:rPr>
        <w:t>,</w:t>
      </w:r>
      <w:r w:rsidR="000471C0">
        <w:rPr>
          <w:rFonts w:asciiTheme="minorHAnsi" w:hAnsiTheme="minorHAnsi" w:cs="Times New Roman"/>
          <w:b w:val="0"/>
          <w:bCs w:val="0"/>
          <w:sz w:val="22"/>
        </w:rPr>
        <w:t xml:space="preserve"> CQP, SQL</w:t>
      </w:r>
      <w:r>
        <w:rPr>
          <w:rFonts w:asciiTheme="minorHAnsi" w:hAnsiTheme="minorHAnsi" w:cs="Times New Roman"/>
          <w:b w:val="0"/>
          <w:bCs w:val="0"/>
          <w:sz w:val="22"/>
        </w:rPr>
        <w:t xml:space="preserve"> Developer, Oracle Configurator Developer and Infor Design Studio</w:t>
      </w:r>
      <w:r w:rsidR="000471C0">
        <w:rPr>
          <w:rFonts w:asciiTheme="minorHAnsi" w:hAnsiTheme="minorHAnsi" w:cs="Times New Roman"/>
          <w:b w:val="0"/>
          <w:bCs w:val="0"/>
          <w:sz w:val="22"/>
        </w:rPr>
        <w:t>, AS400</w:t>
      </w:r>
    </w:p>
    <w:p w14:paraId="0BCAD843" w14:textId="77777777" w:rsidR="00447884" w:rsidRPr="00DC1EAB" w:rsidRDefault="00447884" w:rsidP="008F4BA3">
      <w:pPr>
        <w:ind w:left="360"/>
        <w:rPr>
          <w:rFonts w:asciiTheme="minorHAnsi" w:hAnsiTheme="minorHAnsi"/>
          <w:sz w:val="22"/>
          <w:szCs w:val="22"/>
        </w:rPr>
      </w:pPr>
    </w:p>
    <w:p w14:paraId="7FD740E7" w14:textId="77777777" w:rsidR="000A6378" w:rsidRDefault="005A0B62" w:rsidP="00EB04D7">
      <w:pPr>
        <w:spacing w:line="300" w:lineRule="auto"/>
        <w:rPr>
          <w:rFonts w:asciiTheme="minorHAnsi" w:hAnsiTheme="minorHAnsi"/>
          <w:b/>
          <w:sz w:val="22"/>
          <w:szCs w:val="22"/>
        </w:rPr>
      </w:pPr>
      <w:r>
        <w:rPr>
          <w:rFonts w:asciiTheme="minorHAnsi" w:hAnsiTheme="minorHAnsi"/>
          <w:b/>
          <w:sz w:val="22"/>
          <w:szCs w:val="22"/>
        </w:rPr>
        <w:t>Project#3</w:t>
      </w:r>
    </w:p>
    <w:p w14:paraId="7FE1D174" w14:textId="77777777" w:rsidR="000A6378" w:rsidRPr="00993E8C" w:rsidRDefault="000A6378" w:rsidP="000A6378">
      <w:pPr>
        <w:rPr>
          <w:rFonts w:asciiTheme="minorHAnsi" w:hAnsiTheme="minorHAnsi"/>
          <w:b/>
          <w:sz w:val="22"/>
          <w:szCs w:val="22"/>
        </w:rPr>
      </w:pPr>
      <w:r w:rsidRPr="00993E8C">
        <w:rPr>
          <w:rFonts w:asciiTheme="minorHAnsi" w:hAnsiTheme="minorHAnsi"/>
          <w:b/>
          <w:sz w:val="22"/>
          <w:szCs w:val="22"/>
        </w:rPr>
        <w:t xml:space="preserve">Client: </w:t>
      </w:r>
      <w:r w:rsidR="00E95BD1">
        <w:rPr>
          <w:rFonts w:asciiTheme="minorHAnsi" w:hAnsiTheme="minorHAnsi" w:cs="Arial"/>
          <w:b/>
          <w:sz w:val="22"/>
          <w:szCs w:val="22"/>
        </w:rPr>
        <w:t>EPM (</w:t>
      </w:r>
      <w:r w:rsidR="00143081">
        <w:rPr>
          <w:rFonts w:asciiTheme="minorHAnsi" w:hAnsiTheme="minorHAnsi" w:cs="Arial"/>
          <w:b/>
          <w:sz w:val="22"/>
          <w:szCs w:val="22"/>
        </w:rPr>
        <w:t>Rosemount)</w:t>
      </w:r>
      <w:r w:rsidRPr="00993E8C">
        <w:rPr>
          <w:rFonts w:asciiTheme="minorHAnsi" w:hAnsiTheme="minorHAnsi" w:cs="Arial"/>
          <w:b/>
          <w:sz w:val="22"/>
          <w:szCs w:val="22"/>
        </w:rPr>
        <w:t xml:space="preserve">, </w:t>
      </w:r>
      <w:r w:rsidR="00143081">
        <w:rPr>
          <w:rFonts w:asciiTheme="minorHAnsi" w:hAnsiTheme="minorHAnsi" w:cs="Arial"/>
          <w:b/>
          <w:sz w:val="22"/>
          <w:szCs w:val="22"/>
        </w:rPr>
        <w:t xml:space="preserve">Eden </w:t>
      </w:r>
      <w:r w:rsidR="003B7AB6">
        <w:rPr>
          <w:rFonts w:asciiTheme="minorHAnsi" w:hAnsiTheme="minorHAnsi" w:cs="Arial"/>
          <w:b/>
          <w:sz w:val="22"/>
          <w:szCs w:val="22"/>
        </w:rPr>
        <w:t>Prairie</w:t>
      </w:r>
      <w:r w:rsidR="003B7AB6" w:rsidRPr="00993E8C">
        <w:rPr>
          <w:rFonts w:asciiTheme="minorHAnsi" w:hAnsiTheme="minorHAnsi" w:cs="Arial"/>
          <w:b/>
          <w:sz w:val="22"/>
          <w:szCs w:val="22"/>
        </w:rPr>
        <w:t>,</w:t>
      </w:r>
      <w:r w:rsidR="003B7AB6">
        <w:rPr>
          <w:rFonts w:asciiTheme="minorHAnsi" w:hAnsiTheme="minorHAnsi" w:cs="Arial"/>
          <w:b/>
          <w:sz w:val="22"/>
          <w:szCs w:val="22"/>
        </w:rPr>
        <w:t xml:space="preserve"> MN</w:t>
      </w:r>
      <w:r w:rsidRPr="00993E8C">
        <w:rPr>
          <w:rFonts w:asciiTheme="minorHAnsi" w:hAnsiTheme="minorHAnsi"/>
          <w:sz w:val="22"/>
          <w:szCs w:val="22"/>
        </w:rPr>
        <w:t xml:space="preserve">.                                         </w:t>
      </w:r>
      <w:r w:rsidR="0026112E">
        <w:rPr>
          <w:rFonts w:asciiTheme="minorHAnsi" w:hAnsiTheme="minorHAnsi"/>
          <w:b/>
          <w:sz w:val="22"/>
          <w:szCs w:val="22"/>
        </w:rPr>
        <w:t>Jan</w:t>
      </w:r>
      <w:r w:rsidRPr="00993E8C">
        <w:rPr>
          <w:rFonts w:asciiTheme="minorHAnsi" w:hAnsiTheme="minorHAnsi"/>
          <w:b/>
          <w:sz w:val="22"/>
          <w:szCs w:val="22"/>
        </w:rPr>
        <w:t xml:space="preserve"> 201</w:t>
      </w:r>
      <w:r w:rsidR="004D4E15">
        <w:rPr>
          <w:rFonts w:asciiTheme="minorHAnsi" w:hAnsiTheme="minorHAnsi"/>
          <w:b/>
          <w:sz w:val="22"/>
          <w:szCs w:val="22"/>
        </w:rPr>
        <w:t>5</w:t>
      </w:r>
      <w:r w:rsidRPr="00993E8C">
        <w:rPr>
          <w:rFonts w:asciiTheme="minorHAnsi" w:hAnsiTheme="minorHAnsi"/>
          <w:b/>
          <w:sz w:val="22"/>
          <w:szCs w:val="22"/>
        </w:rPr>
        <w:t xml:space="preserve"> to </w:t>
      </w:r>
      <w:r w:rsidR="0026112E">
        <w:rPr>
          <w:rFonts w:asciiTheme="minorHAnsi" w:hAnsiTheme="minorHAnsi"/>
          <w:b/>
          <w:sz w:val="22"/>
          <w:szCs w:val="22"/>
        </w:rPr>
        <w:t>Apr</w:t>
      </w:r>
      <w:r w:rsidR="008F4BA3">
        <w:rPr>
          <w:rFonts w:asciiTheme="minorHAnsi" w:hAnsiTheme="minorHAnsi"/>
          <w:b/>
          <w:sz w:val="22"/>
          <w:szCs w:val="22"/>
        </w:rPr>
        <w:t xml:space="preserve"> 2016</w:t>
      </w:r>
      <w:r w:rsidRPr="00993E8C">
        <w:rPr>
          <w:rFonts w:asciiTheme="minorHAnsi" w:hAnsiTheme="minorHAnsi"/>
          <w:sz w:val="22"/>
          <w:szCs w:val="22"/>
        </w:rPr>
        <w:t>.</w:t>
      </w:r>
    </w:p>
    <w:p w14:paraId="152D52F1" w14:textId="77777777" w:rsidR="000A6378" w:rsidRDefault="008C7843" w:rsidP="000A6378">
      <w:pPr>
        <w:rPr>
          <w:rFonts w:asciiTheme="minorHAnsi" w:hAnsiTheme="minorHAnsi"/>
          <w:sz w:val="22"/>
          <w:szCs w:val="22"/>
        </w:rPr>
      </w:pPr>
      <w:r>
        <w:rPr>
          <w:rFonts w:asciiTheme="minorHAnsi" w:hAnsiTheme="minorHAnsi"/>
          <w:sz w:val="22"/>
          <w:szCs w:val="22"/>
        </w:rPr>
        <w:t>Oracle Configurator Developer</w:t>
      </w:r>
      <w:r w:rsidR="000A6378" w:rsidRPr="00993E8C">
        <w:rPr>
          <w:rFonts w:asciiTheme="minorHAnsi" w:hAnsiTheme="minorHAnsi"/>
          <w:sz w:val="22"/>
          <w:szCs w:val="22"/>
        </w:rPr>
        <w:t>.</w:t>
      </w:r>
    </w:p>
    <w:p w14:paraId="06D3AE83" w14:textId="77777777" w:rsidR="006A5BF1" w:rsidRPr="00993E8C" w:rsidRDefault="006A5BF1" w:rsidP="000A6378">
      <w:pPr>
        <w:rPr>
          <w:rFonts w:asciiTheme="minorHAnsi" w:hAnsiTheme="minorHAnsi"/>
          <w:sz w:val="22"/>
          <w:szCs w:val="22"/>
        </w:rPr>
      </w:pPr>
    </w:p>
    <w:p w14:paraId="01DA8B98" w14:textId="77777777" w:rsidR="000A6378" w:rsidRPr="00143081" w:rsidRDefault="000A6378" w:rsidP="000A6378">
      <w:pPr>
        <w:rPr>
          <w:rFonts w:asciiTheme="minorHAnsi" w:hAnsiTheme="minorHAnsi"/>
          <w:sz w:val="22"/>
          <w:szCs w:val="22"/>
        </w:rPr>
      </w:pPr>
      <w:r w:rsidRPr="00993E8C">
        <w:rPr>
          <w:rFonts w:asciiTheme="minorHAnsi" w:hAnsiTheme="minorHAnsi"/>
          <w:b/>
          <w:sz w:val="22"/>
          <w:szCs w:val="22"/>
        </w:rPr>
        <w:t xml:space="preserve">Project </w:t>
      </w:r>
      <w:r w:rsidR="00286EFC" w:rsidRPr="00993E8C">
        <w:rPr>
          <w:rFonts w:asciiTheme="minorHAnsi" w:hAnsiTheme="minorHAnsi"/>
          <w:b/>
          <w:sz w:val="22"/>
          <w:szCs w:val="22"/>
        </w:rPr>
        <w:t>Description:</w:t>
      </w:r>
      <w:r w:rsidR="00286EFC" w:rsidRPr="00143081">
        <w:rPr>
          <w:rFonts w:asciiTheme="minorHAnsi" w:hAnsiTheme="minorHAnsi"/>
          <w:sz w:val="22"/>
          <w:szCs w:val="22"/>
        </w:rPr>
        <w:t xml:space="preserve"> Emerson</w:t>
      </w:r>
      <w:r w:rsidR="00143081" w:rsidRPr="00143081">
        <w:rPr>
          <w:rFonts w:asciiTheme="minorHAnsi" w:hAnsiTheme="minorHAnsi"/>
          <w:sz w:val="22"/>
          <w:szCs w:val="22"/>
        </w:rPr>
        <w:t xml:space="preserve"> Process Management is a leading global supplier of products, services, and solutions that measure, analyze, control, automate, and improve process-related operations. Our company evolved from the business previously known as Fisher-Rosemount, which was already a recognized leader in process-automation products and technology. As Emerson Process Management, we now offer even broader capabilities to help customers </w:t>
      </w:r>
      <w:r w:rsidR="00143081" w:rsidRPr="00143081">
        <w:rPr>
          <w:rFonts w:asciiTheme="minorHAnsi" w:hAnsiTheme="minorHAnsi"/>
          <w:sz w:val="22"/>
          <w:szCs w:val="22"/>
        </w:rPr>
        <w:lastRenderedPageBreak/>
        <w:t xml:space="preserve">control, connect, and manage their process and </w:t>
      </w:r>
      <w:r w:rsidR="00AD024E" w:rsidRPr="00143081">
        <w:rPr>
          <w:rFonts w:asciiTheme="minorHAnsi" w:hAnsiTheme="minorHAnsi"/>
          <w:sz w:val="22"/>
          <w:szCs w:val="22"/>
        </w:rPr>
        <w:t>business. Specifically</w:t>
      </w:r>
      <w:r w:rsidR="00143081" w:rsidRPr="00143081">
        <w:rPr>
          <w:rFonts w:asciiTheme="minorHAnsi" w:hAnsiTheme="minorHAnsi"/>
          <w:sz w:val="22"/>
          <w:szCs w:val="22"/>
        </w:rPr>
        <w:t xml:space="preserve">, </w:t>
      </w:r>
      <w:r w:rsidR="00286EFC" w:rsidRPr="00143081">
        <w:rPr>
          <w:rFonts w:asciiTheme="minorHAnsi" w:hAnsiTheme="minorHAnsi"/>
          <w:sz w:val="22"/>
          <w:szCs w:val="22"/>
        </w:rPr>
        <w:t>we have</w:t>
      </w:r>
      <w:r w:rsidR="00143081" w:rsidRPr="00143081">
        <w:rPr>
          <w:rFonts w:asciiTheme="minorHAnsi" w:hAnsiTheme="minorHAnsi"/>
          <w:sz w:val="22"/>
          <w:szCs w:val="22"/>
        </w:rPr>
        <w:t xml:space="preserve"> augmented our best-in-class measurement, analytical, and control products and innovative </w:t>
      </w:r>
      <w:r w:rsidR="00AD024E" w:rsidRPr="00143081">
        <w:rPr>
          <w:rFonts w:asciiTheme="minorHAnsi" w:hAnsiTheme="minorHAnsi"/>
          <w:sz w:val="22"/>
          <w:szCs w:val="22"/>
        </w:rPr>
        <w:t>Plant Web</w:t>
      </w:r>
      <w:r w:rsidR="00143081" w:rsidRPr="00143081">
        <w:rPr>
          <w:rFonts w:asciiTheme="minorHAnsi" w:hAnsiTheme="minorHAnsi"/>
          <w:sz w:val="22"/>
          <w:szCs w:val="22"/>
        </w:rPr>
        <w:t xml:space="preserve">® architecture with a </w:t>
      </w:r>
      <w:r w:rsidR="00AD024E" w:rsidRPr="00143081">
        <w:rPr>
          <w:rFonts w:asciiTheme="minorHAnsi" w:hAnsiTheme="minorHAnsi"/>
          <w:sz w:val="22"/>
          <w:szCs w:val="22"/>
        </w:rPr>
        <w:t>broad</w:t>
      </w:r>
      <w:r w:rsidR="00AD024E">
        <w:t xml:space="preserve"> array</w:t>
      </w:r>
      <w:r w:rsidR="00143081" w:rsidRPr="00143081">
        <w:rPr>
          <w:rFonts w:asciiTheme="minorHAnsi" w:hAnsiTheme="minorHAnsi"/>
          <w:sz w:val="22"/>
          <w:szCs w:val="22"/>
        </w:rPr>
        <w:t xml:space="preserve"> of engineering, consulting, maintenance, and project management services. </w:t>
      </w:r>
      <w:r w:rsidR="00286EFC" w:rsidRPr="00143081">
        <w:rPr>
          <w:rFonts w:asciiTheme="minorHAnsi" w:hAnsiTheme="minorHAnsi"/>
          <w:sz w:val="22"/>
          <w:szCs w:val="22"/>
        </w:rPr>
        <w:t>We have</w:t>
      </w:r>
      <w:r w:rsidR="00143081" w:rsidRPr="00143081">
        <w:rPr>
          <w:rFonts w:asciiTheme="minorHAnsi" w:hAnsiTheme="minorHAnsi"/>
          <w:sz w:val="22"/>
          <w:szCs w:val="22"/>
        </w:rPr>
        <w:t xml:space="preserve"> also expanded our organization to include other process-related divisions of our parent company, Emerson (</w:t>
      </w:r>
      <w:r w:rsidR="00AD024E" w:rsidRPr="00143081">
        <w:rPr>
          <w:rFonts w:asciiTheme="minorHAnsi" w:hAnsiTheme="minorHAnsi"/>
          <w:sz w:val="22"/>
          <w:szCs w:val="22"/>
        </w:rPr>
        <w:t>NYSE: EMR</w:t>
      </w:r>
      <w:r w:rsidR="00143081" w:rsidRPr="00143081">
        <w:rPr>
          <w:rFonts w:asciiTheme="minorHAnsi" w:hAnsiTheme="minorHAnsi"/>
          <w:sz w:val="22"/>
          <w:szCs w:val="22"/>
        </w:rPr>
        <w:t>), and made strategic acquisitions to enhance our technology and industry expertise. From our offices, factories, and service centers around the world, our team now offers unmatched capabilities to improve process and asset performance for customers in the </w:t>
      </w:r>
      <w:hyperlink r:id="rId17" w:tooltip="Chemistry overview" w:history="1">
        <w:r w:rsidR="00143081" w:rsidRPr="00143081">
          <w:rPr>
            <w:rFonts w:asciiTheme="minorHAnsi" w:hAnsiTheme="minorHAnsi"/>
            <w:sz w:val="22"/>
            <w:szCs w:val="22"/>
          </w:rPr>
          <w:t>chemical</w:t>
        </w:r>
      </w:hyperlink>
      <w:r w:rsidR="00143081" w:rsidRPr="00143081">
        <w:rPr>
          <w:rFonts w:asciiTheme="minorHAnsi" w:hAnsiTheme="minorHAnsi"/>
          <w:sz w:val="22"/>
          <w:szCs w:val="22"/>
        </w:rPr>
        <w:t>, oil and gas, pulp and paper, pharmaceutical, </w:t>
      </w:r>
      <w:hyperlink r:id="rId18" w:tooltip="Food overview" w:history="1">
        <w:r w:rsidR="00143081" w:rsidRPr="00143081">
          <w:rPr>
            <w:rFonts w:asciiTheme="minorHAnsi" w:hAnsiTheme="minorHAnsi"/>
            <w:sz w:val="22"/>
            <w:szCs w:val="22"/>
          </w:rPr>
          <w:t>food</w:t>
        </w:r>
      </w:hyperlink>
      <w:r w:rsidR="00143081" w:rsidRPr="00143081">
        <w:rPr>
          <w:rFonts w:asciiTheme="minorHAnsi" w:hAnsiTheme="minorHAnsi"/>
          <w:sz w:val="22"/>
          <w:szCs w:val="22"/>
        </w:rPr>
        <w:t> and beverage, power, water and wastewater, and other process-related industries.</w:t>
      </w:r>
    </w:p>
    <w:p w14:paraId="3829FBF1" w14:textId="77777777" w:rsidR="000A6378" w:rsidRPr="00143081" w:rsidRDefault="000A6378" w:rsidP="000A6378">
      <w:pPr>
        <w:pStyle w:val="Heading4"/>
        <w:rPr>
          <w:rFonts w:asciiTheme="minorHAnsi" w:hAnsiTheme="minorHAnsi" w:cs="Times New Roman"/>
          <w:b w:val="0"/>
          <w:bCs w:val="0"/>
          <w:sz w:val="22"/>
        </w:rPr>
      </w:pPr>
    </w:p>
    <w:p w14:paraId="3DB32F75" w14:textId="77777777" w:rsidR="000A6378" w:rsidRPr="00993E8C" w:rsidRDefault="000A6378" w:rsidP="000A6378">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 &amp; Responsibility</w:t>
      </w:r>
      <w:r w:rsidRPr="00993E8C">
        <w:rPr>
          <w:rFonts w:asciiTheme="minorHAnsi" w:hAnsiTheme="minorHAnsi" w:cs="Times New Roman"/>
          <w:bCs w:val="0"/>
          <w:sz w:val="22"/>
        </w:rPr>
        <w:t>:</w:t>
      </w:r>
    </w:p>
    <w:p w14:paraId="1E30835B" w14:textId="77777777" w:rsidR="000A6378" w:rsidRPr="00993E8C" w:rsidRDefault="000A6378" w:rsidP="000A6378">
      <w:pPr>
        <w:rPr>
          <w:rFonts w:asciiTheme="minorHAnsi" w:hAnsiTheme="minorHAnsi"/>
          <w:sz w:val="22"/>
          <w:szCs w:val="22"/>
        </w:rPr>
      </w:pPr>
    </w:p>
    <w:p w14:paraId="462C0A75" w14:textId="77777777" w:rsidR="000A6378" w:rsidRPr="00993E8C" w:rsidRDefault="00E04D47" w:rsidP="000A6378">
      <w:pPr>
        <w:numPr>
          <w:ilvl w:val="0"/>
          <w:numId w:val="5"/>
        </w:numPr>
        <w:ind w:left="360"/>
        <w:rPr>
          <w:rFonts w:asciiTheme="minorHAnsi" w:hAnsiTheme="minorHAnsi"/>
          <w:sz w:val="22"/>
          <w:szCs w:val="22"/>
        </w:rPr>
      </w:pPr>
      <w:r>
        <w:rPr>
          <w:rFonts w:asciiTheme="minorHAnsi" w:hAnsiTheme="minorHAnsi"/>
          <w:sz w:val="22"/>
          <w:szCs w:val="22"/>
        </w:rPr>
        <w:t xml:space="preserve">Worked on daily support </w:t>
      </w:r>
      <w:r w:rsidR="004315CB">
        <w:rPr>
          <w:rFonts w:asciiTheme="minorHAnsi" w:hAnsiTheme="minorHAnsi"/>
          <w:sz w:val="22"/>
          <w:szCs w:val="22"/>
        </w:rPr>
        <w:t>team (</w:t>
      </w:r>
      <w:r>
        <w:rPr>
          <w:rFonts w:asciiTheme="minorHAnsi" w:hAnsiTheme="minorHAnsi"/>
          <w:sz w:val="22"/>
          <w:szCs w:val="22"/>
        </w:rPr>
        <w:t>PCS) on ECN’s</w:t>
      </w:r>
      <w:r w:rsidR="000A6378" w:rsidRPr="00993E8C">
        <w:rPr>
          <w:rFonts w:asciiTheme="minorHAnsi" w:hAnsiTheme="minorHAnsi"/>
          <w:sz w:val="22"/>
          <w:szCs w:val="22"/>
        </w:rPr>
        <w:t>.</w:t>
      </w:r>
    </w:p>
    <w:p w14:paraId="229A0086" w14:textId="77777777" w:rsidR="000A6378" w:rsidRPr="00993E8C" w:rsidRDefault="000A6378" w:rsidP="000A6378">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Analyzing the requirements.</w:t>
      </w:r>
    </w:p>
    <w:p w14:paraId="0912DC3D" w14:textId="77777777" w:rsidR="000A6378" w:rsidRPr="00993E8C"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Re writing the rules based on the change in the ECN.</w:t>
      </w:r>
    </w:p>
    <w:p w14:paraId="3397D58B" w14:textId="77777777" w:rsidR="00E04D47" w:rsidRDefault="00E04D47" w:rsidP="000A6378">
      <w:pPr>
        <w:numPr>
          <w:ilvl w:val="0"/>
          <w:numId w:val="3"/>
        </w:numPr>
        <w:tabs>
          <w:tab w:val="left" w:pos="720"/>
        </w:tabs>
        <w:jc w:val="both"/>
        <w:rPr>
          <w:rFonts w:asciiTheme="minorHAnsi" w:hAnsiTheme="minorHAnsi"/>
          <w:sz w:val="22"/>
          <w:szCs w:val="22"/>
        </w:rPr>
      </w:pPr>
      <w:r>
        <w:rPr>
          <w:rFonts w:asciiTheme="minorHAnsi" w:hAnsiTheme="minorHAnsi"/>
          <w:sz w:val="22"/>
          <w:szCs w:val="22"/>
        </w:rPr>
        <w:t>Performing Regression Testing based on changes.</w:t>
      </w:r>
    </w:p>
    <w:p w14:paraId="62E816FA" w14:textId="77777777" w:rsidR="000A6378" w:rsidRPr="00993E8C" w:rsidRDefault="00E04D47" w:rsidP="000A6378">
      <w:pPr>
        <w:numPr>
          <w:ilvl w:val="0"/>
          <w:numId w:val="3"/>
        </w:numPr>
        <w:tabs>
          <w:tab w:val="left" w:pos="720"/>
        </w:tabs>
        <w:jc w:val="both"/>
        <w:rPr>
          <w:rFonts w:asciiTheme="minorHAnsi" w:hAnsiTheme="minorHAnsi"/>
          <w:sz w:val="22"/>
          <w:szCs w:val="22"/>
        </w:rPr>
      </w:pPr>
      <w:r>
        <w:rPr>
          <w:rFonts w:asciiTheme="minorHAnsi" w:hAnsiTheme="minorHAnsi"/>
          <w:sz w:val="22"/>
          <w:szCs w:val="22"/>
        </w:rPr>
        <w:t>Publishing the model into Production.</w:t>
      </w:r>
    </w:p>
    <w:p w14:paraId="7CC65AB8" w14:textId="77777777" w:rsidR="000A6378" w:rsidRPr="00993E8C" w:rsidRDefault="00AD024E" w:rsidP="000A6378">
      <w:pPr>
        <w:pStyle w:val="ListParagraph"/>
        <w:numPr>
          <w:ilvl w:val="0"/>
          <w:numId w:val="3"/>
        </w:numPr>
        <w:spacing w:before="40" w:after="80"/>
        <w:jc w:val="both"/>
        <w:rPr>
          <w:rFonts w:asciiTheme="minorHAnsi" w:hAnsiTheme="minorHAnsi"/>
          <w:sz w:val="22"/>
          <w:szCs w:val="22"/>
        </w:rPr>
      </w:pPr>
      <w:r>
        <w:rPr>
          <w:rFonts w:asciiTheme="minorHAnsi" w:hAnsiTheme="minorHAnsi"/>
          <w:sz w:val="22"/>
          <w:szCs w:val="22"/>
        </w:rPr>
        <w:t>Acknowledging</w:t>
      </w:r>
      <w:r w:rsidR="00E04D47">
        <w:rPr>
          <w:rFonts w:asciiTheme="minorHAnsi" w:hAnsiTheme="minorHAnsi"/>
          <w:sz w:val="22"/>
          <w:szCs w:val="22"/>
        </w:rPr>
        <w:t xml:space="preserve"> the ECN once the change has completed and published in the production.</w:t>
      </w:r>
    </w:p>
    <w:p w14:paraId="6093463E" w14:textId="77777777" w:rsidR="000A6378" w:rsidRPr="00993E8C" w:rsidRDefault="00E04D47" w:rsidP="000A6378">
      <w:pPr>
        <w:numPr>
          <w:ilvl w:val="0"/>
          <w:numId w:val="3"/>
        </w:numPr>
        <w:rPr>
          <w:rFonts w:asciiTheme="minorHAnsi" w:hAnsiTheme="minorHAnsi"/>
          <w:sz w:val="22"/>
          <w:szCs w:val="22"/>
        </w:rPr>
      </w:pPr>
      <w:r>
        <w:rPr>
          <w:rFonts w:asciiTheme="minorHAnsi" w:hAnsiTheme="minorHAnsi"/>
          <w:sz w:val="22"/>
          <w:szCs w:val="22"/>
        </w:rPr>
        <w:t xml:space="preserve">Sending notification to JDE AP and JDE EMA team to check their systems have </w:t>
      </w:r>
      <w:r w:rsidR="00286EFC">
        <w:rPr>
          <w:rFonts w:asciiTheme="minorHAnsi" w:hAnsiTheme="minorHAnsi"/>
          <w:sz w:val="22"/>
          <w:szCs w:val="22"/>
        </w:rPr>
        <w:t>affected</w:t>
      </w:r>
      <w:r>
        <w:rPr>
          <w:rFonts w:asciiTheme="minorHAnsi" w:hAnsiTheme="minorHAnsi"/>
          <w:sz w:val="22"/>
          <w:szCs w:val="22"/>
        </w:rPr>
        <w:t xml:space="preserve"> or not</w:t>
      </w:r>
      <w:r w:rsidR="000A6378" w:rsidRPr="00993E8C">
        <w:rPr>
          <w:rFonts w:asciiTheme="minorHAnsi" w:hAnsiTheme="minorHAnsi"/>
          <w:sz w:val="22"/>
          <w:szCs w:val="22"/>
        </w:rPr>
        <w:t>.</w:t>
      </w:r>
    </w:p>
    <w:p w14:paraId="0CFAAD0A" w14:textId="77777777" w:rsidR="000A6378" w:rsidRDefault="00621C21" w:rsidP="000A6378">
      <w:pPr>
        <w:numPr>
          <w:ilvl w:val="0"/>
          <w:numId w:val="3"/>
        </w:numPr>
        <w:spacing w:before="40" w:after="80"/>
        <w:jc w:val="both"/>
        <w:rPr>
          <w:rFonts w:asciiTheme="minorHAnsi" w:hAnsiTheme="minorHAnsi"/>
          <w:sz w:val="22"/>
          <w:szCs w:val="22"/>
        </w:rPr>
      </w:pPr>
      <w:r>
        <w:rPr>
          <w:rFonts w:asciiTheme="minorHAnsi" w:hAnsiTheme="minorHAnsi"/>
          <w:sz w:val="22"/>
          <w:szCs w:val="22"/>
        </w:rPr>
        <w:t>Worked</w:t>
      </w:r>
      <w:r w:rsidR="00E04D47">
        <w:rPr>
          <w:rFonts w:asciiTheme="minorHAnsi" w:hAnsiTheme="minorHAnsi"/>
          <w:sz w:val="22"/>
          <w:szCs w:val="22"/>
        </w:rPr>
        <w:t xml:space="preserve"> on BPH Project</w:t>
      </w:r>
      <w:r w:rsidR="000A6378" w:rsidRPr="00993E8C">
        <w:rPr>
          <w:rFonts w:asciiTheme="minorHAnsi" w:hAnsiTheme="minorHAnsi"/>
          <w:sz w:val="22"/>
          <w:szCs w:val="22"/>
        </w:rPr>
        <w:t>.</w:t>
      </w:r>
    </w:p>
    <w:p w14:paraId="07CD1D6C" w14:textId="77777777" w:rsidR="00E04D47" w:rsidRPr="00993E8C" w:rsidRDefault="00AD024E" w:rsidP="000A6378">
      <w:pPr>
        <w:numPr>
          <w:ilvl w:val="0"/>
          <w:numId w:val="3"/>
        </w:numPr>
        <w:spacing w:before="40" w:after="80"/>
        <w:jc w:val="both"/>
        <w:rPr>
          <w:rFonts w:asciiTheme="minorHAnsi" w:hAnsiTheme="minorHAnsi"/>
          <w:sz w:val="22"/>
          <w:szCs w:val="22"/>
        </w:rPr>
      </w:pPr>
      <w:r>
        <w:rPr>
          <w:rFonts w:asciiTheme="minorHAnsi" w:hAnsiTheme="minorHAnsi"/>
          <w:sz w:val="22"/>
          <w:szCs w:val="22"/>
        </w:rPr>
        <w:t>Analyzing</w:t>
      </w:r>
      <w:r w:rsidR="00E04D47">
        <w:rPr>
          <w:rFonts w:asciiTheme="minorHAnsi" w:hAnsiTheme="minorHAnsi"/>
          <w:sz w:val="22"/>
          <w:szCs w:val="22"/>
        </w:rPr>
        <w:t xml:space="preserve"> the BOM data using BOM analysis Tool.</w:t>
      </w:r>
    </w:p>
    <w:p w14:paraId="62EE61F8" w14:textId="77777777" w:rsidR="000A6378" w:rsidRPr="00993E8C" w:rsidRDefault="00E04D47" w:rsidP="000A6378">
      <w:pPr>
        <w:numPr>
          <w:ilvl w:val="0"/>
          <w:numId w:val="3"/>
        </w:numPr>
        <w:rPr>
          <w:rFonts w:asciiTheme="minorHAnsi" w:hAnsiTheme="minorHAnsi"/>
          <w:sz w:val="22"/>
          <w:szCs w:val="22"/>
        </w:rPr>
      </w:pPr>
      <w:r>
        <w:rPr>
          <w:rFonts w:asciiTheme="minorHAnsi" w:hAnsiTheme="minorHAnsi"/>
          <w:sz w:val="22"/>
          <w:szCs w:val="22"/>
        </w:rPr>
        <w:t>BPH Project is all about moving the tangible parts to the New OC.</w:t>
      </w:r>
    </w:p>
    <w:p w14:paraId="6E314799" w14:textId="77777777" w:rsidR="000A6378"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Earlier all the Tangible parts were there in the CP Parts</w:t>
      </w:r>
      <w:r w:rsidR="000A6378" w:rsidRPr="00993E8C">
        <w:rPr>
          <w:rFonts w:asciiTheme="minorHAnsi" w:hAnsiTheme="minorHAnsi"/>
          <w:sz w:val="22"/>
          <w:szCs w:val="22"/>
        </w:rPr>
        <w:t>.</w:t>
      </w:r>
    </w:p>
    <w:p w14:paraId="7394B6FC" w14:textId="77777777" w:rsidR="00E04D47"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 xml:space="preserve">Creation of the Items in Item master with Item Import tool in the orgs which ATO model has been </w:t>
      </w:r>
      <w:r w:rsidR="001C20AC">
        <w:rPr>
          <w:rFonts w:asciiTheme="minorHAnsi" w:hAnsiTheme="minorHAnsi"/>
          <w:sz w:val="22"/>
          <w:szCs w:val="22"/>
        </w:rPr>
        <w:t>communed</w:t>
      </w:r>
      <w:r>
        <w:rPr>
          <w:rFonts w:asciiTheme="minorHAnsi" w:hAnsiTheme="minorHAnsi"/>
          <w:sz w:val="22"/>
          <w:szCs w:val="22"/>
        </w:rPr>
        <w:t>.</w:t>
      </w:r>
    </w:p>
    <w:p w14:paraId="2B3CCBDF" w14:textId="77777777" w:rsidR="00E04D47"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Creation of the Item categories for the new Items and OCs by using Category Update Tool.</w:t>
      </w:r>
    </w:p>
    <w:p w14:paraId="5665FA42" w14:textId="77777777" w:rsidR="00E04D47"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 xml:space="preserve">Creation of the Bill </w:t>
      </w:r>
      <w:r w:rsidR="00AD024E">
        <w:rPr>
          <w:rFonts w:asciiTheme="minorHAnsi" w:hAnsiTheme="minorHAnsi"/>
          <w:sz w:val="22"/>
          <w:szCs w:val="22"/>
        </w:rPr>
        <w:t>of</w:t>
      </w:r>
      <w:r>
        <w:rPr>
          <w:rFonts w:asciiTheme="minorHAnsi" w:hAnsiTheme="minorHAnsi"/>
          <w:sz w:val="22"/>
          <w:szCs w:val="22"/>
        </w:rPr>
        <w:t xml:space="preserve"> Material for the New OC’s.</w:t>
      </w:r>
    </w:p>
    <w:p w14:paraId="213EA46C" w14:textId="77777777" w:rsidR="00E04D47" w:rsidRDefault="001C20AC"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Communing</w:t>
      </w:r>
      <w:r w:rsidR="00E04D47">
        <w:rPr>
          <w:rFonts w:asciiTheme="minorHAnsi" w:hAnsiTheme="minorHAnsi"/>
          <w:sz w:val="22"/>
          <w:szCs w:val="22"/>
        </w:rPr>
        <w:t xml:space="preserve"> all the bills to Parent model </w:t>
      </w:r>
      <w:r>
        <w:rPr>
          <w:rFonts w:asciiTheme="minorHAnsi" w:hAnsiTheme="minorHAnsi"/>
          <w:sz w:val="22"/>
          <w:szCs w:val="22"/>
        </w:rPr>
        <w:t>communing</w:t>
      </w:r>
      <w:r w:rsidR="00E04D47">
        <w:rPr>
          <w:rFonts w:asciiTheme="minorHAnsi" w:hAnsiTheme="minorHAnsi"/>
          <w:sz w:val="22"/>
          <w:szCs w:val="22"/>
        </w:rPr>
        <w:t xml:space="preserve"> orgs by using CITRIX tool.</w:t>
      </w:r>
    </w:p>
    <w:p w14:paraId="7B369308" w14:textId="77777777" w:rsidR="00E04D47" w:rsidRPr="00993E8C" w:rsidRDefault="00E04D47" w:rsidP="00E04D47">
      <w:pPr>
        <w:pStyle w:val="ListParagraph"/>
        <w:numPr>
          <w:ilvl w:val="0"/>
          <w:numId w:val="3"/>
        </w:numPr>
        <w:spacing w:before="40" w:after="80"/>
        <w:jc w:val="both"/>
        <w:rPr>
          <w:rFonts w:asciiTheme="minorHAnsi" w:hAnsiTheme="minorHAnsi"/>
          <w:sz w:val="22"/>
          <w:szCs w:val="22"/>
        </w:rPr>
      </w:pPr>
      <w:r>
        <w:rPr>
          <w:rFonts w:asciiTheme="minorHAnsi" w:hAnsiTheme="minorHAnsi"/>
          <w:sz w:val="22"/>
          <w:szCs w:val="22"/>
        </w:rPr>
        <w:t xml:space="preserve">Adding the all the New OC’s to the I </w:t>
      </w:r>
      <w:r w:rsidR="00AD024E">
        <w:rPr>
          <w:rFonts w:asciiTheme="minorHAnsi" w:hAnsiTheme="minorHAnsi"/>
          <w:sz w:val="22"/>
          <w:szCs w:val="22"/>
        </w:rPr>
        <w:t>Sub model</w:t>
      </w:r>
      <w:r w:rsidRPr="00993E8C">
        <w:rPr>
          <w:rFonts w:asciiTheme="minorHAnsi" w:hAnsiTheme="minorHAnsi"/>
          <w:sz w:val="22"/>
          <w:szCs w:val="22"/>
        </w:rPr>
        <w:t>.</w:t>
      </w:r>
    </w:p>
    <w:p w14:paraId="77B384E7" w14:textId="77777777" w:rsidR="000A6378" w:rsidRDefault="00E04D47" w:rsidP="000A6378">
      <w:pPr>
        <w:pStyle w:val="ListParagraph"/>
        <w:numPr>
          <w:ilvl w:val="0"/>
          <w:numId w:val="3"/>
        </w:numPr>
        <w:spacing w:before="40" w:after="80"/>
        <w:rPr>
          <w:rFonts w:asciiTheme="minorHAnsi" w:hAnsiTheme="minorHAnsi"/>
          <w:sz w:val="22"/>
          <w:szCs w:val="22"/>
        </w:rPr>
      </w:pPr>
      <w:r>
        <w:rPr>
          <w:rFonts w:asciiTheme="minorHAnsi" w:hAnsiTheme="minorHAnsi"/>
          <w:sz w:val="22"/>
          <w:szCs w:val="22"/>
        </w:rPr>
        <w:t>Creation of the IMODEL Bill as per BPH model Rework Process</w:t>
      </w:r>
      <w:r w:rsidR="000A6378" w:rsidRPr="00993E8C">
        <w:rPr>
          <w:rFonts w:asciiTheme="minorHAnsi" w:hAnsiTheme="minorHAnsi"/>
          <w:sz w:val="22"/>
          <w:szCs w:val="22"/>
        </w:rPr>
        <w:t>.</w:t>
      </w:r>
    </w:p>
    <w:p w14:paraId="3CFE7A72" w14:textId="77777777" w:rsidR="00E04D47" w:rsidRDefault="00E04D47" w:rsidP="000A6378">
      <w:pPr>
        <w:pStyle w:val="ListParagraph"/>
        <w:numPr>
          <w:ilvl w:val="0"/>
          <w:numId w:val="3"/>
        </w:numPr>
        <w:spacing w:before="40" w:after="80"/>
        <w:rPr>
          <w:rFonts w:asciiTheme="minorHAnsi" w:hAnsiTheme="minorHAnsi"/>
          <w:sz w:val="22"/>
          <w:szCs w:val="22"/>
        </w:rPr>
      </w:pPr>
      <w:r>
        <w:rPr>
          <w:rFonts w:asciiTheme="minorHAnsi" w:hAnsiTheme="minorHAnsi"/>
          <w:sz w:val="22"/>
          <w:szCs w:val="22"/>
        </w:rPr>
        <w:t>Pre-Explode the Model and Populate the model into Configurator Developer Repository.</w:t>
      </w:r>
    </w:p>
    <w:p w14:paraId="09AC29E1" w14:textId="77777777" w:rsidR="00E04D47" w:rsidRPr="00993E8C" w:rsidRDefault="00E04D47" w:rsidP="000A6378">
      <w:pPr>
        <w:pStyle w:val="ListParagraph"/>
        <w:numPr>
          <w:ilvl w:val="0"/>
          <w:numId w:val="3"/>
        </w:numPr>
        <w:spacing w:before="40" w:after="80"/>
        <w:rPr>
          <w:rFonts w:asciiTheme="minorHAnsi" w:hAnsiTheme="minorHAnsi"/>
          <w:sz w:val="22"/>
          <w:szCs w:val="22"/>
        </w:rPr>
      </w:pPr>
      <w:r>
        <w:rPr>
          <w:rFonts w:asciiTheme="minorHAnsi" w:hAnsiTheme="minorHAnsi"/>
          <w:sz w:val="22"/>
          <w:szCs w:val="22"/>
        </w:rPr>
        <w:t xml:space="preserve">Create the </w:t>
      </w:r>
      <w:proofErr w:type="spellStart"/>
      <w:r>
        <w:rPr>
          <w:rFonts w:asciiTheme="minorHAnsi" w:hAnsiTheme="minorHAnsi"/>
          <w:sz w:val="22"/>
          <w:szCs w:val="22"/>
        </w:rPr>
        <w:t>Isubmodel</w:t>
      </w:r>
      <w:proofErr w:type="spellEnd"/>
      <w:r>
        <w:rPr>
          <w:rFonts w:asciiTheme="minorHAnsi" w:hAnsiTheme="minorHAnsi"/>
          <w:sz w:val="22"/>
          <w:szCs w:val="22"/>
        </w:rPr>
        <w:t xml:space="preserve"> Structure as per BPH Process.</w:t>
      </w:r>
    </w:p>
    <w:p w14:paraId="2CCF54A3" w14:textId="77777777" w:rsidR="000A6378" w:rsidRPr="00993E8C"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 xml:space="preserve">Adding </w:t>
      </w:r>
      <w:proofErr w:type="spellStart"/>
      <w:r>
        <w:rPr>
          <w:rFonts w:asciiTheme="minorHAnsi" w:hAnsiTheme="minorHAnsi"/>
          <w:sz w:val="22"/>
          <w:szCs w:val="22"/>
        </w:rPr>
        <w:t>Isubmodel</w:t>
      </w:r>
      <w:proofErr w:type="spellEnd"/>
      <w:r>
        <w:rPr>
          <w:rFonts w:asciiTheme="minorHAnsi" w:hAnsiTheme="minorHAnsi"/>
          <w:sz w:val="22"/>
          <w:szCs w:val="22"/>
        </w:rPr>
        <w:t xml:space="preserve"> to the Parent model.</w:t>
      </w:r>
    </w:p>
    <w:p w14:paraId="28EEB806" w14:textId="77777777" w:rsidR="000A6378" w:rsidRPr="00993E8C" w:rsidRDefault="00E04D47" w:rsidP="000A6378">
      <w:pPr>
        <w:numPr>
          <w:ilvl w:val="0"/>
          <w:numId w:val="3"/>
        </w:numPr>
        <w:spacing w:before="80"/>
        <w:jc w:val="both"/>
        <w:rPr>
          <w:rFonts w:asciiTheme="minorHAnsi" w:hAnsiTheme="minorHAnsi"/>
          <w:sz w:val="22"/>
          <w:szCs w:val="22"/>
        </w:rPr>
      </w:pPr>
      <w:r>
        <w:rPr>
          <w:rFonts w:asciiTheme="minorHAnsi" w:hAnsiTheme="minorHAnsi"/>
          <w:sz w:val="22"/>
          <w:szCs w:val="22"/>
        </w:rPr>
        <w:t>Replacing the CP Part rules to tangible part Rules with future effective date.</w:t>
      </w:r>
    </w:p>
    <w:p w14:paraId="69168A9B" w14:textId="77777777" w:rsidR="000A6378" w:rsidRPr="00993E8C" w:rsidRDefault="00E04D47" w:rsidP="000A6378">
      <w:pPr>
        <w:numPr>
          <w:ilvl w:val="0"/>
          <w:numId w:val="3"/>
        </w:numPr>
        <w:spacing w:before="80"/>
        <w:jc w:val="both"/>
        <w:rPr>
          <w:rFonts w:asciiTheme="minorHAnsi" w:hAnsiTheme="minorHAnsi"/>
          <w:sz w:val="22"/>
          <w:szCs w:val="22"/>
        </w:rPr>
      </w:pPr>
      <w:r>
        <w:rPr>
          <w:rFonts w:asciiTheme="minorHAnsi" w:hAnsiTheme="minorHAnsi"/>
          <w:sz w:val="22"/>
          <w:szCs w:val="22"/>
        </w:rPr>
        <w:t>Performing QA for all the shipping orgs with before BOM data and After BOM Data.</w:t>
      </w:r>
    </w:p>
    <w:p w14:paraId="20D040A4" w14:textId="77777777" w:rsidR="000A6378" w:rsidRPr="00993E8C" w:rsidRDefault="00AD024E" w:rsidP="000A6378">
      <w:pPr>
        <w:numPr>
          <w:ilvl w:val="0"/>
          <w:numId w:val="3"/>
        </w:numPr>
        <w:spacing w:before="80"/>
        <w:jc w:val="both"/>
        <w:rPr>
          <w:rFonts w:asciiTheme="minorHAnsi" w:hAnsiTheme="minorHAnsi"/>
          <w:sz w:val="22"/>
          <w:szCs w:val="22"/>
        </w:rPr>
      </w:pPr>
      <w:r>
        <w:rPr>
          <w:rFonts w:asciiTheme="minorHAnsi" w:hAnsiTheme="minorHAnsi"/>
          <w:sz w:val="22"/>
          <w:szCs w:val="22"/>
        </w:rPr>
        <w:t>Performing</w:t>
      </w:r>
      <w:r w:rsidR="00E04D47">
        <w:rPr>
          <w:rFonts w:asciiTheme="minorHAnsi" w:hAnsiTheme="minorHAnsi"/>
          <w:sz w:val="22"/>
          <w:szCs w:val="22"/>
        </w:rPr>
        <w:t xml:space="preserve"> JDE AP and JDE EMA QA.</w:t>
      </w:r>
    </w:p>
    <w:p w14:paraId="704C8F5E" w14:textId="77777777" w:rsidR="000A6378" w:rsidRPr="00993E8C" w:rsidRDefault="00E04D47" w:rsidP="000A6378">
      <w:pPr>
        <w:numPr>
          <w:ilvl w:val="0"/>
          <w:numId w:val="3"/>
        </w:numPr>
        <w:tabs>
          <w:tab w:val="left" w:pos="720"/>
        </w:tabs>
        <w:jc w:val="both"/>
        <w:rPr>
          <w:rFonts w:asciiTheme="minorHAnsi" w:hAnsiTheme="minorHAnsi"/>
          <w:sz w:val="22"/>
          <w:szCs w:val="22"/>
        </w:rPr>
      </w:pPr>
      <w:r>
        <w:rPr>
          <w:rFonts w:asciiTheme="minorHAnsi" w:hAnsiTheme="minorHAnsi"/>
          <w:sz w:val="22"/>
          <w:szCs w:val="22"/>
        </w:rPr>
        <w:t>Publishing the Model in test model to check the Tangible parts are driving as per the Parts Expansion Document.</w:t>
      </w:r>
    </w:p>
    <w:p w14:paraId="44250767" w14:textId="77777777" w:rsidR="000A6378" w:rsidRPr="00993E8C" w:rsidRDefault="00C146E7" w:rsidP="000A6378">
      <w:pPr>
        <w:numPr>
          <w:ilvl w:val="0"/>
          <w:numId w:val="3"/>
        </w:numPr>
        <w:tabs>
          <w:tab w:val="left" w:pos="720"/>
        </w:tabs>
        <w:spacing w:before="80"/>
        <w:jc w:val="both"/>
        <w:rPr>
          <w:rFonts w:asciiTheme="minorHAnsi" w:hAnsiTheme="minorHAnsi"/>
          <w:sz w:val="22"/>
          <w:szCs w:val="22"/>
        </w:rPr>
      </w:pPr>
      <w:r>
        <w:rPr>
          <w:rFonts w:asciiTheme="minorHAnsi" w:hAnsiTheme="minorHAnsi"/>
          <w:sz w:val="22"/>
          <w:szCs w:val="22"/>
        </w:rPr>
        <w:t>Performing</w:t>
      </w:r>
      <w:r w:rsidR="00E04D47">
        <w:rPr>
          <w:rFonts w:asciiTheme="minorHAnsi" w:hAnsiTheme="minorHAnsi"/>
          <w:sz w:val="22"/>
          <w:szCs w:val="22"/>
        </w:rPr>
        <w:t xml:space="preserve"> the MVT by Manufacturing Engineers.</w:t>
      </w:r>
    </w:p>
    <w:p w14:paraId="5B99D6CE" w14:textId="77777777" w:rsidR="000A6378" w:rsidRPr="00993E8C" w:rsidRDefault="00E04D47" w:rsidP="000A6378">
      <w:pPr>
        <w:numPr>
          <w:ilvl w:val="0"/>
          <w:numId w:val="3"/>
        </w:numPr>
        <w:spacing w:before="80"/>
        <w:jc w:val="both"/>
        <w:rPr>
          <w:rFonts w:asciiTheme="minorHAnsi" w:hAnsiTheme="minorHAnsi"/>
          <w:sz w:val="22"/>
          <w:szCs w:val="22"/>
        </w:rPr>
      </w:pPr>
      <w:r>
        <w:rPr>
          <w:rFonts w:asciiTheme="minorHAnsi" w:hAnsiTheme="minorHAnsi"/>
          <w:sz w:val="22"/>
          <w:szCs w:val="22"/>
        </w:rPr>
        <w:t>Publishing the Model in Production Mode.</w:t>
      </w:r>
    </w:p>
    <w:p w14:paraId="37D27541" w14:textId="77777777" w:rsidR="000A6378" w:rsidRPr="00993E8C" w:rsidRDefault="000A6378" w:rsidP="000A6378">
      <w:pPr>
        <w:pStyle w:val="ListParagraph"/>
        <w:spacing w:line="276" w:lineRule="auto"/>
        <w:ind w:left="360"/>
        <w:rPr>
          <w:rFonts w:asciiTheme="minorHAnsi" w:hAnsiTheme="minorHAnsi"/>
          <w:sz w:val="22"/>
          <w:szCs w:val="22"/>
        </w:rPr>
      </w:pPr>
    </w:p>
    <w:p w14:paraId="1FE8FEFB" w14:textId="77777777" w:rsidR="000A6378" w:rsidRPr="00993E8C" w:rsidRDefault="000A6378" w:rsidP="000A6378">
      <w:pPr>
        <w:pStyle w:val="Heading4"/>
        <w:rPr>
          <w:rFonts w:asciiTheme="minorHAnsi" w:hAnsiTheme="minorHAnsi" w:cs="Times New Roman"/>
          <w:b w:val="0"/>
          <w:bCs w:val="0"/>
          <w:sz w:val="22"/>
        </w:rPr>
      </w:pPr>
      <w:r w:rsidRPr="00993E8C">
        <w:rPr>
          <w:rFonts w:asciiTheme="minorHAnsi" w:hAnsiTheme="minorHAnsi" w:cs="Times New Roman"/>
          <w:bCs w:val="0"/>
          <w:sz w:val="22"/>
        </w:rPr>
        <w:lastRenderedPageBreak/>
        <w:t>Environment</w:t>
      </w:r>
      <w:r w:rsidRPr="00993E8C">
        <w:rPr>
          <w:rFonts w:asciiTheme="minorHAnsi" w:hAnsiTheme="minorHAnsi" w:cs="Times New Roman"/>
          <w:b w:val="0"/>
          <w:bCs w:val="0"/>
          <w:sz w:val="22"/>
        </w:rPr>
        <w:t xml:space="preserve">: Oracle Apps </w:t>
      </w:r>
      <w:r w:rsidR="00480722">
        <w:rPr>
          <w:rFonts w:asciiTheme="minorHAnsi" w:hAnsiTheme="minorHAnsi" w:cs="Times New Roman"/>
          <w:b w:val="0"/>
          <w:bCs w:val="0"/>
          <w:sz w:val="22"/>
        </w:rPr>
        <w:t>11i (</w:t>
      </w:r>
      <w:r w:rsidR="00AD024E">
        <w:rPr>
          <w:rFonts w:asciiTheme="minorHAnsi" w:hAnsiTheme="minorHAnsi" w:cs="Times New Roman"/>
          <w:b w:val="0"/>
          <w:bCs w:val="0"/>
          <w:sz w:val="22"/>
        </w:rPr>
        <w:t>Bryan Betsy</w:t>
      </w:r>
      <w:r w:rsidR="00480722">
        <w:rPr>
          <w:rFonts w:asciiTheme="minorHAnsi" w:hAnsiTheme="minorHAnsi" w:cs="Times New Roman"/>
          <w:b w:val="0"/>
          <w:bCs w:val="0"/>
          <w:sz w:val="22"/>
        </w:rPr>
        <w:t>)</w:t>
      </w:r>
      <w:r w:rsidR="00480722" w:rsidRPr="00993E8C">
        <w:rPr>
          <w:rFonts w:asciiTheme="minorHAnsi" w:hAnsiTheme="minorHAnsi" w:cs="Times New Roman"/>
          <w:b w:val="0"/>
          <w:bCs w:val="0"/>
          <w:sz w:val="22"/>
        </w:rPr>
        <w:t xml:space="preserve"> –</w:t>
      </w:r>
      <w:r w:rsidRPr="00993E8C">
        <w:rPr>
          <w:rFonts w:asciiTheme="minorHAnsi" w:hAnsiTheme="minorHAnsi" w:cs="Times New Roman"/>
          <w:b w:val="0"/>
          <w:bCs w:val="0"/>
          <w:sz w:val="22"/>
        </w:rPr>
        <w:t xml:space="preserve"> OM, INV, BOM</w:t>
      </w:r>
      <w:r w:rsidR="00480722" w:rsidRPr="00993E8C">
        <w:rPr>
          <w:rFonts w:asciiTheme="minorHAnsi" w:hAnsiTheme="minorHAnsi" w:cs="Times New Roman"/>
          <w:b w:val="0"/>
          <w:bCs w:val="0"/>
          <w:sz w:val="22"/>
        </w:rPr>
        <w:t>,</w:t>
      </w:r>
      <w:r w:rsidR="00480722">
        <w:rPr>
          <w:rFonts w:asciiTheme="minorHAnsi" w:hAnsiTheme="minorHAnsi" w:cs="Times New Roman"/>
          <w:b w:val="0"/>
          <w:bCs w:val="0"/>
          <w:sz w:val="22"/>
        </w:rPr>
        <w:t xml:space="preserve"> SQL</w:t>
      </w:r>
      <w:r w:rsidR="00E04D47">
        <w:rPr>
          <w:rFonts w:asciiTheme="minorHAnsi" w:hAnsiTheme="minorHAnsi" w:cs="Times New Roman"/>
          <w:b w:val="0"/>
          <w:bCs w:val="0"/>
          <w:sz w:val="22"/>
        </w:rPr>
        <w:t xml:space="preserve"> Developer, Oracle Configurator Developer</w:t>
      </w:r>
      <w:r w:rsidRPr="00993E8C">
        <w:rPr>
          <w:rFonts w:asciiTheme="minorHAnsi" w:hAnsiTheme="minorHAnsi" w:cs="Times New Roman"/>
          <w:b w:val="0"/>
          <w:bCs w:val="0"/>
          <w:sz w:val="22"/>
        </w:rPr>
        <w:t>.</w:t>
      </w:r>
    </w:p>
    <w:p w14:paraId="488A97C8" w14:textId="77777777" w:rsidR="00491508" w:rsidRDefault="00491508" w:rsidP="000828E7">
      <w:pPr>
        <w:rPr>
          <w:rFonts w:asciiTheme="minorHAnsi" w:hAnsiTheme="minorHAnsi"/>
          <w:b/>
          <w:sz w:val="22"/>
          <w:szCs w:val="22"/>
          <w:u w:val="single"/>
        </w:rPr>
      </w:pPr>
    </w:p>
    <w:p w14:paraId="07EDC121" w14:textId="77777777" w:rsidR="000828E7" w:rsidRDefault="005A0B62" w:rsidP="000828E7">
      <w:pPr>
        <w:rPr>
          <w:rFonts w:asciiTheme="minorHAnsi" w:hAnsiTheme="minorHAnsi"/>
          <w:b/>
          <w:sz w:val="22"/>
          <w:szCs w:val="22"/>
          <w:u w:val="single"/>
        </w:rPr>
      </w:pPr>
      <w:r>
        <w:rPr>
          <w:rFonts w:asciiTheme="minorHAnsi" w:hAnsiTheme="minorHAnsi"/>
          <w:b/>
          <w:sz w:val="22"/>
          <w:szCs w:val="22"/>
          <w:u w:val="single"/>
        </w:rPr>
        <w:t>Project#4</w:t>
      </w:r>
    </w:p>
    <w:p w14:paraId="4716D0ED" w14:textId="77777777" w:rsidR="000A6378" w:rsidRPr="00993E8C" w:rsidRDefault="000A6378" w:rsidP="000A6378">
      <w:pPr>
        <w:jc w:val="both"/>
        <w:rPr>
          <w:rFonts w:asciiTheme="minorHAnsi" w:hAnsiTheme="minorHAnsi"/>
          <w:b/>
          <w:sz w:val="22"/>
          <w:szCs w:val="22"/>
        </w:rPr>
      </w:pPr>
      <w:r w:rsidRPr="00993E8C">
        <w:rPr>
          <w:rFonts w:asciiTheme="minorHAnsi" w:hAnsiTheme="minorHAnsi"/>
          <w:b/>
          <w:sz w:val="22"/>
          <w:szCs w:val="22"/>
        </w:rPr>
        <w:t xml:space="preserve">Client: </w:t>
      </w:r>
      <w:proofErr w:type="spellStart"/>
      <w:r w:rsidRPr="00993E8C">
        <w:rPr>
          <w:rFonts w:asciiTheme="minorHAnsi" w:hAnsiTheme="minorHAnsi"/>
          <w:sz w:val="22"/>
          <w:szCs w:val="22"/>
        </w:rPr>
        <w:t>Natus</w:t>
      </w:r>
      <w:proofErr w:type="spellEnd"/>
      <w:r w:rsidRPr="00993E8C">
        <w:rPr>
          <w:rFonts w:asciiTheme="minorHAnsi" w:hAnsiTheme="minorHAnsi"/>
          <w:sz w:val="22"/>
          <w:szCs w:val="22"/>
        </w:rPr>
        <w:t xml:space="preserve"> Medical Inc. </w:t>
      </w:r>
      <w:hyperlink r:id="rId19" w:history="1">
        <w:r w:rsidRPr="00993E8C">
          <w:rPr>
            <w:rFonts w:asciiTheme="minorHAnsi" w:hAnsiTheme="minorHAnsi"/>
            <w:sz w:val="22"/>
            <w:szCs w:val="22"/>
          </w:rPr>
          <w:t>Pleasanton</w:t>
        </w:r>
      </w:hyperlink>
      <w:r w:rsidRPr="00993E8C">
        <w:rPr>
          <w:rFonts w:asciiTheme="minorHAnsi" w:hAnsiTheme="minorHAnsi"/>
          <w:sz w:val="22"/>
          <w:szCs w:val="22"/>
        </w:rPr>
        <w:t>, </w:t>
      </w:r>
      <w:hyperlink r:id="rId20" w:history="1">
        <w:r w:rsidRPr="00993E8C">
          <w:rPr>
            <w:rFonts w:asciiTheme="minorHAnsi" w:hAnsiTheme="minorHAnsi"/>
            <w:sz w:val="22"/>
            <w:szCs w:val="22"/>
          </w:rPr>
          <w:t>CA</w:t>
        </w:r>
      </w:hyperlink>
      <w:r w:rsidRPr="00993E8C">
        <w:rPr>
          <w:rFonts w:asciiTheme="minorHAnsi" w:hAnsiTheme="minorHAnsi"/>
          <w:b/>
          <w:sz w:val="22"/>
          <w:szCs w:val="22"/>
        </w:rPr>
        <w:t xml:space="preserve">.(NTTDATA)                                 </w:t>
      </w:r>
      <w:r w:rsidR="004C4D21">
        <w:rPr>
          <w:rFonts w:asciiTheme="minorHAnsi" w:hAnsiTheme="minorHAnsi"/>
          <w:b/>
          <w:sz w:val="22"/>
          <w:szCs w:val="22"/>
        </w:rPr>
        <w:t>Jan</w:t>
      </w:r>
      <w:r w:rsidRPr="00993E8C">
        <w:rPr>
          <w:rFonts w:asciiTheme="minorHAnsi" w:hAnsiTheme="minorHAnsi"/>
          <w:b/>
          <w:sz w:val="22"/>
          <w:szCs w:val="22"/>
        </w:rPr>
        <w:t xml:space="preserve"> 201</w:t>
      </w:r>
      <w:r w:rsidR="004C4D21">
        <w:rPr>
          <w:rFonts w:asciiTheme="minorHAnsi" w:hAnsiTheme="minorHAnsi"/>
          <w:b/>
          <w:sz w:val="22"/>
          <w:szCs w:val="22"/>
        </w:rPr>
        <w:t>3</w:t>
      </w:r>
      <w:r w:rsidRPr="00993E8C">
        <w:rPr>
          <w:rFonts w:asciiTheme="minorHAnsi" w:hAnsiTheme="minorHAnsi"/>
          <w:b/>
          <w:sz w:val="22"/>
          <w:szCs w:val="22"/>
        </w:rPr>
        <w:t xml:space="preserve"> to </w:t>
      </w:r>
      <w:r w:rsidR="00591E88">
        <w:rPr>
          <w:rFonts w:asciiTheme="minorHAnsi" w:hAnsiTheme="minorHAnsi"/>
          <w:b/>
          <w:sz w:val="22"/>
          <w:szCs w:val="22"/>
        </w:rPr>
        <w:t>Dec</w:t>
      </w:r>
      <w:r w:rsidRPr="00993E8C">
        <w:rPr>
          <w:rFonts w:asciiTheme="minorHAnsi" w:hAnsiTheme="minorHAnsi"/>
          <w:b/>
          <w:sz w:val="22"/>
          <w:szCs w:val="22"/>
        </w:rPr>
        <w:t xml:space="preserve"> 201</w:t>
      </w:r>
      <w:r w:rsidR="006A2223">
        <w:rPr>
          <w:rFonts w:asciiTheme="minorHAnsi" w:hAnsiTheme="minorHAnsi"/>
          <w:b/>
          <w:sz w:val="22"/>
          <w:szCs w:val="22"/>
        </w:rPr>
        <w:t>4</w:t>
      </w:r>
    </w:p>
    <w:p w14:paraId="5159E7F1" w14:textId="77777777" w:rsidR="000A6378" w:rsidRPr="00993E8C" w:rsidRDefault="000A6378" w:rsidP="000A6378">
      <w:pPr>
        <w:jc w:val="both"/>
        <w:rPr>
          <w:rFonts w:asciiTheme="minorHAnsi" w:hAnsiTheme="minorHAnsi"/>
          <w:sz w:val="22"/>
          <w:szCs w:val="22"/>
        </w:rPr>
      </w:pPr>
      <w:r w:rsidRPr="00993E8C">
        <w:rPr>
          <w:rFonts w:asciiTheme="minorHAnsi" w:hAnsiTheme="minorHAnsi"/>
          <w:sz w:val="22"/>
          <w:szCs w:val="22"/>
        </w:rPr>
        <w:t xml:space="preserve">Oracle </w:t>
      </w:r>
      <w:r w:rsidR="00D6208B">
        <w:rPr>
          <w:rFonts w:asciiTheme="minorHAnsi" w:hAnsiTheme="minorHAnsi"/>
          <w:sz w:val="22"/>
          <w:szCs w:val="22"/>
        </w:rPr>
        <w:t>Configurator</w:t>
      </w:r>
      <w:r w:rsidRPr="00993E8C">
        <w:rPr>
          <w:rFonts w:asciiTheme="minorHAnsi" w:hAnsiTheme="minorHAnsi"/>
          <w:sz w:val="22"/>
          <w:szCs w:val="22"/>
        </w:rPr>
        <w:t xml:space="preserve"> Consultant.</w:t>
      </w:r>
    </w:p>
    <w:p w14:paraId="0123EC36" w14:textId="77777777" w:rsidR="000A6378" w:rsidRPr="00993E8C" w:rsidRDefault="000A6378" w:rsidP="000A6378">
      <w:pPr>
        <w:jc w:val="both"/>
        <w:rPr>
          <w:rFonts w:asciiTheme="minorHAnsi" w:hAnsiTheme="minorHAnsi"/>
          <w:b/>
          <w:sz w:val="22"/>
          <w:szCs w:val="22"/>
        </w:rPr>
      </w:pPr>
    </w:p>
    <w:p w14:paraId="5A29770F" w14:textId="77777777" w:rsidR="000A6378" w:rsidRPr="00993E8C" w:rsidRDefault="000A6378" w:rsidP="000A6378">
      <w:pPr>
        <w:rPr>
          <w:rFonts w:asciiTheme="minorHAnsi" w:hAnsiTheme="minorHAnsi"/>
          <w:b/>
          <w:sz w:val="22"/>
          <w:szCs w:val="22"/>
        </w:rPr>
      </w:pPr>
      <w:r w:rsidRPr="00993E8C">
        <w:rPr>
          <w:rFonts w:asciiTheme="minorHAnsi" w:hAnsiTheme="minorHAnsi"/>
          <w:b/>
          <w:sz w:val="22"/>
          <w:szCs w:val="22"/>
        </w:rPr>
        <w:t>Project Description:</w:t>
      </w:r>
      <w:r w:rsidRPr="00993E8C">
        <w:rPr>
          <w:rFonts w:asciiTheme="minorHAnsi" w:hAnsiTheme="minorHAnsi"/>
          <w:sz w:val="22"/>
          <w:szCs w:val="22"/>
        </w:rPr>
        <w:t xml:space="preserve"> Founded in 1989, </w:t>
      </w:r>
      <w:proofErr w:type="spellStart"/>
      <w:r w:rsidRPr="00993E8C">
        <w:rPr>
          <w:rFonts w:asciiTheme="minorHAnsi" w:hAnsiTheme="minorHAnsi"/>
          <w:sz w:val="22"/>
          <w:szCs w:val="22"/>
        </w:rPr>
        <w:t>Natus</w:t>
      </w:r>
      <w:proofErr w:type="spellEnd"/>
      <w:r w:rsidRPr="00993E8C">
        <w:rPr>
          <w:rFonts w:asciiTheme="minorHAnsi" w:hAnsiTheme="minorHAnsi"/>
          <w:sz w:val="22"/>
          <w:szCs w:val="22"/>
        </w:rPr>
        <w:t xml:space="preserve"> Medical Incorporated is a leading manufacturer of medical devices and software and a service provider for the Newborn Care, Neurology, Sleep, Hearing and Balance markets. </w:t>
      </w:r>
      <w:proofErr w:type="spellStart"/>
      <w:r w:rsidRPr="00993E8C">
        <w:rPr>
          <w:rFonts w:asciiTheme="minorHAnsi" w:hAnsiTheme="minorHAnsi"/>
          <w:sz w:val="22"/>
          <w:szCs w:val="22"/>
        </w:rPr>
        <w:t>Natus</w:t>
      </w:r>
      <w:proofErr w:type="spellEnd"/>
      <w:r w:rsidRPr="00993E8C">
        <w:rPr>
          <w:rFonts w:asciiTheme="minorHAnsi" w:hAnsiTheme="minorHAnsi"/>
          <w:sz w:val="22"/>
          <w:szCs w:val="22"/>
        </w:rPr>
        <w:t xml:space="preserve"> products are used in hospitals, </w:t>
      </w:r>
      <w:proofErr w:type="gramStart"/>
      <w:r w:rsidRPr="00993E8C">
        <w:rPr>
          <w:rFonts w:asciiTheme="minorHAnsi" w:hAnsiTheme="minorHAnsi"/>
          <w:sz w:val="22"/>
          <w:szCs w:val="22"/>
        </w:rPr>
        <w:t>clinics</w:t>
      </w:r>
      <w:proofErr w:type="gramEnd"/>
      <w:r w:rsidRPr="00993E8C">
        <w:rPr>
          <w:rFonts w:asciiTheme="minorHAnsi" w:hAnsiTheme="minorHAnsi"/>
          <w:sz w:val="22"/>
          <w:szCs w:val="22"/>
        </w:rPr>
        <w:t xml:space="preserve"> and laboratories worldwide.</w:t>
      </w:r>
    </w:p>
    <w:p w14:paraId="03C95112" w14:textId="77777777" w:rsidR="000828E7" w:rsidRPr="00993E8C" w:rsidRDefault="000828E7" w:rsidP="000828E7">
      <w:pPr>
        <w:rPr>
          <w:rFonts w:asciiTheme="minorHAnsi" w:hAnsiTheme="minorHAnsi"/>
          <w:sz w:val="22"/>
          <w:szCs w:val="22"/>
        </w:rPr>
      </w:pPr>
    </w:p>
    <w:p w14:paraId="5D37DD94" w14:textId="77777777" w:rsidR="00F06506" w:rsidRPr="00993E8C" w:rsidRDefault="008D6C93" w:rsidP="00F06506">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 &amp; Responsibility</w:t>
      </w:r>
      <w:r w:rsidRPr="00993E8C">
        <w:rPr>
          <w:rFonts w:asciiTheme="minorHAnsi" w:hAnsiTheme="minorHAnsi" w:cs="Times New Roman"/>
          <w:bCs w:val="0"/>
          <w:sz w:val="22"/>
        </w:rPr>
        <w:t>:</w:t>
      </w:r>
    </w:p>
    <w:p w14:paraId="433C5FE4" w14:textId="77777777" w:rsidR="006C6EC6" w:rsidRPr="00993E8C" w:rsidRDefault="006C6EC6" w:rsidP="006C6EC6">
      <w:pPr>
        <w:rPr>
          <w:rFonts w:asciiTheme="minorHAnsi" w:hAnsiTheme="minorHAnsi"/>
          <w:sz w:val="22"/>
          <w:szCs w:val="22"/>
        </w:rPr>
      </w:pPr>
    </w:p>
    <w:p w14:paraId="7E378198" w14:textId="77777777" w:rsidR="00F34AE9" w:rsidRPr="00993E8C" w:rsidRDefault="00F34AE9" w:rsidP="00F34AE9">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Analyzing the requirements.</w:t>
      </w:r>
    </w:p>
    <w:p w14:paraId="3273A745" w14:textId="77777777" w:rsidR="00F34AE9" w:rsidRPr="00993E8C" w:rsidRDefault="00F34AE9" w:rsidP="00F34AE9">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Prepare MD 70 for the SRS</w:t>
      </w:r>
      <w:r w:rsidR="00B1438C" w:rsidRPr="00993E8C">
        <w:rPr>
          <w:rFonts w:asciiTheme="minorHAnsi" w:hAnsiTheme="minorHAnsi"/>
          <w:sz w:val="22"/>
          <w:szCs w:val="22"/>
        </w:rPr>
        <w:t>.</w:t>
      </w:r>
    </w:p>
    <w:p w14:paraId="19E4D012"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Validating data collection templates for PTO models. Defining Structure, Rules and User Interfaces for the models in Oracle Configurator</w:t>
      </w:r>
      <w:r w:rsidR="00AC74AC" w:rsidRPr="00993E8C">
        <w:rPr>
          <w:rFonts w:asciiTheme="minorHAnsi" w:hAnsiTheme="minorHAnsi"/>
          <w:sz w:val="22"/>
          <w:szCs w:val="22"/>
        </w:rPr>
        <w:t>.</w:t>
      </w:r>
    </w:p>
    <w:p w14:paraId="7A0EF962"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Testing the models to ensure the models are as per data collection templates</w:t>
      </w:r>
      <w:r w:rsidR="00B1438C" w:rsidRPr="00993E8C">
        <w:rPr>
          <w:rFonts w:asciiTheme="minorHAnsi" w:hAnsiTheme="minorHAnsi"/>
          <w:sz w:val="22"/>
          <w:szCs w:val="22"/>
        </w:rPr>
        <w:t>.</w:t>
      </w:r>
    </w:p>
    <w:p w14:paraId="2B82234F"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Validating the Model Structure and accuracy of the Configuration Template</w:t>
      </w:r>
      <w:r w:rsidR="00AC74AC" w:rsidRPr="00993E8C">
        <w:rPr>
          <w:rFonts w:asciiTheme="minorHAnsi" w:hAnsiTheme="minorHAnsi"/>
          <w:sz w:val="22"/>
          <w:szCs w:val="22"/>
        </w:rPr>
        <w:t>.</w:t>
      </w:r>
    </w:p>
    <w:p w14:paraId="3A91472B"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Building Models</w:t>
      </w:r>
      <w:r w:rsidR="00AC74AC" w:rsidRPr="00993E8C">
        <w:rPr>
          <w:rFonts w:asciiTheme="minorHAnsi" w:hAnsiTheme="minorHAnsi"/>
          <w:sz w:val="22"/>
          <w:szCs w:val="22"/>
        </w:rPr>
        <w:t>.</w:t>
      </w:r>
    </w:p>
    <w:p w14:paraId="726422AC"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Preparing Unit Test Documents</w:t>
      </w:r>
      <w:r w:rsidR="00AC74AC" w:rsidRPr="00993E8C">
        <w:rPr>
          <w:rFonts w:asciiTheme="minorHAnsi" w:hAnsiTheme="minorHAnsi"/>
          <w:sz w:val="22"/>
          <w:szCs w:val="22"/>
        </w:rPr>
        <w:t>.</w:t>
      </w:r>
    </w:p>
    <w:p w14:paraId="06930976"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Unit Test Execution</w:t>
      </w:r>
      <w:r w:rsidR="00AC74AC" w:rsidRPr="00993E8C">
        <w:rPr>
          <w:rFonts w:asciiTheme="minorHAnsi" w:hAnsiTheme="minorHAnsi"/>
          <w:sz w:val="22"/>
          <w:szCs w:val="22"/>
        </w:rPr>
        <w:t>.</w:t>
      </w:r>
    </w:p>
    <w:p w14:paraId="51DEB9C6"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 xml:space="preserve">Resolving Post </w:t>
      </w:r>
      <w:r w:rsidR="00AD024E" w:rsidRPr="00993E8C">
        <w:rPr>
          <w:rFonts w:asciiTheme="minorHAnsi" w:hAnsiTheme="minorHAnsi"/>
          <w:sz w:val="22"/>
          <w:szCs w:val="22"/>
        </w:rPr>
        <w:t>Work</w:t>
      </w:r>
      <w:r w:rsidRPr="00993E8C">
        <w:rPr>
          <w:rFonts w:asciiTheme="minorHAnsi" w:hAnsiTheme="minorHAnsi"/>
          <w:sz w:val="22"/>
          <w:szCs w:val="22"/>
        </w:rPr>
        <w:t xml:space="preserve"> Issues</w:t>
      </w:r>
      <w:r w:rsidR="00AC74AC" w:rsidRPr="00993E8C">
        <w:rPr>
          <w:rFonts w:asciiTheme="minorHAnsi" w:hAnsiTheme="minorHAnsi"/>
          <w:sz w:val="22"/>
          <w:szCs w:val="22"/>
        </w:rPr>
        <w:t>.</w:t>
      </w:r>
    </w:p>
    <w:p w14:paraId="6889CCD3"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Writing Rules and creation of UI and structure</w:t>
      </w:r>
      <w:r w:rsidR="00AC74AC" w:rsidRPr="00993E8C">
        <w:rPr>
          <w:rFonts w:asciiTheme="minorHAnsi" w:hAnsiTheme="minorHAnsi"/>
          <w:sz w:val="22"/>
          <w:szCs w:val="22"/>
        </w:rPr>
        <w:t>.</w:t>
      </w:r>
    </w:p>
    <w:p w14:paraId="0983AA13" w14:textId="77777777" w:rsidR="000828E7" w:rsidRPr="00993E8C" w:rsidRDefault="000828E7" w:rsidP="00B318A0">
      <w:pPr>
        <w:widowControl w:val="0"/>
        <w:numPr>
          <w:ilvl w:val="0"/>
          <w:numId w:val="3"/>
        </w:numPr>
        <w:suppressAutoHyphens/>
        <w:jc w:val="both"/>
        <w:rPr>
          <w:rFonts w:asciiTheme="minorHAnsi" w:hAnsiTheme="minorHAnsi"/>
          <w:sz w:val="22"/>
          <w:szCs w:val="22"/>
        </w:rPr>
      </w:pPr>
      <w:r w:rsidRPr="00993E8C">
        <w:rPr>
          <w:rFonts w:asciiTheme="minorHAnsi" w:hAnsiTheme="minorHAnsi"/>
          <w:sz w:val="22"/>
          <w:szCs w:val="22"/>
        </w:rPr>
        <w:t>Unit Testing</w:t>
      </w:r>
      <w:r w:rsidR="00AC74AC" w:rsidRPr="00993E8C">
        <w:rPr>
          <w:rFonts w:asciiTheme="minorHAnsi" w:hAnsiTheme="minorHAnsi"/>
          <w:sz w:val="22"/>
          <w:szCs w:val="22"/>
        </w:rPr>
        <w:t>.</w:t>
      </w:r>
    </w:p>
    <w:p w14:paraId="1B205234" w14:textId="77777777" w:rsidR="00C73B3E" w:rsidRPr="00993E8C" w:rsidRDefault="00C73B3E" w:rsidP="0053266A">
      <w:pPr>
        <w:numPr>
          <w:ilvl w:val="0"/>
          <w:numId w:val="5"/>
        </w:numPr>
        <w:ind w:left="360"/>
        <w:rPr>
          <w:rFonts w:asciiTheme="minorHAnsi" w:hAnsiTheme="minorHAnsi"/>
          <w:sz w:val="22"/>
          <w:szCs w:val="22"/>
        </w:rPr>
      </w:pPr>
      <w:r w:rsidRPr="00993E8C">
        <w:rPr>
          <w:rFonts w:asciiTheme="minorHAnsi" w:hAnsiTheme="minorHAnsi"/>
          <w:sz w:val="22"/>
          <w:szCs w:val="22"/>
        </w:rPr>
        <w:t xml:space="preserve">Extensive experience in Configure-to-Order Implementation which includes Setups (parameters, Profiles etc.), Creating and process the configurations, Order changes and returns, </w:t>
      </w:r>
      <w:r w:rsidR="00AD024E" w:rsidRPr="00993E8C">
        <w:rPr>
          <w:rFonts w:asciiTheme="minorHAnsi" w:hAnsiTheme="minorHAnsi"/>
          <w:sz w:val="22"/>
          <w:szCs w:val="22"/>
        </w:rPr>
        <w:t>updating</w:t>
      </w:r>
      <w:r w:rsidRPr="00993E8C">
        <w:rPr>
          <w:rFonts w:asciiTheme="minorHAnsi" w:hAnsiTheme="minorHAnsi"/>
          <w:sz w:val="22"/>
          <w:szCs w:val="22"/>
        </w:rPr>
        <w:t xml:space="preserve"> existing configurations and Purging data.</w:t>
      </w:r>
    </w:p>
    <w:p w14:paraId="41FE4A51"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 xml:space="preserve">Extensive experience in configurator architecture which includes tables in </w:t>
      </w:r>
      <w:proofErr w:type="spellStart"/>
      <w:r w:rsidRPr="00993E8C">
        <w:rPr>
          <w:rFonts w:asciiTheme="minorHAnsi" w:hAnsiTheme="minorHAnsi"/>
          <w:sz w:val="22"/>
          <w:szCs w:val="22"/>
        </w:rPr>
        <w:t>cz_</w:t>
      </w:r>
      <w:r w:rsidR="00AD024E" w:rsidRPr="00993E8C">
        <w:rPr>
          <w:rFonts w:asciiTheme="minorHAnsi" w:hAnsiTheme="minorHAnsi"/>
          <w:sz w:val="22"/>
          <w:szCs w:val="22"/>
        </w:rPr>
        <w:t>schema</w:t>
      </w:r>
      <w:proofErr w:type="spellEnd"/>
      <w:r w:rsidR="00AD024E" w:rsidRPr="00993E8C">
        <w:rPr>
          <w:rFonts w:asciiTheme="minorHAnsi" w:hAnsiTheme="minorHAnsi"/>
          <w:sz w:val="22"/>
          <w:szCs w:val="22"/>
        </w:rPr>
        <w:t xml:space="preserve">, </w:t>
      </w:r>
      <w:proofErr w:type="spellStart"/>
      <w:r w:rsidR="00AD024E" w:rsidRPr="00993E8C">
        <w:rPr>
          <w:rFonts w:asciiTheme="minorHAnsi" w:hAnsiTheme="minorHAnsi"/>
          <w:sz w:val="22"/>
          <w:szCs w:val="22"/>
        </w:rPr>
        <w:t>PopulatingCZ</w:t>
      </w:r>
      <w:r w:rsidRPr="00993E8C">
        <w:rPr>
          <w:rFonts w:asciiTheme="minorHAnsi" w:hAnsiTheme="minorHAnsi"/>
          <w:sz w:val="22"/>
          <w:szCs w:val="22"/>
        </w:rPr>
        <w:t>_</w:t>
      </w:r>
      <w:r w:rsidR="00AD024E" w:rsidRPr="00993E8C">
        <w:rPr>
          <w:rFonts w:asciiTheme="minorHAnsi" w:hAnsiTheme="minorHAnsi"/>
          <w:sz w:val="22"/>
          <w:szCs w:val="22"/>
        </w:rPr>
        <w:t>SCHEMA</w:t>
      </w:r>
      <w:proofErr w:type="spellEnd"/>
      <w:r w:rsidR="00AD024E" w:rsidRPr="00993E8C">
        <w:rPr>
          <w:rFonts w:asciiTheme="minorHAnsi" w:hAnsiTheme="minorHAnsi"/>
          <w:sz w:val="22"/>
          <w:szCs w:val="22"/>
        </w:rPr>
        <w:t xml:space="preserve">, </w:t>
      </w:r>
      <w:r w:rsidR="00286EFC" w:rsidRPr="00993E8C">
        <w:rPr>
          <w:rFonts w:asciiTheme="minorHAnsi" w:hAnsiTheme="minorHAnsi"/>
          <w:sz w:val="22"/>
          <w:szCs w:val="22"/>
        </w:rPr>
        <w:t>Migrating</w:t>
      </w:r>
      <w:r w:rsidR="00286EFC">
        <w:rPr>
          <w:rFonts w:asciiTheme="minorHAnsi" w:hAnsiTheme="minorHAnsi"/>
          <w:sz w:val="22"/>
          <w:szCs w:val="22"/>
        </w:rPr>
        <w:t xml:space="preserve"> Data</w:t>
      </w:r>
      <w:r w:rsidR="00396E44">
        <w:rPr>
          <w:rFonts w:asciiTheme="minorHAnsi" w:hAnsiTheme="minorHAnsi"/>
          <w:sz w:val="22"/>
          <w:szCs w:val="22"/>
        </w:rPr>
        <w:t xml:space="preserve">, </w:t>
      </w:r>
      <w:r w:rsidR="001C20AC" w:rsidRPr="00993E8C">
        <w:rPr>
          <w:rFonts w:asciiTheme="minorHAnsi" w:hAnsiTheme="minorHAnsi"/>
          <w:sz w:val="22"/>
          <w:szCs w:val="22"/>
        </w:rPr>
        <w:t xml:space="preserve">Synchronizing </w:t>
      </w:r>
      <w:proofErr w:type="spellStart"/>
      <w:r w:rsidR="001C20AC" w:rsidRPr="00993E8C">
        <w:rPr>
          <w:rFonts w:asciiTheme="minorHAnsi" w:hAnsiTheme="minorHAnsi"/>
          <w:sz w:val="22"/>
          <w:szCs w:val="22"/>
        </w:rPr>
        <w:t>Data</w:t>
      </w:r>
      <w:r w:rsidRPr="00993E8C">
        <w:rPr>
          <w:rFonts w:asciiTheme="minorHAnsi" w:hAnsiTheme="minorHAnsi"/>
          <w:sz w:val="22"/>
          <w:szCs w:val="22"/>
        </w:rPr>
        <w:t>,CZ_SCHEMA</w:t>
      </w:r>
      <w:proofErr w:type="spellEnd"/>
      <w:r w:rsidRPr="00993E8C">
        <w:rPr>
          <w:rFonts w:asciiTheme="minorHAnsi" w:hAnsiTheme="minorHAnsi"/>
          <w:sz w:val="22"/>
          <w:szCs w:val="22"/>
        </w:rPr>
        <w:t xml:space="preserve"> </w:t>
      </w:r>
      <w:r w:rsidR="00AD024E" w:rsidRPr="00993E8C">
        <w:rPr>
          <w:rFonts w:asciiTheme="minorHAnsi" w:hAnsiTheme="minorHAnsi"/>
          <w:sz w:val="22"/>
          <w:szCs w:val="22"/>
        </w:rPr>
        <w:t xml:space="preserve">Maintenance, </w:t>
      </w:r>
      <w:proofErr w:type="spellStart"/>
      <w:r w:rsidR="00AD024E" w:rsidRPr="00993E8C">
        <w:rPr>
          <w:rFonts w:asciiTheme="minorHAnsi" w:hAnsiTheme="minorHAnsi"/>
          <w:sz w:val="22"/>
          <w:szCs w:val="22"/>
        </w:rPr>
        <w:t>Integration</w:t>
      </w:r>
      <w:r w:rsidRPr="00993E8C">
        <w:rPr>
          <w:rFonts w:asciiTheme="minorHAnsi" w:hAnsiTheme="minorHAnsi"/>
          <w:sz w:val="22"/>
          <w:szCs w:val="22"/>
        </w:rPr>
        <w:t>,API's</w:t>
      </w:r>
      <w:proofErr w:type="spellEnd"/>
      <w:r w:rsidRPr="00993E8C">
        <w:rPr>
          <w:rFonts w:asciiTheme="minorHAnsi" w:hAnsiTheme="minorHAnsi"/>
          <w:sz w:val="22"/>
          <w:szCs w:val="22"/>
        </w:rPr>
        <w:t xml:space="preserve"> involved in Configurator development.</w:t>
      </w:r>
    </w:p>
    <w:p w14:paraId="5375CC75"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Extensive experience in BOM model design and SQL queries used in configurator.</w:t>
      </w:r>
    </w:p>
    <w:p w14:paraId="693185D5"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Involved in Building a Configuration Model Using the Fusion Configurator Engine.</w:t>
      </w:r>
    </w:p>
    <w:p w14:paraId="2BE83AB6"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Involved in oracle Unified Method (OUM).</w:t>
      </w:r>
    </w:p>
    <w:p w14:paraId="0721150A"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Work experience in Business Process Modeling and Analysis (BPA).</w:t>
      </w:r>
    </w:p>
    <w:p w14:paraId="1B30C799"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Work experience in Oracle Product Information Management (PIM) module.</w:t>
      </w:r>
    </w:p>
    <w:p w14:paraId="3965FD71"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Helped the ITEM LOAD Team for creating Bills &amp; assignment for the items in the BOM.</w:t>
      </w:r>
    </w:p>
    <w:p w14:paraId="18B8AF1F"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Part of maintenance Team delivered simple, complex &amp; very complex Models.</w:t>
      </w:r>
    </w:p>
    <w:p w14:paraId="0022EE4A"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 xml:space="preserve">Worked in Maintenance Standards- </w:t>
      </w:r>
      <w:r w:rsidR="00B1438C" w:rsidRPr="00993E8C">
        <w:rPr>
          <w:rFonts w:asciiTheme="minorHAnsi" w:hAnsiTheme="minorHAnsi"/>
          <w:sz w:val="22"/>
          <w:szCs w:val="22"/>
        </w:rPr>
        <w:t>Warranty and</w:t>
      </w:r>
      <w:r w:rsidRPr="00993E8C">
        <w:rPr>
          <w:rFonts w:asciiTheme="minorHAnsi" w:hAnsiTheme="minorHAnsi"/>
          <w:sz w:val="22"/>
          <w:szCs w:val="22"/>
        </w:rPr>
        <w:t xml:space="preserve"> pricing list</w:t>
      </w:r>
      <w:r w:rsidR="00B1438C" w:rsidRPr="00993E8C">
        <w:rPr>
          <w:rFonts w:asciiTheme="minorHAnsi" w:hAnsiTheme="minorHAnsi"/>
          <w:sz w:val="22"/>
          <w:szCs w:val="22"/>
        </w:rPr>
        <w:t>.</w:t>
      </w:r>
    </w:p>
    <w:p w14:paraId="571C3EEF" w14:textId="77777777" w:rsidR="00A57ABA" w:rsidRPr="00993E8C" w:rsidRDefault="00A57ABA" w:rsidP="00A57ABA">
      <w:pPr>
        <w:numPr>
          <w:ilvl w:val="0"/>
          <w:numId w:val="3"/>
        </w:numPr>
        <w:suppressAutoHyphens/>
        <w:rPr>
          <w:rFonts w:asciiTheme="minorHAnsi" w:hAnsiTheme="minorHAnsi"/>
          <w:sz w:val="22"/>
          <w:szCs w:val="22"/>
        </w:rPr>
      </w:pPr>
      <w:r w:rsidRPr="00993E8C">
        <w:rPr>
          <w:rFonts w:asciiTheme="minorHAnsi" w:hAnsiTheme="minorHAnsi"/>
          <w:sz w:val="22"/>
          <w:szCs w:val="22"/>
        </w:rPr>
        <w:t>Developed complex shell script program calling PL SQL from shell scripts</w:t>
      </w:r>
      <w:r w:rsidR="00B1438C" w:rsidRPr="00993E8C">
        <w:rPr>
          <w:rFonts w:asciiTheme="minorHAnsi" w:hAnsiTheme="minorHAnsi"/>
          <w:sz w:val="22"/>
          <w:szCs w:val="22"/>
        </w:rPr>
        <w:t>.</w:t>
      </w:r>
    </w:p>
    <w:p w14:paraId="71A73D8D" w14:textId="77777777" w:rsidR="00A57ABA" w:rsidRPr="00993E8C" w:rsidRDefault="00A57ABA" w:rsidP="00A57ABA">
      <w:pPr>
        <w:numPr>
          <w:ilvl w:val="0"/>
          <w:numId w:val="3"/>
        </w:numPr>
        <w:suppressAutoHyphens/>
        <w:rPr>
          <w:rFonts w:asciiTheme="minorHAnsi" w:hAnsiTheme="minorHAnsi"/>
          <w:sz w:val="22"/>
          <w:szCs w:val="22"/>
        </w:rPr>
      </w:pPr>
      <w:r w:rsidRPr="00993E8C">
        <w:rPr>
          <w:rFonts w:asciiTheme="minorHAnsi" w:hAnsiTheme="minorHAnsi"/>
          <w:sz w:val="22"/>
          <w:szCs w:val="22"/>
        </w:rPr>
        <w:t>Helped the team in solving critical issues.</w:t>
      </w:r>
    </w:p>
    <w:p w14:paraId="37F13393" w14:textId="77777777" w:rsidR="00A57ABA" w:rsidRPr="00993E8C" w:rsidRDefault="00A57ABA" w:rsidP="00A57ABA">
      <w:pPr>
        <w:widowControl w:val="0"/>
        <w:suppressAutoHyphens/>
        <w:ind w:left="360"/>
        <w:jc w:val="both"/>
        <w:rPr>
          <w:rFonts w:asciiTheme="minorHAnsi" w:hAnsiTheme="minorHAnsi"/>
          <w:sz w:val="22"/>
          <w:szCs w:val="22"/>
        </w:rPr>
      </w:pPr>
    </w:p>
    <w:p w14:paraId="3B5450DD" w14:textId="77777777" w:rsidR="00520C2E" w:rsidRPr="00993E8C" w:rsidRDefault="00520C2E" w:rsidP="00520C2E">
      <w:pPr>
        <w:widowControl w:val="0"/>
        <w:suppressAutoHyphens/>
        <w:ind w:left="360"/>
        <w:jc w:val="both"/>
        <w:rPr>
          <w:rFonts w:asciiTheme="minorHAnsi" w:hAnsiTheme="minorHAnsi"/>
          <w:sz w:val="22"/>
          <w:szCs w:val="22"/>
        </w:rPr>
      </w:pPr>
    </w:p>
    <w:p w14:paraId="2CAF0C8C" w14:textId="77777777" w:rsidR="009B63E4" w:rsidRPr="00993E8C" w:rsidRDefault="000828E7" w:rsidP="00B66240">
      <w:pPr>
        <w:pStyle w:val="Heading4"/>
        <w:rPr>
          <w:rFonts w:asciiTheme="minorHAnsi" w:hAnsiTheme="minorHAnsi" w:cs="Times New Roman"/>
          <w:b w:val="0"/>
          <w:bCs w:val="0"/>
          <w:sz w:val="22"/>
        </w:rPr>
      </w:pPr>
      <w:r w:rsidRPr="00993E8C">
        <w:rPr>
          <w:rFonts w:asciiTheme="minorHAnsi" w:hAnsiTheme="minorHAnsi" w:cs="Times New Roman"/>
          <w:bCs w:val="0"/>
          <w:sz w:val="22"/>
        </w:rPr>
        <w:t>Environment</w:t>
      </w:r>
      <w:r w:rsidRPr="00993E8C">
        <w:rPr>
          <w:rFonts w:asciiTheme="minorHAnsi" w:hAnsiTheme="minorHAnsi" w:cs="Times New Roman"/>
          <w:b w:val="0"/>
          <w:bCs w:val="0"/>
          <w:sz w:val="22"/>
        </w:rPr>
        <w:t>: Oracle Apps R12– OM, INV, BOM</w:t>
      </w:r>
      <w:r w:rsidR="0073266D" w:rsidRPr="00993E8C">
        <w:rPr>
          <w:rFonts w:asciiTheme="minorHAnsi" w:hAnsiTheme="minorHAnsi" w:cs="Times New Roman"/>
          <w:b w:val="0"/>
          <w:bCs w:val="0"/>
          <w:sz w:val="22"/>
        </w:rPr>
        <w:t>, GL</w:t>
      </w:r>
      <w:r w:rsidRPr="00993E8C">
        <w:rPr>
          <w:rFonts w:asciiTheme="minorHAnsi" w:hAnsiTheme="minorHAnsi" w:cs="Times New Roman"/>
          <w:b w:val="0"/>
          <w:bCs w:val="0"/>
          <w:sz w:val="22"/>
        </w:rPr>
        <w:t xml:space="preserve"> modules, SQL De</w:t>
      </w:r>
      <w:r w:rsidR="009B63E4" w:rsidRPr="00993E8C">
        <w:rPr>
          <w:rFonts w:asciiTheme="minorHAnsi" w:hAnsiTheme="minorHAnsi" w:cs="Times New Roman"/>
          <w:b w:val="0"/>
          <w:bCs w:val="0"/>
          <w:sz w:val="22"/>
        </w:rPr>
        <w:t>veloper, Configurator Developer Oracle Reports, Oracle Forms, XML Publisher, SQL, PL/SQL</w:t>
      </w:r>
      <w:r w:rsidR="00FF5C89" w:rsidRPr="00993E8C">
        <w:rPr>
          <w:rFonts w:asciiTheme="minorHAnsi" w:hAnsiTheme="minorHAnsi" w:cs="Times New Roman"/>
          <w:b w:val="0"/>
          <w:bCs w:val="0"/>
          <w:sz w:val="22"/>
        </w:rPr>
        <w:t>.</w:t>
      </w:r>
    </w:p>
    <w:p w14:paraId="52811DAA" w14:textId="77777777" w:rsidR="00FF76F8" w:rsidRPr="00993E8C" w:rsidRDefault="00FF76F8" w:rsidP="000828E7">
      <w:pPr>
        <w:rPr>
          <w:rFonts w:asciiTheme="minorHAnsi" w:hAnsiTheme="minorHAnsi"/>
          <w:b/>
          <w:sz w:val="22"/>
          <w:szCs w:val="22"/>
        </w:rPr>
      </w:pPr>
    </w:p>
    <w:p w14:paraId="3E5BF58C" w14:textId="77777777" w:rsidR="001E0A33" w:rsidRDefault="001E0A33" w:rsidP="000828E7">
      <w:pPr>
        <w:rPr>
          <w:rFonts w:asciiTheme="minorHAnsi" w:hAnsiTheme="minorHAnsi"/>
          <w:b/>
          <w:sz w:val="22"/>
          <w:szCs w:val="22"/>
          <w:u w:val="single"/>
        </w:rPr>
      </w:pPr>
      <w:r w:rsidRPr="00993E8C">
        <w:rPr>
          <w:rFonts w:asciiTheme="minorHAnsi" w:hAnsiTheme="minorHAnsi"/>
          <w:b/>
          <w:sz w:val="22"/>
          <w:szCs w:val="22"/>
          <w:u w:val="single"/>
        </w:rPr>
        <w:t>Project#</w:t>
      </w:r>
      <w:r w:rsidR="005A0B62">
        <w:rPr>
          <w:rFonts w:asciiTheme="minorHAnsi" w:hAnsiTheme="minorHAnsi"/>
          <w:b/>
          <w:sz w:val="22"/>
          <w:szCs w:val="22"/>
          <w:u w:val="single"/>
        </w:rPr>
        <w:t>5</w:t>
      </w:r>
    </w:p>
    <w:p w14:paraId="68E7E030" w14:textId="77777777" w:rsidR="00BD70D9" w:rsidRPr="00993E8C" w:rsidRDefault="00BD70D9" w:rsidP="00BD70D9">
      <w:pPr>
        <w:rPr>
          <w:rFonts w:asciiTheme="minorHAnsi" w:hAnsiTheme="minorHAnsi"/>
          <w:sz w:val="22"/>
          <w:szCs w:val="22"/>
        </w:rPr>
      </w:pPr>
      <w:r w:rsidRPr="00993E8C">
        <w:rPr>
          <w:rFonts w:asciiTheme="minorHAnsi" w:hAnsiTheme="minorHAnsi"/>
          <w:b/>
          <w:sz w:val="22"/>
          <w:szCs w:val="22"/>
        </w:rPr>
        <w:lastRenderedPageBreak/>
        <w:t xml:space="preserve">Client: </w:t>
      </w:r>
      <w:r w:rsidRPr="00993E8C">
        <w:rPr>
          <w:rFonts w:asciiTheme="minorHAnsi" w:hAnsiTheme="minorHAnsi"/>
          <w:sz w:val="22"/>
          <w:szCs w:val="22"/>
        </w:rPr>
        <w:t xml:space="preserve">Motorola, Schaumburg, </w:t>
      </w:r>
      <w:r w:rsidR="008219C0" w:rsidRPr="00993E8C">
        <w:rPr>
          <w:rFonts w:asciiTheme="minorHAnsi" w:hAnsiTheme="minorHAnsi"/>
          <w:sz w:val="22"/>
          <w:szCs w:val="22"/>
        </w:rPr>
        <w:t>IL (</w:t>
      </w:r>
      <w:r w:rsidRPr="00993E8C">
        <w:rPr>
          <w:rFonts w:asciiTheme="minorHAnsi" w:hAnsiTheme="minorHAnsi"/>
          <w:b/>
          <w:sz w:val="22"/>
          <w:szCs w:val="22"/>
        </w:rPr>
        <w:t>Deloitte</w:t>
      </w:r>
      <w:r w:rsidRPr="00993E8C">
        <w:rPr>
          <w:rFonts w:asciiTheme="minorHAnsi" w:hAnsiTheme="minorHAnsi"/>
          <w:sz w:val="22"/>
          <w:szCs w:val="22"/>
        </w:rPr>
        <w:t xml:space="preserve">)  </w:t>
      </w:r>
      <w:r w:rsidRPr="00993E8C">
        <w:rPr>
          <w:rFonts w:asciiTheme="minorHAnsi" w:hAnsiTheme="minorHAnsi"/>
          <w:sz w:val="22"/>
          <w:szCs w:val="22"/>
        </w:rPr>
        <w:tab/>
      </w:r>
      <w:r w:rsidRPr="00993E8C">
        <w:rPr>
          <w:rFonts w:asciiTheme="minorHAnsi" w:hAnsiTheme="minorHAnsi"/>
          <w:sz w:val="22"/>
          <w:szCs w:val="22"/>
        </w:rPr>
        <w:tab/>
      </w:r>
      <w:r w:rsidR="00E36751">
        <w:rPr>
          <w:rFonts w:asciiTheme="minorHAnsi" w:hAnsiTheme="minorHAnsi"/>
          <w:sz w:val="22"/>
          <w:szCs w:val="22"/>
        </w:rPr>
        <w:tab/>
      </w:r>
      <w:r w:rsidRPr="0095131B">
        <w:rPr>
          <w:rFonts w:asciiTheme="minorHAnsi" w:hAnsiTheme="minorHAnsi"/>
          <w:b/>
          <w:sz w:val="22"/>
          <w:szCs w:val="22"/>
        </w:rPr>
        <w:t>May 2010 to Apr 2012</w:t>
      </w:r>
    </w:p>
    <w:p w14:paraId="22907398" w14:textId="77777777" w:rsidR="00BD70D9" w:rsidRDefault="00BD70D9" w:rsidP="00BD70D9">
      <w:pPr>
        <w:rPr>
          <w:rFonts w:asciiTheme="minorHAnsi" w:hAnsiTheme="minorHAnsi"/>
          <w:sz w:val="22"/>
          <w:szCs w:val="22"/>
        </w:rPr>
      </w:pPr>
      <w:r w:rsidRPr="00993E8C">
        <w:rPr>
          <w:rFonts w:asciiTheme="minorHAnsi" w:hAnsiTheme="minorHAnsi"/>
          <w:sz w:val="22"/>
          <w:szCs w:val="22"/>
        </w:rPr>
        <w:t xml:space="preserve">Oracle </w:t>
      </w:r>
      <w:r w:rsidR="00D6208B">
        <w:rPr>
          <w:rFonts w:asciiTheme="minorHAnsi" w:hAnsiTheme="minorHAnsi"/>
          <w:sz w:val="22"/>
          <w:szCs w:val="22"/>
        </w:rPr>
        <w:t>Configurator</w:t>
      </w:r>
      <w:r w:rsidRPr="00993E8C">
        <w:rPr>
          <w:rFonts w:asciiTheme="minorHAnsi" w:hAnsiTheme="minorHAnsi"/>
          <w:sz w:val="22"/>
          <w:szCs w:val="22"/>
        </w:rPr>
        <w:t xml:space="preserve"> Lead</w:t>
      </w:r>
    </w:p>
    <w:p w14:paraId="1AAF661D" w14:textId="77777777" w:rsidR="006A5BF1" w:rsidRPr="00993E8C" w:rsidRDefault="006A5BF1" w:rsidP="00BD70D9">
      <w:pPr>
        <w:rPr>
          <w:rFonts w:asciiTheme="minorHAnsi" w:hAnsiTheme="minorHAnsi"/>
          <w:sz w:val="22"/>
          <w:szCs w:val="22"/>
        </w:rPr>
      </w:pPr>
    </w:p>
    <w:p w14:paraId="55ED1C7C" w14:textId="77777777" w:rsidR="00BD70D9" w:rsidRPr="00993E8C" w:rsidRDefault="00BD70D9" w:rsidP="00BD70D9">
      <w:pPr>
        <w:rPr>
          <w:rFonts w:asciiTheme="minorHAnsi" w:hAnsiTheme="minorHAnsi" w:cs="Arial"/>
          <w:color w:val="000000"/>
          <w:sz w:val="22"/>
          <w:szCs w:val="22"/>
        </w:rPr>
      </w:pPr>
      <w:r w:rsidRPr="00993E8C">
        <w:rPr>
          <w:rFonts w:asciiTheme="minorHAnsi" w:hAnsiTheme="minorHAnsi" w:cs="Arial"/>
          <w:b/>
          <w:color w:val="000000"/>
          <w:sz w:val="22"/>
          <w:szCs w:val="22"/>
        </w:rPr>
        <w:t>Motorola Inc.US</w:t>
      </w:r>
      <w:r w:rsidRPr="00993E8C">
        <w:rPr>
          <w:rFonts w:asciiTheme="minorHAnsi" w:hAnsiTheme="minorHAnsi" w:cs="Arial"/>
          <w:color w:val="000000"/>
          <w:sz w:val="22"/>
          <w:szCs w:val="22"/>
        </w:rPr>
        <w:t xml:space="preserve"> is known around the world for innovation and leadership in wireless and broadband communications. Inspired by our vision of seamless mobility, the people of Client’s are committed to helping you connect simply and seamlessly to the people, information and entertainment that you want and need.</w:t>
      </w:r>
    </w:p>
    <w:p w14:paraId="046A927F" w14:textId="77777777" w:rsidR="00C6719E" w:rsidRPr="00993E8C" w:rsidRDefault="00C6719E" w:rsidP="00AB0DEB">
      <w:pPr>
        <w:rPr>
          <w:rFonts w:asciiTheme="minorHAnsi" w:hAnsiTheme="minorHAnsi"/>
          <w:sz w:val="22"/>
          <w:szCs w:val="22"/>
        </w:rPr>
      </w:pPr>
    </w:p>
    <w:p w14:paraId="0782D6A0" w14:textId="77777777" w:rsidR="00C6719E" w:rsidRPr="00993E8C" w:rsidRDefault="00C6719E" w:rsidP="00757E51">
      <w:pPr>
        <w:pStyle w:val="Heading4"/>
        <w:rPr>
          <w:rFonts w:asciiTheme="minorHAnsi" w:hAnsiTheme="minorHAnsi"/>
          <w:sz w:val="22"/>
        </w:rPr>
      </w:pPr>
      <w:r w:rsidRPr="00993E8C">
        <w:rPr>
          <w:rFonts w:asciiTheme="minorHAnsi" w:hAnsiTheme="minorHAnsi" w:cs="Times New Roman"/>
          <w:bCs w:val="0"/>
          <w:i/>
          <w:sz w:val="22"/>
          <w:u w:val="single"/>
        </w:rPr>
        <w:t>Role</w:t>
      </w:r>
      <w:r w:rsidR="00394CA1" w:rsidRPr="00993E8C">
        <w:rPr>
          <w:rFonts w:asciiTheme="minorHAnsi" w:hAnsiTheme="minorHAnsi" w:cs="Times New Roman"/>
          <w:bCs w:val="0"/>
          <w:i/>
          <w:sz w:val="22"/>
          <w:u w:val="single"/>
        </w:rPr>
        <w:t>s</w:t>
      </w:r>
      <w:r w:rsidRPr="00993E8C">
        <w:rPr>
          <w:rFonts w:asciiTheme="minorHAnsi" w:hAnsiTheme="minorHAnsi" w:cs="Times New Roman"/>
          <w:bCs w:val="0"/>
          <w:i/>
          <w:sz w:val="22"/>
          <w:u w:val="single"/>
        </w:rPr>
        <w:t>&amp; Responsibility</w:t>
      </w:r>
      <w:r w:rsidRPr="00993E8C">
        <w:rPr>
          <w:rFonts w:asciiTheme="minorHAnsi" w:hAnsiTheme="minorHAnsi" w:cs="Times New Roman"/>
          <w:bCs w:val="0"/>
          <w:sz w:val="22"/>
        </w:rPr>
        <w:t>:</w:t>
      </w:r>
    </w:p>
    <w:p w14:paraId="41706C5A" w14:textId="77777777" w:rsidR="00FF76F8" w:rsidRPr="00993E8C" w:rsidRDefault="00FF76F8" w:rsidP="00AB0DEB">
      <w:pPr>
        <w:rPr>
          <w:rFonts w:asciiTheme="minorHAnsi" w:hAnsiTheme="minorHAnsi"/>
          <w:sz w:val="22"/>
          <w:szCs w:val="22"/>
        </w:rPr>
      </w:pPr>
    </w:p>
    <w:p w14:paraId="10F98354" w14:textId="77777777" w:rsidR="00C42A1A" w:rsidRPr="00993E8C" w:rsidRDefault="00C42A1A"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Responsible for all RICEW deliverables.</w:t>
      </w:r>
    </w:p>
    <w:p w14:paraId="4F2FDDB2" w14:textId="77777777" w:rsidR="0078511C" w:rsidRPr="00993E8C" w:rsidRDefault="0078511C"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Gathering requirements and preparing MD 50, MD 70.</w:t>
      </w:r>
    </w:p>
    <w:p w14:paraId="7A58C7A2" w14:textId="77777777" w:rsidR="00F94E67" w:rsidRPr="00993E8C" w:rsidRDefault="00F94E67"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 xml:space="preserve">Involved in performance tuning of </w:t>
      </w:r>
      <w:proofErr w:type="spellStart"/>
      <w:r w:rsidRPr="00993E8C">
        <w:rPr>
          <w:rFonts w:asciiTheme="minorHAnsi" w:hAnsiTheme="minorHAnsi"/>
          <w:sz w:val="22"/>
          <w:szCs w:val="22"/>
        </w:rPr>
        <w:t>sql</w:t>
      </w:r>
      <w:proofErr w:type="spellEnd"/>
      <w:r w:rsidRPr="00993E8C">
        <w:rPr>
          <w:rFonts w:asciiTheme="minorHAnsi" w:hAnsiTheme="minorHAnsi"/>
          <w:sz w:val="22"/>
          <w:szCs w:val="22"/>
        </w:rPr>
        <w:t xml:space="preserve"> queries.</w:t>
      </w:r>
    </w:p>
    <w:p w14:paraId="3AEF871D" w14:textId="77777777" w:rsidR="0078511C" w:rsidRPr="00993E8C" w:rsidRDefault="0078511C"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Analyzing the requirements.</w:t>
      </w:r>
    </w:p>
    <w:p w14:paraId="121F47B8"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Gathering requirements from client.</w:t>
      </w:r>
    </w:p>
    <w:p w14:paraId="550F0BB3" w14:textId="77777777" w:rsidR="001E4DFF" w:rsidRPr="00993E8C" w:rsidRDefault="00221424"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 xml:space="preserve">A regular meeting with </w:t>
      </w:r>
      <w:proofErr w:type="gramStart"/>
      <w:r w:rsidRPr="00993E8C">
        <w:rPr>
          <w:rFonts w:asciiTheme="minorHAnsi" w:hAnsiTheme="minorHAnsi"/>
          <w:sz w:val="22"/>
          <w:szCs w:val="22"/>
        </w:rPr>
        <w:t>SME’s</w:t>
      </w:r>
      <w:proofErr w:type="gramEnd"/>
      <w:r w:rsidR="001E4DFF" w:rsidRPr="00993E8C">
        <w:rPr>
          <w:rFonts w:asciiTheme="minorHAnsi" w:hAnsiTheme="minorHAnsi"/>
          <w:sz w:val="22"/>
          <w:szCs w:val="22"/>
        </w:rPr>
        <w:t xml:space="preserve"> to get the SBOM data.</w:t>
      </w:r>
    </w:p>
    <w:p w14:paraId="3D40B229"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Assigning tasks to the team.</w:t>
      </w:r>
    </w:p>
    <w:p w14:paraId="75FFAA74"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We analyze specifications that are provided by engineering team.</w:t>
      </w:r>
    </w:p>
    <w:p w14:paraId="6C3B22FE"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The specifications contain requirements about the Alloy metals.</w:t>
      </w:r>
    </w:p>
    <w:p w14:paraId="33BA580B"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Based on requirements provided in the specifications we prepare model structure and create Configurator extension rules.</w:t>
      </w:r>
    </w:p>
    <w:p w14:paraId="0ED07BE2"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Make a valid configuration and create a quote for the end user.</w:t>
      </w:r>
    </w:p>
    <w:p w14:paraId="6F2D576E"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Worked in Configurator extensions.</w:t>
      </w:r>
    </w:p>
    <w:p w14:paraId="397FF7FE"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 xml:space="preserve">Extensive experience in Configure-to-Order Implementation which includes Setups (parameters, Profiles etc.), Creating and process the configurations, Order changes and returns, </w:t>
      </w:r>
      <w:r w:rsidR="00AD024E" w:rsidRPr="00993E8C">
        <w:rPr>
          <w:rFonts w:asciiTheme="minorHAnsi" w:hAnsiTheme="minorHAnsi"/>
          <w:sz w:val="22"/>
          <w:szCs w:val="22"/>
        </w:rPr>
        <w:t>updating</w:t>
      </w:r>
      <w:r w:rsidRPr="00993E8C">
        <w:rPr>
          <w:rFonts w:asciiTheme="minorHAnsi" w:hAnsiTheme="minorHAnsi"/>
          <w:sz w:val="22"/>
          <w:szCs w:val="22"/>
        </w:rPr>
        <w:t xml:space="preserve"> existing configurations and Purging data.</w:t>
      </w:r>
    </w:p>
    <w:p w14:paraId="7D59ADCD"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 xml:space="preserve">Extensive experience in configurator architecture which includes tables in </w:t>
      </w:r>
      <w:proofErr w:type="spellStart"/>
      <w:r w:rsidRPr="00993E8C">
        <w:rPr>
          <w:rFonts w:asciiTheme="minorHAnsi" w:hAnsiTheme="minorHAnsi"/>
          <w:sz w:val="22"/>
          <w:szCs w:val="22"/>
        </w:rPr>
        <w:t>cz_schema</w:t>
      </w:r>
      <w:proofErr w:type="spellEnd"/>
      <w:r w:rsidRPr="00993E8C">
        <w:rPr>
          <w:rFonts w:asciiTheme="minorHAnsi" w:hAnsiTheme="minorHAnsi"/>
          <w:sz w:val="22"/>
          <w:szCs w:val="22"/>
        </w:rPr>
        <w:t xml:space="preserve"> ,</w:t>
      </w:r>
      <w:proofErr w:type="spellStart"/>
      <w:r w:rsidRPr="00993E8C">
        <w:rPr>
          <w:rFonts w:asciiTheme="minorHAnsi" w:hAnsiTheme="minorHAnsi"/>
          <w:sz w:val="22"/>
          <w:szCs w:val="22"/>
        </w:rPr>
        <w:t>PopulatingCZ_SCHEMA,</w:t>
      </w:r>
      <w:r w:rsidR="001C20AC" w:rsidRPr="00993E8C">
        <w:rPr>
          <w:rFonts w:asciiTheme="minorHAnsi" w:hAnsiTheme="minorHAnsi"/>
          <w:sz w:val="22"/>
          <w:szCs w:val="22"/>
        </w:rPr>
        <w:t>Migrating</w:t>
      </w:r>
      <w:proofErr w:type="spellEnd"/>
      <w:r w:rsidR="001C20AC" w:rsidRPr="00993E8C">
        <w:rPr>
          <w:rFonts w:asciiTheme="minorHAnsi" w:hAnsiTheme="minorHAnsi"/>
          <w:sz w:val="22"/>
          <w:szCs w:val="22"/>
        </w:rPr>
        <w:t xml:space="preserve">, </w:t>
      </w:r>
      <w:proofErr w:type="spellStart"/>
      <w:r w:rsidR="001C20AC" w:rsidRPr="00993E8C">
        <w:rPr>
          <w:rFonts w:asciiTheme="minorHAnsi" w:hAnsiTheme="minorHAnsi"/>
          <w:sz w:val="22"/>
          <w:szCs w:val="22"/>
        </w:rPr>
        <w:t>Data</w:t>
      </w:r>
      <w:r w:rsidRPr="00993E8C">
        <w:rPr>
          <w:rFonts w:asciiTheme="minorHAnsi" w:hAnsiTheme="minorHAnsi"/>
          <w:sz w:val="22"/>
          <w:szCs w:val="22"/>
        </w:rPr>
        <w:t>,</w:t>
      </w:r>
      <w:r w:rsidR="001C20AC" w:rsidRPr="00993E8C">
        <w:rPr>
          <w:rFonts w:asciiTheme="minorHAnsi" w:hAnsiTheme="minorHAnsi"/>
          <w:sz w:val="22"/>
          <w:szCs w:val="22"/>
        </w:rPr>
        <w:t>Synchronizing</w:t>
      </w:r>
      <w:proofErr w:type="spellEnd"/>
      <w:r w:rsidR="001C20AC" w:rsidRPr="00993E8C">
        <w:rPr>
          <w:rFonts w:asciiTheme="minorHAnsi" w:hAnsiTheme="minorHAnsi"/>
          <w:sz w:val="22"/>
          <w:szCs w:val="22"/>
        </w:rPr>
        <w:t xml:space="preserve"> </w:t>
      </w:r>
      <w:proofErr w:type="spellStart"/>
      <w:r w:rsidR="001C20AC" w:rsidRPr="00993E8C">
        <w:rPr>
          <w:rFonts w:asciiTheme="minorHAnsi" w:hAnsiTheme="minorHAnsi"/>
          <w:sz w:val="22"/>
          <w:szCs w:val="22"/>
        </w:rPr>
        <w:t>Data</w:t>
      </w:r>
      <w:r w:rsidRPr="00993E8C">
        <w:rPr>
          <w:rFonts w:asciiTheme="minorHAnsi" w:hAnsiTheme="minorHAnsi"/>
          <w:sz w:val="22"/>
          <w:szCs w:val="22"/>
        </w:rPr>
        <w:t>,CZ_SCHEMA</w:t>
      </w:r>
      <w:proofErr w:type="spellEnd"/>
      <w:r w:rsidRPr="00993E8C">
        <w:rPr>
          <w:rFonts w:asciiTheme="minorHAnsi" w:hAnsiTheme="minorHAnsi"/>
          <w:sz w:val="22"/>
          <w:szCs w:val="22"/>
        </w:rPr>
        <w:t xml:space="preserve"> </w:t>
      </w:r>
      <w:proofErr w:type="spellStart"/>
      <w:r w:rsidRPr="00993E8C">
        <w:rPr>
          <w:rFonts w:asciiTheme="minorHAnsi" w:hAnsiTheme="minorHAnsi"/>
          <w:sz w:val="22"/>
          <w:szCs w:val="22"/>
        </w:rPr>
        <w:t>Maintenance,Integration,API's</w:t>
      </w:r>
      <w:proofErr w:type="spellEnd"/>
      <w:r w:rsidRPr="00993E8C">
        <w:rPr>
          <w:rFonts w:asciiTheme="minorHAnsi" w:hAnsiTheme="minorHAnsi"/>
          <w:sz w:val="22"/>
          <w:szCs w:val="22"/>
        </w:rPr>
        <w:t xml:space="preserve"> involved in Configurator development.</w:t>
      </w:r>
    </w:p>
    <w:p w14:paraId="746D8C34"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Extensive experience in BOM model design and SQL queries used in configurator.</w:t>
      </w:r>
    </w:p>
    <w:p w14:paraId="29A8951D"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Involved in Building a Configuration Model Using the Fusion Configurator Engine.</w:t>
      </w:r>
    </w:p>
    <w:p w14:paraId="436D3481" w14:textId="77777777" w:rsidR="00F94E67" w:rsidRPr="00993E8C" w:rsidRDefault="00F94E67"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Worked on complex configurator models.</w:t>
      </w:r>
    </w:p>
    <w:p w14:paraId="4F8410D4" w14:textId="77777777" w:rsidR="00F94E67" w:rsidRPr="00993E8C" w:rsidRDefault="00F94E67"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Worked on complex functionality ATP dates in configurator</w:t>
      </w:r>
      <w:r w:rsidR="00890B0B" w:rsidRPr="00993E8C">
        <w:rPr>
          <w:rFonts w:asciiTheme="minorHAnsi" w:hAnsiTheme="minorHAnsi"/>
          <w:sz w:val="22"/>
          <w:szCs w:val="22"/>
        </w:rPr>
        <w:t>.</w:t>
      </w:r>
    </w:p>
    <w:p w14:paraId="1886784C" w14:textId="77777777" w:rsidR="00C42A1A" w:rsidRPr="00993E8C" w:rsidRDefault="00C42A1A"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Review of functional documents for technical feasibility.</w:t>
      </w:r>
    </w:p>
    <w:p w14:paraId="79C1C8EF" w14:textId="77777777" w:rsidR="00C42A1A" w:rsidRPr="00993E8C" w:rsidRDefault="00C42A1A"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Preparing technical designs as per AIM methodology and development of code, preparing Unit Test Scripts documents, issue resolution.</w:t>
      </w:r>
    </w:p>
    <w:p w14:paraId="1A46640D"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Validated data collection templates for PTO models. Defining Structure, Rules and User Interfaces for the models in Oracle Configurator</w:t>
      </w:r>
      <w:r w:rsidR="00677829" w:rsidRPr="00993E8C">
        <w:rPr>
          <w:rFonts w:asciiTheme="minorHAnsi" w:hAnsiTheme="minorHAnsi"/>
          <w:sz w:val="22"/>
          <w:szCs w:val="22"/>
        </w:rPr>
        <w:t>.</w:t>
      </w:r>
    </w:p>
    <w:p w14:paraId="1978F781"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Tested the models to ensure the models are as per data collection templates</w:t>
      </w:r>
      <w:r w:rsidR="00677829" w:rsidRPr="00993E8C">
        <w:rPr>
          <w:rFonts w:asciiTheme="minorHAnsi" w:hAnsiTheme="minorHAnsi"/>
          <w:sz w:val="22"/>
          <w:szCs w:val="22"/>
        </w:rPr>
        <w:t>.</w:t>
      </w:r>
    </w:p>
    <w:p w14:paraId="50BBCCDB"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Validated the Model Structure and accuracy of the Configuration Template</w:t>
      </w:r>
      <w:r w:rsidR="00677829" w:rsidRPr="00993E8C">
        <w:rPr>
          <w:rFonts w:asciiTheme="minorHAnsi" w:hAnsiTheme="minorHAnsi"/>
          <w:sz w:val="22"/>
          <w:szCs w:val="22"/>
        </w:rPr>
        <w:t>.</w:t>
      </w:r>
    </w:p>
    <w:p w14:paraId="4FAEC1DA"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Designing the QP Template which is an essential part of developing the Model</w:t>
      </w:r>
      <w:r w:rsidR="00677829" w:rsidRPr="00993E8C">
        <w:rPr>
          <w:rFonts w:asciiTheme="minorHAnsi" w:hAnsiTheme="minorHAnsi"/>
          <w:sz w:val="22"/>
          <w:szCs w:val="22"/>
        </w:rPr>
        <w:t>.</w:t>
      </w:r>
    </w:p>
    <w:p w14:paraId="7E4FAF4B"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Building Models</w:t>
      </w:r>
      <w:r w:rsidR="00677829" w:rsidRPr="00993E8C">
        <w:rPr>
          <w:rFonts w:asciiTheme="minorHAnsi" w:hAnsiTheme="minorHAnsi"/>
          <w:sz w:val="22"/>
          <w:szCs w:val="22"/>
        </w:rPr>
        <w:t>.</w:t>
      </w:r>
    </w:p>
    <w:p w14:paraId="5204CE0D"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Preparing Unit Test Documents</w:t>
      </w:r>
      <w:r w:rsidR="00677829" w:rsidRPr="00993E8C">
        <w:rPr>
          <w:rFonts w:asciiTheme="minorHAnsi" w:hAnsiTheme="minorHAnsi"/>
          <w:sz w:val="22"/>
          <w:szCs w:val="22"/>
        </w:rPr>
        <w:t>.</w:t>
      </w:r>
    </w:p>
    <w:p w14:paraId="1D61A1AA"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Unit Test Execution</w:t>
      </w:r>
      <w:r w:rsidR="00677829" w:rsidRPr="00993E8C">
        <w:rPr>
          <w:rFonts w:asciiTheme="minorHAnsi" w:hAnsiTheme="minorHAnsi"/>
          <w:sz w:val="22"/>
          <w:szCs w:val="22"/>
        </w:rPr>
        <w:t>.</w:t>
      </w:r>
    </w:p>
    <w:p w14:paraId="4583C189"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lastRenderedPageBreak/>
        <w:t>Resolving Post work Issues</w:t>
      </w:r>
      <w:r w:rsidR="00677829" w:rsidRPr="00993E8C">
        <w:rPr>
          <w:rFonts w:asciiTheme="minorHAnsi" w:hAnsiTheme="minorHAnsi"/>
          <w:sz w:val="22"/>
          <w:szCs w:val="22"/>
        </w:rPr>
        <w:t>.</w:t>
      </w:r>
    </w:p>
    <w:p w14:paraId="6AA4893F"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Writing Rules and creation of UI and structure</w:t>
      </w:r>
      <w:r w:rsidR="00677829" w:rsidRPr="00993E8C">
        <w:rPr>
          <w:rFonts w:asciiTheme="minorHAnsi" w:hAnsiTheme="minorHAnsi"/>
          <w:sz w:val="22"/>
          <w:szCs w:val="22"/>
        </w:rPr>
        <w:t>.</w:t>
      </w:r>
    </w:p>
    <w:p w14:paraId="453225FB"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Unit Testing</w:t>
      </w:r>
      <w:r w:rsidR="00677829" w:rsidRPr="00993E8C">
        <w:rPr>
          <w:rFonts w:asciiTheme="minorHAnsi" w:hAnsiTheme="minorHAnsi"/>
          <w:sz w:val="22"/>
          <w:szCs w:val="22"/>
        </w:rPr>
        <w:t>.</w:t>
      </w:r>
    </w:p>
    <w:p w14:paraId="2FE7DDD5" w14:textId="77777777" w:rsidR="0017475F" w:rsidRPr="00993E8C" w:rsidRDefault="0017475F" w:rsidP="0017475F">
      <w:pPr>
        <w:pStyle w:val="ListParagraph"/>
        <w:spacing w:line="276" w:lineRule="auto"/>
        <w:ind w:left="360"/>
        <w:rPr>
          <w:rFonts w:asciiTheme="minorHAnsi" w:hAnsiTheme="minorHAnsi"/>
          <w:sz w:val="22"/>
          <w:szCs w:val="22"/>
        </w:rPr>
      </w:pPr>
    </w:p>
    <w:p w14:paraId="6D361170" w14:textId="77777777" w:rsidR="00373F20" w:rsidRPr="00993E8C" w:rsidRDefault="00145C60" w:rsidP="00936FCA">
      <w:pPr>
        <w:rPr>
          <w:rFonts w:asciiTheme="minorHAnsi" w:hAnsiTheme="minorHAnsi" w:cs="Arial"/>
          <w:sz w:val="22"/>
          <w:szCs w:val="22"/>
        </w:rPr>
      </w:pPr>
      <w:r w:rsidRPr="00993E8C">
        <w:rPr>
          <w:rFonts w:asciiTheme="minorHAnsi" w:hAnsiTheme="minorHAnsi"/>
          <w:b/>
          <w:sz w:val="22"/>
          <w:szCs w:val="22"/>
        </w:rPr>
        <w:t>Environment</w:t>
      </w:r>
      <w:r w:rsidRPr="00993E8C">
        <w:rPr>
          <w:rFonts w:asciiTheme="minorHAnsi" w:hAnsiTheme="minorHAnsi" w:cs="Arial"/>
          <w:b/>
          <w:sz w:val="22"/>
          <w:szCs w:val="22"/>
        </w:rPr>
        <w:t>:</w:t>
      </w:r>
      <w:r w:rsidRPr="00993E8C">
        <w:rPr>
          <w:rFonts w:asciiTheme="minorHAnsi" w:hAnsiTheme="minorHAnsi"/>
          <w:sz w:val="22"/>
          <w:szCs w:val="22"/>
        </w:rPr>
        <w:t xml:space="preserve"> Oracle</w:t>
      </w:r>
      <w:r w:rsidR="00373F20" w:rsidRPr="00993E8C">
        <w:rPr>
          <w:rFonts w:asciiTheme="minorHAnsi" w:hAnsiTheme="minorHAnsi"/>
          <w:sz w:val="22"/>
          <w:szCs w:val="22"/>
        </w:rPr>
        <w:t xml:space="preserve"> Apps R12– OM, INV, WMS, WIP, BOM modules, XML Publisher, SQL, PL/SQL, </w:t>
      </w:r>
      <w:r w:rsidR="00CB6997" w:rsidRPr="00993E8C">
        <w:rPr>
          <w:rFonts w:asciiTheme="minorHAnsi" w:hAnsiTheme="minorHAnsi"/>
          <w:sz w:val="22"/>
          <w:szCs w:val="22"/>
        </w:rPr>
        <w:t>Oracle Configurator Developer</w:t>
      </w:r>
      <w:r w:rsidR="00373F20" w:rsidRPr="00993E8C">
        <w:rPr>
          <w:rFonts w:asciiTheme="minorHAnsi" w:hAnsiTheme="minorHAnsi"/>
          <w:sz w:val="22"/>
          <w:szCs w:val="22"/>
        </w:rPr>
        <w:t>.</w:t>
      </w:r>
    </w:p>
    <w:p w14:paraId="4E47E674" w14:textId="77777777" w:rsidR="00A03FF3" w:rsidRPr="00993E8C" w:rsidRDefault="00A03FF3" w:rsidP="00974B8A">
      <w:pPr>
        <w:rPr>
          <w:rFonts w:asciiTheme="minorHAnsi" w:hAnsiTheme="minorHAnsi"/>
          <w:b/>
          <w:sz w:val="22"/>
          <w:szCs w:val="22"/>
        </w:rPr>
      </w:pPr>
    </w:p>
    <w:p w14:paraId="3760D838" w14:textId="77777777" w:rsidR="00F4496B" w:rsidRPr="00993E8C" w:rsidRDefault="00675580" w:rsidP="00675580">
      <w:pPr>
        <w:rPr>
          <w:rFonts w:asciiTheme="minorHAnsi" w:hAnsiTheme="minorHAnsi"/>
          <w:b/>
          <w:sz w:val="22"/>
          <w:szCs w:val="22"/>
          <w:u w:val="single"/>
        </w:rPr>
      </w:pPr>
      <w:r w:rsidRPr="00993E8C">
        <w:rPr>
          <w:rFonts w:asciiTheme="minorHAnsi" w:hAnsiTheme="minorHAnsi"/>
          <w:b/>
          <w:sz w:val="22"/>
          <w:szCs w:val="22"/>
          <w:u w:val="single"/>
        </w:rPr>
        <w:t>Project#</w:t>
      </w:r>
      <w:r w:rsidR="005A0B62">
        <w:rPr>
          <w:rFonts w:asciiTheme="minorHAnsi" w:hAnsiTheme="minorHAnsi"/>
          <w:b/>
          <w:sz w:val="22"/>
          <w:szCs w:val="22"/>
          <w:u w:val="single"/>
        </w:rPr>
        <w:t>6</w:t>
      </w:r>
    </w:p>
    <w:p w14:paraId="19539B49" w14:textId="77777777" w:rsidR="00C7759A" w:rsidRPr="00993E8C" w:rsidRDefault="00981E31" w:rsidP="00C7759A">
      <w:pPr>
        <w:rPr>
          <w:rFonts w:asciiTheme="minorHAnsi" w:hAnsiTheme="minorHAnsi"/>
          <w:b/>
          <w:sz w:val="22"/>
          <w:szCs w:val="22"/>
        </w:rPr>
      </w:pPr>
      <w:r w:rsidRPr="00993E8C">
        <w:rPr>
          <w:rFonts w:asciiTheme="minorHAnsi" w:hAnsiTheme="minorHAnsi"/>
          <w:b/>
          <w:sz w:val="22"/>
          <w:szCs w:val="22"/>
        </w:rPr>
        <w:t xml:space="preserve">Client: </w:t>
      </w:r>
      <w:r w:rsidR="00974B8A" w:rsidRPr="00993E8C">
        <w:rPr>
          <w:rFonts w:asciiTheme="minorHAnsi" w:hAnsiTheme="minorHAnsi"/>
          <w:sz w:val="22"/>
          <w:szCs w:val="22"/>
        </w:rPr>
        <w:t>Gilead, Foster City, CA</w:t>
      </w:r>
      <w:r w:rsidR="00677829" w:rsidRPr="00993E8C">
        <w:rPr>
          <w:rFonts w:asciiTheme="minorHAnsi" w:hAnsiTheme="minorHAnsi"/>
          <w:b/>
          <w:sz w:val="22"/>
          <w:szCs w:val="22"/>
        </w:rPr>
        <w:t>.</w:t>
      </w:r>
      <w:r w:rsidR="00C7759A">
        <w:rPr>
          <w:rFonts w:asciiTheme="minorHAnsi" w:hAnsiTheme="minorHAnsi"/>
          <w:b/>
          <w:sz w:val="22"/>
          <w:szCs w:val="22"/>
        </w:rPr>
        <w:t xml:space="preserve">  </w:t>
      </w:r>
      <w:r w:rsidR="00C7759A">
        <w:rPr>
          <w:rFonts w:asciiTheme="minorHAnsi" w:hAnsiTheme="minorHAnsi"/>
          <w:b/>
          <w:sz w:val="22"/>
          <w:szCs w:val="22"/>
        </w:rPr>
        <w:tab/>
      </w:r>
      <w:r w:rsidR="00C7759A">
        <w:rPr>
          <w:rFonts w:asciiTheme="minorHAnsi" w:hAnsiTheme="minorHAnsi"/>
          <w:b/>
          <w:sz w:val="22"/>
          <w:szCs w:val="22"/>
        </w:rPr>
        <w:tab/>
      </w:r>
      <w:r w:rsidR="00C7759A">
        <w:rPr>
          <w:rFonts w:asciiTheme="minorHAnsi" w:hAnsiTheme="minorHAnsi"/>
          <w:b/>
          <w:sz w:val="22"/>
          <w:szCs w:val="22"/>
        </w:rPr>
        <w:tab/>
      </w:r>
      <w:r w:rsidR="00C7759A">
        <w:rPr>
          <w:rFonts w:asciiTheme="minorHAnsi" w:hAnsiTheme="minorHAnsi"/>
          <w:b/>
          <w:sz w:val="22"/>
          <w:szCs w:val="22"/>
        </w:rPr>
        <w:tab/>
      </w:r>
      <w:r w:rsidR="00C7759A">
        <w:rPr>
          <w:rFonts w:asciiTheme="minorHAnsi" w:hAnsiTheme="minorHAnsi"/>
          <w:b/>
          <w:sz w:val="22"/>
          <w:szCs w:val="22"/>
        </w:rPr>
        <w:tab/>
      </w:r>
      <w:r w:rsidR="00C7759A" w:rsidRPr="0095131B">
        <w:rPr>
          <w:rFonts w:asciiTheme="minorHAnsi" w:hAnsiTheme="minorHAnsi"/>
          <w:b/>
          <w:sz w:val="22"/>
          <w:szCs w:val="22"/>
        </w:rPr>
        <w:t>Jan 2010 to Apr 2010</w:t>
      </w:r>
    </w:p>
    <w:p w14:paraId="3779092D" w14:textId="77777777" w:rsidR="00981E31" w:rsidRPr="00993E8C" w:rsidRDefault="00EE7874" w:rsidP="00974B8A">
      <w:pPr>
        <w:rPr>
          <w:rFonts w:asciiTheme="minorHAnsi" w:hAnsiTheme="minorHAnsi"/>
          <w:b/>
          <w:sz w:val="22"/>
          <w:szCs w:val="22"/>
        </w:rPr>
      </w:pPr>
      <w:r w:rsidRPr="00EE7874">
        <w:rPr>
          <w:rFonts w:asciiTheme="minorHAnsi" w:hAnsiTheme="minorHAnsi"/>
          <w:sz w:val="22"/>
          <w:szCs w:val="22"/>
        </w:rPr>
        <w:t xml:space="preserve">Oracle </w:t>
      </w:r>
      <w:r w:rsidR="00981E31" w:rsidRPr="00993E8C">
        <w:rPr>
          <w:rFonts w:asciiTheme="minorHAnsi" w:hAnsiTheme="minorHAnsi"/>
          <w:sz w:val="22"/>
          <w:szCs w:val="22"/>
        </w:rPr>
        <w:t>Developer</w:t>
      </w:r>
    </w:p>
    <w:p w14:paraId="3961CC07" w14:textId="77777777" w:rsidR="00421FD2" w:rsidRPr="00993E8C" w:rsidRDefault="00421FD2" w:rsidP="00974B8A">
      <w:pPr>
        <w:rPr>
          <w:rFonts w:asciiTheme="minorHAnsi" w:hAnsiTheme="minorHAnsi"/>
          <w:sz w:val="22"/>
          <w:szCs w:val="22"/>
        </w:rPr>
      </w:pPr>
    </w:p>
    <w:p w14:paraId="77DD09B9" w14:textId="77777777" w:rsidR="003947D8" w:rsidRPr="00993E8C" w:rsidRDefault="003947D8" w:rsidP="003947D8">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Roles &amp; Responsibility</w:t>
      </w:r>
      <w:r w:rsidRPr="00993E8C">
        <w:rPr>
          <w:rFonts w:asciiTheme="minorHAnsi" w:hAnsiTheme="minorHAnsi" w:cs="Times New Roman"/>
          <w:bCs w:val="0"/>
          <w:sz w:val="22"/>
        </w:rPr>
        <w:t>:</w:t>
      </w:r>
    </w:p>
    <w:p w14:paraId="75CAEE99" w14:textId="77777777" w:rsidR="00B233FF" w:rsidRPr="00993E8C" w:rsidRDefault="00B233FF" w:rsidP="00B233FF">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Designed and developed custom conversions - Item Catalog Conversion and Item Conversion.</w:t>
      </w:r>
    </w:p>
    <w:p w14:paraId="05304F1C" w14:textId="77777777" w:rsidR="00C6719E" w:rsidRPr="00993E8C" w:rsidRDefault="00145C60" w:rsidP="002E48C8">
      <w:pPr>
        <w:pStyle w:val="ResExpSummary"/>
        <w:numPr>
          <w:ilvl w:val="0"/>
          <w:numId w:val="4"/>
        </w:numPr>
        <w:shd w:val="clear" w:color="auto" w:fill="FFFFFF"/>
        <w:spacing w:before="0" w:after="0"/>
        <w:rPr>
          <w:rFonts w:asciiTheme="minorHAnsi" w:hAnsiTheme="minorHAnsi"/>
          <w:sz w:val="22"/>
          <w:szCs w:val="22"/>
        </w:rPr>
      </w:pPr>
      <w:r w:rsidRPr="00993E8C">
        <w:rPr>
          <w:rFonts w:asciiTheme="minorHAnsi" w:hAnsiTheme="minorHAnsi" w:cs="Times New Roman"/>
          <w:sz w:val="22"/>
          <w:szCs w:val="22"/>
        </w:rPr>
        <w:t>Developed</w:t>
      </w:r>
      <w:r w:rsidRPr="00993E8C">
        <w:rPr>
          <w:rFonts w:asciiTheme="minorHAnsi" w:hAnsiTheme="minorHAnsi"/>
          <w:b/>
          <w:sz w:val="22"/>
          <w:szCs w:val="22"/>
        </w:rPr>
        <w:t xml:space="preserve"> stored</w:t>
      </w:r>
      <w:r w:rsidR="00C6719E" w:rsidRPr="00993E8C">
        <w:rPr>
          <w:rFonts w:asciiTheme="minorHAnsi" w:hAnsiTheme="minorHAnsi"/>
          <w:b/>
          <w:sz w:val="22"/>
          <w:szCs w:val="22"/>
        </w:rPr>
        <w:t xml:space="preserve"> procedures and packages</w:t>
      </w:r>
      <w:r w:rsidR="00C6719E" w:rsidRPr="00993E8C">
        <w:rPr>
          <w:rFonts w:asciiTheme="minorHAnsi" w:hAnsiTheme="minorHAnsi"/>
          <w:sz w:val="22"/>
          <w:szCs w:val="22"/>
        </w:rPr>
        <w:t xml:space="preserve">. </w:t>
      </w:r>
      <w:r w:rsidR="00C6719E" w:rsidRPr="00993E8C">
        <w:rPr>
          <w:rFonts w:asciiTheme="minorHAnsi" w:hAnsiTheme="minorHAnsi" w:cs="Times New Roman"/>
          <w:sz w:val="22"/>
          <w:szCs w:val="22"/>
        </w:rPr>
        <w:t xml:space="preserve">Extensive experience </w:t>
      </w:r>
      <w:r w:rsidR="00C6719E" w:rsidRPr="00993E8C">
        <w:rPr>
          <w:rFonts w:asciiTheme="minorHAnsi" w:hAnsiTheme="minorHAnsi"/>
          <w:sz w:val="22"/>
          <w:szCs w:val="22"/>
        </w:rPr>
        <w:t>in</w:t>
      </w:r>
      <w:r w:rsidR="00C6719E" w:rsidRPr="00993E8C">
        <w:rPr>
          <w:rFonts w:asciiTheme="minorHAnsi" w:hAnsiTheme="minorHAnsi"/>
          <w:b/>
          <w:sz w:val="22"/>
          <w:szCs w:val="22"/>
        </w:rPr>
        <w:t xml:space="preserve"> PL/SQL coding.</w:t>
      </w:r>
    </w:p>
    <w:p w14:paraId="29578B76" w14:textId="77777777" w:rsidR="00C6719E" w:rsidRPr="00993E8C" w:rsidRDefault="00C6719E" w:rsidP="00C6719E">
      <w:pPr>
        <w:numPr>
          <w:ilvl w:val="0"/>
          <w:numId w:val="4"/>
        </w:numPr>
        <w:jc w:val="both"/>
        <w:rPr>
          <w:rFonts w:asciiTheme="minorHAnsi" w:hAnsiTheme="minorHAnsi" w:cs="Arial"/>
          <w:b/>
          <w:bCs/>
          <w:color w:val="000000"/>
          <w:sz w:val="22"/>
          <w:szCs w:val="22"/>
        </w:rPr>
      </w:pPr>
      <w:r w:rsidRPr="00993E8C">
        <w:rPr>
          <w:rFonts w:asciiTheme="minorHAnsi" w:hAnsiTheme="minorHAnsi"/>
          <w:sz w:val="22"/>
          <w:szCs w:val="22"/>
        </w:rPr>
        <w:t xml:space="preserve">Worked with development of packages and procedures </w:t>
      </w:r>
      <w:r w:rsidR="00C04D56" w:rsidRPr="00993E8C">
        <w:rPr>
          <w:rFonts w:asciiTheme="minorHAnsi" w:hAnsiTheme="minorHAnsi"/>
          <w:sz w:val="22"/>
          <w:szCs w:val="22"/>
        </w:rPr>
        <w:t>using</w:t>
      </w:r>
      <w:r w:rsidR="00C04D56">
        <w:rPr>
          <w:rFonts w:asciiTheme="minorHAnsi" w:hAnsiTheme="minorHAnsi"/>
          <w:sz w:val="22"/>
          <w:szCs w:val="22"/>
        </w:rPr>
        <w:t xml:space="preserve"> PLSQL</w:t>
      </w:r>
      <w:r w:rsidRPr="00993E8C">
        <w:rPr>
          <w:rFonts w:asciiTheme="minorHAnsi" w:hAnsiTheme="minorHAnsi" w:cs="Arial"/>
          <w:sz w:val="22"/>
          <w:szCs w:val="22"/>
        </w:rPr>
        <w:t>.</w:t>
      </w:r>
    </w:p>
    <w:p w14:paraId="1E8E00BE" w14:textId="77777777" w:rsidR="00974B8A" w:rsidRPr="00993E8C" w:rsidRDefault="00974B8A" w:rsidP="00B318A0">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Worked on one extension: Lot Number Adopt Assign Program.</w:t>
      </w:r>
    </w:p>
    <w:p w14:paraId="48BF2874" w14:textId="77777777" w:rsidR="00974B8A" w:rsidRPr="00993E8C" w:rsidRDefault="00974B8A" w:rsidP="00B318A0">
      <w:pPr>
        <w:numPr>
          <w:ilvl w:val="0"/>
          <w:numId w:val="4"/>
        </w:numPr>
        <w:tabs>
          <w:tab w:val="left" w:pos="-6390"/>
        </w:tabs>
        <w:ind w:right="-187"/>
        <w:jc w:val="both"/>
        <w:rPr>
          <w:rFonts w:asciiTheme="minorHAnsi" w:hAnsiTheme="minorHAnsi"/>
          <w:sz w:val="22"/>
          <w:szCs w:val="22"/>
        </w:rPr>
      </w:pPr>
      <w:r w:rsidRPr="00993E8C">
        <w:rPr>
          <w:rFonts w:asciiTheme="minorHAnsi" w:hAnsiTheme="minorHAnsi"/>
          <w:sz w:val="22"/>
          <w:szCs w:val="22"/>
        </w:rPr>
        <w:t>Understanding Functional Design and get the clarification, preparing technical design document based on AIM methodology standards.</w:t>
      </w:r>
    </w:p>
    <w:p w14:paraId="687FC327" w14:textId="77777777" w:rsidR="00943813" w:rsidRPr="00993E8C" w:rsidRDefault="00943813" w:rsidP="00943813">
      <w:pPr>
        <w:numPr>
          <w:ilvl w:val="0"/>
          <w:numId w:val="4"/>
        </w:numPr>
        <w:suppressAutoHyphens/>
        <w:rPr>
          <w:rFonts w:asciiTheme="minorHAnsi" w:hAnsiTheme="minorHAnsi"/>
          <w:sz w:val="22"/>
          <w:szCs w:val="22"/>
        </w:rPr>
      </w:pPr>
      <w:r w:rsidRPr="00993E8C">
        <w:rPr>
          <w:rFonts w:asciiTheme="minorHAnsi" w:hAnsiTheme="minorHAnsi"/>
          <w:sz w:val="22"/>
          <w:szCs w:val="22"/>
        </w:rPr>
        <w:t>Developed reports using XML and BI Publisher</w:t>
      </w:r>
      <w:r w:rsidR="00E60FBC" w:rsidRPr="00993E8C">
        <w:rPr>
          <w:rFonts w:asciiTheme="minorHAnsi" w:hAnsiTheme="minorHAnsi"/>
          <w:sz w:val="22"/>
          <w:szCs w:val="22"/>
        </w:rPr>
        <w:t xml:space="preserve"> on GL Module</w:t>
      </w:r>
      <w:r w:rsidRPr="00993E8C">
        <w:rPr>
          <w:rFonts w:asciiTheme="minorHAnsi" w:hAnsiTheme="minorHAnsi"/>
          <w:sz w:val="22"/>
          <w:szCs w:val="22"/>
        </w:rPr>
        <w:t>.</w:t>
      </w:r>
    </w:p>
    <w:p w14:paraId="086EA748" w14:textId="77777777" w:rsidR="00943813" w:rsidRPr="00993E8C" w:rsidRDefault="00943813"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sz w:val="22"/>
          <w:szCs w:val="22"/>
        </w:rPr>
        <w:t xml:space="preserve">Developed new reports in Oracle R12 using </w:t>
      </w:r>
      <w:r w:rsidRPr="00993E8C">
        <w:rPr>
          <w:rFonts w:asciiTheme="minorHAnsi" w:hAnsiTheme="minorHAnsi" w:cs="Times New Roman"/>
          <w:sz w:val="22"/>
          <w:szCs w:val="22"/>
        </w:rPr>
        <w:t>10g report builder</w:t>
      </w:r>
      <w:r w:rsidR="004264E7" w:rsidRPr="00993E8C">
        <w:rPr>
          <w:rFonts w:asciiTheme="minorHAnsi" w:hAnsiTheme="minorHAnsi" w:cs="Times New Roman"/>
          <w:sz w:val="22"/>
          <w:szCs w:val="22"/>
        </w:rPr>
        <w:t xml:space="preserve"> in SLA Module</w:t>
      </w:r>
      <w:r w:rsidRPr="00993E8C">
        <w:rPr>
          <w:rFonts w:asciiTheme="minorHAnsi" w:hAnsiTheme="minorHAnsi" w:cs="Times New Roman"/>
          <w:sz w:val="22"/>
          <w:szCs w:val="22"/>
        </w:rPr>
        <w:t>.</w:t>
      </w:r>
    </w:p>
    <w:p w14:paraId="18142F27" w14:textId="77777777" w:rsidR="00DF4CA5" w:rsidRPr="00993E8C" w:rsidRDefault="00DF4CA5"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 xml:space="preserve">Reviewing functional specification and get clarifications from onsite, </w:t>
      </w:r>
      <w:r w:rsidR="00AD024E" w:rsidRPr="00993E8C">
        <w:rPr>
          <w:rFonts w:asciiTheme="minorHAnsi" w:hAnsiTheme="minorHAnsi" w:cs="Times New Roman"/>
          <w:sz w:val="22"/>
          <w:szCs w:val="22"/>
        </w:rPr>
        <w:t>preparing</w:t>
      </w:r>
      <w:r w:rsidRPr="00993E8C">
        <w:rPr>
          <w:rFonts w:asciiTheme="minorHAnsi" w:hAnsiTheme="minorHAnsi" w:cs="Times New Roman"/>
          <w:sz w:val="22"/>
          <w:szCs w:val="22"/>
        </w:rPr>
        <w:t xml:space="preserve"> technical specification, Coding and unit testing, preparing </w:t>
      </w:r>
      <w:proofErr w:type="spellStart"/>
      <w:r w:rsidRPr="00993E8C">
        <w:rPr>
          <w:rFonts w:asciiTheme="minorHAnsi" w:hAnsiTheme="minorHAnsi" w:cs="Times New Roman"/>
          <w:sz w:val="22"/>
          <w:szCs w:val="22"/>
        </w:rPr>
        <w:t>documents.UTP</w:t>
      </w:r>
      <w:proofErr w:type="spellEnd"/>
      <w:r w:rsidRPr="00993E8C">
        <w:rPr>
          <w:rFonts w:asciiTheme="minorHAnsi" w:hAnsiTheme="minorHAnsi" w:cs="Times New Roman"/>
          <w:sz w:val="22"/>
          <w:szCs w:val="22"/>
        </w:rPr>
        <w:t xml:space="preserve"> and installation instructions</w:t>
      </w:r>
      <w:r w:rsidR="006D7EEB" w:rsidRPr="00993E8C">
        <w:rPr>
          <w:rFonts w:asciiTheme="minorHAnsi" w:hAnsiTheme="minorHAnsi" w:cs="Times New Roman"/>
          <w:sz w:val="22"/>
          <w:szCs w:val="22"/>
        </w:rPr>
        <w:t>.</w:t>
      </w:r>
    </w:p>
    <w:p w14:paraId="5961B545" w14:textId="77777777" w:rsidR="00974B8A" w:rsidRPr="00993E8C" w:rsidRDefault="00974B8A"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Proposing solutions for the requirements and Involving in status calls</w:t>
      </w:r>
      <w:r w:rsidR="006D7EEB" w:rsidRPr="00993E8C">
        <w:rPr>
          <w:rFonts w:asciiTheme="minorHAnsi" w:hAnsiTheme="minorHAnsi" w:cs="Times New Roman"/>
          <w:sz w:val="22"/>
          <w:szCs w:val="22"/>
        </w:rPr>
        <w:t>.</w:t>
      </w:r>
    </w:p>
    <w:p w14:paraId="14740A8F" w14:textId="77777777" w:rsidR="00140265" w:rsidRPr="00993E8C" w:rsidRDefault="00140265"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Registered Concurrent Programs and custom Applications using System Administration.</w:t>
      </w:r>
    </w:p>
    <w:p w14:paraId="42C5D868" w14:textId="77777777" w:rsidR="00140265" w:rsidRPr="00993E8C" w:rsidRDefault="00140265"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Developed many reports for retail, distribution and supply chain modules in version R12</w:t>
      </w:r>
      <w:r w:rsidR="00890B0B" w:rsidRPr="00993E8C">
        <w:rPr>
          <w:rFonts w:asciiTheme="minorHAnsi" w:hAnsiTheme="minorHAnsi" w:cs="Times New Roman"/>
          <w:sz w:val="22"/>
          <w:szCs w:val="22"/>
        </w:rPr>
        <w:t>.</w:t>
      </w:r>
    </w:p>
    <w:p w14:paraId="3B0BDA0F" w14:textId="77777777" w:rsidR="00974B8A" w:rsidRPr="00993E8C" w:rsidRDefault="00974B8A"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Test the developed code as per the cases given in FDD and fixing bugs</w:t>
      </w:r>
      <w:r w:rsidR="006D7EEB" w:rsidRPr="00993E8C">
        <w:rPr>
          <w:rFonts w:asciiTheme="minorHAnsi" w:hAnsiTheme="minorHAnsi" w:cs="Times New Roman"/>
          <w:sz w:val="22"/>
          <w:szCs w:val="22"/>
        </w:rPr>
        <w:t>.</w:t>
      </w:r>
    </w:p>
    <w:p w14:paraId="50B947D7" w14:textId="77777777" w:rsidR="007C507A" w:rsidRPr="00993E8C" w:rsidRDefault="007C507A"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Designed MD070, TE20 and developed the code to meet the client’s requirements MD120, for extracting the correct data to meet the client requirements.</w:t>
      </w:r>
    </w:p>
    <w:p w14:paraId="6F05ED80" w14:textId="77777777" w:rsidR="007C507A" w:rsidRPr="00993E8C" w:rsidRDefault="007C507A"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Worked extensively in XMLP reports.</w:t>
      </w:r>
    </w:p>
    <w:p w14:paraId="51754501" w14:textId="77777777" w:rsidR="00974B8A" w:rsidRPr="00993E8C" w:rsidRDefault="00974B8A"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Preparing Unit Test Plan and Installation Documents</w:t>
      </w:r>
      <w:r w:rsidR="006D7EEB" w:rsidRPr="00993E8C">
        <w:rPr>
          <w:rFonts w:asciiTheme="minorHAnsi" w:hAnsiTheme="minorHAnsi" w:cs="Times New Roman"/>
          <w:sz w:val="22"/>
          <w:szCs w:val="22"/>
        </w:rPr>
        <w:t>.</w:t>
      </w:r>
    </w:p>
    <w:p w14:paraId="1AE51ACC" w14:textId="77777777" w:rsidR="0017475F" w:rsidRPr="00993E8C" w:rsidRDefault="0017475F" w:rsidP="0017475F">
      <w:pPr>
        <w:tabs>
          <w:tab w:val="left" w:pos="-6390"/>
        </w:tabs>
        <w:ind w:left="360" w:right="-187"/>
        <w:jc w:val="both"/>
        <w:rPr>
          <w:rFonts w:asciiTheme="minorHAnsi" w:hAnsiTheme="minorHAnsi"/>
          <w:sz w:val="22"/>
          <w:szCs w:val="22"/>
        </w:rPr>
      </w:pPr>
    </w:p>
    <w:p w14:paraId="6241B902" w14:textId="77777777" w:rsidR="00974B8A" w:rsidRPr="00993E8C" w:rsidRDefault="00974B8A" w:rsidP="003759BB">
      <w:pPr>
        <w:rPr>
          <w:rFonts w:asciiTheme="minorHAnsi" w:hAnsiTheme="minorHAnsi"/>
          <w:sz w:val="22"/>
          <w:szCs w:val="22"/>
        </w:rPr>
      </w:pPr>
      <w:r w:rsidRPr="00993E8C">
        <w:rPr>
          <w:rFonts w:asciiTheme="minorHAnsi" w:hAnsiTheme="minorHAnsi"/>
          <w:b/>
          <w:sz w:val="22"/>
          <w:szCs w:val="22"/>
        </w:rPr>
        <w:t>Environment:</w:t>
      </w:r>
      <w:r w:rsidRPr="00993E8C">
        <w:rPr>
          <w:rFonts w:asciiTheme="minorHAnsi" w:hAnsiTheme="minorHAnsi"/>
          <w:sz w:val="22"/>
          <w:szCs w:val="22"/>
        </w:rPr>
        <w:t xml:space="preserve"> Oracle Apps R12– INV, </w:t>
      </w:r>
      <w:r w:rsidR="004D7FAA" w:rsidRPr="00993E8C">
        <w:rPr>
          <w:rFonts w:asciiTheme="minorHAnsi" w:hAnsiTheme="minorHAnsi"/>
          <w:sz w:val="22"/>
          <w:szCs w:val="22"/>
        </w:rPr>
        <w:t>PO,</w:t>
      </w:r>
      <w:r w:rsidRPr="00993E8C">
        <w:rPr>
          <w:rFonts w:asciiTheme="minorHAnsi" w:hAnsiTheme="minorHAnsi"/>
          <w:sz w:val="22"/>
          <w:szCs w:val="22"/>
        </w:rPr>
        <w:t xml:space="preserve"> OM, </w:t>
      </w:r>
      <w:r w:rsidR="00AD024E" w:rsidRPr="00993E8C">
        <w:rPr>
          <w:rFonts w:asciiTheme="minorHAnsi" w:hAnsiTheme="minorHAnsi"/>
          <w:bCs/>
          <w:sz w:val="22"/>
          <w:szCs w:val="22"/>
        </w:rPr>
        <w:t>GL</w:t>
      </w:r>
      <w:r w:rsidR="00AD024E" w:rsidRPr="00993E8C">
        <w:rPr>
          <w:rFonts w:asciiTheme="minorHAnsi" w:hAnsiTheme="minorHAnsi"/>
          <w:sz w:val="22"/>
          <w:szCs w:val="22"/>
        </w:rPr>
        <w:t xml:space="preserve">, </w:t>
      </w:r>
      <w:r w:rsidRPr="00993E8C">
        <w:rPr>
          <w:rFonts w:asciiTheme="minorHAnsi" w:hAnsiTheme="minorHAnsi"/>
          <w:sz w:val="22"/>
          <w:szCs w:val="22"/>
        </w:rPr>
        <w:t>Oracle Reports, XML Publisher, SQL, PL/SQL.</w:t>
      </w:r>
    </w:p>
    <w:p w14:paraId="0E6364B6" w14:textId="77777777" w:rsidR="00AF673E" w:rsidRPr="00993E8C" w:rsidRDefault="00AF673E" w:rsidP="009C1A96">
      <w:pPr>
        <w:rPr>
          <w:rFonts w:asciiTheme="minorHAnsi" w:hAnsiTheme="minorHAnsi"/>
          <w:b/>
          <w:sz w:val="22"/>
          <w:szCs w:val="22"/>
        </w:rPr>
      </w:pPr>
    </w:p>
    <w:p w14:paraId="161B4B93" w14:textId="77777777" w:rsidR="00F3020F" w:rsidRDefault="005A0B62" w:rsidP="00F3020F">
      <w:pPr>
        <w:rPr>
          <w:rFonts w:asciiTheme="minorHAnsi" w:hAnsiTheme="minorHAnsi"/>
          <w:b/>
          <w:sz w:val="22"/>
          <w:szCs w:val="22"/>
          <w:u w:val="single"/>
        </w:rPr>
      </w:pPr>
      <w:r>
        <w:rPr>
          <w:rFonts w:asciiTheme="minorHAnsi" w:hAnsiTheme="minorHAnsi"/>
          <w:b/>
          <w:sz w:val="22"/>
          <w:szCs w:val="22"/>
          <w:u w:val="single"/>
        </w:rPr>
        <w:t>Project#7</w:t>
      </w:r>
    </w:p>
    <w:p w14:paraId="302EF562" w14:textId="77777777" w:rsidR="00147F06" w:rsidRPr="00993E8C" w:rsidRDefault="004E595C" w:rsidP="00147F06">
      <w:pPr>
        <w:rPr>
          <w:rFonts w:asciiTheme="minorHAnsi" w:hAnsiTheme="minorHAnsi"/>
          <w:sz w:val="22"/>
          <w:szCs w:val="22"/>
        </w:rPr>
      </w:pPr>
      <w:r w:rsidRPr="00993E8C">
        <w:rPr>
          <w:rFonts w:asciiTheme="minorHAnsi" w:hAnsiTheme="minorHAnsi"/>
          <w:b/>
          <w:sz w:val="22"/>
          <w:szCs w:val="22"/>
        </w:rPr>
        <w:t>Client:</w:t>
      </w:r>
      <w:r w:rsidR="00147F06">
        <w:rPr>
          <w:rFonts w:asciiTheme="minorHAnsi" w:hAnsiTheme="minorHAnsi"/>
          <w:b/>
          <w:sz w:val="22"/>
          <w:szCs w:val="22"/>
        </w:rPr>
        <w:t xml:space="preserve"> </w:t>
      </w:r>
      <w:r w:rsidR="009C1A96" w:rsidRPr="00993E8C">
        <w:rPr>
          <w:rFonts w:asciiTheme="minorHAnsi" w:hAnsiTheme="minorHAnsi"/>
          <w:sz w:val="22"/>
          <w:szCs w:val="22"/>
        </w:rPr>
        <w:t xml:space="preserve">James </w:t>
      </w:r>
      <w:proofErr w:type="spellStart"/>
      <w:r w:rsidR="009C1A96" w:rsidRPr="00993E8C">
        <w:rPr>
          <w:rFonts w:asciiTheme="minorHAnsi" w:hAnsiTheme="minorHAnsi"/>
          <w:sz w:val="22"/>
          <w:szCs w:val="22"/>
        </w:rPr>
        <w:t>Smuckers</w:t>
      </w:r>
      <w:proofErr w:type="spellEnd"/>
      <w:r w:rsidR="009C1A96" w:rsidRPr="00993E8C">
        <w:rPr>
          <w:rFonts w:asciiTheme="minorHAnsi" w:hAnsiTheme="minorHAnsi"/>
          <w:sz w:val="22"/>
          <w:szCs w:val="22"/>
        </w:rPr>
        <w:t xml:space="preserve">, </w:t>
      </w:r>
      <w:hyperlink r:id="rId21" w:history="1">
        <w:r w:rsidR="009C1A96" w:rsidRPr="00993E8C">
          <w:rPr>
            <w:rFonts w:asciiTheme="minorHAnsi" w:hAnsiTheme="minorHAnsi"/>
            <w:sz w:val="22"/>
            <w:szCs w:val="22"/>
          </w:rPr>
          <w:t>Orrville</w:t>
        </w:r>
      </w:hyperlink>
      <w:r w:rsidR="009C1A96" w:rsidRPr="00993E8C">
        <w:rPr>
          <w:rFonts w:asciiTheme="minorHAnsi" w:hAnsiTheme="minorHAnsi"/>
          <w:sz w:val="22"/>
          <w:szCs w:val="22"/>
        </w:rPr>
        <w:t>, </w:t>
      </w:r>
      <w:hyperlink r:id="rId22" w:history="1">
        <w:r w:rsidR="009C1A96" w:rsidRPr="00993E8C">
          <w:rPr>
            <w:rFonts w:asciiTheme="minorHAnsi" w:hAnsiTheme="minorHAnsi"/>
            <w:sz w:val="22"/>
            <w:szCs w:val="22"/>
          </w:rPr>
          <w:t>OH</w:t>
        </w:r>
      </w:hyperlink>
      <w:r w:rsidR="00A5311E" w:rsidRPr="00993E8C">
        <w:rPr>
          <w:rFonts w:asciiTheme="minorHAnsi" w:hAnsiTheme="minorHAnsi"/>
          <w:b/>
          <w:sz w:val="22"/>
          <w:szCs w:val="22"/>
        </w:rPr>
        <w:t>.</w:t>
      </w:r>
      <w:r w:rsidR="00147F06">
        <w:rPr>
          <w:rFonts w:asciiTheme="minorHAnsi" w:hAnsiTheme="minorHAnsi"/>
          <w:b/>
          <w:sz w:val="22"/>
          <w:szCs w:val="22"/>
        </w:rPr>
        <w:t xml:space="preserve"> </w:t>
      </w:r>
      <w:r w:rsidR="00147F06">
        <w:rPr>
          <w:rFonts w:asciiTheme="minorHAnsi" w:hAnsiTheme="minorHAnsi"/>
          <w:b/>
          <w:sz w:val="22"/>
          <w:szCs w:val="22"/>
        </w:rPr>
        <w:tab/>
      </w:r>
      <w:r w:rsidR="00147F06">
        <w:rPr>
          <w:rFonts w:asciiTheme="minorHAnsi" w:hAnsiTheme="minorHAnsi"/>
          <w:b/>
          <w:sz w:val="22"/>
          <w:szCs w:val="22"/>
        </w:rPr>
        <w:tab/>
      </w:r>
      <w:r w:rsidR="00147F06">
        <w:rPr>
          <w:rFonts w:asciiTheme="minorHAnsi" w:hAnsiTheme="minorHAnsi"/>
          <w:b/>
          <w:sz w:val="22"/>
          <w:szCs w:val="22"/>
        </w:rPr>
        <w:tab/>
      </w:r>
      <w:r w:rsidR="001B6FFB">
        <w:rPr>
          <w:rFonts w:asciiTheme="minorHAnsi" w:hAnsiTheme="minorHAnsi"/>
          <w:b/>
          <w:sz w:val="22"/>
          <w:szCs w:val="22"/>
        </w:rPr>
        <w:t xml:space="preserve">                               </w:t>
      </w:r>
      <w:r w:rsidR="00147F06" w:rsidRPr="001B6FFB">
        <w:rPr>
          <w:rFonts w:asciiTheme="minorHAnsi" w:hAnsiTheme="minorHAnsi"/>
          <w:b/>
          <w:sz w:val="22"/>
          <w:szCs w:val="22"/>
        </w:rPr>
        <w:t>Jan 2009 to Dec 2009</w:t>
      </w:r>
    </w:p>
    <w:p w14:paraId="1488862C" w14:textId="77777777" w:rsidR="009C1A96" w:rsidRPr="00993E8C" w:rsidRDefault="004E595C" w:rsidP="009C1A96">
      <w:pPr>
        <w:rPr>
          <w:rFonts w:asciiTheme="minorHAnsi" w:hAnsiTheme="minorHAnsi"/>
          <w:b/>
          <w:sz w:val="22"/>
          <w:szCs w:val="22"/>
        </w:rPr>
      </w:pPr>
      <w:r w:rsidRPr="00993E8C">
        <w:rPr>
          <w:rFonts w:asciiTheme="minorHAnsi" w:hAnsiTheme="minorHAnsi"/>
          <w:b/>
          <w:sz w:val="22"/>
          <w:szCs w:val="22"/>
        </w:rPr>
        <w:t>Position</w:t>
      </w:r>
      <w:r w:rsidRPr="00993E8C">
        <w:rPr>
          <w:rFonts w:asciiTheme="minorHAnsi" w:hAnsiTheme="minorHAnsi"/>
          <w:sz w:val="22"/>
          <w:szCs w:val="22"/>
        </w:rPr>
        <w:t>: Technical Consultant</w:t>
      </w:r>
    </w:p>
    <w:p w14:paraId="54900A18" w14:textId="77777777" w:rsidR="009C1A96" w:rsidRPr="00993E8C" w:rsidRDefault="009C1A96" w:rsidP="009C1A96">
      <w:pPr>
        <w:rPr>
          <w:rFonts w:asciiTheme="minorHAnsi" w:hAnsiTheme="minorHAnsi"/>
          <w:sz w:val="22"/>
          <w:szCs w:val="22"/>
        </w:rPr>
      </w:pPr>
    </w:p>
    <w:p w14:paraId="34E018D4" w14:textId="77777777" w:rsidR="00E064AF" w:rsidRPr="00993E8C" w:rsidRDefault="00E064AF" w:rsidP="00E064AF">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Roles &amp; Responsibility</w:t>
      </w:r>
      <w:r w:rsidRPr="00993E8C">
        <w:rPr>
          <w:rFonts w:asciiTheme="minorHAnsi" w:hAnsiTheme="minorHAnsi" w:cs="Times New Roman"/>
          <w:bCs w:val="0"/>
          <w:sz w:val="22"/>
        </w:rPr>
        <w:t>:</w:t>
      </w:r>
    </w:p>
    <w:p w14:paraId="14255C41" w14:textId="77777777" w:rsidR="009C1A96" w:rsidRPr="00993E8C" w:rsidRDefault="009C1A96" w:rsidP="009C1A96">
      <w:pPr>
        <w:spacing w:line="276" w:lineRule="auto"/>
        <w:jc w:val="both"/>
        <w:rPr>
          <w:rFonts w:asciiTheme="minorHAnsi" w:hAnsiTheme="minorHAnsi"/>
          <w:sz w:val="22"/>
          <w:szCs w:val="22"/>
        </w:rPr>
      </w:pPr>
    </w:p>
    <w:p w14:paraId="7850D7EA" w14:textId="77777777" w:rsidR="009C1A96" w:rsidRPr="00993E8C" w:rsidRDefault="009C1A9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Analyzed the 11i version </w:t>
      </w:r>
      <w:r w:rsidR="004A3342" w:rsidRPr="00993E8C">
        <w:rPr>
          <w:rFonts w:asciiTheme="minorHAnsi" w:hAnsiTheme="minorHAnsi"/>
          <w:sz w:val="22"/>
          <w:szCs w:val="22"/>
        </w:rPr>
        <w:t>tables, which</w:t>
      </w:r>
      <w:r w:rsidRPr="00993E8C">
        <w:rPr>
          <w:rFonts w:asciiTheme="minorHAnsi" w:hAnsiTheme="minorHAnsi"/>
          <w:sz w:val="22"/>
          <w:szCs w:val="22"/>
        </w:rPr>
        <w:t xml:space="preserve"> are going to modify in the R12</w:t>
      </w:r>
      <w:r w:rsidR="00D34512" w:rsidRPr="00993E8C">
        <w:rPr>
          <w:rFonts w:asciiTheme="minorHAnsi" w:hAnsiTheme="minorHAnsi"/>
          <w:sz w:val="22"/>
          <w:szCs w:val="22"/>
        </w:rPr>
        <w:t>.</w:t>
      </w:r>
    </w:p>
    <w:p w14:paraId="507835F3" w14:textId="77777777" w:rsidR="009C1A96" w:rsidRPr="00993E8C" w:rsidRDefault="009C1A9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Retrofitted (changing the columns which are obsolete in 11i to R12) views In R12</w:t>
      </w:r>
    </w:p>
    <w:p w14:paraId="2EBA948E" w14:textId="77777777" w:rsidR="009C1A96" w:rsidRPr="00993E8C" w:rsidRDefault="009C1A9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Performance tuning of the views</w:t>
      </w:r>
      <w:r w:rsidR="00D34512" w:rsidRPr="00993E8C">
        <w:rPr>
          <w:rFonts w:asciiTheme="minorHAnsi" w:hAnsiTheme="minorHAnsi"/>
          <w:sz w:val="22"/>
          <w:szCs w:val="22"/>
        </w:rPr>
        <w:t>.</w:t>
      </w:r>
    </w:p>
    <w:p w14:paraId="46E1C6EE" w14:textId="77777777" w:rsidR="009C1A96" w:rsidRPr="00993E8C" w:rsidRDefault="009C1A96" w:rsidP="000047FF">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Prepared Build Notes and Unit Test Scripts for the respective objects</w:t>
      </w:r>
      <w:r w:rsidR="006B14E8" w:rsidRPr="00993E8C">
        <w:rPr>
          <w:rFonts w:asciiTheme="minorHAnsi" w:hAnsiTheme="minorHAnsi"/>
          <w:sz w:val="22"/>
          <w:szCs w:val="22"/>
        </w:rPr>
        <w:t>.</w:t>
      </w:r>
    </w:p>
    <w:p w14:paraId="5E996CE7" w14:textId="77777777" w:rsidR="006B14E8" w:rsidRPr="00993E8C" w:rsidRDefault="006B14E8" w:rsidP="006B14E8">
      <w:pPr>
        <w:pStyle w:val="ListParagraph"/>
        <w:spacing w:line="276" w:lineRule="auto"/>
        <w:ind w:left="360"/>
        <w:rPr>
          <w:rFonts w:asciiTheme="minorHAnsi" w:hAnsiTheme="minorHAnsi"/>
          <w:sz w:val="22"/>
          <w:szCs w:val="22"/>
        </w:rPr>
      </w:pPr>
    </w:p>
    <w:p w14:paraId="3EF3CEF5" w14:textId="77777777" w:rsidR="009C1A96" w:rsidRPr="00993E8C" w:rsidRDefault="004A3342" w:rsidP="003759BB">
      <w:pPr>
        <w:rPr>
          <w:rFonts w:asciiTheme="minorHAnsi" w:hAnsiTheme="minorHAnsi"/>
          <w:sz w:val="22"/>
          <w:szCs w:val="22"/>
        </w:rPr>
      </w:pPr>
      <w:r w:rsidRPr="00993E8C">
        <w:rPr>
          <w:rFonts w:asciiTheme="minorHAnsi" w:hAnsiTheme="minorHAnsi"/>
          <w:b/>
          <w:sz w:val="22"/>
          <w:szCs w:val="22"/>
        </w:rPr>
        <w:t>Environment</w:t>
      </w:r>
      <w:r w:rsidRPr="00993E8C">
        <w:rPr>
          <w:rFonts w:asciiTheme="minorHAnsi" w:hAnsiTheme="minorHAnsi" w:cs="Arial"/>
          <w:b/>
          <w:sz w:val="22"/>
          <w:szCs w:val="22"/>
        </w:rPr>
        <w:t>:</w:t>
      </w:r>
      <w:r w:rsidRPr="00993E8C">
        <w:rPr>
          <w:rFonts w:asciiTheme="minorHAnsi" w:hAnsiTheme="minorHAnsi"/>
          <w:sz w:val="22"/>
          <w:szCs w:val="22"/>
        </w:rPr>
        <w:t xml:space="preserve"> Oracle</w:t>
      </w:r>
      <w:r w:rsidR="009C1A96" w:rsidRPr="00993E8C">
        <w:rPr>
          <w:rFonts w:asciiTheme="minorHAnsi" w:hAnsiTheme="minorHAnsi"/>
          <w:sz w:val="22"/>
          <w:szCs w:val="22"/>
        </w:rPr>
        <w:t xml:space="preserve"> Apps R12– OM, INV, WMS, WIP, BOM modules, XML Publisher, SQL, PL/SQL</w:t>
      </w:r>
      <w:r w:rsidR="007C5D9B" w:rsidRPr="00993E8C">
        <w:rPr>
          <w:rFonts w:asciiTheme="minorHAnsi" w:hAnsiTheme="minorHAnsi"/>
          <w:sz w:val="22"/>
          <w:szCs w:val="22"/>
        </w:rPr>
        <w:t>.</w:t>
      </w:r>
    </w:p>
    <w:p w14:paraId="2A575C34" w14:textId="77777777" w:rsidR="00DB441A" w:rsidRPr="00993E8C" w:rsidRDefault="00DB441A" w:rsidP="00131C2B">
      <w:pPr>
        <w:jc w:val="both"/>
        <w:rPr>
          <w:rFonts w:asciiTheme="minorHAnsi" w:hAnsiTheme="minorHAnsi"/>
          <w:b/>
          <w:sz w:val="22"/>
          <w:szCs w:val="22"/>
        </w:rPr>
      </w:pPr>
    </w:p>
    <w:p w14:paraId="74791081" w14:textId="77777777" w:rsidR="00891571" w:rsidRPr="00993E8C" w:rsidRDefault="005A0B62" w:rsidP="00891571">
      <w:pPr>
        <w:rPr>
          <w:rFonts w:asciiTheme="minorHAnsi" w:hAnsiTheme="minorHAnsi"/>
          <w:b/>
          <w:sz w:val="22"/>
          <w:szCs w:val="22"/>
          <w:u w:val="single"/>
        </w:rPr>
      </w:pPr>
      <w:r>
        <w:rPr>
          <w:rFonts w:asciiTheme="minorHAnsi" w:hAnsiTheme="minorHAnsi"/>
          <w:b/>
          <w:sz w:val="22"/>
          <w:szCs w:val="22"/>
          <w:u w:val="single"/>
        </w:rPr>
        <w:t>Project#8</w:t>
      </w:r>
    </w:p>
    <w:p w14:paraId="637B07FE" w14:textId="77777777" w:rsidR="00CC5126" w:rsidRDefault="00181A9E" w:rsidP="00CC5126">
      <w:pPr>
        <w:jc w:val="both"/>
        <w:rPr>
          <w:rFonts w:asciiTheme="minorHAnsi" w:hAnsiTheme="minorHAnsi"/>
          <w:sz w:val="22"/>
          <w:szCs w:val="22"/>
        </w:rPr>
      </w:pPr>
      <w:r w:rsidRPr="00993E8C">
        <w:rPr>
          <w:rFonts w:asciiTheme="minorHAnsi" w:hAnsiTheme="minorHAnsi"/>
          <w:b/>
          <w:sz w:val="22"/>
          <w:szCs w:val="22"/>
        </w:rPr>
        <w:t>Client</w:t>
      </w:r>
      <w:r w:rsidR="00004267" w:rsidRPr="00993E8C">
        <w:rPr>
          <w:rFonts w:asciiTheme="minorHAnsi" w:hAnsiTheme="minorHAnsi"/>
          <w:b/>
          <w:sz w:val="22"/>
          <w:szCs w:val="22"/>
        </w:rPr>
        <w:t xml:space="preserve">: </w:t>
      </w:r>
      <w:r w:rsidR="00004267" w:rsidRPr="00993E8C">
        <w:rPr>
          <w:rFonts w:asciiTheme="minorHAnsi" w:hAnsiTheme="minorHAnsi"/>
          <w:sz w:val="22"/>
          <w:szCs w:val="22"/>
        </w:rPr>
        <w:t>PLCB</w:t>
      </w:r>
      <w:r w:rsidR="00335779" w:rsidRPr="00993E8C">
        <w:rPr>
          <w:rFonts w:asciiTheme="minorHAnsi" w:hAnsiTheme="minorHAnsi"/>
          <w:sz w:val="22"/>
          <w:szCs w:val="22"/>
        </w:rPr>
        <w:t>, Harrisburg, PA</w:t>
      </w:r>
      <w:r w:rsidR="00345137" w:rsidRPr="00993E8C">
        <w:rPr>
          <w:rFonts w:asciiTheme="minorHAnsi" w:hAnsiTheme="minorHAnsi"/>
          <w:sz w:val="22"/>
          <w:szCs w:val="22"/>
        </w:rPr>
        <w:t>.</w:t>
      </w:r>
      <w:r w:rsidR="00CC5126">
        <w:rPr>
          <w:rFonts w:asciiTheme="minorHAnsi" w:hAnsiTheme="minorHAnsi"/>
          <w:sz w:val="22"/>
          <w:szCs w:val="22"/>
        </w:rPr>
        <w:tab/>
      </w:r>
      <w:r w:rsidR="00CC5126">
        <w:rPr>
          <w:rFonts w:asciiTheme="minorHAnsi" w:hAnsiTheme="minorHAnsi"/>
          <w:sz w:val="22"/>
          <w:szCs w:val="22"/>
        </w:rPr>
        <w:tab/>
      </w:r>
      <w:r w:rsidR="00CC5126">
        <w:rPr>
          <w:rFonts w:asciiTheme="minorHAnsi" w:hAnsiTheme="minorHAnsi"/>
          <w:sz w:val="22"/>
          <w:szCs w:val="22"/>
        </w:rPr>
        <w:tab/>
      </w:r>
      <w:r w:rsidR="00CC5126">
        <w:rPr>
          <w:rFonts w:asciiTheme="minorHAnsi" w:hAnsiTheme="minorHAnsi"/>
          <w:sz w:val="22"/>
          <w:szCs w:val="22"/>
        </w:rPr>
        <w:tab/>
      </w:r>
      <w:r w:rsidR="00CC5126">
        <w:rPr>
          <w:rFonts w:asciiTheme="minorHAnsi" w:hAnsiTheme="minorHAnsi"/>
          <w:sz w:val="22"/>
          <w:szCs w:val="22"/>
        </w:rPr>
        <w:tab/>
      </w:r>
      <w:r w:rsidR="00403EA9">
        <w:rPr>
          <w:rFonts w:asciiTheme="minorHAnsi" w:hAnsiTheme="minorHAnsi"/>
          <w:sz w:val="22"/>
          <w:szCs w:val="22"/>
        </w:rPr>
        <w:t xml:space="preserve">                </w:t>
      </w:r>
      <w:r w:rsidR="00CC5126" w:rsidRPr="00403EA9">
        <w:rPr>
          <w:rFonts w:asciiTheme="minorHAnsi" w:hAnsiTheme="minorHAnsi"/>
          <w:b/>
          <w:sz w:val="22"/>
          <w:szCs w:val="22"/>
        </w:rPr>
        <w:t>Sep 2008 to Dec 2008</w:t>
      </w:r>
    </w:p>
    <w:p w14:paraId="01EE811B" w14:textId="77777777" w:rsidR="00181A9E" w:rsidRPr="00993E8C" w:rsidRDefault="00004267" w:rsidP="003759BB">
      <w:pPr>
        <w:jc w:val="both"/>
        <w:rPr>
          <w:rFonts w:asciiTheme="minorHAnsi" w:hAnsiTheme="minorHAnsi"/>
          <w:b/>
          <w:sz w:val="22"/>
          <w:szCs w:val="22"/>
        </w:rPr>
      </w:pPr>
      <w:r w:rsidRPr="00993E8C">
        <w:rPr>
          <w:rFonts w:asciiTheme="minorHAnsi" w:hAnsiTheme="minorHAnsi"/>
          <w:b/>
          <w:sz w:val="22"/>
          <w:szCs w:val="22"/>
        </w:rPr>
        <w:t xml:space="preserve">Position: </w:t>
      </w:r>
      <w:r w:rsidRPr="00993E8C">
        <w:rPr>
          <w:rFonts w:asciiTheme="minorHAnsi" w:hAnsiTheme="minorHAnsi"/>
          <w:sz w:val="22"/>
          <w:szCs w:val="22"/>
        </w:rPr>
        <w:t>Technical</w:t>
      </w:r>
      <w:r w:rsidR="00181A9E" w:rsidRPr="00993E8C">
        <w:rPr>
          <w:rFonts w:asciiTheme="minorHAnsi" w:hAnsiTheme="minorHAnsi"/>
          <w:sz w:val="22"/>
          <w:szCs w:val="22"/>
        </w:rPr>
        <w:t xml:space="preserve"> Developer</w:t>
      </w:r>
    </w:p>
    <w:p w14:paraId="35DB9684" w14:textId="77777777" w:rsidR="00335779" w:rsidRPr="00993E8C" w:rsidRDefault="00335779" w:rsidP="00335779">
      <w:pPr>
        <w:rPr>
          <w:rFonts w:asciiTheme="minorHAnsi" w:hAnsiTheme="minorHAnsi"/>
          <w:sz w:val="22"/>
          <w:szCs w:val="22"/>
        </w:rPr>
      </w:pPr>
    </w:p>
    <w:p w14:paraId="442A1827" w14:textId="77777777" w:rsidR="001762BC" w:rsidRPr="00993E8C" w:rsidRDefault="001762BC" w:rsidP="001762BC">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Roles &amp; Responsibility</w:t>
      </w:r>
      <w:r w:rsidRPr="00993E8C">
        <w:rPr>
          <w:rFonts w:asciiTheme="minorHAnsi" w:hAnsiTheme="minorHAnsi" w:cs="Times New Roman"/>
          <w:bCs w:val="0"/>
          <w:sz w:val="22"/>
        </w:rPr>
        <w:t>:</w:t>
      </w:r>
    </w:p>
    <w:p w14:paraId="1DED649D" w14:textId="77777777" w:rsidR="005665D3" w:rsidRPr="00993E8C" w:rsidRDefault="005665D3" w:rsidP="00335779">
      <w:pPr>
        <w:rPr>
          <w:rFonts w:asciiTheme="minorHAnsi" w:hAnsiTheme="minorHAnsi"/>
          <w:sz w:val="22"/>
          <w:szCs w:val="22"/>
        </w:rPr>
      </w:pPr>
    </w:p>
    <w:p w14:paraId="3739A9B6" w14:textId="77777777" w:rsidR="00335779" w:rsidRPr="00993E8C" w:rsidRDefault="000638E8"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Worked on </w:t>
      </w:r>
      <w:r w:rsidR="00335779" w:rsidRPr="00993E8C">
        <w:rPr>
          <w:rFonts w:asciiTheme="minorHAnsi" w:hAnsiTheme="minorHAnsi"/>
          <w:sz w:val="22"/>
          <w:szCs w:val="22"/>
        </w:rPr>
        <w:t>AP Supplier CRP Block Inbound Interface.</w:t>
      </w:r>
    </w:p>
    <w:p w14:paraId="3A307A51" w14:textId="77777777" w:rsidR="00D97955" w:rsidRPr="00993E8C" w:rsidRDefault="00D62E86"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 xml:space="preserve">Worked on </w:t>
      </w:r>
      <w:r w:rsidR="00D97955" w:rsidRPr="00993E8C">
        <w:rPr>
          <w:rFonts w:asciiTheme="minorHAnsi" w:hAnsiTheme="minorHAnsi"/>
          <w:sz w:val="22"/>
          <w:szCs w:val="22"/>
        </w:rPr>
        <w:t>Item Conversion</w:t>
      </w:r>
      <w:r w:rsidR="004409DB" w:rsidRPr="00993E8C">
        <w:rPr>
          <w:rFonts w:asciiTheme="minorHAnsi" w:hAnsiTheme="minorHAnsi"/>
          <w:sz w:val="22"/>
          <w:szCs w:val="22"/>
        </w:rPr>
        <w:t>.</w:t>
      </w:r>
    </w:p>
    <w:p w14:paraId="70D14F0A" w14:textId="77777777" w:rsidR="00335779" w:rsidRPr="00993E8C" w:rsidRDefault="00335779"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Handling issues related Interfaces</w:t>
      </w:r>
      <w:r w:rsidR="004409DB" w:rsidRPr="00993E8C">
        <w:rPr>
          <w:rFonts w:asciiTheme="minorHAnsi" w:hAnsiTheme="minorHAnsi"/>
          <w:sz w:val="22"/>
          <w:szCs w:val="22"/>
        </w:rPr>
        <w:t>.</w:t>
      </w:r>
    </w:p>
    <w:p w14:paraId="28D215C4" w14:textId="77777777" w:rsidR="00335779" w:rsidRPr="00993E8C" w:rsidRDefault="00335779"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 xml:space="preserve">Extensively used AOL for registering concurrent programs, </w:t>
      </w:r>
      <w:r w:rsidR="00372096" w:rsidRPr="00993E8C">
        <w:rPr>
          <w:rFonts w:asciiTheme="minorHAnsi" w:hAnsiTheme="minorHAnsi"/>
          <w:sz w:val="22"/>
          <w:szCs w:val="22"/>
        </w:rPr>
        <w:t xml:space="preserve">Value </w:t>
      </w:r>
      <w:r w:rsidR="004A3342" w:rsidRPr="00993E8C">
        <w:rPr>
          <w:rFonts w:asciiTheme="minorHAnsi" w:hAnsiTheme="minorHAnsi"/>
          <w:sz w:val="22"/>
          <w:szCs w:val="22"/>
        </w:rPr>
        <w:t>Sets, Flex</w:t>
      </w:r>
      <w:r w:rsidR="00372096" w:rsidRPr="00993E8C">
        <w:rPr>
          <w:rFonts w:asciiTheme="minorHAnsi" w:hAnsiTheme="minorHAnsi"/>
          <w:sz w:val="22"/>
          <w:szCs w:val="22"/>
        </w:rPr>
        <w:t xml:space="preserve"> fields </w:t>
      </w:r>
      <w:r w:rsidRPr="00993E8C">
        <w:rPr>
          <w:rFonts w:asciiTheme="minorHAnsi" w:hAnsiTheme="minorHAnsi"/>
          <w:sz w:val="22"/>
          <w:szCs w:val="22"/>
        </w:rPr>
        <w:t>creating users and assigning responsibilities to end users</w:t>
      </w:r>
      <w:r w:rsidR="004409DB" w:rsidRPr="00993E8C">
        <w:rPr>
          <w:rFonts w:asciiTheme="minorHAnsi" w:hAnsiTheme="minorHAnsi"/>
          <w:sz w:val="22"/>
          <w:szCs w:val="22"/>
        </w:rPr>
        <w:t>.</w:t>
      </w:r>
    </w:p>
    <w:p w14:paraId="1E99BFAB" w14:textId="77777777" w:rsidR="00335779" w:rsidRPr="00993E8C" w:rsidRDefault="00335779" w:rsidP="000D61B1">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Interacted with the end users and functional architects to meet the requirement</w:t>
      </w:r>
      <w:r w:rsidR="00316152" w:rsidRPr="00993E8C">
        <w:rPr>
          <w:rFonts w:asciiTheme="minorHAnsi" w:hAnsiTheme="minorHAnsi"/>
          <w:sz w:val="22"/>
          <w:szCs w:val="22"/>
        </w:rPr>
        <w:t>.</w:t>
      </w:r>
    </w:p>
    <w:p w14:paraId="0B5AD732" w14:textId="77777777" w:rsidR="00316152" w:rsidRPr="00993E8C" w:rsidRDefault="00316152" w:rsidP="00316152">
      <w:pPr>
        <w:pStyle w:val="ListParagraph"/>
        <w:ind w:left="360"/>
        <w:jc w:val="both"/>
        <w:rPr>
          <w:rFonts w:asciiTheme="minorHAnsi" w:hAnsiTheme="minorHAnsi"/>
          <w:sz w:val="22"/>
          <w:szCs w:val="22"/>
        </w:rPr>
      </w:pPr>
    </w:p>
    <w:p w14:paraId="36FE44FF" w14:textId="77777777" w:rsidR="000D61B1" w:rsidRPr="00993E8C" w:rsidRDefault="004A3342" w:rsidP="003759BB">
      <w:pPr>
        <w:jc w:val="both"/>
        <w:rPr>
          <w:rFonts w:asciiTheme="minorHAnsi" w:hAnsiTheme="minorHAnsi"/>
          <w:sz w:val="22"/>
          <w:szCs w:val="22"/>
        </w:rPr>
      </w:pPr>
      <w:r w:rsidRPr="00993E8C">
        <w:rPr>
          <w:rFonts w:asciiTheme="minorHAnsi" w:hAnsiTheme="minorHAnsi"/>
          <w:b/>
          <w:sz w:val="22"/>
          <w:szCs w:val="22"/>
        </w:rPr>
        <w:t>Environment</w:t>
      </w:r>
      <w:r w:rsidRPr="00993E8C">
        <w:rPr>
          <w:rFonts w:asciiTheme="minorHAnsi" w:hAnsiTheme="minorHAnsi" w:cs="Arial"/>
          <w:b/>
          <w:sz w:val="22"/>
          <w:szCs w:val="22"/>
        </w:rPr>
        <w:t>:</w:t>
      </w:r>
      <w:r w:rsidRPr="00993E8C">
        <w:rPr>
          <w:rFonts w:asciiTheme="minorHAnsi" w:hAnsiTheme="minorHAnsi"/>
          <w:sz w:val="22"/>
          <w:szCs w:val="22"/>
        </w:rPr>
        <w:t xml:space="preserve"> Oracle</w:t>
      </w:r>
      <w:r w:rsidR="000D61B1" w:rsidRPr="00993E8C">
        <w:rPr>
          <w:rFonts w:asciiTheme="minorHAnsi" w:hAnsiTheme="minorHAnsi"/>
          <w:sz w:val="22"/>
          <w:szCs w:val="22"/>
        </w:rPr>
        <w:t xml:space="preserve"> Apps R12– AP, AR, SQL, PLSQL and Discoverer Admin and Discoverer Desktop Edition, TOAD</w:t>
      </w:r>
      <w:r w:rsidR="001F4DD2" w:rsidRPr="00993E8C">
        <w:rPr>
          <w:rFonts w:asciiTheme="minorHAnsi" w:hAnsiTheme="minorHAnsi"/>
          <w:sz w:val="22"/>
          <w:szCs w:val="22"/>
        </w:rPr>
        <w:t>,</w:t>
      </w:r>
      <w:r>
        <w:rPr>
          <w:rFonts w:asciiTheme="minorHAnsi" w:hAnsiTheme="minorHAnsi"/>
          <w:sz w:val="22"/>
          <w:szCs w:val="22"/>
        </w:rPr>
        <w:t xml:space="preserve"> </w:t>
      </w:r>
      <w:proofErr w:type="spellStart"/>
      <w:r w:rsidR="001C20AC" w:rsidRPr="00993E8C">
        <w:rPr>
          <w:rFonts w:asciiTheme="minorHAnsi" w:hAnsiTheme="minorHAnsi"/>
          <w:sz w:val="22"/>
          <w:szCs w:val="22"/>
        </w:rPr>
        <w:t>Wi</w:t>
      </w:r>
      <w:r>
        <w:rPr>
          <w:rFonts w:asciiTheme="minorHAnsi" w:hAnsiTheme="minorHAnsi"/>
          <w:sz w:val="22"/>
          <w:szCs w:val="22"/>
        </w:rPr>
        <w:t>n</w:t>
      </w:r>
      <w:r w:rsidR="001C20AC" w:rsidRPr="00993E8C">
        <w:rPr>
          <w:rFonts w:asciiTheme="minorHAnsi" w:hAnsiTheme="minorHAnsi"/>
          <w:sz w:val="22"/>
          <w:szCs w:val="22"/>
        </w:rPr>
        <w:t>s</w:t>
      </w:r>
      <w:r>
        <w:rPr>
          <w:rFonts w:asciiTheme="minorHAnsi" w:hAnsiTheme="minorHAnsi"/>
          <w:sz w:val="22"/>
          <w:szCs w:val="22"/>
        </w:rPr>
        <w:t>c</w:t>
      </w:r>
      <w:r w:rsidR="001C20AC" w:rsidRPr="00993E8C">
        <w:rPr>
          <w:rFonts w:asciiTheme="minorHAnsi" w:hAnsiTheme="minorHAnsi"/>
          <w:sz w:val="22"/>
          <w:szCs w:val="22"/>
        </w:rPr>
        <w:t>p</w:t>
      </w:r>
      <w:proofErr w:type="spellEnd"/>
      <w:r w:rsidR="001F4DD2" w:rsidRPr="00993E8C">
        <w:rPr>
          <w:rFonts w:asciiTheme="minorHAnsi" w:hAnsiTheme="minorHAnsi"/>
          <w:sz w:val="22"/>
          <w:szCs w:val="22"/>
        </w:rPr>
        <w:t xml:space="preserve">, Putty </w:t>
      </w:r>
      <w:r w:rsidR="000D61B1" w:rsidRPr="00993E8C">
        <w:rPr>
          <w:rFonts w:asciiTheme="minorHAnsi" w:hAnsiTheme="minorHAnsi"/>
          <w:sz w:val="22"/>
          <w:szCs w:val="22"/>
        </w:rPr>
        <w:t>and SQL*Plus.</w:t>
      </w:r>
    </w:p>
    <w:p w14:paraId="53A9CE71" w14:textId="77777777" w:rsidR="00D7738A" w:rsidRPr="00993E8C" w:rsidRDefault="00F51521" w:rsidP="003759BB">
      <w:pPr>
        <w:jc w:val="both"/>
        <w:rPr>
          <w:rFonts w:asciiTheme="minorHAnsi" w:hAnsiTheme="minorHAnsi"/>
          <w:b/>
          <w:sz w:val="22"/>
          <w:szCs w:val="22"/>
        </w:rPr>
      </w:pPr>
      <w:r w:rsidRPr="00993E8C">
        <w:rPr>
          <w:rFonts w:asciiTheme="minorHAnsi" w:hAnsiTheme="minorHAnsi"/>
          <w:b/>
          <w:sz w:val="22"/>
          <w:szCs w:val="22"/>
        </w:rPr>
        <w:tab/>
      </w:r>
    </w:p>
    <w:p w14:paraId="34619CCB" w14:textId="77777777" w:rsidR="009B45DF" w:rsidRDefault="005A0B62" w:rsidP="009B45DF">
      <w:pPr>
        <w:rPr>
          <w:rFonts w:asciiTheme="minorHAnsi" w:hAnsiTheme="minorHAnsi"/>
          <w:b/>
          <w:sz w:val="22"/>
          <w:szCs w:val="22"/>
          <w:u w:val="single"/>
        </w:rPr>
      </w:pPr>
      <w:r>
        <w:rPr>
          <w:rFonts w:asciiTheme="minorHAnsi" w:hAnsiTheme="minorHAnsi"/>
          <w:b/>
          <w:sz w:val="22"/>
          <w:szCs w:val="22"/>
          <w:u w:val="single"/>
        </w:rPr>
        <w:t>Project#9</w:t>
      </w:r>
    </w:p>
    <w:p w14:paraId="1FC8E620" w14:textId="77777777" w:rsidR="004B63A2" w:rsidRPr="00993E8C" w:rsidRDefault="00004267" w:rsidP="004B63A2">
      <w:pPr>
        <w:jc w:val="both"/>
        <w:rPr>
          <w:rFonts w:asciiTheme="minorHAnsi" w:hAnsiTheme="minorHAnsi"/>
          <w:b/>
          <w:sz w:val="22"/>
          <w:szCs w:val="22"/>
        </w:rPr>
      </w:pPr>
      <w:r w:rsidRPr="00993E8C">
        <w:rPr>
          <w:rFonts w:asciiTheme="minorHAnsi" w:hAnsiTheme="minorHAnsi"/>
          <w:b/>
          <w:sz w:val="22"/>
          <w:szCs w:val="22"/>
        </w:rPr>
        <w:t xml:space="preserve">Client: </w:t>
      </w:r>
      <w:r w:rsidRPr="00993E8C">
        <w:rPr>
          <w:rFonts w:asciiTheme="minorHAnsi" w:hAnsiTheme="minorHAnsi"/>
          <w:sz w:val="22"/>
          <w:szCs w:val="22"/>
        </w:rPr>
        <w:t>Masco</w:t>
      </w:r>
      <w:r w:rsidR="00F51521" w:rsidRPr="00993E8C">
        <w:rPr>
          <w:rFonts w:asciiTheme="minorHAnsi" w:hAnsiTheme="minorHAnsi"/>
          <w:sz w:val="22"/>
          <w:szCs w:val="22"/>
        </w:rPr>
        <w:t xml:space="preserve"> BCG, Ann Arbor, MI</w:t>
      </w:r>
      <w:r w:rsidR="001024FC" w:rsidRPr="00993E8C">
        <w:rPr>
          <w:rFonts w:asciiTheme="minorHAnsi" w:hAnsiTheme="minorHAnsi"/>
          <w:sz w:val="22"/>
          <w:szCs w:val="22"/>
        </w:rPr>
        <w:t>.</w:t>
      </w:r>
      <w:r w:rsidR="004B63A2">
        <w:rPr>
          <w:rFonts w:asciiTheme="minorHAnsi" w:hAnsiTheme="minorHAnsi"/>
          <w:sz w:val="22"/>
          <w:szCs w:val="22"/>
        </w:rPr>
        <w:tab/>
      </w:r>
      <w:r w:rsidR="004B63A2">
        <w:rPr>
          <w:rFonts w:asciiTheme="minorHAnsi" w:hAnsiTheme="minorHAnsi"/>
          <w:sz w:val="22"/>
          <w:szCs w:val="22"/>
        </w:rPr>
        <w:tab/>
      </w:r>
      <w:r w:rsidR="004B63A2">
        <w:rPr>
          <w:rFonts w:asciiTheme="minorHAnsi" w:hAnsiTheme="minorHAnsi"/>
          <w:sz w:val="22"/>
          <w:szCs w:val="22"/>
        </w:rPr>
        <w:tab/>
      </w:r>
      <w:r w:rsidR="004B63A2">
        <w:rPr>
          <w:rFonts w:asciiTheme="minorHAnsi" w:hAnsiTheme="minorHAnsi"/>
          <w:sz w:val="22"/>
          <w:szCs w:val="22"/>
        </w:rPr>
        <w:tab/>
      </w:r>
      <w:r w:rsidR="004B63A2">
        <w:rPr>
          <w:rFonts w:asciiTheme="minorHAnsi" w:hAnsiTheme="minorHAnsi"/>
          <w:sz w:val="22"/>
          <w:szCs w:val="22"/>
        </w:rPr>
        <w:tab/>
      </w:r>
      <w:r w:rsidR="004B63A2" w:rsidRPr="00267F63">
        <w:rPr>
          <w:rFonts w:asciiTheme="minorHAnsi" w:hAnsiTheme="minorHAnsi"/>
          <w:b/>
          <w:sz w:val="22"/>
          <w:szCs w:val="22"/>
        </w:rPr>
        <w:t>Jan 2008 to Aug 2008</w:t>
      </w:r>
    </w:p>
    <w:p w14:paraId="79310CF3" w14:textId="77777777" w:rsidR="00F51521" w:rsidRPr="00993E8C" w:rsidRDefault="00FB38C8" w:rsidP="00A934D0">
      <w:pPr>
        <w:jc w:val="both"/>
        <w:rPr>
          <w:rFonts w:asciiTheme="minorHAnsi" w:hAnsiTheme="minorHAnsi"/>
          <w:b/>
          <w:sz w:val="22"/>
          <w:szCs w:val="22"/>
        </w:rPr>
      </w:pPr>
      <w:r w:rsidRPr="00993E8C">
        <w:rPr>
          <w:rFonts w:asciiTheme="minorHAnsi" w:hAnsiTheme="minorHAnsi"/>
          <w:sz w:val="22"/>
          <w:szCs w:val="22"/>
        </w:rPr>
        <w:t>Technical</w:t>
      </w:r>
      <w:r w:rsidR="00D7738A" w:rsidRPr="00993E8C">
        <w:rPr>
          <w:rFonts w:asciiTheme="minorHAnsi" w:hAnsiTheme="minorHAnsi"/>
          <w:sz w:val="22"/>
          <w:szCs w:val="22"/>
        </w:rPr>
        <w:t xml:space="preserve"> Developer</w:t>
      </w:r>
    </w:p>
    <w:p w14:paraId="69CAB060" w14:textId="77777777" w:rsidR="00A934D0" w:rsidRPr="00993E8C" w:rsidRDefault="00A934D0" w:rsidP="00A934D0">
      <w:pPr>
        <w:jc w:val="both"/>
        <w:rPr>
          <w:rFonts w:asciiTheme="minorHAnsi" w:hAnsiTheme="minorHAnsi"/>
          <w:sz w:val="22"/>
          <w:szCs w:val="22"/>
        </w:rPr>
      </w:pPr>
    </w:p>
    <w:p w14:paraId="1FDD3482" w14:textId="77777777" w:rsidR="00A51D3D" w:rsidRPr="00993E8C" w:rsidRDefault="00A51D3D" w:rsidP="00A51D3D">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Roles &amp; Responsibility</w:t>
      </w:r>
      <w:r w:rsidRPr="00993E8C">
        <w:rPr>
          <w:rFonts w:asciiTheme="minorHAnsi" w:hAnsiTheme="minorHAnsi" w:cs="Times New Roman"/>
          <w:bCs w:val="0"/>
          <w:sz w:val="22"/>
        </w:rPr>
        <w:t>:</w:t>
      </w:r>
    </w:p>
    <w:p w14:paraId="04342CB5" w14:textId="77777777" w:rsidR="009D4BB5" w:rsidRPr="00993E8C" w:rsidRDefault="009D4BB5" w:rsidP="00F51521">
      <w:pPr>
        <w:rPr>
          <w:rFonts w:asciiTheme="minorHAnsi" w:hAnsiTheme="minorHAnsi"/>
          <w:sz w:val="22"/>
          <w:szCs w:val="22"/>
        </w:rPr>
      </w:pPr>
    </w:p>
    <w:p w14:paraId="60A3C82F" w14:textId="77777777" w:rsidR="00CB4FC4" w:rsidRPr="00993E8C" w:rsidRDefault="00CB4FC4" w:rsidP="00CB4FC4">
      <w:pPr>
        <w:numPr>
          <w:ilvl w:val="0"/>
          <w:numId w:val="2"/>
        </w:numPr>
        <w:suppressAutoHyphens/>
        <w:rPr>
          <w:rFonts w:asciiTheme="minorHAnsi" w:hAnsiTheme="minorHAnsi"/>
          <w:iCs/>
          <w:sz w:val="22"/>
          <w:szCs w:val="22"/>
        </w:rPr>
      </w:pPr>
      <w:r w:rsidRPr="00993E8C">
        <w:rPr>
          <w:rFonts w:asciiTheme="minorHAnsi" w:hAnsiTheme="minorHAnsi"/>
          <w:iCs/>
          <w:sz w:val="22"/>
          <w:szCs w:val="22"/>
        </w:rPr>
        <w:t>Analyzing the requirements.</w:t>
      </w:r>
    </w:p>
    <w:p w14:paraId="0643A844" w14:textId="77777777" w:rsidR="00CB4FC4" w:rsidRPr="00993E8C" w:rsidRDefault="00CB4FC4" w:rsidP="00CB4FC4">
      <w:pPr>
        <w:numPr>
          <w:ilvl w:val="0"/>
          <w:numId w:val="2"/>
        </w:numPr>
        <w:suppressAutoHyphens/>
        <w:rPr>
          <w:rFonts w:asciiTheme="minorHAnsi" w:hAnsiTheme="minorHAnsi"/>
          <w:iCs/>
          <w:sz w:val="22"/>
          <w:szCs w:val="22"/>
        </w:rPr>
      </w:pPr>
      <w:r w:rsidRPr="00993E8C">
        <w:rPr>
          <w:rFonts w:asciiTheme="minorHAnsi" w:hAnsiTheme="minorHAnsi"/>
          <w:iCs/>
          <w:sz w:val="22"/>
          <w:szCs w:val="22"/>
        </w:rPr>
        <w:t>Regular meetings with the business users.</w:t>
      </w:r>
    </w:p>
    <w:p w14:paraId="6C9AEF79" w14:textId="77777777" w:rsidR="00CB4FC4" w:rsidRPr="00993E8C" w:rsidRDefault="00CB4FC4" w:rsidP="00CB4FC4">
      <w:pPr>
        <w:numPr>
          <w:ilvl w:val="0"/>
          <w:numId w:val="2"/>
        </w:numPr>
        <w:suppressAutoHyphens/>
        <w:rPr>
          <w:rFonts w:asciiTheme="minorHAnsi" w:hAnsiTheme="minorHAnsi"/>
          <w:iCs/>
          <w:sz w:val="22"/>
          <w:szCs w:val="22"/>
        </w:rPr>
      </w:pPr>
      <w:r w:rsidRPr="00993E8C">
        <w:rPr>
          <w:rFonts w:asciiTheme="minorHAnsi" w:hAnsiTheme="minorHAnsi"/>
          <w:iCs/>
          <w:sz w:val="22"/>
          <w:szCs w:val="22"/>
        </w:rPr>
        <w:t>Gathering requirements and preparing MD 50, MD 70.</w:t>
      </w:r>
    </w:p>
    <w:p w14:paraId="0EE1ECB2" w14:textId="77777777" w:rsidR="00DD2858" w:rsidRPr="00993E8C" w:rsidRDefault="00D62E8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Worked on </w:t>
      </w:r>
      <w:r w:rsidR="00DD2858" w:rsidRPr="00993E8C">
        <w:rPr>
          <w:rFonts w:asciiTheme="minorHAnsi" w:hAnsiTheme="minorHAnsi"/>
          <w:sz w:val="22"/>
          <w:szCs w:val="22"/>
        </w:rPr>
        <w:t>FSR Service Request Representative Work Flow Extension.</w:t>
      </w:r>
    </w:p>
    <w:p w14:paraId="0C422655" w14:textId="77777777" w:rsidR="00DD2858" w:rsidRPr="00993E8C" w:rsidRDefault="00D62E8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Worked on </w:t>
      </w:r>
      <w:r w:rsidR="00DD2858" w:rsidRPr="00993E8C">
        <w:rPr>
          <w:rFonts w:asciiTheme="minorHAnsi" w:hAnsiTheme="minorHAnsi"/>
          <w:sz w:val="22"/>
          <w:szCs w:val="22"/>
        </w:rPr>
        <w:t>SO Acknowledgement Report</w:t>
      </w:r>
      <w:r w:rsidR="00DE21CB" w:rsidRPr="00993E8C">
        <w:rPr>
          <w:rFonts w:asciiTheme="minorHAnsi" w:hAnsiTheme="minorHAnsi"/>
          <w:sz w:val="22"/>
          <w:szCs w:val="22"/>
        </w:rPr>
        <w:t>.</w:t>
      </w:r>
    </w:p>
    <w:p w14:paraId="60C55129" w14:textId="77777777" w:rsidR="00DD2858" w:rsidRPr="00993E8C" w:rsidRDefault="00D62E8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Worked on </w:t>
      </w:r>
      <w:r w:rsidR="00DE21CB" w:rsidRPr="00993E8C">
        <w:rPr>
          <w:rFonts w:asciiTheme="minorHAnsi" w:hAnsiTheme="minorHAnsi"/>
          <w:sz w:val="22"/>
          <w:szCs w:val="22"/>
        </w:rPr>
        <w:t>PO Conversion.</w:t>
      </w:r>
    </w:p>
    <w:p w14:paraId="0CC77A46" w14:textId="77777777" w:rsidR="00DD2858" w:rsidRPr="00993E8C" w:rsidRDefault="00DD2858"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Preparing Solution Design Documents for the developments.</w:t>
      </w:r>
    </w:p>
    <w:p w14:paraId="5BAA83E1" w14:textId="77777777" w:rsidR="00DD2858" w:rsidRPr="00993E8C" w:rsidRDefault="00DD2858"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Involved in regular Support Activities.</w:t>
      </w:r>
    </w:p>
    <w:p w14:paraId="37922E46" w14:textId="77777777" w:rsidR="00DD2858" w:rsidRPr="00993E8C" w:rsidRDefault="00DD2858"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Data Extraction on request raised by end user.</w:t>
      </w:r>
    </w:p>
    <w:p w14:paraId="7E05FD9B" w14:textId="77777777" w:rsidR="00DD2858" w:rsidRPr="00993E8C" w:rsidRDefault="00DD2858" w:rsidP="00DD2858">
      <w:pPr>
        <w:pStyle w:val="ListParagraph"/>
        <w:spacing w:line="276" w:lineRule="auto"/>
        <w:ind w:left="360"/>
        <w:rPr>
          <w:rFonts w:asciiTheme="minorHAnsi" w:hAnsiTheme="minorHAnsi"/>
          <w:sz w:val="22"/>
          <w:szCs w:val="22"/>
        </w:rPr>
      </w:pPr>
    </w:p>
    <w:p w14:paraId="46DF1CC4" w14:textId="77777777" w:rsidR="00DD2858" w:rsidRPr="00993E8C" w:rsidRDefault="00DD2858" w:rsidP="003759BB">
      <w:pPr>
        <w:jc w:val="both"/>
        <w:rPr>
          <w:rFonts w:asciiTheme="minorHAnsi" w:hAnsiTheme="minorHAnsi"/>
          <w:b/>
          <w:sz w:val="22"/>
          <w:szCs w:val="22"/>
        </w:rPr>
      </w:pPr>
      <w:r w:rsidRPr="00993E8C">
        <w:rPr>
          <w:rFonts w:asciiTheme="minorHAnsi" w:hAnsiTheme="minorHAnsi"/>
          <w:b/>
          <w:sz w:val="22"/>
          <w:szCs w:val="22"/>
        </w:rPr>
        <w:t>Forms</w:t>
      </w:r>
      <w:r w:rsidRPr="00993E8C">
        <w:rPr>
          <w:rFonts w:asciiTheme="minorHAnsi" w:hAnsiTheme="minorHAnsi"/>
          <w:sz w:val="22"/>
          <w:szCs w:val="22"/>
        </w:rPr>
        <w:t>:</w:t>
      </w:r>
    </w:p>
    <w:p w14:paraId="785F75F9"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Market Master</w:t>
      </w:r>
      <w:r w:rsidR="00DE21CB" w:rsidRPr="00993E8C">
        <w:rPr>
          <w:rFonts w:asciiTheme="minorHAnsi" w:hAnsiTheme="minorHAnsi"/>
          <w:sz w:val="22"/>
          <w:szCs w:val="22"/>
        </w:rPr>
        <w:t>.</w:t>
      </w:r>
    </w:p>
    <w:p w14:paraId="013DCB72"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Quote ADC</w:t>
      </w:r>
      <w:r w:rsidR="00DE21CB" w:rsidRPr="00993E8C">
        <w:rPr>
          <w:rFonts w:asciiTheme="minorHAnsi" w:hAnsiTheme="minorHAnsi"/>
          <w:sz w:val="22"/>
          <w:szCs w:val="22"/>
        </w:rPr>
        <w:t>.</w:t>
      </w:r>
    </w:p>
    <w:p w14:paraId="3AB27CCD"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Global ADC (Additional Charges Power User)</w:t>
      </w:r>
      <w:r w:rsidR="00DE21CB" w:rsidRPr="00993E8C">
        <w:rPr>
          <w:rFonts w:asciiTheme="minorHAnsi" w:hAnsiTheme="minorHAnsi"/>
          <w:sz w:val="22"/>
          <w:szCs w:val="22"/>
        </w:rPr>
        <w:t>.</w:t>
      </w:r>
    </w:p>
    <w:p w14:paraId="6C6A9AA4"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View Door style Details</w:t>
      </w:r>
      <w:r w:rsidR="00DE21CB" w:rsidRPr="00993E8C">
        <w:rPr>
          <w:rFonts w:asciiTheme="minorHAnsi" w:hAnsiTheme="minorHAnsi"/>
          <w:sz w:val="22"/>
          <w:szCs w:val="22"/>
        </w:rPr>
        <w:t>.</w:t>
      </w:r>
    </w:p>
    <w:p w14:paraId="50BB6689"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Kitchen id Development</w:t>
      </w:r>
      <w:r w:rsidR="00DE21CB" w:rsidRPr="00993E8C">
        <w:rPr>
          <w:rFonts w:asciiTheme="minorHAnsi" w:hAnsiTheme="minorHAnsi"/>
          <w:sz w:val="22"/>
          <w:szCs w:val="22"/>
        </w:rPr>
        <w:t>.</w:t>
      </w:r>
    </w:p>
    <w:p w14:paraId="40597168"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Delete Functionality</w:t>
      </w:r>
      <w:r w:rsidR="00DE21CB" w:rsidRPr="00993E8C">
        <w:rPr>
          <w:rFonts w:asciiTheme="minorHAnsi" w:hAnsiTheme="minorHAnsi"/>
          <w:sz w:val="22"/>
          <w:szCs w:val="22"/>
        </w:rPr>
        <w:t>.</w:t>
      </w:r>
    </w:p>
    <w:p w14:paraId="4260823D" w14:textId="77777777" w:rsidR="0043722E" w:rsidRPr="00993E8C" w:rsidRDefault="0043722E" w:rsidP="0043722E">
      <w:pPr>
        <w:pStyle w:val="ListParagraph"/>
        <w:spacing w:line="276" w:lineRule="auto"/>
        <w:ind w:left="360"/>
        <w:rPr>
          <w:rFonts w:asciiTheme="minorHAnsi" w:hAnsiTheme="minorHAnsi" w:cs="Garamond"/>
          <w:sz w:val="22"/>
          <w:szCs w:val="22"/>
        </w:rPr>
      </w:pPr>
    </w:p>
    <w:p w14:paraId="0B7147BD" w14:textId="77777777" w:rsidR="002060A8" w:rsidRPr="00993E8C" w:rsidRDefault="004A3342" w:rsidP="003759BB">
      <w:pPr>
        <w:jc w:val="both"/>
        <w:rPr>
          <w:rFonts w:asciiTheme="minorHAnsi" w:hAnsiTheme="minorHAnsi"/>
          <w:sz w:val="22"/>
          <w:szCs w:val="22"/>
        </w:rPr>
      </w:pPr>
      <w:r w:rsidRPr="00993E8C">
        <w:rPr>
          <w:rFonts w:asciiTheme="minorHAnsi" w:hAnsiTheme="minorHAnsi"/>
          <w:b/>
          <w:sz w:val="22"/>
          <w:szCs w:val="22"/>
        </w:rPr>
        <w:t>Environment</w:t>
      </w:r>
      <w:r w:rsidRPr="00993E8C">
        <w:rPr>
          <w:rFonts w:asciiTheme="minorHAnsi" w:hAnsiTheme="minorHAnsi" w:cs="Arial"/>
          <w:b/>
          <w:sz w:val="22"/>
          <w:szCs w:val="22"/>
        </w:rPr>
        <w:t>:</w:t>
      </w:r>
      <w:r w:rsidRPr="00993E8C">
        <w:rPr>
          <w:rFonts w:asciiTheme="minorHAnsi" w:hAnsiTheme="minorHAnsi"/>
          <w:sz w:val="22"/>
          <w:szCs w:val="22"/>
        </w:rPr>
        <w:t xml:space="preserve"> Oracle</w:t>
      </w:r>
      <w:r w:rsidR="002060A8" w:rsidRPr="00993E8C">
        <w:rPr>
          <w:rFonts w:asciiTheme="minorHAnsi" w:hAnsiTheme="minorHAnsi"/>
          <w:sz w:val="22"/>
          <w:szCs w:val="22"/>
        </w:rPr>
        <w:t xml:space="preserve"> Apps R12– AP, AR, SQL, PLSQL</w:t>
      </w:r>
      <w:r w:rsidR="00AE524C" w:rsidRPr="00993E8C">
        <w:rPr>
          <w:rFonts w:asciiTheme="minorHAnsi" w:hAnsiTheme="minorHAnsi"/>
          <w:sz w:val="22"/>
          <w:szCs w:val="22"/>
        </w:rPr>
        <w:t>, TOAD</w:t>
      </w:r>
      <w:r w:rsidR="002060A8" w:rsidRPr="00993E8C">
        <w:rPr>
          <w:rFonts w:asciiTheme="minorHAnsi" w:hAnsiTheme="minorHAnsi"/>
          <w:sz w:val="22"/>
          <w:szCs w:val="22"/>
        </w:rPr>
        <w:t xml:space="preserve">, </w:t>
      </w:r>
      <w:r w:rsidR="001C4002" w:rsidRPr="00993E8C">
        <w:rPr>
          <w:rFonts w:asciiTheme="minorHAnsi" w:hAnsiTheme="minorHAnsi"/>
          <w:sz w:val="22"/>
          <w:szCs w:val="22"/>
        </w:rPr>
        <w:t>WinSCP</w:t>
      </w:r>
      <w:r w:rsidR="002060A8" w:rsidRPr="00993E8C">
        <w:rPr>
          <w:rFonts w:asciiTheme="minorHAnsi" w:hAnsiTheme="minorHAnsi"/>
          <w:sz w:val="22"/>
          <w:szCs w:val="22"/>
        </w:rPr>
        <w:t xml:space="preserve">, </w:t>
      </w:r>
      <w:r w:rsidR="0043722E" w:rsidRPr="00993E8C">
        <w:rPr>
          <w:rFonts w:asciiTheme="minorHAnsi" w:hAnsiTheme="minorHAnsi"/>
          <w:sz w:val="22"/>
          <w:szCs w:val="22"/>
        </w:rPr>
        <w:t xml:space="preserve">and SQL*Plus and </w:t>
      </w:r>
      <w:r w:rsidR="002060A8" w:rsidRPr="00993E8C">
        <w:rPr>
          <w:rFonts w:asciiTheme="minorHAnsi" w:hAnsiTheme="minorHAnsi"/>
          <w:sz w:val="22"/>
          <w:szCs w:val="22"/>
        </w:rPr>
        <w:t>Putty</w:t>
      </w:r>
      <w:r w:rsidR="00DF536A" w:rsidRPr="00993E8C">
        <w:rPr>
          <w:rFonts w:asciiTheme="minorHAnsi" w:hAnsiTheme="minorHAnsi"/>
          <w:sz w:val="22"/>
          <w:szCs w:val="22"/>
        </w:rPr>
        <w:t>.</w:t>
      </w:r>
    </w:p>
    <w:p w14:paraId="13D9CE84" w14:textId="77777777" w:rsidR="00110555" w:rsidRPr="00993E8C" w:rsidRDefault="00154612" w:rsidP="003759BB">
      <w:pPr>
        <w:jc w:val="both"/>
        <w:rPr>
          <w:rFonts w:asciiTheme="minorHAnsi" w:hAnsiTheme="minorHAnsi"/>
          <w:b/>
          <w:sz w:val="22"/>
          <w:szCs w:val="22"/>
        </w:rPr>
      </w:pPr>
      <w:r w:rsidRPr="00993E8C">
        <w:rPr>
          <w:rFonts w:asciiTheme="minorHAnsi" w:hAnsiTheme="minorHAnsi"/>
          <w:b/>
          <w:sz w:val="22"/>
          <w:szCs w:val="22"/>
        </w:rPr>
        <w:tab/>
      </w:r>
    </w:p>
    <w:sectPr w:rsidR="00110555" w:rsidRPr="00993E8C" w:rsidSect="00337F39">
      <w:footerReference w:type="default" r:id="rId23"/>
      <w:pgSz w:w="12240" w:h="15840"/>
      <w:pgMar w:top="896" w:right="1800" w:bottom="1080" w:left="1800" w:header="720" w:footer="10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6539" w14:textId="77777777" w:rsidR="00276F36" w:rsidRDefault="00276F36">
      <w:r>
        <w:separator/>
      </w:r>
    </w:p>
  </w:endnote>
  <w:endnote w:type="continuationSeparator" w:id="0">
    <w:p w14:paraId="297FBC77" w14:textId="77777777" w:rsidR="00276F36" w:rsidRDefault="0027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620" w14:textId="77777777" w:rsidR="00983990" w:rsidRDefault="00983990">
    <w:pPr>
      <w:tabs>
        <w:tab w:val="center" w:pos="0"/>
        <w:tab w:val="right" w:pos="8640"/>
      </w:tabs>
      <w:autoSpaceDE w:val="0"/>
      <w:autoSpaceDN w:val="0"/>
      <w:adjustRightInd w:val="0"/>
      <w:jc w:val="both"/>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DEBE" w14:textId="77777777" w:rsidR="00276F36" w:rsidRDefault="00276F36">
      <w:r>
        <w:separator/>
      </w:r>
    </w:p>
  </w:footnote>
  <w:footnote w:type="continuationSeparator" w:id="0">
    <w:p w14:paraId="541DF029" w14:textId="77777777" w:rsidR="00276F36" w:rsidRDefault="00276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2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18"/>
    <w:multiLevelType w:val="singleLevel"/>
    <w:tmpl w:val="00000018"/>
    <w:name w:val="WW8Num48"/>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6F3E82"/>
    <w:multiLevelType w:val="hybridMultilevel"/>
    <w:tmpl w:val="74904C56"/>
    <w:lvl w:ilvl="0" w:tplc="0409000B">
      <w:start w:val="1"/>
      <w:numFmt w:val="bullet"/>
      <w:lvlText w:val=""/>
      <w:lvlJc w:val="left"/>
      <w:pPr>
        <w:tabs>
          <w:tab w:val="num" w:pos="-187"/>
        </w:tabs>
        <w:ind w:left="-187" w:hanging="360"/>
      </w:pPr>
      <w:rPr>
        <w:rFonts w:ascii="Wingdings" w:hAnsi="Wingdings" w:hint="default"/>
      </w:rPr>
    </w:lvl>
    <w:lvl w:ilvl="1" w:tplc="04090003" w:tentative="1">
      <w:start w:val="1"/>
      <w:numFmt w:val="bullet"/>
      <w:lvlText w:val="o"/>
      <w:lvlJc w:val="left"/>
      <w:pPr>
        <w:tabs>
          <w:tab w:val="num" w:pos="533"/>
        </w:tabs>
        <w:ind w:left="533" w:hanging="360"/>
      </w:pPr>
      <w:rPr>
        <w:rFonts w:ascii="Courier New" w:hAnsi="Courier New" w:cs="Courier New"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cs="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cs="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3" w15:restartNumberingAfterBreak="0">
    <w:nsid w:val="1D0D30D9"/>
    <w:multiLevelType w:val="hybridMultilevel"/>
    <w:tmpl w:val="D79C3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A76950"/>
    <w:multiLevelType w:val="multilevel"/>
    <w:tmpl w:val="CA0A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B3776"/>
    <w:multiLevelType w:val="multilevel"/>
    <w:tmpl w:val="CCFC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E707E"/>
    <w:multiLevelType w:val="hybridMultilevel"/>
    <w:tmpl w:val="CA141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331767"/>
    <w:multiLevelType w:val="hybridMultilevel"/>
    <w:tmpl w:val="9AAC3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Garamon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Garamond"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Garamond"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C12FCF"/>
    <w:multiLevelType w:val="hybridMultilevel"/>
    <w:tmpl w:val="9426DF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CA1EEC"/>
    <w:multiLevelType w:val="hybridMultilevel"/>
    <w:tmpl w:val="DDCA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1672ED"/>
    <w:multiLevelType w:val="hybridMultilevel"/>
    <w:tmpl w:val="A3883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F0C52"/>
    <w:multiLevelType w:val="multilevel"/>
    <w:tmpl w:val="A7DC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19F4"/>
    <w:multiLevelType w:val="multilevel"/>
    <w:tmpl w:val="B56A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320FF"/>
    <w:multiLevelType w:val="multilevel"/>
    <w:tmpl w:val="1128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159EE"/>
    <w:multiLevelType w:val="multilevel"/>
    <w:tmpl w:val="9D6C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C1C6F"/>
    <w:multiLevelType w:val="hybridMultilevel"/>
    <w:tmpl w:val="FF5AEA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4B64CF"/>
    <w:multiLevelType w:val="hybridMultilevel"/>
    <w:tmpl w:val="25CE9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91014"/>
    <w:multiLevelType w:val="multilevel"/>
    <w:tmpl w:val="158A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060C5"/>
    <w:multiLevelType w:val="multilevel"/>
    <w:tmpl w:val="4430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3"/>
  </w:num>
  <w:num w:numId="4">
    <w:abstractNumId w:val="9"/>
  </w:num>
  <w:num w:numId="5">
    <w:abstractNumId w:val="7"/>
  </w:num>
  <w:num w:numId="6">
    <w:abstractNumId w:val="6"/>
  </w:num>
  <w:num w:numId="7">
    <w:abstractNumId w:val="2"/>
  </w:num>
  <w:num w:numId="8">
    <w:abstractNumId w:val="0"/>
  </w:num>
  <w:num w:numId="9">
    <w:abstractNumId w:val="10"/>
  </w:num>
  <w:num w:numId="10">
    <w:abstractNumId w:val="1"/>
  </w:num>
  <w:num w:numId="11">
    <w:abstractNumId w:val="16"/>
  </w:num>
  <w:num w:numId="12">
    <w:abstractNumId w:val="13"/>
  </w:num>
  <w:num w:numId="13">
    <w:abstractNumId w:val="5"/>
  </w:num>
  <w:num w:numId="14">
    <w:abstractNumId w:val="14"/>
  </w:num>
  <w:num w:numId="15">
    <w:abstractNumId w:val="17"/>
  </w:num>
  <w:num w:numId="16">
    <w:abstractNumId w:val="18"/>
  </w:num>
  <w:num w:numId="17">
    <w:abstractNumId w:val="11"/>
  </w:num>
  <w:num w:numId="18">
    <w:abstractNumId w:val="12"/>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o:colormru v:ext="edit" colors="#ffcb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96"/>
    <w:rsid w:val="0000123C"/>
    <w:rsid w:val="00004267"/>
    <w:rsid w:val="00004676"/>
    <w:rsid w:val="000047FF"/>
    <w:rsid w:val="00005E67"/>
    <w:rsid w:val="000152EA"/>
    <w:rsid w:val="0001562F"/>
    <w:rsid w:val="00016361"/>
    <w:rsid w:val="00020D59"/>
    <w:rsid w:val="00024AB2"/>
    <w:rsid w:val="00030EC6"/>
    <w:rsid w:val="00032458"/>
    <w:rsid w:val="00034CF4"/>
    <w:rsid w:val="000360C1"/>
    <w:rsid w:val="00037BEB"/>
    <w:rsid w:val="00041745"/>
    <w:rsid w:val="000426B6"/>
    <w:rsid w:val="0004385D"/>
    <w:rsid w:val="00043A86"/>
    <w:rsid w:val="000470E7"/>
    <w:rsid w:val="000471C0"/>
    <w:rsid w:val="00050D69"/>
    <w:rsid w:val="00050E43"/>
    <w:rsid w:val="0005295D"/>
    <w:rsid w:val="00053FE9"/>
    <w:rsid w:val="00055667"/>
    <w:rsid w:val="00060720"/>
    <w:rsid w:val="000638E8"/>
    <w:rsid w:val="000703E7"/>
    <w:rsid w:val="000828E7"/>
    <w:rsid w:val="00084082"/>
    <w:rsid w:val="00086C5C"/>
    <w:rsid w:val="00086E6D"/>
    <w:rsid w:val="000902EF"/>
    <w:rsid w:val="00094479"/>
    <w:rsid w:val="00097910"/>
    <w:rsid w:val="000A247C"/>
    <w:rsid w:val="000A45B5"/>
    <w:rsid w:val="000A5765"/>
    <w:rsid w:val="000A6378"/>
    <w:rsid w:val="000A76F5"/>
    <w:rsid w:val="000B0F91"/>
    <w:rsid w:val="000B16D7"/>
    <w:rsid w:val="000B1D81"/>
    <w:rsid w:val="000B2BBA"/>
    <w:rsid w:val="000B356C"/>
    <w:rsid w:val="000B37BE"/>
    <w:rsid w:val="000C389C"/>
    <w:rsid w:val="000C488E"/>
    <w:rsid w:val="000C6CF0"/>
    <w:rsid w:val="000D272E"/>
    <w:rsid w:val="000D33F0"/>
    <w:rsid w:val="000D61B1"/>
    <w:rsid w:val="000F0D60"/>
    <w:rsid w:val="000F2A70"/>
    <w:rsid w:val="000F4A53"/>
    <w:rsid w:val="000F59C9"/>
    <w:rsid w:val="000F704C"/>
    <w:rsid w:val="001020F3"/>
    <w:rsid w:val="001024FC"/>
    <w:rsid w:val="00110555"/>
    <w:rsid w:val="00113A12"/>
    <w:rsid w:val="001178C6"/>
    <w:rsid w:val="00120757"/>
    <w:rsid w:val="001223C7"/>
    <w:rsid w:val="001231D8"/>
    <w:rsid w:val="00124AAB"/>
    <w:rsid w:val="001306C4"/>
    <w:rsid w:val="00131C2B"/>
    <w:rsid w:val="00140265"/>
    <w:rsid w:val="0014184F"/>
    <w:rsid w:val="00143081"/>
    <w:rsid w:val="00143ED0"/>
    <w:rsid w:val="00145C60"/>
    <w:rsid w:val="00145CF9"/>
    <w:rsid w:val="00147F06"/>
    <w:rsid w:val="00151F46"/>
    <w:rsid w:val="00152CF3"/>
    <w:rsid w:val="001542C9"/>
    <w:rsid w:val="00154612"/>
    <w:rsid w:val="0016460D"/>
    <w:rsid w:val="00164D26"/>
    <w:rsid w:val="00165FA1"/>
    <w:rsid w:val="00167EA1"/>
    <w:rsid w:val="001744D1"/>
    <w:rsid w:val="0017475F"/>
    <w:rsid w:val="001762BC"/>
    <w:rsid w:val="00176ECA"/>
    <w:rsid w:val="00180055"/>
    <w:rsid w:val="00181A3A"/>
    <w:rsid w:val="00181A9E"/>
    <w:rsid w:val="00181C93"/>
    <w:rsid w:val="00182650"/>
    <w:rsid w:val="00184547"/>
    <w:rsid w:val="001867B0"/>
    <w:rsid w:val="00187DE2"/>
    <w:rsid w:val="00190066"/>
    <w:rsid w:val="001906B0"/>
    <w:rsid w:val="00192972"/>
    <w:rsid w:val="00192C35"/>
    <w:rsid w:val="001A0149"/>
    <w:rsid w:val="001A1FBD"/>
    <w:rsid w:val="001A458B"/>
    <w:rsid w:val="001A59A8"/>
    <w:rsid w:val="001A6D38"/>
    <w:rsid w:val="001B0457"/>
    <w:rsid w:val="001B1389"/>
    <w:rsid w:val="001B209A"/>
    <w:rsid w:val="001B6FFB"/>
    <w:rsid w:val="001C098D"/>
    <w:rsid w:val="001C20AC"/>
    <w:rsid w:val="001C2A65"/>
    <w:rsid w:val="001C4002"/>
    <w:rsid w:val="001C5FBD"/>
    <w:rsid w:val="001D29A9"/>
    <w:rsid w:val="001E0A33"/>
    <w:rsid w:val="001E49E1"/>
    <w:rsid w:val="001E4DFF"/>
    <w:rsid w:val="001F4DD2"/>
    <w:rsid w:val="002004CD"/>
    <w:rsid w:val="00201505"/>
    <w:rsid w:val="00203A2F"/>
    <w:rsid w:val="00203C27"/>
    <w:rsid w:val="002043B0"/>
    <w:rsid w:val="00204764"/>
    <w:rsid w:val="002060A8"/>
    <w:rsid w:val="00207C14"/>
    <w:rsid w:val="002151A5"/>
    <w:rsid w:val="002152E1"/>
    <w:rsid w:val="00221424"/>
    <w:rsid w:val="00225EBC"/>
    <w:rsid w:val="002262BE"/>
    <w:rsid w:val="00227B25"/>
    <w:rsid w:val="00233D51"/>
    <w:rsid w:val="0023639D"/>
    <w:rsid w:val="00237515"/>
    <w:rsid w:val="00240E50"/>
    <w:rsid w:val="002453AC"/>
    <w:rsid w:val="00250F85"/>
    <w:rsid w:val="00250FD2"/>
    <w:rsid w:val="00256A1D"/>
    <w:rsid w:val="0026112E"/>
    <w:rsid w:val="00267F63"/>
    <w:rsid w:val="002717BA"/>
    <w:rsid w:val="00272664"/>
    <w:rsid w:val="0027280A"/>
    <w:rsid w:val="00276D46"/>
    <w:rsid w:val="00276F36"/>
    <w:rsid w:val="0028032E"/>
    <w:rsid w:val="0028105A"/>
    <w:rsid w:val="00286EFC"/>
    <w:rsid w:val="002903DB"/>
    <w:rsid w:val="002913BE"/>
    <w:rsid w:val="002917D9"/>
    <w:rsid w:val="00293D8A"/>
    <w:rsid w:val="00296B82"/>
    <w:rsid w:val="00296CC0"/>
    <w:rsid w:val="00297692"/>
    <w:rsid w:val="002A0C8B"/>
    <w:rsid w:val="002A2E68"/>
    <w:rsid w:val="002A44B7"/>
    <w:rsid w:val="002B261E"/>
    <w:rsid w:val="002C0903"/>
    <w:rsid w:val="002C3204"/>
    <w:rsid w:val="002C3252"/>
    <w:rsid w:val="002C3C38"/>
    <w:rsid w:val="002C3D5D"/>
    <w:rsid w:val="002C7E85"/>
    <w:rsid w:val="002D2B45"/>
    <w:rsid w:val="002D3070"/>
    <w:rsid w:val="002E24B1"/>
    <w:rsid w:val="002E48C8"/>
    <w:rsid w:val="002E686A"/>
    <w:rsid w:val="002E69D5"/>
    <w:rsid w:val="002F0C9E"/>
    <w:rsid w:val="002F169A"/>
    <w:rsid w:val="002F1D24"/>
    <w:rsid w:val="002F2259"/>
    <w:rsid w:val="002F2599"/>
    <w:rsid w:val="003057E5"/>
    <w:rsid w:val="0031034A"/>
    <w:rsid w:val="00314515"/>
    <w:rsid w:val="00316152"/>
    <w:rsid w:val="00316872"/>
    <w:rsid w:val="003201CC"/>
    <w:rsid w:val="00320B65"/>
    <w:rsid w:val="0032168A"/>
    <w:rsid w:val="003232F7"/>
    <w:rsid w:val="00330E84"/>
    <w:rsid w:val="0033231E"/>
    <w:rsid w:val="00333220"/>
    <w:rsid w:val="00334DD5"/>
    <w:rsid w:val="00335779"/>
    <w:rsid w:val="00337F39"/>
    <w:rsid w:val="0034251B"/>
    <w:rsid w:val="00345137"/>
    <w:rsid w:val="00345481"/>
    <w:rsid w:val="0035023B"/>
    <w:rsid w:val="00350AD9"/>
    <w:rsid w:val="003518B9"/>
    <w:rsid w:val="00357206"/>
    <w:rsid w:val="0035753C"/>
    <w:rsid w:val="00361AC8"/>
    <w:rsid w:val="00370CD7"/>
    <w:rsid w:val="00371FC5"/>
    <w:rsid w:val="00372096"/>
    <w:rsid w:val="00373F20"/>
    <w:rsid w:val="003759A8"/>
    <w:rsid w:val="003759BB"/>
    <w:rsid w:val="003762F8"/>
    <w:rsid w:val="003803DE"/>
    <w:rsid w:val="0038129E"/>
    <w:rsid w:val="0038301E"/>
    <w:rsid w:val="00383DE5"/>
    <w:rsid w:val="00387AA7"/>
    <w:rsid w:val="003907C1"/>
    <w:rsid w:val="00390C26"/>
    <w:rsid w:val="00391780"/>
    <w:rsid w:val="00391EF5"/>
    <w:rsid w:val="00392A07"/>
    <w:rsid w:val="003936C5"/>
    <w:rsid w:val="003947D8"/>
    <w:rsid w:val="00394CA1"/>
    <w:rsid w:val="00396E44"/>
    <w:rsid w:val="003A13DC"/>
    <w:rsid w:val="003A55E3"/>
    <w:rsid w:val="003B3ED4"/>
    <w:rsid w:val="003B503C"/>
    <w:rsid w:val="003B6EB3"/>
    <w:rsid w:val="003B7AB6"/>
    <w:rsid w:val="003C31CF"/>
    <w:rsid w:val="003C36E4"/>
    <w:rsid w:val="003E63AC"/>
    <w:rsid w:val="003F2573"/>
    <w:rsid w:val="003F6E71"/>
    <w:rsid w:val="0040066D"/>
    <w:rsid w:val="0040371C"/>
    <w:rsid w:val="00403EA9"/>
    <w:rsid w:val="004067E9"/>
    <w:rsid w:val="0040768A"/>
    <w:rsid w:val="0041010F"/>
    <w:rsid w:val="004110AF"/>
    <w:rsid w:val="00414FF8"/>
    <w:rsid w:val="00415DE6"/>
    <w:rsid w:val="004177F2"/>
    <w:rsid w:val="00421FD2"/>
    <w:rsid w:val="00425B67"/>
    <w:rsid w:val="00425BFA"/>
    <w:rsid w:val="00425DA2"/>
    <w:rsid w:val="004264E7"/>
    <w:rsid w:val="004312E0"/>
    <w:rsid w:val="004315CB"/>
    <w:rsid w:val="00434CDA"/>
    <w:rsid w:val="00436E77"/>
    <w:rsid w:val="0043722E"/>
    <w:rsid w:val="00437822"/>
    <w:rsid w:val="00440597"/>
    <w:rsid w:val="00440993"/>
    <w:rsid w:val="004409DB"/>
    <w:rsid w:val="00441727"/>
    <w:rsid w:val="004418D9"/>
    <w:rsid w:val="00444341"/>
    <w:rsid w:val="004444C5"/>
    <w:rsid w:val="00447884"/>
    <w:rsid w:val="0045309A"/>
    <w:rsid w:val="004607F6"/>
    <w:rsid w:val="00463D1E"/>
    <w:rsid w:val="00466849"/>
    <w:rsid w:val="00473583"/>
    <w:rsid w:val="00474A54"/>
    <w:rsid w:val="00477448"/>
    <w:rsid w:val="00480722"/>
    <w:rsid w:val="0048161B"/>
    <w:rsid w:val="00486340"/>
    <w:rsid w:val="00491508"/>
    <w:rsid w:val="00492052"/>
    <w:rsid w:val="004931E6"/>
    <w:rsid w:val="00493873"/>
    <w:rsid w:val="00494270"/>
    <w:rsid w:val="004A3342"/>
    <w:rsid w:val="004A5ADB"/>
    <w:rsid w:val="004A6677"/>
    <w:rsid w:val="004B0DC1"/>
    <w:rsid w:val="004B10AB"/>
    <w:rsid w:val="004B1CDF"/>
    <w:rsid w:val="004B5581"/>
    <w:rsid w:val="004B5BC3"/>
    <w:rsid w:val="004B63A2"/>
    <w:rsid w:val="004B720D"/>
    <w:rsid w:val="004C064E"/>
    <w:rsid w:val="004C176D"/>
    <w:rsid w:val="004C2821"/>
    <w:rsid w:val="004C3A83"/>
    <w:rsid w:val="004C4D21"/>
    <w:rsid w:val="004C5E57"/>
    <w:rsid w:val="004C69A5"/>
    <w:rsid w:val="004D1655"/>
    <w:rsid w:val="004D4E15"/>
    <w:rsid w:val="004D55BF"/>
    <w:rsid w:val="004D5DF6"/>
    <w:rsid w:val="004D7074"/>
    <w:rsid w:val="004D7120"/>
    <w:rsid w:val="004D7FAA"/>
    <w:rsid w:val="004E18C4"/>
    <w:rsid w:val="004E5755"/>
    <w:rsid w:val="004E595C"/>
    <w:rsid w:val="004E6A2F"/>
    <w:rsid w:val="004F0592"/>
    <w:rsid w:val="004F1DE9"/>
    <w:rsid w:val="004F2221"/>
    <w:rsid w:val="004F30A2"/>
    <w:rsid w:val="004F68D5"/>
    <w:rsid w:val="00501C42"/>
    <w:rsid w:val="00501ED1"/>
    <w:rsid w:val="005038F2"/>
    <w:rsid w:val="00503FEF"/>
    <w:rsid w:val="00512C13"/>
    <w:rsid w:val="00514E85"/>
    <w:rsid w:val="00520C2E"/>
    <w:rsid w:val="0052183E"/>
    <w:rsid w:val="00522AA0"/>
    <w:rsid w:val="00531E2B"/>
    <w:rsid w:val="0053266A"/>
    <w:rsid w:val="00533830"/>
    <w:rsid w:val="00534235"/>
    <w:rsid w:val="00540DCA"/>
    <w:rsid w:val="00541015"/>
    <w:rsid w:val="0054787C"/>
    <w:rsid w:val="00547C4A"/>
    <w:rsid w:val="00554A00"/>
    <w:rsid w:val="00554C87"/>
    <w:rsid w:val="00561CBC"/>
    <w:rsid w:val="0056453D"/>
    <w:rsid w:val="005665D3"/>
    <w:rsid w:val="005669A2"/>
    <w:rsid w:val="00572E83"/>
    <w:rsid w:val="005746CE"/>
    <w:rsid w:val="005751B6"/>
    <w:rsid w:val="0057683B"/>
    <w:rsid w:val="00577095"/>
    <w:rsid w:val="0058007F"/>
    <w:rsid w:val="0058228A"/>
    <w:rsid w:val="00585092"/>
    <w:rsid w:val="00586EED"/>
    <w:rsid w:val="00591E88"/>
    <w:rsid w:val="005933D9"/>
    <w:rsid w:val="00594D73"/>
    <w:rsid w:val="00595870"/>
    <w:rsid w:val="005A00DB"/>
    <w:rsid w:val="005A0B5E"/>
    <w:rsid w:val="005A0B62"/>
    <w:rsid w:val="005A11E0"/>
    <w:rsid w:val="005A33D8"/>
    <w:rsid w:val="005A3D12"/>
    <w:rsid w:val="005A4FE4"/>
    <w:rsid w:val="005A5B61"/>
    <w:rsid w:val="005A724F"/>
    <w:rsid w:val="005B0EA8"/>
    <w:rsid w:val="005B1BA1"/>
    <w:rsid w:val="005B2DD3"/>
    <w:rsid w:val="005B2FB3"/>
    <w:rsid w:val="005B7351"/>
    <w:rsid w:val="005B75F2"/>
    <w:rsid w:val="005B7918"/>
    <w:rsid w:val="005C0FC2"/>
    <w:rsid w:val="005C4106"/>
    <w:rsid w:val="005C5333"/>
    <w:rsid w:val="005D0E61"/>
    <w:rsid w:val="005D1F12"/>
    <w:rsid w:val="005D23AF"/>
    <w:rsid w:val="005E0157"/>
    <w:rsid w:val="005E1C2F"/>
    <w:rsid w:val="005E66EE"/>
    <w:rsid w:val="005E784E"/>
    <w:rsid w:val="005F48F0"/>
    <w:rsid w:val="005F6B08"/>
    <w:rsid w:val="00600511"/>
    <w:rsid w:val="00603316"/>
    <w:rsid w:val="00604909"/>
    <w:rsid w:val="00605CD5"/>
    <w:rsid w:val="006067ED"/>
    <w:rsid w:val="00606A0C"/>
    <w:rsid w:val="00606DA6"/>
    <w:rsid w:val="00611736"/>
    <w:rsid w:val="00613242"/>
    <w:rsid w:val="00620D95"/>
    <w:rsid w:val="00620E57"/>
    <w:rsid w:val="00621C21"/>
    <w:rsid w:val="006222A1"/>
    <w:rsid w:val="00622819"/>
    <w:rsid w:val="00624A2A"/>
    <w:rsid w:val="006265E8"/>
    <w:rsid w:val="00631272"/>
    <w:rsid w:val="0063337F"/>
    <w:rsid w:val="00634EAE"/>
    <w:rsid w:val="00635912"/>
    <w:rsid w:val="00636120"/>
    <w:rsid w:val="0063627F"/>
    <w:rsid w:val="006521CE"/>
    <w:rsid w:val="00652765"/>
    <w:rsid w:val="00653ED5"/>
    <w:rsid w:val="006547E1"/>
    <w:rsid w:val="0065546F"/>
    <w:rsid w:val="00657490"/>
    <w:rsid w:val="00661AC1"/>
    <w:rsid w:val="00663DB5"/>
    <w:rsid w:val="00663F6D"/>
    <w:rsid w:val="00665ECE"/>
    <w:rsid w:val="006671B9"/>
    <w:rsid w:val="006672D2"/>
    <w:rsid w:val="0067049A"/>
    <w:rsid w:val="00673C32"/>
    <w:rsid w:val="006741DA"/>
    <w:rsid w:val="006745ED"/>
    <w:rsid w:val="00675580"/>
    <w:rsid w:val="00677829"/>
    <w:rsid w:val="0068479E"/>
    <w:rsid w:val="00687192"/>
    <w:rsid w:val="00687B9F"/>
    <w:rsid w:val="00690479"/>
    <w:rsid w:val="0069439F"/>
    <w:rsid w:val="00697845"/>
    <w:rsid w:val="00697958"/>
    <w:rsid w:val="006A2223"/>
    <w:rsid w:val="006A224A"/>
    <w:rsid w:val="006A23EC"/>
    <w:rsid w:val="006A3F41"/>
    <w:rsid w:val="006A5BF1"/>
    <w:rsid w:val="006A614C"/>
    <w:rsid w:val="006A7342"/>
    <w:rsid w:val="006B0DCA"/>
    <w:rsid w:val="006B14E8"/>
    <w:rsid w:val="006B201B"/>
    <w:rsid w:val="006B25CF"/>
    <w:rsid w:val="006C0557"/>
    <w:rsid w:val="006C2284"/>
    <w:rsid w:val="006C27ED"/>
    <w:rsid w:val="006C5EAD"/>
    <w:rsid w:val="006C659E"/>
    <w:rsid w:val="006C6EC6"/>
    <w:rsid w:val="006D0E83"/>
    <w:rsid w:val="006D283E"/>
    <w:rsid w:val="006D655F"/>
    <w:rsid w:val="006D6B8D"/>
    <w:rsid w:val="006D7EEB"/>
    <w:rsid w:val="006E2D6D"/>
    <w:rsid w:val="006E67E1"/>
    <w:rsid w:val="006F548A"/>
    <w:rsid w:val="007002B1"/>
    <w:rsid w:val="00701886"/>
    <w:rsid w:val="007064E2"/>
    <w:rsid w:val="007075A5"/>
    <w:rsid w:val="00713CCF"/>
    <w:rsid w:val="0071465F"/>
    <w:rsid w:val="0072286C"/>
    <w:rsid w:val="00724D90"/>
    <w:rsid w:val="00725B24"/>
    <w:rsid w:val="0073266D"/>
    <w:rsid w:val="00733788"/>
    <w:rsid w:val="0073448D"/>
    <w:rsid w:val="00736D7A"/>
    <w:rsid w:val="0073763C"/>
    <w:rsid w:val="00743CFC"/>
    <w:rsid w:val="007447DF"/>
    <w:rsid w:val="007462C9"/>
    <w:rsid w:val="007467D5"/>
    <w:rsid w:val="00755784"/>
    <w:rsid w:val="00755EB5"/>
    <w:rsid w:val="00757E51"/>
    <w:rsid w:val="00761D63"/>
    <w:rsid w:val="00764FC3"/>
    <w:rsid w:val="007675B9"/>
    <w:rsid w:val="0077024C"/>
    <w:rsid w:val="007719DE"/>
    <w:rsid w:val="007736AB"/>
    <w:rsid w:val="0078185A"/>
    <w:rsid w:val="00783FE8"/>
    <w:rsid w:val="0078511C"/>
    <w:rsid w:val="0078655B"/>
    <w:rsid w:val="007876AF"/>
    <w:rsid w:val="0079229F"/>
    <w:rsid w:val="0079711E"/>
    <w:rsid w:val="00797132"/>
    <w:rsid w:val="007A1B28"/>
    <w:rsid w:val="007A2ABD"/>
    <w:rsid w:val="007A30AF"/>
    <w:rsid w:val="007A677C"/>
    <w:rsid w:val="007B28F9"/>
    <w:rsid w:val="007B6442"/>
    <w:rsid w:val="007C1310"/>
    <w:rsid w:val="007C13DD"/>
    <w:rsid w:val="007C1A85"/>
    <w:rsid w:val="007C421A"/>
    <w:rsid w:val="007C507A"/>
    <w:rsid w:val="007C5D9B"/>
    <w:rsid w:val="007C6B56"/>
    <w:rsid w:val="007D013D"/>
    <w:rsid w:val="007D432D"/>
    <w:rsid w:val="007D6BFA"/>
    <w:rsid w:val="007E00E8"/>
    <w:rsid w:val="007E2369"/>
    <w:rsid w:val="007E2671"/>
    <w:rsid w:val="007F2EDE"/>
    <w:rsid w:val="007F6F2B"/>
    <w:rsid w:val="007F70F7"/>
    <w:rsid w:val="007F7297"/>
    <w:rsid w:val="00806DF4"/>
    <w:rsid w:val="008078A5"/>
    <w:rsid w:val="00810316"/>
    <w:rsid w:val="00813BD8"/>
    <w:rsid w:val="00820D25"/>
    <w:rsid w:val="008219C0"/>
    <w:rsid w:val="00824A61"/>
    <w:rsid w:val="008336C1"/>
    <w:rsid w:val="00842522"/>
    <w:rsid w:val="00851770"/>
    <w:rsid w:val="0085659D"/>
    <w:rsid w:val="0085721A"/>
    <w:rsid w:val="008601C4"/>
    <w:rsid w:val="0086366C"/>
    <w:rsid w:val="008649FA"/>
    <w:rsid w:val="00865002"/>
    <w:rsid w:val="00866567"/>
    <w:rsid w:val="00871701"/>
    <w:rsid w:val="00873711"/>
    <w:rsid w:val="00874992"/>
    <w:rsid w:val="00875DCE"/>
    <w:rsid w:val="00876771"/>
    <w:rsid w:val="00877D45"/>
    <w:rsid w:val="00882414"/>
    <w:rsid w:val="00883451"/>
    <w:rsid w:val="00883C2B"/>
    <w:rsid w:val="00890B0B"/>
    <w:rsid w:val="00891571"/>
    <w:rsid w:val="008972F0"/>
    <w:rsid w:val="008A2005"/>
    <w:rsid w:val="008A21B9"/>
    <w:rsid w:val="008A3853"/>
    <w:rsid w:val="008A405B"/>
    <w:rsid w:val="008A47F4"/>
    <w:rsid w:val="008A5FBC"/>
    <w:rsid w:val="008B2AD5"/>
    <w:rsid w:val="008B7703"/>
    <w:rsid w:val="008B7D4F"/>
    <w:rsid w:val="008C1054"/>
    <w:rsid w:val="008C1D7D"/>
    <w:rsid w:val="008C6ADF"/>
    <w:rsid w:val="008C7843"/>
    <w:rsid w:val="008D1A7C"/>
    <w:rsid w:val="008D1F7A"/>
    <w:rsid w:val="008D44BA"/>
    <w:rsid w:val="008D6C93"/>
    <w:rsid w:val="008D73C8"/>
    <w:rsid w:val="008E03A1"/>
    <w:rsid w:val="008E1594"/>
    <w:rsid w:val="008E3C3C"/>
    <w:rsid w:val="008E5AA9"/>
    <w:rsid w:val="008E6044"/>
    <w:rsid w:val="008E7834"/>
    <w:rsid w:val="008E7C6C"/>
    <w:rsid w:val="008F2100"/>
    <w:rsid w:val="008F4BA3"/>
    <w:rsid w:val="008F4DF9"/>
    <w:rsid w:val="008F7EA9"/>
    <w:rsid w:val="00904483"/>
    <w:rsid w:val="00906A6C"/>
    <w:rsid w:val="0090755B"/>
    <w:rsid w:val="0090769E"/>
    <w:rsid w:val="0091071A"/>
    <w:rsid w:val="009107D6"/>
    <w:rsid w:val="009159C2"/>
    <w:rsid w:val="00924EC1"/>
    <w:rsid w:val="00933AA6"/>
    <w:rsid w:val="00934F06"/>
    <w:rsid w:val="0093606C"/>
    <w:rsid w:val="00936622"/>
    <w:rsid w:val="00936FCA"/>
    <w:rsid w:val="00943813"/>
    <w:rsid w:val="00947DF7"/>
    <w:rsid w:val="0095056A"/>
    <w:rsid w:val="0095131B"/>
    <w:rsid w:val="00954D54"/>
    <w:rsid w:val="0095707E"/>
    <w:rsid w:val="009629B7"/>
    <w:rsid w:val="009644DF"/>
    <w:rsid w:val="00966734"/>
    <w:rsid w:val="009674DC"/>
    <w:rsid w:val="009715A1"/>
    <w:rsid w:val="00971636"/>
    <w:rsid w:val="00971C1D"/>
    <w:rsid w:val="00973E8C"/>
    <w:rsid w:val="00974B8A"/>
    <w:rsid w:val="00975A9A"/>
    <w:rsid w:val="00977FAF"/>
    <w:rsid w:val="009811F0"/>
    <w:rsid w:val="00981E31"/>
    <w:rsid w:val="00981ED9"/>
    <w:rsid w:val="009830D2"/>
    <w:rsid w:val="00983990"/>
    <w:rsid w:val="00991532"/>
    <w:rsid w:val="0099280B"/>
    <w:rsid w:val="00992B51"/>
    <w:rsid w:val="00992B63"/>
    <w:rsid w:val="00993E8C"/>
    <w:rsid w:val="00995D65"/>
    <w:rsid w:val="00997538"/>
    <w:rsid w:val="009A04C8"/>
    <w:rsid w:val="009A06C3"/>
    <w:rsid w:val="009A2022"/>
    <w:rsid w:val="009A20FF"/>
    <w:rsid w:val="009A3BDB"/>
    <w:rsid w:val="009B44C5"/>
    <w:rsid w:val="009B45DF"/>
    <w:rsid w:val="009B54E7"/>
    <w:rsid w:val="009B63E4"/>
    <w:rsid w:val="009C1A96"/>
    <w:rsid w:val="009C2B18"/>
    <w:rsid w:val="009C2F70"/>
    <w:rsid w:val="009C4BBE"/>
    <w:rsid w:val="009C6C37"/>
    <w:rsid w:val="009D1AB6"/>
    <w:rsid w:val="009D3810"/>
    <w:rsid w:val="009D4B02"/>
    <w:rsid w:val="009D4BB5"/>
    <w:rsid w:val="009D7736"/>
    <w:rsid w:val="009D7FC0"/>
    <w:rsid w:val="009E0BC4"/>
    <w:rsid w:val="009E2268"/>
    <w:rsid w:val="009E29A8"/>
    <w:rsid w:val="009F3577"/>
    <w:rsid w:val="009F4FA3"/>
    <w:rsid w:val="00A01381"/>
    <w:rsid w:val="00A02A50"/>
    <w:rsid w:val="00A03FF3"/>
    <w:rsid w:val="00A14344"/>
    <w:rsid w:val="00A163CF"/>
    <w:rsid w:val="00A16C09"/>
    <w:rsid w:val="00A17E7E"/>
    <w:rsid w:val="00A34025"/>
    <w:rsid w:val="00A346D5"/>
    <w:rsid w:val="00A35983"/>
    <w:rsid w:val="00A361B4"/>
    <w:rsid w:val="00A365E6"/>
    <w:rsid w:val="00A36944"/>
    <w:rsid w:val="00A37481"/>
    <w:rsid w:val="00A42659"/>
    <w:rsid w:val="00A51708"/>
    <w:rsid w:val="00A51D3D"/>
    <w:rsid w:val="00A5311E"/>
    <w:rsid w:val="00A54696"/>
    <w:rsid w:val="00A54FFC"/>
    <w:rsid w:val="00A56803"/>
    <w:rsid w:val="00A56932"/>
    <w:rsid w:val="00A57ABA"/>
    <w:rsid w:val="00A665F2"/>
    <w:rsid w:val="00A71042"/>
    <w:rsid w:val="00A71C9C"/>
    <w:rsid w:val="00A74D9A"/>
    <w:rsid w:val="00A76E16"/>
    <w:rsid w:val="00A859F6"/>
    <w:rsid w:val="00A876FC"/>
    <w:rsid w:val="00A90E13"/>
    <w:rsid w:val="00A91D58"/>
    <w:rsid w:val="00A934D0"/>
    <w:rsid w:val="00A979CA"/>
    <w:rsid w:val="00AA1388"/>
    <w:rsid w:val="00AA47E7"/>
    <w:rsid w:val="00AA4893"/>
    <w:rsid w:val="00AA6975"/>
    <w:rsid w:val="00AA705A"/>
    <w:rsid w:val="00AA789C"/>
    <w:rsid w:val="00AB0DEB"/>
    <w:rsid w:val="00AB234E"/>
    <w:rsid w:val="00AB3B34"/>
    <w:rsid w:val="00AB5C7D"/>
    <w:rsid w:val="00AC3D20"/>
    <w:rsid w:val="00AC55D0"/>
    <w:rsid w:val="00AC675C"/>
    <w:rsid w:val="00AC74AC"/>
    <w:rsid w:val="00AD024E"/>
    <w:rsid w:val="00AD0B86"/>
    <w:rsid w:val="00AD19C1"/>
    <w:rsid w:val="00AD2656"/>
    <w:rsid w:val="00AD4CA2"/>
    <w:rsid w:val="00AD5238"/>
    <w:rsid w:val="00AE0BCC"/>
    <w:rsid w:val="00AE1645"/>
    <w:rsid w:val="00AE19FB"/>
    <w:rsid w:val="00AE22D7"/>
    <w:rsid w:val="00AE352B"/>
    <w:rsid w:val="00AE524C"/>
    <w:rsid w:val="00AE654C"/>
    <w:rsid w:val="00AE6ACE"/>
    <w:rsid w:val="00AE762A"/>
    <w:rsid w:val="00AF583E"/>
    <w:rsid w:val="00AF6134"/>
    <w:rsid w:val="00AF673E"/>
    <w:rsid w:val="00B05DC2"/>
    <w:rsid w:val="00B05E0E"/>
    <w:rsid w:val="00B067BC"/>
    <w:rsid w:val="00B12240"/>
    <w:rsid w:val="00B14114"/>
    <w:rsid w:val="00B1438C"/>
    <w:rsid w:val="00B17960"/>
    <w:rsid w:val="00B17CE0"/>
    <w:rsid w:val="00B233FF"/>
    <w:rsid w:val="00B318A0"/>
    <w:rsid w:val="00B319D7"/>
    <w:rsid w:val="00B34075"/>
    <w:rsid w:val="00B45EE0"/>
    <w:rsid w:val="00B50F8E"/>
    <w:rsid w:val="00B54786"/>
    <w:rsid w:val="00B55D95"/>
    <w:rsid w:val="00B626EA"/>
    <w:rsid w:val="00B62A68"/>
    <w:rsid w:val="00B643C7"/>
    <w:rsid w:val="00B64678"/>
    <w:rsid w:val="00B66240"/>
    <w:rsid w:val="00B66A59"/>
    <w:rsid w:val="00B71C07"/>
    <w:rsid w:val="00B727FC"/>
    <w:rsid w:val="00B80FFD"/>
    <w:rsid w:val="00B81947"/>
    <w:rsid w:val="00B85039"/>
    <w:rsid w:val="00B948F1"/>
    <w:rsid w:val="00B957E6"/>
    <w:rsid w:val="00B970F9"/>
    <w:rsid w:val="00B975B0"/>
    <w:rsid w:val="00B975B4"/>
    <w:rsid w:val="00BA0A4E"/>
    <w:rsid w:val="00BA1D20"/>
    <w:rsid w:val="00BA25AF"/>
    <w:rsid w:val="00BA5821"/>
    <w:rsid w:val="00BA5A74"/>
    <w:rsid w:val="00BA5D64"/>
    <w:rsid w:val="00BA610A"/>
    <w:rsid w:val="00BB1AF3"/>
    <w:rsid w:val="00BB4FB8"/>
    <w:rsid w:val="00BB688D"/>
    <w:rsid w:val="00BC547F"/>
    <w:rsid w:val="00BC6C52"/>
    <w:rsid w:val="00BC7D18"/>
    <w:rsid w:val="00BD70D9"/>
    <w:rsid w:val="00BE1838"/>
    <w:rsid w:val="00BE33D2"/>
    <w:rsid w:val="00BE3EB5"/>
    <w:rsid w:val="00BE7547"/>
    <w:rsid w:val="00BF5892"/>
    <w:rsid w:val="00BF5A6B"/>
    <w:rsid w:val="00C02A07"/>
    <w:rsid w:val="00C037C5"/>
    <w:rsid w:val="00C04D56"/>
    <w:rsid w:val="00C05F5C"/>
    <w:rsid w:val="00C07586"/>
    <w:rsid w:val="00C12038"/>
    <w:rsid w:val="00C12E38"/>
    <w:rsid w:val="00C13D0D"/>
    <w:rsid w:val="00C146E7"/>
    <w:rsid w:val="00C16C62"/>
    <w:rsid w:val="00C17D4B"/>
    <w:rsid w:val="00C27DF0"/>
    <w:rsid w:val="00C34BDE"/>
    <w:rsid w:val="00C3661F"/>
    <w:rsid w:val="00C40026"/>
    <w:rsid w:val="00C42A1A"/>
    <w:rsid w:val="00C45E83"/>
    <w:rsid w:val="00C554FF"/>
    <w:rsid w:val="00C65B0F"/>
    <w:rsid w:val="00C6719E"/>
    <w:rsid w:val="00C67B62"/>
    <w:rsid w:val="00C7085E"/>
    <w:rsid w:val="00C73B3E"/>
    <w:rsid w:val="00C74CB0"/>
    <w:rsid w:val="00C7759A"/>
    <w:rsid w:val="00C81CF6"/>
    <w:rsid w:val="00C82BF4"/>
    <w:rsid w:val="00C8307A"/>
    <w:rsid w:val="00C83427"/>
    <w:rsid w:val="00C84CBA"/>
    <w:rsid w:val="00C86948"/>
    <w:rsid w:val="00C86F1F"/>
    <w:rsid w:val="00C87C99"/>
    <w:rsid w:val="00C911DB"/>
    <w:rsid w:val="00C91C09"/>
    <w:rsid w:val="00C925C6"/>
    <w:rsid w:val="00C944C5"/>
    <w:rsid w:val="00C9482B"/>
    <w:rsid w:val="00C96F4A"/>
    <w:rsid w:val="00CA205B"/>
    <w:rsid w:val="00CA284F"/>
    <w:rsid w:val="00CB45B6"/>
    <w:rsid w:val="00CB4FC4"/>
    <w:rsid w:val="00CB6997"/>
    <w:rsid w:val="00CB73C7"/>
    <w:rsid w:val="00CC3332"/>
    <w:rsid w:val="00CC3F25"/>
    <w:rsid w:val="00CC5126"/>
    <w:rsid w:val="00CC51B3"/>
    <w:rsid w:val="00CC51CA"/>
    <w:rsid w:val="00CC580F"/>
    <w:rsid w:val="00CD2758"/>
    <w:rsid w:val="00CD59F3"/>
    <w:rsid w:val="00CE0FC3"/>
    <w:rsid w:val="00CE54A4"/>
    <w:rsid w:val="00CE6ACA"/>
    <w:rsid w:val="00CE748B"/>
    <w:rsid w:val="00CF12C0"/>
    <w:rsid w:val="00CF306F"/>
    <w:rsid w:val="00CF74AF"/>
    <w:rsid w:val="00CF7F08"/>
    <w:rsid w:val="00D00462"/>
    <w:rsid w:val="00D0195B"/>
    <w:rsid w:val="00D040FB"/>
    <w:rsid w:val="00D0750C"/>
    <w:rsid w:val="00D1029E"/>
    <w:rsid w:val="00D10CCB"/>
    <w:rsid w:val="00D14CD1"/>
    <w:rsid w:val="00D2117E"/>
    <w:rsid w:val="00D221E6"/>
    <w:rsid w:val="00D33C8F"/>
    <w:rsid w:val="00D34512"/>
    <w:rsid w:val="00D40002"/>
    <w:rsid w:val="00D40854"/>
    <w:rsid w:val="00D443F8"/>
    <w:rsid w:val="00D45ED7"/>
    <w:rsid w:val="00D5019E"/>
    <w:rsid w:val="00D51012"/>
    <w:rsid w:val="00D53683"/>
    <w:rsid w:val="00D536B5"/>
    <w:rsid w:val="00D53A96"/>
    <w:rsid w:val="00D54E0C"/>
    <w:rsid w:val="00D56CB3"/>
    <w:rsid w:val="00D606C8"/>
    <w:rsid w:val="00D60B0F"/>
    <w:rsid w:val="00D60DF2"/>
    <w:rsid w:val="00D6208B"/>
    <w:rsid w:val="00D62E86"/>
    <w:rsid w:val="00D63A72"/>
    <w:rsid w:val="00D63B36"/>
    <w:rsid w:val="00D661BB"/>
    <w:rsid w:val="00D75F40"/>
    <w:rsid w:val="00D76B2D"/>
    <w:rsid w:val="00D7738A"/>
    <w:rsid w:val="00D77A53"/>
    <w:rsid w:val="00D77D00"/>
    <w:rsid w:val="00D81715"/>
    <w:rsid w:val="00D83D72"/>
    <w:rsid w:val="00D97955"/>
    <w:rsid w:val="00DA4878"/>
    <w:rsid w:val="00DB041F"/>
    <w:rsid w:val="00DB2374"/>
    <w:rsid w:val="00DB322F"/>
    <w:rsid w:val="00DB3ABB"/>
    <w:rsid w:val="00DB441A"/>
    <w:rsid w:val="00DC1EAB"/>
    <w:rsid w:val="00DC4209"/>
    <w:rsid w:val="00DD2858"/>
    <w:rsid w:val="00DD75B3"/>
    <w:rsid w:val="00DE04DA"/>
    <w:rsid w:val="00DE21CB"/>
    <w:rsid w:val="00DE3434"/>
    <w:rsid w:val="00DE66B6"/>
    <w:rsid w:val="00DF3C1A"/>
    <w:rsid w:val="00DF4CA5"/>
    <w:rsid w:val="00DF536A"/>
    <w:rsid w:val="00DF6E1C"/>
    <w:rsid w:val="00DF7970"/>
    <w:rsid w:val="00E01CC8"/>
    <w:rsid w:val="00E04D47"/>
    <w:rsid w:val="00E064AF"/>
    <w:rsid w:val="00E10C63"/>
    <w:rsid w:val="00E15087"/>
    <w:rsid w:val="00E1521F"/>
    <w:rsid w:val="00E1605A"/>
    <w:rsid w:val="00E16944"/>
    <w:rsid w:val="00E1775B"/>
    <w:rsid w:val="00E20093"/>
    <w:rsid w:val="00E24682"/>
    <w:rsid w:val="00E25578"/>
    <w:rsid w:val="00E276DD"/>
    <w:rsid w:val="00E30088"/>
    <w:rsid w:val="00E30A56"/>
    <w:rsid w:val="00E355A0"/>
    <w:rsid w:val="00E36751"/>
    <w:rsid w:val="00E37445"/>
    <w:rsid w:val="00E37640"/>
    <w:rsid w:val="00E377D3"/>
    <w:rsid w:val="00E4342F"/>
    <w:rsid w:val="00E45BFA"/>
    <w:rsid w:val="00E4603C"/>
    <w:rsid w:val="00E469ED"/>
    <w:rsid w:val="00E515C4"/>
    <w:rsid w:val="00E53A39"/>
    <w:rsid w:val="00E60FBC"/>
    <w:rsid w:val="00E626F4"/>
    <w:rsid w:val="00E6577D"/>
    <w:rsid w:val="00E70168"/>
    <w:rsid w:val="00E7046D"/>
    <w:rsid w:val="00E71E6A"/>
    <w:rsid w:val="00E8375D"/>
    <w:rsid w:val="00E85B07"/>
    <w:rsid w:val="00E86EF7"/>
    <w:rsid w:val="00E90FE3"/>
    <w:rsid w:val="00E932F3"/>
    <w:rsid w:val="00E95BD1"/>
    <w:rsid w:val="00EA2B9F"/>
    <w:rsid w:val="00EB04D7"/>
    <w:rsid w:val="00EB32B5"/>
    <w:rsid w:val="00EB4342"/>
    <w:rsid w:val="00EB4B02"/>
    <w:rsid w:val="00EB4F46"/>
    <w:rsid w:val="00EC281E"/>
    <w:rsid w:val="00ED4250"/>
    <w:rsid w:val="00ED4453"/>
    <w:rsid w:val="00EE4015"/>
    <w:rsid w:val="00EE7874"/>
    <w:rsid w:val="00EF00ED"/>
    <w:rsid w:val="00EF0991"/>
    <w:rsid w:val="00EF4B02"/>
    <w:rsid w:val="00EF6ED4"/>
    <w:rsid w:val="00F02667"/>
    <w:rsid w:val="00F03C7C"/>
    <w:rsid w:val="00F06506"/>
    <w:rsid w:val="00F06712"/>
    <w:rsid w:val="00F07018"/>
    <w:rsid w:val="00F11BCB"/>
    <w:rsid w:val="00F14D46"/>
    <w:rsid w:val="00F161C6"/>
    <w:rsid w:val="00F16968"/>
    <w:rsid w:val="00F17A24"/>
    <w:rsid w:val="00F202A7"/>
    <w:rsid w:val="00F20B3A"/>
    <w:rsid w:val="00F2335A"/>
    <w:rsid w:val="00F273F4"/>
    <w:rsid w:val="00F3020F"/>
    <w:rsid w:val="00F311FE"/>
    <w:rsid w:val="00F31BB0"/>
    <w:rsid w:val="00F32D0D"/>
    <w:rsid w:val="00F34AE9"/>
    <w:rsid w:val="00F34F75"/>
    <w:rsid w:val="00F375CD"/>
    <w:rsid w:val="00F37F38"/>
    <w:rsid w:val="00F446A1"/>
    <w:rsid w:val="00F4496B"/>
    <w:rsid w:val="00F47F57"/>
    <w:rsid w:val="00F50204"/>
    <w:rsid w:val="00F51521"/>
    <w:rsid w:val="00F51D98"/>
    <w:rsid w:val="00F62937"/>
    <w:rsid w:val="00F658C3"/>
    <w:rsid w:val="00F67C69"/>
    <w:rsid w:val="00F73CFB"/>
    <w:rsid w:val="00F74043"/>
    <w:rsid w:val="00F741C0"/>
    <w:rsid w:val="00F7433B"/>
    <w:rsid w:val="00F74A6A"/>
    <w:rsid w:val="00F757EC"/>
    <w:rsid w:val="00F75FBF"/>
    <w:rsid w:val="00F76EE0"/>
    <w:rsid w:val="00F8208F"/>
    <w:rsid w:val="00F826B1"/>
    <w:rsid w:val="00F83B0A"/>
    <w:rsid w:val="00F86140"/>
    <w:rsid w:val="00F878A9"/>
    <w:rsid w:val="00F94840"/>
    <w:rsid w:val="00F94E67"/>
    <w:rsid w:val="00F97C2E"/>
    <w:rsid w:val="00FB0136"/>
    <w:rsid w:val="00FB053D"/>
    <w:rsid w:val="00FB06BC"/>
    <w:rsid w:val="00FB1664"/>
    <w:rsid w:val="00FB38C8"/>
    <w:rsid w:val="00FC2CE3"/>
    <w:rsid w:val="00FC5550"/>
    <w:rsid w:val="00FD10B0"/>
    <w:rsid w:val="00FD2A28"/>
    <w:rsid w:val="00FD2EBA"/>
    <w:rsid w:val="00FD3878"/>
    <w:rsid w:val="00FD4545"/>
    <w:rsid w:val="00FD60F5"/>
    <w:rsid w:val="00FD71F2"/>
    <w:rsid w:val="00FE049B"/>
    <w:rsid w:val="00FE3C00"/>
    <w:rsid w:val="00FE683B"/>
    <w:rsid w:val="00FF2C54"/>
    <w:rsid w:val="00FF5C89"/>
    <w:rsid w:val="00FF76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b05"/>
    </o:shapedefaults>
    <o:shapelayout v:ext="edit">
      <o:idmap v:ext="edit" data="1"/>
    </o:shapelayout>
  </w:shapeDefaults>
  <w:decimalSymbol w:val="."/>
  <w:listSeparator w:val=","/>
  <w14:docId w14:val="4911BA91"/>
  <w15:docId w15:val="{420736FC-BFA2-42C0-A73B-35577FB1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5D0"/>
    <w:rPr>
      <w:sz w:val="24"/>
      <w:szCs w:val="24"/>
    </w:rPr>
  </w:style>
  <w:style w:type="paragraph" w:styleId="Heading1">
    <w:name w:val="heading 1"/>
    <w:basedOn w:val="Normal"/>
    <w:next w:val="Normal"/>
    <w:qFormat/>
    <w:rsid w:val="00AC55D0"/>
    <w:pPr>
      <w:keepNext/>
      <w:autoSpaceDE w:val="0"/>
      <w:autoSpaceDN w:val="0"/>
      <w:adjustRightInd w:val="0"/>
      <w:jc w:val="both"/>
      <w:outlineLvl w:val="0"/>
    </w:pPr>
    <w:rPr>
      <w:rFonts w:ascii="Arial" w:hAnsi="Arial" w:cs="Arial"/>
      <w:b/>
      <w:bCs/>
    </w:rPr>
  </w:style>
  <w:style w:type="paragraph" w:styleId="Heading2">
    <w:name w:val="heading 2"/>
    <w:basedOn w:val="Normal"/>
    <w:next w:val="Normal"/>
    <w:qFormat/>
    <w:rsid w:val="00AC55D0"/>
    <w:pPr>
      <w:keepNext/>
      <w:autoSpaceDE w:val="0"/>
      <w:autoSpaceDN w:val="0"/>
      <w:jc w:val="both"/>
      <w:outlineLvl w:val="1"/>
    </w:pPr>
    <w:rPr>
      <w:rFonts w:ascii="Book Antiqua" w:hAnsi="Book Antiqua"/>
      <w:b/>
      <w:bCs/>
      <w:sz w:val="20"/>
      <w:szCs w:val="20"/>
    </w:rPr>
  </w:style>
  <w:style w:type="paragraph" w:styleId="Heading3">
    <w:name w:val="heading 3"/>
    <w:basedOn w:val="Normal"/>
    <w:next w:val="Normal"/>
    <w:qFormat/>
    <w:rsid w:val="00AC55D0"/>
    <w:pPr>
      <w:keepNext/>
      <w:autoSpaceDE w:val="0"/>
      <w:autoSpaceDN w:val="0"/>
      <w:adjustRightInd w:val="0"/>
      <w:outlineLvl w:val="2"/>
    </w:pPr>
    <w:rPr>
      <w:rFonts w:ascii="Arial" w:hAnsi="Arial" w:cs="Arial"/>
      <w:b/>
      <w:bCs/>
      <w:sz w:val="22"/>
    </w:rPr>
  </w:style>
  <w:style w:type="paragraph" w:styleId="Heading4">
    <w:name w:val="heading 4"/>
    <w:basedOn w:val="Normal"/>
    <w:next w:val="Normal"/>
    <w:qFormat/>
    <w:rsid w:val="00AC55D0"/>
    <w:pPr>
      <w:keepNext/>
      <w:autoSpaceDE w:val="0"/>
      <w:autoSpaceDN w:val="0"/>
      <w:adjustRightInd w:val="0"/>
      <w:outlineLvl w:val="3"/>
    </w:pPr>
    <w:rPr>
      <w:rFonts w:ascii="Arial" w:hAnsi="Arial" w:cs="Arial"/>
      <w:b/>
      <w:bCs/>
      <w:sz w:val="20"/>
      <w:szCs w:val="22"/>
    </w:rPr>
  </w:style>
  <w:style w:type="paragraph" w:styleId="Heading5">
    <w:name w:val="heading 5"/>
    <w:basedOn w:val="Normal"/>
    <w:next w:val="Normal"/>
    <w:qFormat/>
    <w:rsid w:val="00AC55D0"/>
    <w:pPr>
      <w:keepNext/>
      <w:tabs>
        <w:tab w:val="center" w:pos="4320"/>
        <w:tab w:val="right" w:pos="8640"/>
      </w:tabs>
      <w:autoSpaceDE w:val="0"/>
      <w:autoSpaceDN w:val="0"/>
      <w:adjustRightInd w:val="0"/>
      <w:jc w:val="center"/>
      <w:outlineLvl w:val="4"/>
    </w:pPr>
    <w:rPr>
      <w:rFonts w:ascii="Arial" w:hAnsi="Arial" w:cs="Arial"/>
      <w:b/>
      <w:bCs/>
      <w:sz w:val="22"/>
      <w:szCs w:val="22"/>
      <w:u w:val="single"/>
    </w:rPr>
  </w:style>
  <w:style w:type="paragraph" w:styleId="Heading6">
    <w:name w:val="heading 6"/>
    <w:basedOn w:val="Normal"/>
    <w:next w:val="Normal"/>
    <w:qFormat/>
    <w:rsid w:val="00AC55D0"/>
    <w:pPr>
      <w:keepNext/>
      <w:ind w:firstLine="90"/>
      <w:outlineLvl w:val="5"/>
    </w:pPr>
    <w:rPr>
      <w:rFonts w:ascii="Arial" w:hAnsi="Arial"/>
      <w:b/>
      <w:bCs/>
      <w:i/>
      <w:iCs/>
      <w:sz w:val="22"/>
      <w:szCs w:val="20"/>
    </w:rPr>
  </w:style>
  <w:style w:type="paragraph" w:styleId="Heading7">
    <w:name w:val="heading 7"/>
    <w:basedOn w:val="Normal"/>
    <w:next w:val="Normal"/>
    <w:qFormat/>
    <w:rsid w:val="00AC55D0"/>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ings">
    <w:name w:val="CV headings"/>
    <w:basedOn w:val="Normal"/>
    <w:rsid w:val="00AC55D0"/>
    <w:rPr>
      <w:rFonts w:ascii="Arial" w:hAnsi="Arial"/>
      <w:sz w:val="20"/>
      <w:szCs w:val="20"/>
    </w:rPr>
  </w:style>
  <w:style w:type="paragraph" w:styleId="BodyText2">
    <w:name w:val="Body Text 2"/>
    <w:basedOn w:val="Normal"/>
    <w:semiHidden/>
    <w:rsid w:val="00AC55D0"/>
    <w:rPr>
      <w:rFonts w:ascii="Arial" w:hAnsi="Arial" w:cs="Arial"/>
      <w:sz w:val="22"/>
    </w:rPr>
  </w:style>
  <w:style w:type="paragraph" w:styleId="Header">
    <w:name w:val="header"/>
    <w:basedOn w:val="Normal"/>
    <w:link w:val="HeaderChar"/>
    <w:rsid w:val="00AC55D0"/>
    <w:pPr>
      <w:tabs>
        <w:tab w:val="center" w:pos="4320"/>
        <w:tab w:val="right" w:pos="8640"/>
      </w:tabs>
    </w:pPr>
  </w:style>
  <w:style w:type="paragraph" w:styleId="Footer">
    <w:name w:val="footer"/>
    <w:basedOn w:val="Normal"/>
    <w:semiHidden/>
    <w:rsid w:val="00AC55D0"/>
    <w:pPr>
      <w:tabs>
        <w:tab w:val="center" w:pos="4320"/>
        <w:tab w:val="right" w:pos="8640"/>
      </w:tabs>
    </w:pPr>
  </w:style>
  <w:style w:type="paragraph" w:styleId="BodyText">
    <w:name w:val="Body Text"/>
    <w:basedOn w:val="Normal"/>
    <w:semiHidden/>
    <w:rsid w:val="00AC55D0"/>
    <w:pPr>
      <w:jc w:val="both"/>
    </w:pPr>
    <w:rPr>
      <w:rFonts w:ascii="Arial" w:hAnsi="Arial" w:cs="Arial"/>
      <w:sz w:val="20"/>
    </w:rPr>
  </w:style>
  <w:style w:type="paragraph" w:customStyle="1" w:styleId="WW-BodyText3">
    <w:name w:val="WW-Body Text 3"/>
    <w:basedOn w:val="Normal"/>
    <w:rsid w:val="00AC55D0"/>
    <w:pPr>
      <w:widowControl w:val="0"/>
      <w:suppressAutoHyphens/>
      <w:spacing w:before="120"/>
    </w:pPr>
    <w:rPr>
      <w:rFonts w:ascii="Courier" w:hAnsi="Courier"/>
      <w:sz w:val="28"/>
      <w:szCs w:val="20"/>
    </w:rPr>
  </w:style>
  <w:style w:type="paragraph" w:styleId="BodyTextIndent">
    <w:name w:val="Body Text Indent"/>
    <w:basedOn w:val="Normal"/>
    <w:semiHidden/>
    <w:rsid w:val="00AC55D0"/>
    <w:pPr>
      <w:tabs>
        <w:tab w:val="left" w:pos="3600"/>
      </w:tabs>
      <w:ind w:left="3600"/>
      <w:jc w:val="both"/>
    </w:pPr>
    <w:rPr>
      <w:spacing w:val="4"/>
      <w:sz w:val="20"/>
      <w:szCs w:val="20"/>
    </w:rPr>
  </w:style>
  <w:style w:type="paragraph" w:customStyle="1" w:styleId="bullet">
    <w:name w:val="bullet"/>
    <w:basedOn w:val="Normal"/>
    <w:rsid w:val="00AC55D0"/>
    <w:pPr>
      <w:tabs>
        <w:tab w:val="num" w:pos="360"/>
      </w:tabs>
      <w:spacing w:before="20" w:after="20"/>
      <w:ind w:left="360" w:hanging="360"/>
      <w:jc w:val="both"/>
    </w:pPr>
    <w:rPr>
      <w:snapToGrid w:val="0"/>
      <w:sz w:val="20"/>
      <w:szCs w:val="20"/>
    </w:rPr>
  </w:style>
  <w:style w:type="character" w:styleId="Hyperlink">
    <w:name w:val="Hyperlink"/>
    <w:basedOn w:val="DefaultParagraphFont"/>
    <w:rsid w:val="00AC55D0"/>
    <w:rPr>
      <w:color w:val="0000FF"/>
      <w:u w:val="single"/>
    </w:rPr>
  </w:style>
  <w:style w:type="table" w:styleId="TableGrid">
    <w:name w:val="Table Grid"/>
    <w:basedOn w:val="TableNormal"/>
    <w:uiPriority w:val="59"/>
    <w:rsid w:val="00D53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4C3A83"/>
    <w:rPr>
      <w:sz w:val="24"/>
      <w:szCs w:val="24"/>
    </w:rPr>
  </w:style>
  <w:style w:type="paragraph" w:styleId="BalloonText">
    <w:name w:val="Balloon Text"/>
    <w:basedOn w:val="Normal"/>
    <w:link w:val="BalloonTextChar"/>
    <w:uiPriority w:val="99"/>
    <w:semiHidden/>
    <w:unhideWhenUsed/>
    <w:rsid w:val="004C3A83"/>
    <w:rPr>
      <w:rFonts w:ascii="Tahoma" w:hAnsi="Tahoma" w:cs="Tahoma"/>
      <w:sz w:val="16"/>
      <w:szCs w:val="16"/>
    </w:rPr>
  </w:style>
  <w:style w:type="character" w:customStyle="1" w:styleId="BalloonTextChar">
    <w:name w:val="Balloon Text Char"/>
    <w:basedOn w:val="DefaultParagraphFont"/>
    <w:link w:val="BalloonText"/>
    <w:uiPriority w:val="99"/>
    <w:semiHidden/>
    <w:rsid w:val="004C3A83"/>
    <w:rPr>
      <w:rFonts w:ascii="Tahoma" w:hAnsi="Tahoma" w:cs="Tahoma"/>
      <w:sz w:val="16"/>
      <w:szCs w:val="16"/>
    </w:rPr>
  </w:style>
  <w:style w:type="paragraph" w:styleId="CommentText">
    <w:name w:val="annotation text"/>
    <w:basedOn w:val="Normal"/>
    <w:link w:val="CommentTextChar"/>
    <w:semiHidden/>
    <w:rsid w:val="00874992"/>
    <w:pPr>
      <w:widowControl w:val="0"/>
      <w:jc w:val="both"/>
    </w:pPr>
    <w:rPr>
      <w:rFonts w:ascii="Arial" w:hAnsi="Arial"/>
      <w:color w:val="000000"/>
      <w:sz w:val="22"/>
      <w:szCs w:val="20"/>
    </w:rPr>
  </w:style>
  <w:style w:type="character" w:customStyle="1" w:styleId="CommentTextChar">
    <w:name w:val="Comment Text Char"/>
    <w:basedOn w:val="DefaultParagraphFont"/>
    <w:link w:val="CommentText"/>
    <w:semiHidden/>
    <w:rsid w:val="00874992"/>
    <w:rPr>
      <w:rFonts w:ascii="Arial" w:hAnsi="Arial"/>
      <w:color w:val="000000"/>
      <w:sz w:val="22"/>
    </w:rPr>
  </w:style>
  <w:style w:type="paragraph" w:styleId="DocumentMap">
    <w:name w:val="Document Map"/>
    <w:basedOn w:val="Normal"/>
    <w:link w:val="DocumentMapChar"/>
    <w:uiPriority w:val="99"/>
    <w:semiHidden/>
    <w:unhideWhenUsed/>
    <w:rsid w:val="002717BA"/>
    <w:rPr>
      <w:rFonts w:ascii="Tahoma" w:hAnsi="Tahoma" w:cs="Tahoma"/>
      <w:sz w:val="16"/>
      <w:szCs w:val="16"/>
    </w:rPr>
  </w:style>
  <w:style w:type="character" w:customStyle="1" w:styleId="DocumentMapChar">
    <w:name w:val="Document Map Char"/>
    <w:basedOn w:val="DefaultParagraphFont"/>
    <w:link w:val="DocumentMap"/>
    <w:uiPriority w:val="99"/>
    <w:semiHidden/>
    <w:rsid w:val="002717BA"/>
    <w:rPr>
      <w:rFonts w:ascii="Tahoma" w:hAnsi="Tahoma" w:cs="Tahoma"/>
      <w:sz w:val="16"/>
      <w:szCs w:val="16"/>
    </w:rPr>
  </w:style>
  <w:style w:type="paragraph" w:styleId="Revision">
    <w:name w:val="Revision"/>
    <w:hidden/>
    <w:uiPriority w:val="99"/>
    <w:semiHidden/>
    <w:rsid w:val="00425BFA"/>
    <w:rPr>
      <w:sz w:val="24"/>
      <w:szCs w:val="24"/>
    </w:rPr>
  </w:style>
  <w:style w:type="character" w:styleId="CommentReference">
    <w:name w:val="annotation reference"/>
    <w:basedOn w:val="DefaultParagraphFont"/>
    <w:uiPriority w:val="99"/>
    <w:semiHidden/>
    <w:unhideWhenUsed/>
    <w:rsid w:val="00425BFA"/>
    <w:rPr>
      <w:sz w:val="16"/>
      <w:szCs w:val="16"/>
    </w:rPr>
  </w:style>
  <w:style w:type="paragraph" w:styleId="CommentSubject">
    <w:name w:val="annotation subject"/>
    <w:basedOn w:val="CommentText"/>
    <w:next w:val="CommentText"/>
    <w:link w:val="CommentSubjectChar"/>
    <w:uiPriority w:val="99"/>
    <w:semiHidden/>
    <w:unhideWhenUsed/>
    <w:rsid w:val="00425BFA"/>
    <w:pPr>
      <w:widowControl/>
      <w:jc w:val="left"/>
    </w:pPr>
    <w:rPr>
      <w:rFonts w:ascii="Times New Roman" w:hAnsi="Times New Roman"/>
      <w:b/>
      <w:bCs/>
      <w:color w:val="auto"/>
      <w:sz w:val="20"/>
    </w:rPr>
  </w:style>
  <w:style w:type="character" w:customStyle="1" w:styleId="CommentSubjectChar">
    <w:name w:val="Comment Subject Char"/>
    <w:basedOn w:val="CommentTextChar"/>
    <w:link w:val="CommentSubject"/>
    <w:uiPriority w:val="99"/>
    <w:semiHidden/>
    <w:rsid w:val="00425BFA"/>
    <w:rPr>
      <w:rFonts w:ascii="Arial" w:hAnsi="Arial"/>
      <w:b/>
      <w:bCs/>
      <w:color w:val="000000"/>
      <w:sz w:val="22"/>
    </w:rPr>
  </w:style>
  <w:style w:type="paragraph" w:styleId="ListParagraph">
    <w:name w:val="List Paragraph"/>
    <w:basedOn w:val="Normal"/>
    <w:uiPriority w:val="34"/>
    <w:qFormat/>
    <w:rsid w:val="008F4DF9"/>
    <w:pPr>
      <w:ind w:left="720"/>
      <w:contextualSpacing/>
    </w:pPr>
  </w:style>
  <w:style w:type="paragraph" w:styleId="NormalWeb">
    <w:name w:val="Normal (Web)"/>
    <w:basedOn w:val="Normal"/>
    <w:uiPriority w:val="99"/>
    <w:unhideWhenUsed/>
    <w:rsid w:val="00AF583E"/>
    <w:pPr>
      <w:spacing w:before="100" w:beforeAutospacing="1" w:after="100" w:afterAutospacing="1"/>
    </w:pPr>
    <w:rPr>
      <w:rFonts w:ascii="Verdana" w:hAnsi="Verdana"/>
      <w:sz w:val="17"/>
      <w:szCs w:val="17"/>
    </w:rPr>
  </w:style>
  <w:style w:type="paragraph" w:customStyle="1" w:styleId="abstract">
    <w:name w:val="abstract"/>
    <w:basedOn w:val="Normal"/>
    <w:rsid w:val="00EF4B02"/>
    <w:pPr>
      <w:spacing w:before="100" w:beforeAutospacing="1" w:after="100" w:afterAutospacing="1"/>
    </w:pPr>
  </w:style>
  <w:style w:type="character" w:customStyle="1" w:styleId="apple-converted-space">
    <w:name w:val="apple-converted-space"/>
    <w:basedOn w:val="DefaultParagraphFont"/>
    <w:rsid w:val="000828E7"/>
  </w:style>
  <w:style w:type="paragraph" w:customStyle="1" w:styleId="ResExpSummary">
    <w:name w:val="Res Exp Summary"/>
    <w:rsid w:val="00974B8A"/>
    <w:pPr>
      <w:spacing w:before="60" w:after="60"/>
    </w:pPr>
    <w:rPr>
      <w:rFonts w:cs="Arial"/>
    </w:rPr>
  </w:style>
  <w:style w:type="paragraph" w:customStyle="1" w:styleId="ParagraphText">
    <w:name w:val="Paragraph_Text"/>
    <w:basedOn w:val="Normal"/>
    <w:rsid w:val="00A37481"/>
    <w:pPr>
      <w:spacing w:before="120" w:after="120"/>
      <w:ind w:left="720"/>
      <w:jc w:val="both"/>
    </w:pPr>
    <w:rPr>
      <w:rFonts w:ascii="Verdana" w:hAnsi="Verdana" w:cs="Angsana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6153">
      <w:bodyDiv w:val="1"/>
      <w:marLeft w:val="0"/>
      <w:marRight w:val="0"/>
      <w:marTop w:val="0"/>
      <w:marBottom w:val="0"/>
      <w:divBdr>
        <w:top w:val="none" w:sz="0" w:space="0" w:color="auto"/>
        <w:left w:val="none" w:sz="0" w:space="0" w:color="auto"/>
        <w:bottom w:val="none" w:sz="0" w:space="0" w:color="auto"/>
        <w:right w:val="none" w:sz="0" w:space="0" w:color="auto"/>
      </w:divBdr>
    </w:div>
    <w:div w:id="198250169">
      <w:bodyDiv w:val="1"/>
      <w:marLeft w:val="0"/>
      <w:marRight w:val="0"/>
      <w:marTop w:val="0"/>
      <w:marBottom w:val="0"/>
      <w:divBdr>
        <w:top w:val="none" w:sz="0" w:space="0" w:color="auto"/>
        <w:left w:val="none" w:sz="0" w:space="0" w:color="auto"/>
        <w:bottom w:val="none" w:sz="0" w:space="0" w:color="auto"/>
        <w:right w:val="none" w:sz="0" w:space="0" w:color="auto"/>
      </w:divBdr>
    </w:div>
    <w:div w:id="216212797">
      <w:bodyDiv w:val="1"/>
      <w:marLeft w:val="0"/>
      <w:marRight w:val="0"/>
      <w:marTop w:val="0"/>
      <w:marBottom w:val="0"/>
      <w:divBdr>
        <w:top w:val="none" w:sz="0" w:space="0" w:color="auto"/>
        <w:left w:val="none" w:sz="0" w:space="0" w:color="auto"/>
        <w:bottom w:val="none" w:sz="0" w:space="0" w:color="auto"/>
        <w:right w:val="none" w:sz="0" w:space="0" w:color="auto"/>
      </w:divBdr>
    </w:div>
    <w:div w:id="501512035">
      <w:bodyDiv w:val="1"/>
      <w:marLeft w:val="0"/>
      <w:marRight w:val="0"/>
      <w:marTop w:val="0"/>
      <w:marBottom w:val="0"/>
      <w:divBdr>
        <w:top w:val="none" w:sz="0" w:space="0" w:color="auto"/>
        <w:left w:val="none" w:sz="0" w:space="0" w:color="auto"/>
        <w:bottom w:val="none" w:sz="0" w:space="0" w:color="auto"/>
        <w:right w:val="none" w:sz="0" w:space="0" w:color="auto"/>
      </w:divBdr>
      <w:divsChild>
        <w:div w:id="1849325310">
          <w:marLeft w:val="0"/>
          <w:marRight w:val="0"/>
          <w:marTop w:val="0"/>
          <w:marBottom w:val="0"/>
          <w:divBdr>
            <w:top w:val="none" w:sz="0" w:space="0" w:color="auto"/>
            <w:left w:val="none" w:sz="0" w:space="0" w:color="auto"/>
            <w:bottom w:val="none" w:sz="0" w:space="0" w:color="auto"/>
            <w:right w:val="none" w:sz="0" w:space="0" w:color="auto"/>
          </w:divBdr>
          <w:divsChild>
            <w:div w:id="152764942">
              <w:marLeft w:val="0"/>
              <w:marRight w:val="0"/>
              <w:marTop w:val="0"/>
              <w:marBottom w:val="0"/>
              <w:divBdr>
                <w:top w:val="none" w:sz="0" w:space="0" w:color="auto"/>
                <w:left w:val="none" w:sz="0" w:space="0" w:color="auto"/>
                <w:bottom w:val="none" w:sz="0" w:space="0" w:color="auto"/>
                <w:right w:val="none" w:sz="0" w:space="0" w:color="auto"/>
              </w:divBdr>
              <w:divsChild>
                <w:div w:id="805125818">
                  <w:marLeft w:val="0"/>
                  <w:marRight w:val="0"/>
                  <w:marTop w:val="0"/>
                  <w:marBottom w:val="0"/>
                  <w:divBdr>
                    <w:top w:val="none" w:sz="0" w:space="0" w:color="auto"/>
                    <w:left w:val="none" w:sz="0" w:space="0" w:color="auto"/>
                    <w:bottom w:val="none" w:sz="0" w:space="0" w:color="auto"/>
                    <w:right w:val="none" w:sz="0" w:space="0" w:color="auto"/>
                  </w:divBdr>
                  <w:divsChild>
                    <w:div w:id="1325084980">
                      <w:marLeft w:val="0"/>
                      <w:marRight w:val="0"/>
                      <w:marTop w:val="0"/>
                      <w:marBottom w:val="0"/>
                      <w:divBdr>
                        <w:top w:val="none" w:sz="0" w:space="0" w:color="auto"/>
                        <w:left w:val="none" w:sz="0" w:space="0" w:color="auto"/>
                        <w:bottom w:val="none" w:sz="0" w:space="0" w:color="auto"/>
                        <w:right w:val="none" w:sz="0" w:space="0" w:color="auto"/>
                      </w:divBdr>
                      <w:divsChild>
                        <w:div w:id="882132458">
                          <w:marLeft w:val="0"/>
                          <w:marRight w:val="0"/>
                          <w:marTop w:val="0"/>
                          <w:marBottom w:val="0"/>
                          <w:divBdr>
                            <w:top w:val="none" w:sz="0" w:space="0" w:color="auto"/>
                            <w:left w:val="none" w:sz="0" w:space="0" w:color="auto"/>
                            <w:bottom w:val="none" w:sz="0" w:space="0" w:color="auto"/>
                            <w:right w:val="none" w:sz="0" w:space="0" w:color="auto"/>
                          </w:divBdr>
                          <w:divsChild>
                            <w:div w:id="1273902932">
                              <w:marLeft w:val="0"/>
                              <w:marRight w:val="0"/>
                              <w:marTop w:val="0"/>
                              <w:marBottom w:val="0"/>
                              <w:divBdr>
                                <w:top w:val="none" w:sz="0" w:space="0" w:color="auto"/>
                                <w:left w:val="none" w:sz="0" w:space="0" w:color="auto"/>
                                <w:bottom w:val="none" w:sz="0" w:space="0" w:color="auto"/>
                                <w:right w:val="none" w:sz="0" w:space="0" w:color="auto"/>
                              </w:divBdr>
                              <w:divsChild>
                                <w:div w:id="815415639">
                                  <w:marLeft w:val="0"/>
                                  <w:marRight w:val="0"/>
                                  <w:marTop w:val="0"/>
                                  <w:marBottom w:val="150"/>
                                  <w:divBdr>
                                    <w:top w:val="none" w:sz="0" w:space="0" w:color="auto"/>
                                    <w:left w:val="none" w:sz="0" w:space="0" w:color="auto"/>
                                    <w:bottom w:val="none" w:sz="0" w:space="0" w:color="auto"/>
                                    <w:right w:val="none" w:sz="0" w:space="0" w:color="auto"/>
                                  </w:divBdr>
                                  <w:divsChild>
                                    <w:div w:id="12071128">
                                      <w:marLeft w:val="0"/>
                                      <w:marRight w:val="0"/>
                                      <w:marTop w:val="0"/>
                                      <w:marBottom w:val="0"/>
                                      <w:divBdr>
                                        <w:top w:val="none" w:sz="0" w:space="0" w:color="auto"/>
                                        <w:left w:val="none" w:sz="0" w:space="0" w:color="auto"/>
                                        <w:bottom w:val="none" w:sz="0" w:space="0" w:color="auto"/>
                                        <w:right w:val="none" w:sz="0" w:space="0" w:color="auto"/>
                                      </w:divBdr>
                                      <w:divsChild>
                                        <w:div w:id="526480789">
                                          <w:marLeft w:val="0"/>
                                          <w:marRight w:val="0"/>
                                          <w:marTop w:val="0"/>
                                          <w:marBottom w:val="0"/>
                                          <w:divBdr>
                                            <w:top w:val="none" w:sz="0" w:space="0" w:color="auto"/>
                                            <w:left w:val="none" w:sz="0" w:space="0" w:color="auto"/>
                                            <w:bottom w:val="none" w:sz="0" w:space="0" w:color="auto"/>
                                            <w:right w:val="none" w:sz="0" w:space="0" w:color="auto"/>
                                          </w:divBdr>
                                          <w:divsChild>
                                            <w:div w:id="1285498691">
                                              <w:marLeft w:val="0"/>
                                              <w:marRight w:val="0"/>
                                              <w:marTop w:val="0"/>
                                              <w:marBottom w:val="0"/>
                                              <w:divBdr>
                                                <w:top w:val="none" w:sz="0" w:space="0" w:color="auto"/>
                                                <w:left w:val="none" w:sz="0" w:space="0" w:color="auto"/>
                                                <w:bottom w:val="none" w:sz="0" w:space="0" w:color="auto"/>
                                                <w:right w:val="none" w:sz="0" w:space="0" w:color="auto"/>
                                              </w:divBdr>
                                              <w:divsChild>
                                                <w:div w:id="811676060">
                                                  <w:marLeft w:val="0"/>
                                                  <w:marRight w:val="0"/>
                                                  <w:marTop w:val="0"/>
                                                  <w:marBottom w:val="0"/>
                                                  <w:divBdr>
                                                    <w:top w:val="none" w:sz="0" w:space="0" w:color="auto"/>
                                                    <w:left w:val="none" w:sz="0" w:space="0" w:color="auto"/>
                                                    <w:bottom w:val="none" w:sz="0" w:space="0" w:color="auto"/>
                                                    <w:right w:val="none" w:sz="0" w:space="0" w:color="auto"/>
                                                  </w:divBdr>
                                                </w:div>
                                              </w:divsChild>
                                            </w:div>
                                            <w:div w:id="1189950275">
                                              <w:marLeft w:val="0"/>
                                              <w:marRight w:val="0"/>
                                              <w:marTop w:val="0"/>
                                              <w:marBottom w:val="0"/>
                                              <w:divBdr>
                                                <w:top w:val="none" w:sz="0" w:space="0" w:color="auto"/>
                                                <w:left w:val="none" w:sz="0" w:space="0" w:color="auto"/>
                                                <w:bottom w:val="none" w:sz="0" w:space="0" w:color="auto"/>
                                                <w:right w:val="none" w:sz="0" w:space="0" w:color="auto"/>
                                              </w:divBdr>
                                              <w:divsChild>
                                                <w:div w:id="1052390589">
                                                  <w:marLeft w:val="0"/>
                                                  <w:marRight w:val="0"/>
                                                  <w:marTop w:val="0"/>
                                                  <w:marBottom w:val="0"/>
                                                  <w:divBdr>
                                                    <w:top w:val="none" w:sz="0" w:space="0" w:color="auto"/>
                                                    <w:left w:val="none" w:sz="0" w:space="0" w:color="auto"/>
                                                    <w:bottom w:val="none" w:sz="0" w:space="0" w:color="auto"/>
                                                    <w:right w:val="none" w:sz="0" w:space="0" w:color="auto"/>
                                                  </w:divBdr>
                                                </w:div>
                                              </w:divsChild>
                                            </w:div>
                                            <w:div w:id="71124132">
                                              <w:marLeft w:val="0"/>
                                              <w:marRight w:val="0"/>
                                              <w:marTop w:val="0"/>
                                              <w:marBottom w:val="0"/>
                                              <w:divBdr>
                                                <w:top w:val="none" w:sz="0" w:space="0" w:color="auto"/>
                                                <w:left w:val="none" w:sz="0" w:space="0" w:color="auto"/>
                                                <w:bottom w:val="none" w:sz="0" w:space="0" w:color="auto"/>
                                                <w:right w:val="none" w:sz="0" w:space="0" w:color="auto"/>
                                              </w:divBdr>
                                              <w:divsChild>
                                                <w:div w:id="500970289">
                                                  <w:marLeft w:val="0"/>
                                                  <w:marRight w:val="0"/>
                                                  <w:marTop w:val="0"/>
                                                  <w:marBottom w:val="0"/>
                                                  <w:divBdr>
                                                    <w:top w:val="none" w:sz="0" w:space="0" w:color="auto"/>
                                                    <w:left w:val="none" w:sz="0" w:space="0" w:color="auto"/>
                                                    <w:bottom w:val="none" w:sz="0" w:space="0" w:color="auto"/>
                                                    <w:right w:val="none" w:sz="0" w:space="0" w:color="auto"/>
                                                  </w:divBdr>
                                                </w:div>
                                              </w:divsChild>
                                            </w:div>
                                            <w:div w:id="891504292">
                                              <w:marLeft w:val="0"/>
                                              <w:marRight w:val="0"/>
                                              <w:marTop w:val="0"/>
                                              <w:marBottom w:val="0"/>
                                              <w:divBdr>
                                                <w:top w:val="none" w:sz="0" w:space="0" w:color="auto"/>
                                                <w:left w:val="none" w:sz="0" w:space="0" w:color="auto"/>
                                                <w:bottom w:val="none" w:sz="0" w:space="0" w:color="auto"/>
                                                <w:right w:val="none" w:sz="0" w:space="0" w:color="auto"/>
                                              </w:divBdr>
                                              <w:divsChild>
                                                <w:div w:id="1755782291">
                                                  <w:marLeft w:val="0"/>
                                                  <w:marRight w:val="0"/>
                                                  <w:marTop w:val="0"/>
                                                  <w:marBottom w:val="0"/>
                                                  <w:divBdr>
                                                    <w:top w:val="none" w:sz="0" w:space="0" w:color="auto"/>
                                                    <w:left w:val="none" w:sz="0" w:space="0" w:color="auto"/>
                                                    <w:bottom w:val="none" w:sz="0" w:space="0" w:color="auto"/>
                                                    <w:right w:val="none" w:sz="0" w:space="0" w:color="auto"/>
                                                  </w:divBdr>
                                                </w:div>
                                              </w:divsChild>
                                            </w:div>
                                            <w:div w:id="1817918393">
                                              <w:marLeft w:val="0"/>
                                              <w:marRight w:val="0"/>
                                              <w:marTop w:val="0"/>
                                              <w:marBottom w:val="0"/>
                                              <w:divBdr>
                                                <w:top w:val="none" w:sz="0" w:space="0" w:color="auto"/>
                                                <w:left w:val="none" w:sz="0" w:space="0" w:color="auto"/>
                                                <w:bottom w:val="none" w:sz="0" w:space="0" w:color="auto"/>
                                                <w:right w:val="none" w:sz="0" w:space="0" w:color="auto"/>
                                              </w:divBdr>
                                              <w:divsChild>
                                                <w:div w:id="521824703">
                                                  <w:marLeft w:val="0"/>
                                                  <w:marRight w:val="0"/>
                                                  <w:marTop w:val="0"/>
                                                  <w:marBottom w:val="0"/>
                                                  <w:divBdr>
                                                    <w:top w:val="none" w:sz="0" w:space="0" w:color="auto"/>
                                                    <w:left w:val="none" w:sz="0" w:space="0" w:color="auto"/>
                                                    <w:bottom w:val="none" w:sz="0" w:space="0" w:color="auto"/>
                                                    <w:right w:val="none" w:sz="0" w:space="0" w:color="auto"/>
                                                  </w:divBdr>
                                                </w:div>
                                              </w:divsChild>
                                            </w:div>
                                            <w:div w:id="1297878101">
                                              <w:marLeft w:val="0"/>
                                              <w:marRight w:val="0"/>
                                              <w:marTop w:val="0"/>
                                              <w:marBottom w:val="0"/>
                                              <w:divBdr>
                                                <w:top w:val="none" w:sz="0" w:space="0" w:color="auto"/>
                                                <w:left w:val="none" w:sz="0" w:space="0" w:color="auto"/>
                                                <w:bottom w:val="none" w:sz="0" w:space="0" w:color="auto"/>
                                                <w:right w:val="none" w:sz="0" w:space="0" w:color="auto"/>
                                              </w:divBdr>
                                              <w:divsChild>
                                                <w:div w:id="8351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509758">
      <w:bodyDiv w:val="1"/>
      <w:marLeft w:val="0"/>
      <w:marRight w:val="0"/>
      <w:marTop w:val="0"/>
      <w:marBottom w:val="0"/>
      <w:divBdr>
        <w:top w:val="none" w:sz="0" w:space="0" w:color="auto"/>
        <w:left w:val="none" w:sz="0" w:space="0" w:color="auto"/>
        <w:bottom w:val="none" w:sz="0" w:space="0" w:color="auto"/>
        <w:right w:val="none" w:sz="0" w:space="0" w:color="auto"/>
      </w:divBdr>
    </w:div>
    <w:div w:id="788596774">
      <w:bodyDiv w:val="1"/>
      <w:marLeft w:val="0"/>
      <w:marRight w:val="0"/>
      <w:marTop w:val="0"/>
      <w:marBottom w:val="0"/>
      <w:divBdr>
        <w:top w:val="none" w:sz="0" w:space="0" w:color="auto"/>
        <w:left w:val="none" w:sz="0" w:space="0" w:color="auto"/>
        <w:bottom w:val="none" w:sz="0" w:space="0" w:color="auto"/>
        <w:right w:val="none" w:sz="0" w:space="0" w:color="auto"/>
      </w:divBdr>
    </w:div>
    <w:div w:id="1145975685">
      <w:bodyDiv w:val="1"/>
      <w:marLeft w:val="0"/>
      <w:marRight w:val="0"/>
      <w:marTop w:val="0"/>
      <w:marBottom w:val="0"/>
      <w:divBdr>
        <w:top w:val="none" w:sz="0" w:space="0" w:color="auto"/>
        <w:left w:val="none" w:sz="0" w:space="0" w:color="auto"/>
        <w:bottom w:val="none" w:sz="0" w:space="0" w:color="auto"/>
        <w:right w:val="none" w:sz="0" w:space="0" w:color="auto"/>
      </w:divBdr>
    </w:div>
    <w:div w:id="1243905303">
      <w:bodyDiv w:val="1"/>
      <w:marLeft w:val="0"/>
      <w:marRight w:val="0"/>
      <w:marTop w:val="0"/>
      <w:marBottom w:val="0"/>
      <w:divBdr>
        <w:top w:val="none" w:sz="0" w:space="0" w:color="auto"/>
        <w:left w:val="none" w:sz="0" w:space="0" w:color="auto"/>
        <w:bottom w:val="none" w:sz="0" w:space="0" w:color="auto"/>
        <w:right w:val="none" w:sz="0" w:space="0" w:color="auto"/>
      </w:divBdr>
      <w:divsChild>
        <w:div w:id="112334564">
          <w:marLeft w:val="0"/>
          <w:marRight w:val="0"/>
          <w:marTop w:val="0"/>
          <w:marBottom w:val="0"/>
          <w:divBdr>
            <w:top w:val="none" w:sz="0" w:space="0" w:color="auto"/>
            <w:left w:val="none" w:sz="0" w:space="0" w:color="auto"/>
            <w:bottom w:val="none" w:sz="0" w:space="0" w:color="auto"/>
            <w:right w:val="none" w:sz="0" w:space="0" w:color="auto"/>
          </w:divBdr>
          <w:divsChild>
            <w:div w:id="540288767">
              <w:marLeft w:val="0"/>
              <w:marRight w:val="0"/>
              <w:marTop w:val="0"/>
              <w:marBottom w:val="0"/>
              <w:divBdr>
                <w:top w:val="none" w:sz="0" w:space="0" w:color="auto"/>
                <w:left w:val="none" w:sz="0" w:space="0" w:color="auto"/>
                <w:bottom w:val="none" w:sz="0" w:space="0" w:color="auto"/>
                <w:right w:val="none" w:sz="0" w:space="0" w:color="auto"/>
              </w:divBdr>
              <w:divsChild>
                <w:div w:id="573590076">
                  <w:marLeft w:val="0"/>
                  <w:marRight w:val="0"/>
                  <w:marTop w:val="0"/>
                  <w:marBottom w:val="0"/>
                  <w:divBdr>
                    <w:top w:val="none" w:sz="0" w:space="0" w:color="auto"/>
                    <w:left w:val="none" w:sz="0" w:space="0" w:color="auto"/>
                    <w:bottom w:val="none" w:sz="0" w:space="0" w:color="auto"/>
                    <w:right w:val="none" w:sz="0" w:space="0" w:color="auto"/>
                  </w:divBdr>
                  <w:divsChild>
                    <w:div w:id="645014781">
                      <w:marLeft w:val="0"/>
                      <w:marRight w:val="0"/>
                      <w:marTop w:val="0"/>
                      <w:marBottom w:val="0"/>
                      <w:divBdr>
                        <w:top w:val="none" w:sz="0" w:space="0" w:color="auto"/>
                        <w:left w:val="none" w:sz="0" w:space="0" w:color="auto"/>
                        <w:bottom w:val="none" w:sz="0" w:space="0" w:color="auto"/>
                        <w:right w:val="none" w:sz="0" w:space="0" w:color="auto"/>
                      </w:divBdr>
                    </w:div>
                  </w:divsChild>
                </w:div>
                <w:div w:id="1726098466">
                  <w:marLeft w:val="0"/>
                  <w:marRight w:val="0"/>
                  <w:marTop w:val="0"/>
                  <w:marBottom w:val="0"/>
                  <w:divBdr>
                    <w:top w:val="none" w:sz="0" w:space="0" w:color="auto"/>
                    <w:left w:val="none" w:sz="0" w:space="0" w:color="auto"/>
                    <w:bottom w:val="none" w:sz="0" w:space="0" w:color="auto"/>
                    <w:right w:val="none" w:sz="0" w:space="0" w:color="auto"/>
                  </w:divBdr>
                  <w:divsChild>
                    <w:div w:id="27531181">
                      <w:marLeft w:val="0"/>
                      <w:marRight w:val="0"/>
                      <w:marTop w:val="0"/>
                      <w:marBottom w:val="0"/>
                      <w:divBdr>
                        <w:top w:val="none" w:sz="0" w:space="0" w:color="auto"/>
                        <w:left w:val="none" w:sz="0" w:space="0" w:color="auto"/>
                        <w:bottom w:val="none" w:sz="0" w:space="0" w:color="auto"/>
                        <w:right w:val="none" w:sz="0" w:space="0" w:color="auto"/>
                      </w:divBdr>
                      <w:divsChild>
                        <w:div w:id="956788640">
                          <w:marLeft w:val="0"/>
                          <w:marRight w:val="0"/>
                          <w:marTop w:val="0"/>
                          <w:marBottom w:val="0"/>
                          <w:divBdr>
                            <w:top w:val="none" w:sz="0" w:space="0" w:color="auto"/>
                            <w:left w:val="none" w:sz="0" w:space="0" w:color="auto"/>
                            <w:bottom w:val="none" w:sz="0" w:space="0" w:color="auto"/>
                            <w:right w:val="none" w:sz="0" w:space="0" w:color="auto"/>
                          </w:divBdr>
                        </w:div>
                        <w:div w:id="968706758">
                          <w:marLeft w:val="0"/>
                          <w:marRight w:val="0"/>
                          <w:marTop w:val="0"/>
                          <w:marBottom w:val="0"/>
                          <w:divBdr>
                            <w:top w:val="none" w:sz="0" w:space="0" w:color="auto"/>
                            <w:left w:val="none" w:sz="0" w:space="0" w:color="auto"/>
                            <w:bottom w:val="none" w:sz="0" w:space="0" w:color="auto"/>
                            <w:right w:val="none" w:sz="0" w:space="0" w:color="auto"/>
                          </w:divBdr>
                          <w:divsChild>
                            <w:div w:id="1886135101">
                              <w:marLeft w:val="0"/>
                              <w:marRight w:val="0"/>
                              <w:marTop w:val="0"/>
                              <w:marBottom w:val="0"/>
                              <w:divBdr>
                                <w:top w:val="none" w:sz="0" w:space="0" w:color="auto"/>
                                <w:left w:val="none" w:sz="0" w:space="0" w:color="auto"/>
                                <w:bottom w:val="none" w:sz="0" w:space="0" w:color="auto"/>
                                <w:right w:val="none" w:sz="0" w:space="0" w:color="auto"/>
                              </w:divBdr>
                            </w:div>
                            <w:div w:id="2108382083">
                              <w:marLeft w:val="0"/>
                              <w:marRight w:val="0"/>
                              <w:marTop w:val="0"/>
                              <w:marBottom w:val="0"/>
                              <w:divBdr>
                                <w:top w:val="none" w:sz="0" w:space="0" w:color="auto"/>
                                <w:left w:val="none" w:sz="0" w:space="0" w:color="auto"/>
                                <w:bottom w:val="none" w:sz="0" w:space="0" w:color="auto"/>
                                <w:right w:val="none" w:sz="0" w:space="0" w:color="auto"/>
                              </w:divBdr>
                            </w:div>
                            <w:div w:id="1396464514">
                              <w:marLeft w:val="0"/>
                              <w:marRight w:val="0"/>
                              <w:marTop w:val="0"/>
                              <w:marBottom w:val="0"/>
                              <w:divBdr>
                                <w:top w:val="none" w:sz="0" w:space="0" w:color="auto"/>
                                <w:left w:val="none" w:sz="0" w:space="0" w:color="auto"/>
                                <w:bottom w:val="none" w:sz="0" w:space="0" w:color="auto"/>
                                <w:right w:val="none" w:sz="0" w:space="0" w:color="auto"/>
                              </w:divBdr>
                            </w:div>
                          </w:divsChild>
                        </w:div>
                        <w:div w:id="693532867">
                          <w:marLeft w:val="0"/>
                          <w:marRight w:val="0"/>
                          <w:marTop w:val="0"/>
                          <w:marBottom w:val="0"/>
                          <w:divBdr>
                            <w:top w:val="none" w:sz="0" w:space="0" w:color="auto"/>
                            <w:left w:val="none" w:sz="0" w:space="0" w:color="auto"/>
                            <w:bottom w:val="none" w:sz="0" w:space="0" w:color="auto"/>
                            <w:right w:val="none" w:sz="0" w:space="0" w:color="auto"/>
                          </w:divBdr>
                          <w:divsChild>
                            <w:div w:id="133135487">
                              <w:marLeft w:val="0"/>
                              <w:marRight w:val="0"/>
                              <w:marTop w:val="0"/>
                              <w:marBottom w:val="0"/>
                              <w:divBdr>
                                <w:top w:val="none" w:sz="0" w:space="0" w:color="auto"/>
                                <w:left w:val="none" w:sz="0" w:space="0" w:color="auto"/>
                                <w:bottom w:val="none" w:sz="0" w:space="0" w:color="auto"/>
                                <w:right w:val="none" w:sz="0" w:space="0" w:color="auto"/>
                              </w:divBdr>
                              <w:divsChild>
                                <w:div w:id="878592508">
                                  <w:marLeft w:val="0"/>
                                  <w:marRight w:val="0"/>
                                  <w:marTop w:val="0"/>
                                  <w:marBottom w:val="0"/>
                                  <w:divBdr>
                                    <w:top w:val="none" w:sz="0" w:space="0" w:color="auto"/>
                                    <w:left w:val="none" w:sz="0" w:space="0" w:color="auto"/>
                                    <w:bottom w:val="none" w:sz="0" w:space="0" w:color="auto"/>
                                    <w:right w:val="none" w:sz="0" w:space="0" w:color="auto"/>
                                  </w:divBdr>
                                </w:div>
                              </w:divsChild>
                            </w:div>
                            <w:div w:id="10598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18043">
      <w:bodyDiv w:val="1"/>
      <w:marLeft w:val="0"/>
      <w:marRight w:val="0"/>
      <w:marTop w:val="0"/>
      <w:marBottom w:val="0"/>
      <w:divBdr>
        <w:top w:val="none" w:sz="0" w:space="0" w:color="auto"/>
        <w:left w:val="none" w:sz="0" w:space="0" w:color="auto"/>
        <w:bottom w:val="none" w:sz="0" w:space="0" w:color="auto"/>
        <w:right w:val="none" w:sz="0" w:space="0" w:color="auto"/>
      </w:divBdr>
    </w:div>
    <w:div w:id="1414352865">
      <w:bodyDiv w:val="1"/>
      <w:marLeft w:val="0"/>
      <w:marRight w:val="0"/>
      <w:marTop w:val="0"/>
      <w:marBottom w:val="0"/>
      <w:divBdr>
        <w:top w:val="none" w:sz="0" w:space="0" w:color="auto"/>
        <w:left w:val="none" w:sz="0" w:space="0" w:color="auto"/>
        <w:bottom w:val="none" w:sz="0" w:space="0" w:color="auto"/>
        <w:right w:val="none" w:sz="0" w:space="0" w:color="auto"/>
      </w:divBdr>
    </w:div>
    <w:div w:id="1500384338">
      <w:bodyDiv w:val="1"/>
      <w:marLeft w:val="0"/>
      <w:marRight w:val="0"/>
      <w:marTop w:val="0"/>
      <w:marBottom w:val="0"/>
      <w:divBdr>
        <w:top w:val="none" w:sz="0" w:space="0" w:color="auto"/>
        <w:left w:val="none" w:sz="0" w:space="0" w:color="auto"/>
        <w:bottom w:val="none" w:sz="0" w:space="0" w:color="auto"/>
        <w:right w:val="none" w:sz="0" w:space="0" w:color="auto"/>
      </w:divBdr>
    </w:div>
    <w:div w:id="1690568473">
      <w:bodyDiv w:val="1"/>
      <w:marLeft w:val="0"/>
      <w:marRight w:val="0"/>
      <w:marTop w:val="0"/>
      <w:marBottom w:val="0"/>
      <w:divBdr>
        <w:top w:val="none" w:sz="0" w:space="0" w:color="auto"/>
        <w:left w:val="none" w:sz="0" w:space="0" w:color="auto"/>
        <w:bottom w:val="none" w:sz="0" w:space="0" w:color="auto"/>
        <w:right w:val="none" w:sz="0" w:space="0" w:color="auto"/>
      </w:divBdr>
    </w:div>
    <w:div w:id="1778677410">
      <w:bodyDiv w:val="1"/>
      <w:marLeft w:val="0"/>
      <w:marRight w:val="0"/>
      <w:marTop w:val="0"/>
      <w:marBottom w:val="0"/>
      <w:divBdr>
        <w:top w:val="none" w:sz="0" w:space="0" w:color="auto"/>
        <w:left w:val="none" w:sz="0" w:space="0" w:color="auto"/>
        <w:bottom w:val="none" w:sz="0" w:space="0" w:color="auto"/>
        <w:right w:val="none" w:sz="0" w:space="0" w:color="auto"/>
      </w:divBdr>
    </w:div>
    <w:div w:id="1780447939">
      <w:bodyDiv w:val="1"/>
      <w:marLeft w:val="0"/>
      <w:marRight w:val="0"/>
      <w:marTop w:val="0"/>
      <w:marBottom w:val="0"/>
      <w:divBdr>
        <w:top w:val="none" w:sz="0" w:space="0" w:color="auto"/>
        <w:left w:val="none" w:sz="0" w:space="0" w:color="auto"/>
        <w:bottom w:val="none" w:sz="0" w:space="0" w:color="auto"/>
        <w:right w:val="none" w:sz="0" w:space="0" w:color="auto"/>
      </w:divBdr>
    </w:div>
    <w:div w:id="1890340833">
      <w:bodyDiv w:val="1"/>
      <w:marLeft w:val="0"/>
      <w:marRight w:val="0"/>
      <w:marTop w:val="0"/>
      <w:marBottom w:val="0"/>
      <w:divBdr>
        <w:top w:val="none" w:sz="0" w:space="0" w:color="auto"/>
        <w:left w:val="none" w:sz="0" w:space="0" w:color="auto"/>
        <w:bottom w:val="none" w:sz="0" w:space="0" w:color="auto"/>
        <w:right w:val="none" w:sz="0" w:space="0" w:color="auto"/>
      </w:divBdr>
    </w:div>
    <w:div w:id="2045134616">
      <w:bodyDiv w:val="1"/>
      <w:marLeft w:val="0"/>
      <w:marRight w:val="0"/>
      <w:marTop w:val="0"/>
      <w:marBottom w:val="0"/>
      <w:divBdr>
        <w:top w:val="none" w:sz="0" w:space="0" w:color="auto"/>
        <w:left w:val="none" w:sz="0" w:space="0" w:color="auto"/>
        <w:bottom w:val="none" w:sz="0" w:space="0" w:color="auto"/>
        <w:right w:val="none" w:sz="0" w:space="0" w:color="auto"/>
      </w:divBdr>
      <w:divsChild>
        <w:div w:id="1279264888">
          <w:marLeft w:val="0"/>
          <w:marRight w:val="0"/>
          <w:marTop w:val="0"/>
          <w:marBottom w:val="0"/>
          <w:divBdr>
            <w:top w:val="none" w:sz="0" w:space="0" w:color="auto"/>
            <w:left w:val="none" w:sz="0" w:space="0" w:color="auto"/>
            <w:bottom w:val="none" w:sz="0" w:space="0" w:color="auto"/>
            <w:right w:val="none" w:sz="0" w:space="0" w:color="auto"/>
          </w:divBdr>
          <w:divsChild>
            <w:div w:id="920791098">
              <w:marLeft w:val="0"/>
              <w:marRight w:val="0"/>
              <w:marTop w:val="0"/>
              <w:marBottom w:val="0"/>
              <w:divBdr>
                <w:top w:val="none" w:sz="0" w:space="0" w:color="auto"/>
                <w:left w:val="none" w:sz="0" w:space="0" w:color="auto"/>
                <w:bottom w:val="none" w:sz="0" w:space="0" w:color="auto"/>
                <w:right w:val="none" w:sz="0" w:space="0" w:color="auto"/>
              </w:divBdr>
              <w:divsChild>
                <w:div w:id="2070567957">
                  <w:marLeft w:val="0"/>
                  <w:marRight w:val="0"/>
                  <w:marTop w:val="0"/>
                  <w:marBottom w:val="0"/>
                  <w:divBdr>
                    <w:top w:val="none" w:sz="0" w:space="0" w:color="auto"/>
                    <w:left w:val="none" w:sz="0" w:space="0" w:color="auto"/>
                    <w:bottom w:val="none" w:sz="0" w:space="0" w:color="auto"/>
                    <w:right w:val="none" w:sz="0" w:space="0" w:color="auto"/>
                  </w:divBdr>
                  <w:divsChild>
                    <w:div w:id="738477127">
                      <w:marLeft w:val="0"/>
                      <w:marRight w:val="0"/>
                      <w:marTop w:val="0"/>
                      <w:marBottom w:val="0"/>
                      <w:divBdr>
                        <w:top w:val="none" w:sz="0" w:space="0" w:color="auto"/>
                        <w:left w:val="none" w:sz="0" w:space="0" w:color="auto"/>
                        <w:bottom w:val="none" w:sz="0" w:space="0" w:color="auto"/>
                        <w:right w:val="none" w:sz="0" w:space="0" w:color="auto"/>
                      </w:divBdr>
                      <w:divsChild>
                        <w:div w:id="632323315">
                          <w:marLeft w:val="0"/>
                          <w:marRight w:val="0"/>
                          <w:marTop w:val="0"/>
                          <w:marBottom w:val="0"/>
                          <w:divBdr>
                            <w:top w:val="none" w:sz="0" w:space="0" w:color="auto"/>
                            <w:left w:val="none" w:sz="0" w:space="0" w:color="auto"/>
                            <w:bottom w:val="none" w:sz="0" w:space="0" w:color="auto"/>
                            <w:right w:val="none" w:sz="0" w:space="0" w:color="auto"/>
                          </w:divBdr>
                          <w:divsChild>
                            <w:div w:id="808206501">
                              <w:marLeft w:val="0"/>
                              <w:marRight w:val="0"/>
                              <w:marTop w:val="0"/>
                              <w:marBottom w:val="0"/>
                              <w:divBdr>
                                <w:top w:val="none" w:sz="0" w:space="0" w:color="auto"/>
                                <w:left w:val="none" w:sz="0" w:space="0" w:color="auto"/>
                                <w:bottom w:val="none" w:sz="0" w:space="0" w:color="auto"/>
                                <w:right w:val="none" w:sz="0" w:space="0" w:color="auto"/>
                              </w:divBdr>
                              <w:divsChild>
                                <w:div w:id="493880765">
                                  <w:marLeft w:val="0"/>
                                  <w:marRight w:val="0"/>
                                  <w:marTop w:val="0"/>
                                  <w:marBottom w:val="150"/>
                                  <w:divBdr>
                                    <w:top w:val="none" w:sz="0" w:space="0" w:color="auto"/>
                                    <w:left w:val="none" w:sz="0" w:space="0" w:color="auto"/>
                                    <w:bottom w:val="none" w:sz="0" w:space="0" w:color="auto"/>
                                    <w:right w:val="none" w:sz="0" w:space="0" w:color="auto"/>
                                  </w:divBdr>
                                  <w:divsChild>
                                    <w:div w:id="1339112980">
                                      <w:marLeft w:val="0"/>
                                      <w:marRight w:val="0"/>
                                      <w:marTop w:val="0"/>
                                      <w:marBottom w:val="0"/>
                                      <w:divBdr>
                                        <w:top w:val="none" w:sz="0" w:space="0" w:color="auto"/>
                                        <w:left w:val="none" w:sz="0" w:space="0" w:color="auto"/>
                                        <w:bottom w:val="none" w:sz="0" w:space="0" w:color="auto"/>
                                        <w:right w:val="none" w:sz="0" w:space="0" w:color="auto"/>
                                      </w:divBdr>
                                      <w:divsChild>
                                        <w:div w:id="1866088828">
                                          <w:marLeft w:val="0"/>
                                          <w:marRight w:val="0"/>
                                          <w:marTop w:val="0"/>
                                          <w:marBottom w:val="0"/>
                                          <w:divBdr>
                                            <w:top w:val="none" w:sz="0" w:space="0" w:color="auto"/>
                                            <w:left w:val="none" w:sz="0" w:space="0" w:color="auto"/>
                                            <w:bottom w:val="none" w:sz="0" w:space="0" w:color="auto"/>
                                            <w:right w:val="none" w:sz="0" w:space="0" w:color="auto"/>
                                          </w:divBdr>
                                          <w:divsChild>
                                            <w:div w:id="966666570">
                                              <w:marLeft w:val="0"/>
                                              <w:marRight w:val="0"/>
                                              <w:marTop w:val="0"/>
                                              <w:marBottom w:val="0"/>
                                              <w:divBdr>
                                                <w:top w:val="none" w:sz="0" w:space="0" w:color="auto"/>
                                                <w:left w:val="none" w:sz="0" w:space="0" w:color="auto"/>
                                                <w:bottom w:val="none" w:sz="0" w:space="0" w:color="auto"/>
                                                <w:right w:val="none" w:sz="0" w:space="0" w:color="auto"/>
                                              </w:divBdr>
                                              <w:divsChild>
                                                <w:div w:id="140655268">
                                                  <w:marLeft w:val="0"/>
                                                  <w:marRight w:val="0"/>
                                                  <w:marTop w:val="0"/>
                                                  <w:marBottom w:val="0"/>
                                                  <w:divBdr>
                                                    <w:top w:val="none" w:sz="0" w:space="0" w:color="auto"/>
                                                    <w:left w:val="none" w:sz="0" w:space="0" w:color="auto"/>
                                                    <w:bottom w:val="none" w:sz="0" w:space="0" w:color="auto"/>
                                                    <w:right w:val="none" w:sz="0" w:space="0" w:color="auto"/>
                                                  </w:divBdr>
                                                </w:div>
                                              </w:divsChild>
                                            </w:div>
                                            <w:div w:id="1579439832">
                                              <w:marLeft w:val="0"/>
                                              <w:marRight w:val="0"/>
                                              <w:marTop w:val="0"/>
                                              <w:marBottom w:val="0"/>
                                              <w:divBdr>
                                                <w:top w:val="none" w:sz="0" w:space="0" w:color="auto"/>
                                                <w:left w:val="none" w:sz="0" w:space="0" w:color="auto"/>
                                                <w:bottom w:val="none" w:sz="0" w:space="0" w:color="auto"/>
                                                <w:right w:val="none" w:sz="0" w:space="0" w:color="auto"/>
                                              </w:divBdr>
                                              <w:divsChild>
                                                <w:div w:id="257373137">
                                                  <w:marLeft w:val="0"/>
                                                  <w:marRight w:val="0"/>
                                                  <w:marTop w:val="0"/>
                                                  <w:marBottom w:val="0"/>
                                                  <w:divBdr>
                                                    <w:top w:val="none" w:sz="0" w:space="0" w:color="auto"/>
                                                    <w:left w:val="none" w:sz="0" w:space="0" w:color="auto"/>
                                                    <w:bottom w:val="none" w:sz="0" w:space="0" w:color="auto"/>
                                                    <w:right w:val="none" w:sz="0" w:space="0" w:color="auto"/>
                                                  </w:divBdr>
                                                </w:div>
                                              </w:divsChild>
                                            </w:div>
                                            <w:div w:id="183834789">
                                              <w:marLeft w:val="0"/>
                                              <w:marRight w:val="0"/>
                                              <w:marTop w:val="0"/>
                                              <w:marBottom w:val="0"/>
                                              <w:divBdr>
                                                <w:top w:val="none" w:sz="0" w:space="0" w:color="auto"/>
                                                <w:left w:val="none" w:sz="0" w:space="0" w:color="auto"/>
                                                <w:bottom w:val="none" w:sz="0" w:space="0" w:color="auto"/>
                                                <w:right w:val="none" w:sz="0" w:space="0" w:color="auto"/>
                                              </w:divBdr>
                                              <w:divsChild>
                                                <w:div w:id="1082609029">
                                                  <w:marLeft w:val="0"/>
                                                  <w:marRight w:val="0"/>
                                                  <w:marTop w:val="0"/>
                                                  <w:marBottom w:val="0"/>
                                                  <w:divBdr>
                                                    <w:top w:val="none" w:sz="0" w:space="0" w:color="auto"/>
                                                    <w:left w:val="none" w:sz="0" w:space="0" w:color="auto"/>
                                                    <w:bottom w:val="none" w:sz="0" w:space="0" w:color="auto"/>
                                                    <w:right w:val="none" w:sz="0" w:space="0" w:color="auto"/>
                                                  </w:divBdr>
                                                </w:div>
                                              </w:divsChild>
                                            </w:div>
                                            <w:div w:id="191960858">
                                              <w:marLeft w:val="0"/>
                                              <w:marRight w:val="0"/>
                                              <w:marTop w:val="0"/>
                                              <w:marBottom w:val="0"/>
                                              <w:divBdr>
                                                <w:top w:val="none" w:sz="0" w:space="0" w:color="auto"/>
                                                <w:left w:val="none" w:sz="0" w:space="0" w:color="auto"/>
                                                <w:bottom w:val="none" w:sz="0" w:space="0" w:color="auto"/>
                                                <w:right w:val="none" w:sz="0" w:space="0" w:color="auto"/>
                                              </w:divBdr>
                                              <w:divsChild>
                                                <w:div w:id="2045521640">
                                                  <w:marLeft w:val="0"/>
                                                  <w:marRight w:val="0"/>
                                                  <w:marTop w:val="0"/>
                                                  <w:marBottom w:val="0"/>
                                                  <w:divBdr>
                                                    <w:top w:val="none" w:sz="0" w:space="0" w:color="auto"/>
                                                    <w:left w:val="none" w:sz="0" w:space="0" w:color="auto"/>
                                                    <w:bottom w:val="none" w:sz="0" w:space="0" w:color="auto"/>
                                                    <w:right w:val="none" w:sz="0" w:space="0" w:color="auto"/>
                                                  </w:divBdr>
                                                </w:div>
                                              </w:divsChild>
                                            </w:div>
                                            <w:div w:id="1424691677">
                                              <w:marLeft w:val="0"/>
                                              <w:marRight w:val="0"/>
                                              <w:marTop w:val="0"/>
                                              <w:marBottom w:val="0"/>
                                              <w:divBdr>
                                                <w:top w:val="none" w:sz="0" w:space="0" w:color="auto"/>
                                                <w:left w:val="none" w:sz="0" w:space="0" w:color="auto"/>
                                                <w:bottom w:val="none" w:sz="0" w:space="0" w:color="auto"/>
                                                <w:right w:val="none" w:sz="0" w:space="0" w:color="auto"/>
                                              </w:divBdr>
                                              <w:divsChild>
                                                <w:div w:id="1343973395">
                                                  <w:marLeft w:val="0"/>
                                                  <w:marRight w:val="0"/>
                                                  <w:marTop w:val="0"/>
                                                  <w:marBottom w:val="0"/>
                                                  <w:divBdr>
                                                    <w:top w:val="none" w:sz="0" w:space="0" w:color="auto"/>
                                                    <w:left w:val="none" w:sz="0" w:space="0" w:color="auto"/>
                                                    <w:bottom w:val="none" w:sz="0" w:space="0" w:color="auto"/>
                                                    <w:right w:val="none" w:sz="0" w:space="0" w:color="auto"/>
                                                  </w:divBdr>
                                                </w:div>
                                              </w:divsChild>
                                            </w:div>
                                            <w:div w:id="936602271">
                                              <w:marLeft w:val="0"/>
                                              <w:marRight w:val="0"/>
                                              <w:marTop w:val="0"/>
                                              <w:marBottom w:val="0"/>
                                              <w:divBdr>
                                                <w:top w:val="none" w:sz="0" w:space="0" w:color="auto"/>
                                                <w:left w:val="none" w:sz="0" w:space="0" w:color="auto"/>
                                                <w:bottom w:val="none" w:sz="0" w:space="0" w:color="auto"/>
                                                <w:right w:val="none" w:sz="0" w:space="0" w:color="auto"/>
                                              </w:divBdr>
                                              <w:divsChild>
                                                <w:div w:id="17828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Natural_language_processing" TargetMode="External"/><Relationship Id="rId18" Type="http://schemas.openxmlformats.org/officeDocument/2006/relationships/hyperlink" Target="http://www.bioportfolio.com/food" TargetMode="External"/><Relationship Id="rId3" Type="http://schemas.openxmlformats.org/officeDocument/2006/relationships/customXml" Target="../customXml/item3.xml"/><Relationship Id="rId21" Type="http://schemas.openxmlformats.org/officeDocument/2006/relationships/hyperlink" Target="https://www.google.co.in/search?biw=1366&amp;bih=666&amp;q=orrville&amp;stick=H4sIAAAAAAAAAGOovnz8BQMDgzMHnxCnfq6-gVGRhYmhEgeIWWVsbq6llZ1spZ9flJ6Yl1mVWJKZn4fCscpITUwpLE0sKkktKv69JcVwRqv0p7SrlyY-Tlr70V6zOAYA5DSnQWAAAAA&amp;sa=X&amp;ei=1xrQVL6TJMfFgwSUtYCQCA&amp;sqi=2&amp;ved=0CKABEJsTKAEwFg" TargetMode="External"/><Relationship Id="rId7" Type="http://schemas.openxmlformats.org/officeDocument/2006/relationships/settings" Target="settings.xml"/><Relationship Id="rId12" Type="http://schemas.openxmlformats.org/officeDocument/2006/relationships/hyperlink" Target="https://en.wikipedia.org/wiki/Stanford_University" TargetMode="External"/><Relationship Id="rId17" Type="http://schemas.openxmlformats.org/officeDocument/2006/relationships/hyperlink" Target="http://www.bioportfolio.com/chemist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wikipedia.org/wiki/Jerry_Kaplan" TargetMode="External"/><Relationship Id="rId20" Type="http://schemas.openxmlformats.org/officeDocument/2006/relationships/hyperlink" Target="https://www.google.co.in/search?biw=1366&amp;bih=623&amp;q=ca&amp;stick=H4sIAAAAAAAAAGOovnz8BQMDgwcHnxCXfq6-gXGBUVFysRKPfrq-oVFaelllmYmRllZ2spV-flF6Yl5mVWJJZn4eCscqIzUxpbA0sagktaj4dvSpI0I_Nt4sDV7pl1r_43z_6_jDAAf8YVhlAAAA&amp;sa=X&amp;ei=ZhHQVP_aBsuegwTFmIG4Cw&amp;ved=0CHkQmxMoAj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Artificial_intellige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wikipedia.org/wiki/Q%26A_(softwar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ogle.co.in/search?biw=1366&amp;bih=623&amp;q=pleasanton+california&amp;stick=H4sIAAAAAAAAAGOovnz8BQMDgwsHnxCXfq6-gXGBUVFysRIHiF1YEV-lpZWdbKWfX5SemJdZlViSmZ-HwrHKSE1MKSxNLCpJLSoWnXAitipA6LLzxELV2ns30nfMfHYIAGXxkXRhAAAA&amp;sa=X&amp;ei=ZhHQVP_aBsuegwTFmIG4Cw&amp;ved=0CHgQmxMoAT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Barry_Greenstein" TargetMode="External"/><Relationship Id="rId22" Type="http://schemas.openxmlformats.org/officeDocument/2006/relationships/hyperlink" Target="https://www.google.co.in/search?biw=1366&amp;bih=666&amp;q=ohio+usa&amp;stick=H4sIAAAAAAAAAGOovnz8BQMDgzMHnxCnfq6-gVGRhYmhEgeIaZqdnaGllZ1spZ9flJ6Yl1mVWJKZn4fCscpITUwpLE0sKkktKr4nzBo4dfMvoyjenNJDtp2rdi369gAAYHRCE2AAAAA&amp;sa=X&amp;ei=1xrQVL6TJMfFgwSUtYCQCA&amp;sqi=2&amp;ved=0CKEBEJsTKAIw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56492cab6701a66f5d4cdf017d5515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50AF1D7-581A-4570-94BF-7CFA28C9C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2E5CB9C-CADF-4060-B42E-B79B753EA131}">
  <ds:schemaRefs>
    <ds:schemaRef ds:uri="http://schemas.microsoft.com/sharepoint/v3/contenttype/forms"/>
  </ds:schemaRefs>
</ds:datastoreItem>
</file>

<file path=customXml/itemProps3.xml><?xml version="1.0" encoding="utf-8"?>
<ds:datastoreItem xmlns:ds="http://schemas.openxmlformats.org/officeDocument/2006/customXml" ds:itemID="{96A0A4E0-7AC4-45CB-A19D-8A61EE220760}">
  <ds:schemaRefs>
    <ds:schemaRef ds:uri="http://schemas.openxmlformats.org/officeDocument/2006/bibliography"/>
  </ds:schemaRefs>
</ds:datastoreItem>
</file>

<file path=customXml/itemProps4.xml><?xml version="1.0" encoding="utf-8"?>
<ds:datastoreItem xmlns:ds="http://schemas.openxmlformats.org/officeDocument/2006/customXml" ds:itemID="{77DEBCC0-2DFC-4372-BF8F-F5C550F6A23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Corporate  Resume Format</vt:lpstr>
    </vt:vector>
  </TitlesOfParts>
  <Company>lnt</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Resume Format</dc:title>
  <dc:creator>SMS Content</dc:creator>
  <dc:description>Designed by Specialized Marketing Services Email: sms.content@Lntinfotech.com</dc:description>
  <cp:lastModifiedBy>Vijay Batthula</cp:lastModifiedBy>
  <cp:revision>2</cp:revision>
  <cp:lastPrinted>2010-02-08T09:29:00Z</cp:lastPrinted>
  <dcterms:created xsi:type="dcterms:W3CDTF">2021-05-18T21:54:00Z</dcterms:created>
  <dcterms:modified xsi:type="dcterms:W3CDTF">2021-05-18T21:54:00Z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