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D0" w:rsidRDefault="00B324A0">
      <w:r w:rsidRPr="00B324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175.4pt;margin-top:-.5pt;width:363.55pt;height:47.2pt;z-index:251659264" stroked="f">
            <v:textbox style="mso-next-textbox:#_x0000_s1071">
              <w:txbxContent>
                <w:p w:rsidR="00166ABA" w:rsidRPr="00333D9D" w:rsidRDefault="00166ABA" w:rsidP="00D604B5">
                  <w:pPr>
                    <w:spacing w:after="0"/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</w:pPr>
                  <w:r w:rsidRPr="00333D9D"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  <w:t>RISK</w:t>
                  </w:r>
                  <w:r w:rsidR="00BD0A97"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  <w:t xml:space="preserve"> </w:t>
                  </w:r>
                  <w:r w:rsidR="00DC44D3" w:rsidRPr="00DC44D3"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  <w:t xml:space="preserve">INVESTIGATION </w:t>
                  </w:r>
                  <w:r w:rsidRPr="00333D9D"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  <w:t>AND FR</w:t>
                  </w:r>
                  <w:r w:rsidR="00DC44D3"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  <w:t>AU</w:t>
                  </w:r>
                  <w:r w:rsidRPr="00333D9D">
                    <w:rPr>
                      <w:rFonts w:cs="Calibri"/>
                      <w:b/>
                      <w:sz w:val="32"/>
                      <w:szCs w:val="28"/>
                      <w:lang w:val="fr-CA" w:eastAsia="fr-CA"/>
                    </w:rPr>
                    <w:t xml:space="preserve">D CONTROL </w:t>
                  </w:r>
                </w:p>
                <w:p w:rsidR="00166ABA" w:rsidRPr="00166ABA" w:rsidRDefault="00BD0A97" w:rsidP="00D604B5">
                  <w:pPr>
                    <w:spacing w:after="0"/>
                    <w:rPr>
                      <w:rFonts w:cs="Calibri"/>
                      <w:sz w:val="28"/>
                      <w:szCs w:val="24"/>
                      <w:lang w:val="fr-CA" w:eastAsia="fr-CA"/>
                    </w:rPr>
                  </w:pPr>
                  <w:r>
                    <w:rPr>
                      <w:rFonts w:cs="Calibri"/>
                      <w:sz w:val="28"/>
                      <w:szCs w:val="24"/>
                      <w:lang w:val="fr-CA" w:eastAsia="fr-CA"/>
                    </w:rPr>
                    <w:t xml:space="preserve">4+ </w:t>
                  </w:r>
                  <w:r w:rsidR="00DF3EEC" w:rsidRPr="00333D9D">
                    <w:rPr>
                      <w:rFonts w:cs="Calibri"/>
                      <w:sz w:val="28"/>
                      <w:szCs w:val="24"/>
                      <w:lang w:val="fr-CA" w:eastAsia="fr-CA"/>
                    </w:rPr>
                    <w:t>years experi</w:t>
                  </w:r>
                  <w:r w:rsidR="00AE5014" w:rsidRPr="00333D9D">
                    <w:rPr>
                      <w:rFonts w:cs="Calibri"/>
                      <w:sz w:val="28"/>
                      <w:szCs w:val="24"/>
                      <w:lang w:val="fr-CA" w:eastAsia="fr-CA"/>
                    </w:rPr>
                    <w:t>e</w:t>
                  </w:r>
                  <w:r w:rsidR="00DF3EEC" w:rsidRPr="00333D9D">
                    <w:rPr>
                      <w:rFonts w:cs="Calibri"/>
                      <w:sz w:val="28"/>
                      <w:szCs w:val="24"/>
                      <w:lang w:val="fr-CA" w:eastAsia="fr-CA"/>
                    </w:rPr>
                    <w:t>nce in Risk Control and Fraud Management</w:t>
                  </w:r>
                  <w:r w:rsidR="00166ABA" w:rsidRPr="00333D9D">
                    <w:rPr>
                      <w:rFonts w:cs="Calibri"/>
                      <w:sz w:val="28"/>
                      <w:szCs w:val="24"/>
                      <w:lang w:val="fr-CA" w:eastAsia="fr-CA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B324A0">
        <w:rPr>
          <w:lang w:val="fr-CA" w:eastAsia="fr-CA"/>
        </w:rPr>
        <w:pict>
          <v:shape id="_x0000_s1080" type="#_x0000_t202" style="position:absolute;margin-left:.2pt;margin-top:-.5pt;width:159.55pt;height:82.7pt;z-index:251661312" filled="f" stroked="f">
            <v:textbox style="mso-next-textbox:#_x0000_s1080">
              <w:txbxContent>
                <w:p w:rsidR="00144390" w:rsidRPr="00CB6F4B" w:rsidRDefault="00144390" w:rsidP="00CB6F4B">
                  <w:pPr>
                    <w:pStyle w:val="NoSpacing"/>
                    <w:jc w:val="center"/>
                    <w:rPr>
                      <w:rFonts w:cs="Calibri"/>
                      <w:b/>
                      <w:sz w:val="48"/>
                      <w:szCs w:val="48"/>
                      <w:lang w:val="en-US"/>
                    </w:rPr>
                  </w:pPr>
                  <w:r w:rsidRPr="00CB6F4B">
                    <w:rPr>
                      <w:rFonts w:cs="Calibri"/>
                      <w:b/>
                      <w:sz w:val="48"/>
                      <w:szCs w:val="48"/>
                      <w:lang w:val="en-US"/>
                    </w:rPr>
                    <w:t>Anirudha</w:t>
                  </w:r>
                </w:p>
                <w:p w:rsidR="00144390" w:rsidRPr="00CB6F4B" w:rsidRDefault="00144390" w:rsidP="00CB6F4B">
                  <w:pPr>
                    <w:pStyle w:val="NoSpacing"/>
                    <w:jc w:val="center"/>
                    <w:rPr>
                      <w:rFonts w:cs="Calibri"/>
                      <w:b/>
                      <w:sz w:val="48"/>
                      <w:szCs w:val="48"/>
                      <w:lang w:val="en-US"/>
                    </w:rPr>
                  </w:pPr>
                  <w:r w:rsidRPr="00CB6F4B">
                    <w:rPr>
                      <w:rFonts w:cs="Calibri"/>
                      <w:b/>
                      <w:sz w:val="48"/>
                      <w:szCs w:val="48"/>
                      <w:lang w:val="en-US"/>
                    </w:rPr>
                    <w:t>Bhagavathula</w:t>
                  </w:r>
                </w:p>
              </w:txbxContent>
            </v:textbox>
          </v:shape>
        </w:pict>
      </w:r>
      <w:r w:rsidRPr="00B324A0">
        <w:rPr>
          <w:lang w:val="fr-CA" w:eastAsia="fr-CA"/>
        </w:rPr>
        <w:pict>
          <v:shape id="_x0000_s1040" type="#_x0000_t202" style="position:absolute;margin-left:3.3pt;margin-top:342pt;width:160.35pt;height:377.25pt;z-index:251655168" filled="f" stroked="f">
            <v:textbox style="mso-next-textbox:#_x0000_s1040">
              <w:txbxContent>
                <w:p w:rsidR="00F12E9F" w:rsidRDefault="00F12E9F" w:rsidP="000C5363">
                  <w:pPr>
                    <w:spacing w:after="0"/>
                    <w:rPr>
                      <w:rFonts w:cs="Calibri"/>
                      <w:b/>
                      <w:color w:val="000000"/>
                      <w:sz w:val="28"/>
                      <w:u w:val="single"/>
                    </w:rPr>
                  </w:pPr>
                  <w:r>
                    <w:rPr>
                      <w:rFonts w:cs="Calibri"/>
                      <w:b/>
                      <w:color w:val="000000"/>
                      <w:sz w:val="28"/>
                      <w:u w:val="single"/>
                    </w:rPr>
                    <w:t>A</w:t>
                  </w:r>
                  <w:r w:rsidRPr="00F12E9F">
                    <w:rPr>
                      <w:rFonts w:cs="Calibri"/>
                      <w:b/>
                      <w:color w:val="000000"/>
                      <w:sz w:val="28"/>
                      <w:u w:val="single"/>
                    </w:rPr>
                    <w:t>chievements</w:t>
                  </w:r>
                </w:p>
                <w:p w:rsidR="003E28D6" w:rsidRDefault="00076A1C" w:rsidP="00304BF3">
                  <w:pPr>
                    <w:spacing w:after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b/>
                      <w:color w:val="000000"/>
                    </w:rPr>
                    <w:t>2</w:t>
                  </w:r>
                  <w:r w:rsidRPr="00076A1C">
                    <w:rPr>
                      <w:rFonts w:cs="Calibri"/>
                      <w:b/>
                      <w:color w:val="000000"/>
                    </w:rPr>
                    <w:t>Gold</w:t>
                  </w:r>
                  <w:r w:rsidR="00F12E9F">
                    <w:rPr>
                      <w:rFonts w:cs="Calibri"/>
                      <w:color w:val="000000"/>
                    </w:rPr>
                    <w:t xml:space="preserve"> medal</w:t>
                  </w:r>
                  <w:r>
                    <w:rPr>
                      <w:rFonts w:cs="Calibri"/>
                      <w:color w:val="000000"/>
                    </w:rPr>
                    <w:t>s</w:t>
                  </w:r>
                  <w:r w:rsidR="00F12E9F">
                    <w:rPr>
                      <w:rFonts w:cs="Calibri"/>
                      <w:color w:val="000000"/>
                    </w:rPr>
                    <w:t xml:space="preserve"> in State level Roller Skating competion.</w:t>
                  </w:r>
                </w:p>
                <w:p w:rsidR="00076A1C" w:rsidRDefault="00076A1C" w:rsidP="000C5363">
                  <w:pPr>
                    <w:spacing w:after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b/>
                      <w:color w:val="000000"/>
                    </w:rPr>
                    <w:t>O</w:t>
                  </w:r>
                  <w:r w:rsidRPr="00076A1C">
                    <w:rPr>
                      <w:rFonts w:cs="Calibri"/>
                      <w:color w:val="000000"/>
                    </w:rPr>
                    <w:t xml:space="preserve">ne of my </w:t>
                  </w:r>
                  <w:r>
                    <w:rPr>
                      <w:rFonts w:cs="Calibri"/>
                      <w:color w:val="000000"/>
                    </w:rPr>
                    <w:t>P</w:t>
                  </w:r>
                  <w:r w:rsidR="00F12E9F">
                    <w:rPr>
                      <w:rFonts w:cs="Calibri"/>
                      <w:color w:val="000000"/>
                    </w:rPr>
                    <w:t xml:space="preserve">hoto </w:t>
                  </w:r>
                  <w:r>
                    <w:rPr>
                      <w:rFonts w:cs="Calibri"/>
                      <w:color w:val="000000"/>
                    </w:rPr>
                    <w:t>got selected in All India Corporate Photography Contest 2019 for the exibition at Mumbai.</w:t>
                  </w:r>
                </w:p>
                <w:p w:rsidR="00F12E9F" w:rsidRDefault="00304BF3" w:rsidP="000C5363">
                  <w:pPr>
                    <w:spacing w:after="0"/>
                    <w:rPr>
                      <w:rFonts w:cs="Calibri"/>
                      <w:b/>
                      <w:color w:val="000000"/>
                      <w:sz w:val="24"/>
                    </w:rPr>
                  </w:pPr>
                  <w:r w:rsidRPr="00304BF3">
                    <w:rPr>
                      <w:rFonts w:cs="Calibri"/>
                      <w:b/>
                      <w:color w:val="000000"/>
                      <w:sz w:val="24"/>
                    </w:rPr>
                    <w:t>Oragnational Achievements</w:t>
                  </w:r>
                </w:p>
                <w:p w:rsidR="00304BF3" w:rsidRDefault="00304BF3" w:rsidP="000C5363">
                  <w:pPr>
                    <w:spacing w:after="0"/>
                    <w:rPr>
                      <w:rFonts w:cs="Calibri"/>
                      <w:color w:val="000000"/>
                    </w:rPr>
                  </w:pPr>
                  <w:r w:rsidRPr="00304BF3">
                    <w:rPr>
                      <w:rFonts w:cs="Calibri"/>
                      <w:b/>
                      <w:color w:val="000000"/>
                    </w:rPr>
                    <w:t>Gold Star Award</w:t>
                  </w:r>
                  <w:r w:rsidRPr="00304BF3">
                    <w:rPr>
                      <w:rFonts w:cs="Calibri"/>
                      <w:color w:val="000000"/>
                    </w:rPr>
                    <w:t xml:space="preserve"> for identifying </w:t>
                  </w:r>
                  <w:r>
                    <w:rPr>
                      <w:rFonts w:cs="Calibri"/>
                      <w:color w:val="000000"/>
                    </w:rPr>
                    <w:t>process deviation in sourcing loans through DSA.</w:t>
                  </w:r>
                </w:p>
                <w:p w:rsidR="00304BF3" w:rsidRDefault="00076A1C" w:rsidP="000C5363">
                  <w:pPr>
                    <w:spacing w:after="0"/>
                    <w:rPr>
                      <w:rFonts w:cs="Calibri"/>
                      <w:color w:val="000000"/>
                    </w:rPr>
                  </w:pPr>
                  <w:r w:rsidRPr="00076A1C">
                    <w:rPr>
                      <w:rFonts w:cs="Calibri"/>
                      <w:b/>
                      <w:color w:val="000000"/>
                    </w:rPr>
                    <w:t>Pat On Back Award</w:t>
                  </w:r>
                  <w:r>
                    <w:rPr>
                      <w:rFonts w:cs="Calibri"/>
                      <w:color w:val="000000"/>
                    </w:rPr>
                    <w:t xml:space="preserve"> for identifying New Fraud Trends in Google wallet.</w:t>
                  </w:r>
                </w:p>
                <w:p w:rsidR="00076A1C" w:rsidRPr="00304BF3" w:rsidRDefault="00076A1C" w:rsidP="000C5363">
                  <w:pPr>
                    <w:spacing w:after="0"/>
                    <w:rPr>
                      <w:rFonts w:cs="Calibri"/>
                      <w:color w:val="000000"/>
                    </w:rPr>
                  </w:pPr>
                </w:p>
                <w:p w:rsidR="003E28D6" w:rsidRDefault="003E28D6" w:rsidP="003E28D6">
                  <w:pPr>
                    <w:spacing w:after="0"/>
                    <w:rPr>
                      <w:rFonts w:cs="Calibri"/>
                      <w:b/>
                      <w:color w:val="000000"/>
                      <w:sz w:val="28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8"/>
                      <w:u w:val="single"/>
                    </w:rPr>
                    <w:t>Hobbies</w:t>
                  </w:r>
                </w:p>
                <w:p w:rsidR="003E28D6" w:rsidRPr="00611257" w:rsidRDefault="00BD0A97" w:rsidP="003E28D6">
                  <w:pPr>
                    <w:spacing w:after="0"/>
                    <w:rPr>
                      <w:rFonts w:cs="Calibri"/>
                      <w:color w:val="000000"/>
                    </w:rPr>
                  </w:pPr>
                  <w:r w:rsidRPr="00B324A0">
                    <w:rPr>
                      <w:rFonts w:cs="Calibri"/>
                      <w:color w:val="000000"/>
                    </w:rPr>
                    <w:pict>
                      <v:shape id="_x0000_i1025" type="#_x0000_t75" style="width:21.5pt;height:17.2pt">
                        <v:imagedata r:id="rId6" o:title=""/>
                      </v:shape>
                    </w:pict>
                  </w:r>
                  <w:r w:rsidR="003E28D6" w:rsidRPr="00611257">
                    <w:rPr>
                      <w:rFonts w:cs="Calibri"/>
                      <w:color w:val="000000"/>
                    </w:rPr>
                    <w:t>Photography</w:t>
                  </w:r>
                </w:p>
                <w:p w:rsidR="003E28D6" w:rsidRDefault="00BD0A97" w:rsidP="003E28D6">
                  <w:pPr>
                    <w:spacing w:after="0"/>
                    <w:rPr>
                      <w:rFonts w:cs="Calibri"/>
                      <w:color w:val="000000"/>
                    </w:rPr>
                  </w:pPr>
                  <w:r w:rsidRPr="00B324A0">
                    <w:rPr>
                      <w:rFonts w:cs="Calibri"/>
                      <w:color w:val="000000"/>
                    </w:rPr>
                    <w:pict>
                      <v:shape id="_x0000_i1026" type="#_x0000_t75" style="width:23.65pt;height:12.9pt" o:bullet="t">
                        <v:imagedata r:id="rId7" o:title=""/>
                      </v:shape>
                    </w:pict>
                  </w:r>
                  <w:r w:rsidR="003E28D6" w:rsidRPr="00611257">
                    <w:rPr>
                      <w:rFonts w:cs="Calibri"/>
                      <w:color w:val="000000"/>
                    </w:rPr>
                    <w:t>Skating</w:t>
                  </w:r>
                </w:p>
                <w:p w:rsidR="00611257" w:rsidRDefault="00611257" w:rsidP="000C5363">
                  <w:pPr>
                    <w:spacing w:after="0"/>
                    <w:rPr>
                      <w:rFonts w:cs="Calibri"/>
                      <w:color w:val="000000"/>
                    </w:rPr>
                  </w:pPr>
                </w:p>
                <w:p w:rsidR="007E054D" w:rsidRPr="00333D9D" w:rsidRDefault="007E054D" w:rsidP="007E054D">
                  <w:pPr>
                    <w:spacing w:after="0" w:line="240" w:lineRule="auto"/>
                    <w:jc w:val="both"/>
                    <w:rPr>
                      <w:rFonts w:cs="Calibri"/>
                      <w:color w:val="000000"/>
                      <w:sz w:val="28"/>
                      <w:lang w:val="en-US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8"/>
                      <w:u w:val="single"/>
                    </w:rPr>
                    <w:t xml:space="preserve">Languages </w:t>
                  </w:r>
                </w:p>
                <w:p w:rsidR="007E054D" w:rsidRPr="00333D9D" w:rsidRDefault="007E054D" w:rsidP="007E054D">
                  <w:pPr>
                    <w:spacing w:after="0" w:line="240" w:lineRule="auto"/>
                    <w:jc w:val="both"/>
                    <w:rPr>
                      <w:rFonts w:cs="Calibri"/>
                      <w:b/>
                      <w:color w:val="000000"/>
                      <w:u w:val="single"/>
                    </w:rPr>
                  </w:pPr>
                  <w:r w:rsidRPr="00333D9D">
                    <w:rPr>
                      <w:rFonts w:cs="Calibri"/>
                      <w:color w:val="000000"/>
                      <w:lang w:val="en-US"/>
                    </w:rPr>
                    <w:t>English, Hindi and Telugu</w:t>
                  </w:r>
                </w:p>
                <w:p w:rsidR="007E054D" w:rsidRPr="00611257" w:rsidRDefault="007E054D" w:rsidP="000C5363">
                  <w:pPr>
                    <w:spacing w:after="0"/>
                    <w:rPr>
                      <w:rFonts w:cs="Calibri"/>
                      <w:color w:val="000000"/>
                    </w:rPr>
                  </w:pPr>
                </w:p>
              </w:txbxContent>
            </v:textbox>
          </v:shape>
        </w:pict>
      </w:r>
      <w:r w:rsidRPr="00B324A0">
        <w:rPr>
          <w:lang w:val="en-US"/>
        </w:rPr>
        <w:pict>
          <v:shape id="_x0000_s1075" type="#_x0000_t202" style="position:absolute;margin-left:.95pt;margin-top:182.15pt;width:158.8pt;height:162.1pt;z-index:251660288" stroked="f">
            <v:textbox style="mso-next-textbox:#_x0000_s1075">
              <w:txbxContent>
                <w:p w:rsidR="007E054D" w:rsidRPr="00333D9D" w:rsidRDefault="007E054D" w:rsidP="007E054D">
                  <w:pPr>
                    <w:spacing w:after="0"/>
                    <w:rPr>
                      <w:rFonts w:cs="Calibri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8"/>
                      <w:szCs w:val="28"/>
                      <w:u w:val="single"/>
                    </w:rPr>
                    <w:t>Education</w:t>
                  </w:r>
                </w:p>
                <w:p w:rsidR="00642E18" w:rsidRPr="003E28D6" w:rsidRDefault="00052CB3" w:rsidP="00C03524">
                  <w:pPr>
                    <w:pStyle w:val="ListParagraph"/>
                    <w:spacing w:after="0" w:line="255" w:lineRule="atLeast"/>
                    <w:ind w:left="0"/>
                    <w:rPr>
                      <w:rFonts w:cs="Calibri"/>
                      <w:color w:val="000000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4"/>
                    </w:rPr>
                    <w:t>B.</w:t>
                  </w:r>
                  <w:r w:rsidR="00AE5014" w:rsidRPr="00333D9D">
                    <w:rPr>
                      <w:rFonts w:cs="Calibri"/>
                      <w:b/>
                      <w:color w:val="000000"/>
                      <w:sz w:val="24"/>
                    </w:rPr>
                    <w:t>TECH</w:t>
                  </w:r>
                  <w:r w:rsidR="00AE5014" w:rsidRPr="00333D9D">
                    <w:rPr>
                      <w:rFonts w:cs="Calibri"/>
                      <w:color w:val="000000"/>
                      <w:sz w:val="24"/>
                    </w:rPr>
                    <w:t>(ECE)</w:t>
                  </w:r>
                  <w:r w:rsidR="00642E18" w:rsidRPr="00333D9D">
                    <w:rPr>
                      <w:rFonts w:cs="Calibri"/>
                      <w:color w:val="000000"/>
                      <w:sz w:val="24"/>
                    </w:rPr>
                    <w:t xml:space="preserve"> - </w:t>
                  </w:r>
                  <w:r w:rsidR="00642E18" w:rsidRPr="003E28D6">
                    <w:rPr>
                      <w:rFonts w:cs="Calibri"/>
                      <w:color w:val="000000"/>
                    </w:rPr>
                    <w:t xml:space="preserve">2015 with </w:t>
                  </w:r>
                  <w:r w:rsidR="003E28D6" w:rsidRPr="003E28D6">
                    <w:rPr>
                      <w:rFonts w:cs="Calibri"/>
                      <w:color w:val="000000"/>
                    </w:rPr>
                    <w:t>6</w:t>
                  </w:r>
                  <w:r w:rsidR="00642E18" w:rsidRPr="003E28D6">
                    <w:rPr>
                      <w:rFonts w:cs="Calibri"/>
                      <w:color w:val="000000"/>
                    </w:rPr>
                    <w:t>7%</w:t>
                  </w:r>
                </w:p>
                <w:p w:rsidR="00642E18" w:rsidRPr="003E28D6" w:rsidRDefault="00AE5014" w:rsidP="00C03524">
                  <w:pPr>
                    <w:pStyle w:val="ListParagraph"/>
                    <w:spacing w:after="0" w:line="255" w:lineRule="atLeast"/>
                    <w:ind w:left="0"/>
                    <w:rPr>
                      <w:rFonts w:cs="Calibri"/>
                      <w:color w:val="000000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4"/>
                    </w:rPr>
                    <w:t>College:</w:t>
                  </w:r>
                  <w:r w:rsidR="00301D1B">
                    <w:rPr>
                      <w:rFonts w:cs="Calibri"/>
                      <w:b/>
                      <w:color w:val="000000"/>
                      <w:sz w:val="24"/>
                    </w:rPr>
                    <w:t xml:space="preserve"> </w:t>
                  </w:r>
                  <w:r w:rsidRPr="00333D9D">
                    <w:rPr>
                      <w:rFonts w:cs="Calibri"/>
                      <w:color w:val="000000"/>
                      <w:sz w:val="24"/>
                    </w:rPr>
                    <w:t>Swami</w:t>
                  </w:r>
                  <w:r w:rsidR="00196E4C">
                    <w:rPr>
                      <w:rFonts w:cs="Calibri"/>
                      <w:color w:val="000000"/>
                      <w:sz w:val="24"/>
                    </w:rPr>
                    <w:t xml:space="preserve"> </w:t>
                  </w:r>
                  <w:r w:rsidRPr="00333D9D">
                    <w:rPr>
                      <w:rFonts w:cs="Calibri"/>
                      <w:color w:val="000000"/>
                      <w:sz w:val="24"/>
                    </w:rPr>
                    <w:t>Vivekananda Institute of Technology</w:t>
                  </w:r>
                  <w:r w:rsidR="00196E4C">
                    <w:rPr>
                      <w:rFonts w:cs="Calibri"/>
                      <w:color w:val="000000"/>
                      <w:sz w:val="24"/>
                    </w:rPr>
                    <w:t xml:space="preserve">  </w:t>
                  </w:r>
                  <w:r w:rsidR="00052CB3" w:rsidRPr="00333D9D">
                    <w:rPr>
                      <w:rFonts w:cs="Calibri"/>
                      <w:b/>
                      <w:color w:val="000000"/>
                      <w:sz w:val="24"/>
                    </w:rPr>
                    <w:t>Intermediate</w:t>
                  </w:r>
                  <w:r w:rsidRPr="00333D9D">
                    <w:rPr>
                      <w:rFonts w:cs="Calibri"/>
                      <w:sz w:val="24"/>
                    </w:rPr>
                    <w:t>(MPC</w:t>
                  </w:r>
                  <w:r w:rsidR="00642E18" w:rsidRPr="00333D9D">
                    <w:rPr>
                      <w:rFonts w:cs="Calibri"/>
                      <w:sz w:val="24"/>
                    </w:rPr>
                    <w:t xml:space="preserve">) </w:t>
                  </w:r>
                  <w:r w:rsidR="00642E18" w:rsidRPr="003E28D6">
                    <w:rPr>
                      <w:rFonts w:cs="Calibri"/>
                      <w:color w:val="000000"/>
                    </w:rPr>
                    <w:t xml:space="preserve">- </w:t>
                  </w:r>
                  <w:r w:rsidRPr="003E28D6">
                    <w:rPr>
                      <w:rFonts w:cs="Calibri"/>
                      <w:color w:val="000000"/>
                    </w:rPr>
                    <w:t xml:space="preserve">2011 with 77% </w:t>
                  </w:r>
                </w:p>
                <w:p w:rsidR="00642E18" w:rsidRPr="003E28D6" w:rsidRDefault="00AE5014" w:rsidP="00C03524">
                  <w:pPr>
                    <w:pStyle w:val="ListParagraph"/>
                    <w:spacing w:after="0" w:line="255" w:lineRule="atLeast"/>
                    <w:ind w:left="0"/>
                    <w:rPr>
                      <w:rFonts w:cs="Calibri"/>
                      <w:color w:val="000000"/>
                      <w:sz w:val="24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4"/>
                    </w:rPr>
                    <w:t>College</w:t>
                  </w:r>
                  <w:r w:rsidR="00052CB3" w:rsidRPr="00333D9D">
                    <w:rPr>
                      <w:rFonts w:cs="Calibri"/>
                      <w:color w:val="000000"/>
                      <w:sz w:val="24"/>
                    </w:rPr>
                    <w:t xml:space="preserve">:Narayana </w:t>
                  </w:r>
                  <w:r w:rsidRPr="00333D9D">
                    <w:rPr>
                      <w:rFonts w:cs="Calibri"/>
                      <w:color w:val="000000"/>
                      <w:sz w:val="24"/>
                    </w:rPr>
                    <w:t>Jr. College</w:t>
                  </w:r>
                </w:p>
                <w:p w:rsidR="00642E18" w:rsidRPr="00333D9D" w:rsidRDefault="00AE5014" w:rsidP="00C03524">
                  <w:pPr>
                    <w:pStyle w:val="ListParagraph"/>
                    <w:spacing w:after="0" w:line="255" w:lineRule="atLeast"/>
                    <w:ind w:left="0"/>
                    <w:rPr>
                      <w:rFonts w:cs="Calibri"/>
                      <w:color w:val="000000"/>
                      <w:sz w:val="24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4"/>
                    </w:rPr>
                    <w:t>SSC</w:t>
                  </w:r>
                  <w:r w:rsidR="00C03524" w:rsidRPr="00333D9D">
                    <w:rPr>
                      <w:rFonts w:cs="Calibri"/>
                      <w:color w:val="000000"/>
                      <w:sz w:val="24"/>
                    </w:rPr>
                    <w:t xml:space="preserve">- </w:t>
                  </w:r>
                  <w:r w:rsidRPr="003E28D6">
                    <w:rPr>
                      <w:rFonts w:cs="Calibri"/>
                      <w:color w:val="000000"/>
                    </w:rPr>
                    <w:t>2009 with 87%</w:t>
                  </w:r>
                </w:p>
                <w:p w:rsidR="00AE5014" w:rsidRPr="00333D9D" w:rsidRDefault="00AE5014" w:rsidP="00C03524">
                  <w:pPr>
                    <w:pStyle w:val="ListParagraph"/>
                    <w:spacing w:after="0" w:line="255" w:lineRule="atLeast"/>
                    <w:ind w:left="0"/>
                    <w:rPr>
                      <w:rFonts w:cs="Calibri"/>
                      <w:color w:val="000000"/>
                      <w:sz w:val="24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4"/>
                    </w:rPr>
                    <w:t>School</w:t>
                  </w:r>
                  <w:r w:rsidRPr="00333D9D">
                    <w:rPr>
                      <w:rFonts w:cs="Calibri"/>
                      <w:color w:val="000000"/>
                      <w:sz w:val="24"/>
                    </w:rPr>
                    <w:t>: Narayana Concept School</w:t>
                  </w:r>
                </w:p>
              </w:txbxContent>
            </v:textbox>
            <w10:wrap type="square"/>
          </v:shape>
        </w:pict>
      </w:r>
      <w:r w:rsidRPr="00B324A0">
        <w:rPr>
          <w:lang w:val="en-US"/>
        </w:rPr>
        <w:pict>
          <v:shape id="_x0000_s1065" type="#_x0000_t202" style="position:absolute;margin-left:.2pt;margin-top:72.75pt;width:160.35pt;height:106pt;z-index:251658240;mso-width-relative:margin;mso-height-relative:margin" stroked="f">
            <v:textbox style="mso-next-textbox:#_x0000_s1065">
              <w:txbxContent>
                <w:p w:rsidR="00DC44D3" w:rsidRDefault="00D604B5" w:rsidP="00D604B5">
                  <w:pPr>
                    <w:spacing w:after="0"/>
                    <w:rPr>
                      <w:rFonts w:cs="Calibri"/>
                      <w:b/>
                      <w:color w:val="000000"/>
                      <w:sz w:val="28"/>
                      <w:szCs w:val="24"/>
                      <w:u w:val="single"/>
                    </w:rPr>
                  </w:pPr>
                  <w:r w:rsidRPr="00333D9D">
                    <w:rPr>
                      <w:rFonts w:cs="Calibri"/>
                      <w:b/>
                      <w:color w:val="000000"/>
                      <w:sz w:val="28"/>
                      <w:szCs w:val="24"/>
                      <w:u w:val="single"/>
                    </w:rPr>
                    <w:t>Contact</w:t>
                  </w:r>
                </w:p>
                <w:p w:rsidR="007E054D" w:rsidRPr="007E054D" w:rsidRDefault="007E054D" w:rsidP="00D604B5">
                  <w:pPr>
                    <w:spacing w:after="0"/>
                    <w:rPr>
                      <w:rFonts w:cs="Calibri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</w:p>
                <w:p w:rsidR="00DC44D3" w:rsidRDefault="00217F8E" w:rsidP="00D604B5">
                  <w:pPr>
                    <w:rPr>
                      <w:rFonts w:cs="Calibri"/>
                      <w:szCs w:val="24"/>
                    </w:rPr>
                  </w:pPr>
                  <w:r w:rsidRPr="00DC44D3">
                    <w:rPr>
                      <w:rFonts w:cs="Calibri"/>
                      <w:szCs w:val="24"/>
                    </w:rPr>
                    <w:sym w:font="Webdings" w:char="F0C5"/>
                  </w:r>
                  <w:r w:rsidRPr="00DC44D3">
                    <w:rPr>
                      <w:rFonts w:cs="Calibri"/>
                      <w:szCs w:val="24"/>
                    </w:rPr>
                    <w:t xml:space="preserve"> 9032606000</w:t>
                  </w:r>
                </w:p>
                <w:p w:rsidR="00DC44D3" w:rsidRDefault="00DC44D3" w:rsidP="00D604B5">
                  <w:pPr>
                    <w:rPr>
                      <w:rFonts w:cs="Calibri"/>
                      <w:szCs w:val="24"/>
                    </w:rPr>
                  </w:pPr>
                  <w:r w:rsidRPr="00DC44D3">
                    <w:rPr>
                      <w:rFonts w:cs="Calibri"/>
                      <w:szCs w:val="24"/>
                    </w:rPr>
                    <w:sym w:font="Wingdings" w:char="F02A"/>
                  </w:r>
                  <w:hyperlink r:id="rId8" w:history="1">
                    <w:r w:rsidRPr="00DC44D3">
                      <w:rPr>
                        <w:rStyle w:val="Hyperlink"/>
                        <w:rFonts w:cs="Calibri"/>
                        <w:szCs w:val="24"/>
                      </w:rPr>
                      <w:t>anirudha.6000@gmail.com</w:t>
                    </w:r>
                  </w:hyperlink>
                </w:p>
                <w:p w:rsidR="00DC44D3" w:rsidRPr="00DC44D3" w:rsidRDefault="00B324A0" w:rsidP="00D604B5">
                  <w:pPr>
                    <w:rPr>
                      <w:sz w:val="20"/>
                      <w:szCs w:val="24"/>
                    </w:rPr>
                  </w:pPr>
                  <w:r w:rsidRPr="00B324A0">
                    <w:rPr>
                      <w:rFonts w:cs="Calibri"/>
                      <w:color w:val="000000"/>
                    </w:rPr>
                    <w:pict>
                      <v:shape id="_x0000_i1027" type="#_x0000_t75" style="width:8.6pt;height:10.75pt">
                        <v:imagedata r:id="rId9" o:title=""/>
                      </v:shape>
                    </w:pict>
                  </w:r>
                  <w:r w:rsidR="00DC44D3" w:rsidRPr="00DC44D3">
                    <w:rPr>
                      <w:rFonts w:cs="Calibri"/>
                    </w:rPr>
                    <w:t xml:space="preserve"> Nagaram, Hyd 500083</w:t>
                  </w:r>
                </w:p>
                <w:p w:rsidR="00217F8E" w:rsidRPr="00217F8E" w:rsidRDefault="00217F8E">
                  <w:pPr>
                    <w:spacing w:after="0"/>
                  </w:pPr>
                </w:p>
              </w:txbxContent>
            </v:textbox>
          </v:shape>
        </w:pict>
      </w:r>
      <w:r w:rsidRPr="00B324A0">
        <w:rPr>
          <w:lang w:val="fr-CA" w:eastAsia="fr-CA"/>
        </w:rPr>
        <w:pict>
          <v:shape id="_x0000_s1046" type="#_x0000_t202" style="position:absolute;margin-left:166.55pt;margin-top:65.05pt;width:373.65pt;height:662.85pt;z-index:251656192" stroked="f">
            <v:textbox style="mso-next-textbox:#_x0000_s1046">
              <w:txbxContent>
                <w:p w:rsidR="00E73C48" w:rsidRPr="00333D9D" w:rsidRDefault="00E73C48" w:rsidP="00166ABA">
                  <w:pPr>
                    <w:spacing w:after="0"/>
                    <w:rPr>
                      <w:rFonts w:cs="Calibri"/>
                      <w:b/>
                      <w:sz w:val="28"/>
                      <w:szCs w:val="24"/>
                    </w:rPr>
                  </w:pPr>
                  <w:r w:rsidRPr="00333D9D">
                    <w:rPr>
                      <w:rFonts w:cs="Calibri"/>
                      <w:b/>
                      <w:sz w:val="28"/>
                      <w:szCs w:val="24"/>
                    </w:rPr>
                    <w:t>Professinal Experience</w:t>
                  </w:r>
                </w:p>
                <w:p w:rsidR="00605EE6" w:rsidRPr="00333D9D" w:rsidRDefault="00605EE6" w:rsidP="00166ABA">
                  <w:pPr>
                    <w:spacing w:after="0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  <w:p w:rsidR="00E73C48" w:rsidRPr="00333D9D" w:rsidRDefault="00D512B5" w:rsidP="00D512B5">
                  <w:pPr>
                    <w:spacing w:after="0" w:line="360" w:lineRule="auto"/>
                    <w:rPr>
                      <w:rFonts w:cs="Calibri"/>
                      <w:b/>
                      <w:sz w:val="28"/>
                      <w:szCs w:val="24"/>
                    </w:rPr>
                  </w:pPr>
                  <w:r w:rsidRPr="00333D9D">
                    <w:rPr>
                      <w:rFonts w:cs="Calibri"/>
                      <w:b/>
                      <w:sz w:val="28"/>
                      <w:szCs w:val="24"/>
                      <w:u w:val="single"/>
                    </w:rPr>
                    <w:t>HDFC Bank Ltd</w:t>
                  </w:r>
                  <w:r w:rsidRPr="00333D9D">
                    <w:rPr>
                      <w:rFonts w:cs="Calibri"/>
                      <w:b/>
                      <w:sz w:val="28"/>
                      <w:szCs w:val="24"/>
                    </w:rPr>
                    <w:t xml:space="preserve">.  </w:t>
                  </w:r>
                  <w:r w:rsidR="00AC0C91" w:rsidRPr="00AC0C91">
                    <w:rPr>
                      <w:rFonts w:cs="Calibri"/>
                      <w:sz w:val="24"/>
                      <w:szCs w:val="24"/>
                    </w:rPr>
                    <w:t>2018 Sept – Till Date</w:t>
                  </w:r>
                </w:p>
                <w:p w:rsidR="001B1E8E" w:rsidRPr="00611257" w:rsidRDefault="00287567" w:rsidP="00611257">
                  <w:pPr>
                    <w:spacing w:after="0" w:line="360" w:lineRule="auto"/>
                    <w:rPr>
                      <w:rFonts w:cs="Calibri"/>
                      <w:b/>
                      <w:color w:val="262626"/>
                      <w:sz w:val="24"/>
                      <w:szCs w:val="24"/>
                    </w:rPr>
                  </w:pPr>
                  <w:r w:rsidRPr="00333D9D">
                    <w:rPr>
                      <w:rFonts w:cs="Calibri"/>
                      <w:b/>
                      <w:color w:val="262626"/>
                      <w:sz w:val="24"/>
                      <w:szCs w:val="24"/>
                    </w:rPr>
                    <w:t>AssistantManager</w:t>
                  </w:r>
                </w:p>
                <w:p w:rsidR="00611257" w:rsidRPr="00333D9D" w:rsidRDefault="00611257" w:rsidP="0061125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</w:rPr>
                  </w:pPr>
                  <w:r w:rsidRPr="001B1E8E">
                    <w:rPr>
                      <w:rStyle w:val="hps"/>
                      <w:rFonts w:cs="Calibri"/>
                      <w:color w:val="222222"/>
                      <w:lang/>
                    </w:rPr>
                    <w:t>Maintain and Update Risk Management policies</w:t>
                  </w:r>
                  <w:r w:rsidRPr="001B1E8E">
                    <w:rPr>
                      <w:rFonts w:cs="Calibri"/>
                      <w:color w:val="222222"/>
                      <w:lang/>
                    </w:rPr>
                    <w:t>.</w:t>
                  </w:r>
                  <w:r w:rsidRPr="001B1E8E">
                    <w:rPr>
                      <w:rFonts w:cs="Calibri"/>
                      <w:shd w:val="clear" w:color="auto" w:fill="FFFFFF"/>
                    </w:rPr>
                    <w:t>Ensuring adherence to the Policy/ Procedures by the Line Cr</w:t>
                  </w:r>
                  <w:r w:rsidRPr="00333D9D">
                    <w:rPr>
                      <w:rFonts w:cs="Calibri"/>
                      <w:shd w:val="clear" w:color="auto" w:fill="FFFFFF"/>
                    </w:rPr>
                    <w:t>edit Function</w:t>
                  </w:r>
                </w:p>
                <w:p w:rsidR="00E73C48" w:rsidRPr="00333D9D" w:rsidRDefault="00287567" w:rsidP="00333D9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333D9D">
                    <w:rPr>
                      <w:rStyle w:val="hps"/>
                      <w:rFonts w:cs="Calibri"/>
                      <w:color w:val="222222"/>
                      <w:lang/>
                    </w:rPr>
                    <w:t>Implement and Improvement of Operational Risk Management framework including Ops Loss KRI etc</w:t>
                  </w:r>
                  <w:r w:rsidR="00E73C48" w:rsidRPr="00333D9D">
                    <w:rPr>
                      <w:rStyle w:val="hps"/>
                      <w:rFonts w:cs="Calibri"/>
                      <w:color w:val="222222"/>
                      <w:lang/>
                    </w:rPr>
                    <w:t>.</w:t>
                  </w:r>
                </w:p>
                <w:p w:rsidR="00E73C48" w:rsidRPr="00333D9D" w:rsidRDefault="00287567" w:rsidP="00333D9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333D9D">
                    <w:rPr>
                      <w:rStyle w:val="hps"/>
                      <w:rFonts w:cs="Calibri"/>
                      <w:color w:val="222222"/>
                      <w:lang/>
                    </w:rPr>
                    <w:t xml:space="preserve">Carry out risk reviews for </w:t>
                  </w:r>
                  <w:r w:rsidR="00196E4C">
                    <w:rPr>
                      <w:rStyle w:val="hps"/>
                      <w:rFonts w:cs="Calibri"/>
                      <w:color w:val="222222"/>
                      <w:lang/>
                    </w:rPr>
                    <w:t xml:space="preserve">areas identified implementation </w:t>
                  </w:r>
                  <w:r w:rsidRPr="00333D9D">
                    <w:rPr>
                      <w:rStyle w:val="hps"/>
                      <w:rFonts w:cs="Calibri"/>
                      <w:color w:val="222222"/>
                      <w:lang/>
                    </w:rPr>
                    <w:t>of outsourcing risk framework as approved by the management</w:t>
                  </w:r>
                  <w:r w:rsidR="00E73C48" w:rsidRPr="00333D9D">
                    <w:rPr>
                      <w:rStyle w:val="hps"/>
                      <w:rFonts w:cs="Calibri"/>
                      <w:color w:val="222222"/>
                      <w:lang/>
                    </w:rPr>
                    <w:t>.</w:t>
                  </w:r>
                </w:p>
                <w:p w:rsidR="00E73C48" w:rsidRPr="00333D9D" w:rsidRDefault="00287567" w:rsidP="00333D9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</w:rPr>
                  </w:pPr>
                  <w:r w:rsidRPr="00333D9D">
                    <w:rPr>
                      <w:rStyle w:val="hps"/>
                      <w:rFonts w:cs="Calibri"/>
                      <w:color w:val="222222"/>
                      <w:lang/>
                    </w:rPr>
                    <w:t>Validation of process manuals to check for inherent process risks</w:t>
                  </w:r>
                  <w:r w:rsidR="00E73C48" w:rsidRPr="00333D9D">
                    <w:rPr>
                      <w:rFonts w:cs="Calibri"/>
                      <w:color w:val="222222"/>
                      <w:lang/>
                    </w:rPr>
                    <w:t>.</w:t>
                  </w:r>
                </w:p>
                <w:p w:rsidR="00D625B1" w:rsidRDefault="004B6E90" w:rsidP="00D625B1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333D9D">
                    <w:rPr>
                      <w:rStyle w:val="hps"/>
                      <w:rFonts w:cs="Calibri"/>
                      <w:color w:val="222222"/>
                      <w:lang/>
                    </w:rPr>
                    <w:t>Identify cross functional risk and initiate discussions with the team</w:t>
                  </w:r>
                  <w:r w:rsidR="00E73C48" w:rsidRPr="00333D9D">
                    <w:rPr>
                      <w:rFonts w:cs="Calibri"/>
                      <w:color w:val="222222"/>
                      <w:lang/>
                    </w:rPr>
                    <w:t>.</w:t>
                  </w:r>
                </w:p>
                <w:p w:rsidR="004B6E90" w:rsidRPr="00D625B1" w:rsidRDefault="004B6E90" w:rsidP="00D625B1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D625B1">
                    <w:rPr>
                      <w:rFonts w:cs="Calibri"/>
                      <w:color w:val="222222"/>
                      <w:lang/>
                    </w:rPr>
                    <w:t>Identification of Early warning risk</w:t>
                  </w:r>
                  <w:r w:rsidR="00301D1B">
                    <w:rPr>
                      <w:rFonts w:cs="Calibri"/>
                      <w:color w:val="222222"/>
                      <w:lang/>
                    </w:rPr>
                    <w:t xml:space="preserve"> </w:t>
                  </w:r>
                  <w:r w:rsidRPr="00D625B1">
                    <w:rPr>
                      <w:rFonts w:cs="Calibri"/>
                      <w:color w:val="222222"/>
                      <w:lang/>
                    </w:rPr>
                    <w:t>Indicators through monitoring Triggers and Periodic review of Portfolio at various parameters.</w:t>
                  </w:r>
                </w:p>
                <w:p w:rsidR="004B6E90" w:rsidRPr="00196E4C" w:rsidRDefault="004B6E90" w:rsidP="00333D9D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333D9D">
                    <w:rPr>
                      <w:rFonts w:cs="Calibri"/>
                      <w:color w:val="222222"/>
                      <w:lang/>
                    </w:rPr>
                    <w:t>Preparation of Investigation Reports</w:t>
                  </w:r>
                  <w:r w:rsidR="00301D1B">
                    <w:rPr>
                      <w:rFonts w:cs="Calibri"/>
                      <w:color w:val="222222"/>
                      <w:lang/>
                    </w:rPr>
                    <w:t xml:space="preserve"> and provide resolution in CRM (Customer relationship managment).</w:t>
                  </w:r>
                </w:p>
                <w:p w:rsidR="00196E4C" w:rsidRPr="00333D9D" w:rsidRDefault="00196E4C" w:rsidP="00333D9D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>
                    <w:rPr>
                      <w:rFonts w:cs="Calibri"/>
                      <w:color w:val="222222"/>
                      <w:lang/>
                    </w:rPr>
                    <w:t>Responsible for conducting Fraud awareness program.</w:t>
                  </w:r>
                </w:p>
                <w:p w:rsidR="004B6E90" w:rsidRPr="00333D9D" w:rsidRDefault="004B6E90" w:rsidP="00333D9D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333D9D">
                    <w:rPr>
                      <w:rFonts w:cs="Calibri"/>
                      <w:color w:val="222222"/>
                      <w:lang/>
                    </w:rPr>
                    <w:t>Tracking disbursement on various cuts to ensure sourcing quality.</w:t>
                  </w:r>
                </w:p>
                <w:p w:rsidR="004B6E90" w:rsidRPr="00F318C6" w:rsidRDefault="004B6E90" w:rsidP="00F318C6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shd w:val="clear" w:color="auto" w:fill="FFFFFF"/>
                    </w:rPr>
                  </w:pPr>
                  <w:r w:rsidRPr="00333D9D">
                    <w:rPr>
                      <w:rFonts w:cs="Calibri"/>
                      <w:shd w:val="clear" w:color="auto" w:fill="FFFFFF"/>
                    </w:rPr>
                    <w:t xml:space="preserve">Identifying and reporting the key </w:t>
                  </w:r>
                  <w:r w:rsidR="00F318C6">
                    <w:rPr>
                      <w:rFonts w:cs="Calibri"/>
                      <w:shd w:val="clear" w:color="auto" w:fill="FFFFFF"/>
                    </w:rPr>
                    <w:t xml:space="preserve">fruad </w:t>
                  </w:r>
                  <w:r w:rsidRPr="00333D9D">
                    <w:rPr>
                      <w:rFonts w:cs="Calibri"/>
                      <w:shd w:val="clear" w:color="auto" w:fill="FFFFFF"/>
                    </w:rPr>
                    <w:t>trends in various markets</w:t>
                  </w:r>
                </w:p>
                <w:p w:rsidR="004B6E90" w:rsidRPr="00333D9D" w:rsidRDefault="00236F1D" w:rsidP="00333D9D">
                  <w:pPr>
                    <w:numPr>
                      <w:ilvl w:val="0"/>
                      <w:numId w:val="1"/>
                    </w:numPr>
                    <w:spacing w:after="0"/>
                    <w:ind w:left="360"/>
                    <w:rPr>
                      <w:rFonts w:cs="Calibri"/>
                      <w:lang w:val="en-US"/>
                    </w:rPr>
                  </w:pPr>
                  <w:r w:rsidRPr="00333D9D">
                    <w:rPr>
                      <w:rFonts w:cs="Calibri"/>
                    </w:rPr>
                    <w:t>Working on various UPI applications and monitor online transactions to prevent any fraudulent transactions.</w:t>
                  </w:r>
                </w:p>
                <w:p w:rsidR="00E73C48" w:rsidRPr="00333D9D" w:rsidRDefault="00236F1D" w:rsidP="00333D9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60"/>
                    <w:rPr>
                      <w:rFonts w:cs="Calibri"/>
                    </w:rPr>
                  </w:pPr>
                  <w:r w:rsidRPr="00333D9D">
                    <w:rPr>
                      <w:rFonts w:cs="Calibri"/>
                    </w:rPr>
                    <w:t>Providing resolutions for the E-Commerce customers by approving or rejecting the Payment Gateways depending on their eligibility (After thorough review of their business).</w:t>
                  </w:r>
                </w:p>
                <w:p w:rsidR="005F3BD9" w:rsidRPr="005F3BD9" w:rsidRDefault="005F3BD9" w:rsidP="00166ABA">
                  <w:pPr>
                    <w:pStyle w:val="ListParagraph"/>
                    <w:spacing w:after="0" w:line="240" w:lineRule="auto"/>
                    <w:ind w:left="360"/>
                    <w:rPr>
                      <w:rFonts w:ascii="Cambria" w:hAnsi="Cambria"/>
                    </w:rPr>
                  </w:pPr>
                </w:p>
                <w:p w:rsidR="00E73C48" w:rsidRPr="00333D9D" w:rsidRDefault="00D512B5" w:rsidP="00D512B5">
                  <w:pPr>
                    <w:spacing w:after="0" w:line="360" w:lineRule="auto"/>
                    <w:rPr>
                      <w:rFonts w:cs="Calibri"/>
                      <w:b/>
                      <w:color w:val="943634"/>
                      <w:sz w:val="24"/>
                      <w:szCs w:val="24"/>
                      <w:lang w:val="en-US"/>
                    </w:rPr>
                  </w:pPr>
                  <w:r w:rsidRPr="00333D9D">
                    <w:rPr>
                      <w:rFonts w:cs="Calibri"/>
                      <w:b/>
                      <w:sz w:val="28"/>
                      <w:szCs w:val="24"/>
                      <w:u w:val="single"/>
                      <w:lang w:val="en-US"/>
                    </w:rPr>
                    <w:t>W</w:t>
                  </w:r>
                  <w:r w:rsidR="00236F1D" w:rsidRPr="00333D9D">
                    <w:rPr>
                      <w:rFonts w:cs="Calibri"/>
                      <w:b/>
                      <w:sz w:val="28"/>
                      <w:szCs w:val="24"/>
                      <w:u w:val="single"/>
                      <w:lang w:val="en-US"/>
                    </w:rPr>
                    <w:t>IPRO</w:t>
                  </w:r>
                  <w:r w:rsidR="00E73C48" w:rsidRPr="00333D9D">
                    <w:rPr>
                      <w:rFonts w:cs="Calibri"/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333D9D">
                    <w:rPr>
                      <w:rFonts w:cs="Calibri"/>
                      <w:sz w:val="24"/>
                      <w:szCs w:val="24"/>
                      <w:lang w:val="en-US"/>
                    </w:rPr>
                    <w:t>2016 March – 2018 July</w:t>
                  </w:r>
                  <w:r w:rsidR="00236F1D" w:rsidRPr="00333D9D">
                    <w:rPr>
                      <w:rFonts w:cs="Calibri"/>
                      <w:b/>
                      <w:color w:val="943634"/>
                      <w:sz w:val="24"/>
                      <w:szCs w:val="24"/>
                      <w:lang w:val="en-US"/>
                    </w:rPr>
                    <w:br/>
                  </w:r>
                  <w:r w:rsidR="00236F1D" w:rsidRPr="00333D9D">
                    <w:rPr>
                      <w:rFonts w:cs="Calibri"/>
                      <w:b/>
                      <w:color w:val="262626"/>
                      <w:sz w:val="24"/>
                      <w:szCs w:val="24"/>
                      <w:lang w:val="en-US"/>
                    </w:rPr>
                    <w:t>Quality Analyst</w:t>
                  </w:r>
                </w:p>
                <w:p w:rsidR="00236F1D" w:rsidRPr="00333D9D" w:rsidRDefault="00236F1D" w:rsidP="00D512B5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N w:val="0"/>
                    <w:adjustRightInd w:val="0"/>
                    <w:spacing w:after="0"/>
                    <w:rPr>
                      <w:rFonts w:cs="Calibri"/>
                    </w:rPr>
                  </w:pPr>
                  <w:r w:rsidRPr="00333D9D">
                    <w:rPr>
                      <w:rFonts w:cs="Calibri"/>
                    </w:rPr>
                    <w:t>Worked as a Quality Analyst (E-Commerce) and as part of my role I am Responsible</w:t>
                  </w:r>
                  <w:r w:rsidR="00F318C6">
                    <w:rPr>
                      <w:rFonts w:cs="Calibri"/>
                    </w:rPr>
                    <w:t xml:space="preserve"> </w:t>
                  </w:r>
                  <w:r w:rsidRPr="00333D9D">
                    <w:rPr>
                      <w:rFonts w:cs="Calibri"/>
                    </w:rPr>
                    <w:t xml:space="preserve">for conducting manual investigations and to identify fraudsters, enforce GOOGLE product policies, learn spam patterns, and identify product vulnerabilities. </w:t>
                  </w:r>
                </w:p>
                <w:p w:rsidR="00236F1D" w:rsidRPr="00333D9D" w:rsidRDefault="00236F1D" w:rsidP="00D512B5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N w:val="0"/>
                    <w:adjustRightInd w:val="0"/>
                    <w:spacing w:after="0"/>
                    <w:rPr>
                      <w:rFonts w:cs="Calibri"/>
                    </w:rPr>
                  </w:pPr>
                  <w:r w:rsidRPr="00333D9D">
                    <w:rPr>
                      <w:rFonts w:cs="Calibri"/>
                    </w:rPr>
                    <w:t>Perform random audits across the team and give necessary feedback, maintaining the accuracy and provide training sessions.</w:t>
                  </w:r>
                </w:p>
                <w:p w:rsidR="00236F1D" w:rsidRPr="00333D9D" w:rsidRDefault="00236F1D" w:rsidP="00D512B5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N w:val="0"/>
                    <w:adjustRightInd w:val="0"/>
                    <w:spacing w:after="0"/>
                    <w:rPr>
                      <w:rFonts w:cs="Calibri"/>
                    </w:rPr>
                  </w:pPr>
                  <w:r w:rsidRPr="00333D9D">
                    <w:rPr>
                      <w:rFonts w:cs="Calibri"/>
                    </w:rPr>
                    <w:t>Ensure compliance with regulation in the areas of verification and money laundering along the enforcement of Google Wallet policies.</w:t>
                  </w:r>
                </w:p>
                <w:p w:rsidR="00236F1D" w:rsidRPr="00333D9D" w:rsidRDefault="00236F1D" w:rsidP="00D512B5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N w:val="0"/>
                    <w:adjustRightInd w:val="0"/>
                    <w:spacing w:after="0"/>
                    <w:rPr>
                      <w:rFonts w:cs="Calibri"/>
                    </w:rPr>
                  </w:pPr>
                  <w:r w:rsidRPr="00333D9D">
                    <w:rPr>
                      <w:rFonts w:cs="Calibri"/>
                    </w:rPr>
                    <w:t>Worked under various products like Google Wallet which is used across USA and UK. I was one among the pilot batch for Google Pay (Tez).</w:t>
                  </w:r>
                </w:p>
              </w:txbxContent>
            </v:textbox>
          </v:shape>
        </w:pict>
      </w:r>
      <w:r w:rsidRPr="00B324A0">
        <w:rPr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65.15pt;margin-top:-34.25pt;width:.05pt;height:795.75pt;z-index:251657216" o:connectortype="straight" strokecolor="#00b0f0" strokeweight="3pt">
            <v:shadow type="perspective" color="#205867" opacity=".5" offset="1pt" offset2="-1pt"/>
          </v:shape>
        </w:pict>
      </w:r>
      <w:r w:rsidRPr="00B324A0">
        <w:rPr>
          <w:lang w:val="fr-CA" w:eastAsia="fr-CA"/>
        </w:rPr>
        <w:pict>
          <v:shape id="_x0000_s1029" type="#_x0000_t202" style="position:absolute;margin-left:11.7pt;margin-top:100.9pt;width:20.05pt;height:21.05pt;z-index:251654144" filled="f" stroked="f">
            <v:textbox style="mso-next-textbox:#_x0000_s1029">
              <w:txbxContent>
                <w:p w:rsidR="00E73C48" w:rsidRPr="00360D80" w:rsidRDefault="00E73C48" w:rsidP="009A698F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sectPr w:rsidR="005331D0" w:rsidSect="005F3B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8.7pt;height:27.95pt" o:bullet="t">
        <v:imagedata r:id="rId1" o:title=""/>
      </v:shape>
    </w:pict>
  </w:numPicBullet>
  <w:abstractNum w:abstractNumId="0">
    <w:nsid w:val="14791BFA"/>
    <w:multiLevelType w:val="hybridMultilevel"/>
    <w:tmpl w:val="EB8AD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768EC"/>
    <w:multiLevelType w:val="hybridMultilevel"/>
    <w:tmpl w:val="0354E8AC"/>
    <w:lvl w:ilvl="0" w:tplc="6B96B7C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944862"/>
    <w:multiLevelType w:val="hybridMultilevel"/>
    <w:tmpl w:val="C408F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36679"/>
    <w:multiLevelType w:val="hybridMultilevel"/>
    <w:tmpl w:val="16B2F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25052E"/>
    <w:multiLevelType w:val="hybridMultilevel"/>
    <w:tmpl w:val="F11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49A5"/>
    <w:multiLevelType w:val="hybridMultilevel"/>
    <w:tmpl w:val="15E8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44326"/>
    <w:multiLevelType w:val="hybridMultilevel"/>
    <w:tmpl w:val="B2AE5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DUztDQ2NrewMDA0MDdS0lEKTi0uzszPAykwrgUAVZSGGSwAAAA="/>
  </w:docVars>
  <w:rsids>
    <w:rsidRoot w:val="00D1202C"/>
    <w:rsid w:val="00035770"/>
    <w:rsid w:val="00043A71"/>
    <w:rsid w:val="00052CB3"/>
    <w:rsid w:val="00055B3C"/>
    <w:rsid w:val="00076A1C"/>
    <w:rsid w:val="00084229"/>
    <w:rsid w:val="000A394F"/>
    <w:rsid w:val="000C5363"/>
    <w:rsid w:val="001130E6"/>
    <w:rsid w:val="00125092"/>
    <w:rsid w:val="00144390"/>
    <w:rsid w:val="00145613"/>
    <w:rsid w:val="0014662C"/>
    <w:rsid w:val="001557B6"/>
    <w:rsid w:val="00166ABA"/>
    <w:rsid w:val="00196E4C"/>
    <w:rsid w:val="001B1E8E"/>
    <w:rsid w:val="001B62C8"/>
    <w:rsid w:val="001E6DBC"/>
    <w:rsid w:val="002071BD"/>
    <w:rsid w:val="00217F8E"/>
    <w:rsid w:val="0022259E"/>
    <w:rsid w:val="00236F1D"/>
    <w:rsid w:val="00270BFA"/>
    <w:rsid w:val="0028104A"/>
    <w:rsid w:val="00284CC5"/>
    <w:rsid w:val="00287567"/>
    <w:rsid w:val="00292518"/>
    <w:rsid w:val="002B54B3"/>
    <w:rsid w:val="00301D1B"/>
    <w:rsid w:val="003026DC"/>
    <w:rsid w:val="00304BF3"/>
    <w:rsid w:val="003114C4"/>
    <w:rsid w:val="00333D9D"/>
    <w:rsid w:val="00334D16"/>
    <w:rsid w:val="00360D80"/>
    <w:rsid w:val="003D662E"/>
    <w:rsid w:val="003E28D6"/>
    <w:rsid w:val="003F1D11"/>
    <w:rsid w:val="00425B57"/>
    <w:rsid w:val="00454341"/>
    <w:rsid w:val="00486B66"/>
    <w:rsid w:val="00490FC0"/>
    <w:rsid w:val="00493800"/>
    <w:rsid w:val="00495E0B"/>
    <w:rsid w:val="004B6E90"/>
    <w:rsid w:val="004C3258"/>
    <w:rsid w:val="004E7E7B"/>
    <w:rsid w:val="004F2F76"/>
    <w:rsid w:val="00531172"/>
    <w:rsid w:val="005331D0"/>
    <w:rsid w:val="00567536"/>
    <w:rsid w:val="00580A0C"/>
    <w:rsid w:val="0058526C"/>
    <w:rsid w:val="005F3BD9"/>
    <w:rsid w:val="00605EE6"/>
    <w:rsid w:val="00611257"/>
    <w:rsid w:val="00616C22"/>
    <w:rsid w:val="006319AC"/>
    <w:rsid w:val="00642E18"/>
    <w:rsid w:val="006511D4"/>
    <w:rsid w:val="00651AFE"/>
    <w:rsid w:val="00667EF6"/>
    <w:rsid w:val="006746FE"/>
    <w:rsid w:val="00677EF6"/>
    <w:rsid w:val="0068482B"/>
    <w:rsid w:val="006A1BDE"/>
    <w:rsid w:val="006A52BC"/>
    <w:rsid w:val="006C20CA"/>
    <w:rsid w:val="006F232E"/>
    <w:rsid w:val="00716B23"/>
    <w:rsid w:val="00722181"/>
    <w:rsid w:val="00747462"/>
    <w:rsid w:val="00770B95"/>
    <w:rsid w:val="00784734"/>
    <w:rsid w:val="00795548"/>
    <w:rsid w:val="007A473A"/>
    <w:rsid w:val="007B02E2"/>
    <w:rsid w:val="007E054D"/>
    <w:rsid w:val="00801EDF"/>
    <w:rsid w:val="00811662"/>
    <w:rsid w:val="00836D57"/>
    <w:rsid w:val="00841854"/>
    <w:rsid w:val="00890D23"/>
    <w:rsid w:val="00912E31"/>
    <w:rsid w:val="00980C94"/>
    <w:rsid w:val="009A698F"/>
    <w:rsid w:val="009A6DA5"/>
    <w:rsid w:val="009D2748"/>
    <w:rsid w:val="00A42C04"/>
    <w:rsid w:val="00A8569A"/>
    <w:rsid w:val="00A9348B"/>
    <w:rsid w:val="00AC0C91"/>
    <w:rsid w:val="00AC6B34"/>
    <w:rsid w:val="00AD0208"/>
    <w:rsid w:val="00AE5014"/>
    <w:rsid w:val="00B04CC1"/>
    <w:rsid w:val="00B1022E"/>
    <w:rsid w:val="00B10362"/>
    <w:rsid w:val="00B316B4"/>
    <w:rsid w:val="00B324A0"/>
    <w:rsid w:val="00B33086"/>
    <w:rsid w:val="00B921B2"/>
    <w:rsid w:val="00BD0A97"/>
    <w:rsid w:val="00C03063"/>
    <w:rsid w:val="00C03524"/>
    <w:rsid w:val="00C0378E"/>
    <w:rsid w:val="00C03A45"/>
    <w:rsid w:val="00C7711A"/>
    <w:rsid w:val="00CB1F0B"/>
    <w:rsid w:val="00CB40B2"/>
    <w:rsid w:val="00CB6F4B"/>
    <w:rsid w:val="00CE5D2E"/>
    <w:rsid w:val="00D1202C"/>
    <w:rsid w:val="00D34084"/>
    <w:rsid w:val="00D512B5"/>
    <w:rsid w:val="00D604B5"/>
    <w:rsid w:val="00D625B1"/>
    <w:rsid w:val="00D81DDA"/>
    <w:rsid w:val="00DC44D3"/>
    <w:rsid w:val="00DD4EFB"/>
    <w:rsid w:val="00DF3EEC"/>
    <w:rsid w:val="00E02D2F"/>
    <w:rsid w:val="00E1596A"/>
    <w:rsid w:val="00E3171D"/>
    <w:rsid w:val="00E35B70"/>
    <w:rsid w:val="00E408BF"/>
    <w:rsid w:val="00E73C48"/>
    <w:rsid w:val="00EC017F"/>
    <w:rsid w:val="00EC426E"/>
    <w:rsid w:val="00EE1222"/>
    <w:rsid w:val="00F001BB"/>
    <w:rsid w:val="00F12E9F"/>
    <w:rsid w:val="00F318C6"/>
    <w:rsid w:val="00F5355B"/>
    <w:rsid w:val="00F5490F"/>
    <w:rsid w:val="00F62AE7"/>
    <w:rsid w:val="00FB2F81"/>
    <w:rsid w:val="00FC1149"/>
    <w:rsid w:val="00FE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D0"/>
    <w:pPr>
      <w:spacing w:after="200" w:line="276" w:lineRule="auto"/>
    </w:pPr>
    <w:rPr>
      <w:noProof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D23"/>
    <w:rPr>
      <w:rFonts w:ascii="Tahoma" w:hAnsi="Tahoma" w:cs="Tahoma"/>
      <w:noProof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890D23"/>
    <w:pPr>
      <w:ind w:left="720"/>
      <w:contextualSpacing/>
    </w:pPr>
  </w:style>
  <w:style w:type="character" w:customStyle="1" w:styleId="hps">
    <w:name w:val="hps"/>
    <w:basedOn w:val="DefaultParagraphFont"/>
    <w:rsid w:val="00B1022E"/>
  </w:style>
  <w:style w:type="paragraph" w:styleId="NoSpacing">
    <w:name w:val="No Spacing"/>
    <w:uiPriority w:val="1"/>
    <w:qFormat/>
    <w:rsid w:val="00144390"/>
    <w:rPr>
      <w:noProof/>
      <w:sz w:val="22"/>
      <w:szCs w:val="22"/>
      <w:lang w:val="fr-FR"/>
    </w:rPr>
  </w:style>
  <w:style w:type="character" w:styleId="Hyperlink">
    <w:name w:val="Hyperlink"/>
    <w:uiPriority w:val="99"/>
    <w:unhideWhenUsed/>
    <w:rsid w:val="00DC44D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44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1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rudha.600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9463580-4DD8-4439-BD8C-804D9673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cp:lastPrinted>2019-10-15T19:48:00Z</cp:lastPrinted>
  <dcterms:created xsi:type="dcterms:W3CDTF">2020-11-30T14:28:00Z</dcterms:created>
  <dcterms:modified xsi:type="dcterms:W3CDTF">2020-11-30T14:28:00Z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-238151383</vt:i4>
  </property>
</Properties>
</file>