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DF49" w14:textId="77777777" w:rsidR="00DD566D" w:rsidRDefault="00337B0C">
      <w:pPr>
        <w:pBdr>
          <w:left w:val="single" w:sz="4" w:space="4" w:color="000000"/>
          <w:bottom w:val="single" w:sz="4" w:space="1" w:color="000000"/>
        </w:pBdr>
        <w:shd w:val="clear" w:color="auto" w:fill="B3B3B3"/>
        <w:jc w:val="center"/>
        <w:rPr>
          <w:rFonts w:ascii="Arial" w:eastAsia="Arial" w:hAnsi="Arial" w:cs="Arial"/>
          <w:b/>
          <w:smallCaps/>
        </w:rPr>
      </w:pPr>
      <w:r>
        <w:rPr>
          <w:rFonts w:ascii="Arial" w:eastAsia="Arial" w:hAnsi="Arial" w:cs="Arial"/>
          <w:b/>
          <w:smallCaps/>
        </w:rPr>
        <w:t>Professional Summary</w:t>
      </w:r>
      <w:r>
        <w:rPr>
          <w:rFonts w:ascii="Arial" w:eastAsia="Arial" w:hAnsi="Arial" w:cs="Arial"/>
          <w:smallCaps/>
          <w:color w:val="000000"/>
          <w:sz w:val="40"/>
          <w:szCs w:val="40"/>
        </w:rPr>
        <w:tab/>
      </w:r>
    </w:p>
    <w:p w14:paraId="5FA9C7E3" w14:textId="4E093FA6"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Having </w:t>
      </w:r>
      <w:r w:rsidR="00163D65">
        <w:rPr>
          <w:rFonts w:ascii="Calibri" w:eastAsia="Calibri" w:hAnsi="Calibri" w:cs="Calibri"/>
          <w:color w:val="000000"/>
          <w:sz w:val="22"/>
          <w:szCs w:val="22"/>
        </w:rPr>
        <w:t>2</w:t>
      </w:r>
      <w:r>
        <w:rPr>
          <w:rFonts w:ascii="Calibri" w:eastAsia="Calibri" w:hAnsi="Calibri" w:cs="Calibri"/>
          <w:color w:val="000000"/>
          <w:sz w:val="22"/>
          <w:szCs w:val="22"/>
        </w:rPr>
        <w:t xml:space="preserve"> years of experience in Salesforce </w:t>
      </w:r>
      <w:r w:rsidR="001935D8">
        <w:rPr>
          <w:rFonts w:ascii="Calibri" w:eastAsia="Calibri" w:hAnsi="Calibri" w:cs="Calibri"/>
          <w:color w:val="000000"/>
          <w:sz w:val="22"/>
          <w:szCs w:val="22"/>
        </w:rPr>
        <w:t>Development</w:t>
      </w:r>
      <w:r w:rsidR="001935D8">
        <w:rPr>
          <w:rFonts w:ascii="Calibri" w:eastAsia="Calibri" w:hAnsi="Calibri" w:cs="Calibri"/>
          <w:color w:val="000000"/>
          <w:sz w:val="22"/>
          <w:szCs w:val="22"/>
        </w:rPr>
        <w:t>, A</w:t>
      </w:r>
      <w:r>
        <w:rPr>
          <w:rFonts w:ascii="Calibri" w:eastAsia="Calibri" w:hAnsi="Calibri" w:cs="Calibri"/>
          <w:color w:val="000000"/>
          <w:sz w:val="22"/>
          <w:szCs w:val="22"/>
        </w:rPr>
        <w:t>dministration</w:t>
      </w:r>
      <w:r w:rsidR="001935D8">
        <w:rPr>
          <w:rFonts w:ascii="Calibri" w:eastAsia="Calibri" w:hAnsi="Calibri" w:cs="Calibri"/>
          <w:color w:val="000000"/>
          <w:sz w:val="22"/>
          <w:szCs w:val="22"/>
        </w:rPr>
        <w:t xml:space="preserve"> </w:t>
      </w:r>
      <w:r>
        <w:rPr>
          <w:rFonts w:ascii="Calibri" w:eastAsia="Calibri" w:hAnsi="Calibri" w:cs="Calibri"/>
          <w:color w:val="000000"/>
          <w:sz w:val="22"/>
          <w:szCs w:val="22"/>
        </w:rPr>
        <w:t>&amp; Functional testing.</w:t>
      </w:r>
    </w:p>
    <w:p w14:paraId="0F663D8A"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Strong Experience in Testing of CRM(Salesforce) applications, Web based and Web services testing.</w:t>
      </w:r>
    </w:p>
    <w:p w14:paraId="60538417"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Strong Experience in SFDC development using Apex classes and Triggers, Visualforce, For Controllers, Extensions, SOQL, SOSL.</w:t>
      </w:r>
    </w:p>
    <w:p w14:paraId="7EFF3F97"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Strong Experience in Object Oriented Languages like APEX </w:t>
      </w:r>
    </w:p>
    <w:p w14:paraId="213790DF"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Having knowledge on Web Technologies like HTML, CSS.</w:t>
      </w:r>
    </w:p>
    <w:p w14:paraId="6BBD8F27"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Strong Experience on various salesforce.com standard objects like Accounts, Contacts, Opportunities, Products, Cases, Leads, Campaigns, custom objects, Reports and Dashboards.</w:t>
      </w:r>
    </w:p>
    <w:p w14:paraId="6229CAB2"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Strong Experience in Creating Roles, Profiles, Email Services, Page Layouts, Validation rules, Workflow Events, Actions, Assignment Rules and Approval process.</w:t>
      </w:r>
    </w:p>
    <w:p w14:paraId="7851EE7F" w14:textId="4BD7D9B3" w:rsidR="00DD566D" w:rsidRPr="00016DA2"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Strong Experience in building custom applications that includes administration, configuration, with Salesforce.com platform.</w:t>
      </w:r>
    </w:p>
    <w:p w14:paraId="2A5258E2" w14:textId="77777777" w:rsidR="00016DA2" w:rsidRPr="00016DA2" w:rsidRDefault="00016DA2" w:rsidP="00016DA2">
      <w:pPr>
        <w:numPr>
          <w:ilvl w:val="0"/>
          <w:numId w:val="1"/>
        </w:numPr>
        <w:pBdr>
          <w:top w:val="nil"/>
          <w:left w:val="nil"/>
          <w:bottom w:val="nil"/>
          <w:right w:val="nil"/>
          <w:between w:val="nil"/>
        </w:pBdr>
        <w:spacing w:after="0"/>
        <w:jc w:val="both"/>
        <w:rPr>
          <w:rFonts w:ascii="Calibri" w:eastAsia="Calibri" w:hAnsi="Calibri" w:cs="Calibri"/>
          <w:color w:val="000000"/>
          <w:sz w:val="22"/>
          <w:szCs w:val="22"/>
        </w:rPr>
      </w:pPr>
      <w:r w:rsidRPr="00016DA2">
        <w:rPr>
          <w:rFonts w:ascii="Calibri" w:eastAsia="Calibri" w:hAnsi="Calibri" w:cs="Calibri"/>
          <w:color w:val="000000"/>
          <w:sz w:val="22"/>
          <w:szCs w:val="22"/>
        </w:rPr>
        <w:t>Good knowledge of SFDC lightning aura component.</w:t>
      </w:r>
    </w:p>
    <w:p w14:paraId="3428A0E2" w14:textId="77777777" w:rsidR="00016DA2" w:rsidRPr="00016DA2" w:rsidRDefault="00016DA2" w:rsidP="00016DA2">
      <w:pPr>
        <w:numPr>
          <w:ilvl w:val="0"/>
          <w:numId w:val="1"/>
        </w:numPr>
        <w:spacing w:after="0"/>
        <w:jc w:val="both"/>
        <w:rPr>
          <w:rFonts w:ascii="Calibri" w:eastAsia="Calibri" w:hAnsi="Calibri" w:cs="Calibri"/>
          <w:color w:val="000000"/>
          <w:sz w:val="22"/>
          <w:szCs w:val="22"/>
        </w:rPr>
      </w:pPr>
      <w:r w:rsidRPr="00016DA2">
        <w:rPr>
          <w:rFonts w:ascii="Calibri" w:eastAsia="Calibri" w:hAnsi="Calibri" w:cs="Calibri"/>
          <w:color w:val="000000"/>
          <w:sz w:val="22"/>
          <w:szCs w:val="22"/>
        </w:rPr>
        <w:t>Good knowledge in Aura Component, Component Events, Application Events, Standard events, Lighting layouts, Modal viewer, Standard controller, Lighting tabs, Extension, Quick Actions, Lightning Navigation, Lightning data table, Lightning out, Lightning components in VF page, Record form, Record edit form</w:t>
      </w:r>
    </w:p>
    <w:p w14:paraId="15B0BC38" w14:textId="77777777" w:rsidR="00016DA2" w:rsidRPr="00016DA2" w:rsidRDefault="00016DA2" w:rsidP="00016DA2">
      <w:pPr>
        <w:numPr>
          <w:ilvl w:val="0"/>
          <w:numId w:val="1"/>
        </w:numPr>
        <w:pBdr>
          <w:top w:val="nil"/>
          <w:left w:val="nil"/>
          <w:bottom w:val="nil"/>
          <w:right w:val="nil"/>
          <w:between w:val="nil"/>
        </w:pBdr>
        <w:spacing w:after="0" w:line="256" w:lineRule="auto"/>
        <w:rPr>
          <w:rFonts w:ascii="Calibri" w:eastAsia="Calibri" w:hAnsi="Calibri" w:cs="Calibri"/>
          <w:color w:val="000000"/>
          <w:sz w:val="22"/>
          <w:szCs w:val="22"/>
        </w:rPr>
      </w:pPr>
      <w:r w:rsidRPr="00016DA2">
        <w:rPr>
          <w:rFonts w:ascii="Calibri" w:eastAsia="Calibri" w:hAnsi="Calibri" w:cs="Calibri"/>
          <w:color w:val="000000"/>
          <w:sz w:val="22"/>
          <w:szCs w:val="22"/>
        </w:rPr>
        <w:t>Having knowledge of SLDS.</w:t>
      </w:r>
    </w:p>
    <w:p w14:paraId="7A376430"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Involved in Manual/Functional testing at different stages of testing life cycle – BAT, Integration, Regression, Stage and Production smoke testing.</w:t>
      </w:r>
    </w:p>
    <w:p w14:paraId="3A0B6E90" w14:textId="0215A00E"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Played instrumental role in designing Test Scenario’s, Test Scripts and </w:t>
      </w:r>
      <w:r w:rsidR="00163D65">
        <w:rPr>
          <w:rFonts w:ascii="Calibri" w:eastAsia="Calibri" w:hAnsi="Calibri" w:cs="Calibri"/>
          <w:color w:val="000000"/>
          <w:sz w:val="22"/>
          <w:szCs w:val="22"/>
        </w:rPr>
        <w:t>analyzing</w:t>
      </w:r>
      <w:r>
        <w:rPr>
          <w:rFonts w:ascii="Calibri" w:eastAsia="Calibri" w:hAnsi="Calibri" w:cs="Calibri"/>
          <w:sz w:val="22"/>
          <w:szCs w:val="22"/>
        </w:rPr>
        <w:t xml:space="preserve">. </w:t>
      </w:r>
    </w:p>
    <w:p w14:paraId="639D5E28" w14:textId="616584AA"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Have good knowledge on SDLC&amp; </w:t>
      </w:r>
      <w:r w:rsidR="00163D65">
        <w:rPr>
          <w:rFonts w:ascii="Calibri" w:eastAsia="Calibri" w:hAnsi="Calibri" w:cs="Calibri"/>
          <w:color w:val="000000"/>
          <w:sz w:val="22"/>
          <w:szCs w:val="22"/>
        </w:rPr>
        <w:t>STLC, and</w:t>
      </w:r>
      <w:r>
        <w:rPr>
          <w:rFonts w:ascii="Calibri" w:eastAsia="Calibri" w:hAnsi="Calibri" w:cs="Calibri"/>
          <w:color w:val="000000"/>
          <w:sz w:val="22"/>
          <w:szCs w:val="22"/>
        </w:rPr>
        <w:t xml:space="preserve"> Project Management tools like Mingle and Microsoft Azure. Well acquainted with different software engineering methodologies like Agile, Scrum, Continuous Delivery and Continuous </w:t>
      </w:r>
      <w:r w:rsidR="00163D65">
        <w:rPr>
          <w:rFonts w:ascii="Calibri" w:eastAsia="Calibri" w:hAnsi="Calibri" w:cs="Calibri"/>
          <w:color w:val="000000"/>
          <w:sz w:val="22"/>
          <w:szCs w:val="22"/>
        </w:rPr>
        <w:t>Integration (</w:t>
      </w:r>
      <w:r>
        <w:rPr>
          <w:rFonts w:ascii="Calibri" w:eastAsia="Calibri" w:hAnsi="Calibri" w:cs="Calibri"/>
          <w:color w:val="000000"/>
          <w:sz w:val="22"/>
          <w:szCs w:val="22"/>
        </w:rPr>
        <w:t>CD/CI) and Waterfall methodologies.</w:t>
      </w:r>
    </w:p>
    <w:p w14:paraId="27320830"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Established thriving record of dedication and quality with strong functional and technical skills and knowledge.</w:t>
      </w:r>
    </w:p>
    <w:p w14:paraId="4570E33E"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Proven to take up work in challenging timelines with effective quality of delivery on time.</w:t>
      </w:r>
    </w:p>
    <w:p w14:paraId="16CA9825" w14:textId="77777777" w:rsidR="00DD566D" w:rsidRDefault="00337B0C">
      <w:pPr>
        <w:numPr>
          <w:ilvl w:val="0"/>
          <w:numId w:val="1"/>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 xml:space="preserve">A dynamic, hardworking, proactive, individual with good leadership skills and an aptitude to quickly adapt to new methodologies and grasp the things easily. A complete team player, adaptable in building and motivating teams, maximizing individual and group performance. </w:t>
      </w:r>
    </w:p>
    <w:p w14:paraId="753B7604" w14:textId="77777777" w:rsidR="00DD566D" w:rsidRDefault="00DD566D">
      <w:pPr>
        <w:jc w:val="both"/>
        <w:rPr>
          <w:rFonts w:ascii="Arial" w:eastAsia="Arial" w:hAnsi="Arial" w:cs="Arial"/>
          <w:sz w:val="20"/>
          <w:szCs w:val="20"/>
        </w:rPr>
      </w:pPr>
    </w:p>
    <w:p w14:paraId="052B6899" w14:textId="77777777" w:rsidR="00DD566D" w:rsidRDefault="00337B0C">
      <w:pPr>
        <w:pBdr>
          <w:left w:val="single" w:sz="4" w:space="4" w:color="000000"/>
          <w:bottom w:val="single" w:sz="4" w:space="1" w:color="000000"/>
        </w:pBdr>
        <w:shd w:val="clear" w:color="auto" w:fill="B3B3B3"/>
        <w:jc w:val="center"/>
        <w:rPr>
          <w:rFonts w:ascii="Arial" w:eastAsia="Arial" w:hAnsi="Arial" w:cs="Arial"/>
          <w:b/>
          <w:smallCaps/>
        </w:rPr>
      </w:pPr>
      <w:r>
        <w:rPr>
          <w:rFonts w:ascii="Arial" w:eastAsia="Arial" w:hAnsi="Arial" w:cs="Arial"/>
          <w:b/>
          <w:smallCaps/>
        </w:rPr>
        <w:t>Technical Expertise</w:t>
      </w:r>
    </w:p>
    <w:p w14:paraId="6D5873D8"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Salesforce.com Development</w:t>
      </w:r>
    </w:p>
    <w:p w14:paraId="7561237F" w14:textId="77777777" w:rsidR="00DD566D" w:rsidRDefault="00337B0C">
      <w:pPr>
        <w:numPr>
          <w:ilvl w:val="0"/>
          <w:numId w:val="1"/>
        </w:numPr>
        <w:pBdr>
          <w:top w:val="nil"/>
          <w:left w:val="nil"/>
          <w:bottom w:val="nil"/>
          <w:right w:val="nil"/>
          <w:between w:val="nil"/>
        </w:pBdr>
        <w:spacing w:after="0"/>
        <w:jc w:val="both"/>
        <w:rPr>
          <w:sz w:val="22"/>
          <w:szCs w:val="22"/>
        </w:rPr>
      </w:pPr>
      <w:r>
        <w:rPr>
          <w:rFonts w:ascii="Calibri" w:eastAsia="Calibri" w:hAnsi="Calibri" w:cs="Calibri"/>
          <w:sz w:val="22"/>
          <w:szCs w:val="22"/>
        </w:rPr>
        <w:t xml:space="preserve">Salesforce Administration </w:t>
      </w:r>
    </w:p>
    <w:p w14:paraId="2A9BAD0F" w14:textId="77777777" w:rsidR="00DD566D" w:rsidRDefault="00337B0C">
      <w:pPr>
        <w:numPr>
          <w:ilvl w:val="0"/>
          <w:numId w:val="1"/>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Functional Testing</w:t>
      </w:r>
    </w:p>
    <w:p w14:paraId="314ADDE9" w14:textId="77777777" w:rsidR="00DD566D" w:rsidRDefault="00337B0C">
      <w:pPr>
        <w:numPr>
          <w:ilvl w:val="0"/>
          <w:numId w:val="1"/>
        </w:numPr>
        <w:pBdr>
          <w:top w:val="nil"/>
          <w:left w:val="nil"/>
          <w:bottom w:val="nil"/>
          <w:right w:val="nil"/>
          <w:between w:val="nil"/>
        </w:pBdr>
        <w:spacing w:after="0"/>
        <w:jc w:val="both"/>
        <w:rPr>
          <w:b/>
          <w:color w:val="000000"/>
          <w:sz w:val="22"/>
          <w:szCs w:val="22"/>
          <w:u w:val="single"/>
        </w:rPr>
      </w:pPr>
      <w:r>
        <w:rPr>
          <w:rFonts w:ascii="Calibri" w:eastAsia="Calibri" w:hAnsi="Calibri" w:cs="Calibri"/>
          <w:color w:val="000000"/>
          <w:sz w:val="22"/>
          <w:szCs w:val="22"/>
        </w:rPr>
        <w:t>Enterprise and Cloud Domain</w:t>
      </w:r>
    </w:p>
    <w:p w14:paraId="202FF5BC" w14:textId="77777777" w:rsidR="00DD566D" w:rsidRDefault="00DD566D">
      <w:pPr>
        <w:pBdr>
          <w:top w:val="nil"/>
          <w:left w:val="nil"/>
          <w:bottom w:val="nil"/>
          <w:right w:val="nil"/>
          <w:between w:val="nil"/>
        </w:pBdr>
        <w:spacing w:after="0"/>
        <w:ind w:left="720" w:hanging="720"/>
        <w:jc w:val="both"/>
        <w:rPr>
          <w:rFonts w:ascii="Calibri" w:eastAsia="Calibri" w:hAnsi="Calibri" w:cs="Calibri"/>
          <w:color w:val="000000"/>
          <w:sz w:val="22"/>
          <w:szCs w:val="22"/>
        </w:rPr>
      </w:pPr>
    </w:p>
    <w:p w14:paraId="6AF2E8B6" w14:textId="77777777" w:rsidR="00DD566D" w:rsidRDefault="00DD566D">
      <w:pPr>
        <w:pBdr>
          <w:top w:val="nil"/>
          <w:left w:val="nil"/>
          <w:bottom w:val="nil"/>
          <w:right w:val="nil"/>
          <w:between w:val="nil"/>
        </w:pBdr>
        <w:spacing w:after="0"/>
        <w:ind w:left="720" w:hanging="720"/>
        <w:jc w:val="both"/>
        <w:rPr>
          <w:rFonts w:ascii="Calibri" w:eastAsia="Calibri" w:hAnsi="Calibri" w:cs="Calibri"/>
          <w:color w:val="000000"/>
          <w:sz w:val="22"/>
          <w:szCs w:val="22"/>
        </w:rPr>
      </w:pPr>
    </w:p>
    <w:p w14:paraId="155184F7" w14:textId="77777777" w:rsidR="00DD566D" w:rsidRDefault="00337B0C">
      <w:pPr>
        <w:pBdr>
          <w:left w:val="single" w:sz="4" w:space="4" w:color="000000"/>
          <w:bottom w:val="single" w:sz="4" w:space="1" w:color="000000"/>
        </w:pBdr>
        <w:shd w:val="clear" w:color="auto" w:fill="B3B3B3"/>
        <w:jc w:val="center"/>
        <w:rPr>
          <w:rFonts w:ascii="Arial" w:eastAsia="Arial" w:hAnsi="Arial" w:cs="Arial"/>
          <w:b/>
          <w:smallCaps/>
        </w:rPr>
      </w:pPr>
      <w:r>
        <w:rPr>
          <w:rFonts w:ascii="Arial" w:eastAsia="Arial" w:hAnsi="Arial" w:cs="Arial"/>
          <w:b/>
          <w:smallCaps/>
        </w:rPr>
        <w:lastRenderedPageBreak/>
        <w:t>Professional Experience</w:t>
      </w:r>
    </w:p>
    <w:tbl>
      <w:tblPr>
        <w:tblStyle w:val="a"/>
        <w:tblW w:w="9506" w:type="dxa"/>
        <w:tblInd w:w="-15" w:type="dxa"/>
        <w:tblLayout w:type="fixed"/>
        <w:tblLook w:val="0000" w:firstRow="0" w:lastRow="0" w:firstColumn="0" w:lastColumn="0" w:noHBand="0" w:noVBand="0"/>
      </w:tblPr>
      <w:tblGrid>
        <w:gridCol w:w="3673"/>
        <w:gridCol w:w="3351"/>
        <w:gridCol w:w="2482"/>
      </w:tblGrid>
      <w:tr w:rsidR="00DD566D" w14:paraId="40B7517F" w14:textId="77777777">
        <w:tc>
          <w:tcPr>
            <w:tcW w:w="3673" w:type="dxa"/>
            <w:tcBorders>
              <w:top w:val="single" w:sz="4" w:space="0" w:color="C0C0C0"/>
              <w:left w:val="single" w:sz="4" w:space="0" w:color="C0C0C0"/>
              <w:bottom w:val="single" w:sz="4" w:space="0" w:color="C0C0C0"/>
            </w:tcBorders>
            <w:shd w:val="clear" w:color="auto" w:fill="CCCCCC"/>
            <w:vAlign w:val="center"/>
          </w:tcPr>
          <w:p w14:paraId="7366A775" w14:textId="77777777" w:rsidR="00DD566D" w:rsidRDefault="00337B0C">
            <w:pPr>
              <w:jc w:val="center"/>
              <w:rPr>
                <w:rFonts w:ascii="Arial" w:eastAsia="Arial" w:hAnsi="Arial" w:cs="Arial"/>
                <w:b/>
                <w:sz w:val="20"/>
                <w:szCs w:val="20"/>
              </w:rPr>
            </w:pPr>
            <w:r>
              <w:rPr>
                <w:rFonts w:ascii="Arial" w:eastAsia="Arial" w:hAnsi="Arial" w:cs="Arial"/>
                <w:b/>
                <w:sz w:val="20"/>
                <w:szCs w:val="20"/>
              </w:rPr>
              <w:t>Company</w:t>
            </w:r>
          </w:p>
        </w:tc>
        <w:tc>
          <w:tcPr>
            <w:tcW w:w="3351" w:type="dxa"/>
            <w:tcBorders>
              <w:top w:val="single" w:sz="4" w:space="0" w:color="C0C0C0"/>
              <w:left w:val="single" w:sz="4" w:space="0" w:color="C0C0C0"/>
              <w:bottom w:val="single" w:sz="4" w:space="0" w:color="C0C0C0"/>
            </w:tcBorders>
            <w:shd w:val="clear" w:color="auto" w:fill="CCCCCC"/>
            <w:vAlign w:val="center"/>
          </w:tcPr>
          <w:p w14:paraId="44332864" w14:textId="77777777" w:rsidR="00DD566D" w:rsidRDefault="00337B0C">
            <w:pPr>
              <w:jc w:val="center"/>
              <w:rPr>
                <w:rFonts w:ascii="Arial" w:eastAsia="Arial" w:hAnsi="Arial" w:cs="Arial"/>
                <w:b/>
                <w:sz w:val="20"/>
                <w:szCs w:val="20"/>
              </w:rPr>
            </w:pPr>
            <w:r>
              <w:rPr>
                <w:rFonts w:ascii="Arial" w:eastAsia="Arial" w:hAnsi="Arial" w:cs="Arial"/>
                <w:b/>
                <w:sz w:val="20"/>
                <w:szCs w:val="20"/>
              </w:rPr>
              <w:t>Designation</w:t>
            </w:r>
          </w:p>
        </w:tc>
        <w:tc>
          <w:tcPr>
            <w:tcW w:w="2482" w:type="dxa"/>
            <w:tcBorders>
              <w:top w:val="single" w:sz="4" w:space="0" w:color="C0C0C0"/>
              <w:left w:val="single" w:sz="4" w:space="0" w:color="C0C0C0"/>
              <w:bottom w:val="single" w:sz="4" w:space="0" w:color="C0C0C0"/>
              <w:right w:val="single" w:sz="4" w:space="0" w:color="C0C0C0"/>
            </w:tcBorders>
            <w:shd w:val="clear" w:color="auto" w:fill="CCCCCC"/>
          </w:tcPr>
          <w:p w14:paraId="79A16BF3" w14:textId="77777777" w:rsidR="00DD566D" w:rsidRDefault="00337B0C">
            <w:pPr>
              <w:jc w:val="center"/>
              <w:rPr>
                <w:rFonts w:ascii="Arial" w:eastAsia="Arial" w:hAnsi="Arial" w:cs="Arial"/>
                <w:b/>
                <w:sz w:val="20"/>
                <w:szCs w:val="20"/>
              </w:rPr>
            </w:pPr>
            <w:r>
              <w:rPr>
                <w:rFonts w:ascii="Arial" w:eastAsia="Arial" w:hAnsi="Arial" w:cs="Arial"/>
                <w:b/>
                <w:sz w:val="20"/>
                <w:szCs w:val="20"/>
              </w:rPr>
              <w:t>Duration</w:t>
            </w:r>
          </w:p>
        </w:tc>
      </w:tr>
      <w:tr w:rsidR="00DD566D" w14:paraId="753A6E00" w14:textId="77777777">
        <w:tc>
          <w:tcPr>
            <w:tcW w:w="3673" w:type="dxa"/>
            <w:tcBorders>
              <w:top w:val="single" w:sz="4" w:space="0" w:color="C0C0C0"/>
              <w:left w:val="single" w:sz="4" w:space="0" w:color="C0C0C0"/>
              <w:bottom w:val="single" w:sz="4" w:space="0" w:color="C0C0C0"/>
            </w:tcBorders>
          </w:tcPr>
          <w:p w14:paraId="53BE57AB" w14:textId="77777777" w:rsidR="00DD566D" w:rsidRDefault="00337B0C">
            <w:pPr>
              <w:jc w:val="center"/>
              <w:rPr>
                <w:rFonts w:ascii="Calibri" w:eastAsia="Calibri" w:hAnsi="Calibri" w:cs="Calibri"/>
                <w:sz w:val="22"/>
                <w:szCs w:val="22"/>
              </w:rPr>
            </w:pPr>
            <w:proofErr w:type="spellStart"/>
            <w:r>
              <w:rPr>
                <w:rFonts w:ascii="Calibri" w:eastAsia="Calibri" w:hAnsi="Calibri" w:cs="Calibri"/>
                <w:sz w:val="22"/>
                <w:szCs w:val="22"/>
              </w:rPr>
              <w:t>ClicQA</w:t>
            </w:r>
            <w:proofErr w:type="spellEnd"/>
          </w:p>
        </w:tc>
        <w:tc>
          <w:tcPr>
            <w:tcW w:w="3351" w:type="dxa"/>
            <w:tcBorders>
              <w:top w:val="single" w:sz="4" w:space="0" w:color="C0C0C0"/>
              <w:left w:val="single" w:sz="4" w:space="0" w:color="C0C0C0"/>
              <w:bottom w:val="single" w:sz="4" w:space="0" w:color="C0C0C0"/>
            </w:tcBorders>
          </w:tcPr>
          <w:p w14:paraId="48360F7D" w14:textId="77777777" w:rsidR="00DD566D" w:rsidRDefault="00337B0C">
            <w:pPr>
              <w:jc w:val="center"/>
              <w:rPr>
                <w:rFonts w:ascii="Calibri" w:eastAsia="Calibri" w:hAnsi="Calibri" w:cs="Calibri"/>
                <w:sz w:val="22"/>
                <w:szCs w:val="22"/>
              </w:rPr>
            </w:pPr>
            <w:r>
              <w:rPr>
                <w:rFonts w:ascii="Calibri" w:eastAsia="Calibri" w:hAnsi="Calibri" w:cs="Calibri"/>
                <w:sz w:val="22"/>
                <w:szCs w:val="22"/>
              </w:rPr>
              <w:t>Associate Software Engineer</w:t>
            </w:r>
          </w:p>
        </w:tc>
        <w:tc>
          <w:tcPr>
            <w:tcW w:w="2482" w:type="dxa"/>
            <w:tcBorders>
              <w:top w:val="single" w:sz="4" w:space="0" w:color="C0C0C0"/>
              <w:left w:val="single" w:sz="4" w:space="0" w:color="C0C0C0"/>
              <w:bottom w:val="single" w:sz="4" w:space="0" w:color="C0C0C0"/>
              <w:right w:val="single" w:sz="4" w:space="0" w:color="C0C0C0"/>
            </w:tcBorders>
          </w:tcPr>
          <w:p w14:paraId="5CFD1C7A" w14:textId="77777777" w:rsidR="00DD566D" w:rsidRDefault="00337B0C">
            <w:pPr>
              <w:jc w:val="center"/>
              <w:rPr>
                <w:rFonts w:ascii="Calibri" w:eastAsia="Calibri" w:hAnsi="Calibri" w:cs="Calibri"/>
                <w:sz w:val="22"/>
                <w:szCs w:val="22"/>
              </w:rPr>
            </w:pPr>
            <w:r>
              <w:rPr>
                <w:rFonts w:ascii="Calibri" w:eastAsia="Calibri" w:hAnsi="Calibri" w:cs="Calibri"/>
                <w:sz w:val="22"/>
                <w:szCs w:val="22"/>
              </w:rPr>
              <w:t>2019(Jun) to Present</w:t>
            </w:r>
          </w:p>
        </w:tc>
      </w:tr>
      <w:tr w:rsidR="00DD566D" w14:paraId="6B4C92E2" w14:textId="77777777">
        <w:tc>
          <w:tcPr>
            <w:tcW w:w="3673" w:type="dxa"/>
            <w:tcBorders>
              <w:top w:val="single" w:sz="4" w:space="0" w:color="C0C0C0"/>
              <w:left w:val="single" w:sz="4" w:space="0" w:color="C0C0C0"/>
              <w:bottom w:val="single" w:sz="4" w:space="0" w:color="C0C0C0"/>
            </w:tcBorders>
          </w:tcPr>
          <w:p w14:paraId="5D9AF59A" w14:textId="77777777" w:rsidR="00DD566D" w:rsidRDefault="00337B0C">
            <w:pPr>
              <w:jc w:val="center"/>
              <w:rPr>
                <w:rFonts w:ascii="Calibri" w:eastAsia="Calibri" w:hAnsi="Calibri" w:cs="Calibri"/>
                <w:sz w:val="22"/>
                <w:szCs w:val="22"/>
              </w:rPr>
            </w:pPr>
            <w:proofErr w:type="spellStart"/>
            <w:r>
              <w:rPr>
                <w:rFonts w:ascii="Calibri" w:eastAsia="Calibri" w:hAnsi="Calibri" w:cs="Calibri"/>
                <w:sz w:val="22"/>
                <w:szCs w:val="22"/>
              </w:rPr>
              <w:t>ClicQA</w:t>
            </w:r>
            <w:proofErr w:type="spellEnd"/>
          </w:p>
        </w:tc>
        <w:tc>
          <w:tcPr>
            <w:tcW w:w="3351" w:type="dxa"/>
            <w:tcBorders>
              <w:top w:val="single" w:sz="4" w:space="0" w:color="C0C0C0"/>
              <w:left w:val="single" w:sz="4" w:space="0" w:color="C0C0C0"/>
              <w:bottom w:val="single" w:sz="4" w:space="0" w:color="C0C0C0"/>
            </w:tcBorders>
          </w:tcPr>
          <w:p w14:paraId="1CCCFBAD" w14:textId="77777777" w:rsidR="00DD566D" w:rsidRDefault="00337B0C">
            <w:pPr>
              <w:jc w:val="center"/>
              <w:rPr>
                <w:rFonts w:ascii="Calibri" w:eastAsia="Calibri" w:hAnsi="Calibri" w:cs="Calibri"/>
                <w:sz w:val="22"/>
                <w:szCs w:val="22"/>
              </w:rPr>
            </w:pPr>
            <w:r>
              <w:rPr>
                <w:rFonts w:ascii="Calibri" w:eastAsia="Calibri" w:hAnsi="Calibri" w:cs="Calibri"/>
                <w:sz w:val="22"/>
                <w:szCs w:val="22"/>
              </w:rPr>
              <w:t>Management Trainee</w:t>
            </w:r>
          </w:p>
        </w:tc>
        <w:tc>
          <w:tcPr>
            <w:tcW w:w="2482" w:type="dxa"/>
            <w:tcBorders>
              <w:top w:val="single" w:sz="4" w:space="0" w:color="C0C0C0"/>
              <w:left w:val="single" w:sz="4" w:space="0" w:color="C0C0C0"/>
              <w:bottom w:val="single" w:sz="4" w:space="0" w:color="C0C0C0"/>
              <w:right w:val="single" w:sz="4" w:space="0" w:color="C0C0C0"/>
            </w:tcBorders>
          </w:tcPr>
          <w:p w14:paraId="7EDFD072" w14:textId="77777777" w:rsidR="00DD566D" w:rsidRDefault="00337B0C">
            <w:pPr>
              <w:jc w:val="center"/>
              <w:rPr>
                <w:rFonts w:ascii="Calibri" w:eastAsia="Calibri" w:hAnsi="Calibri" w:cs="Calibri"/>
                <w:sz w:val="22"/>
                <w:szCs w:val="22"/>
              </w:rPr>
            </w:pPr>
            <w:r>
              <w:rPr>
                <w:rFonts w:ascii="Calibri" w:eastAsia="Calibri" w:hAnsi="Calibri" w:cs="Calibri"/>
                <w:sz w:val="22"/>
                <w:szCs w:val="22"/>
              </w:rPr>
              <w:t>2018(Nov) to 2019(May)</w:t>
            </w:r>
          </w:p>
        </w:tc>
      </w:tr>
    </w:tbl>
    <w:p w14:paraId="73ABD079" w14:textId="77777777" w:rsidR="00DD566D" w:rsidRDefault="00DD566D">
      <w:pPr>
        <w:jc w:val="both"/>
        <w:rPr>
          <w:rFonts w:ascii="Arial" w:eastAsia="Arial" w:hAnsi="Arial" w:cs="Arial"/>
          <w:sz w:val="20"/>
          <w:szCs w:val="20"/>
        </w:rPr>
      </w:pPr>
    </w:p>
    <w:p w14:paraId="2169B336" w14:textId="77777777" w:rsidR="00DD566D" w:rsidRDefault="00DD566D">
      <w:pPr>
        <w:jc w:val="both"/>
        <w:rPr>
          <w:rFonts w:ascii="Arial" w:eastAsia="Arial" w:hAnsi="Arial" w:cs="Arial"/>
          <w:sz w:val="20"/>
          <w:szCs w:val="20"/>
        </w:rPr>
      </w:pPr>
    </w:p>
    <w:p w14:paraId="6F0CDED4" w14:textId="77777777" w:rsidR="00DD566D" w:rsidRDefault="00337B0C">
      <w:pPr>
        <w:pBdr>
          <w:left w:val="single" w:sz="4" w:space="4" w:color="000000"/>
          <w:bottom w:val="single" w:sz="4" w:space="1" w:color="000000"/>
        </w:pBdr>
        <w:shd w:val="clear" w:color="auto" w:fill="B3B3B3"/>
        <w:jc w:val="center"/>
        <w:rPr>
          <w:rFonts w:ascii="Arial" w:eastAsia="Arial" w:hAnsi="Arial" w:cs="Arial"/>
          <w:b/>
          <w:smallCaps/>
        </w:rPr>
      </w:pPr>
      <w:r>
        <w:rPr>
          <w:rFonts w:ascii="Arial" w:eastAsia="Arial" w:hAnsi="Arial" w:cs="Arial"/>
          <w:b/>
          <w:smallCaps/>
        </w:rPr>
        <w:t>Educational Qualification</w:t>
      </w:r>
    </w:p>
    <w:p w14:paraId="5BCD5E67" w14:textId="77777777" w:rsidR="00DD566D" w:rsidRDefault="00DD566D">
      <w:pPr>
        <w:pBdr>
          <w:top w:val="nil"/>
          <w:left w:val="nil"/>
          <w:bottom w:val="nil"/>
          <w:right w:val="nil"/>
          <w:between w:val="nil"/>
        </w:pBdr>
        <w:rPr>
          <w:rFonts w:ascii="Arial" w:eastAsia="Arial" w:hAnsi="Arial" w:cs="Arial"/>
          <w:color w:val="000000"/>
          <w:sz w:val="20"/>
          <w:szCs w:val="20"/>
        </w:rPr>
      </w:pPr>
    </w:p>
    <w:p w14:paraId="4D1CBC23" w14:textId="75E317B8" w:rsidR="001935D8" w:rsidRPr="001935D8" w:rsidRDefault="00337B0C" w:rsidP="001935D8">
      <w:pPr>
        <w:numPr>
          <w:ilvl w:val="0"/>
          <w:numId w:val="4"/>
        </w:numPr>
        <w:pBdr>
          <w:top w:val="nil"/>
          <w:left w:val="nil"/>
          <w:bottom w:val="nil"/>
          <w:right w:val="nil"/>
          <w:between w:val="nil"/>
        </w:pBdr>
        <w:spacing w:after="0"/>
        <w:jc w:val="both"/>
        <w:rPr>
          <w:color w:val="000000"/>
          <w:sz w:val="22"/>
          <w:szCs w:val="22"/>
        </w:rPr>
      </w:pPr>
      <w:r>
        <w:rPr>
          <w:rFonts w:ascii="Calibri" w:eastAsia="Calibri" w:hAnsi="Calibri" w:cs="Calibri"/>
          <w:color w:val="000000"/>
          <w:sz w:val="22"/>
          <w:szCs w:val="22"/>
        </w:rPr>
        <w:t xml:space="preserve">Graduate in Bachelor of Commerce with aggregate of 66% </w:t>
      </w:r>
      <w:r w:rsidR="00163D65">
        <w:rPr>
          <w:rFonts w:ascii="Calibri" w:eastAsia="Calibri" w:hAnsi="Calibri" w:cs="Calibri"/>
          <w:color w:val="000000"/>
          <w:sz w:val="22"/>
          <w:szCs w:val="22"/>
        </w:rPr>
        <w:t>from B.N.N</w:t>
      </w:r>
      <w:r>
        <w:rPr>
          <w:rFonts w:ascii="Calibri" w:eastAsia="Calibri" w:hAnsi="Calibri" w:cs="Calibri"/>
          <w:color w:val="000000"/>
          <w:sz w:val="22"/>
          <w:szCs w:val="22"/>
        </w:rPr>
        <w:t xml:space="preserve"> College, Thane in 2017</w:t>
      </w:r>
    </w:p>
    <w:p w14:paraId="17D35DC1" w14:textId="5DACC247" w:rsidR="001935D8" w:rsidRDefault="001935D8" w:rsidP="00E02EEA">
      <w:pPr>
        <w:numPr>
          <w:ilvl w:val="0"/>
          <w:numId w:val="4"/>
        </w:numPr>
        <w:spacing w:after="0" w:line="360" w:lineRule="auto"/>
        <w:jc w:val="both"/>
        <w:rPr>
          <w:rFonts w:asciiTheme="majorHAnsi" w:hAnsiTheme="majorHAnsi" w:cstheme="majorHAnsi"/>
          <w:sz w:val="22"/>
          <w:szCs w:val="22"/>
        </w:rPr>
      </w:pPr>
      <w:r w:rsidRPr="001935D8">
        <w:rPr>
          <w:rFonts w:asciiTheme="majorHAnsi" w:hAnsiTheme="majorHAnsi" w:cstheme="majorHAnsi"/>
          <w:sz w:val="22"/>
          <w:szCs w:val="22"/>
        </w:rPr>
        <w:t>Completed Intermediate Commerce in B.N.N College in Maharashtra, Thane(dist.)</w:t>
      </w:r>
    </w:p>
    <w:p w14:paraId="47A5F9F4" w14:textId="6FF8EF48" w:rsidR="001935D8" w:rsidRPr="001935D8" w:rsidRDefault="001935D8" w:rsidP="002F4A5A">
      <w:pPr>
        <w:numPr>
          <w:ilvl w:val="0"/>
          <w:numId w:val="4"/>
        </w:numPr>
        <w:spacing w:after="0" w:line="360" w:lineRule="auto"/>
        <w:jc w:val="both"/>
        <w:rPr>
          <w:rFonts w:asciiTheme="majorHAnsi" w:hAnsiTheme="majorHAnsi" w:cstheme="majorHAnsi"/>
          <w:sz w:val="22"/>
          <w:szCs w:val="22"/>
        </w:rPr>
      </w:pPr>
      <w:r w:rsidRPr="001935D8">
        <w:rPr>
          <w:rFonts w:asciiTheme="majorHAnsi" w:hAnsiTheme="majorHAnsi" w:cstheme="majorHAnsi"/>
          <w:sz w:val="22"/>
          <w:szCs w:val="22"/>
        </w:rPr>
        <w:t xml:space="preserve">Completed SSC in P.T High School in Thane(dist.) </w:t>
      </w:r>
    </w:p>
    <w:p w14:paraId="6822812B" w14:textId="77777777" w:rsidR="00DD566D" w:rsidRDefault="00DD566D">
      <w:pPr>
        <w:pBdr>
          <w:top w:val="nil"/>
          <w:left w:val="nil"/>
          <w:bottom w:val="nil"/>
          <w:right w:val="nil"/>
          <w:between w:val="nil"/>
        </w:pBdr>
        <w:rPr>
          <w:rFonts w:ascii="Arial" w:eastAsia="Arial" w:hAnsi="Arial" w:cs="Arial"/>
          <w:color w:val="000000"/>
          <w:sz w:val="20"/>
          <w:szCs w:val="20"/>
        </w:rPr>
      </w:pPr>
    </w:p>
    <w:p w14:paraId="0EC24310" w14:textId="77777777" w:rsidR="00DD566D" w:rsidRDefault="00337B0C">
      <w:pPr>
        <w:pBdr>
          <w:left w:val="single" w:sz="4" w:space="4" w:color="000000"/>
          <w:bottom w:val="single" w:sz="4" w:space="1" w:color="000000"/>
        </w:pBdr>
        <w:shd w:val="clear" w:color="auto" w:fill="B3B3B3"/>
        <w:jc w:val="center"/>
        <w:rPr>
          <w:rFonts w:ascii="Arial" w:eastAsia="Arial" w:hAnsi="Arial" w:cs="Arial"/>
          <w:b/>
          <w:smallCaps/>
        </w:rPr>
      </w:pPr>
      <w:r>
        <w:rPr>
          <w:rFonts w:ascii="Arial" w:eastAsia="Arial" w:hAnsi="Arial" w:cs="Arial"/>
          <w:b/>
          <w:smallCaps/>
        </w:rPr>
        <w:t>Project Details</w:t>
      </w:r>
    </w:p>
    <w:p w14:paraId="4D93887D" w14:textId="77777777" w:rsidR="00DD566D" w:rsidRDefault="00DD566D">
      <w:pPr>
        <w:jc w:val="both"/>
        <w:rPr>
          <w:rFonts w:ascii="Arial" w:eastAsia="Arial" w:hAnsi="Arial" w:cs="Arial"/>
          <w:b/>
          <w:sz w:val="16"/>
          <w:szCs w:val="16"/>
        </w:rPr>
      </w:pPr>
    </w:p>
    <w:p w14:paraId="2FE80EC9" w14:textId="77777777" w:rsidR="00DD566D" w:rsidRDefault="00337B0C">
      <w:pPr>
        <w:jc w:val="both"/>
        <w:rPr>
          <w:rFonts w:ascii="Calibri" w:eastAsia="Calibri" w:hAnsi="Calibri" w:cs="Calibri"/>
          <w:sz w:val="22"/>
          <w:szCs w:val="22"/>
        </w:rPr>
      </w:pPr>
      <w:r>
        <w:rPr>
          <w:rFonts w:ascii="Calibri" w:eastAsia="Calibri" w:hAnsi="Calibri" w:cs="Calibri"/>
          <w:b/>
          <w:sz w:val="22"/>
          <w:szCs w:val="22"/>
        </w:rPr>
        <w:t xml:space="preserve">Project #01- </w:t>
      </w:r>
      <w:proofErr w:type="spellStart"/>
      <w:r>
        <w:rPr>
          <w:rFonts w:ascii="Calibri" w:eastAsia="Calibri" w:hAnsi="Calibri" w:cs="Calibri"/>
          <w:b/>
          <w:sz w:val="22"/>
          <w:szCs w:val="22"/>
        </w:rPr>
        <w:t>NeighbourWorks</w:t>
      </w:r>
      <w:proofErr w:type="spellEnd"/>
      <w:r>
        <w:rPr>
          <w:rFonts w:ascii="Calibri" w:eastAsia="Calibri" w:hAnsi="Calibri" w:cs="Calibri"/>
          <w:b/>
          <w:sz w:val="22"/>
          <w:szCs w:val="22"/>
        </w:rPr>
        <w:t xml:space="preserve"> Extension (Nov 2018 to Present)</w:t>
      </w:r>
    </w:p>
    <w:p w14:paraId="748BF3A8" w14:textId="77777777" w:rsidR="00DD566D" w:rsidRDefault="00DD566D">
      <w:pPr>
        <w:jc w:val="both"/>
        <w:rPr>
          <w:rFonts w:ascii="Calibri" w:eastAsia="Calibri" w:hAnsi="Calibri" w:cs="Calibri"/>
          <w:sz w:val="22"/>
          <w:szCs w:val="22"/>
        </w:rPr>
      </w:pPr>
    </w:p>
    <w:p w14:paraId="380F6E8A" w14:textId="77777777" w:rsidR="00DD566D" w:rsidRDefault="00337B0C">
      <w:pPr>
        <w:jc w:val="both"/>
        <w:rPr>
          <w:rFonts w:ascii="Calibri" w:eastAsia="Calibri" w:hAnsi="Calibri" w:cs="Calibri"/>
          <w:b/>
          <w:sz w:val="22"/>
          <w:szCs w:val="22"/>
        </w:rPr>
      </w:pPr>
      <w:r>
        <w:rPr>
          <w:rFonts w:ascii="Calibri" w:eastAsia="Calibri" w:hAnsi="Calibri" w:cs="Calibri"/>
          <w:sz w:val="22"/>
          <w:szCs w:val="22"/>
        </w:rPr>
        <w:t>Title</w:t>
      </w:r>
      <w:r>
        <w:rPr>
          <w:rFonts w:ascii="Calibri" w:eastAsia="Calibri" w:hAnsi="Calibri" w:cs="Calibri"/>
          <w:sz w:val="22"/>
          <w:szCs w:val="22"/>
        </w:rPr>
        <w:tab/>
      </w:r>
      <w:r>
        <w:rPr>
          <w:rFonts w:ascii="Calibri" w:eastAsia="Calibri" w:hAnsi="Calibri" w:cs="Calibri"/>
          <w:b/>
          <w:sz w:val="22"/>
          <w:szCs w:val="22"/>
        </w:rPr>
        <w:tab/>
      </w:r>
      <w:r>
        <w:rPr>
          <w:rFonts w:ascii="Calibri" w:eastAsia="Calibri" w:hAnsi="Calibri" w:cs="Calibri"/>
          <w:sz w:val="22"/>
          <w:szCs w:val="22"/>
        </w:rPr>
        <w:t xml:space="preserve">: </w:t>
      </w:r>
      <w:r>
        <w:rPr>
          <w:rFonts w:ascii="Calibri" w:eastAsia="Calibri" w:hAnsi="Calibri" w:cs="Calibri"/>
          <w:b/>
          <w:sz w:val="22"/>
          <w:szCs w:val="22"/>
        </w:rPr>
        <w:t xml:space="preserve"> </w:t>
      </w:r>
      <w:proofErr w:type="spellStart"/>
      <w:r>
        <w:rPr>
          <w:rFonts w:ascii="Calibri" w:eastAsia="Calibri" w:hAnsi="Calibri" w:cs="Calibri"/>
          <w:sz w:val="22"/>
          <w:szCs w:val="22"/>
        </w:rPr>
        <w:t>NeighbourWorks</w:t>
      </w:r>
      <w:proofErr w:type="spellEnd"/>
      <w:r>
        <w:rPr>
          <w:rFonts w:ascii="Calibri" w:eastAsia="Calibri" w:hAnsi="Calibri" w:cs="Calibri"/>
          <w:sz w:val="22"/>
          <w:szCs w:val="22"/>
        </w:rPr>
        <w:t xml:space="preserve"> Extension</w:t>
      </w:r>
    </w:p>
    <w:p w14:paraId="43107D5F" w14:textId="77777777" w:rsidR="00DD566D" w:rsidRDefault="00337B0C">
      <w:pPr>
        <w:jc w:val="both"/>
        <w:rPr>
          <w:rFonts w:ascii="Calibri" w:eastAsia="Calibri" w:hAnsi="Calibri" w:cs="Calibri"/>
          <w:sz w:val="22"/>
          <w:szCs w:val="22"/>
        </w:rPr>
      </w:pPr>
      <w:r>
        <w:rPr>
          <w:rFonts w:ascii="Calibri" w:eastAsia="Calibri" w:hAnsi="Calibri" w:cs="Calibri"/>
          <w:sz w:val="22"/>
          <w:szCs w:val="22"/>
        </w:rPr>
        <w:t>Client</w:t>
      </w:r>
      <w:r>
        <w:rPr>
          <w:rFonts w:ascii="Calibri" w:eastAsia="Calibri" w:hAnsi="Calibri" w:cs="Calibri"/>
          <w:sz w:val="22"/>
          <w:szCs w:val="22"/>
        </w:rPr>
        <w:tab/>
      </w:r>
      <w:r>
        <w:rPr>
          <w:rFonts w:ascii="Calibri" w:eastAsia="Calibri" w:hAnsi="Calibri" w:cs="Calibri"/>
          <w:sz w:val="22"/>
          <w:szCs w:val="22"/>
        </w:rPr>
        <w:tab/>
        <w:t>:  NHS Chicago, USA</w:t>
      </w:r>
    </w:p>
    <w:p w14:paraId="6AA68C29" w14:textId="77777777" w:rsidR="00DD566D" w:rsidRDefault="00337B0C">
      <w:pPr>
        <w:jc w:val="both"/>
        <w:rPr>
          <w:rFonts w:ascii="Calibri" w:eastAsia="Calibri" w:hAnsi="Calibri" w:cs="Calibri"/>
          <w:sz w:val="22"/>
          <w:szCs w:val="22"/>
        </w:rPr>
      </w:pPr>
      <w:r>
        <w:rPr>
          <w:rFonts w:ascii="Calibri" w:eastAsia="Calibri" w:hAnsi="Calibri" w:cs="Calibri"/>
          <w:sz w:val="22"/>
          <w:szCs w:val="22"/>
        </w:rPr>
        <w:t>Tools</w:t>
      </w:r>
      <w:r>
        <w:rPr>
          <w:rFonts w:ascii="Calibri" w:eastAsia="Calibri" w:hAnsi="Calibri" w:cs="Calibri"/>
          <w:sz w:val="22"/>
          <w:szCs w:val="22"/>
        </w:rPr>
        <w:tab/>
      </w:r>
      <w:r>
        <w:rPr>
          <w:rFonts w:ascii="Calibri" w:eastAsia="Calibri" w:hAnsi="Calibri" w:cs="Calibri"/>
          <w:sz w:val="22"/>
          <w:szCs w:val="22"/>
        </w:rPr>
        <w:tab/>
        <w:t xml:space="preserve">:  </w:t>
      </w:r>
      <w:proofErr w:type="spellStart"/>
      <w:r>
        <w:rPr>
          <w:rFonts w:ascii="Calibri" w:eastAsia="Calibri" w:hAnsi="Calibri" w:cs="Calibri"/>
          <w:sz w:val="22"/>
          <w:szCs w:val="22"/>
        </w:rPr>
        <w:t>Mingile</w:t>
      </w:r>
      <w:proofErr w:type="spellEnd"/>
      <w:r>
        <w:rPr>
          <w:rFonts w:ascii="Calibri" w:eastAsia="Calibri" w:hAnsi="Calibri" w:cs="Calibri"/>
          <w:sz w:val="22"/>
          <w:szCs w:val="22"/>
        </w:rPr>
        <w:t>, Microsoft Azure, CFT</w:t>
      </w:r>
    </w:p>
    <w:p w14:paraId="125BFB41" w14:textId="77777777" w:rsidR="00DD566D" w:rsidRDefault="00337B0C">
      <w:pPr>
        <w:jc w:val="both"/>
        <w:rPr>
          <w:rFonts w:ascii="Calibri" w:eastAsia="Calibri" w:hAnsi="Calibri" w:cs="Calibri"/>
          <w:sz w:val="22"/>
          <w:szCs w:val="22"/>
        </w:rPr>
      </w:pPr>
      <w:r>
        <w:rPr>
          <w:rFonts w:ascii="Calibri" w:eastAsia="Calibri" w:hAnsi="Calibri" w:cs="Calibri"/>
          <w:sz w:val="22"/>
          <w:szCs w:val="22"/>
        </w:rPr>
        <w:t>Technology</w:t>
      </w:r>
      <w:r>
        <w:rPr>
          <w:rFonts w:ascii="Calibri" w:eastAsia="Calibri" w:hAnsi="Calibri" w:cs="Calibri"/>
          <w:sz w:val="22"/>
          <w:szCs w:val="22"/>
        </w:rPr>
        <w:tab/>
        <w:t>:  Salesforce.com</w:t>
      </w:r>
    </w:p>
    <w:p w14:paraId="6DC2B7D7" w14:textId="7E9064F1" w:rsidR="00DD566D" w:rsidRDefault="00337B0C">
      <w:pPr>
        <w:jc w:val="both"/>
        <w:rPr>
          <w:rFonts w:ascii="Calibri" w:eastAsia="Calibri" w:hAnsi="Calibri" w:cs="Calibri"/>
          <w:sz w:val="22"/>
          <w:szCs w:val="22"/>
        </w:rPr>
      </w:pPr>
      <w:r>
        <w:rPr>
          <w:rFonts w:ascii="Calibri" w:eastAsia="Calibri" w:hAnsi="Calibri" w:cs="Calibri"/>
          <w:sz w:val="22"/>
          <w:szCs w:val="22"/>
        </w:rPr>
        <w:t>Team Size</w:t>
      </w:r>
      <w:r>
        <w:rPr>
          <w:rFonts w:ascii="Calibri" w:eastAsia="Calibri" w:hAnsi="Calibri" w:cs="Calibri"/>
          <w:sz w:val="22"/>
          <w:szCs w:val="22"/>
        </w:rPr>
        <w:tab/>
        <w:t xml:space="preserve">:  </w:t>
      </w:r>
      <w:r w:rsidR="001935D8">
        <w:rPr>
          <w:rFonts w:ascii="Calibri" w:eastAsia="Calibri" w:hAnsi="Calibri" w:cs="Calibri"/>
          <w:sz w:val="22"/>
          <w:szCs w:val="22"/>
        </w:rPr>
        <w:t>5</w:t>
      </w:r>
    </w:p>
    <w:p w14:paraId="62139B07" w14:textId="77777777" w:rsidR="00DD566D" w:rsidRDefault="00337B0C">
      <w:pPr>
        <w:jc w:val="both"/>
        <w:rPr>
          <w:rFonts w:ascii="Calibri" w:eastAsia="Calibri" w:hAnsi="Calibri" w:cs="Calibri"/>
          <w:sz w:val="22"/>
          <w:szCs w:val="22"/>
        </w:rPr>
      </w:pPr>
      <w:r>
        <w:rPr>
          <w:rFonts w:ascii="Calibri" w:eastAsia="Calibri" w:hAnsi="Calibri" w:cs="Calibri"/>
          <w:sz w:val="22"/>
          <w:szCs w:val="22"/>
        </w:rPr>
        <w:t>Approach</w:t>
      </w:r>
      <w:r>
        <w:rPr>
          <w:rFonts w:ascii="Calibri" w:eastAsia="Calibri" w:hAnsi="Calibri" w:cs="Calibri"/>
          <w:sz w:val="22"/>
          <w:szCs w:val="22"/>
        </w:rPr>
        <w:tab/>
        <w:t>:  Agile and CD/CI Process</w:t>
      </w:r>
    </w:p>
    <w:p w14:paraId="252F5959" w14:textId="77777777" w:rsidR="00DD566D" w:rsidRDefault="00337B0C">
      <w:pPr>
        <w:jc w:val="both"/>
        <w:rPr>
          <w:rFonts w:ascii="Calibri" w:eastAsia="Calibri" w:hAnsi="Calibri" w:cs="Calibri"/>
          <w:sz w:val="22"/>
          <w:szCs w:val="22"/>
        </w:rPr>
      </w:pPr>
      <w:r>
        <w:rPr>
          <w:rFonts w:ascii="Calibri" w:eastAsia="Calibri" w:hAnsi="Calibri" w:cs="Calibri"/>
          <w:sz w:val="22"/>
          <w:szCs w:val="22"/>
        </w:rPr>
        <w:t>Testing Type</w:t>
      </w:r>
      <w:r>
        <w:rPr>
          <w:rFonts w:ascii="Calibri" w:eastAsia="Calibri" w:hAnsi="Calibri" w:cs="Calibri"/>
          <w:sz w:val="22"/>
          <w:szCs w:val="22"/>
        </w:rPr>
        <w:tab/>
        <w:t>:  Functional Testing</w:t>
      </w:r>
    </w:p>
    <w:p w14:paraId="24838433" w14:textId="77777777" w:rsidR="00DD566D" w:rsidRDefault="00DD566D">
      <w:pPr>
        <w:pBdr>
          <w:top w:val="nil"/>
          <w:left w:val="nil"/>
          <w:bottom w:val="nil"/>
          <w:right w:val="nil"/>
          <w:between w:val="nil"/>
        </w:pBdr>
        <w:spacing w:after="120"/>
        <w:rPr>
          <w:rFonts w:ascii="Arial" w:eastAsia="Arial" w:hAnsi="Arial" w:cs="Arial"/>
          <w:color w:val="000000"/>
          <w:sz w:val="20"/>
          <w:szCs w:val="20"/>
        </w:rPr>
      </w:pPr>
    </w:p>
    <w:p w14:paraId="64735C56" w14:textId="77777777" w:rsidR="00DD566D" w:rsidRDefault="00337B0C">
      <w:pPr>
        <w:shd w:val="clear" w:color="auto" w:fill="FFFFFF"/>
        <w:rPr>
          <w:rFonts w:ascii="Calibri" w:eastAsia="Calibri" w:hAnsi="Calibri" w:cs="Calibri"/>
          <w:sz w:val="22"/>
          <w:szCs w:val="22"/>
          <w:highlight w:val="white"/>
        </w:rPr>
      </w:pPr>
      <w:r>
        <w:rPr>
          <w:rFonts w:ascii="Calibri" w:eastAsia="Calibri" w:hAnsi="Calibri" w:cs="Calibri"/>
          <w:b/>
          <w:sz w:val="22"/>
          <w:szCs w:val="22"/>
          <w:highlight w:val="white"/>
        </w:rPr>
        <w:t>Client: NHS Chicago</w:t>
      </w:r>
    </w:p>
    <w:p w14:paraId="7CF3B8DC" w14:textId="53DB993F" w:rsidR="00016DA2" w:rsidRDefault="00337B0C">
      <w:pPr>
        <w:shd w:val="clear" w:color="auto" w:fill="FFFFFF"/>
        <w:rPr>
          <w:rFonts w:ascii="Calibri" w:eastAsia="Calibri" w:hAnsi="Calibri" w:cs="Calibri"/>
          <w:sz w:val="22"/>
          <w:szCs w:val="22"/>
          <w:highlight w:val="white"/>
        </w:rPr>
      </w:pPr>
      <w:r>
        <w:rPr>
          <w:rFonts w:ascii="Calibri" w:eastAsia="Calibri" w:hAnsi="Calibri" w:cs="Calibri"/>
          <w:sz w:val="22"/>
          <w:szCs w:val="22"/>
          <w:highlight w:val="white"/>
        </w:rPr>
        <w:t>NHS is a nonprofit neighborhood revitalization organization committed to helping homeowners and strengthening neighborhoods throughout Chicago, South Suburban Cook County &amp; Elgin. Neighborhood Lending Services (NLS), an NHS-affiliated corporation, is Illinois largest nonprofit lender for homeowners and new home buyers.</w:t>
      </w:r>
    </w:p>
    <w:p w14:paraId="2A92ECD7" w14:textId="77777777" w:rsidR="001935D8" w:rsidRDefault="001935D8">
      <w:pPr>
        <w:shd w:val="clear" w:color="auto" w:fill="FFFFFF"/>
        <w:rPr>
          <w:rFonts w:ascii="Calibri" w:eastAsia="Calibri" w:hAnsi="Calibri" w:cs="Calibri"/>
          <w:sz w:val="22"/>
          <w:szCs w:val="22"/>
          <w:highlight w:val="white"/>
        </w:rPr>
      </w:pPr>
    </w:p>
    <w:p w14:paraId="43A1291B" w14:textId="27D6F7F8" w:rsidR="00DD566D" w:rsidRDefault="00337B0C">
      <w:pPr>
        <w:shd w:val="clear" w:color="auto" w:fill="FFFFFF"/>
        <w:rPr>
          <w:rFonts w:ascii="Calibri" w:eastAsia="Calibri" w:hAnsi="Calibri" w:cs="Calibri"/>
          <w:sz w:val="22"/>
          <w:szCs w:val="22"/>
          <w:highlight w:val="white"/>
        </w:rPr>
      </w:pPr>
      <w:r>
        <w:rPr>
          <w:rFonts w:ascii="Calibri" w:eastAsia="Calibri" w:hAnsi="Calibri" w:cs="Calibri"/>
          <w:b/>
          <w:sz w:val="22"/>
          <w:szCs w:val="22"/>
          <w:highlight w:val="white"/>
        </w:rPr>
        <w:lastRenderedPageBreak/>
        <w:t xml:space="preserve">Project: </w:t>
      </w:r>
      <w:proofErr w:type="spellStart"/>
      <w:r>
        <w:rPr>
          <w:rFonts w:ascii="Calibri" w:eastAsia="Calibri" w:hAnsi="Calibri" w:cs="Calibri"/>
          <w:b/>
          <w:sz w:val="22"/>
          <w:szCs w:val="22"/>
          <w:highlight w:val="white"/>
        </w:rPr>
        <w:t>NeighbourWorks</w:t>
      </w:r>
      <w:proofErr w:type="spellEnd"/>
      <w:r>
        <w:rPr>
          <w:rFonts w:ascii="Calibri" w:eastAsia="Calibri" w:hAnsi="Calibri" w:cs="Calibri"/>
          <w:b/>
          <w:sz w:val="22"/>
          <w:szCs w:val="22"/>
          <w:highlight w:val="white"/>
        </w:rPr>
        <w:t xml:space="preserve"> Extension</w:t>
      </w:r>
    </w:p>
    <w:p w14:paraId="18B2C747" w14:textId="77777777" w:rsidR="00DD566D" w:rsidRDefault="00337B0C">
      <w:pPr>
        <w:shd w:val="clear" w:color="auto" w:fill="FFFFFF"/>
        <w:rPr>
          <w:rFonts w:ascii="Calibri" w:eastAsia="Calibri" w:hAnsi="Calibri" w:cs="Calibri"/>
          <w:sz w:val="22"/>
          <w:szCs w:val="22"/>
          <w:highlight w:val="white"/>
        </w:rPr>
      </w:pPr>
      <w:r>
        <w:rPr>
          <w:rFonts w:ascii="Calibri" w:eastAsia="Calibri" w:hAnsi="Calibri" w:cs="Calibri"/>
          <w:sz w:val="22"/>
          <w:szCs w:val="22"/>
          <w:highlight w:val="white"/>
        </w:rPr>
        <w:t xml:space="preserve">NHS Chicago is using pre-designed and developed salesforce CRM application by </w:t>
      </w:r>
      <w:proofErr w:type="spellStart"/>
      <w:r>
        <w:rPr>
          <w:rFonts w:ascii="Calibri" w:eastAsia="Calibri" w:hAnsi="Calibri" w:cs="Calibri"/>
          <w:sz w:val="22"/>
          <w:szCs w:val="22"/>
          <w:highlight w:val="white"/>
        </w:rPr>
        <w:t>NeighbourWorks</w:t>
      </w:r>
      <w:proofErr w:type="spellEnd"/>
      <w:r>
        <w:rPr>
          <w:rFonts w:ascii="Calibri" w:eastAsia="Calibri" w:hAnsi="Calibri" w:cs="Calibri"/>
          <w:sz w:val="22"/>
          <w:szCs w:val="22"/>
          <w:highlight w:val="white"/>
        </w:rPr>
        <w:t xml:space="preserve">. But for better management of Grant Applications from customer, for better tracking of Approval status of applications, Construction Services, Property Developments and for providing flawless services to their customers, </w:t>
      </w:r>
      <w:proofErr w:type="spellStart"/>
      <w:r>
        <w:rPr>
          <w:rFonts w:ascii="Calibri" w:eastAsia="Calibri" w:hAnsi="Calibri" w:cs="Calibri"/>
          <w:sz w:val="22"/>
          <w:szCs w:val="22"/>
          <w:highlight w:val="white"/>
        </w:rPr>
        <w:t>NhsChicago</w:t>
      </w:r>
      <w:proofErr w:type="spellEnd"/>
      <w:r>
        <w:rPr>
          <w:rFonts w:ascii="Calibri" w:eastAsia="Calibri" w:hAnsi="Calibri" w:cs="Calibri"/>
          <w:sz w:val="22"/>
          <w:szCs w:val="22"/>
          <w:highlight w:val="white"/>
        </w:rPr>
        <w:t xml:space="preserve"> is customizing their Salesforce application provided by </w:t>
      </w:r>
      <w:proofErr w:type="spellStart"/>
      <w:r>
        <w:rPr>
          <w:rFonts w:ascii="Calibri" w:eastAsia="Calibri" w:hAnsi="Calibri" w:cs="Calibri"/>
          <w:sz w:val="22"/>
          <w:szCs w:val="22"/>
          <w:highlight w:val="white"/>
        </w:rPr>
        <w:t>NeighbourWorks</w:t>
      </w:r>
      <w:proofErr w:type="spellEnd"/>
      <w:r>
        <w:rPr>
          <w:rFonts w:ascii="Calibri" w:eastAsia="Calibri" w:hAnsi="Calibri" w:cs="Calibri"/>
          <w:sz w:val="22"/>
          <w:szCs w:val="22"/>
          <w:highlight w:val="white"/>
        </w:rPr>
        <w:t>. We are participating on testing part of these customizations</w:t>
      </w:r>
    </w:p>
    <w:p w14:paraId="1D93B9CC" w14:textId="77777777" w:rsidR="00DD566D" w:rsidRPr="00163D65" w:rsidRDefault="00DD566D" w:rsidP="00163D65">
      <w:pPr>
        <w:shd w:val="clear" w:color="auto" w:fill="FFFFFF"/>
        <w:rPr>
          <w:rFonts w:ascii="Calibri" w:eastAsia="Calibri" w:hAnsi="Calibri" w:cs="Calibri"/>
          <w:b/>
          <w:sz w:val="22"/>
          <w:szCs w:val="22"/>
          <w:highlight w:val="white"/>
        </w:rPr>
      </w:pPr>
    </w:p>
    <w:p w14:paraId="474B9A21" w14:textId="77777777" w:rsidR="00DD566D" w:rsidRPr="00163D65" w:rsidRDefault="00337B0C" w:rsidP="00163D65">
      <w:pPr>
        <w:shd w:val="clear" w:color="auto" w:fill="FFFFFF"/>
        <w:rPr>
          <w:rFonts w:ascii="Calibri" w:eastAsia="Calibri" w:hAnsi="Calibri" w:cs="Calibri"/>
          <w:b/>
          <w:sz w:val="22"/>
          <w:szCs w:val="22"/>
          <w:highlight w:val="white"/>
        </w:rPr>
      </w:pPr>
      <w:r w:rsidRPr="00163D65">
        <w:rPr>
          <w:rFonts w:ascii="Calibri" w:eastAsia="Calibri" w:hAnsi="Calibri" w:cs="Calibri"/>
          <w:b/>
          <w:sz w:val="22"/>
          <w:szCs w:val="22"/>
          <w:highlight w:val="white"/>
        </w:rPr>
        <w:t>Roles and Responsibilities:</w:t>
      </w:r>
    </w:p>
    <w:p w14:paraId="3A64C7B8" w14:textId="77777777" w:rsidR="00DD566D" w:rsidRPr="00966C20" w:rsidRDefault="00337B0C">
      <w:pPr>
        <w:numPr>
          <w:ilvl w:val="0"/>
          <w:numId w:val="2"/>
        </w:numPr>
        <w:shd w:val="clear" w:color="auto" w:fill="FFFFFF"/>
        <w:jc w:val="both"/>
        <w:rPr>
          <w:rFonts w:asciiTheme="majorHAnsi" w:hAnsiTheme="majorHAnsi" w:cstheme="majorHAnsi"/>
          <w:sz w:val="22"/>
          <w:szCs w:val="22"/>
        </w:rPr>
      </w:pPr>
      <w:r w:rsidRPr="00966C20">
        <w:rPr>
          <w:rFonts w:asciiTheme="majorHAnsi" w:eastAsia="Calibri" w:hAnsiTheme="majorHAnsi" w:cstheme="majorHAnsi"/>
          <w:sz w:val="22"/>
          <w:szCs w:val="22"/>
          <w:highlight w:val="white"/>
        </w:rPr>
        <w:t xml:space="preserve">Designed, and developed the Custom objects, validation rules, Custom tabs, Components,        </w:t>
      </w:r>
    </w:p>
    <w:p w14:paraId="474EAE9E" w14:textId="39F3A954" w:rsidR="00DD566D" w:rsidRPr="00966C20" w:rsidRDefault="00337B0C">
      <w:pPr>
        <w:shd w:val="clear" w:color="auto" w:fill="FFFFFF"/>
        <w:ind w:left="360"/>
        <w:jc w:val="both"/>
        <w:rPr>
          <w:rFonts w:asciiTheme="majorHAnsi" w:hAnsiTheme="majorHAnsi" w:cstheme="majorHAnsi"/>
          <w:color w:val="000000"/>
          <w:sz w:val="22"/>
          <w:szCs w:val="22"/>
        </w:rPr>
      </w:pPr>
      <w:r w:rsidRPr="00966C20">
        <w:rPr>
          <w:rFonts w:asciiTheme="majorHAnsi" w:eastAsia="Calibri" w:hAnsiTheme="majorHAnsi" w:cstheme="majorHAnsi"/>
          <w:sz w:val="22"/>
          <w:szCs w:val="22"/>
          <w:highlight w:val="white"/>
        </w:rPr>
        <w:t xml:space="preserve">       </w:t>
      </w:r>
      <w:proofErr w:type="spellStart"/>
      <w:r w:rsidRPr="00966C20">
        <w:rPr>
          <w:rFonts w:asciiTheme="majorHAnsi" w:eastAsia="Calibri" w:hAnsiTheme="majorHAnsi" w:cstheme="majorHAnsi"/>
          <w:sz w:val="22"/>
          <w:szCs w:val="22"/>
          <w:highlight w:val="white"/>
        </w:rPr>
        <w:t>Visulaforce</w:t>
      </w:r>
      <w:proofErr w:type="spellEnd"/>
      <w:r w:rsidRPr="00966C20">
        <w:rPr>
          <w:rFonts w:asciiTheme="majorHAnsi" w:eastAsia="Calibri" w:hAnsiTheme="majorHAnsi" w:cstheme="majorHAnsi"/>
          <w:sz w:val="22"/>
          <w:szCs w:val="22"/>
          <w:highlight w:val="white"/>
        </w:rPr>
        <w:t xml:space="preserve"> Pages to suit the needs</w:t>
      </w:r>
      <w:r w:rsidRPr="00966C20">
        <w:rPr>
          <w:rFonts w:asciiTheme="majorHAnsi" w:hAnsiTheme="majorHAnsi" w:cstheme="majorHAnsi"/>
          <w:color w:val="000000"/>
          <w:sz w:val="22"/>
          <w:szCs w:val="22"/>
        </w:rPr>
        <w:t xml:space="preserve"> of the application</w:t>
      </w:r>
    </w:p>
    <w:p w14:paraId="308DB5E5" w14:textId="77777777" w:rsidR="00DD566D" w:rsidRPr="00966C20" w:rsidRDefault="00337B0C">
      <w:pPr>
        <w:numPr>
          <w:ilvl w:val="0"/>
          <w:numId w:val="2"/>
        </w:numPr>
        <w:shd w:val="clear" w:color="auto" w:fill="FFFFFF"/>
        <w:jc w:val="both"/>
        <w:rPr>
          <w:rFonts w:asciiTheme="majorHAnsi" w:hAnsiTheme="majorHAnsi" w:cstheme="majorHAnsi"/>
          <w:sz w:val="22"/>
          <w:szCs w:val="22"/>
        </w:rPr>
      </w:pPr>
      <w:r w:rsidRPr="00966C20">
        <w:rPr>
          <w:rFonts w:asciiTheme="majorHAnsi" w:eastAsia="Calibri" w:hAnsiTheme="majorHAnsi" w:cstheme="majorHAnsi"/>
          <w:sz w:val="22"/>
          <w:szCs w:val="22"/>
          <w:highlight w:val="white"/>
        </w:rPr>
        <w:t>Developed APEX Triggers, Classes</w:t>
      </w:r>
      <w:r w:rsidRPr="00966C20">
        <w:rPr>
          <w:rFonts w:asciiTheme="majorHAnsi" w:hAnsiTheme="majorHAnsi" w:cstheme="majorHAnsi"/>
          <w:color w:val="000000"/>
          <w:sz w:val="22"/>
          <w:szCs w:val="22"/>
        </w:rPr>
        <w:t xml:space="preserve"> based on the requirement.</w:t>
      </w:r>
    </w:p>
    <w:p w14:paraId="4787EB81" w14:textId="77777777" w:rsidR="00DD566D" w:rsidRPr="00966C20" w:rsidRDefault="00337B0C">
      <w:pPr>
        <w:numPr>
          <w:ilvl w:val="0"/>
          <w:numId w:val="2"/>
        </w:numPr>
        <w:shd w:val="clear" w:color="auto" w:fill="FFFFFF"/>
        <w:rPr>
          <w:rFonts w:asciiTheme="majorHAnsi" w:hAnsiTheme="majorHAnsi" w:cstheme="majorHAnsi"/>
          <w:sz w:val="22"/>
          <w:szCs w:val="22"/>
        </w:rPr>
      </w:pPr>
      <w:r w:rsidRPr="00966C20">
        <w:rPr>
          <w:rFonts w:asciiTheme="majorHAnsi" w:eastAsia="Calibri" w:hAnsiTheme="majorHAnsi" w:cstheme="majorHAnsi"/>
          <w:sz w:val="22"/>
          <w:szCs w:val="22"/>
          <w:highlight w:val="white"/>
        </w:rPr>
        <w:t xml:space="preserve">Designed and developed using Apex Classes, Triggers, Page layouts, Component backend and  </w:t>
      </w:r>
      <w:r w:rsidRPr="00966C20">
        <w:rPr>
          <w:rFonts w:asciiTheme="majorHAnsi" w:eastAsia="Calibri" w:hAnsiTheme="majorHAnsi" w:cstheme="majorHAnsi"/>
          <w:sz w:val="22"/>
          <w:szCs w:val="22"/>
          <w:highlight w:val="white"/>
        </w:rPr>
        <w:br/>
        <w:t xml:space="preserve">       Visual-Force pages associated with HTML, CSS </w:t>
      </w:r>
    </w:p>
    <w:p w14:paraId="4462A17C" w14:textId="14D8D573" w:rsidR="00DD566D" w:rsidRPr="00966C20" w:rsidRDefault="00163D65">
      <w:pPr>
        <w:numPr>
          <w:ilvl w:val="0"/>
          <w:numId w:val="2"/>
        </w:numPr>
        <w:shd w:val="clear" w:color="auto" w:fill="FFFFFF"/>
        <w:rPr>
          <w:rFonts w:asciiTheme="majorHAnsi" w:hAnsiTheme="majorHAnsi" w:cstheme="majorHAnsi"/>
          <w:sz w:val="22"/>
          <w:szCs w:val="22"/>
        </w:rPr>
      </w:pPr>
      <w:bookmarkStart w:id="0" w:name="_gjdgxs" w:colFirst="0" w:colLast="0"/>
      <w:bookmarkEnd w:id="0"/>
      <w:r w:rsidRPr="00966C20">
        <w:rPr>
          <w:rFonts w:asciiTheme="majorHAnsi" w:eastAsia="Calibri" w:hAnsiTheme="majorHAnsi" w:cstheme="majorHAnsi"/>
          <w:sz w:val="22"/>
          <w:szCs w:val="22"/>
          <w:highlight w:val="white"/>
        </w:rPr>
        <w:t xml:space="preserve">Designed </w:t>
      </w:r>
      <w:r w:rsidRPr="00966C20">
        <w:rPr>
          <w:rFonts w:asciiTheme="majorHAnsi" w:hAnsiTheme="majorHAnsi" w:cstheme="majorHAnsi"/>
          <w:color w:val="000000"/>
          <w:sz w:val="22"/>
          <w:szCs w:val="22"/>
        </w:rPr>
        <w:t>Batch</w:t>
      </w:r>
      <w:r w:rsidR="00337B0C" w:rsidRPr="00966C20">
        <w:rPr>
          <w:rFonts w:asciiTheme="majorHAnsi" w:hAnsiTheme="majorHAnsi" w:cstheme="majorHAnsi"/>
          <w:color w:val="000000"/>
          <w:sz w:val="22"/>
          <w:szCs w:val="22"/>
        </w:rPr>
        <w:t xml:space="preserve"> and Scheduled classes</w:t>
      </w:r>
    </w:p>
    <w:p w14:paraId="5D814FA7" w14:textId="269B9EDD" w:rsidR="00163D65" w:rsidRPr="00966C20" w:rsidRDefault="00163D65" w:rsidP="00163D65">
      <w:pPr>
        <w:pStyle w:val="ListParagraph"/>
        <w:numPr>
          <w:ilvl w:val="0"/>
          <w:numId w:val="2"/>
        </w:numPr>
        <w:shd w:val="clear" w:color="auto" w:fill="FFFFFF"/>
        <w:rPr>
          <w:rFonts w:asciiTheme="majorHAnsi" w:hAnsiTheme="majorHAnsi" w:cstheme="majorHAnsi"/>
          <w:color w:val="000000"/>
          <w:sz w:val="22"/>
          <w:szCs w:val="22"/>
        </w:rPr>
      </w:pPr>
      <w:r w:rsidRPr="00966C20">
        <w:rPr>
          <w:rFonts w:asciiTheme="majorHAnsi" w:hAnsiTheme="majorHAnsi" w:cstheme="majorHAnsi"/>
          <w:color w:val="000000"/>
          <w:sz w:val="22"/>
          <w:szCs w:val="22"/>
        </w:rPr>
        <w:t xml:space="preserve">Creating the custom objects, Interfaces, Relationship, Workflow rules, triggers, Data validations,  </w:t>
      </w:r>
    </w:p>
    <w:p w14:paraId="3B2A4087" w14:textId="2EE89D4A" w:rsidR="00163D65" w:rsidRPr="00966C20" w:rsidRDefault="00163D65" w:rsidP="00163D65">
      <w:pPr>
        <w:shd w:val="clear" w:color="auto" w:fill="FFFFFF"/>
        <w:ind w:left="360"/>
        <w:rPr>
          <w:rFonts w:asciiTheme="majorHAnsi" w:hAnsiTheme="majorHAnsi" w:cstheme="majorHAnsi"/>
          <w:color w:val="000000"/>
          <w:sz w:val="22"/>
          <w:szCs w:val="22"/>
        </w:rPr>
      </w:pPr>
      <w:r w:rsidRPr="00966C20">
        <w:rPr>
          <w:rFonts w:asciiTheme="majorHAnsi" w:hAnsiTheme="majorHAnsi" w:cstheme="majorHAnsi"/>
          <w:color w:val="000000"/>
          <w:sz w:val="22"/>
          <w:szCs w:val="22"/>
        </w:rPr>
        <w:t xml:space="preserve">       Force.com, Approval Process, Auto-Responsive rules, Visualforce page, Apex</w:t>
      </w:r>
    </w:p>
    <w:p w14:paraId="51F62A78" w14:textId="1BC131BA" w:rsidR="00163D65" w:rsidRPr="00163D65" w:rsidRDefault="00337B0C" w:rsidP="00163D65">
      <w:pPr>
        <w:numPr>
          <w:ilvl w:val="0"/>
          <w:numId w:val="2"/>
        </w:numPr>
        <w:shd w:val="clear" w:color="auto" w:fill="FFFFFF"/>
        <w:rPr>
          <w:rFonts w:asciiTheme="majorHAnsi" w:hAnsiTheme="majorHAnsi" w:cstheme="majorHAnsi"/>
          <w:color w:val="000000"/>
          <w:sz w:val="22"/>
          <w:szCs w:val="22"/>
        </w:rPr>
      </w:pPr>
      <w:r w:rsidRPr="00966C20">
        <w:rPr>
          <w:rFonts w:asciiTheme="majorHAnsi" w:hAnsiTheme="majorHAnsi" w:cstheme="majorHAnsi"/>
          <w:color w:val="000000"/>
          <w:sz w:val="22"/>
          <w:szCs w:val="22"/>
        </w:rPr>
        <w:t xml:space="preserve">Using Fields-level Security and Profiles to setup and ensure that protected data is only shared     </w:t>
      </w:r>
      <w:r w:rsidRPr="00966C20">
        <w:rPr>
          <w:rFonts w:asciiTheme="majorHAnsi" w:hAnsiTheme="majorHAnsi" w:cstheme="majorHAnsi"/>
          <w:color w:val="000000"/>
          <w:sz w:val="22"/>
          <w:szCs w:val="22"/>
        </w:rPr>
        <w:br/>
        <w:t xml:space="preserve">      </w:t>
      </w:r>
      <w:r w:rsidR="00163D65" w:rsidRPr="00966C20">
        <w:rPr>
          <w:rFonts w:asciiTheme="majorHAnsi" w:hAnsiTheme="majorHAnsi" w:cstheme="majorHAnsi"/>
          <w:color w:val="000000"/>
          <w:sz w:val="22"/>
          <w:szCs w:val="22"/>
        </w:rPr>
        <w:t xml:space="preserve"> </w:t>
      </w:r>
      <w:r w:rsidRPr="00966C20">
        <w:rPr>
          <w:rFonts w:asciiTheme="majorHAnsi" w:hAnsiTheme="majorHAnsi" w:cstheme="majorHAnsi"/>
          <w:color w:val="000000"/>
          <w:sz w:val="22"/>
          <w:szCs w:val="22"/>
        </w:rPr>
        <w:t>with authorized user</w:t>
      </w:r>
      <w:r w:rsidR="00163D65" w:rsidRPr="00966C20">
        <w:rPr>
          <w:rFonts w:asciiTheme="majorHAnsi" w:hAnsiTheme="majorHAnsi" w:cstheme="majorHAnsi"/>
          <w:color w:val="000000"/>
          <w:sz w:val="22"/>
          <w:szCs w:val="22"/>
        </w:rPr>
        <w:t xml:space="preserve">   </w:t>
      </w:r>
    </w:p>
    <w:p w14:paraId="6BC82CDC" w14:textId="77777777" w:rsidR="00163D65" w:rsidRPr="00163D65" w:rsidRDefault="00163D65" w:rsidP="00163D65">
      <w:pPr>
        <w:numPr>
          <w:ilvl w:val="0"/>
          <w:numId w:val="2"/>
        </w:numPr>
        <w:spacing w:after="0" w:line="240" w:lineRule="auto"/>
        <w:textAlignment w:val="baseline"/>
        <w:rPr>
          <w:rFonts w:asciiTheme="majorHAnsi" w:hAnsiTheme="majorHAnsi" w:cstheme="majorHAnsi"/>
          <w:color w:val="000000"/>
          <w:sz w:val="22"/>
          <w:szCs w:val="22"/>
        </w:rPr>
      </w:pPr>
      <w:r w:rsidRPr="00163D65">
        <w:rPr>
          <w:rFonts w:asciiTheme="majorHAnsi" w:hAnsiTheme="majorHAnsi" w:cstheme="majorHAnsi"/>
          <w:color w:val="000000"/>
          <w:sz w:val="22"/>
          <w:szCs w:val="22"/>
        </w:rPr>
        <w:t>classes and business logic according to the business requirements</w:t>
      </w:r>
    </w:p>
    <w:p w14:paraId="07C539EA" w14:textId="6AB7B6EE" w:rsidR="00966C20" w:rsidRPr="00966C20" w:rsidRDefault="00337B0C" w:rsidP="00966C20">
      <w:pPr>
        <w:numPr>
          <w:ilvl w:val="0"/>
          <w:numId w:val="2"/>
        </w:numPr>
        <w:shd w:val="clear" w:color="auto" w:fill="FFFFFF"/>
        <w:jc w:val="both"/>
        <w:rPr>
          <w:rFonts w:asciiTheme="majorHAnsi" w:hAnsiTheme="majorHAnsi" w:cstheme="majorHAnsi"/>
          <w:sz w:val="22"/>
          <w:szCs w:val="22"/>
        </w:rPr>
      </w:pPr>
      <w:r w:rsidRPr="00966C20">
        <w:rPr>
          <w:rFonts w:asciiTheme="majorHAnsi" w:eastAsia="Calibri" w:hAnsiTheme="majorHAnsi" w:cstheme="majorHAnsi"/>
          <w:sz w:val="22"/>
          <w:szCs w:val="22"/>
          <w:highlight w:val="white"/>
        </w:rPr>
        <w:t>Involved in Requirements analysis and BRD/FRD walk throughs</w:t>
      </w:r>
    </w:p>
    <w:p w14:paraId="65AFE696" w14:textId="77777777" w:rsidR="00966C20" w:rsidRPr="00966C20" w:rsidRDefault="00966C20" w:rsidP="00966C20">
      <w:pPr>
        <w:numPr>
          <w:ilvl w:val="0"/>
          <w:numId w:val="3"/>
        </w:numPr>
        <w:jc w:val="both"/>
        <w:rPr>
          <w:rFonts w:asciiTheme="majorHAnsi" w:hAnsiTheme="majorHAnsi" w:cstheme="majorHAnsi"/>
          <w:sz w:val="22"/>
          <w:szCs w:val="22"/>
        </w:rPr>
      </w:pPr>
      <w:r w:rsidRPr="00966C20">
        <w:rPr>
          <w:rFonts w:asciiTheme="majorHAnsi" w:eastAsia="Arial" w:hAnsiTheme="majorHAnsi" w:cstheme="majorHAnsi"/>
          <w:sz w:val="22"/>
          <w:szCs w:val="22"/>
        </w:rPr>
        <w:t>Collaborated with the team members efficiently to get better understanding of the requirements within the team.</w:t>
      </w:r>
    </w:p>
    <w:p w14:paraId="622B8410" w14:textId="77777777" w:rsidR="00DD566D" w:rsidRPr="00966C20" w:rsidRDefault="00337B0C">
      <w:pPr>
        <w:numPr>
          <w:ilvl w:val="0"/>
          <w:numId w:val="3"/>
        </w:numPr>
        <w:jc w:val="both"/>
        <w:rPr>
          <w:rFonts w:asciiTheme="majorHAnsi" w:hAnsiTheme="majorHAnsi" w:cstheme="majorHAnsi"/>
          <w:sz w:val="22"/>
          <w:szCs w:val="22"/>
        </w:rPr>
      </w:pPr>
      <w:r w:rsidRPr="00966C20">
        <w:rPr>
          <w:rFonts w:asciiTheme="majorHAnsi" w:eastAsia="Arial" w:hAnsiTheme="majorHAnsi" w:cstheme="majorHAnsi"/>
          <w:sz w:val="22"/>
          <w:szCs w:val="22"/>
        </w:rPr>
        <w:t>Involved in deriving the Test Scenarios and designing the manual test cases.</w:t>
      </w:r>
    </w:p>
    <w:p w14:paraId="3A7653F2" w14:textId="77777777" w:rsidR="00DD566D" w:rsidRPr="00966C20" w:rsidRDefault="00337B0C">
      <w:pPr>
        <w:numPr>
          <w:ilvl w:val="0"/>
          <w:numId w:val="3"/>
        </w:numPr>
        <w:jc w:val="both"/>
        <w:rPr>
          <w:rFonts w:asciiTheme="majorHAnsi" w:hAnsiTheme="majorHAnsi" w:cstheme="majorHAnsi"/>
          <w:sz w:val="22"/>
          <w:szCs w:val="22"/>
        </w:rPr>
      </w:pPr>
      <w:r w:rsidRPr="00966C20">
        <w:rPr>
          <w:rFonts w:asciiTheme="majorHAnsi" w:eastAsia="Arial" w:hAnsiTheme="majorHAnsi" w:cstheme="majorHAnsi"/>
          <w:sz w:val="22"/>
          <w:szCs w:val="22"/>
        </w:rPr>
        <w:t xml:space="preserve">Derived test cases using various testing techniques wherever applicable. </w:t>
      </w:r>
    </w:p>
    <w:p w14:paraId="687F4799" w14:textId="77777777" w:rsidR="00DD566D" w:rsidRPr="00966C20" w:rsidRDefault="00337B0C">
      <w:pPr>
        <w:numPr>
          <w:ilvl w:val="0"/>
          <w:numId w:val="3"/>
        </w:numPr>
        <w:jc w:val="both"/>
        <w:rPr>
          <w:rFonts w:asciiTheme="majorHAnsi" w:hAnsiTheme="majorHAnsi" w:cstheme="majorHAnsi"/>
          <w:sz w:val="22"/>
          <w:szCs w:val="22"/>
        </w:rPr>
      </w:pPr>
      <w:r w:rsidRPr="00966C20">
        <w:rPr>
          <w:rFonts w:asciiTheme="majorHAnsi" w:eastAsia="Arial" w:hAnsiTheme="majorHAnsi" w:cstheme="majorHAnsi"/>
          <w:sz w:val="22"/>
          <w:szCs w:val="22"/>
        </w:rPr>
        <w:t xml:space="preserve">Involved in preparing documents that are as part of project deliverables and update them on daily </w:t>
      </w:r>
    </w:p>
    <w:p w14:paraId="75EAACDE" w14:textId="77777777" w:rsidR="00DD566D" w:rsidRPr="00966C20" w:rsidRDefault="00337B0C">
      <w:pPr>
        <w:ind w:left="720"/>
        <w:jc w:val="both"/>
        <w:rPr>
          <w:rFonts w:asciiTheme="majorHAnsi" w:eastAsia="Arial" w:hAnsiTheme="majorHAnsi" w:cstheme="majorHAnsi"/>
          <w:sz w:val="22"/>
          <w:szCs w:val="22"/>
        </w:rPr>
      </w:pPr>
      <w:r w:rsidRPr="00966C20">
        <w:rPr>
          <w:rFonts w:asciiTheme="majorHAnsi" w:eastAsia="Arial" w:hAnsiTheme="majorHAnsi" w:cstheme="majorHAnsi"/>
          <w:sz w:val="22"/>
          <w:szCs w:val="22"/>
        </w:rPr>
        <w:t xml:space="preserve">basis as project progresses. </w:t>
      </w:r>
    </w:p>
    <w:p w14:paraId="5A914239" w14:textId="77777777" w:rsidR="00016DA2" w:rsidRPr="00966C20" w:rsidRDefault="00337B0C" w:rsidP="00016DA2">
      <w:pPr>
        <w:numPr>
          <w:ilvl w:val="0"/>
          <w:numId w:val="3"/>
        </w:numPr>
        <w:jc w:val="both"/>
        <w:rPr>
          <w:rFonts w:asciiTheme="majorHAnsi" w:hAnsiTheme="majorHAnsi" w:cstheme="majorHAnsi"/>
          <w:sz w:val="22"/>
          <w:szCs w:val="22"/>
        </w:rPr>
      </w:pPr>
      <w:r w:rsidRPr="00966C20">
        <w:rPr>
          <w:rFonts w:asciiTheme="majorHAnsi" w:eastAsia="Arial" w:hAnsiTheme="majorHAnsi" w:cstheme="majorHAnsi"/>
          <w:sz w:val="22"/>
          <w:szCs w:val="22"/>
        </w:rPr>
        <w:t xml:space="preserve">Involved in manual test execution </w:t>
      </w:r>
      <w:r w:rsidR="00016DA2">
        <w:rPr>
          <w:rFonts w:asciiTheme="majorHAnsi" w:eastAsia="Arial" w:hAnsiTheme="majorHAnsi" w:cstheme="majorHAnsi"/>
          <w:sz w:val="22"/>
          <w:szCs w:val="22"/>
        </w:rPr>
        <w:t xml:space="preserve">and </w:t>
      </w:r>
      <w:r w:rsidR="00016DA2" w:rsidRPr="00966C20">
        <w:rPr>
          <w:rFonts w:asciiTheme="majorHAnsi" w:eastAsia="Arial" w:hAnsiTheme="majorHAnsi" w:cstheme="majorHAnsi"/>
          <w:sz w:val="22"/>
          <w:szCs w:val="22"/>
        </w:rPr>
        <w:t xml:space="preserve">generating the test data </w:t>
      </w:r>
    </w:p>
    <w:p w14:paraId="3167EF28" w14:textId="77777777" w:rsidR="00DD566D" w:rsidRPr="00966C20" w:rsidRDefault="00337B0C">
      <w:pPr>
        <w:numPr>
          <w:ilvl w:val="0"/>
          <w:numId w:val="2"/>
        </w:numPr>
        <w:shd w:val="clear" w:color="auto" w:fill="FFFFFF"/>
        <w:jc w:val="both"/>
        <w:rPr>
          <w:rFonts w:asciiTheme="majorHAnsi" w:hAnsiTheme="majorHAnsi" w:cstheme="majorHAnsi"/>
          <w:sz w:val="22"/>
          <w:szCs w:val="22"/>
        </w:rPr>
      </w:pPr>
      <w:r w:rsidRPr="00966C20">
        <w:rPr>
          <w:rFonts w:asciiTheme="majorHAnsi" w:eastAsia="Calibri" w:hAnsiTheme="majorHAnsi" w:cstheme="majorHAnsi"/>
          <w:sz w:val="22"/>
          <w:szCs w:val="22"/>
          <w:highlight w:val="white"/>
        </w:rPr>
        <w:t>Involved in reporting bugs and tracking them to closure</w:t>
      </w:r>
    </w:p>
    <w:p w14:paraId="7B4EB004" w14:textId="77777777" w:rsidR="00DD566D" w:rsidRPr="00163D65" w:rsidRDefault="00337B0C">
      <w:pPr>
        <w:numPr>
          <w:ilvl w:val="0"/>
          <w:numId w:val="2"/>
        </w:numPr>
        <w:shd w:val="clear" w:color="auto" w:fill="FFFFFF"/>
        <w:jc w:val="both"/>
        <w:rPr>
          <w:rFonts w:asciiTheme="majorHAnsi" w:hAnsiTheme="majorHAnsi" w:cstheme="majorHAnsi"/>
          <w:sz w:val="22"/>
          <w:szCs w:val="22"/>
        </w:rPr>
      </w:pPr>
      <w:r w:rsidRPr="00966C20">
        <w:rPr>
          <w:rFonts w:asciiTheme="majorHAnsi" w:eastAsia="Calibri" w:hAnsiTheme="majorHAnsi" w:cstheme="majorHAnsi"/>
          <w:sz w:val="22"/>
          <w:szCs w:val="22"/>
          <w:highlight w:val="white"/>
        </w:rPr>
        <w:t>Involving in complete project testing life cycle (BAT,</w:t>
      </w:r>
      <w:r w:rsidRPr="00163D65">
        <w:rPr>
          <w:rFonts w:asciiTheme="majorHAnsi" w:eastAsia="Calibri" w:hAnsiTheme="majorHAnsi" w:cstheme="majorHAnsi"/>
          <w:sz w:val="22"/>
          <w:szCs w:val="22"/>
          <w:highlight w:val="white"/>
        </w:rPr>
        <w:t xml:space="preserve"> SIT, UAT, Regression, Prod Smoke Testing)</w:t>
      </w:r>
    </w:p>
    <w:sectPr w:rsidR="00DD566D" w:rsidRPr="00163D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EADC3" w14:textId="77777777" w:rsidR="00F440C2" w:rsidRDefault="00F440C2">
      <w:pPr>
        <w:spacing w:after="0" w:line="240" w:lineRule="auto"/>
      </w:pPr>
      <w:r>
        <w:separator/>
      </w:r>
    </w:p>
  </w:endnote>
  <w:endnote w:type="continuationSeparator" w:id="0">
    <w:p w14:paraId="3924C65B" w14:textId="77777777" w:rsidR="00F440C2" w:rsidRDefault="00F4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6C608" w14:textId="77777777" w:rsidR="00A723F7" w:rsidRDefault="00A72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ABC47" w14:textId="77777777" w:rsidR="00A723F7" w:rsidRDefault="00A72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21A9" w14:textId="77777777" w:rsidR="00A723F7" w:rsidRDefault="00A72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E2335" w14:textId="77777777" w:rsidR="00F440C2" w:rsidRDefault="00F440C2">
      <w:pPr>
        <w:spacing w:after="0" w:line="240" w:lineRule="auto"/>
      </w:pPr>
      <w:r>
        <w:separator/>
      </w:r>
    </w:p>
  </w:footnote>
  <w:footnote w:type="continuationSeparator" w:id="0">
    <w:p w14:paraId="026AC9B2" w14:textId="77777777" w:rsidR="00F440C2" w:rsidRDefault="00F4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C96E" w14:textId="77777777" w:rsidR="00A723F7" w:rsidRDefault="00A72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AB5B" w14:textId="77777777" w:rsidR="00DD566D" w:rsidRDefault="00337B0C">
    <w:pPr>
      <w:rPr>
        <w:b/>
        <w:color w:val="000080"/>
      </w:rPr>
    </w:pPr>
    <w:r>
      <w:rPr>
        <w:b/>
        <w:color w:val="000080"/>
      </w:rPr>
      <w:tab/>
    </w:r>
    <w:r>
      <w:rPr>
        <w:b/>
        <w:color w:val="000080"/>
      </w:rPr>
      <w:tab/>
    </w:r>
    <w:r>
      <w:rPr>
        <w:b/>
        <w:color w:val="000080"/>
      </w:rPr>
      <w:tab/>
    </w:r>
    <w:r>
      <w:rPr>
        <w:b/>
        <w:color w:val="000080"/>
      </w:rPr>
      <w:tab/>
    </w:r>
    <w:r>
      <w:rPr>
        <w:b/>
        <w:color w:val="000080"/>
      </w:rPr>
      <w:tab/>
    </w:r>
  </w:p>
  <w:p w14:paraId="0C76990E" w14:textId="77777777" w:rsidR="00DD566D" w:rsidRDefault="00337B0C">
    <w:pPr>
      <w:spacing w:line="360" w:lineRule="auto"/>
      <w:rPr>
        <w:color w:val="000080"/>
      </w:rPr>
    </w:pPr>
    <w:r>
      <w:rPr>
        <w:color w:val="000080"/>
      </w:rPr>
      <w:tab/>
    </w:r>
    <w:r>
      <w:rPr>
        <w:color w:val="000080"/>
      </w:rPr>
      <w:tab/>
    </w:r>
    <w:r>
      <w:rPr>
        <w:color w:val="000080"/>
      </w:rPr>
      <w:tab/>
    </w:r>
  </w:p>
  <w:p w14:paraId="3CDA5D24" w14:textId="77777777" w:rsidR="00DD566D" w:rsidRDefault="00DD566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0F64" w14:textId="77777777" w:rsidR="00DD566D" w:rsidRDefault="00337B0C">
    <w:pPr>
      <w:rPr>
        <w:b/>
        <w:color w:val="000080"/>
        <w:sz w:val="28"/>
        <w:szCs w:val="28"/>
      </w:rPr>
    </w:pPr>
    <w:r>
      <w:rPr>
        <w:b/>
        <w:color w:val="000080"/>
        <w:sz w:val="28"/>
        <w:szCs w:val="28"/>
      </w:rPr>
      <w:t>Venkatsai Mergu</w:t>
    </w:r>
    <w:r>
      <w:rPr>
        <w:b/>
        <w:color w:val="000080"/>
        <w:sz w:val="28"/>
        <w:szCs w:val="28"/>
      </w:rPr>
      <w:tab/>
    </w:r>
    <w:r>
      <w:rPr>
        <w:b/>
        <w:color w:val="000080"/>
        <w:sz w:val="28"/>
        <w:szCs w:val="28"/>
      </w:rPr>
      <w:tab/>
    </w:r>
    <w:r>
      <w:rPr>
        <w:b/>
        <w:color w:val="000080"/>
        <w:sz w:val="28"/>
        <w:szCs w:val="28"/>
      </w:rPr>
      <w:tab/>
    </w:r>
    <w:r>
      <w:rPr>
        <w:b/>
        <w:color w:val="000080"/>
        <w:sz w:val="28"/>
        <w:szCs w:val="28"/>
      </w:rPr>
      <w:tab/>
    </w:r>
    <w:r>
      <w:rPr>
        <w:b/>
        <w:color w:val="000080"/>
        <w:sz w:val="28"/>
        <w:szCs w:val="28"/>
      </w:rPr>
      <w:tab/>
    </w:r>
    <w:r>
      <w:rPr>
        <w:b/>
        <w:color w:val="000080"/>
        <w:sz w:val="28"/>
        <w:szCs w:val="28"/>
      </w:rPr>
      <w:tab/>
    </w:r>
  </w:p>
  <w:p w14:paraId="09C32774" w14:textId="6FFD1827" w:rsidR="00DD566D" w:rsidRDefault="00337B0C">
    <w:pPr>
      <w:spacing w:line="360" w:lineRule="auto"/>
      <w:rPr>
        <w:color w:val="000080"/>
      </w:rPr>
    </w:pPr>
    <w:r>
      <w:rPr>
        <w:color w:val="000080"/>
      </w:rPr>
      <w:t>E-mail: venkatsaimergu1</w:t>
    </w:r>
    <w:r w:rsidR="00A723F7">
      <w:rPr>
        <w:color w:val="000080"/>
      </w:rPr>
      <w:t>2</w:t>
    </w:r>
    <w:r>
      <w:rPr>
        <w:color w:val="000080"/>
      </w:rPr>
      <w:t>@gmail.com</w:t>
    </w:r>
    <w:r>
      <w:rPr>
        <w:b/>
        <w:color w:val="000080"/>
      </w:rPr>
      <w:tab/>
    </w:r>
    <w:r>
      <w:rPr>
        <w:color w:val="000080"/>
      </w:rPr>
      <w:tab/>
    </w:r>
    <w:r>
      <w:rPr>
        <w:color w:val="000080"/>
      </w:rPr>
      <w:tab/>
    </w:r>
    <w:r>
      <w:rPr>
        <w:color w:val="000080"/>
      </w:rPr>
      <w:tab/>
      <w:t xml:space="preserve">        Phone: +91-8975191304</w:t>
    </w:r>
  </w:p>
  <w:p w14:paraId="1ECD427E" w14:textId="77777777" w:rsidR="00DD566D" w:rsidRDefault="00337B0C">
    <w:pPr>
      <w:spacing w:line="360" w:lineRule="auto"/>
      <w:rPr>
        <w:color w:val="000080"/>
      </w:rPr>
    </w:pPr>
    <w:r>
      <w:rPr>
        <w:noProof/>
      </w:rPr>
      <mc:AlternateContent>
        <mc:Choice Requires="wpg">
          <w:drawing>
            <wp:anchor distT="0" distB="0" distL="114300" distR="114300" simplePos="0" relativeHeight="251658240" behindDoc="0" locked="0" layoutInCell="1" hidden="0" allowOverlap="1" wp14:anchorId="4758C3C1" wp14:editId="335AA9EA">
              <wp:simplePos x="0" y="0"/>
              <wp:positionH relativeFrom="column">
                <wp:posOffset>-12699</wp:posOffset>
              </wp:positionH>
              <wp:positionV relativeFrom="paragraph">
                <wp:posOffset>0</wp:posOffset>
              </wp:positionV>
              <wp:extent cx="63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258370" y="3826355"/>
                        <a:ext cx="6286500" cy="635"/>
                      </a:xfrm>
                      <a:prstGeom prst="straightConnector1">
                        <a:avLst/>
                      </a:prstGeom>
                      <a:solidFill>
                        <a:srgbClr val="FFFFFF"/>
                      </a:solidFill>
                      <a:ln w="635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35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5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41DF"/>
    <w:multiLevelType w:val="multilevel"/>
    <w:tmpl w:val="6576C99E"/>
    <w:lvl w:ilvl="0">
      <w:start w:val="1"/>
      <w:numFmt w:val="bullet"/>
      <w:lvlText w:val=""/>
      <w:lvlJc w:val="left"/>
      <w:pPr>
        <w:ind w:left="360" w:firstLine="0"/>
      </w:pPr>
      <w:rPr>
        <w:rFonts w:ascii="Symbol" w:hAnsi="Symbol" w:hint="default"/>
        <w:b w:val="0"/>
        <w:i w:val="0"/>
        <w:color w:val="2F5597"/>
        <w:sz w:val="22"/>
        <w:szCs w:val="22"/>
        <w:highlight w:val="whit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5E35030"/>
    <w:multiLevelType w:val="multilevel"/>
    <w:tmpl w:val="FF2AB19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D1E39CA"/>
    <w:multiLevelType w:val="multilevel"/>
    <w:tmpl w:val="6AA0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C209D"/>
    <w:multiLevelType w:val="multilevel"/>
    <w:tmpl w:val="1876B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6B621B"/>
    <w:multiLevelType w:val="multilevel"/>
    <w:tmpl w:val="E626F3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C233F91"/>
    <w:multiLevelType w:val="multilevel"/>
    <w:tmpl w:val="B5B8FD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C0C0003"/>
    <w:multiLevelType w:val="multilevel"/>
    <w:tmpl w:val="30EAD2A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7" w15:restartNumberingAfterBreak="0">
    <w:nsid w:val="652D2ADB"/>
    <w:multiLevelType w:val="multilevel"/>
    <w:tmpl w:val="BD4A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6D"/>
    <w:rsid w:val="00016DA2"/>
    <w:rsid w:val="00163D65"/>
    <w:rsid w:val="001935D8"/>
    <w:rsid w:val="001C7F83"/>
    <w:rsid w:val="00337B0C"/>
    <w:rsid w:val="00966C20"/>
    <w:rsid w:val="00A723F7"/>
    <w:rsid w:val="00DD566D"/>
    <w:rsid w:val="00F4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7B89"/>
  <w15:docId w15:val="{D0994FA7-13D5-4786-A312-02D68EB9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tabs>
        <w:tab w:val="left" w:pos="720"/>
        <w:tab w:val="left" w:pos="3960"/>
      </w:tabs>
      <w:spacing w:before="240" w:after="60"/>
      <w:ind w:left="3456"/>
      <w:jc w:val="both"/>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tabs>
        <w:tab w:val="center" w:pos="4680"/>
      </w:tabs>
      <w:ind w:left="180"/>
      <w:jc w:val="center"/>
    </w:pPr>
    <w:rPr>
      <w:b/>
      <w:sz w:val="20"/>
      <w:szCs w:val="20"/>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top w:w="43" w:type="dxa"/>
        <w:left w:w="58" w:type="dxa"/>
        <w:bottom w:w="43" w:type="dxa"/>
        <w:right w:w="58" w:type="dxa"/>
      </w:tblCellMar>
    </w:tblPr>
  </w:style>
  <w:style w:type="paragraph" w:styleId="NormalWeb">
    <w:name w:val="Normal (Web)"/>
    <w:basedOn w:val="Normal"/>
    <w:uiPriority w:val="99"/>
    <w:semiHidden/>
    <w:unhideWhenUsed/>
    <w:rsid w:val="00163D65"/>
    <w:pPr>
      <w:spacing w:before="100" w:beforeAutospacing="1" w:after="100" w:afterAutospacing="1" w:line="240" w:lineRule="auto"/>
    </w:pPr>
  </w:style>
  <w:style w:type="paragraph" w:styleId="ListParagraph">
    <w:name w:val="List Paragraph"/>
    <w:basedOn w:val="Normal"/>
    <w:uiPriority w:val="34"/>
    <w:qFormat/>
    <w:rsid w:val="00163D65"/>
    <w:pPr>
      <w:ind w:left="720"/>
      <w:contextualSpacing/>
    </w:pPr>
  </w:style>
  <w:style w:type="paragraph" w:styleId="Header">
    <w:name w:val="header"/>
    <w:basedOn w:val="Normal"/>
    <w:link w:val="HeaderChar"/>
    <w:uiPriority w:val="99"/>
    <w:unhideWhenUsed/>
    <w:rsid w:val="00A7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3F7"/>
  </w:style>
  <w:style w:type="paragraph" w:styleId="Footer">
    <w:name w:val="footer"/>
    <w:basedOn w:val="Normal"/>
    <w:link w:val="FooterChar"/>
    <w:uiPriority w:val="99"/>
    <w:unhideWhenUsed/>
    <w:rsid w:val="00A7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MERGU venkatsai</cp:lastModifiedBy>
  <cp:revision>5</cp:revision>
  <dcterms:created xsi:type="dcterms:W3CDTF">2020-11-12T16:41:00Z</dcterms:created>
  <dcterms:modified xsi:type="dcterms:W3CDTF">2020-11-15T08:30:00Z</dcterms:modified>
</cp:coreProperties>
</file>