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95CDD" w14:textId="77777777" w:rsidR="003F7AC3" w:rsidRDefault="00B910BA">
      <w:pPr>
        <w:spacing w:line="276" w:lineRule="auto"/>
        <w:rPr>
          <w:rFonts w:ascii="Trebuchet MS" w:hAnsi="Trebuchet MS"/>
          <w:sz w:val="22"/>
          <w:szCs w:val="22"/>
        </w:rPr>
      </w:pPr>
      <w:r>
        <w:rPr>
          <w:rFonts w:ascii="Trebuchet MS" w:hAnsi="Trebuchet MS"/>
          <w:sz w:val="22"/>
          <w:szCs w:val="22"/>
        </w:rPr>
        <w:t xml:space="preserve">                                        </w:t>
      </w:r>
    </w:p>
    <w:p w14:paraId="7A6C89F6" w14:textId="77777777" w:rsidR="003F7AC3" w:rsidRDefault="003F7AC3">
      <w:pPr>
        <w:spacing w:line="276" w:lineRule="auto"/>
        <w:rPr>
          <w:rFonts w:ascii="Trebuchet MS" w:hAnsi="Trebuchet MS" w:cs="Arial"/>
          <w:b/>
          <w:sz w:val="22"/>
          <w:szCs w:val="22"/>
        </w:rPr>
      </w:pPr>
    </w:p>
    <w:p w14:paraId="30F58FFD" w14:textId="219E39A1" w:rsidR="00C7059D" w:rsidRPr="00C7059D" w:rsidRDefault="00664DB2">
      <w:pPr>
        <w:spacing w:line="276" w:lineRule="auto"/>
        <w:rPr>
          <w:rFonts w:hAnsi="Trebuchet MS" w:cs="Arial"/>
          <w:b/>
          <w:sz w:val="36"/>
          <w:szCs w:val="36"/>
        </w:rPr>
      </w:pPr>
      <w:r>
        <w:rPr>
          <w:rFonts w:hAnsi="Trebuchet MS" w:cs="Arial"/>
          <w:b/>
          <w:sz w:val="36"/>
          <w:szCs w:val="36"/>
        </w:rPr>
        <w:t>K</w:t>
      </w:r>
      <w:r w:rsidR="00F54F32">
        <w:rPr>
          <w:rFonts w:hAnsi="Trebuchet MS" w:cs="Arial"/>
          <w:b/>
          <w:sz w:val="36"/>
          <w:szCs w:val="36"/>
        </w:rPr>
        <w:t>ambam</w:t>
      </w:r>
      <w:r>
        <w:rPr>
          <w:rFonts w:hAnsi="Trebuchet MS" w:cs="Arial"/>
          <w:b/>
          <w:sz w:val="36"/>
          <w:szCs w:val="36"/>
        </w:rPr>
        <w:t xml:space="preserve"> Naresh</w:t>
      </w:r>
      <w:r w:rsidR="00C7059D" w:rsidRPr="00C7059D">
        <w:rPr>
          <w:rFonts w:hAnsi="Trebuchet MS" w:cs="Arial"/>
          <w:b/>
          <w:sz w:val="36"/>
          <w:szCs w:val="36"/>
        </w:rPr>
        <w:t xml:space="preserve"> </w:t>
      </w:r>
    </w:p>
    <w:p w14:paraId="57A1ACDC" w14:textId="77777777" w:rsidR="00C7059D" w:rsidRDefault="00C7059D">
      <w:pPr>
        <w:spacing w:line="276" w:lineRule="auto"/>
        <w:rPr>
          <w:rFonts w:hAnsi="Trebuchet MS" w:cs="Arial"/>
          <w:b/>
          <w:sz w:val="22"/>
          <w:szCs w:val="22"/>
        </w:rPr>
      </w:pPr>
    </w:p>
    <w:p w14:paraId="7071467D" w14:textId="2AF65631" w:rsidR="003F7AC3" w:rsidRDefault="00B910BA">
      <w:pPr>
        <w:spacing w:line="276" w:lineRule="auto"/>
        <w:rPr>
          <w:rFonts w:ascii="Trebuchet MS" w:hAnsi="Trebuchet MS" w:cs="Arial"/>
          <w:b/>
          <w:sz w:val="22"/>
          <w:szCs w:val="22"/>
        </w:rPr>
      </w:pPr>
      <w:r>
        <w:rPr>
          <w:rFonts w:ascii="Trebuchet MS" w:hAnsi="Trebuchet MS" w:cs="Arial"/>
          <w:b/>
          <w:sz w:val="22"/>
          <w:szCs w:val="22"/>
        </w:rPr>
        <w:t>SAP FICO CONSULTANT</w:t>
      </w:r>
    </w:p>
    <w:p w14:paraId="44AA300E" w14:textId="54F114BB" w:rsidR="003F7AC3" w:rsidRDefault="00B910BA">
      <w:pPr>
        <w:spacing w:line="276" w:lineRule="auto"/>
        <w:ind w:left="2880" w:hanging="2880"/>
        <w:rPr>
          <w:rFonts w:ascii="Trebuchet MS" w:hAnsi="Trebuchet MS"/>
          <w:sz w:val="22"/>
          <w:szCs w:val="22"/>
        </w:rPr>
      </w:pPr>
      <w:r>
        <w:rPr>
          <w:rFonts w:ascii="Trebuchet MS" w:hAnsi="Trebuchet MS"/>
          <w:sz w:val="22"/>
          <w:szCs w:val="22"/>
        </w:rPr>
        <w:t>Mobile: +91-</w:t>
      </w:r>
      <w:r w:rsidR="00664DB2">
        <w:rPr>
          <w:rFonts w:ascii="Trebuchet MS" w:hAnsi="Trebuchet MS"/>
          <w:sz w:val="22"/>
          <w:szCs w:val="22"/>
        </w:rPr>
        <w:t>9441854204</w:t>
      </w:r>
    </w:p>
    <w:p w14:paraId="500272A9" w14:textId="6858B88F" w:rsidR="003F7AC3" w:rsidRDefault="00B910BA">
      <w:pPr>
        <w:pBdr>
          <w:bottom w:val="double" w:sz="4" w:space="0" w:color="auto"/>
        </w:pBdr>
        <w:spacing w:line="276" w:lineRule="auto"/>
        <w:rPr>
          <w:rFonts w:ascii="Trebuchet MS" w:hAnsi="Trebuchet MS"/>
          <w:sz w:val="22"/>
          <w:szCs w:val="22"/>
        </w:rPr>
      </w:pPr>
      <w:r>
        <w:rPr>
          <w:rFonts w:ascii="Trebuchet MS" w:hAnsi="Trebuchet MS" w:cs="Arial"/>
          <w:sz w:val="22"/>
          <w:szCs w:val="22"/>
        </w:rPr>
        <w:t xml:space="preserve">Mail: </w:t>
      </w:r>
      <w:r w:rsidR="00A259D0">
        <w:rPr>
          <w:rFonts w:ascii="Trebuchet MS" w:hAnsi="Trebuchet MS" w:cs="Arial"/>
          <w:sz w:val="22"/>
          <w:szCs w:val="22"/>
        </w:rPr>
        <w:t>n</w:t>
      </w:r>
      <w:r w:rsidR="007B004C">
        <w:rPr>
          <w:rFonts w:ascii="Trebuchet MS" w:hAnsi="Trebuchet MS" w:cs="Arial"/>
          <w:sz w:val="22"/>
          <w:szCs w:val="22"/>
        </w:rPr>
        <w:t>areshkatti678</w:t>
      </w:r>
      <w:r w:rsidR="00664DB2">
        <w:rPr>
          <w:rFonts w:ascii="Trebuchet MS" w:hAnsi="Trebuchet MS" w:cs="Arial"/>
          <w:sz w:val="22"/>
          <w:szCs w:val="22"/>
        </w:rPr>
        <w:t>@gmail.com</w:t>
      </w:r>
    </w:p>
    <w:p w14:paraId="08F5949D" w14:textId="77777777" w:rsidR="003F7AC3" w:rsidRDefault="003F7AC3">
      <w:pPr>
        <w:pBdr>
          <w:bottom w:val="double" w:sz="4" w:space="0" w:color="auto"/>
        </w:pBdr>
        <w:spacing w:line="276" w:lineRule="auto"/>
        <w:rPr>
          <w:rFonts w:ascii="Trebuchet MS" w:hAnsi="Trebuchet MS" w:cs="Calibri"/>
          <w:sz w:val="22"/>
          <w:szCs w:val="22"/>
          <w:u w:val="single"/>
        </w:rPr>
      </w:pPr>
    </w:p>
    <w:p w14:paraId="50530EFF" w14:textId="77777777" w:rsidR="003F7AC3" w:rsidRDefault="003F7AC3">
      <w:pPr>
        <w:pStyle w:val="Heading3"/>
        <w:spacing w:before="0" w:after="0" w:line="276" w:lineRule="auto"/>
        <w:rPr>
          <w:rFonts w:ascii="Trebuchet MS" w:hAnsi="Trebuchet MS" w:cs="Times New Roman"/>
          <w:sz w:val="22"/>
          <w:szCs w:val="22"/>
          <w:lang w:eastAsia="he-IL" w:bidi="he-IL"/>
        </w:rPr>
      </w:pPr>
    </w:p>
    <w:tbl>
      <w:tblPr>
        <w:tblStyle w:val="TableGrid"/>
        <w:tblW w:w="0" w:type="auto"/>
        <w:tblLook w:val="04A0" w:firstRow="1" w:lastRow="0" w:firstColumn="1" w:lastColumn="0" w:noHBand="0" w:noVBand="1"/>
      </w:tblPr>
      <w:tblGrid>
        <w:gridCol w:w="9913"/>
      </w:tblGrid>
      <w:tr w:rsidR="003F7AC3" w14:paraId="642518AC" w14:textId="77777777">
        <w:tc>
          <w:tcPr>
            <w:tcW w:w="10139" w:type="dxa"/>
            <w:shd w:val="clear" w:color="auto" w:fill="A6A6A6"/>
          </w:tcPr>
          <w:p w14:paraId="1D731CD0" w14:textId="77777777" w:rsidR="003F7AC3" w:rsidRDefault="00B910BA">
            <w:pPr>
              <w:spacing w:line="276" w:lineRule="auto"/>
              <w:rPr>
                <w:rFonts w:ascii="Trebuchet MS" w:hAnsi="Trebuchet MS"/>
                <w:b/>
                <w:lang w:eastAsia="he-IL" w:bidi="he-IL"/>
              </w:rPr>
            </w:pPr>
            <w:r>
              <w:rPr>
                <w:rFonts w:ascii="Trebuchet MS" w:hAnsi="Trebuchet MS"/>
                <w:b/>
                <w:lang w:eastAsia="he-IL" w:bidi="he-IL"/>
              </w:rPr>
              <w:t>Professional Summary</w:t>
            </w:r>
          </w:p>
        </w:tc>
      </w:tr>
    </w:tbl>
    <w:p w14:paraId="7E3078C4" w14:textId="77777777" w:rsidR="003F7AC3" w:rsidRDefault="003F7AC3">
      <w:pPr>
        <w:pStyle w:val="Title"/>
        <w:spacing w:line="276" w:lineRule="auto"/>
        <w:jc w:val="both"/>
        <w:rPr>
          <w:rFonts w:ascii="Trebuchet MS" w:hAnsi="Trebuchet MS"/>
          <w:sz w:val="22"/>
          <w:szCs w:val="22"/>
          <w:lang w:eastAsia="he-IL" w:bidi="he-IL"/>
        </w:rPr>
      </w:pPr>
    </w:p>
    <w:p w14:paraId="2495E1D4" w14:textId="61D1047F" w:rsidR="003F7AC3" w:rsidRDefault="00B910BA">
      <w:pPr>
        <w:numPr>
          <w:ilvl w:val="0"/>
          <w:numId w:val="1"/>
        </w:numPr>
        <w:spacing w:line="276" w:lineRule="auto"/>
        <w:jc w:val="both"/>
        <w:rPr>
          <w:rFonts w:ascii="Trebuchet MS" w:hAnsi="Trebuchet MS"/>
          <w:color w:val="000000"/>
          <w:sz w:val="22"/>
          <w:szCs w:val="22"/>
        </w:rPr>
      </w:pPr>
      <w:r>
        <w:rPr>
          <w:rFonts w:ascii="Trebuchet MS" w:hAnsi="Trebuchet MS"/>
          <w:color w:val="000000"/>
          <w:sz w:val="22"/>
          <w:szCs w:val="22"/>
        </w:rPr>
        <w:t xml:space="preserve">Having </w:t>
      </w:r>
      <w:r>
        <w:rPr>
          <w:rFonts w:hAnsi="Trebuchet MS"/>
          <w:color w:val="000000"/>
          <w:sz w:val="22"/>
          <w:szCs w:val="22"/>
        </w:rPr>
        <w:t>4</w:t>
      </w:r>
      <w:r w:rsidR="00C41813">
        <w:rPr>
          <w:rFonts w:hAnsi="Trebuchet MS"/>
          <w:color w:val="000000"/>
          <w:sz w:val="22"/>
          <w:szCs w:val="22"/>
        </w:rPr>
        <w:t>.4</w:t>
      </w:r>
      <w:r>
        <w:rPr>
          <w:rFonts w:ascii="Trebuchet MS" w:hAnsi="Trebuchet MS"/>
          <w:color w:val="000000"/>
          <w:sz w:val="22"/>
          <w:szCs w:val="22"/>
        </w:rPr>
        <w:t xml:space="preserve"> years </w:t>
      </w:r>
      <w:r w:rsidR="00165D9A">
        <w:rPr>
          <w:rFonts w:ascii="Trebuchet MS" w:hAnsi="Trebuchet MS"/>
          <w:color w:val="000000"/>
          <w:sz w:val="22"/>
          <w:szCs w:val="22"/>
        </w:rPr>
        <w:t>of</w:t>
      </w:r>
      <w:r>
        <w:rPr>
          <w:rFonts w:ascii="Trebuchet MS" w:hAnsi="Trebuchet MS"/>
          <w:color w:val="000000"/>
          <w:sz w:val="22"/>
          <w:szCs w:val="22"/>
        </w:rPr>
        <w:t xml:space="preserve"> experience in SAP FICO. </w:t>
      </w:r>
    </w:p>
    <w:p w14:paraId="250547C7" w14:textId="77777777" w:rsidR="003F7AC3" w:rsidRDefault="00B910BA">
      <w:pPr>
        <w:numPr>
          <w:ilvl w:val="0"/>
          <w:numId w:val="1"/>
        </w:numPr>
        <w:spacing w:line="276" w:lineRule="auto"/>
        <w:jc w:val="both"/>
        <w:rPr>
          <w:rFonts w:ascii="Trebuchet MS" w:hAnsi="Trebuchet MS"/>
          <w:b/>
          <w:bCs/>
          <w:color w:val="000000"/>
          <w:spacing w:val="-4"/>
          <w:kern w:val="28"/>
          <w:sz w:val="22"/>
          <w:szCs w:val="22"/>
        </w:rPr>
      </w:pPr>
      <w:r>
        <w:rPr>
          <w:rFonts w:ascii="Trebuchet MS" w:hAnsi="Trebuchet MS"/>
          <w:color w:val="000000"/>
          <w:sz w:val="22"/>
          <w:szCs w:val="22"/>
        </w:rPr>
        <w:t>Involved in one Implementation and two Support projects</w:t>
      </w:r>
      <w:r>
        <w:rPr>
          <w:rFonts w:ascii="Trebuchet MS" w:hAnsi="Trebuchet MS"/>
          <w:b/>
          <w:color w:val="000000"/>
          <w:sz w:val="22"/>
          <w:szCs w:val="22"/>
        </w:rPr>
        <w:t>.</w:t>
      </w:r>
    </w:p>
    <w:p w14:paraId="569F54E4" w14:textId="77777777" w:rsidR="003F7AC3" w:rsidRDefault="00B910BA">
      <w:pPr>
        <w:numPr>
          <w:ilvl w:val="0"/>
          <w:numId w:val="1"/>
        </w:numPr>
        <w:spacing w:line="276" w:lineRule="auto"/>
        <w:jc w:val="both"/>
        <w:rPr>
          <w:rFonts w:ascii="Trebuchet MS" w:hAnsi="Trebuchet MS"/>
          <w:b/>
          <w:bCs/>
          <w:color w:val="000000"/>
          <w:spacing w:val="-4"/>
          <w:kern w:val="28"/>
          <w:sz w:val="22"/>
          <w:szCs w:val="22"/>
        </w:rPr>
      </w:pPr>
      <w:r>
        <w:rPr>
          <w:rFonts w:ascii="Trebuchet MS" w:hAnsi="Trebuchet MS"/>
          <w:color w:val="000000"/>
          <w:sz w:val="22"/>
          <w:szCs w:val="22"/>
        </w:rPr>
        <w:t>Good understanding of business processes and workflow in the areas of Finance and Accounts.</w:t>
      </w:r>
    </w:p>
    <w:p w14:paraId="39888020" w14:textId="77777777" w:rsidR="003F7AC3" w:rsidRDefault="00B910BA">
      <w:pPr>
        <w:numPr>
          <w:ilvl w:val="0"/>
          <w:numId w:val="1"/>
        </w:numPr>
        <w:spacing w:line="276" w:lineRule="auto"/>
        <w:jc w:val="both"/>
        <w:rPr>
          <w:rFonts w:ascii="Trebuchet MS" w:hAnsi="Trebuchet MS"/>
          <w:color w:val="000000"/>
          <w:sz w:val="22"/>
          <w:szCs w:val="22"/>
        </w:rPr>
      </w:pPr>
      <w:r>
        <w:rPr>
          <w:rFonts w:ascii="Trebuchet MS" w:hAnsi="Trebuchet MS"/>
          <w:color w:val="000000"/>
          <w:sz w:val="22"/>
          <w:szCs w:val="22"/>
        </w:rPr>
        <w:t>Studying the current processes through detailed discussions with the client’s core team</w:t>
      </w:r>
    </w:p>
    <w:p w14:paraId="44A82889" w14:textId="77777777" w:rsidR="003F7AC3" w:rsidRDefault="00B910BA">
      <w:pPr>
        <w:numPr>
          <w:ilvl w:val="0"/>
          <w:numId w:val="1"/>
        </w:numPr>
        <w:spacing w:line="276" w:lineRule="auto"/>
        <w:jc w:val="both"/>
        <w:rPr>
          <w:rFonts w:ascii="Trebuchet MS" w:hAnsi="Trebuchet MS"/>
          <w:color w:val="000000"/>
          <w:sz w:val="22"/>
          <w:szCs w:val="22"/>
        </w:rPr>
      </w:pPr>
      <w:r>
        <w:rPr>
          <w:rFonts w:ascii="Trebuchet MS" w:hAnsi="Trebuchet MS"/>
          <w:color w:val="000000"/>
          <w:sz w:val="22"/>
          <w:szCs w:val="22"/>
        </w:rPr>
        <w:t>Decent exposure to all popular implementation methodologies like ASAP</w:t>
      </w:r>
    </w:p>
    <w:p w14:paraId="0227F29B" w14:textId="77777777" w:rsidR="003F7AC3" w:rsidRDefault="00B910BA">
      <w:pPr>
        <w:numPr>
          <w:ilvl w:val="0"/>
          <w:numId w:val="1"/>
        </w:numPr>
        <w:spacing w:line="276" w:lineRule="auto"/>
        <w:jc w:val="both"/>
        <w:rPr>
          <w:rFonts w:ascii="Trebuchet MS" w:hAnsi="Trebuchet MS"/>
          <w:color w:val="000000"/>
          <w:sz w:val="22"/>
          <w:szCs w:val="22"/>
        </w:rPr>
      </w:pPr>
      <w:r>
        <w:rPr>
          <w:rFonts w:ascii="Trebuchet MS" w:hAnsi="Trebuchet MS"/>
          <w:color w:val="000000"/>
          <w:sz w:val="22"/>
          <w:szCs w:val="22"/>
        </w:rPr>
        <w:t>Excellent verbal and written communication skills and the ability to communicate effectively with both non-technical business users and technical IT developers</w:t>
      </w:r>
    </w:p>
    <w:p w14:paraId="5192C7D3" w14:textId="77777777" w:rsidR="003F7AC3" w:rsidRDefault="00B910BA">
      <w:pPr>
        <w:numPr>
          <w:ilvl w:val="0"/>
          <w:numId w:val="1"/>
        </w:numPr>
        <w:spacing w:line="276" w:lineRule="auto"/>
        <w:jc w:val="both"/>
        <w:rPr>
          <w:rFonts w:ascii="Trebuchet MS" w:hAnsi="Trebuchet MS"/>
          <w:color w:val="000000"/>
          <w:sz w:val="22"/>
          <w:szCs w:val="22"/>
        </w:rPr>
      </w:pPr>
      <w:r>
        <w:rPr>
          <w:rFonts w:ascii="Trebuchet MS" w:hAnsi="Trebuchet MS"/>
          <w:color w:val="000000"/>
          <w:sz w:val="22"/>
          <w:szCs w:val="22"/>
        </w:rPr>
        <w:t>Good communication, management and presentation skills</w:t>
      </w:r>
    </w:p>
    <w:p w14:paraId="0708C73E" w14:textId="77777777" w:rsidR="003F7AC3" w:rsidRDefault="003F7AC3">
      <w:pPr>
        <w:spacing w:line="276" w:lineRule="auto"/>
        <w:rPr>
          <w:rFonts w:ascii="Trebuchet MS" w:hAnsi="Trebuchet MS"/>
          <w:sz w:val="22"/>
          <w:szCs w:val="22"/>
          <w:lang w:eastAsia="he-IL" w:bidi="he-IL"/>
        </w:rPr>
      </w:pPr>
    </w:p>
    <w:tbl>
      <w:tblPr>
        <w:tblStyle w:val="TableGrid"/>
        <w:tblW w:w="0" w:type="auto"/>
        <w:tblLook w:val="04A0" w:firstRow="1" w:lastRow="0" w:firstColumn="1" w:lastColumn="0" w:noHBand="0" w:noVBand="1"/>
      </w:tblPr>
      <w:tblGrid>
        <w:gridCol w:w="9913"/>
      </w:tblGrid>
      <w:tr w:rsidR="003F7AC3" w14:paraId="323F37A3" w14:textId="77777777">
        <w:tc>
          <w:tcPr>
            <w:tcW w:w="10139" w:type="dxa"/>
            <w:shd w:val="clear" w:color="auto" w:fill="A6A6A6"/>
          </w:tcPr>
          <w:p w14:paraId="76D05AFB" w14:textId="77777777" w:rsidR="003F7AC3" w:rsidRDefault="00B910BA">
            <w:pPr>
              <w:spacing w:line="276" w:lineRule="auto"/>
              <w:rPr>
                <w:rFonts w:ascii="Trebuchet MS" w:hAnsi="Trebuchet MS"/>
                <w:b/>
                <w:lang w:eastAsia="he-IL" w:bidi="he-IL"/>
              </w:rPr>
            </w:pPr>
            <w:r>
              <w:rPr>
                <w:rFonts w:ascii="Trebuchet MS" w:hAnsi="Trebuchet MS"/>
                <w:b/>
                <w:lang w:eastAsia="he-IL" w:bidi="he-IL"/>
              </w:rPr>
              <w:t>SAP Skills:</w:t>
            </w:r>
          </w:p>
        </w:tc>
      </w:tr>
    </w:tbl>
    <w:p w14:paraId="3E4623C9" w14:textId="77777777" w:rsidR="003F7AC3" w:rsidRDefault="003F7AC3">
      <w:pPr>
        <w:pStyle w:val="Title"/>
        <w:spacing w:line="276" w:lineRule="auto"/>
        <w:jc w:val="both"/>
        <w:rPr>
          <w:rFonts w:ascii="Trebuchet MS" w:hAnsi="Trebuchet MS"/>
          <w:sz w:val="22"/>
          <w:szCs w:val="22"/>
          <w:lang w:eastAsia="he-IL" w:bidi="he-IL"/>
        </w:rPr>
      </w:pPr>
    </w:p>
    <w:p w14:paraId="23D79902"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Knowledge in SAP ASAP Methodology and mapping the business requirement to SAP &amp; configuration.</w:t>
      </w:r>
    </w:p>
    <w:p w14:paraId="2115A40A"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Proficient in design and configuration of FI sub-modules GL, AP, AR, AA.</w:t>
      </w:r>
    </w:p>
    <w:p w14:paraId="5642E3F4" w14:textId="4BB25505"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Good Working experience in Configuration and Integration steps as part of implementation.</w:t>
      </w:r>
    </w:p>
    <w:p w14:paraId="2FCC1D5C" w14:textId="769EFD62" w:rsidR="00CA431A" w:rsidRPr="00CA431A" w:rsidRDefault="00CA431A" w:rsidP="00CA431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sidRPr="00CA431A">
        <w:rPr>
          <w:rFonts w:ascii="Trebuchet MS" w:hAnsi="Trebuchet MS"/>
          <w:bCs/>
          <w:sz w:val="22"/>
          <w:szCs w:val="22"/>
          <w:lang w:eastAsia="he-IL" w:bidi="he-IL"/>
        </w:rPr>
        <w:t>Proficient in design and configuration of FI sub-modules like, New General Ledger (FI-New GL), Accounts Payable (FI-AP), Accounts Receivables (FI-AR), Bank accounting</w:t>
      </w:r>
      <w:r>
        <w:rPr>
          <w:rFonts w:ascii="Trebuchet MS" w:hAnsi="Trebuchet MS"/>
          <w:bCs/>
          <w:sz w:val="22"/>
          <w:szCs w:val="22"/>
          <w:lang w:eastAsia="he-IL" w:bidi="he-IL"/>
        </w:rPr>
        <w:t xml:space="preserve"> </w:t>
      </w:r>
      <w:r w:rsidRPr="00CA431A">
        <w:rPr>
          <w:rFonts w:ascii="Trebuchet MS" w:hAnsi="Trebuchet MS"/>
          <w:bCs/>
          <w:sz w:val="22"/>
          <w:szCs w:val="22"/>
          <w:lang w:eastAsia="he-IL" w:bidi="he-IL"/>
        </w:rPr>
        <w:t>and foreign currency valuation (FI-FCR) and Asset Accounting (FI –AA).</w:t>
      </w:r>
    </w:p>
    <w:p w14:paraId="5F2FFD0D" w14:textId="7FCEE50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Good Knowledge in CO sub-modules cost element (CO-CEA), Cost Center CO-CCA), Internal Orders (IO) and Profit Center (CO-PCA).</w:t>
      </w:r>
    </w:p>
    <w:p w14:paraId="4F0BCDC3"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Good Knowledge of FI-MM and FI-SD Integration </w:t>
      </w:r>
    </w:p>
    <w:p w14:paraId="12E19D37"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Good knowledge in uploading the legacy data through LSMW.   </w:t>
      </w:r>
    </w:p>
    <w:p w14:paraId="7459059E" w14:textId="77777777" w:rsidR="003F7AC3" w:rsidRPr="00CA431A" w:rsidRDefault="00B910BA" w:rsidP="00CA431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sidRPr="00CA431A">
        <w:rPr>
          <w:rFonts w:ascii="Trebuchet MS" w:hAnsi="Trebuchet MS"/>
          <w:bCs/>
          <w:sz w:val="22"/>
          <w:szCs w:val="22"/>
          <w:lang w:eastAsia="he-IL" w:bidi="he-IL"/>
        </w:rPr>
        <w:t>Customized bank related accounting, bank master data, house banks and G/L accounts in different currencies for each bank account.</w:t>
      </w:r>
    </w:p>
    <w:p w14:paraId="163978E9" w14:textId="77777777" w:rsidR="003F7AC3" w:rsidRPr="00CA431A" w:rsidRDefault="00B910BA" w:rsidP="00CA431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sidRPr="00CA431A">
        <w:rPr>
          <w:rFonts w:ascii="Trebuchet MS" w:hAnsi="Trebuchet MS"/>
          <w:bCs/>
          <w:sz w:val="22"/>
          <w:szCs w:val="22"/>
          <w:lang w:eastAsia="he-IL" w:bidi="he-IL"/>
        </w:rPr>
        <w:t xml:space="preserve">Involved in all phases of testing which includes Unit Testing, System Integration Testing (SIT), User acceptance test (UAT). </w:t>
      </w:r>
    </w:p>
    <w:p w14:paraId="35E03586"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Good knowledge of Validations, substitutions </w:t>
      </w:r>
    </w:p>
    <w:p w14:paraId="757215F7"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Knowledge in S/4 HANA Simple finance.</w:t>
      </w:r>
    </w:p>
    <w:p w14:paraId="34C19F17" w14:textId="77777777" w:rsidR="003F7AC3" w:rsidRDefault="003F7AC3">
      <w:pPr>
        <w:pStyle w:val="Header"/>
        <w:tabs>
          <w:tab w:val="clear" w:pos="4320"/>
          <w:tab w:val="clear" w:pos="8640"/>
        </w:tabs>
        <w:spacing w:line="276" w:lineRule="auto"/>
        <w:jc w:val="both"/>
        <w:rPr>
          <w:rFonts w:ascii="Trebuchet MS" w:hAnsi="Trebuchet MS"/>
          <w:bCs/>
          <w:sz w:val="22"/>
          <w:szCs w:val="22"/>
          <w:lang w:eastAsia="he-IL" w:bidi="he-IL"/>
        </w:rPr>
      </w:pPr>
    </w:p>
    <w:tbl>
      <w:tblPr>
        <w:tblStyle w:val="TableGrid"/>
        <w:tblW w:w="0" w:type="auto"/>
        <w:tblLook w:val="04A0" w:firstRow="1" w:lastRow="0" w:firstColumn="1" w:lastColumn="0" w:noHBand="0" w:noVBand="1"/>
      </w:tblPr>
      <w:tblGrid>
        <w:gridCol w:w="9913"/>
      </w:tblGrid>
      <w:tr w:rsidR="003F7AC3" w14:paraId="58831BED" w14:textId="77777777">
        <w:tc>
          <w:tcPr>
            <w:tcW w:w="10139" w:type="dxa"/>
            <w:shd w:val="clear" w:color="auto" w:fill="A6A6A6"/>
          </w:tcPr>
          <w:p w14:paraId="030100AA" w14:textId="77777777" w:rsidR="003F7AC3" w:rsidRDefault="00B910BA">
            <w:pPr>
              <w:shd w:val="clear" w:color="auto" w:fill="BFBFBF"/>
              <w:spacing w:line="276" w:lineRule="auto"/>
              <w:ind w:left="-360"/>
              <w:jc w:val="both"/>
              <w:rPr>
                <w:rFonts w:ascii="Trebuchet MS" w:hAnsi="Trebuchet MS"/>
                <w:b/>
                <w:color w:val="000000"/>
              </w:rPr>
            </w:pPr>
            <w:r>
              <w:rPr>
                <w:rFonts w:ascii="Trebuchet MS" w:hAnsi="Trebuchet MS"/>
                <w:b/>
                <w:color w:val="000000"/>
              </w:rPr>
              <w:t>A  ACADEMIC QUALIFICATION:</w:t>
            </w:r>
          </w:p>
        </w:tc>
      </w:tr>
    </w:tbl>
    <w:p w14:paraId="38D32659" w14:textId="77777777" w:rsidR="003F7AC3" w:rsidRDefault="003F7AC3">
      <w:pPr>
        <w:pStyle w:val="ListParagraph"/>
        <w:jc w:val="both"/>
        <w:rPr>
          <w:rFonts w:ascii="Trebuchet MS" w:hAnsi="Trebuchet MS"/>
        </w:rPr>
      </w:pPr>
    </w:p>
    <w:p w14:paraId="1772E73F" w14:textId="660B3821" w:rsidR="003F7AC3" w:rsidRPr="00CA431A" w:rsidRDefault="00CA431A">
      <w:pPr>
        <w:pStyle w:val="ListParagraph"/>
        <w:numPr>
          <w:ilvl w:val="0"/>
          <w:numId w:val="14"/>
        </w:numPr>
        <w:jc w:val="both"/>
        <w:rPr>
          <w:rFonts w:ascii="Trebuchet MS" w:hAnsi="Trebuchet MS"/>
        </w:rPr>
      </w:pPr>
      <w:r>
        <w:rPr>
          <w:rFonts w:ascii="Verdana" w:hAnsi="Verdana"/>
          <w:sz w:val="20"/>
          <w:szCs w:val="20"/>
        </w:rPr>
        <w:t>Completed B.COM in the year 2010 From S.K</w:t>
      </w:r>
      <w:r>
        <w:rPr>
          <w:rFonts w:hAnsi="Trebuchet MS"/>
        </w:rPr>
        <w:t>. University</w:t>
      </w:r>
    </w:p>
    <w:p w14:paraId="3E61CE0B" w14:textId="67AFB70C" w:rsidR="00CA431A" w:rsidRDefault="00CA431A">
      <w:pPr>
        <w:pStyle w:val="ListParagraph"/>
        <w:numPr>
          <w:ilvl w:val="0"/>
          <w:numId w:val="14"/>
        </w:numPr>
        <w:jc w:val="both"/>
        <w:rPr>
          <w:rFonts w:ascii="Trebuchet MS" w:hAnsi="Trebuchet MS"/>
        </w:rPr>
      </w:pPr>
      <w:r>
        <w:rPr>
          <w:rFonts w:ascii="Trebuchet MS" w:hAnsi="Trebuchet MS"/>
        </w:rPr>
        <w:t xml:space="preserve">Competed IPCC First Group in the year 2012. </w:t>
      </w:r>
    </w:p>
    <w:p w14:paraId="2E1E173B" w14:textId="77777777" w:rsidR="003F7AC3" w:rsidRDefault="003F7AC3">
      <w:pPr>
        <w:jc w:val="both"/>
        <w:rPr>
          <w:rFonts w:ascii="Trebuchet MS" w:hAnsi="Trebuchet MS"/>
        </w:rPr>
      </w:pPr>
    </w:p>
    <w:tbl>
      <w:tblPr>
        <w:tblStyle w:val="TableGrid"/>
        <w:tblW w:w="0" w:type="auto"/>
        <w:tblLook w:val="04A0" w:firstRow="1" w:lastRow="0" w:firstColumn="1" w:lastColumn="0" w:noHBand="0" w:noVBand="1"/>
      </w:tblPr>
      <w:tblGrid>
        <w:gridCol w:w="9913"/>
      </w:tblGrid>
      <w:tr w:rsidR="003F7AC3" w14:paraId="3F0AB46A" w14:textId="77777777">
        <w:tc>
          <w:tcPr>
            <w:tcW w:w="10139" w:type="dxa"/>
            <w:shd w:val="clear" w:color="auto" w:fill="A6A6A6"/>
          </w:tcPr>
          <w:p w14:paraId="536E06E0" w14:textId="77777777" w:rsidR="003F7AC3" w:rsidRDefault="00B910BA">
            <w:pPr>
              <w:shd w:val="clear" w:color="auto" w:fill="BFBFBF"/>
              <w:spacing w:line="276" w:lineRule="auto"/>
              <w:ind w:left="-360"/>
              <w:jc w:val="both"/>
              <w:rPr>
                <w:rFonts w:ascii="Trebuchet MS" w:hAnsi="Trebuchet MS"/>
                <w:b/>
                <w:bCs/>
              </w:rPr>
            </w:pPr>
            <w:r>
              <w:rPr>
                <w:rFonts w:ascii="Trebuchet MS" w:hAnsi="Trebuchet MS"/>
                <w:b/>
                <w:bCs/>
              </w:rPr>
              <w:t xml:space="preserve">     TECHNICAL SKILLS:</w:t>
            </w:r>
          </w:p>
        </w:tc>
      </w:tr>
    </w:tbl>
    <w:p w14:paraId="18B815B6" w14:textId="77777777" w:rsidR="003F7AC3" w:rsidRDefault="003F7AC3">
      <w:pPr>
        <w:shd w:val="clear" w:color="auto" w:fill="FFFFFF"/>
        <w:spacing w:after="200" w:line="276" w:lineRule="auto"/>
        <w:contextualSpacing/>
        <w:jc w:val="both"/>
        <w:rPr>
          <w:rFonts w:ascii="Trebuchet MS" w:hAnsi="Trebuchet MS"/>
          <w:color w:val="222222"/>
          <w:kern w:val="1"/>
          <w:sz w:val="22"/>
          <w:szCs w:val="22"/>
        </w:rPr>
      </w:pPr>
    </w:p>
    <w:p w14:paraId="69259A5E" w14:textId="77777777" w:rsidR="003F7AC3" w:rsidRDefault="00B910BA">
      <w:pPr>
        <w:numPr>
          <w:ilvl w:val="0"/>
          <w:numId w:val="16"/>
        </w:numPr>
        <w:shd w:val="clear" w:color="auto" w:fill="FFFFFF"/>
        <w:spacing w:after="200" w:line="276" w:lineRule="auto"/>
        <w:contextualSpacing/>
        <w:jc w:val="both"/>
        <w:rPr>
          <w:rFonts w:ascii="Trebuchet MS" w:hAnsi="Trebuchet MS"/>
          <w:color w:val="222222"/>
          <w:kern w:val="1"/>
          <w:sz w:val="22"/>
          <w:szCs w:val="22"/>
        </w:rPr>
      </w:pPr>
      <w:r>
        <w:rPr>
          <w:rFonts w:ascii="Trebuchet MS" w:hAnsi="Trebuchet MS"/>
          <w:color w:val="222222"/>
          <w:kern w:val="1"/>
          <w:sz w:val="22"/>
          <w:szCs w:val="22"/>
        </w:rPr>
        <w:lastRenderedPageBreak/>
        <w:t xml:space="preserve">ERP Packages </w:t>
      </w:r>
      <w:r>
        <w:rPr>
          <w:rFonts w:ascii="Trebuchet MS" w:hAnsi="Trebuchet MS"/>
          <w:color w:val="222222"/>
          <w:kern w:val="1"/>
          <w:sz w:val="22"/>
          <w:szCs w:val="22"/>
        </w:rPr>
        <w:tab/>
      </w:r>
      <w:r>
        <w:rPr>
          <w:rFonts w:ascii="Trebuchet MS" w:hAnsi="Trebuchet MS"/>
          <w:color w:val="222222"/>
          <w:kern w:val="1"/>
          <w:sz w:val="22"/>
          <w:szCs w:val="22"/>
        </w:rPr>
        <w:tab/>
        <w:t>:  SAP R/3, ECC 6.0 FI/CO.</w:t>
      </w:r>
    </w:p>
    <w:p w14:paraId="629FEB47" w14:textId="77777777" w:rsidR="003F7AC3" w:rsidRDefault="00B910BA">
      <w:pPr>
        <w:numPr>
          <w:ilvl w:val="0"/>
          <w:numId w:val="16"/>
        </w:numPr>
        <w:shd w:val="clear" w:color="auto" w:fill="FFFFFF"/>
        <w:spacing w:after="200" w:line="276" w:lineRule="auto"/>
        <w:contextualSpacing/>
        <w:jc w:val="both"/>
        <w:rPr>
          <w:rFonts w:ascii="Trebuchet MS" w:hAnsi="Trebuchet MS"/>
          <w:color w:val="222222"/>
          <w:kern w:val="1"/>
          <w:sz w:val="22"/>
          <w:szCs w:val="22"/>
        </w:rPr>
      </w:pPr>
      <w:r>
        <w:rPr>
          <w:rFonts w:ascii="Trebuchet MS" w:hAnsi="Trebuchet MS"/>
          <w:color w:val="222222"/>
          <w:kern w:val="1"/>
          <w:sz w:val="22"/>
          <w:szCs w:val="22"/>
        </w:rPr>
        <w:t>Other Packages</w:t>
      </w:r>
      <w:r>
        <w:rPr>
          <w:rFonts w:ascii="Trebuchet MS" w:hAnsi="Trebuchet MS"/>
          <w:color w:val="222222"/>
          <w:kern w:val="1"/>
          <w:sz w:val="22"/>
          <w:szCs w:val="22"/>
        </w:rPr>
        <w:tab/>
        <w:t>: Tally, MS Office (word, excel).</w:t>
      </w:r>
    </w:p>
    <w:p w14:paraId="2C11E88C" w14:textId="77777777" w:rsidR="003F7AC3" w:rsidRDefault="003F7AC3">
      <w:pPr>
        <w:shd w:val="clear" w:color="auto" w:fill="FFFFFF"/>
        <w:spacing w:after="200" w:line="276" w:lineRule="auto"/>
        <w:ind w:left="720"/>
        <w:contextualSpacing/>
        <w:jc w:val="both"/>
        <w:rPr>
          <w:rFonts w:ascii="Trebuchet MS" w:hAnsi="Trebuchet MS"/>
          <w:color w:val="222222"/>
          <w:kern w:val="1"/>
          <w:sz w:val="22"/>
          <w:szCs w:val="22"/>
        </w:rPr>
      </w:pPr>
    </w:p>
    <w:p w14:paraId="46130FF6" w14:textId="77777777" w:rsidR="003F7AC3" w:rsidRDefault="003F7AC3">
      <w:pPr>
        <w:spacing w:line="276" w:lineRule="auto"/>
        <w:rPr>
          <w:rFonts w:ascii="Trebuchet MS" w:hAnsi="Trebuchet MS"/>
          <w:sz w:val="22"/>
          <w:szCs w:val="22"/>
          <w:lang w:eastAsia="he-IL" w:bidi="he-IL"/>
        </w:rPr>
      </w:pPr>
    </w:p>
    <w:p w14:paraId="645826AF" w14:textId="77777777" w:rsidR="003F7AC3" w:rsidRDefault="003F7AC3">
      <w:pPr>
        <w:spacing w:line="276" w:lineRule="auto"/>
        <w:rPr>
          <w:rFonts w:ascii="Trebuchet MS" w:hAnsi="Trebuchet MS"/>
          <w:sz w:val="22"/>
          <w:szCs w:val="22"/>
          <w:lang w:eastAsia="he-IL" w:bidi="he-IL"/>
        </w:rPr>
      </w:pPr>
    </w:p>
    <w:p w14:paraId="24D0EB02" w14:textId="77777777" w:rsidR="003F7AC3" w:rsidRDefault="00B910BA">
      <w:pPr>
        <w:tabs>
          <w:tab w:val="left" w:pos="6454"/>
        </w:tabs>
        <w:spacing w:line="276" w:lineRule="auto"/>
        <w:rPr>
          <w:rFonts w:ascii="Trebuchet MS" w:hAnsi="Trebuchet MS"/>
          <w:sz w:val="22"/>
          <w:szCs w:val="22"/>
          <w:lang w:eastAsia="he-IL" w:bidi="he-IL"/>
        </w:rPr>
      </w:pPr>
      <w:r>
        <w:rPr>
          <w:rFonts w:ascii="Trebuchet MS" w:hAnsi="Trebuchet MS"/>
          <w:sz w:val="22"/>
          <w:szCs w:val="22"/>
          <w:lang w:eastAsia="he-IL" w:bidi="he-IL"/>
        </w:rPr>
        <w:tab/>
      </w:r>
    </w:p>
    <w:tbl>
      <w:tblPr>
        <w:tblStyle w:val="TableGrid"/>
        <w:tblW w:w="0" w:type="auto"/>
        <w:tblLook w:val="04A0" w:firstRow="1" w:lastRow="0" w:firstColumn="1" w:lastColumn="0" w:noHBand="0" w:noVBand="1"/>
      </w:tblPr>
      <w:tblGrid>
        <w:gridCol w:w="9913"/>
      </w:tblGrid>
      <w:tr w:rsidR="003F7AC3" w14:paraId="578BBD1B" w14:textId="77777777">
        <w:tc>
          <w:tcPr>
            <w:tcW w:w="10139" w:type="dxa"/>
            <w:shd w:val="clear" w:color="auto" w:fill="A6A6A6"/>
          </w:tcPr>
          <w:p w14:paraId="7DD4609F" w14:textId="77777777" w:rsidR="003F7AC3" w:rsidRDefault="00B910BA">
            <w:pPr>
              <w:shd w:val="clear" w:color="auto" w:fill="BFBFBF"/>
              <w:spacing w:line="276" w:lineRule="auto"/>
              <w:ind w:left="-360"/>
              <w:rPr>
                <w:rFonts w:ascii="Trebuchet MS" w:hAnsi="Trebuchet MS"/>
                <w:b/>
                <w:bCs/>
              </w:rPr>
            </w:pPr>
            <w:r>
              <w:rPr>
                <w:rFonts w:ascii="Trebuchet MS" w:hAnsi="Trebuchet MS"/>
                <w:b/>
                <w:bCs/>
              </w:rPr>
              <w:t xml:space="preserve">    PROFESSIONAL EXPERIENCE SUMMARY:</w:t>
            </w:r>
          </w:p>
        </w:tc>
      </w:tr>
    </w:tbl>
    <w:p w14:paraId="26E28CB4" w14:textId="77777777" w:rsidR="003F7AC3" w:rsidRDefault="003F7AC3">
      <w:pPr>
        <w:spacing w:line="276" w:lineRule="auto"/>
        <w:jc w:val="both"/>
        <w:rPr>
          <w:rFonts w:ascii="Trebuchet MS" w:hAnsi="Trebuchet MS"/>
          <w:b/>
          <w:sz w:val="22"/>
          <w:szCs w:val="22"/>
        </w:rPr>
      </w:pPr>
    </w:p>
    <w:p w14:paraId="19BA5A0E" w14:textId="45FEB1CC" w:rsidR="003F7AC3" w:rsidRDefault="003F7AC3" w:rsidP="000C0E69">
      <w:pPr>
        <w:pStyle w:val="Default"/>
        <w:widowControl/>
        <w:spacing w:line="276" w:lineRule="auto"/>
        <w:rPr>
          <w:rFonts w:ascii="Trebuchet MS" w:hAnsi="Trebuchet MS" w:cs="Calibri"/>
          <w:sz w:val="22"/>
          <w:szCs w:val="22"/>
        </w:rPr>
      </w:pPr>
    </w:p>
    <w:p w14:paraId="1D1D8F93" w14:textId="76677B68" w:rsidR="00B910BA" w:rsidRPr="003C1D2C" w:rsidRDefault="000C0E69">
      <w:pPr>
        <w:pStyle w:val="Default"/>
        <w:widowControl/>
        <w:numPr>
          <w:ilvl w:val="0"/>
          <w:numId w:val="6"/>
        </w:numPr>
        <w:spacing w:line="276" w:lineRule="auto"/>
        <w:rPr>
          <w:rFonts w:ascii="Trebuchet MS" w:hAnsi="Trebuchet MS" w:cs="Times New Roman"/>
          <w:color w:val="auto"/>
          <w:sz w:val="22"/>
          <w:szCs w:val="22"/>
        </w:rPr>
      </w:pPr>
      <w:r w:rsidRPr="003C1D2C">
        <w:rPr>
          <w:rFonts w:ascii="Trebuchet MS" w:hAnsi="Trebuchet MS" w:cs="Times New Roman"/>
          <w:color w:val="auto"/>
          <w:sz w:val="22"/>
          <w:szCs w:val="22"/>
        </w:rPr>
        <w:t>Working as an SAP FICO Consultant for</w:t>
      </w:r>
      <w:r w:rsidR="00B910BA" w:rsidRPr="003C1D2C">
        <w:rPr>
          <w:rFonts w:ascii="Trebuchet MS" w:hAnsi="Trebuchet MS" w:cs="Times New Roman"/>
          <w:color w:val="auto"/>
          <w:sz w:val="22"/>
          <w:szCs w:val="22"/>
        </w:rPr>
        <w:t xml:space="preserve"> </w:t>
      </w:r>
      <w:r w:rsidR="00D53F2C">
        <w:rPr>
          <w:rFonts w:ascii="Trebuchet MS" w:hAnsi="Trebuchet MS" w:cs="Times New Roman"/>
          <w:color w:val="auto"/>
          <w:sz w:val="22"/>
          <w:szCs w:val="22"/>
        </w:rPr>
        <w:t>IBM</w:t>
      </w:r>
      <w:r w:rsidRPr="003C1D2C">
        <w:rPr>
          <w:rFonts w:ascii="Trebuchet MS" w:hAnsi="Trebuchet MS" w:cs="Times New Roman"/>
          <w:color w:val="auto"/>
          <w:sz w:val="22"/>
          <w:szCs w:val="22"/>
        </w:rPr>
        <w:t xml:space="preserve"> Bangalore from </w:t>
      </w:r>
      <w:r w:rsidR="00431FAE">
        <w:rPr>
          <w:rFonts w:ascii="Trebuchet MS" w:hAnsi="Trebuchet MS" w:cs="Times New Roman"/>
          <w:color w:val="auto"/>
          <w:sz w:val="22"/>
          <w:szCs w:val="22"/>
        </w:rPr>
        <w:t>AUG</w:t>
      </w:r>
      <w:r w:rsidR="003C1D2C" w:rsidRPr="003C1D2C">
        <w:rPr>
          <w:rFonts w:ascii="Trebuchet MS" w:hAnsi="Trebuchet MS" w:cs="Times New Roman"/>
          <w:color w:val="auto"/>
          <w:sz w:val="22"/>
          <w:szCs w:val="22"/>
        </w:rPr>
        <w:t xml:space="preserve"> 2017 to</w:t>
      </w:r>
      <w:r w:rsidR="00165D9A" w:rsidRPr="003C1D2C">
        <w:rPr>
          <w:rFonts w:ascii="Trebuchet MS" w:hAnsi="Trebuchet MS" w:cs="Times New Roman"/>
          <w:color w:val="auto"/>
          <w:sz w:val="22"/>
          <w:szCs w:val="22"/>
        </w:rPr>
        <w:t xml:space="preserve"> </w:t>
      </w:r>
      <w:r w:rsidR="003C1D2C" w:rsidRPr="003C1D2C">
        <w:rPr>
          <w:rFonts w:ascii="Trebuchet MS" w:hAnsi="Trebuchet MS" w:cs="Times New Roman"/>
          <w:color w:val="auto"/>
          <w:sz w:val="22"/>
          <w:szCs w:val="22"/>
        </w:rPr>
        <w:t>till</w:t>
      </w:r>
      <w:r w:rsidRPr="003C1D2C">
        <w:rPr>
          <w:rFonts w:ascii="Trebuchet MS" w:hAnsi="Trebuchet MS" w:cs="Times New Roman"/>
          <w:color w:val="auto"/>
          <w:sz w:val="22"/>
          <w:szCs w:val="22"/>
        </w:rPr>
        <w:t xml:space="preserve"> date</w:t>
      </w:r>
      <w:r w:rsidR="00B910BA" w:rsidRPr="003C1D2C">
        <w:rPr>
          <w:rFonts w:ascii="Trebuchet MS" w:hAnsi="Trebuchet MS" w:cs="Times New Roman"/>
          <w:color w:val="auto"/>
          <w:sz w:val="22"/>
          <w:szCs w:val="22"/>
        </w:rPr>
        <w:t>.</w:t>
      </w:r>
    </w:p>
    <w:p w14:paraId="1219AEA1" w14:textId="77777777" w:rsidR="003F7AC3" w:rsidRDefault="003F7AC3">
      <w:pPr>
        <w:pStyle w:val="Default"/>
        <w:widowControl/>
        <w:spacing w:line="276" w:lineRule="auto"/>
        <w:ind w:left="450"/>
        <w:rPr>
          <w:rFonts w:ascii="Trebuchet MS" w:hAnsi="Trebuchet MS" w:cs="Calibri"/>
          <w:sz w:val="22"/>
          <w:szCs w:val="22"/>
        </w:rPr>
      </w:pPr>
    </w:p>
    <w:p w14:paraId="7E4D211D" w14:textId="77777777" w:rsidR="003F7AC3" w:rsidRDefault="00B910BA">
      <w:pPr>
        <w:spacing w:before="120" w:after="60" w:line="276" w:lineRule="auto"/>
        <w:rPr>
          <w:rFonts w:ascii="Trebuchet MS" w:hAnsi="Trebuchet MS" w:cs="Calibri"/>
          <w:b/>
          <w:sz w:val="22"/>
          <w:szCs w:val="22"/>
          <w:u w:val="single"/>
          <w:lang w:val="en-IN"/>
        </w:rPr>
      </w:pPr>
      <w:r>
        <w:rPr>
          <w:rFonts w:ascii="Trebuchet MS" w:hAnsi="Trebuchet MS" w:cs="Calibri"/>
          <w:b/>
          <w:sz w:val="22"/>
          <w:szCs w:val="22"/>
          <w:u w:val="single"/>
        </w:rPr>
        <w:t>Project#3</w:t>
      </w:r>
      <w:r>
        <w:rPr>
          <w:rFonts w:ascii="Trebuchet MS" w:hAnsi="Trebuchet MS" w:cs="Calibri"/>
          <w:b/>
          <w:sz w:val="22"/>
          <w:szCs w:val="22"/>
        </w:rPr>
        <w:tab/>
      </w:r>
      <w:r>
        <w:rPr>
          <w:rFonts w:ascii="Trebuchet MS" w:hAnsi="Trebuchet MS" w:cs="Calibri"/>
          <w:b/>
          <w:sz w:val="22"/>
          <w:szCs w:val="22"/>
        </w:rPr>
        <w:tab/>
      </w:r>
      <w:r>
        <w:rPr>
          <w:rFonts w:ascii="Trebuchet MS" w:hAnsi="Trebuchet MS" w:cs="Calibri"/>
          <w:b/>
          <w:sz w:val="22"/>
          <w:szCs w:val="22"/>
        </w:rPr>
        <w:tab/>
      </w:r>
      <w:r>
        <w:rPr>
          <w:rFonts w:ascii="Trebuchet MS" w:hAnsi="Trebuchet MS" w:cs="Calibri"/>
          <w:b/>
          <w:sz w:val="22"/>
          <w:szCs w:val="22"/>
        </w:rPr>
        <w:tab/>
      </w:r>
      <w:r>
        <w:rPr>
          <w:rFonts w:ascii="Trebuchet MS" w:hAnsi="Trebuchet MS" w:cs="Calibri"/>
          <w:b/>
          <w:sz w:val="22"/>
          <w:szCs w:val="22"/>
        </w:rPr>
        <w:tab/>
      </w:r>
      <w:r>
        <w:rPr>
          <w:rFonts w:ascii="Trebuchet MS" w:hAnsi="Trebuchet MS" w:cs="Calibri"/>
          <w:b/>
          <w:sz w:val="22"/>
          <w:szCs w:val="22"/>
        </w:rPr>
        <w:tab/>
      </w:r>
      <w:r>
        <w:rPr>
          <w:rFonts w:ascii="Trebuchet MS" w:hAnsi="Trebuchet MS" w:cs="Calibri"/>
          <w:b/>
          <w:sz w:val="22"/>
          <w:szCs w:val="22"/>
        </w:rPr>
        <w:tab/>
      </w:r>
      <w:r>
        <w:rPr>
          <w:rFonts w:ascii="Trebuchet MS" w:hAnsi="Trebuchet MS" w:cs="Calibri"/>
          <w:b/>
          <w:sz w:val="22"/>
          <w:szCs w:val="22"/>
        </w:rPr>
        <w:tab/>
      </w:r>
      <w:r>
        <w:rPr>
          <w:rFonts w:ascii="Trebuchet MS" w:hAnsi="Trebuchet MS" w:cs="Calibri"/>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p>
    <w:p w14:paraId="69D00E5F" w14:textId="35A850CC" w:rsidR="000C0E69" w:rsidRDefault="00B910BA">
      <w:pPr>
        <w:spacing w:line="276" w:lineRule="auto"/>
        <w:jc w:val="both"/>
        <w:rPr>
          <w:rFonts w:ascii="Trebuchet MS" w:hAnsi="Trebuchet MS"/>
          <w:b/>
          <w:sz w:val="22"/>
          <w:szCs w:val="22"/>
        </w:rPr>
      </w:pPr>
      <w:r>
        <w:rPr>
          <w:rFonts w:ascii="Trebuchet MS" w:hAnsi="Trebuchet MS"/>
          <w:b/>
          <w:sz w:val="22"/>
          <w:szCs w:val="22"/>
        </w:rPr>
        <w:t>Client</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sidR="004A3BBC">
        <w:rPr>
          <w:rFonts w:ascii="Cambria" w:eastAsia="Calibri" w:hAnsi="Cambria"/>
          <w:b/>
        </w:rPr>
        <w:t>HIMALAYA DRUG CO</w:t>
      </w:r>
    </w:p>
    <w:p w14:paraId="3531EA15" w14:textId="5D022E6D" w:rsidR="000C0E69" w:rsidRDefault="000C0E69">
      <w:pPr>
        <w:spacing w:line="276" w:lineRule="auto"/>
        <w:jc w:val="both"/>
        <w:rPr>
          <w:rFonts w:ascii="Trebuchet MS" w:hAnsi="Trebuchet MS"/>
          <w:b/>
          <w:sz w:val="22"/>
          <w:szCs w:val="22"/>
        </w:rPr>
      </w:pPr>
      <w:r>
        <w:rPr>
          <w:rFonts w:ascii="Trebuchet MS" w:hAnsi="Trebuchet MS"/>
          <w:b/>
          <w:sz w:val="22"/>
          <w:szCs w:val="22"/>
        </w:rPr>
        <w:t xml:space="preserve">Organization </w:t>
      </w:r>
      <w:r>
        <w:rPr>
          <w:rFonts w:ascii="Trebuchet MS" w:hAnsi="Trebuchet MS"/>
          <w:b/>
          <w:sz w:val="22"/>
          <w:szCs w:val="22"/>
        </w:rPr>
        <w:tab/>
      </w:r>
      <w:r>
        <w:rPr>
          <w:rFonts w:ascii="Trebuchet MS" w:hAnsi="Trebuchet MS"/>
          <w:b/>
          <w:sz w:val="22"/>
          <w:szCs w:val="22"/>
        </w:rPr>
        <w:tab/>
        <w:t xml:space="preserve">: </w:t>
      </w:r>
      <w:r w:rsidR="00796E2D">
        <w:rPr>
          <w:rFonts w:ascii="Trebuchet MS" w:hAnsi="Trebuchet MS"/>
          <w:b/>
          <w:sz w:val="22"/>
          <w:szCs w:val="22"/>
        </w:rPr>
        <w:t>IBM</w:t>
      </w:r>
    </w:p>
    <w:p w14:paraId="6FFC5270" w14:textId="32004F72" w:rsidR="003F7AC3" w:rsidRDefault="000C0E69">
      <w:pPr>
        <w:spacing w:line="276" w:lineRule="auto"/>
        <w:jc w:val="both"/>
        <w:rPr>
          <w:rFonts w:ascii="Trebuchet MS" w:hAnsi="Trebuchet MS"/>
          <w:b/>
          <w:sz w:val="22"/>
          <w:szCs w:val="22"/>
        </w:rPr>
      </w:pPr>
      <w:r>
        <w:rPr>
          <w:rFonts w:ascii="Trebuchet MS" w:hAnsi="Trebuchet MS"/>
          <w:b/>
          <w:sz w:val="22"/>
          <w:szCs w:val="22"/>
        </w:rPr>
        <w:t>Role</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sidR="009920E0">
        <w:rPr>
          <w:rFonts w:ascii="Trebuchet MS" w:hAnsi="Trebuchet MS"/>
          <w:b/>
          <w:sz w:val="22"/>
          <w:szCs w:val="22"/>
        </w:rPr>
        <w:t>SAP FICO Functional Consultant</w:t>
      </w:r>
      <w:r w:rsidR="00B910BA">
        <w:rPr>
          <w:rFonts w:ascii="Trebuchet MS" w:hAnsi="Trebuchet MS"/>
          <w:b/>
          <w:sz w:val="22"/>
          <w:szCs w:val="22"/>
        </w:rPr>
        <w:tab/>
      </w:r>
      <w:r w:rsidR="00B910BA">
        <w:rPr>
          <w:rFonts w:ascii="Trebuchet MS" w:hAnsi="Trebuchet MS"/>
          <w:b/>
          <w:sz w:val="22"/>
          <w:szCs w:val="22"/>
        </w:rPr>
        <w:tab/>
        <w:t xml:space="preserve"> </w:t>
      </w:r>
    </w:p>
    <w:p w14:paraId="3DF38B19" w14:textId="50F4A71F" w:rsidR="003F7AC3" w:rsidRDefault="00B910BA">
      <w:pPr>
        <w:spacing w:line="276" w:lineRule="auto"/>
        <w:jc w:val="both"/>
        <w:rPr>
          <w:rFonts w:ascii="Trebuchet MS" w:hAnsi="Trebuchet MS"/>
          <w:b/>
          <w:sz w:val="22"/>
          <w:szCs w:val="22"/>
        </w:rPr>
      </w:pPr>
      <w:r>
        <w:rPr>
          <w:rFonts w:ascii="Trebuchet MS" w:hAnsi="Trebuchet MS"/>
          <w:b/>
          <w:sz w:val="22"/>
          <w:szCs w:val="22"/>
        </w:rPr>
        <w:t>Project type</w:t>
      </w:r>
      <w:r>
        <w:rPr>
          <w:rFonts w:ascii="Trebuchet MS" w:hAnsi="Trebuchet MS"/>
          <w:b/>
          <w:sz w:val="22"/>
          <w:szCs w:val="22"/>
        </w:rPr>
        <w:tab/>
      </w:r>
      <w:r>
        <w:rPr>
          <w:rFonts w:ascii="Trebuchet MS" w:hAnsi="Trebuchet MS"/>
          <w:b/>
          <w:sz w:val="22"/>
          <w:szCs w:val="22"/>
        </w:rPr>
        <w:tab/>
        <w:t>: Support</w:t>
      </w:r>
    </w:p>
    <w:p w14:paraId="54BC40E1" w14:textId="4F70C1E0" w:rsidR="009920E0" w:rsidRDefault="009920E0">
      <w:pPr>
        <w:spacing w:line="276" w:lineRule="auto"/>
        <w:jc w:val="both"/>
        <w:rPr>
          <w:rFonts w:ascii="Trebuchet MS" w:hAnsi="Trebuchet MS"/>
          <w:b/>
          <w:sz w:val="22"/>
          <w:szCs w:val="22"/>
        </w:rPr>
      </w:pPr>
      <w:r>
        <w:rPr>
          <w:rFonts w:ascii="Trebuchet MS" w:hAnsi="Trebuchet MS"/>
          <w:b/>
          <w:sz w:val="22"/>
          <w:szCs w:val="22"/>
        </w:rPr>
        <w:t xml:space="preserve">Duration </w:t>
      </w:r>
      <w:r>
        <w:rPr>
          <w:rFonts w:ascii="Trebuchet MS" w:hAnsi="Trebuchet MS"/>
          <w:b/>
          <w:sz w:val="22"/>
          <w:szCs w:val="22"/>
        </w:rPr>
        <w:tab/>
      </w:r>
      <w:r>
        <w:rPr>
          <w:rFonts w:ascii="Trebuchet MS" w:hAnsi="Trebuchet MS"/>
          <w:b/>
          <w:sz w:val="22"/>
          <w:szCs w:val="22"/>
        </w:rPr>
        <w:tab/>
        <w:t xml:space="preserve">: JUL 2020 to till date </w:t>
      </w:r>
    </w:p>
    <w:p w14:paraId="432C1406" w14:textId="77777777" w:rsidR="003F7AC3" w:rsidRDefault="003F7AC3">
      <w:pPr>
        <w:spacing w:line="276" w:lineRule="auto"/>
        <w:jc w:val="both"/>
        <w:rPr>
          <w:rFonts w:ascii="Trebuchet MS" w:hAnsi="Trebuchet MS"/>
          <w:b/>
          <w:sz w:val="22"/>
          <w:szCs w:val="22"/>
        </w:rPr>
      </w:pPr>
    </w:p>
    <w:p w14:paraId="0D304896" w14:textId="19282B44" w:rsidR="00796E2D" w:rsidRDefault="00B910BA" w:rsidP="00796E2D">
      <w:pPr>
        <w:jc w:val="both"/>
      </w:pPr>
      <w:r>
        <w:rPr>
          <w:rFonts w:ascii="Trebuchet MS" w:hAnsi="Trebuchet MS"/>
          <w:b/>
          <w:sz w:val="22"/>
          <w:szCs w:val="22"/>
        </w:rPr>
        <w:t xml:space="preserve">Client Profile: </w:t>
      </w:r>
      <w:r w:rsidR="000F47BD">
        <w:rPr>
          <w:rFonts w:ascii="Trebuchet MS" w:hAnsi="Trebuchet MS"/>
          <w:color w:val="000000"/>
          <w:sz w:val="22"/>
          <w:szCs w:val="22"/>
        </w:rPr>
        <w:t xml:space="preserve">The Himalaya drug company manufactures the drugs. The company sells and distributes pharmaceutical drugs and skin care products and offers therapies for its customers in India and in other countries. The company was incorporated on May 21-1997 and has </w:t>
      </w:r>
      <w:proofErr w:type="gramStart"/>
      <w:r w:rsidR="000F47BD">
        <w:rPr>
          <w:rFonts w:ascii="Trebuchet MS" w:hAnsi="Trebuchet MS"/>
          <w:color w:val="000000"/>
          <w:sz w:val="22"/>
          <w:szCs w:val="22"/>
        </w:rPr>
        <w:t>it’s</w:t>
      </w:r>
      <w:proofErr w:type="gramEnd"/>
      <w:r w:rsidR="000F47BD">
        <w:rPr>
          <w:rFonts w:ascii="Trebuchet MS" w:hAnsi="Trebuchet MS"/>
          <w:color w:val="000000"/>
          <w:sz w:val="22"/>
          <w:szCs w:val="22"/>
        </w:rPr>
        <w:t xml:space="preserve"> registered office based Bangalore. </w:t>
      </w:r>
    </w:p>
    <w:p w14:paraId="2FE30EDC" w14:textId="77777777" w:rsidR="003F7AC3" w:rsidRDefault="003F7AC3">
      <w:pPr>
        <w:spacing w:line="276" w:lineRule="auto"/>
        <w:jc w:val="both"/>
        <w:rPr>
          <w:rFonts w:ascii="Trebuchet MS" w:hAnsi="Trebuchet MS"/>
          <w:sz w:val="22"/>
          <w:szCs w:val="22"/>
        </w:rPr>
      </w:pPr>
    </w:p>
    <w:p w14:paraId="34BDC8AB" w14:textId="77777777" w:rsidR="003F7AC3" w:rsidRDefault="00B910BA">
      <w:pPr>
        <w:spacing w:line="276" w:lineRule="auto"/>
        <w:jc w:val="both"/>
        <w:rPr>
          <w:rFonts w:ascii="Trebuchet MS" w:hAnsi="Trebuchet MS"/>
          <w:b/>
          <w:sz w:val="22"/>
          <w:szCs w:val="22"/>
        </w:rPr>
      </w:pPr>
      <w:r>
        <w:rPr>
          <w:rFonts w:ascii="Trebuchet MS" w:hAnsi="Trebuchet MS" w:cs="Verdana"/>
          <w:b/>
          <w:bCs/>
          <w:color w:val="000000"/>
          <w:sz w:val="22"/>
          <w:szCs w:val="22"/>
          <w:u w:val="single"/>
        </w:rPr>
        <w:t xml:space="preserve">Roles </w:t>
      </w:r>
      <w:r>
        <w:rPr>
          <w:rFonts w:ascii="Trebuchet MS" w:hAnsi="Trebuchet MS"/>
          <w:b/>
          <w:sz w:val="22"/>
          <w:szCs w:val="22"/>
          <w:u w:val="single"/>
        </w:rPr>
        <w:t>and Responsibilities</w:t>
      </w:r>
      <w:r>
        <w:rPr>
          <w:rFonts w:ascii="Trebuchet MS" w:hAnsi="Trebuchet MS"/>
          <w:b/>
          <w:sz w:val="22"/>
          <w:szCs w:val="22"/>
        </w:rPr>
        <w:t>:</w:t>
      </w:r>
    </w:p>
    <w:p w14:paraId="6FC80B2E" w14:textId="77777777" w:rsidR="003F7AC3" w:rsidRDefault="003F7AC3">
      <w:pPr>
        <w:spacing w:line="276" w:lineRule="auto"/>
        <w:jc w:val="both"/>
        <w:rPr>
          <w:rFonts w:ascii="Trebuchet MS" w:hAnsi="Trebuchet MS"/>
          <w:b/>
          <w:sz w:val="22"/>
          <w:szCs w:val="22"/>
        </w:rPr>
      </w:pPr>
    </w:p>
    <w:p w14:paraId="6861D35A" w14:textId="1C618B25"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Receiving of tickets and analyzing them to know ticket involves configuration changes or can be solved at this level.</w:t>
      </w:r>
    </w:p>
    <w:p w14:paraId="6523C5A2" w14:textId="2DC26FF3" w:rsidR="009920E0" w:rsidRDefault="009920E0">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Hands on experience in Interfaces. </w:t>
      </w:r>
    </w:p>
    <w:p w14:paraId="0BF6166A"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Providing production support to the users</w:t>
      </w:r>
    </w:p>
    <w:p w14:paraId="7AC69780"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Resolving issues in the areas of Finance and Controlling as per the SLA.</w:t>
      </w:r>
    </w:p>
    <w:p w14:paraId="2FAF1624" w14:textId="48A19585"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Maintaining documentation for Change Requests. Had discussions with process owner system developers and end users</w:t>
      </w:r>
      <w:r w:rsidR="009920E0">
        <w:rPr>
          <w:rFonts w:ascii="Trebuchet MS" w:hAnsi="Trebuchet MS"/>
          <w:bCs/>
          <w:sz w:val="22"/>
          <w:szCs w:val="22"/>
          <w:lang w:eastAsia="he-IL" w:bidi="he-IL"/>
        </w:rPr>
        <w:t xml:space="preserve">. </w:t>
      </w:r>
    </w:p>
    <w:p w14:paraId="6AF13AAB" w14:textId="4B26CC90" w:rsidR="003F7AC3" w:rsidRDefault="00B910BA">
      <w:pPr>
        <w:numPr>
          <w:ilvl w:val="0"/>
          <w:numId w:val="2"/>
        </w:numPr>
        <w:tabs>
          <w:tab w:val="left" w:pos="0"/>
        </w:tabs>
        <w:suppressAutoHyphens/>
        <w:spacing w:line="276" w:lineRule="auto"/>
        <w:rPr>
          <w:rFonts w:ascii="Trebuchet MS" w:hAnsi="Trebuchet MS"/>
          <w:sz w:val="22"/>
          <w:szCs w:val="22"/>
        </w:rPr>
      </w:pPr>
      <w:r>
        <w:rPr>
          <w:rFonts w:ascii="Trebuchet MS" w:hAnsi="Trebuchet MS"/>
          <w:sz w:val="22"/>
          <w:szCs w:val="22"/>
        </w:rPr>
        <w:t>Define the House bank</w:t>
      </w:r>
      <w:r w:rsidR="002223D5">
        <w:rPr>
          <w:rFonts w:ascii="Trebuchet MS" w:hAnsi="Trebuchet MS"/>
          <w:sz w:val="22"/>
          <w:szCs w:val="22"/>
        </w:rPr>
        <w:t>s and maintain the check lots.</w:t>
      </w:r>
      <w:bookmarkStart w:id="0" w:name="_GoBack"/>
      <w:bookmarkEnd w:id="0"/>
    </w:p>
    <w:p w14:paraId="436498EC" w14:textId="2DB473A3" w:rsidR="003F7AC3" w:rsidRDefault="00B910BA">
      <w:pPr>
        <w:numPr>
          <w:ilvl w:val="0"/>
          <w:numId w:val="2"/>
        </w:numPr>
        <w:tabs>
          <w:tab w:val="left" w:pos="0"/>
        </w:tabs>
        <w:suppressAutoHyphens/>
        <w:spacing w:line="276" w:lineRule="auto"/>
        <w:rPr>
          <w:rFonts w:ascii="Trebuchet MS" w:hAnsi="Trebuchet MS"/>
          <w:sz w:val="22"/>
          <w:szCs w:val="22"/>
        </w:rPr>
      </w:pPr>
      <w:r>
        <w:rPr>
          <w:rFonts w:ascii="Trebuchet MS" w:hAnsi="Trebuchet MS"/>
          <w:sz w:val="22"/>
          <w:szCs w:val="22"/>
        </w:rPr>
        <w:t>Defining Cost centers and profit centers.</w:t>
      </w:r>
    </w:p>
    <w:p w14:paraId="7EC4F1A7" w14:textId="717B0EB6" w:rsidR="00841FCC" w:rsidRDefault="00841FCC">
      <w:pPr>
        <w:numPr>
          <w:ilvl w:val="0"/>
          <w:numId w:val="2"/>
        </w:numPr>
        <w:tabs>
          <w:tab w:val="left" w:pos="0"/>
        </w:tabs>
        <w:suppressAutoHyphens/>
        <w:spacing w:line="276" w:lineRule="auto"/>
        <w:rPr>
          <w:rFonts w:ascii="Trebuchet MS" w:hAnsi="Trebuchet MS"/>
          <w:sz w:val="22"/>
          <w:szCs w:val="22"/>
        </w:rPr>
      </w:pPr>
      <w:r>
        <w:rPr>
          <w:rFonts w:ascii="Trebuchet MS" w:hAnsi="Trebuchet MS"/>
          <w:sz w:val="22"/>
          <w:szCs w:val="22"/>
        </w:rPr>
        <w:t>Handling on calls</w:t>
      </w:r>
      <w:r w:rsidR="002223D5">
        <w:rPr>
          <w:rFonts w:ascii="Trebuchet MS" w:hAnsi="Trebuchet MS"/>
          <w:sz w:val="22"/>
          <w:szCs w:val="22"/>
        </w:rPr>
        <w:t>.</w:t>
      </w:r>
    </w:p>
    <w:p w14:paraId="054B77AB" w14:textId="77777777" w:rsidR="003F7AC3" w:rsidRDefault="00B910BA">
      <w:pPr>
        <w:numPr>
          <w:ilvl w:val="0"/>
          <w:numId w:val="2"/>
        </w:numPr>
        <w:tabs>
          <w:tab w:val="left" w:pos="0"/>
        </w:tabs>
        <w:suppressAutoHyphens/>
        <w:spacing w:line="276" w:lineRule="auto"/>
        <w:rPr>
          <w:rFonts w:ascii="Trebuchet MS" w:hAnsi="Trebuchet MS"/>
          <w:sz w:val="22"/>
          <w:szCs w:val="22"/>
        </w:rPr>
      </w:pPr>
      <w:r>
        <w:rPr>
          <w:rFonts w:ascii="Trebuchet MS" w:hAnsi="Trebuchet MS"/>
          <w:sz w:val="22"/>
          <w:szCs w:val="22"/>
        </w:rPr>
        <w:t>Creation of functional specs, Tax codes.</w:t>
      </w:r>
    </w:p>
    <w:p w14:paraId="3B3A9E1C"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Attended KT sessions &amp; updated knowledge with new issues. </w:t>
      </w:r>
    </w:p>
    <w:p w14:paraId="52D05A7C" w14:textId="3815920A"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Responsible for Month end closing activities.</w:t>
      </w:r>
    </w:p>
    <w:p w14:paraId="2E905649" w14:textId="2826BF06" w:rsidR="002223D5" w:rsidRPr="002223D5" w:rsidRDefault="002223D5" w:rsidP="002223D5">
      <w:pPr>
        <w:numPr>
          <w:ilvl w:val="0"/>
          <w:numId w:val="2"/>
        </w:numPr>
        <w:tabs>
          <w:tab w:val="left" w:pos="360"/>
        </w:tabs>
        <w:spacing w:line="276" w:lineRule="auto"/>
        <w:ind w:right="29"/>
        <w:jc w:val="both"/>
        <w:rPr>
          <w:rFonts w:ascii="Trebuchet MS" w:hAnsi="Trebuchet MS"/>
          <w:bCs/>
          <w:sz w:val="22"/>
          <w:szCs w:val="22"/>
          <w:lang w:eastAsia="he-IL" w:bidi="he-IL"/>
        </w:rPr>
      </w:pPr>
      <w:r w:rsidRPr="000C2540">
        <w:rPr>
          <w:rFonts w:ascii="Trebuchet MS" w:hAnsi="Trebuchet MS"/>
          <w:bCs/>
          <w:sz w:val="22"/>
          <w:szCs w:val="22"/>
          <w:lang w:eastAsia="he-IL" w:bidi="he-IL"/>
        </w:rPr>
        <w:t>Handling payments Issues</w:t>
      </w:r>
      <w:r>
        <w:rPr>
          <w:rFonts w:ascii="Trebuchet MS" w:hAnsi="Trebuchet MS"/>
          <w:bCs/>
          <w:sz w:val="22"/>
          <w:szCs w:val="22"/>
          <w:lang w:eastAsia="he-IL" w:bidi="he-IL"/>
        </w:rPr>
        <w:t>.</w:t>
      </w:r>
    </w:p>
    <w:p w14:paraId="1E2C175F"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Coordinating with the other team members for the solutions. </w:t>
      </w:r>
    </w:p>
    <w:p w14:paraId="1C896690"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Troubleshooting issues in FICO integrated modules MM and SD</w:t>
      </w:r>
    </w:p>
    <w:p w14:paraId="5E306DFD" w14:textId="711215C9" w:rsidR="003F7AC3" w:rsidRDefault="00B910BA">
      <w:pPr>
        <w:pStyle w:val="Header"/>
        <w:numPr>
          <w:ilvl w:val="0"/>
          <w:numId w:val="2"/>
        </w:numPr>
        <w:tabs>
          <w:tab w:val="left" w:pos="72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Worked closely with functional consultants of other modules to resolve the incidents.</w:t>
      </w:r>
    </w:p>
    <w:p w14:paraId="5DDAAB17" w14:textId="28E280ED" w:rsidR="009920E0" w:rsidRDefault="009920E0" w:rsidP="009920E0">
      <w:pPr>
        <w:pStyle w:val="Header"/>
        <w:tabs>
          <w:tab w:val="left" w:pos="720"/>
        </w:tabs>
        <w:spacing w:line="276" w:lineRule="auto"/>
        <w:jc w:val="both"/>
        <w:rPr>
          <w:rFonts w:ascii="Trebuchet MS" w:hAnsi="Trebuchet MS"/>
          <w:bCs/>
          <w:sz w:val="22"/>
          <w:szCs w:val="22"/>
          <w:lang w:eastAsia="he-IL" w:bidi="he-IL"/>
        </w:rPr>
      </w:pPr>
    </w:p>
    <w:p w14:paraId="1478C956" w14:textId="78D0956C" w:rsidR="009920E0" w:rsidRDefault="009920E0" w:rsidP="009920E0">
      <w:pPr>
        <w:pStyle w:val="Header"/>
        <w:tabs>
          <w:tab w:val="left" w:pos="720"/>
        </w:tabs>
        <w:spacing w:line="276" w:lineRule="auto"/>
        <w:jc w:val="both"/>
        <w:rPr>
          <w:rFonts w:ascii="Trebuchet MS" w:hAnsi="Trebuchet MS"/>
          <w:bCs/>
          <w:sz w:val="22"/>
          <w:szCs w:val="22"/>
          <w:lang w:eastAsia="he-IL" w:bidi="he-IL"/>
        </w:rPr>
      </w:pPr>
    </w:p>
    <w:p w14:paraId="75013E60" w14:textId="4BC2E9AD" w:rsidR="009920E0" w:rsidRDefault="009920E0" w:rsidP="009920E0">
      <w:pPr>
        <w:pStyle w:val="Header"/>
        <w:tabs>
          <w:tab w:val="left" w:pos="720"/>
        </w:tabs>
        <w:spacing w:line="276" w:lineRule="auto"/>
        <w:jc w:val="both"/>
        <w:rPr>
          <w:rFonts w:ascii="Trebuchet MS" w:hAnsi="Trebuchet MS"/>
          <w:bCs/>
          <w:sz w:val="22"/>
          <w:szCs w:val="22"/>
          <w:lang w:eastAsia="he-IL" w:bidi="he-IL"/>
        </w:rPr>
      </w:pPr>
    </w:p>
    <w:p w14:paraId="0F8B74FB" w14:textId="77777777" w:rsidR="009920E0" w:rsidRDefault="009920E0" w:rsidP="009920E0">
      <w:pPr>
        <w:pStyle w:val="Header"/>
        <w:tabs>
          <w:tab w:val="left" w:pos="720"/>
        </w:tabs>
        <w:spacing w:line="276" w:lineRule="auto"/>
        <w:jc w:val="both"/>
        <w:rPr>
          <w:rFonts w:ascii="Trebuchet MS" w:hAnsi="Trebuchet MS"/>
          <w:bCs/>
          <w:sz w:val="22"/>
          <w:szCs w:val="22"/>
          <w:lang w:eastAsia="he-IL" w:bidi="he-IL"/>
        </w:rPr>
      </w:pPr>
    </w:p>
    <w:p w14:paraId="7ECF5582" w14:textId="3EBB307A" w:rsidR="009920E0" w:rsidRDefault="009920E0" w:rsidP="009920E0">
      <w:pPr>
        <w:pStyle w:val="Header"/>
        <w:tabs>
          <w:tab w:val="left" w:pos="720"/>
        </w:tabs>
        <w:spacing w:line="276" w:lineRule="auto"/>
        <w:ind w:left="720"/>
        <w:jc w:val="both"/>
        <w:rPr>
          <w:rFonts w:ascii="Trebuchet MS" w:hAnsi="Trebuchet MS"/>
          <w:bCs/>
          <w:sz w:val="22"/>
          <w:szCs w:val="22"/>
          <w:lang w:eastAsia="he-IL" w:bidi="he-IL"/>
        </w:rPr>
      </w:pPr>
    </w:p>
    <w:p w14:paraId="2E3F9E60" w14:textId="77777777" w:rsidR="00253F87" w:rsidRDefault="00253F87" w:rsidP="009920E0">
      <w:pPr>
        <w:pStyle w:val="Header"/>
        <w:tabs>
          <w:tab w:val="left" w:pos="720"/>
        </w:tabs>
        <w:spacing w:line="276" w:lineRule="auto"/>
        <w:ind w:left="720"/>
        <w:jc w:val="both"/>
        <w:rPr>
          <w:rFonts w:ascii="Trebuchet MS" w:hAnsi="Trebuchet MS"/>
          <w:bCs/>
          <w:sz w:val="22"/>
          <w:szCs w:val="22"/>
          <w:lang w:eastAsia="he-IL" w:bidi="he-IL"/>
        </w:rPr>
      </w:pPr>
    </w:p>
    <w:p w14:paraId="02F86E49" w14:textId="77777777" w:rsidR="003F7AC3" w:rsidRDefault="003F7AC3">
      <w:pPr>
        <w:pStyle w:val="Header"/>
        <w:tabs>
          <w:tab w:val="clear" w:pos="4320"/>
          <w:tab w:val="clear" w:pos="8640"/>
        </w:tabs>
        <w:spacing w:line="276" w:lineRule="auto"/>
        <w:jc w:val="both"/>
        <w:rPr>
          <w:rFonts w:ascii="Trebuchet MS" w:hAnsi="Trebuchet MS"/>
          <w:bCs/>
          <w:sz w:val="22"/>
          <w:szCs w:val="22"/>
          <w:lang w:eastAsia="he-IL" w:bidi="he-IL"/>
        </w:rPr>
      </w:pPr>
    </w:p>
    <w:p w14:paraId="0FABA52A" w14:textId="77777777" w:rsidR="003F7AC3" w:rsidRDefault="00B910BA">
      <w:pPr>
        <w:spacing w:line="276" w:lineRule="auto"/>
        <w:jc w:val="both"/>
        <w:rPr>
          <w:rFonts w:ascii="Trebuchet MS" w:hAnsi="Trebuchet MS" w:cs="Calibri"/>
          <w:b/>
          <w:sz w:val="22"/>
          <w:szCs w:val="22"/>
          <w:u w:val="single"/>
        </w:rPr>
      </w:pPr>
      <w:r>
        <w:rPr>
          <w:rFonts w:ascii="Trebuchet MS" w:hAnsi="Trebuchet MS" w:cs="Calibri"/>
          <w:b/>
          <w:sz w:val="22"/>
          <w:szCs w:val="22"/>
          <w:u w:val="single"/>
        </w:rPr>
        <w:t>Project#2</w:t>
      </w:r>
    </w:p>
    <w:p w14:paraId="46EBEA0B" w14:textId="77777777" w:rsidR="003F7AC3" w:rsidRDefault="00B910BA">
      <w:pPr>
        <w:spacing w:line="276" w:lineRule="auto"/>
        <w:jc w:val="both"/>
        <w:rPr>
          <w:rFonts w:ascii="Trebuchet MS" w:hAnsi="Trebuchet MS"/>
          <w:b/>
          <w:sz w:val="22"/>
          <w:szCs w:val="22"/>
        </w:rPr>
      </w:pPr>
      <w:r>
        <w:rPr>
          <w:rFonts w:ascii="Trebuchet MS" w:hAnsi="Trebuchet MS"/>
          <w:b/>
          <w:sz w:val="22"/>
          <w:szCs w:val="22"/>
        </w:rPr>
        <w:tab/>
      </w:r>
    </w:p>
    <w:p w14:paraId="637E71CC" w14:textId="02CBF1E4" w:rsidR="003F7AC3" w:rsidRDefault="00B910BA">
      <w:pPr>
        <w:spacing w:line="276" w:lineRule="auto"/>
        <w:rPr>
          <w:rFonts w:ascii="Trebuchet MS" w:hAnsi="Trebuchet MS"/>
          <w:b/>
          <w:bCs/>
          <w:color w:val="000000"/>
          <w:kern w:val="3"/>
          <w:sz w:val="22"/>
          <w:szCs w:val="22"/>
        </w:rPr>
      </w:pPr>
      <w:r>
        <w:rPr>
          <w:rFonts w:ascii="Trebuchet MS" w:hAnsi="Trebuchet MS"/>
          <w:b/>
          <w:color w:val="000000"/>
          <w:sz w:val="22"/>
          <w:szCs w:val="22"/>
        </w:rPr>
        <w:t>Client</w:t>
      </w:r>
      <w:r w:rsidR="00796E2D">
        <w:rPr>
          <w:rFonts w:ascii="Trebuchet MS" w:hAnsi="Trebuchet MS"/>
          <w:b/>
          <w:color w:val="000000"/>
          <w:sz w:val="22"/>
          <w:szCs w:val="22"/>
        </w:rPr>
        <w:tab/>
      </w:r>
      <w:r w:rsidR="00796E2D">
        <w:rPr>
          <w:rFonts w:ascii="Trebuchet MS" w:hAnsi="Trebuchet MS"/>
          <w:b/>
          <w:color w:val="000000"/>
          <w:sz w:val="22"/>
          <w:szCs w:val="22"/>
        </w:rPr>
        <w:tab/>
      </w:r>
      <w:r w:rsidR="00796E2D">
        <w:rPr>
          <w:rFonts w:ascii="Trebuchet MS" w:hAnsi="Trebuchet MS"/>
          <w:b/>
          <w:color w:val="000000"/>
          <w:sz w:val="22"/>
          <w:szCs w:val="22"/>
        </w:rPr>
        <w:tab/>
      </w:r>
      <w:r w:rsidR="009920E0">
        <w:rPr>
          <w:rFonts w:ascii="Trebuchet MS" w:hAnsi="Trebuchet MS"/>
          <w:b/>
          <w:color w:val="000000"/>
          <w:sz w:val="22"/>
          <w:szCs w:val="22"/>
        </w:rPr>
        <w:t>:</w:t>
      </w:r>
      <w:r>
        <w:rPr>
          <w:rFonts w:ascii="Trebuchet MS" w:hAnsi="Trebuchet MS"/>
          <w:b/>
          <w:bCs/>
          <w:color w:val="000000"/>
          <w:kern w:val="3"/>
          <w:sz w:val="22"/>
          <w:szCs w:val="22"/>
        </w:rPr>
        <w:t xml:space="preserve"> Owens Corning</w:t>
      </w:r>
    </w:p>
    <w:p w14:paraId="4BB8EFDD" w14:textId="75D1C6E8" w:rsidR="009920E0" w:rsidRDefault="009920E0" w:rsidP="009920E0">
      <w:pPr>
        <w:spacing w:line="276" w:lineRule="auto"/>
        <w:jc w:val="both"/>
        <w:rPr>
          <w:rFonts w:ascii="Trebuchet MS" w:hAnsi="Trebuchet MS"/>
          <w:b/>
          <w:sz w:val="22"/>
          <w:szCs w:val="22"/>
        </w:rPr>
      </w:pPr>
      <w:r>
        <w:rPr>
          <w:rFonts w:ascii="Trebuchet MS" w:hAnsi="Trebuchet MS"/>
          <w:b/>
          <w:sz w:val="22"/>
          <w:szCs w:val="22"/>
        </w:rPr>
        <w:t>Organization</w:t>
      </w:r>
      <w:r w:rsidR="00796E2D">
        <w:rPr>
          <w:rFonts w:ascii="Trebuchet MS" w:hAnsi="Trebuchet MS"/>
          <w:b/>
          <w:sz w:val="22"/>
          <w:szCs w:val="22"/>
        </w:rPr>
        <w:tab/>
      </w:r>
      <w:r w:rsidR="00796E2D">
        <w:rPr>
          <w:rFonts w:ascii="Trebuchet MS" w:hAnsi="Trebuchet MS"/>
          <w:b/>
          <w:sz w:val="22"/>
          <w:szCs w:val="22"/>
        </w:rPr>
        <w:tab/>
        <w:t>: IBM</w:t>
      </w:r>
    </w:p>
    <w:p w14:paraId="05F2B93C" w14:textId="6B5B733A" w:rsidR="009920E0" w:rsidRDefault="009920E0" w:rsidP="009920E0">
      <w:pPr>
        <w:spacing w:line="276" w:lineRule="auto"/>
        <w:rPr>
          <w:rFonts w:ascii="Trebuchet MS" w:hAnsi="Trebuchet MS"/>
          <w:b/>
          <w:bCs/>
          <w:color w:val="000000"/>
          <w:sz w:val="22"/>
          <w:szCs w:val="22"/>
        </w:rPr>
      </w:pPr>
      <w:r>
        <w:rPr>
          <w:rFonts w:ascii="Trebuchet MS" w:hAnsi="Trebuchet MS"/>
          <w:b/>
          <w:sz w:val="22"/>
          <w:szCs w:val="22"/>
        </w:rPr>
        <w:t>Role</w:t>
      </w:r>
      <w:r w:rsidR="00796E2D">
        <w:rPr>
          <w:rFonts w:ascii="Trebuchet MS" w:hAnsi="Trebuchet MS"/>
          <w:b/>
          <w:sz w:val="22"/>
          <w:szCs w:val="22"/>
        </w:rPr>
        <w:tab/>
      </w:r>
      <w:r w:rsidR="00796E2D">
        <w:rPr>
          <w:rFonts w:ascii="Trebuchet MS" w:hAnsi="Trebuchet MS"/>
          <w:b/>
          <w:sz w:val="22"/>
          <w:szCs w:val="22"/>
        </w:rPr>
        <w:tab/>
      </w:r>
      <w:r w:rsidR="00796E2D">
        <w:rPr>
          <w:rFonts w:ascii="Trebuchet MS" w:hAnsi="Trebuchet MS"/>
          <w:b/>
          <w:sz w:val="22"/>
          <w:szCs w:val="22"/>
        </w:rPr>
        <w:tab/>
      </w:r>
      <w:r>
        <w:rPr>
          <w:rFonts w:ascii="Trebuchet MS" w:hAnsi="Trebuchet MS"/>
          <w:b/>
          <w:sz w:val="22"/>
          <w:szCs w:val="22"/>
        </w:rPr>
        <w:t>: SAP FICO Functional Consultant</w:t>
      </w:r>
      <w:r>
        <w:rPr>
          <w:rFonts w:ascii="Trebuchet MS" w:hAnsi="Trebuchet MS"/>
          <w:b/>
          <w:sz w:val="22"/>
          <w:szCs w:val="22"/>
        </w:rPr>
        <w:tab/>
      </w:r>
    </w:p>
    <w:p w14:paraId="04E09C18" w14:textId="2FA4E9C8" w:rsidR="003F7AC3" w:rsidRDefault="00B910BA">
      <w:pPr>
        <w:pStyle w:val="Standard"/>
        <w:spacing w:line="276" w:lineRule="auto"/>
        <w:rPr>
          <w:rFonts w:ascii="Trebuchet MS" w:hAnsi="Trebuchet MS"/>
          <w:b/>
          <w:bCs/>
          <w:color w:val="000000"/>
          <w:sz w:val="22"/>
          <w:szCs w:val="22"/>
        </w:rPr>
      </w:pPr>
      <w:r>
        <w:rPr>
          <w:rFonts w:ascii="Trebuchet MS" w:hAnsi="Trebuchet MS"/>
          <w:b/>
          <w:bCs/>
          <w:color w:val="000000"/>
          <w:sz w:val="22"/>
          <w:szCs w:val="22"/>
        </w:rPr>
        <w:t>Project Type</w:t>
      </w:r>
      <w:r w:rsidR="00796E2D">
        <w:rPr>
          <w:rFonts w:ascii="Trebuchet MS" w:hAnsi="Trebuchet MS"/>
          <w:b/>
          <w:bCs/>
          <w:color w:val="000000"/>
          <w:sz w:val="22"/>
          <w:szCs w:val="22"/>
        </w:rPr>
        <w:tab/>
      </w:r>
      <w:r w:rsidR="00796E2D">
        <w:rPr>
          <w:rFonts w:ascii="Trebuchet MS" w:hAnsi="Trebuchet MS"/>
          <w:b/>
          <w:bCs/>
          <w:color w:val="000000"/>
          <w:sz w:val="22"/>
          <w:szCs w:val="22"/>
        </w:rPr>
        <w:tab/>
      </w:r>
      <w:r>
        <w:rPr>
          <w:rFonts w:ascii="Trebuchet MS" w:hAnsi="Trebuchet MS"/>
          <w:b/>
          <w:bCs/>
          <w:color w:val="000000"/>
          <w:sz w:val="22"/>
          <w:szCs w:val="22"/>
        </w:rPr>
        <w:t>: Implementation</w:t>
      </w:r>
    </w:p>
    <w:p w14:paraId="727E7FC5" w14:textId="67888DD6" w:rsidR="009920E0" w:rsidRDefault="009920E0" w:rsidP="009920E0">
      <w:pPr>
        <w:spacing w:line="276" w:lineRule="auto"/>
        <w:jc w:val="both"/>
        <w:rPr>
          <w:rFonts w:ascii="Trebuchet MS" w:hAnsi="Trebuchet MS"/>
          <w:b/>
          <w:sz w:val="22"/>
          <w:szCs w:val="22"/>
        </w:rPr>
      </w:pPr>
      <w:r>
        <w:rPr>
          <w:rFonts w:ascii="Trebuchet MS" w:hAnsi="Trebuchet MS"/>
          <w:b/>
          <w:sz w:val="22"/>
          <w:szCs w:val="22"/>
        </w:rPr>
        <w:t>Duration</w:t>
      </w:r>
      <w:r w:rsidR="008E7517">
        <w:rPr>
          <w:rFonts w:ascii="Trebuchet MS" w:hAnsi="Trebuchet MS"/>
          <w:b/>
          <w:sz w:val="22"/>
          <w:szCs w:val="22"/>
        </w:rPr>
        <w:tab/>
      </w:r>
      <w:r w:rsidR="008E7517">
        <w:rPr>
          <w:rFonts w:ascii="Trebuchet MS" w:hAnsi="Trebuchet MS"/>
          <w:b/>
          <w:sz w:val="22"/>
          <w:szCs w:val="22"/>
        </w:rPr>
        <w:tab/>
      </w:r>
      <w:r>
        <w:rPr>
          <w:rFonts w:ascii="Trebuchet MS" w:hAnsi="Trebuchet MS"/>
          <w:b/>
          <w:sz w:val="22"/>
          <w:szCs w:val="22"/>
        </w:rPr>
        <w:t>: APR 2019 to JUL 2020</w:t>
      </w:r>
    </w:p>
    <w:p w14:paraId="37D7F27D" w14:textId="77777777" w:rsidR="009920E0" w:rsidRDefault="009920E0">
      <w:pPr>
        <w:pStyle w:val="Standard"/>
        <w:spacing w:line="276" w:lineRule="auto"/>
        <w:rPr>
          <w:rFonts w:ascii="Trebuchet MS" w:hAnsi="Trebuchet MS"/>
          <w:b/>
          <w:bCs/>
          <w:color w:val="000000"/>
          <w:sz w:val="22"/>
          <w:szCs w:val="22"/>
        </w:rPr>
      </w:pPr>
    </w:p>
    <w:p w14:paraId="37D0F74C" w14:textId="77777777" w:rsidR="003F7AC3" w:rsidRDefault="00B910BA">
      <w:pPr>
        <w:pStyle w:val="Standard"/>
        <w:tabs>
          <w:tab w:val="left" w:pos="4548"/>
        </w:tabs>
        <w:spacing w:line="276" w:lineRule="auto"/>
        <w:rPr>
          <w:rFonts w:ascii="Trebuchet MS" w:hAnsi="Trebuchet MS"/>
          <w:b/>
          <w:bCs/>
          <w:color w:val="000000"/>
          <w:sz w:val="22"/>
          <w:szCs w:val="22"/>
        </w:rPr>
      </w:pPr>
      <w:r>
        <w:rPr>
          <w:rFonts w:ascii="Trebuchet MS" w:hAnsi="Trebuchet MS"/>
          <w:b/>
          <w:bCs/>
          <w:color w:val="000000"/>
          <w:sz w:val="22"/>
          <w:szCs w:val="22"/>
        </w:rPr>
        <w:tab/>
      </w:r>
    </w:p>
    <w:p w14:paraId="66ABE963" w14:textId="77777777" w:rsidR="003F7AC3" w:rsidRDefault="00B910BA">
      <w:pPr>
        <w:spacing w:line="276" w:lineRule="auto"/>
        <w:rPr>
          <w:rFonts w:ascii="Trebuchet MS" w:hAnsi="Trebuchet MS"/>
          <w:b/>
          <w:color w:val="000000"/>
          <w:sz w:val="22"/>
          <w:szCs w:val="22"/>
          <w:u w:val="single"/>
        </w:rPr>
      </w:pPr>
      <w:r>
        <w:rPr>
          <w:rFonts w:ascii="Trebuchet MS" w:hAnsi="Trebuchet MS"/>
          <w:b/>
          <w:color w:val="000000"/>
          <w:sz w:val="22"/>
          <w:szCs w:val="22"/>
          <w:u w:val="single"/>
        </w:rPr>
        <w:t>Project Description:</w:t>
      </w:r>
    </w:p>
    <w:p w14:paraId="6C255F71" w14:textId="77777777" w:rsidR="003F7AC3" w:rsidRDefault="003F7AC3">
      <w:pPr>
        <w:spacing w:line="276" w:lineRule="auto"/>
        <w:rPr>
          <w:rFonts w:ascii="Trebuchet MS" w:hAnsi="Trebuchet MS"/>
          <w:b/>
          <w:color w:val="000000"/>
          <w:sz w:val="22"/>
          <w:szCs w:val="22"/>
          <w:u w:val="single"/>
        </w:rPr>
      </w:pPr>
    </w:p>
    <w:p w14:paraId="70CB6224" w14:textId="77777777" w:rsidR="003F7AC3" w:rsidRDefault="00B910BA">
      <w:pPr>
        <w:spacing w:line="276" w:lineRule="auto"/>
        <w:jc w:val="both"/>
        <w:rPr>
          <w:rFonts w:ascii="Trebuchet MS" w:hAnsi="Trebuchet MS"/>
          <w:color w:val="000000"/>
          <w:sz w:val="22"/>
          <w:szCs w:val="22"/>
        </w:rPr>
      </w:pPr>
      <w:r>
        <w:rPr>
          <w:rFonts w:ascii="Trebuchet MS" w:hAnsi="Trebuchet MS"/>
          <w:color w:val="000000"/>
          <w:sz w:val="22"/>
          <w:szCs w:val="22"/>
        </w:rPr>
        <w:t>Owens Corning is a global company that develops and produces insulation, roofing, and fiberglass composites. It is a multinational corporation based in </w:t>
      </w:r>
      <w:hyperlink r:id="rId6" w:tgtFrame="_blank" w:history="1">
        <w:r>
          <w:rPr>
            <w:rFonts w:ascii="Trebuchet MS" w:hAnsi="Trebuchet MS"/>
            <w:color w:val="000000"/>
            <w:sz w:val="22"/>
            <w:szCs w:val="22"/>
          </w:rPr>
          <w:t>Toledo, Ohio, United States</w:t>
        </w:r>
      </w:hyperlink>
      <w:r>
        <w:rPr>
          <w:rFonts w:ascii="Trebuchet MS" w:hAnsi="Trebuchet MS"/>
          <w:color w:val="000000"/>
          <w:sz w:val="22"/>
          <w:szCs w:val="22"/>
        </w:rPr>
        <w:t>.</w:t>
      </w:r>
    </w:p>
    <w:p w14:paraId="4580F517" w14:textId="77777777" w:rsidR="003F7AC3" w:rsidRDefault="003F7AC3">
      <w:pPr>
        <w:spacing w:line="276" w:lineRule="auto"/>
        <w:jc w:val="both"/>
        <w:rPr>
          <w:rFonts w:ascii="Trebuchet MS" w:hAnsi="Trebuchet MS"/>
          <w:b/>
          <w:sz w:val="22"/>
          <w:szCs w:val="22"/>
        </w:rPr>
      </w:pPr>
    </w:p>
    <w:p w14:paraId="7F47507D" w14:textId="77777777" w:rsidR="003F7AC3" w:rsidRDefault="00B910BA">
      <w:pPr>
        <w:spacing w:line="276" w:lineRule="auto"/>
        <w:jc w:val="both"/>
        <w:rPr>
          <w:rFonts w:ascii="Trebuchet MS" w:hAnsi="Trebuchet MS"/>
          <w:b/>
          <w:sz w:val="22"/>
          <w:szCs w:val="22"/>
        </w:rPr>
      </w:pPr>
      <w:r>
        <w:rPr>
          <w:rFonts w:ascii="Trebuchet MS" w:hAnsi="Trebuchet MS"/>
          <w:b/>
          <w:sz w:val="22"/>
          <w:szCs w:val="22"/>
        </w:rPr>
        <w:t>Responsibilities:</w:t>
      </w:r>
    </w:p>
    <w:p w14:paraId="6DE7C325" w14:textId="77777777" w:rsidR="003F7AC3" w:rsidRDefault="003F7AC3">
      <w:pPr>
        <w:spacing w:line="276" w:lineRule="auto"/>
        <w:jc w:val="both"/>
        <w:rPr>
          <w:rFonts w:ascii="Trebuchet MS" w:hAnsi="Trebuchet MS"/>
          <w:b/>
          <w:sz w:val="22"/>
          <w:szCs w:val="22"/>
        </w:rPr>
      </w:pPr>
    </w:p>
    <w:p w14:paraId="6F364678"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Use of ASAP Methodology for implementation process. </w:t>
      </w:r>
    </w:p>
    <w:p w14:paraId="103A5651" w14:textId="5326C5CA"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Understanding the business processes organization structure to match the client’s requirement in SAP system. Involved in the live implementation project to configure FI business Components, document and customize the processes of the GL, customers, suppliers and assets. </w:t>
      </w:r>
    </w:p>
    <w:p w14:paraId="43FC0F39" w14:textId="77777777" w:rsidR="00687477" w:rsidRPr="00687477" w:rsidRDefault="00687477" w:rsidP="00687477">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sidRPr="00687477">
        <w:rPr>
          <w:rFonts w:ascii="Trebuchet MS" w:hAnsi="Trebuchet MS"/>
          <w:bCs/>
          <w:sz w:val="22"/>
          <w:szCs w:val="22"/>
          <w:lang w:eastAsia="he-IL" w:bidi="he-IL"/>
        </w:rPr>
        <w:t xml:space="preserve">Configured Chart of Accounts, G/L Account Groups, Retained Earnings Account and G/L Master Records. </w:t>
      </w:r>
    </w:p>
    <w:p w14:paraId="290E2A7C"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Implemented FI-AP Automatic Payment Program and defined alternative reconciliation accounts for down payments.</w:t>
      </w:r>
    </w:p>
    <w:p w14:paraId="1F808E59" w14:textId="4723651F"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FI-AR Configuration of Customer Account groups, Customer Dunning notices and if a customer is vendor or vice versa.</w:t>
      </w:r>
    </w:p>
    <w:p w14:paraId="5F763491" w14:textId="77777777" w:rsidR="00687477" w:rsidRPr="00687477" w:rsidRDefault="00687477" w:rsidP="00687477">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sidRPr="00687477">
        <w:rPr>
          <w:rFonts w:ascii="Trebuchet MS" w:hAnsi="Trebuchet MS"/>
          <w:bCs/>
          <w:sz w:val="22"/>
          <w:szCs w:val="22"/>
          <w:lang w:eastAsia="he-IL" w:bidi="he-IL"/>
        </w:rPr>
        <w:t xml:space="preserve">Vendor and Customer Account groups, No-Ranges, Tolerance groups, Payment terms, Down payment for Vendors and Customers. </w:t>
      </w:r>
    </w:p>
    <w:p w14:paraId="54CB7EA8" w14:textId="48A060B6" w:rsidR="00687477" w:rsidRPr="00687477" w:rsidRDefault="00687477" w:rsidP="00687477">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sidRPr="00687477">
        <w:rPr>
          <w:rFonts w:ascii="Trebuchet MS" w:hAnsi="Trebuchet MS"/>
          <w:bCs/>
          <w:sz w:val="22"/>
          <w:szCs w:val="22"/>
          <w:lang w:eastAsia="he-IL" w:bidi="he-IL"/>
        </w:rPr>
        <w:t>Define House banks, Check lots and Automatic Payment Program</w:t>
      </w:r>
      <w:r>
        <w:rPr>
          <w:rFonts w:ascii="Trebuchet MS" w:hAnsi="Trebuchet MS"/>
          <w:bCs/>
          <w:sz w:val="22"/>
          <w:szCs w:val="22"/>
          <w:lang w:eastAsia="he-IL" w:bidi="he-IL"/>
        </w:rPr>
        <w:t xml:space="preserve"> </w:t>
      </w:r>
      <w:r w:rsidRPr="00687477">
        <w:rPr>
          <w:rFonts w:ascii="Trebuchet MS" w:hAnsi="Trebuchet MS"/>
          <w:bCs/>
          <w:sz w:val="22"/>
          <w:szCs w:val="22"/>
          <w:lang w:eastAsia="he-IL" w:bidi="he-IL"/>
        </w:rPr>
        <w:t xml:space="preserve">(APP) </w:t>
      </w:r>
    </w:p>
    <w:p w14:paraId="1DC6E706" w14:textId="77777777" w:rsidR="00687477" w:rsidRPr="00687477" w:rsidRDefault="00687477" w:rsidP="00687477">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sidRPr="00687477">
        <w:rPr>
          <w:rFonts w:ascii="Trebuchet MS" w:hAnsi="Trebuchet MS"/>
          <w:bCs/>
          <w:sz w:val="22"/>
          <w:szCs w:val="22"/>
          <w:lang w:eastAsia="he-IL" w:bidi="he-IL"/>
        </w:rPr>
        <w:t xml:space="preserve">Integration of MM and SD by providing the GL Accounts with respective valuation classes </w:t>
      </w:r>
    </w:p>
    <w:p w14:paraId="21E1A1C2"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Involved in Asset accounting basic settings like Chart of depreciation, Define Depreciation Areas &amp; Depreciation Keys, Define Depreciation Valuation Methods. </w:t>
      </w:r>
    </w:p>
    <w:p w14:paraId="68075682"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Configuration of House Banks and assigning bank sub accounts to house banks. </w:t>
      </w:r>
    </w:p>
    <w:p w14:paraId="7C8E9A8E"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Participated in Unit testing to test the developed functionality in the SAP system and also involved in Integration and Regression testing</w:t>
      </w:r>
    </w:p>
    <w:p w14:paraId="05CC37EB"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Prepared Test Cases, Unit testing documents and Integration testing documents.</w:t>
      </w:r>
    </w:p>
    <w:p w14:paraId="0689EF71"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Involved in Cutover Activities And Strategic.</w:t>
      </w:r>
    </w:p>
    <w:p w14:paraId="74B376F3" w14:textId="77777777" w:rsidR="003F7AC3" w:rsidRDefault="00B910BA">
      <w:pPr>
        <w:numPr>
          <w:ilvl w:val="0"/>
          <w:numId w:val="2"/>
        </w:numPr>
        <w:jc w:val="both"/>
        <w:rPr>
          <w:rFonts w:ascii="Trebuchet MS" w:hAnsi="Trebuchet MS" w:cs="Calibri"/>
          <w:sz w:val="22"/>
          <w:szCs w:val="22"/>
        </w:rPr>
      </w:pPr>
      <w:r>
        <w:rPr>
          <w:rFonts w:ascii="Trebuchet MS" w:hAnsi="Trebuchet MS" w:cs="Calibri"/>
          <w:sz w:val="22"/>
          <w:szCs w:val="22"/>
        </w:rPr>
        <w:t>Creation and maintenance of Validation, Substitution.</w:t>
      </w:r>
    </w:p>
    <w:p w14:paraId="23E72B42" w14:textId="77777777" w:rsidR="003F7AC3" w:rsidRDefault="00B910BA">
      <w:pPr>
        <w:numPr>
          <w:ilvl w:val="0"/>
          <w:numId w:val="2"/>
        </w:numPr>
        <w:jc w:val="both"/>
        <w:rPr>
          <w:rFonts w:ascii="Trebuchet MS" w:hAnsi="Trebuchet MS" w:cs="Calibri"/>
          <w:sz w:val="22"/>
          <w:szCs w:val="22"/>
        </w:rPr>
      </w:pPr>
      <w:r>
        <w:rPr>
          <w:rFonts w:ascii="Trebuchet MS" w:hAnsi="Trebuchet MS" w:cs="Calibri"/>
          <w:sz w:val="22"/>
          <w:szCs w:val="22"/>
        </w:rPr>
        <w:t>Uploading of Master Data through LSMW.</w:t>
      </w:r>
    </w:p>
    <w:p w14:paraId="76735ADD"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Prepared Process flow Documents</w:t>
      </w:r>
    </w:p>
    <w:p w14:paraId="4271D2F6"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Developed Customized reports as per client requirement.</w:t>
      </w:r>
    </w:p>
    <w:p w14:paraId="23B6F8D1" w14:textId="4EA0D0E6"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Post Go-Live support</w:t>
      </w:r>
      <w:r w:rsidR="009920E0">
        <w:rPr>
          <w:rFonts w:ascii="Trebuchet MS" w:hAnsi="Trebuchet MS"/>
          <w:bCs/>
          <w:sz w:val="22"/>
          <w:szCs w:val="22"/>
          <w:lang w:eastAsia="he-IL" w:bidi="he-IL"/>
        </w:rPr>
        <w:t xml:space="preserve"> (3 Months)</w:t>
      </w:r>
    </w:p>
    <w:p w14:paraId="64CE0EB6" w14:textId="4842D70F" w:rsidR="009920E0" w:rsidRPr="003C1D2C" w:rsidRDefault="00B910BA" w:rsidP="00102A70">
      <w:pPr>
        <w:numPr>
          <w:ilvl w:val="0"/>
          <w:numId w:val="2"/>
        </w:numPr>
        <w:jc w:val="both"/>
        <w:rPr>
          <w:rFonts w:ascii="Trebuchet MS" w:hAnsi="Trebuchet MS" w:cs="Calibri"/>
          <w:sz w:val="22"/>
          <w:szCs w:val="22"/>
        </w:rPr>
      </w:pPr>
      <w:r w:rsidRPr="003C1D2C">
        <w:rPr>
          <w:rFonts w:ascii="Trebuchet MS" w:hAnsi="Trebuchet MS" w:cs="Calibri"/>
          <w:sz w:val="22"/>
          <w:szCs w:val="22"/>
        </w:rPr>
        <w:t>Preparation of training manuals/end user documents.</w:t>
      </w:r>
    </w:p>
    <w:p w14:paraId="297FFB82" w14:textId="2DE07635" w:rsidR="009920E0" w:rsidRDefault="009920E0" w:rsidP="009920E0">
      <w:pPr>
        <w:jc w:val="both"/>
        <w:rPr>
          <w:rFonts w:ascii="Trebuchet MS" w:hAnsi="Trebuchet MS" w:cs="Calibri"/>
          <w:sz w:val="22"/>
          <w:szCs w:val="22"/>
        </w:rPr>
      </w:pPr>
    </w:p>
    <w:p w14:paraId="172389C7" w14:textId="49694573" w:rsidR="009920E0" w:rsidRDefault="009920E0" w:rsidP="009920E0">
      <w:pPr>
        <w:jc w:val="both"/>
        <w:rPr>
          <w:rFonts w:ascii="Trebuchet MS" w:hAnsi="Trebuchet MS" w:cs="Calibri"/>
          <w:sz w:val="22"/>
          <w:szCs w:val="22"/>
        </w:rPr>
      </w:pPr>
    </w:p>
    <w:p w14:paraId="669A226B" w14:textId="42275450" w:rsidR="009920E0" w:rsidRDefault="009920E0" w:rsidP="009920E0">
      <w:pPr>
        <w:jc w:val="both"/>
        <w:rPr>
          <w:rFonts w:ascii="Trebuchet MS" w:hAnsi="Trebuchet MS" w:cs="Calibri"/>
          <w:sz w:val="22"/>
          <w:szCs w:val="22"/>
        </w:rPr>
      </w:pPr>
    </w:p>
    <w:p w14:paraId="79DA5B0C" w14:textId="48E3E155" w:rsidR="009920E0" w:rsidRDefault="009920E0" w:rsidP="009920E0">
      <w:pPr>
        <w:jc w:val="both"/>
        <w:rPr>
          <w:rFonts w:ascii="Trebuchet MS" w:hAnsi="Trebuchet MS" w:cs="Calibri"/>
          <w:sz w:val="22"/>
          <w:szCs w:val="22"/>
        </w:rPr>
      </w:pPr>
    </w:p>
    <w:p w14:paraId="69484B06" w14:textId="15731A85" w:rsidR="009920E0" w:rsidRDefault="009920E0" w:rsidP="009920E0">
      <w:pPr>
        <w:jc w:val="both"/>
        <w:rPr>
          <w:rFonts w:ascii="Trebuchet MS" w:hAnsi="Trebuchet MS" w:cs="Calibri"/>
          <w:sz w:val="22"/>
          <w:szCs w:val="22"/>
        </w:rPr>
      </w:pPr>
    </w:p>
    <w:p w14:paraId="7BCD2506" w14:textId="77777777" w:rsidR="009920E0" w:rsidRDefault="009920E0" w:rsidP="009920E0">
      <w:pPr>
        <w:jc w:val="both"/>
        <w:rPr>
          <w:rFonts w:ascii="Trebuchet MS" w:hAnsi="Trebuchet MS" w:cs="Calibri"/>
          <w:sz w:val="22"/>
          <w:szCs w:val="22"/>
        </w:rPr>
      </w:pPr>
    </w:p>
    <w:p w14:paraId="2D254CBC" w14:textId="77777777" w:rsidR="003F7AC3" w:rsidRDefault="003F7AC3">
      <w:pPr>
        <w:spacing w:line="276" w:lineRule="auto"/>
        <w:jc w:val="both"/>
        <w:rPr>
          <w:rFonts w:ascii="Trebuchet MS" w:hAnsi="Trebuchet MS" w:cs="Calibri"/>
          <w:b/>
          <w:sz w:val="22"/>
          <w:szCs w:val="22"/>
          <w:u w:val="single"/>
        </w:rPr>
      </w:pPr>
    </w:p>
    <w:p w14:paraId="0AFD92EE" w14:textId="77777777" w:rsidR="003F7AC3" w:rsidRDefault="00B910BA">
      <w:pPr>
        <w:spacing w:line="276" w:lineRule="auto"/>
        <w:jc w:val="both"/>
        <w:rPr>
          <w:rFonts w:ascii="Trebuchet MS" w:hAnsi="Trebuchet MS" w:cs="Calibri"/>
          <w:b/>
          <w:sz w:val="22"/>
          <w:szCs w:val="22"/>
          <w:u w:val="single"/>
        </w:rPr>
      </w:pPr>
      <w:r>
        <w:rPr>
          <w:rFonts w:ascii="Trebuchet MS" w:hAnsi="Trebuchet MS" w:cs="Calibri"/>
          <w:b/>
          <w:sz w:val="22"/>
          <w:szCs w:val="22"/>
          <w:u w:val="single"/>
        </w:rPr>
        <w:t>Project#1</w:t>
      </w:r>
    </w:p>
    <w:p w14:paraId="3CFA64A4" w14:textId="77777777" w:rsidR="003F7AC3" w:rsidRDefault="003F7AC3">
      <w:pPr>
        <w:pStyle w:val="Header"/>
        <w:tabs>
          <w:tab w:val="clear" w:pos="4320"/>
          <w:tab w:val="clear" w:pos="8640"/>
        </w:tabs>
        <w:spacing w:line="276" w:lineRule="auto"/>
        <w:ind w:left="720"/>
        <w:jc w:val="both"/>
        <w:rPr>
          <w:rFonts w:ascii="Trebuchet MS" w:hAnsi="Trebuchet MS"/>
          <w:bCs/>
          <w:sz w:val="22"/>
          <w:szCs w:val="22"/>
          <w:lang w:eastAsia="he-IL" w:bidi="he-IL"/>
        </w:rPr>
      </w:pPr>
    </w:p>
    <w:p w14:paraId="1119A34D" w14:textId="614D5757" w:rsidR="009920E0" w:rsidRDefault="00B910BA">
      <w:pPr>
        <w:spacing w:line="276" w:lineRule="auto"/>
        <w:jc w:val="both"/>
        <w:rPr>
          <w:rStyle w:val="normaltext"/>
          <w:rFonts w:ascii="Trebuchet MS" w:hAnsi="Trebuchet MS"/>
          <w:b/>
          <w:sz w:val="22"/>
          <w:szCs w:val="22"/>
        </w:rPr>
      </w:pPr>
      <w:r>
        <w:rPr>
          <w:rFonts w:ascii="Trebuchet MS" w:hAnsi="Trebuchet MS"/>
          <w:b/>
          <w:sz w:val="22"/>
          <w:szCs w:val="22"/>
        </w:rPr>
        <w:t>Client</w:t>
      </w:r>
      <w:r w:rsidR="008E7517">
        <w:rPr>
          <w:rFonts w:ascii="Trebuchet MS" w:hAnsi="Trebuchet MS"/>
          <w:b/>
          <w:sz w:val="22"/>
          <w:szCs w:val="22"/>
        </w:rPr>
        <w:tab/>
      </w:r>
      <w:r w:rsidR="008E7517">
        <w:rPr>
          <w:rFonts w:ascii="Trebuchet MS" w:hAnsi="Trebuchet MS"/>
          <w:b/>
          <w:sz w:val="22"/>
          <w:szCs w:val="22"/>
        </w:rPr>
        <w:tab/>
      </w:r>
      <w:r w:rsidR="008E7517">
        <w:rPr>
          <w:rFonts w:ascii="Trebuchet MS" w:hAnsi="Trebuchet MS"/>
          <w:b/>
          <w:sz w:val="22"/>
          <w:szCs w:val="22"/>
        </w:rPr>
        <w:tab/>
      </w:r>
      <w:r>
        <w:rPr>
          <w:rFonts w:ascii="Trebuchet MS" w:hAnsi="Trebuchet MS"/>
          <w:b/>
          <w:sz w:val="22"/>
          <w:szCs w:val="22"/>
        </w:rPr>
        <w:t xml:space="preserve">: </w:t>
      </w:r>
      <w:r>
        <w:rPr>
          <w:rStyle w:val="normaltext"/>
          <w:rFonts w:ascii="Trebuchet MS" w:hAnsi="Trebuchet MS"/>
          <w:b/>
          <w:sz w:val="22"/>
          <w:szCs w:val="22"/>
        </w:rPr>
        <w:t xml:space="preserve">Autodesk </w:t>
      </w:r>
    </w:p>
    <w:p w14:paraId="1F9A786C" w14:textId="3AAEFE9F" w:rsidR="009920E0" w:rsidRDefault="009920E0" w:rsidP="009920E0">
      <w:pPr>
        <w:spacing w:line="276" w:lineRule="auto"/>
        <w:jc w:val="both"/>
        <w:rPr>
          <w:rFonts w:ascii="Trebuchet MS" w:hAnsi="Trebuchet MS"/>
          <w:b/>
          <w:sz w:val="22"/>
          <w:szCs w:val="22"/>
        </w:rPr>
      </w:pPr>
      <w:r>
        <w:rPr>
          <w:rFonts w:ascii="Trebuchet MS" w:hAnsi="Trebuchet MS"/>
          <w:b/>
          <w:sz w:val="22"/>
          <w:szCs w:val="22"/>
        </w:rPr>
        <w:t>Organization</w:t>
      </w:r>
      <w:r w:rsidR="008E7517">
        <w:rPr>
          <w:rFonts w:ascii="Trebuchet MS" w:hAnsi="Trebuchet MS"/>
          <w:b/>
          <w:sz w:val="22"/>
          <w:szCs w:val="22"/>
        </w:rPr>
        <w:tab/>
      </w:r>
      <w:r w:rsidR="008E7517">
        <w:rPr>
          <w:rFonts w:ascii="Trebuchet MS" w:hAnsi="Trebuchet MS"/>
          <w:b/>
          <w:sz w:val="22"/>
          <w:szCs w:val="22"/>
        </w:rPr>
        <w:tab/>
      </w:r>
      <w:r>
        <w:rPr>
          <w:rFonts w:ascii="Trebuchet MS" w:hAnsi="Trebuchet MS"/>
          <w:b/>
          <w:sz w:val="22"/>
          <w:szCs w:val="22"/>
        </w:rPr>
        <w:t xml:space="preserve">: </w:t>
      </w:r>
      <w:r w:rsidR="008E7517">
        <w:rPr>
          <w:rFonts w:ascii="Trebuchet MS" w:hAnsi="Trebuchet MS"/>
          <w:b/>
          <w:sz w:val="22"/>
          <w:szCs w:val="22"/>
        </w:rPr>
        <w:t>IBM</w:t>
      </w:r>
    </w:p>
    <w:p w14:paraId="6CF3B98C" w14:textId="12E0BA0A" w:rsidR="003F7AC3" w:rsidRDefault="009920E0" w:rsidP="009920E0">
      <w:pPr>
        <w:spacing w:line="276" w:lineRule="auto"/>
        <w:jc w:val="both"/>
        <w:rPr>
          <w:rFonts w:ascii="Trebuchet MS" w:hAnsi="Trebuchet MS"/>
          <w:b/>
          <w:sz w:val="22"/>
          <w:szCs w:val="22"/>
        </w:rPr>
      </w:pPr>
      <w:r>
        <w:rPr>
          <w:rFonts w:ascii="Trebuchet MS" w:hAnsi="Trebuchet MS"/>
          <w:b/>
          <w:sz w:val="22"/>
          <w:szCs w:val="22"/>
        </w:rPr>
        <w:t>Role</w:t>
      </w:r>
      <w:r w:rsidR="008E7517">
        <w:rPr>
          <w:rFonts w:ascii="Trebuchet MS" w:hAnsi="Trebuchet MS"/>
          <w:b/>
          <w:sz w:val="22"/>
          <w:szCs w:val="22"/>
        </w:rPr>
        <w:tab/>
      </w:r>
      <w:r w:rsidR="008E7517">
        <w:rPr>
          <w:rFonts w:ascii="Trebuchet MS" w:hAnsi="Trebuchet MS"/>
          <w:b/>
          <w:sz w:val="22"/>
          <w:szCs w:val="22"/>
        </w:rPr>
        <w:tab/>
      </w:r>
      <w:r w:rsidR="008E7517">
        <w:rPr>
          <w:rFonts w:ascii="Trebuchet MS" w:hAnsi="Trebuchet MS"/>
          <w:b/>
          <w:sz w:val="22"/>
          <w:szCs w:val="22"/>
        </w:rPr>
        <w:tab/>
      </w:r>
      <w:r>
        <w:rPr>
          <w:rFonts w:ascii="Trebuchet MS" w:hAnsi="Trebuchet MS"/>
          <w:b/>
          <w:sz w:val="22"/>
          <w:szCs w:val="22"/>
        </w:rPr>
        <w:t>: SAP FI Functional Consultant</w:t>
      </w:r>
      <w:r w:rsidR="00B910BA">
        <w:rPr>
          <w:rFonts w:ascii="Trebuchet MS" w:hAnsi="Trebuchet MS"/>
          <w:b/>
          <w:sz w:val="22"/>
          <w:szCs w:val="22"/>
        </w:rPr>
        <w:tab/>
      </w:r>
      <w:r w:rsidR="00B910BA">
        <w:rPr>
          <w:rFonts w:ascii="Trebuchet MS" w:hAnsi="Trebuchet MS"/>
          <w:b/>
          <w:sz w:val="22"/>
          <w:szCs w:val="22"/>
        </w:rPr>
        <w:tab/>
      </w:r>
      <w:r w:rsidR="00B910BA">
        <w:rPr>
          <w:rFonts w:ascii="Trebuchet MS" w:hAnsi="Trebuchet MS"/>
          <w:b/>
          <w:sz w:val="22"/>
          <w:szCs w:val="22"/>
        </w:rPr>
        <w:tab/>
      </w:r>
      <w:r w:rsidR="00B910BA">
        <w:rPr>
          <w:rFonts w:ascii="Trebuchet MS" w:hAnsi="Trebuchet MS"/>
          <w:b/>
          <w:sz w:val="22"/>
          <w:szCs w:val="22"/>
        </w:rPr>
        <w:tab/>
      </w:r>
      <w:r w:rsidR="00B910BA">
        <w:rPr>
          <w:rFonts w:ascii="Trebuchet MS" w:hAnsi="Trebuchet MS"/>
          <w:b/>
          <w:sz w:val="22"/>
          <w:szCs w:val="22"/>
        </w:rPr>
        <w:tab/>
        <w:t xml:space="preserve"> </w:t>
      </w:r>
    </w:p>
    <w:p w14:paraId="5D22251F" w14:textId="453B3D7D" w:rsidR="003F7AC3" w:rsidRDefault="00B910BA">
      <w:pPr>
        <w:spacing w:line="276" w:lineRule="auto"/>
        <w:jc w:val="both"/>
        <w:rPr>
          <w:rFonts w:ascii="Trebuchet MS" w:hAnsi="Trebuchet MS"/>
          <w:b/>
          <w:sz w:val="22"/>
          <w:szCs w:val="22"/>
        </w:rPr>
      </w:pPr>
      <w:r>
        <w:rPr>
          <w:rFonts w:ascii="Trebuchet MS" w:hAnsi="Trebuchet MS"/>
          <w:b/>
          <w:sz w:val="22"/>
          <w:szCs w:val="22"/>
        </w:rPr>
        <w:t xml:space="preserve">Project </w:t>
      </w:r>
      <w:r w:rsidR="009920E0">
        <w:rPr>
          <w:rFonts w:ascii="Trebuchet MS" w:hAnsi="Trebuchet MS"/>
          <w:b/>
          <w:sz w:val="22"/>
          <w:szCs w:val="22"/>
        </w:rPr>
        <w:t>type</w:t>
      </w:r>
      <w:r w:rsidR="008E7517">
        <w:rPr>
          <w:rFonts w:ascii="Trebuchet MS" w:hAnsi="Trebuchet MS"/>
          <w:b/>
          <w:sz w:val="22"/>
          <w:szCs w:val="22"/>
        </w:rPr>
        <w:tab/>
      </w:r>
      <w:r w:rsidR="008E7517">
        <w:rPr>
          <w:rFonts w:ascii="Trebuchet MS" w:hAnsi="Trebuchet MS"/>
          <w:b/>
          <w:sz w:val="22"/>
          <w:szCs w:val="22"/>
        </w:rPr>
        <w:tab/>
      </w:r>
      <w:r w:rsidR="002379ED">
        <w:rPr>
          <w:rFonts w:ascii="Trebuchet MS" w:hAnsi="Trebuchet MS"/>
          <w:b/>
          <w:sz w:val="22"/>
          <w:szCs w:val="22"/>
        </w:rPr>
        <w:t>:</w:t>
      </w:r>
      <w:r>
        <w:rPr>
          <w:rFonts w:ascii="Trebuchet MS" w:hAnsi="Trebuchet MS"/>
          <w:b/>
          <w:sz w:val="22"/>
          <w:szCs w:val="22"/>
        </w:rPr>
        <w:t xml:space="preserve"> Support</w:t>
      </w:r>
    </w:p>
    <w:p w14:paraId="165D6840" w14:textId="4A7AC45A" w:rsidR="009920E0" w:rsidRDefault="009920E0" w:rsidP="009920E0">
      <w:pPr>
        <w:spacing w:line="276" w:lineRule="auto"/>
        <w:jc w:val="both"/>
        <w:rPr>
          <w:rFonts w:ascii="Trebuchet MS" w:hAnsi="Trebuchet MS"/>
          <w:b/>
          <w:sz w:val="22"/>
          <w:szCs w:val="22"/>
        </w:rPr>
      </w:pPr>
      <w:r>
        <w:rPr>
          <w:rFonts w:ascii="Trebuchet MS" w:hAnsi="Trebuchet MS"/>
          <w:b/>
          <w:sz w:val="22"/>
          <w:szCs w:val="22"/>
        </w:rPr>
        <w:t>Duration</w:t>
      </w:r>
      <w:r w:rsidR="008E7517">
        <w:rPr>
          <w:rFonts w:ascii="Trebuchet MS" w:hAnsi="Trebuchet MS"/>
          <w:b/>
          <w:sz w:val="22"/>
          <w:szCs w:val="22"/>
        </w:rPr>
        <w:tab/>
      </w:r>
      <w:r w:rsidR="008E7517">
        <w:rPr>
          <w:rFonts w:ascii="Trebuchet MS" w:hAnsi="Trebuchet MS"/>
          <w:b/>
          <w:sz w:val="22"/>
          <w:szCs w:val="22"/>
        </w:rPr>
        <w:tab/>
      </w:r>
      <w:r>
        <w:rPr>
          <w:rFonts w:ascii="Trebuchet MS" w:hAnsi="Trebuchet MS"/>
          <w:b/>
          <w:sz w:val="22"/>
          <w:szCs w:val="22"/>
        </w:rPr>
        <w:t xml:space="preserve">: </w:t>
      </w:r>
      <w:r w:rsidR="00431FAE">
        <w:rPr>
          <w:rFonts w:ascii="Trebuchet MS" w:hAnsi="Trebuchet MS"/>
          <w:b/>
          <w:sz w:val="22"/>
          <w:szCs w:val="22"/>
        </w:rPr>
        <w:t>AUG</w:t>
      </w:r>
      <w:r w:rsidR="002379ED">
        <w:rPr>
          <w:rFonts w:ascii="Trebuchet MS" w:hAnsi="Trebuchet MS"/>
          <w:b/>
          <w:sz w:val="22"/>
          <w:szCs w:val="22"/>
        </w:rPr>
        <w:t xml:space="preserve"> 2017 </w:t>
      </w:r>
      <w:r>
        <w:rPr>
          <w:rFonts w:ascii="Trebuchet MS" w:hAnsi="Trebuchet MS"/>
          <w:b/>
          <w:sz w:val="22"/>
          <w:szCs w:val="22"/>
        </w:rPr>
        <w:t>to APR 2019</w:t>
      </w:r>
    </w:p>
    <w:p w14:paraId="4A4A103A" w14:textId="77777777" w:rsidR="009920E0" w:rsidRDefault="009920E0">
      <w:pPr>
        <w:spacing w:line="276" w:lineRule="auto"/>
        <w:jc w:val="both"/>
        <w:rPr>
          <w:rFonts w:ascii="Trebuchet MS" w:hAnsi="Trebuchet MS"/>
          <w:b/>
          <w:sz w:val="22"/>
          <w:szCs w:val="22"/>
        </w:rPr>
      </w:pPr>
    </w:p>
    <w:p w14:paraId="01F6FA72" w14:textId="77777777" w:rsidR="003F7AC3" w:rsidRDefault="003F7AC3">
      <w:pPr>
        <w:spacing w:line="276" w:lineRule="auto"/>
        <w:jc w:val="both"/>
        <w:rPr>
          <w:rFonts w:ascii="Trebuchet MS" w:hAnsi="Trebuchet MS"/>
          <w:b/>
          <w:sz w:val="22"/>
          <w:szCs w:val="22"/>
        </w:rPr>
      </w:pPr>
    </w:p>
    <w:p w14:paraId="7AF29544" w14:textId="77777777" w:rsidR="003F7AC3" w:rsidRDefault="00B910BA">
      <w:pPr>
        <w:tabs>
          <w:tab w:val="left" w:pos="360"/>
        </w:tabs>
        <w:spacing w:line="276" w:lineRule="auto"/>
        <w:jc w:val="both"/>
        <w:rPr>
          <w:rFonts w:ascii="Trebuchet MS" w:hAnsi="Trebuchet MS"/>
          <w:sz w:val="22"/>
          <w:szCs w:val="22"/>
        </w:rPr>
      </w:pPr>
      <w:r>
        <w:rPr>
          <w:rFonts w:ascii="Trebuchet MS" w:hAnsi="Trebuchet MS"/>
          <w:b/>
          <w:sz w:val="22"/>
          <w:szCs w:val="22"/>
        </w:rPr>
        <w:t>Client Profile</w:t>
      </w:r>
      <w:r>
        <w:rPr>
          <w:rFonts w:ascii="Trebuchet MS" w:hAnsi="Trebuchet MS"/>
          <w:sz w:val="22"/>
          <w:szCs w:val="22"/>
        </w:rPr>
        <w:t xml:space="preserve">: Autodesk, Inc. is an American multinational software corporation that makes software for the architecture, engineering, construction, manufacturing, media, and entertainment industries </w:t>
      </w:r>
    </w:p>
    <w:p w14:paraId="47555834" w14:textId="77777777" w:rsidR="003F7AC3" w:rsidRDefault="003F7AC3">
      <w:pPr>
        <w:tabs>
          <w:tab w:val="left" w:pos="360"/>
        </w:tabs>
        <w:spacing w:line="276" w:lineRule="auto"/>
        <w:jc w:val="both"/>
        <w:rPr>
          <w:rFonts w:ascii="Trebuchet MS" w:hAnsi="Trebuchet MS"/>
          <w:sz w:val="22"/>
          <w:szCs w:val="22"/>
        </w:rPr>
      </w:pPr>
    </w:p>
    <w:p w14:paraId="30258F18" w14:textId="77777777" w:rsidR="003F7AC3" w:rsidRDefault="00B910BA">
      <w:pPr>
        <w:spacing w:line="276" w:lineRule="auto"/>
        <w:jc w:val="both"/>
        <w:rPr>
          <w:rFonts w:ascii="Trebuchet MS" w:hAnsi="Trebuchet MS"/>
          <w:b/>
          <w:sz w:val="22"/>
          <w:szCs w:val="22"/>
        </w:rPr>
      </w:pPr>
      <w:r>
        <w:rPr>
          <w:rFonts w:ascii="Trebuchet MS" w:hAnsi="Trebuchet MS"/>
          <w:b/>
          <w:sz w:val="22"/>
          <w:szCs w:val="22"/>
        </w:rPr>
        <w:t>Responsibilities:</w:t>
      </w:r>
    </w:p>
    <w:p w14:paraId="2BEF5B25" w14:textId="77777777" w:rsidR="003F7AC3" w:rsidRDefault="003F7AC3">
      <w:pPr>
        <w:spacing w:line="276" w:lineRule="auto"/>
        <w:jc w:val="both"/>
        <w:rPr>
          <w:rFonts w:ascii="Trebuchet MS" w:hAnsi="Trebuchet MS"/>
          <w:b/>
          <w:sz w:val="22"/>
          <w:szCs w:val="22"/>
        </w:rPr>
      </w:pPr>
    </w:p>
    <w:p w14:paraId="1888629A"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Resolving incidents within the SLA.</w:t>
      </w:r>
    </w:p>
    <w:p w14:paraId="433B5E59"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Solving Issues and tickets in the area of G/L, A/P and A/R.  </w:t>
      </w:r>
    </w:p>
    <w:p w14:paraId="579F6335"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Keep all documentation up to date by team on share point of time.</w:t>
      </w:r>
    </w:p>
    <w:p w14:paraId="18ADD128"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Providing day to day operational and process support to users.</w:t>
      </w:r>
    </w:p>
    <w:p w14:paraId="5F3DAA65"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Preparation of User manual Documentation. </w:t>
      </w:r>
    </w:p>
    <w:p w14:paraId="5BBECDBD"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Analyzing and providing solutions on the issues raised by the client. </w:t>
      </w:r>
    </w:p>
    <w:p w14:paraId="41E7BED3"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Coordinating with the customers and Business Integrators in resolving the Trouble Tickets and Change Requests within SLA's.  </w:t>
      </w:r>
    </w:p>
    <w:p w14:paraId="72908575"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Worked closely with functional consultants of other modules to resolve the incidents</w:t>
      </w:r>
    </w:p>
    <w:p w14:paraId="2D5CCD6B" w14:textId="77777777"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Provided day to day operational and process support to end-users</w:t>
      </w:r>
    </w:p>
    <w:p w14:paraId="5C415BB5" w14:textId="66357866" w:rsidR="003F7AC3" w:rsidRDefault="00B910BA">
      <w:pPr>
        <w:pStyle w:val="Header"/>
        <w:numPr>
          <w:ilvl w:val="0"/>
          <w:numId w:val="2"/>
        </w:numP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 xml:space="preserve">Monitoring the End users to run the </w:t>
      </w:r>
      <w:r w:rsidR="00EC2F8D">
        <w:rPr>
          <w:rFonts w:ascii="Trebuchet MS" w:hAnsi="Trebuchet MS"/>
          <w:bCs/>
          <w:sz w:val="22"/>
          <w:szCs w:val="22"/>
          <w:lang w:eastAsia="he-IL" w:bidi="he-IL"/>
        </w:rPr>
        <w:t>operations</w:t>
      </w:r>
      <w:r>
        <w:rPr>
          <w:rFonts w:ascii="Trebuchet MS" w:hAnsi="Trebuchet MS"/>
          <w:bCs/>
          <w:sz w:val="22"/>
          <w:szCs w:val="22"/>
          <w:lang w:eastAsia="he-IL" w:bidi="he-IL"/>
        </w:rPr>
        <w:t xml:space="preserve"> smoothly and the daily operations.</w:t>
      </w:r>
    </w:p>
    <w:p w14:paraId="60EFEA59" w14:textId="6EFE48A6"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2C35ECDC" w14:textId="2BCC84C5"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600E5307" w14:textId="20942F1A"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6FDFC013" w14:textId="75D88B9D"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0F7109D6" w14:textId="7E931DB2"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6CE73663" w14:textId="7D1E7690"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14B7633B" w14:textId="5A669E15"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2DCB68B1" w14:textId="6F7C18B4"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06CC9965" w14:textId="72256FA9"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21399A89" w14:textId="39EA423A"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6AFB7758" w14:textId="4C1E67B9"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457E0EAE" w14:textId="10060753"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5253B406" w14:textId="702E1ED9"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34624E6A" w14:textId="3A66FB6B"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1BC81995" w14:textId="668A1735"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5AA9414A" w14:textId="2A3AA972"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27835408" w14:textId="4447D71E"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r>
        <w:rPr>
          <w:rFonts w:ascii="Trebuchet MS" w:hAnsi="Trebuchet MS"/>
          <w:bCs/>
          <w:sz w:val="22"/>
          <w:szCs w:val="22"/>
          <w:lang w:eastAsia="he-IL" w:bidi="he-IL"/>
        </w:rPr>
        <w:t>Place: Bangalore</w:t>
      </w:r>
      <w:r>
        <w:rPr>
          <w:rFonts w:ascii="Trebuchet MS" w:hAnsi="Trebuchet MS"/>
          <w:bCs/>
          <w:sz w:val="22"/>
          <w:szCs w:val="22"/>
          <w:lang w:eastAsia="he-IL" w:bidi="he-IL"/>
        </w:rPr>
        <w:tab/>
      </w:r>
      <w:r>
        <w:rPr>
          <w:rFonts w:ascii="Trebuchet MS" w:hAnsi="Trebuchet MS"/>
          <w:bCs/>
          <w:sz w:val="22"/>
          <w:szCs w:val="22"/>
          <w:lang w:eastAsia="he-IL" w:bidi="he-IL"/>
        </w:rPr>
        <w:tab/>
      </w:r>
      <w:r>
        <w:rPr>
          <w:rFonts w:ascii="Trebuchet MS" w:hAnsi="Trebuchet MS"/>
          <w:bCs/>
          <w:sz w:val="22"/>
          <w:szCs w:val="22"/>
          <w:lang w:eastAsia="he-IL" w:bidi="he-IL"/>
        </w:rPr>
        <w:tab/>
      </w:r>
      <w:r>
        <w:rPr>
          <w:rFonts w:ascii="Trebuchet MS" w:hAnsi="Trebuchet MS"/>
          <w:bCs/>
          <w:sz w:val="22"/>
          <w:szCs w:val="22"/>
          <w:lang w:eastAsia="he-IL" w:bidi="he-IL"/>
        </w:rPr>
        <w:tab/>
      </w:r>
      <w:r>
        <w:rPr>
          <w:rFonts w:ascii="Trebuchet MS" w:hAnsi="Trebuchet MS"/>
          <w:bCs/>
          <w:sz w:val="22"/>
          <w:szCs w:val="22"/>
          <w:lang w:eastAsia="he-IL" w:bidi="he-IL"/>
        </w:rPr>
        <w:tab/>
      </w:r>
      <w:r>
        <w:rPr>
          <w:rFonts w:ascii="Trebuchet MS" w:hAnsi="Trebuchet MS"/>
          <w:bCs/>
          <w:sz w:val="22"/>
          <w:szCs w:val="22"/>
          <w:lang w:eastAsia="he-IL" w:bidi="he-IL"/>
        </w:rPr>
        <w:tab/>
        <w:t xml:space="preserve">    </w:t>
      </w:r>
      <w:r>
        <w:rPr>
          <w:rFonts w:ascii="Trebuchet MS" w:hAnsi="Trebuchet MS"/>
          <w:bCs/>
          <w:sz w:val="22"/>
          <w:szCs w:val="22"/>
          <w:lang w:eastAsia="he-IL" w:bidi="he-IL"/>
        </w:rPr>
        <w:tab/>
      </w:r>
      <w:r>
        <w:rPr>
          <w:rFonts w:ascii="Trebuchet MS" w:hAnsi="Trebuchet MS"/>
          <w:bCs/>
          <w:sz w:val="22"/>
          <w:szCs w:val="22"/>
          <w:lang w:eastAsia="he-IL" w:bidi="he-IL"/>
        </w:rPr>
        <w:tab/>
      </w:r>
      <w:r>
        <w:rPr>
          <w:rFonts w:ascii="Trebuchet MS" w:hAnsi="Trebuchet MS"/>
          <w:bCs/>
          <w:sz w:val="22"/>
          <w:szCs w:val="22"/>
          <w:lang w:eastAsia="he-IL" w:bidi="he-IL"/>
        </w:rPr>
        <w:tab/>
        <w:t>Name: Naresh</w:t>
      </w:r>
      <w:r w:rsidR="005B482B">
        <w:rPr>
          <w:rFonts w:ascii="Trebuchet MS" w:hAnsi="Trebuchet MS"/>
          <w:bCs/>
          <w:sz w:val="22"/>
          <w:szCs w:val="22"/>
          <w:lang w:eastAsia="he-IL" w:bidi="he-IL"/>
        </w:rPr>
        <w:t xml:space="preserve"> K</w:t>
      </w:r>
    </w:p>
    <w:p w14:paraId="27D1733D" w14:textId="77777777" w:rsidR="00EC2F8D" w:rsidRDefault="00EC2F8D" w:rsidP="00EC2F8D">
      <w:pPr>
        <w:pStyle w:val="Header"/>
        <w:tabs>
          <w:tab w:val="clear" w:pos="4320"/>
          <w:tab w:val="clear" w:pos="8640"/>
        </w:tabs>
        <w:spacing w:line="276" w:lineRule="auto"/>
        <w:jc w:val="both"/>
        <w:rPr>
          <w:rFonts w:ascii="Trebuchet MS" w:hAnsi="Trebuchet MS"/>
          <w:bCs/>
          <w:sz w:val="22"/>
          <w:szCs w:val="22"/>
          <w:lang w:eastAsia="he-IL" w:bidi="he-IL"/>
        </w:rPr>
      </w:pPr>
    </w:p>
    <w:p w14:paraId="526826CA" w14:textId="77777777" w:rsidR="00510CC8" w:rsidRDefault="00510CC8" w:rsidP="00510CC8">
      <w:pPr>
        <w:pStyle w:val="Header"/>
        <w:tabs>
          <w:tab w:val="clear" w:pos="4320"/>
          <w:tab w:val="clear" w:pos="8640"/>
        </w:tabs>
        <w:spacing w:line="276" w:lineRule="auto"/>
        <w:jc w:val="both"/>
        <w:rPr>
          <w:rFonts w:ascii="Trebuchet MS" w:hAnsi="Trebuchet MS"/>
          <w:bCs/>
          <w:sz w:val="22"/>
          <w:szCs w:val="22"/>
          <w:lang w:eastAsia="he-IL" w:bidi="he-IL"/>
        </w:rPr>
      </w:pPr>
    </w:p>
    <w:p w14:paraId="00A4ECC7" w14:textId="77777777" w:rsidR="00510CC8" w:rsidRDefault="00510CC8" w:rsidP="00510CC8">
      <w:pPr>
        <w:pStyle w:val="Header"/>
        <w:tabs>
          <w:tab w:val="clear" w:pos="4320"/>
          <w:tab w:val="clear" w:pos="8640"/>
        </w:tabs>
        <w:spacing w:line="276" w:lineRule="auto"/>
        <w:jc w:val="both"/>
        <w:rPr>
          <w:rFonts w:ascii="Trebuchet MS" w:hAnsi="Trebuchet MS"/>
          <w:bCs/>
          <w:sz w:val="22"/>
          <w:szCs w:val="22"/>
          <w:lang w:eastAsia="he-IL" w:bidi="he-IL"/>
        </w:rPr>
      </w:pPr>
    </w:p>
    <w:p w14:paraId="521C3627" w14:textId="77777777" w:rsidR="00510CC8" w:rsidRDefault="00510CC8" w:rsidP="00510CC8">
      <w:pPr>
        <w:pStyle w:val="Header"/>
        <w:tabs>
          <w:tab w:val="clear" w:pos="4320"/>
          <w:tab w:val="clear" w:pos="8640"/>
        </w:tabs>
        <w:spacing w:line="276" w:lineRule="auto"/>
        <w:jc w:val="both"/>
        <w:rPr>
          <w:rFonts w:ascii="Trebuchet MS" w:hAnsi="Trebuchet MS"/>
          <w:bCs/>
          <w:sz w:val="22"/>
          <w:szCs w:val="22"/>
          <w:lang w:eastAsia="he-IL" w:bidi="he-IL"/>
        </w:rPr>
      </w:pPr>
    </w:p>
    <w:p w14:paraId="1F56684A" w14:textId="77777777" w:rsidR="00510CC8" w:rsidRDefault="00510CC8" w:rsidP="00510CC8">
      <w:pPr>
        <w:pStyle w:val="Header"/>
        <w:tabs>
          <w:tab w:val="clear" w:pos="4320"/>
          <w:tab w:val="clear" w:pos="8640"/>
        </w:tabs>
        <w:spacing w:line="276" w:lineRule="auto"/>
        <w:jc w:val="both"/>
        <w:rPr>
          <w:rFonts w:ascii="Trebuchet MS" w:hAnsi="Trebuchet MS"/>
          <w:bCs/>
          <w:sz w:val="22"/>
          <w:szCs w:val="22"/>
          <w:lang w:eastAsia="he-IL" w:bidi="he-IL"/>
        </w:rPr>
      </w:pPr>
    </w:p>
    <w:sectPr w:rsidR="00510CC8" w:rsidSect="003F7AC3">
      <w:pgSz w:w="12240" w:h="15840"/>
      <w:pgMar w:top="720" w:right="1183" w:bottom="720"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Roman">
    <w:altName w:val="Calibri"/>
    <w:charset w:val="00"/>
    <w:family w:val="auto"/>
    <w:pitch w:val="default"/>
    <w:sig w:usb0="00000003" w:usb1="00000000" w:usb2="00000000" w:usb3="00000000" w:csb0="00000001" w:csb1="00000000"/>
  </w:font>
  <w:font w:name="Trebuchet MS">
    <w:altName w:val="Arial"/>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CA831C0"/>
    <w:lvl w:ilvl="0" w:tplc="40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63EE16A6"/>
    <w:lvl w:ilvl="0" w:tplc="40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FC691B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0000004"/>
    <w:multiLevelType w:val="hybridMultilevel"/>
    <w:tmpl w:val="8A3EFF1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8AD0B1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2A80F68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B6CA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938E4FF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00000009"/>
    <w:multiLevelType w:val="hybridMultilevel"/>
    <w:tmpl w:val="1808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43FC878E"/>
    <w:lvl w:ilvl="0" w:tplc="40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0000000B"/>
    <w:multiLevelType w:val="hybridMultilevel"/>
    <w:tmpl w:val="C7D2779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5CB4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BFA49D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F514A9F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42200670"/>
    <w:multiLevelType w:val="hybridMultilevel"/>
    <w:tmpl w:val="D0168EE8"/>
    <w:lvl w:ilvl="0" w:tplc="40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25729D"/>
    <w:multiLevelType w:val="hybridMultilevel"/>
    <w:tmpl w:val="5EC89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43F592E"/>
    <w:multiLevelType w:val="hybridMultilevel"/>
    <w:tmpl w:val="218EAB6A"/>
    <w:lvl w:ilvl="0" w:tplc="04090001">
      <w:start w:val="1"/>
      <w:numFmt w:val="bullet"/>
      <w:lvlText w:val=""/>
      <w:lvlJc w:val="left"/>
      <w:pPr>
        <w:ind w:left="1139" w:hanging="360"/>
      </w:pPr>
      <w:rPr>
        <w:rFonts w:ascii="Symbol" w:hAnsi="Symbol" w:cs="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7" w15:restartNumberingAfterBreak="0">
    <w:nsid w:val="74813ED7"/>
    <w:multiLevelType w:val="multilevel"/>
    <w:tmpl w:val="FFFFFFFF"/>
    <w:lvl w:ilvl="0">
      <w:start w:val="1"/>
      <w:numFmt w:val="bullet"/>
      <w:lvlText w:val="●"/>
      <w:lvlJc w:val="left"/>
      <w:pPr>
        <w:ind w:left="4667" w:hanging="273"/>
      </w:pPr>
      <w:rPr>
        <w:rFonts w:ascii="Noto Sans Symbols" w:eastAsia="Noto Sans Symbols" w:hAnsi="Noto Sans Symbols" w:cs="Noto Sans Symbols"/>
        <w:b w:val="0"/>
        <w:i w:val="0"/>
        <w:strike w:val="0"/>
        <w:color w:val="000000"/>
        <w:sz w:val="22"/>
        <w:szCs w:val="22"/>
        <w:u w:val="none"/>
      </w:rPr>
    </w:lvl>
    <w:lvl w:ilvl="1">
      <w:start w:val="1"/>
      <w:numFmt w:val="bullet"/>
      <w:lvlText w:val=""/>
      <w:lvlJc w:val="left"/>
      <w:pPr>
        <w:ind w:left="3853" w:firstLine="0"/>
      </w:pPr>
    </w:lvl>
    <w:lvl w:ilvl="2">
      <w:start w:val="1"/>
      <w:numFmt w:val="bullet"/>
      <w:lvlText w:val=""/>
      <w:lvlJc w:val="left"/>
      <w:pPr>
        <w:ind w:left="3853" w:firstLine="0"/>
      </w:pPr>
    </w:lvl>
    <w:lvl w:ilvl="3">
      <w:start w:val="1"/>
      <w:numFmt w:val="bullet"/>
      <w:lvlText w:val=""/>
      <w:lvlJc w:val="left"/>
      <w:pPr>
        <w:ind w:left="3853" w:firstLine="0"/>
      </w:pPr>
    </w:lvl>
    <w:lvl w:ilvl="4">
      <w:start w:val="1"/>
      <w:numFmt w:val="bullet"/>
      <w:lvlText w:val=""/>
      <w:lvlJc w:val="left"/>
      <w:pPr>
        <w:ind w:left="3853" w:firstLine="0"/>
      </w:pPr>
    </w:lvl>
    <w:lvl w:ilvl="5">
      <w:start w:val="1"/>
      <w:numFmt w:val="bullet"/>
      <w:lvlText w:val=""/>
      <w:lvlJc w:val="left"/>
      <w:pPr>
        <w:ind w:left="3853" w:firstLine="0"/>
      </w:pPr>
    </w:lvl>
    <w:lvl w:ilvl="6">
      <w:start w:val="1"/>
      <w:numFmt w:val="bullet"/>
      <w:lvlText w:val=""/>
      <w:lvlJc w:val="left"/>
      <w:pPr>
        <w:ind w:left="3853" w:firstLine="0"/>
      </w:pPr>
    </w:lvl>
    <w:lvl w:ilvl="7">
      <w:start w:val="1"/>
      <w:numFmt w:val="bullet"/>
      <w:lvlText w:val=""/>
      <w:lvlJc w:val="left"/>
      <w:pPr>
        <w:ind w:left="3853" w:firstLine="0"/>
      </w:pPr>
    </w:lvl>
    <w:lvl w:ilvl="8">
      <w:start w:val="1"/>
      <w:numFmt w:val="bullet"/>
      <w:lvlText w:val=""/>
      <w:lvlJc w:val="left"/>
      <w:pPr>
        <w:ind w:left="3853" w:firstLine="0"/>
      </w:pPr>
    </w:lvl>
  </w:abstractNum>
  <w:num w:numId="1">
    <w:abstractNumId w:val="12"/>
  </w:num>
  <w:num w:numId="2">
    <w:abstractNumId w:val="1"/>
  </w:num>
  <w:num w:numId="3">
    <w:abstractNumId w:val="8"/>
  </w:num>
  <w:num w:numId="4">
    <w:abstractNumId w:val="7"/>
  </w:num>
  <w:num w:numId="5">
    <w:abstractNumId w:val="2"/>
  </w:num>
  <w:num w:numId="6">
    <w:abstractNumId w:val="13"/>
  </w:num>
  <w:num w:numId="7">
    <w:abstractNumId w:val="4"/>
  </w:num>
  <w:num w:numId="8">
    <w:abstractNumId w:val="1"/>
  </w:num>
  <w:num w:numId="9">
    <w:abstractNumId w:val="6"/>
  </w:num>
  <w:num w:numId="10">
    <w:abstractNumId w:val="5"/>
  </w:num>
  <w:num w:numId="11">
    <w:abstractNumId w:val="3"/>
  </w:num>
  <w:num w:numId="12">
    <w:abstractNumId w:val="14"/>
  </w:num>
  <w:num w:numId="13">
    <w:abstractNumId w:val="0"/>
  </w:num>
  <w:num w:numId="14">
    <w:abstractNumId w:val="9"/>
  </w:num>
  <w:num w:numId="15">
    <w:abstractNumId w:val="11"/>
  </w:num>
  <w:num w:numId="16">
    <w:abstractNumId w:val="10"/>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C3"/>
    <w:rsid w:val="000C0E69"/>
    <w:rsid w:val="000F47BD"/>
    <w:rsid w:val="00107B51"/>
    <w:rsid w:val="00117837"/>
    <w:rsid w:val="00161A9D"/>
    <w:rsid w:val="00165D9A"/>
    <w:rsid w:val="002223D5"/>
    <w:rsid w:val="002379ED"/>
    <w:rsid w:val="00253F87"/>
    <w:rsid w:val="003C1D2C"/>
    <w:rsid w:val="003F7AC3"/>
    <w:rsid w:val="00431FAE"/>
    <w:rsid w:val="004A3BBC"/>
    <w:rsid w:val="004B0CCE"/>
    <w:rsid w:val="00510CC8"/>
    <w:rsid w:val="005B482B"/>
    <w:rsid w:val="00664DB2"/>
    <w:rsid w:val="00687477"/>
    <w:rsid w:val="006B0A3C"/>
    <w:rsid w:val="006B70DD"/>
    <w:rsid w:val="00796E2D"/>
    <w:rsid w:val="007B004C"/>
    <w:rsid w:val="007E6535"/>
    <w:rsid w:val="00841FCC"/>
    <w:rsid w:val="008E7517"/>
    <w:rsid w:val="009920E0"/>
    <w:rsid w:val="00A259D0"/>
    <w:rsid w:val="00AA1059"/>
    <w:rsid w:val="00AA693D"/>
    <w:rsid w:val="00AD72EF"/>
    <w:rsid w:val="00B910BA"/>
    <w:rsid w:val="00C41813"/>
    <w:rsid w:val="00C7059D"/>
    <w:rsid w:val="00C71F4D"/>
    <w:rsid w:val="00CA431A"/>
    <w:rsid w:val="00CF7013"/>
    <w:rsid w:val="00D53F2C"/>
    <w:rsid w:val="00EA73FB"/>
    <w:rsid w:val="00EC2F8D"/>
    <w:rsid w:val="00F10B6A"/>
    <w:rsid w:val="00F54F32"/>
    <w:rsid w:val="00F6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A93B"/>
  <w15:docId w15:val="{B057ABDA-48AF-4279-9D76-5978CC0D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AC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3F7AC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7AC3"/>
    <w:rPr>
      <w:rFonts w:ascii="Arial" w:eastAsia="Times New Roman" w:hAnsi="Arial" w:cs="Arial"/>
      <w:b/>
      <w:bCs/>
      <w:sz w:val="26"/>
      <w:szCs w:val="26"/>
    </w:rPr>
  </w:style>
  <w:style w:type="paragraph" w:styleId="Title">
    <w:name w:val="Title"/>
    <w:basedOn w:val="Normal"/>
    <w:link w:val="TitleChar"/>
    <w:uiPriority w:val="10"/>
    <w:qFormat/>
    <w:rsid w:val="003F7AC3"/>
    <w:pPr>
      <w:jc w:val="center"/>
    </w:pPr>
    <w:rPr>
      <w:b/>
      <w:bCs/>
    </w:rPr>
  </w:style>
  <w:style w:type="character" w:customStyle="1" w:styleId="TitleChar">
    <w:name w:val="Title Char"/>
    <w:basedOn w:val="DefaultParagraphFont"/>
    <w:link w:val="Title"/>
    <w:uiPriority w:val="10"/>
    <w:rsid w:val="003F7AC3"/>
    <w:rPr>
      <w:rFonts w:ascii="Times New Roman" w:eastAsia="Times New Roman" w:hAnsi="Times New Roman" w:cs="Times New Roman"/>
      <w:b/>
      <w:bCs/>
      <w:sz w:val="24"/>
      <w:szCs w:val="24"/>
    </w:rPr>
  </w:style>
  <w:style w:type="character" w:styleId="Hyperlink">
    <w:name w:val="Hyperlink"/>
    <w:basedOn w:val="DefaultParagraphFont"/>
    <w:uiPriority w:val="99"/>
    <w:rsid w:val="003F7AC3"/>
    <w:rPr>
      <w:color w:val="0000FF"/>
      <w:u w:val="single"/>
    </w:rPr>
  </w:style>
  <w:style w:type="paragraph" w:styleId="Caption">
    <w:name w:val="caption"/>
    <w:basedOn w:val="Normal"/>
    <w:next w:val="Normal"/>
    <w:uiPriority w:val="35"/>
    <w:qFormat/>
    <w:rsid w:val="003F7AC3"/>
    <w:pPr>
      <w:jc w:val="center"/>
    </w:pPr>
    <w:rPr>
      <w:rFonts w:ascii="Arial" w:hAnsi="Arial" w:cs="Arial"/>
      <w:b/>
      <w:bCs/>
      <w:sz w:val="22"/>
      <w:u w:val="single"/>
    </w:rPr>
  </w:style>
  <w:style w:type="paragraph" w:styleId="Header">
    <w:name w:val="header"/>
    <w:basedOn w:val="Normal"/>
    <w:link w:val="HeaderChar"/>
    <w:uiPriority w:val="99"/>
    <w:rsid w:val="003F7AC3"/>
    <w:pPr>
      <w:tabs>
        <w:tab w:val="center" w:pos="4320"/>
        <w:tab w:val="right" w:pos="8640"/>
      </w:tabs>
    </w:pPr>
  </w:style>
  <w:style w:type="character" w:customStyle="1" w:styleId="HeaderChar">
    <w:name w:val="Header Char"/>
    <w:basedOn w:val="DefaultParagraphFont"/>
    <w:link w:val="Header"/>
    <w:uiPriority w:val="99"/>
    <w:rsid w:val="003F7AC3"/>
    <w:rPr>
      <w:rFonts w:ascii="Times New Roman" w:eastAsia="Times New Roman" w:hAnsi="Times New Roman" w:cs="Times New Roman"/>
      <w:sz w:val="24"/>
      <w:szCs w:val="24"/>
    </w:rPr>
  </w:style>
  <w:style w:type="character" w:customStyle="1" w:styleId="normaltext">
    <w:name w:val="normaltext"/>
    <w:basedOn w:val="DefaultParagraphFont"/>
    <w:rsid w:val="003F7AC3"/>
    <w:rPr>
      <w:rFonts w:cs="Times New Roman"/>
    </w:rPr>
  </w:style>
  <w:style w:type="character" w:customStyle="1" w:styleId="UnresolvedMention1">
    <w:name w:val="Unresolved Mention1"/>
    <w:basedOn w:val="DefaultParagraphFont"/>
    <w:uiPriority w:val="99"/>
    <w:rsid w:val="003F7AC3"/>
    <w:rPr>
      <w:color w:val="605E5C"/>
      <w:shd w:val="clear" w:color="auto" w:fill="E1DFDD"/>
    </w:rPr>
  </w:style>
  <w:style w:type="table" w:styleId="TableGrid">
    <w:name w:val="Table Grid"/>
    <w:basedOn w:val="TableNormal"/>
    <w:uiPriority w:val="59"/>
    <w:rsid w:val="003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AC3"/>
    <w:pPr>
      <w:spacing w:after="200" w:line="276" w:lineRule="auto"/>
      <w:ind w:left="720"/>
      <w:contextualSpacing/>
    </w:pPr>
    <w:rPr>
      <w:rFonts w:ascii="Calibri" w:eastAsia="SimSun" w:hAnsi="Calibri" w:cs="SimSun"/>
      <w:sz w:val="22"/>
      <w:szCs w:val="22"/>
    </w:rPr>
  </w:style>
  <w:style w:type="paragraph" w:customStyle="1" w:styleId="Default">
    <w:name w:val="Default"/>
    <w:rsid w:val="003F7AC3"/>
    <w:pPr>
      <w:widowControl w:val="0"/>
      <w:autoSpaceDE w:val="0"/>
      <w:autoSpaceDN w:val="0"/>
      <w:adjustRightInd w:val="0"/>
      <w:spacing w:after="0" w:line="240" w:lineRule="auto"/>
    </w:pPr>
    <w:rPr>
      <w:rFonts w:ascii="Nimbus Roman" w:eastAsia="Times New Roman" w:hAnsi="Nimbus Roman" w:cs="Nimbus Roman"/>
      <w:color w:val="000000"/>
      <w:sz w:val="24"/>
      <w:szCs w:val="24"/>
    </w:rPr>
  </w:style>
  <w:style w:type="character" w:styleId="FollowedHyperlink">
    <w:name w:val="FollowedHyperlink"/>
    <w:basedOn w:val="DefaultParagraphFont"/>
    <w:uiPriority w:val="99"/>
    <w:rsid w:val="003F7AC3"/>
    <w:rPr>
      <w:color w:val="800080"/>
      <w:u w:val="single"/>
    </w:rPr>
  </w:style>
  <w:style w:type="paragraph" w:styleId="NoSpacing">
    <w:name w:val="No Spacing"/>
    <w:uiPriority w:val="1"/>
    <w:qFormat/>
    <w:rsid w:val="003F7AC3"/>
    <w:pPr>
      <w:spacing w:after="0" w:line="240" w:lineRule="auto"/>
    </w:pPr>
    <w:rPr>
      <w:rFonts w:eastAsia="SimSun"/>
    </w:rPr>
  </w:style>
  <w:style w:type="paragraph" w:customStyle="1" w:styleId="Standard">
    <w:name w:val="Standard"/>
    <w:rsid w:val="003F7AC3"/>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54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in/search?safe=active&amp;hl=en-IN&amp;gbv=2&amp;q=Toledo+Ohio&amp;stick=H4sIAAAAAAAAAOPgE-LUz9U3MKoqKTBV4gAxzXNMq7S0spOt9POL0hPzMqsSSzLz81A4VhmpiSmFpYlFJalFxQA6DuPuQwAAAA&amp;sa=X&amp;ved=0ahUKEwiPls3RsenOAhUEL48KHZD9APEQmxMIbygAMA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3131-ABA0-44A4-B013-3974B15B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Govardhan Reddy</dc:creator>
  <cp:lastModifiedBy>Naresh K</cp:lastModifiedBy>
  <cp:revision>9</cp:revision>
  <dcterms:created xsi:type="dcterms:W3CDTF">2021-12-07T05:14:00Z</dcterms:created>
  <dcterms:modified xsi:type="dcterms:W3CDTF">2022-01-08T03:53:00Z</dcterms:modified>
</cp:coreProperties>
</file>