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0E2CC6" w14:paraId="5CF5971B" w14:textId="77777777">
        <w:trPr>
          <w:trHeight w:val="470"/>
        </w:trPr>
        <w:tc>
          <w:tcPr>
            <w:tcW w:w="4558" w:type="dxa"/>
          </w:tcPr>
          <w:p w14:paraId="24FB2237" w14:textId="77777777" w:rsidR="000E2CC6" w:rsidRDefault="00000000">
            <w:pPr>
              <w:spacing w:after="0" w:line="240" w:lineRule="auto"/>
              <w:rPr>
                <w:rFonts w:eastAsia="Calibri" w:cstheme="minorHAnsi"/>
                <w:b/>
                <w:bCs/>
                <w:sz w:val="28"/>
                <w:szCs w:val="28"/>
                <w:lang w:val="en-US"/>
              </w:rPr>
            </w:pPr>
            <w:r>
              <w:rPr>
                <w:rFonts w:eastAsia="Calibri" w:cstheme="minorHAnsi"/>
                <w:b/>
                <w:bCs/>
                <w:sz w:val="28"/>
                <w:szCs w:val="28"/>
                <w:lang w:val="en-US"/>
              </w:rPr>
              <w:t>SATYANARAYANA. MOLLETI</w:t>
            </w:r>
          </w:p>
        </w:tc>
        <w:tc>
          <w:tcPr>
            <w:tcW w:w="4558" w:type="dxa"/>
          </w:tcPr>
          <w:p w14:paraId="515C4CA8" w14:textId="77777777" w:rsidR="000E2CC6" w:rsidRDefault="00000000">
            <w:pPr>
              <w:spacing w:after="0" w:line="240" w:lineRule="auto"/>
              <w:rPr>
                <w:rFonts w:cstheme="minorHAnsi"/>
                <w:sz w:val="24"/>
                <w:szCs w:val="24"/>
                <w:lang w:val="en-US"/>
              </w:rPr>
            </w:pPr>
            <w:r>
              <w:rPr>
                <w:rFonts w:eastAsia="Calibri" w:cstheme="minorHAnsi"/>
                <w:color w:val="000000"/>
                <w:sz w:val="24"/>
                <w:szCs w:val="24"/>
              </w:rPr>
              <w:t xml:space="preserve">            Email-id</w:t>
            </w:r>
            <w:r>
              <w:rPr>
                <w:rFonts w:eastAsia="Arial" w:cstheme="minorHAnsi"/>
                <w:b/>
                <w:color w:val="000000"/>
                <w:sz w:val="24"/>
                <w:szCs w:val="24"/>
              </w:rPr>
              <w:t xml:space="preserve">: </w:t>
            </w:r>
            <w:proofErr w:type="spellStart"/>
            <w:r>
              <w:rPr>
                <w:rFonts w:eastAsia="Arial" w:cstheme="minorHAnsi"/>
                <w:b/>
                <w:color w:val="000000"/>
                <w:sz w:val="24"/>
                <w:szCs w:val="24"/>
                <w:lang w:val="en-IN"/>
              </w:rPr>
              <w:t>molleti.sfc</w:t>
            </w:r>
            <w:proofErr w:type="spellEnd"/>
            <w:r>
              <w:rPr>
                <w:rFonts w:cstheme="minorHAnsi"/>
                <w:sz w:val="24"/>
                <w:szCs w:val="24"/>
                <w:lang w:val="en-US"/>
              </w:rPr>
              <w:t>@gmail.com</w:t>
            </w:r>
          </w:p>
        </w:tc>
      </w:tr>
      <w:tr w:rsidR="000E2CC6" w14:paraId="3A37721F" w14:textId="77777777">
        <w:trPr>
          <w:trHeight w:val="401"/>
        </w:trPr>
        <w:tc>
          <w:tcPr>
            <w:tcW w:w="4558" w:type="dxa"/>
          </w:tcPr>
          <w:p w14:paraId="54B2CAFD" w14:textId="77777777" w:rsidR="000E2CC6" w:rsidRDefault="00000000">
            <w:pPr>
              <w:spacing w:after="0" w:line="240" w:lineRule="auto"/>
              <w:rPr>
                <w:rFonts w:eastAsia="Calibri" w:cstheme="minorHAnsi"/>
                <w:sz w:val="24"/>
                <w:szCs w:val="24"/>
              </w:rPr>
            </w:pPr>
            <w:r>
              <w:rPr>
                <w:rFonts w:eastAsia="Calibri" w:cstheme="minorHAnsi"/>
                <w:sz w:val="24"/>
                <w:szCs w:val="24"/>
              </w:rPr>
              <w:t xml:space="preserve">Salesforce Developer   </w:t>
            </w:r>
          </w:p>
        </w:tc>
        <w:tc>
          <w:tcPr>
            <w:tcW w:w="4558" w:type="dxa"/>
          </w:tcPr>
          <w:p w14:paraId="6A222021" w14:textId="77777777" w:rsidR="000E2CC6" w:rsidRDefault="00000000">
            <w:pPr>
              <w:spacing w:after="0" w:line="240" w:lineRule="auto"/>
              <w:rPr>
                <w:rFonts w:eastAsia="Calibri" w:cstheme="minorHAnsi"/>
                <w:sz w:val="24"/>
                <w:szCs w:val="24"/>
                <w:lang w:val="en-IN"/>
              </w:rPr>
            </w:pPr>
            <w:r>
              <w:rPr>
                <w:rFonts w:eastAsia="Calibri" w:cstheme="minorHAnsi"/>
                <w:sz w:val="24"/>
                <w:szCs w:val="24"/>
              </w:rPr>
              <w:t xml:space="preserve">            Phone: </w:t>
            </w:r>
            <w:r>
              <w:rPr>
                <w:rFonts w:cstheme="minorHAnsi"/>
                <w:sz w:val="24"/>
                <w:szCs w:val="24"/>
              </w:rPr>
              <w:t>+91</w:t>
            </w:r>
            <w:r>
              <w:rPr>
                <w:rFonts w:cstheme="minorHAnsi"/>
                <w:sz w:val="24"/>
                <w:szCs w:val="24"/>
                <w:lang w:val="en-US"/>
              </w:rPr>
              <w:t>-</w:t>
            </w:r>
            <w:r>
              <w:rPr>
                <w:rFonts w:cstheme="minorHAnsi"/>
                <w:sz w:val="24"/>
                <w:szCs w:val="24"/>
                <w:lang w:val="en-IN"/>
              </w:rPr>
              <w:t>6302896628</w:t>
            </w:r>
          </w:p>
        </w:tc>
      </w:tr>
    </w:tbl>
    <w:p w14:paraId="7C21EAD2" w14:textId="77777777" w:rsidR="000E2CC6" w:rsidRDefault="000E2CC6">
      <w:pPr>
        <w:spacing w:after="0" w:line="240" w:lineRule="auto"/>
        <w:rPr>
          <w:rFonts w:eastAsia="Calibri" w:cstheme="minorHAnsi"/>
          <w:sz w:val="24"/>
          <w:szCs w:val="24"/>
        </w:rPr>
      </w:pPr>
    </w:p>
    <w:tbl>
      <w:tblPr>
        <w:tblStyle w:val="Style12"/>
        <w:tblW w:w="9247" w:type="dxa"/>
        <w:tblInd w:w="-5" w:type="dxa"/>
        <w:tblLayout w:type="fixed"/>
        <w:tblLook w:val="04A0" w:firstRow="1" w:lastRow="0" w:firstColumn="1" w:lastColumn="0" w:noHBand="0" w:noVBand="1"/>
      </w:tblPr>
      <w:tblGrid>
        <w:gridCol w:w="9247"/>
      </w:tblGrid>
      <w:tr w:rsidR="000E2CC6" w14:paraId="2A4647DA" w14:textId="77777777">
        <w:tc>
          <w:tcPr>
            <w:tcW w:w="92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C3A7925" w14:textId="77777777" w:rsidR="000E2CC6" w:rsidRDefault="00000000">
            <w:pPr>
              <w:spacing w:after="0" w:line="240" w:lineRule="auto"/>
              <w:jc w:val="both"/>
              <w:rPr>
                <w:rFonts w:eastAsia="Calibri" w:cstheme="minorHAnsi"/>
                <w:sz w:val="24"/>
                <w:szCs w:val="24"/>
              </w:rPr>
            </w:pPr>
            <w:r>
              <w:rPr>
                <w:rFonts w:eastAsia="Calibri" w:cstheme="minorHAnsi"/>
                <w:b/>
                <w:sz w:val="24"/>
                <w:szCs w:val="24"/>
              </w:rPr>
              <w:t>Professional Summary</w:t>
            </w:r>
          </w:p>
        </w:tc>
      </w:tr>
    </w:tbl>
    <w:p w14:paraId="653F2DA4" w14:textId="77777777" w:rsidR="000E2CC6" w:rsidRDefault="00000000">
      <w:pPr>
        <w:numPr>
          <w:ilvl w:val="0"/>
          <w:numId w:val="1"/>
        </w:numPr>
        <w:spacing w:before="240" w:after="80" w:line="240" w:lineRule="auto"/>
        <w:jc w:val="both"/>
        <w:rPr>
          <w:rFonts w:eastAsia="Calibri" w:cstheme="minorHAnsi"/>
          <w:color w:val="000000"/>
          <w:sz w:val="24"/>
          <w:szCs w:val="24"/>
        </w:rPr>
      </w:pPr>
      <w:proofErr w:type="gramStart"/>
      <w:r>
        <w:rPr>
          <w:rFonts w:eastAsia="Calibri" w:cstheme="minorHAnsi"/>
          <w:color w:val="000000"/>
          <w:sz w:val="24"/>
          <w:szCs w:val="24"/>
        </w:rPr>
        <w:t xml:space="preserve">Having </w:t>
      </w:r>
      <w:r>
        <w:rPr>
          <w:rFonts w:eastAsia="Calibri" w:cstheme="minorHAnsi"/>
          <w:color w:val="000000"/>
          <w:sz w:val="24"/>
          <w:szCs w:val="24"/>
          <w:lang w:val="en-IN"/>
        </w:rPr>
        <w:t xml:space="preserve"> 4</w:t>
      </w:r>
      <w:proofErr w:type="gramEnd"/>
      <w:r>
        <w:rPr>
          <w:rFonts w:eastAsia="Calibri" w:cstheme="minorHAnsi"/>
          <w:b/>
          <w:color w:val="000000"/>
          <w:sz w:val="24"/>
          <w:szCs w:val="24"/>
        </w:rPr>
        <w:t xml:space="preserve"> years of experience in Salesforce </w:t>
      </w:r>
      <w:r>
        <w:rPr>
          <w:rFonts w:eastAsia="Calibri" w:cstheme="minorHAnsi"/>
          <w:bCs/>
          <w:color w:val="000000"/>
          <w:sz w:val="24"/>
          <w:szCs w:val="24"/>
        </w:rPr>
        <w:t>Administration</w:t>
      </w:r>
      <w:r>
        <w:rPr>
          <w:rFonts w:eastAsia="Calibri" w:cstheme="minorHAnsi"/>
          <w:b/>
          <w:color w:val="000000"/>
          <w:sz w:val="24"/>
          <w:szCs w:val="24"/>
        </w:rPr>
        <w:t xml:space="preserve">, </w:t>
      </w:r>
      <w:r>
        <w:rPr>
          <w:rFonts w:eastAsia="Calibri" w:cstheme="minorHAnsi"/>
          <w:color w:val="000000"/>
          <w:sz w:val="24"/>
          <w:szCs w:val="24"/>
        </w:rPr>
        <w:t xml:space="preserve">Implementation,  </w:t>
      </w:r>
    </w:p>
    <w:p w14:paraId="43C6D64D" w14:textId="77777777" w:rsidR="000E2CC6" w:rsidRDefault="00000000">
      <w:pPr>
        <w:spacing w:after="80" w:line="240" w:lineRule="auto"/>
        <w:ind w:firstLine="390"/>
        <w:jc w:val="both"/>
        <w:rPr>
          <w:rFonts w:eastAsia="Calibri" w:cstheme="minorHAnsi"/>
          <w:color w:val="000000"/>
          <w:sz w:val="24"/>
          <w:szCs w:val="24"/>
        </w:rPr>
      </w:pPr>
      <w:r>
        <w:rPr>
          <w:rFonts w:eastAsia="Calibri" w:cstheme="minorHAnsi"/>
          <w:color w:val="000000"/>
          <w:sz w:val="24"/>
          <w:szCs w:val="24"/>
        </w:rPr>
        <w:t xml:space="preserve"> Development and Customization.</w:t>
      </w:r>
    </w:p>
    <w:p w14:paraId="3E182D20"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Extensive experience in developing </w:t>
      </w:r>
      <w:r>
        <w:rPr>
          <w:rFonts w:eastAsia="Calibri" w:cstheme="minorHAnsi"/>
          <w:b/>
          <w:sz w:val="24"/>
          <w:szCs w:val="24"/>
        </w:rPr>
        <w:t>Apex Classes</w:t>
      </w:r>
      <w:r>
        <w:rPr>
          <w:rFonts w:eastAsia="Calibri" w:cstheme="minorHAnsi"/>
          <w:sz w:val="24"/>
          <w:szCs w:val="24"/>
        </w:rPr>
        <w:t xml:space="preserve">, </w:t>
      </w:r>
      <w:r>
        <w:rPr>
          <w:rFonts w:eastAsia="Calibri" w:cstheme="minorHAnsi"/>
          <w:b/>
          <w:sz w:val="24"/>
          <w:szCs w:val="24"/>
        </w:rPr>
        <w:t>Triggers</w:t>
      </w:r>
      <w:r>
        <w:rPr>
          <w:rFonts w:eastAsia="Calibri" w:cstheme="minorHAnsi"/>
          <w:sz w:val="24"/>
          <w:szCs w:val="24"/>
        </w:rPr>
        <w:t xml:space="preserve">, </w:t>
      </w:r>
      <w:r>
        <w:rPr>
          <w:rFonts w:eastAsia="Calibri" w:cstheme="minorHAnsi"/>
          <w:b/>
          <w:sz w:val="24"/>
          <w:szCs w:val="24"/>
        </w:rPr>
        <w:t>Visual force</w:t>
      </w:r>
      <w:r>
        <w:rPr>
          <w:rFonts w:eastAsia="Calibri" w:cstheme="minorHAnsi"/>
          <w:sz w:val="24"/>
          <w:szCs w:val="24"/>
        </w:rPr>
        <w:t xml:space="preserve"> pages, writing </w:t>
      </w:r>
      <w:r>
        <w:rPr>
          <w:rFonts w:eastAsia="Calibri" w:cstheme="minorHAnsi"/>
          <w:b/>
          <w:sz w:val="24"/>
          <w:szCs w:val="24"/>
        </w:rPr>
        <w:t>Workflow</w:t>
      </w:r>
      <w:r>
        <w:rPr>
          <w:rFonts w:eastAsia="Calibri" w:cstheme="minorHAnsi"/>
          <w:sz w:val="24"/>
          <w:szCs w:val="24"/>
        </w:rPr>
        <w:t xml:space="preserve">. </w:t>
      </w:r>
    </w:p>
    <w:p w14:paraId="408806B5" w14:textId="77777777" w:rsidR="000E2CC6" w:rsidRDefault="00000000">
      <w:pPr>
        <w:numPr>
          <w:ilvl w:val="0"/>
          <w:numId w:val="1"/>
        </w:numPr>
        <w:spacing w:after="80" w:line="240" w:lineRule="auto"/>
        <w:jc w:val="both"/>
        <w:rPr>
          <w:rFonts w:eastAsia="Calibri" w:cstheme="minorHAnsi"/>
          <w:sz w:val="24"/>
          <w:szCs w:val="24"/>
        </w:rPr>
      </w:pPr>
      <w:r>
        <w:rPr>
          <w:rFonts w:cstheme="minorHAnsi"/>
          <w:color w:val="202124"/>
          <w:sz w:val="24"/>
          <w:szCs w:val="24"/>
          <w:highlight w:val="white"/>
        </w:rPr>
        <w:t>Hands on knowledge in Lightning Aura components.</w:t>
      </w:r>
    </w:p>
    <w:p w14:paraId="3D761EAD"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Hands on experience in developing, troubleshooting </w:t>
      </w:r>
      <w:r>
        <w:rPr>
          <w:rFonts w:cstheme="minorHAnsi"/>
          <w:sz w:val="24"/>
          <w:szCs w:val="24"/>
        </w:rPr>
        <w:t>integration with</w:t>
      </w:r>
      <w:r>
        <w:rPr>
          <w:rFonts w:eastAsia="Calibri" w:cstheme="minorHAnsi"/>
          <w:sz w:val="24"/>
          <w:szCs w:val="24"/>
        </w:rPr>
        <w:t xml:space="preserve"> third party systems.</w:t>
      </w:r>
    </w:p>
    <w:p w14:paraId="7783B347"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Working knowledge on </w:t>
      </w:r>
      <w:r>
        <w:rPr>
          <w:rFonts w:cstheme="minorHAnsi"/>
          <w:b/>
          <w:sz w:val="24"/>
          <w:szCs w:val="24"/>
        </w:rPr>
        <w:t>Rest API, Soap API, XML, JSON</w:t>
      </w:r>
      <w:r>
        <w:rPr>
          <w:rFonts w:eastAsia="Calibri" w:cstheme="minorHAnsi"/>
          <w:sz w:val="24"/>
          <w:szCs w:val="24"/>
        </w:rPr>
        <w:t xml:space="preserve"> and Wrapper Classes. </w:t>
      </w:r>
    </w:p>
    <w:p w14:paraId="1281A23B"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Experienced in </w:t>
      </w:r>
      <w:r>
        <w:rPr>
          <w:rFonts w:cstheme="minorHAnsi"/>
          <w:sz w:val="24"/>
          <w:szCs w:val="24"/>
          <w:lang w:val="en-US"/>
        </w:rPr>
        <w:t>analyzing</w:t>
      </w:r>
      <w:r>
        <w:rPr>
          <w:rFonts w:eastAsia="Calibri" w:cstheme="minorHAnsi"/>
          <w:sz w:val="24"/>
          <w:szCs w:val="24"/>
        </w:rPr>
        <w:t xml:space="preserve"> business requirements and implementing them to Salesforce    </w:t>
      </w:r>
      <w:r>
        <w:rPr>
          <w:rFonts w:eastAsia="Calibri" w:cstheme="minorHAnsi"/>
          <w:b/>
          <w:sz w:val="24"/>
          <w:szCs w:val="24"/>
        </w:rPr>
        <w:t>custom objects</w:t>
      </w:r>
      <w:r>
        <w:rPr>
          <w:rFonts w:eastAsia="Calibri" w:cstheme="minorHAnsi"/>
          <w:sz w:val="24"/>
          <w:szCs w:val="24"/>
        </w:rPr>
        <w:t xml:space="preserve">, </w:t>
      </w:r>
      <w:r>
        <w:rPr>
          <w:rFonts w:eastAsia="Calibri" w:cstheme="minorHAnsi"/>
          <w:b/>
          <w:sz w:val="24"/>
          <w:szCs w:val="24"/>
        </w:rPr>
        <w:t>master-detail relationships</w:t>
      </w:r>
      <w:r>
        <w:rPr>
          <w:rFonts w:eastAsia="Calibri" w:cstheme="minorHAnsi"/>
          <w:sz w:val="24"/>
          <w:szCs w:val="24"/>
        </w:rPr>
        <w:t xml:space="preserve">, </w:t>
      </w:r>
      <w:r>
        <w:rPr>
          <w:rFonts w:eastAsia="Calibri" w:cstheme="minorHAnsi"/>
          <w:b/>
          <w:sz w:val="24"/>
          <w:szCs w:val="24"/>
        </w:rPr>
        <w:t>lookup relationships</w:t>
      </w:r>
      <w:r>
        <w:rPr>
          <w:rFonts w:eastAsia="Calibri" w:cstheme="minorHAnsi"/>
          <w:sz w:val="24"/>
          <w:szCs w:val="24"/>
        </w:rPr>
        <w:t xml:space="preserve">. </w:t>
      </w:r>
    </w:p>
    <w:p w14:paraId="12397998"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Experienced in </w:t>
      </w:r>
      <w:r>
        <w:rPr>
          <w:rFonts w:eastAsia="Calibri" w:cstheme="minorHAnsi"/>
          <w:b/>
          <w:sz w:val="24"/>
          <w:szCs w:val="24"/>
        </w:rPr>
        <w:t>Creating Roles</w:t>
      </w:r>
      <w:r>
        <w:rPr>
          <w:rFonts w:eastAsia="Calibri" w:cstheme="minorHAnsi"/>
          <w:sz w:val="24"/>
          <w:szCs w:val="24"/>
        </w:rPr>
        <w:t xml:space="preserve">, </w:t>
      </w:r>
      <w:r>
        <w:rPr>
          <w:rFonts w:eastAsia="Calibri" w:cstheme="minorHAnsi"/>
          <w:b/>
          <w:sz w:val="24"/>
          <w:szCs w:val="24"/>
        </w:rPr>
        <w:t>Profiles</w:t>
      </w:r>
      <w:r>
        <w:rPr>
          <w:rFonts w:eastAsia="Calibri" w:cstheme="minorHAnsi"/>
          <w:sz w:val="24"/>
          <w:szCs w:val="24"/>
        </w:rPr>
        <w:t xml:space="preserve">, </w:t>
      </w:r>
      <w:r>
        <w:rPr>
          <w:rFonts w:eastAsia="Calibri" w:cstheme="minorHAnsi"/>
          <w:b/>
          <w:sz w:val="24"/>
          <w:szCs w:val="24"/>
        </w:rPr>
        <w:t>Email Services, Page Layouts</w:t>
      </w:r>
      <w:r>
        <w:rPr>
          <w:rFonts w:eastAsia="Calibri" w:cstheme="minorHAnsi"/>
          <w:sz w:val="24"/>
          <w:szCs w:val="24"/>
        </w:rPr>
        <w:t xml:space="preserve">, </w:t>
      </w:r>
      <w:r>
        <w:rPr>
          <w:rFonts w:eastAsia="Calibri" w:cstheme="minorHAnsi"/>
          <w:b/>
          <w:sz w:val="24"/>
          <w:szCs w:val="24"/>
        </w:rPr>
        <w:t>Workflow Alerts</w:t>
      </w:r>
      <w:r>
        <w:rPr>
          <w:rFonts w:eastAsia="Calibri" w:cstheme="minorHAnsi"/>
          <w:sz w:val="24"/>
          <w:szCs w:val="24"/>
        </w:rPr>
        <w:t xml:space="preserve"> and </w:t>
      </w:r>
      <w:r>
        <w:rPr>
          <w:rFonts w:eastAsia="Calibri" w:cstheme="minorHAnsi"/>
          <w:b/>
          <w:sz w:val="24"/>
          <w:szCs w:val="24"/>
        </w:rPr>
        <w:t>Actions</w:t>
      </w:r>
      <w:r>
        <w:rPr>
          <w:rFonts w:eastAsia="Calibri" w:cstheme="minorHAnsi"/>
          <w:sz w:val="24"/>
          <w:szCs w:val="24"/>
        </w:rPr>
        <w:t xml:space="preserve">, </w:t>
      </w:r>
      <w:r>
        <w:rPr>
          <w:rFonts w:cstheme="minorHAnsi"/>
          <w:b/>
          <w:sz w:val="24"/>
          <w:szCs w:val="24"/>
        </w:rPr>
        <w:t>Process builder and Flows</w:t>
      </w:r>
    </w:p>
    <w:p w14:paraId="41FA6C9F" w14:textId="77777777" w:rsidR="000E2CC6" w:rsidRDefault="00000000">
      <w:pPr>
        <w:numPr>
          <w:ilvl w:val="0"/>
          <w:numId w:val="1"/>
        </w:numPr>
        <w:spacing w:after="80" w:line="240" w:lineRule="auto"/>
        <w:jc w:val="both"/>
        <w:rPr>
          <w:rFonts w:eastAsia="Calibri" w:cstheme="minorHAnsi"/>
          <w:b/>
          <w:sz w:val="24"/>
          <w:szCs w:val="24"/>
        </w:rPr>
      </w:pPr>
      <w:r>
        <w:rPr>
          <w:rFonts w:eastAsia="Calibri" w:cstheme="minorHAnsi"/>
          <w:sz w:val="24"/>
          <w:szCs w:val="24"/>
        </w:rPr>
        <w:t xml:space="preserve">Experience in </w:t>
      </w:r>
      <w:r>
        <w:rPr>
          <w:rFonts w:eastAsia="Calibri" w:cstheme="minorHAnsi"/>
          <w:b/>
          <w:sz w:val="24"/>
          <w:szCs w:val="24"/>
        </w:rPr>
        <w:t>Importing &amp; Exporting</w:t>
      </w:r>
      <w:r>
        <w:rPr>
          <w:rFonts w:eastAsia="Calibri" w:cstheme="minorHAnsi"/>
          <w:sz w:val="24"/>
          <w:szCs w:val="24"/>
        </w:rPr>
        <w:t xml:space="preserve"> the data with the help of </w:t>
      </w:r>
      <w:r>
        <w:rPr>
          <w:rFonts w:eastAsia="Calibri" w:cstheme="minorHAnsi"/>
          <w:b/>
          <w:sz w:val="24"/>
          <w:szCs w:val="24"/>
        </w:rPr>
        <w:t>Import Wizard &amp; Data Loader.</w:t>
      </w:r>
    </w:p>
    <w:p w14:paraId="3F25F6A3"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Experience in Deployments through </w:t>
      </w:r>
      <w:r>
        <w:rPr>
          <w:rFonts w:eastAsia="Calibri" w:cstheme="minorHAnsi"/>
          <w:b/>
          <w:sz w:val="24"/>
          <w:szCs w:val="24"/>
        </w:rPr>
        <w:t>Change Sets,</w:t>
      </w:r>
      <w:r>
        <w:rPr>
          <w:rFonts w:cstheme="minorHAnsi"/>
          <w:b/>
          <w:sz w:val="24"/>
          <w:szCs w:val="24"/>
        </w:rPr>
        <w:t xml:space="preserve"> Metadata API</w:t>
      </w:r>
      <w:r>
        <w:rPr>
          <w:rFonts w:eastAsia="Calibri" w:cstheme="minorHAnsi"/>
          <w:b/>
          <w:sz w:val="24"/>
          <w:szCs w:val="24"/>
        </w:rPr>
        <w:t>.</w:t>
      </w:r>
    </w:p>
    <w:p w14:paraId="2E73B41E"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Hands-on on all SDLC's phases like Requirements </w:t>
      </w:r>
      <w:r>
        <w:rPr>
          <w:rFonts w:eastAsia="Calibri" w:cstheme="minorHAnsi"/>
          <w:b/>
          <w:sz w:val="24"/>
          <w:szCs w:val="24"/>
        </w:rPr>
        <w:t>study, Design, Development</w:t>
      </w:r>
      <w:r>
        <w:rPr>
          <w:rFonts w:eastAsia="Calibri" w:cstheme="minorHAnsi"/>
          <w:sz w:val="24"/>
          <w:szCs w:val="24"/>
        </w:rPr>
        <w:t xml:space="preserve"> and Implementation and Maintenance stages of various </w:t>
      </w:r>
      <w:r>
        <w:rPr>
          <w:rFonts w:eastAsia="Calibri" w:cstheme="minorHAnsi"/>
          <w:b/>
          <w:sz w:val="24"/>
          <w:szCs w:val="24"/>
        </w:rPr>
        <w:t>projects</w:t>
      </w:r>
      <w:r>
        <w:rPr>
          <w:rFonts w:eastAsia="Calibri" w:cstheme="minorHAnsi"/>
          <w:sz w:val="24"/>
          <w:szCs w:val="24"/>
        </w:rPr>
        <w:t xml:space="preserve">. </w:t>
      </w:r>
    </w:p>
    <w:p w14:paraId="27D1A1C4" w14:textId="77777777" w:rsidR="000E2CC6" w:rsidRDefault="00000000">
      <w:pPr>
        <w:numPr>
          <w:ilvl w:val="0"/>
          <w:numId w:val="1"/>
        </w:numPr>
        <w:spacing w:after="80" w:line="240" w:lineRule="auto"/>
        <w:jc w:val="both"/>
        <w:rPr>
          <w:rFonts w:eastAsia="Calibri" w:cstheme="minorHAnsi"/>
          <w:sz w:val="24"/>
          <w:szCs w:val="24"/>
        </w:rPr>
      </w:pPr>
      <w:r>
        <w:rPr>
          <w:rFonts w:eastAsia="Calibri" w:cstheme="minorHAnsi"/>
          <w:sz w:val="24"/>
          <w:szCs w:val="24"/>
        </w:rPr>
        <w:t xml:space="preserve">Administered Salesforce.com setup, which involves </w:t>
      </w:r>
      <w:r>
        <w:rPr>
          <w:rFonts w:cstheme="minorHAnsi"/>
          <w:sz w:val="24"/>
          <w:szCs w:val="24"/>
        </w:rPr>
        <w:t xml:space="preserve">Security controls, </w:t>
      </w:r>
      <w:r>
        <w:rPr>
          <w:rFonts w:eastAsia="Calibri" w:cstheme="minorHAnsi"/>
          <w:b/>
          <w:sz w:val="24"/>
          <w:szCs w:val="24"/>
        </w:rPr>
        <w:t>dashboards</w:t>
      </w:r>
      <w:r>
        <w:rPr>
          <w:rFonts w:cstheme="minorHAnsi"/>
          <w:b/>
          <w:sz w:val="24"/>
          <w:szCs w:val="24"/>
        </w:rPr>
        <w:t>,</w:t>
      </w:r>
      <w:r>
        <w:rPr>
          <w:rFonts w:eastAsia="Calibri" w:cstheme="minorHAnsi"/>
          <w:b/>
          <w:sz w:val="24"/>
          <w:szCs w:val="24"/>
        </w:rPr>
        <w:t xml:space="preserve"> reports and managing users. </w:t>
      </w:r>
    </w:p>
    <w:p w14:paraId="30379EE4" w14:textId="77777777" w:rsidR="000E2CC6" w:rsidRDefault="000E2CC6">
      <w:pPr>
        <w:spacing w:after="0" w:line="240" w:lineRule="auto"/>
        <w:jc w:val="both"/>
        <w:rPr>
          <w:rFonts w:eastAsia="Calibri" w:cstheme="minorHAnsi"/>
          <w:sz w:val="24"/>
          <w:szCs w:val="24"/>
        </w:rPr>
      </w:pPr>
    </w:p>
    <w:tbl>
      <w:tblPr>
        <w:tblStyle w:val="Style13"/>
        <w:tblW w:w="9247" w:type="dxa"/>
        <w:tblInd w:w="-5" w:type="dxa"/>
        <w:tblLayout w:type="fixed"/>
        <w:tblLook w:val="04A0" w:firstRow="1" w:lastRow="0" w:firstColumn="1" w:lastColumn="0" w:noHBand="0" w:noVBand="1"/>
      </w:tblPr>
      <w:tblGrid>
        <w:gridCol w:w="9247"/>
      </w:tblGrid>
      <w:tr w:rsidR="000E2CC6" w14:paraId="412FCA4C" w14:textId="77777777">
        <w:tc>
          <w:tcPr>
            <w:tcW w:w="92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60D75DA1" w14:textId="77777777" w:rsidR="000E2CC6" w:rsidRDefault="00000000">
            <w:pPr>
              <w:spacing w:after="0" w:line="240" w:lineRule="auto"/>
              <w:jc w:val="both"/>
              <w:rPr>
                <w:rFonts w:eastAsia="Calibri" w:cstheme="minorHAnsi"/>
                <w:sz w:val="24"/>
                <w:szCs w:val="24"/>
              </w:rPr>
            </w:pPr>
            <w:r>
              <w:rPr>
                <w:rFonts w:eastAsia="Calibri" w:cstheme="minorHAnsi"/>
                <w:b/>
                <w:color w:val="000000"/>
                <w:sz w:val="24"/>
                <w:szCs w:val="24"/>
              </w:rPr>
              <w:t>Technical Expertise:</w:t>
            </w:r>
          </w:p>
        </w:tc>
      </w:tr>
    </w:tbl>
    <w:p w14:paraId="61709329" w14:textId="77777777" w:rsidR="000E2CC6" w:rsidRDefault="000E2CC6">
      <w:pPr>
        <w:spacing w:after="0" w:line="240" w:lineRule="auto"/>
        <w:ind w:left="720"/>
        <w:jc w:val="both"/>
        <w:rPr>
          <w:rFonts w:eastAsia="Calibri" w:cstheme="minorHAnsi"/>
          <w:sz w:val="24"/>
          <w:szCs w:val="24"/>
        </w:rPr>
      </w:pPr>
    </w:p>
    <w:p w14:paraId="36CA65A9" w14:textId="77777777" w:rsidR="000E2CC6" w:rsidRDefault="00000000">
      <w:pPr>
        <w:numPr>
          <w:ilvl w:val="0"/>
          <w:numId w:val="2"/>
        </w:numPr>
        <w:spacing w:after="0" w:line="240" w:lineRule="auto"/>
        <w:ind w:left="720" w:hanging="360"/>
        <w:jc w:val="both"/>
        <w:rPr>
          <w:rFonts w:eastAsia="Calibri" w:cstheme="minorHAnsi"/>
          <w:sz w:val="24"/>
          <w:szCs w:val="24"/>
        </w:rPr>
      </w:pPr>
      <w:r>
        <w:rPr>
          <w:rFonts w:eastAsia="Calibri" w:cstheme="minorHAnsi"/>
          <w:sz w:val="24"/>
          <w:szCs w:val="24"/>
        </w:rPr>
        <w:t>CRM</w:t>
      </w:r>
      <w:r>
        <w:rPr>
          <w:rFonts w:eastAsia="Calibri" w:cstheme="minorHAnsi"/>
          <w:sz w:val="24"/>
          <w:szCs w:val="24"/>
        </w:rPr>
        <w:tab/>
        <w:t xml:space="preserve">                      </w:t>
      </w:r>
      <w:proofErr w:type="gramStart"/>
      <w:r>
        <w:rPr>
          <w:rFonts w:eastAsia="Calibri" w:cstheme="minorHAnsi"/>
          <w:sz w:val="24"/>
          <w:szCs w:val="24"/>
        </w:rPr>
        <w:t xml:space="preserve">  :</w:t>
      </w:r>
      <w:proofErr w:type="gramEnd"/>
      <w:r>
        <w:rPr>
          <w:rFonts w:eastAsia="Calibri" w:cstheme="minorHAnsi"/>
          <w:sz w:val="24"/>
          <w:szCs w:val="24"/>
        </w:rPr>
        <w:t xml:space="preserve"> </w:t>
      </w:r>
      <w:r>
        <w:rPr>
          <w:rFonts w:eastAsia="Calibri" w:cstheme="minorHAnsi"/>
          <w:sz w:val="24"/>
          <w:szCs w:val="24"/>
        </w:rPr>
        <w:tab/>
        <w:t xml:space="preserve"> Salesforce.com CRM,  Service Cloud, Omni channel basics</w:t>
      </w:r>
    </w:p>
    <w:p w14:paraId="0DAACF1A" w14:textId="77777777" w:rsidR="000E2CC6" w:rsidRDefault="00000000">
      <w:pPr>
        <w:numPr>
          <w:ilvl w:val="0"/>
          <w:numId w:val="2"/>
        </w:numPr>
        <w:spacing w:after="0" w:line="240" w:lineRule="auto"/>
        <w:ind w:left="720" w:hanging="360"/>
        <w:jc w:val="both"/>
        <w:rPr>
          <w:rFonts w:eastAsia="Calibri" w:cstheme="minorHAnsi"/>
          <w:color w:val="000000"/>
          <w:sz w:val="24"/>
          <w:szCs w:val="24"/>
        </w:rPr>
      </w:pPr>
      <w:r>
        <w:rPr>
          <w:rFonts w:eastAsia="Calibri" w:cstheme="minorHAnsi"/>
          <w:sz w:val="24"/>
          <w:szCs w:val="24"/>
        </w:rPr>
        <w:t xml:space="preserve">SFDC Technologies </w:t>
      </w:r>
      <w:proofErr w:type="gramStart"/>
      <w:r>
        <w:rPr>
          <w:rFonts w:eastAsia="Calibri" w:cstheme="minorHAnsi"/>
          <w:sz w:val="24"/>
          <w:szCs w:val="24"/>
        </w:rPr>
        <w:t xml:space="preserve">  :</w:t>
      </w:r>
      <w:proofErr w:type="gramEnd"/>
      <w:r>
        <w:rPr>
          <w:rFonts w:eastAsia="Calibri" w:cstheme="minorHAnsi"/>
          <w:sz w:val="24"/>
          <w:szCs w:val="24"/>
        </w:rPr>
        <w:t xml:space="preserve"> </w:t>
      </w:r>
      <w:r>
        <w:rPr>
          <w:rFonts w:eastAsia="Calibri" w:cstheme="minorHAnsi"/>
          <w:sz w:val="24"/>
          <w:szCs w:val="24"/>
        </w:rPr>
        <w:tab/>
        <w:t xml:space="preserve"> Apex, Visual force, Triggers, Lightning Aura.</w:t>
      </w:r>
    </w:p>
    <w:p w14:paraId="6CD7CF97" w14:textId="77777777" w:rsidR="000E2CC6" w:rsidRDefault="00000000">
      <w:pPr>
        <w:numPr>
          <w:ilvl w:val="0"/>
          <w:numId w:val="2"/>
        </w:numPr>
        <w:spacing w:after="0" w:line="240" w:lineRule="auto"/>
        <w:ind w:left="720" w:hanging="360"/>
        <w:jc w:val="both"/>
        <w:rPr>
          <w:rFonts w:eastAsia="Calibri" w:cstheme="minorHAnsi"/>
          <w:color w:val="000000"/>
          <w:sz w:val="24"/>
          <w:szCs w:val="24"/>
        </w:rPr>
      </w:pPr>
      <w:r>
        <w:rPr>
          <w:rFonts w:eastAsia="Calibri" w:cstheme="minorHAnsi"/>
          <w:color w:val="000000"/>
          <w:sz w:val="24"/>
          <w:szCs w:val="24"/>
        </w:rPr>
        <w:t xml:space="preserve">Web Technologies  </w:t>
      </w:r>
      <w:proofErr w:type="gramStart"/>
      <w:r>
        <w:rPr>
          <w:rFonts w:eastAsia="Calibri" w:cstheme="minorHAnsi"/>
          <w:color w:val="000000"/>
          <w:sz w:val="24"/>
          <w:szCs w:val="24"/>
        </w:rPr>
        <w:t xml:space="preserve">  :</w:t>
      </w:r>
      <w:proofErr w:type="gramEnd"/>
      <w:r>
        <w:rPr>
          <w:rFonts w:eastAsia="Calibri" w:cstheme="minorHAnsi"/>
          <w:color w:val="000000"/>
          <w:sz w:val="24"/>
          <w:szCs w:val="24"/>
        </w:rPr>
        <w:t xml:space="preserve"> HTML, CSS and Java Script.</w:t>
      </w:r>
    </w:p>
    <w:p w14:paraId="2E43C812" w14:textId="77777777" w:rsidR="000E2CC6" w:rsidRDefault="00000000">
      <w:pPr>
        <w:numPr>
          <w:ilvl w:val="0"/>
          <w:numId w:val="2"/>
        </w:numPr>
        <w:spacing w:after="0" w:line="240" w:lineRule="auto"/>
        <w:ind w:left="720" w:hanging="360"/>
        <w:jc w:val="both"/>
        <w:rPr>
          <w:rFonts w:eastAsia="Calibri" w:cstheme="minorHAnsi"/>
          <w:sz w:val="24"/>
          <w:szCs w:val="24"/>
        </w:rPr>
      </w:pPr>
      <w:r>
        <w:rPr>
          <w:rFonts w:eastAsia="Calibri" w:cstheme="minorHAnsi"/>
          <w:sz w:val="24"/>
          <w:szCs w:val="24"/>
        </w:rPr>
        <w:t>Tools</w:t>
      </w:r>
      <w:r>
        <w:rPr>
          <w:rFonts w:eastAsia="Calibri" w:cstheme="minorHAnsi"/>
          <w:sz w:val="24"/>
          <w:szCs w:val="24"/>
        </w:rPr>
        <w:tab/>
      </w:r>
      <w:r>
        <w:rPr>
          <w:rFonts w:eastAsia="Calibri" w:cstheme="minorHAnsi"/>
          <w:sz w:val="24"/>
          <w:szCs w:val="24"/>
        </w:rPr>
        <w:tab/>
        <w:t xml:space="preserve">        </w:t>
      </w:r>
      <w:proofErr w:type="gramStart"/>
      <w:r>
        <w:rPr>
          <w:rFonts w:eastAsia="Calibri" w:cstheme="minorHAnsi"/>
          <w:sz w:val="24"/>
          <w:szCs w:val="24"/>
        </w:rPr>
        <w:t xml:space="preserve">  :</w:t>
      </w:r>
      <w:proofErr w:type="gramEnd"/>
      <w:r>
        <w:rPr>
          <w:rFonts w:eastAsia="Calibri" w:cstheme="minorHAnsi"/>
          <w:sz w:val="24"/>
          <w:szCs w:val="24"/>
        </w:rPr>
        <w:t xml:space="preserve"> Force.com, IDE (Eclipse), Data Loader Workbench</w:t>
      </w:r>
    </w:p>
    <w:p w14:paraId="795F29E3" w14:textId="77777777" w:rsidR="000E2CC6" w:rsidRDefault="000E2CC6">
      <w:pPr>
        <w:spacing w:after="0" w:line="240" w:lineRule="auto"/>
        <w:jc w:val="both"/>
        <w:rPr>
          <w:rFonts w:eastAsia="Calibri" w:cstheme="minorHAnsi"/>
          <w:b/>
          <w:color w:val="000000"/>
          <w:sz w:val="24"/>
          <w:szCs w:val="24"/>
        </w:rPr>
      </w:pPr>
    </w:p>
    <w:tbl>
      <w:tblPr>
        <w:tblStyle w:val="Style14"/>
        <w:tblW w:w="9224" w:type="dxa"/>
        <w:tblInd w:w="18" w:type="dxa"/>
        <w:tblLayout w:type="fixed"/>
        <w:tblLook w:val="04A0" w:firstRow="1" w:lastRow="0" w:firstColumn="1" w:lastColumn="0" w:noHBand="0" w:noVBand="1"/>
      </w:tblPr>
      <w:tblGrid>
        <w:gridCol w:w="9224"/>
      </w:tblGrid>
      <w:tr w:rsidR="000E2CC6" w14:paraId="161D617E" w14:textId="77777777">
        <w:tc>
          <w:tcPr>
            <w:tcW w:w="922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2D6D104" w14:textId="77777777" w:rsidR="000E2CC6" w:rsidRDefault="00000000">
            <w:pPr>
              <w:tabs>
                <w:tab w:val="right" w:pos="10095"/>
              </w:tabs>
              <w:spacing w:after="0" w:line="240" w:lineRule="auto"/>
              <w:jc w:val="both"/>
              <w:rPr>
                <w:rFonts w:eastAsia="Calibri" w:cstheme="minorHAnsi"/>
                <w:sz w:val="24"/>
                <w:szCs w:val="24"/>
              </w:rPr>
            </w:pPr>
            <w:r>
              <w:rPr>
                <w:rFonts w:eastAsia="Calibri" w:cstheme="minorHAnsi"/>
                <w:b/>
                <w:color w:val="000000"/>
                <w:sz w:val="24"/>
                <w:szCs w:val="24"/>
              </w:rPr>
              <w:t xml:space="preserve">Experience Summary </w:t>
            </w:r>
            <w:r>
              <w:rPr>
                <w:rFonts w:eastAsia="Calibri" w:cstheme="minorHAnsi"/>
                <w:b/>
                <w:color w:val="000000"/>
                <w:sz w:val="24"/>
                <w:szCs w:val="24"/>
              </w:rPr>
              <w:tab/>
            </w:r>
          </w:p>
        </w:tc>
      </w:tr>
    </w:tbl>
    <w:p w14:paraId="0031ECDA" w14:textId="77777777" w:rsidR="000E2CC6" w:rsidRDefault="000E2CC6">
      <w:pPr>
        <w:spacing w:after="0" w:line="240" w:lineRule="auto"/>
        <w:jc w:val="both"/>
        <w:rPr>
          <w:rFonts w:eastAsia="Calibri" w:cstheme="minorHAnsi"/>
          <w:b/>
          <w:color w:val="000000"/>
          <w:sz w:val="24"/>
          <w:szCs w:val="24"/>
        </w:rPr>
      </w:pPr>
    </w:p>
    <w:p w14:paraId="16582504" w14:textId="77777777" w:rsidR="000E2CC6" w:rsidRDefault="00000000">
      <w:pPr>
        <w:numPr>
          <w:ilvl w:val="0"/>
          <w:numId w:val="3"/>
        </w:numPr>
        <w:rPr>
          <w:rFonts w:eastAsia="Calibri" w:cstheme="minorHAnsi"/>
          <w:sz w:val="24"/>
          <w:szCs w:val="24"/>
        </w:rPr>
      </w:pPr>
      <w:r>
        <w:rPr>
          <w:rFonts w:eastAsia="Calibri" w:cstheme="minorHAnsi"/>
          <w:sz w:val="24"/>
          <w:szCs w:val="24"/>
        </w:rPr>
        <w:t xml:space="preserve">Working as a Software Developer in </w:t>
      </w:r>
      <w:r>
        <w:rPr>
          <w:rFonts w:ascii="Calibri" w:eastAsia="SimSun" w:hAnsi="Calibri" w:cs="Calibri"/>
          <w:b/>
          <w:bCs/>
          <w:color w:val="000000"/>
          <w:sz w:val="24"/>
          <w:szCs w:val="24"/>
          <w:lang w:val="en-US" w:eastAsia="zh-CN"/>
        </w:rPr>
        <w:t xml:space="preserve">Grapple Info Solutions Pvt Ltd </w:t>
      </w:r>
      <w:r>
        <w:rPr>
          <w:rFonts w:eastAsia="Calibri" w:cstheme="minorHAnsi"/>
          <w:sz w:val="24"/>
          <w:szCs w:val="24"/>
        </w:rPr>
        <w:t>from November2018 to date.</w:t>
      </w:r>
      <w:r>
        <w:rPr>
          <w:rFonts w:eastAsia="Calibri" w:cstheme="minorHAnsi"/>
          <w:sz w:val="24"/>
          <w:szCs w:val="24"/>
        </w:rPr>
        <w:br/>
      </w:r>
    </w:p>
    <w:tbl>
      <w:tblPr>
        <w:tblStyle w:val="Style15"/>
        <w:tblW w:w="9247" w:type="dxa"/>
        <w:tblInd w:w="-5" w:type="dxa"/>
        <w:tblLayout w:type="fixed"/>
        <w:tblLook w:val="04A0" w:firstRow="1" w:lastRow="0" w:firstColumn="1" w:lastColumn="0" w:noHBand="0" w:noVBand="1"/>
      </w:tblPr>
      <w:tblGrid>
        <w:gridCol w:w="9247"/>
      </w:tblGrid>
      <w:tr w:rsidR="000E2CC6" w14:paraId="20FB9D34" w14:textId="77777777">
        <w:tc>
          <w:tcPr>
            <w:tcW w:w="92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E90B84F" w14:textId="77777777" w:rsidR="000E2CC6" w:rsidRDefault="00000000">
            <w:pPr>
              <w:spacing w:after="0" w:line="240" w:lineRule="auto"/>
              <w:jc w:val="both"/>
              <w:rPr>
                <w:rFonts w:eastAsia="Calibri" w:cstheme="minorHAnsi"/>
                <w:sz w:val="24"/>
                <w:szCs w:val="24"/>
              </w:rPr>
            </w:pPr>
            <w:r>
              <w:rPr>
                <w:rFonts w:eastAsia="Calibri" w:cstheme="minorHAnsi"/>
                <w:b/>
                <w:color w:val="000000"/>
                <w:sz w:val="24"/>
                <w:szCs w:val="24"/>
              </w:rPr>
              <w:t>Educational Qualification</w:t>
            </w:r>
          </w:p>
        </w:tc>
      </w:tr>
    </w:tbl>
    <w:p w14:paraId="6FCA8C29" w14:textId="77777777" w:rsidR="000E2CC6" w:rsidRDefault="000E2CC6">
      <w:pPr>
        <w:spacing w:after="0" w:line="240" w:lineRule="auto"/>
        <w:jc w:val="both"/>
        <w:rPr>
          <w:rFonts w:eastAsia="Calibri" w:cstheme="minorHAnsi"/>
          <w:b/>
          <w:sz w:val="24"/>
          <w:szCs w:val="24"/>
        </w:rPr>
      </w:pPr>
    </w:p>
    <w:p w14:paraId="486FEA8B" w14:textId="77777777" w:rsidR="000E2CC6" w:rsidRDefault="00000000">
      <w:pPr>
        <w:numPr>
          <w:ilvl w:val="0"/>
          <w:numId w:val="4"/>
        </w:numPr>
        <w:tabs>
          <w:tab w:val="left" w:pos="360"/>
          <w:tab w:val="left" w:pos="7200"/>
        </w:tabs>
        <w:spacing w:after="0" w:line="360" w:lineRule="auto"/>
        <w:ind w:left="360" w:hanging="360"/>
        <w:jc w:val="both"/>
        <w:rPr>
          <w:rFonts w:eastAsia="Calibri" w:cstheme="minorHAnsi"/>
          <w:sz w:val="24"/>
          <w:szCs w:val="24"/>
        </w:rPr>
      </w:pPr>
      <w:proofErr w:type="gramStart"/>
      <w:r>
        <w:rPr>
          <w:rFonts w:eastAsia="Calibri" w:cstheme="minorHAnsi"/>
          <w:sz w:val="24"/>
          <w:szCs w:val="24"/>
        </w:rPr>
        <w:lastRenderedPageBreak/>
        <w:t>B.TECH</w:t>
      </w:r>
      <w:proofErr w:type="gramEnd"/>
      <w:r>
        <w:rPr>
          <w:rFonts w:eastAsia="Calibri" w:cstheme="minorHAnsi"/>
          <w:sz w:val="24"/>
          <w:szCs w:val="24"/>
        </w:rPr>
        <w:t xml:space="preserve"> in Electronics and Communication Engineering from JNTUK UNIVERSITY-2018.</w:t>
      </w:r>
      <w:r>
        <w:rPr>
          <w:rFonts w:eastAsia="Calibri" w:cstheme="minorHAnsi"/>
          <w:sz w:val="24"/>
          <w:szCs w:val="24"/>
        </w:rPr>
        <w:br/>
      </w:r>
    </w:p>
    <w:p w14:paraId="0885B4D6" w14:textId="77777777" w:rsidR="000E2CC6" w:rsidRDefault="000E2CC6">
      <w:pPr>
        <w:tabs>
          <w:tab w:val="left" w:pos="360"/>
          <w:tab w:val="left" w:pos="7200"/>
        </w:tabs>
        <w:spacing w:after="0" w:line="360" w:lineRule="auto"/>
        <w:ind w:left="360"/>
        <w:jc w:val="both"/>
        <w:rPr>
          <w:rFonts w:eastAsia="Calibri" w:cstheme="minorHAnsi"/>
          <w:sz w:val="24"/>
          <w:szCs w:val="24"/>
        </w:rPr>
      </w:pPr>
    </w:p>
    <w:tbl>
      <w:tblPr>
        <w:tblStyle w:val="Style16"/>
        <w:tblW w:w="9224" w:type="dxa"/>
        <w:tblInd w:w="18" w:type="dxa"/>
        <w:tblLayout w:type="fixed"/>
        <w:tblLook w:val="04A0" w:firstRow="1" w:lastRow="0" w:firstColumn="1" w:lastColumn="0" w:noHBand="0" w:noVBand="1"/>
      </w:tblPr>
      <w:tblGrid>
        <w:gridCol w:w="9224"/>
      </w:tblGrid>
      <w:tr w:rsidR="000E2CC6" w14:paraId="50A64FD6" w14:textId="77777777">
        <w:tc>
          <w:tcPr>
            <w:tcW w:w="922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C771D28" w14:textId="77777777" w:rsidR="000E2CC6" w:rsidRDefault="00000000">
            <w:pPr>
              <w:tabs>
                <w:tab w:val="right" w:pos="10095"/>
              </w:tabs>
              <w:spacing w:after="0" w:line="240" w:lineRule="auto"/>
              <w:jc w:val="both"/>
              <w:rPr>
                <w:rFonts w:eastAsia="Calibri" w:cstheme="minorHAnsi"/>
                <w:sz w:val="24"/>
                <w:szCs w:val="24"/>
              </w:rPr>
            </w:pPr>
            <w:r>
              <w:rPr>
                <w:rFonts w:eastAsia="Calibri" w:cstheme="minorHAnsi"/>
                <w:b/>
                <w:sz w:val="24"/>
                <w:szCs w:val="24"/>
                <w:shd w:val="clear" w:color="auto" w:fill="D9D9D9"/>
              </w:rPr>
              <w:t xml:space="preserve">Project </w:t>
            </w:r>
            <w:r>
              <w:rPr>
                <w:rFonts w:cstheme="minorHAnsi"/>
                <w:b/>
                <w:sz w:val="24"/>
                <w:szCs w:val="24"/>
                <w:shd w:val="clear" w:color="auto" w:fill="D9D9D9"/>
              </w:rPr>
              <w:t>Summary</w:t>
            </w:r>
            <w:r>
              <w:rPr>
                <w:rFonts w:eastAsia="Calibri" w:cstheme="minorHAnsi"/>
                <w:b/>
                <w:color w:val="000000"/>
                <w:sz w:val="24"/>
                <w:szCs w:val="24"/>
              </w:rPr>
              <w:tab/>
            </w:r>
          </w:p>
        </w:tc>
      </w:tr>
    </w:tbl>
    <w:p w14:paraId="1751A973" w14:textId="77777777" w:rsidR="000E2CC6" w:rsidRDefault="000E2CC6">
      <w:pPr>
        <w:spacing w:after="0" w:line="240" w:lineRule="auto"/>
        <w:jc w:val="both"/>
        <w:rPr>
          <w:rFonts w:eastAsia="Calibri" w:cstheme="minorHAnsi"/>
          <w:b/>
          <w:sz w:val="24"/>
          <w:szCs w:val="24"/>
          <w:u w:val="single"/>
        </w:rPr>
      </w:pPr>
    </w:p>
    <w:p w14:paraId="32DE590D" w14:textId="77777777" w:rsidR="000E2CC6" w:rsidRDefault="00000000">
      <w:pPr>
        <w:spacing w:after="0" w:line="240" w:lineRule="auto"/>
        <w:jc w:val="both"/>
        <w:rPr>
          <w:rFonts w:eastAsia="Calibri" w:cstheme="minorHAnsi"/>
          <w:b/>
          <w:sz w:val="24"/>
          <w:szCs w:val="24"/>
          <w:u w:val="single"/>
        </w:rPr>
      </w:pPr>
      <w:r>
        <w:rPr>
          <w:rFonts w:eastAsia="Calibri" w:cstheme="minorHAnsi"/>
          <w:b/>
          <w:sz w:val="24"/>
          <w:szCs w:val="24"/>
          <w:u w:val="single"/>
        </w:rPr>
        <w:t>Email Security organization:</w:t>
      </w:r>
    </w:p>
    <w:p w14:paraId="170B0B03" w14:textId="77777777" w:rsidR="000E2CC6" w:rsidRDefault="000E2CC6">
      <w:pPr>
        <w:spacing w:after="0" w:line="240" w:lineRule="auto"/>
        <w:jc w:val="both"/>
        <w:rPr>
          <w:rFonts w:eastAsia="Calibri" w:cstheme="minorHAnsi"/>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5457"/>
      </w:tblGrid>
      <w:tr w:rsidR="000E2CC6" w14:paraId="04931662" w14:textId="77777777">
        <w:trPr>
          <w:trHeight w:val="346"/>
        </w:trPr>
        <w:tc>
          <w:tcPr>
            <w:tcW w:w="1535" w:type="dxa"/>
          </w:tcPr>
          <w:p w14:paraId="1DB229EA"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Project:</w:t>
            </w:r>
          </w:p>
        </w:tc>
        <w:tc>
          <w:tcPr>
            <w:tcW w:w="5457" w:type="dxa"/>
          </w:tcPr>
          <w:p w14:paraId="56FEB5D8"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Email Security organization</w:t>
            </w:r>
          </w:p>
        </w:tc>
      </w:tr>
      <w:tr w:rsidR="000E2CC6" w14:paraId="6F9860D0" w14:textId="77777777">
        <w:trPr>
          <w:trHeight w:val="335"/>
        </w:trPr>
        <w:tc>
          <w:tcPr>
            <w:tcW w:w="1535" w:type="dxa"/>
          </w:tcPr>
          <w:p w14:paraId="19CE6B32"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Role</w:t>
            </w:r>
          </w:p>
        </w:tc>
        <w:tc>
          <w:tcPr>
            <w:tcW w:w="5457" w:type="dxa"/>
          </w:tcPr>
          <w:p w14:paraId="1EF31C7B"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Salesforce Developer and Admin</w:t>
            </w:r>
          </w:p>
        </w:tc>
      </w:tr>
      <w:tr w:rsidR="000E2CC6" w14:paraId="0E3EACC4" w14:textId="77777777">
        <w:trPr>
          <w:trHeight w:val="127"/>
        </w:trPr>
        <w:tc>
          <w:tcPr>
            <w:tcW w:w="1535" w:type="dxa"/>
          </w:tcPr>
          <w:p w14:paraId="43C70C5D" w14:textId="77777777" w:rsidR="000E2CC6" w:rsidRDefault="000E2CC6">
            <w:pPr>
              <w:spacing w:after="0" w:line="240" w:lineRule="auto"/>
              <w:jc w:val="both"/>
              <w:rPr>
                <w:rFonts w:eastAsia="Calibri" w:cstheme="minorHAnsi"/>
                <w:b/>
                <w:sz w:val="24"/>
                <w:szCs w:val="24"/>
                <w:u w:val="single"/>
              </w:rPr>
            </w:pPr>
          </w:p>
        </w:tc>
        <w:tc>
          <w:tcPr>
            <w:tcW w:w="5457" w:type="dxa"/>
          </w:tcPr>
          <w:p w14:paraId="46322EEA" w14:textId="77777777" w:rsidR="000E2CC6" w:rsidRDefault="000E2CC6">
            <w:pPr>
              <w:spacing w:after="0" w:line="240" w:lineRule="auto"/>
              <w:jc w:val="both"/>
              <w:rPr>
                <w:rFonts w:eastAsia="Calibri" w:cstheme="minorHAnsi"/>
                <w:b/>
                <w:sz w:val="24"/>
                <w:szCs w:val="24"/>
                <w:u w:val="single"/>
              </w:rPr>
            </w:pPr>
          </w:p>
        </w:tc>
      </w:tr>
    </w:tbl>
    <w:p w14:paraId="157681F2" w14:textId="77777777" w:rsidR="000E2CC6" w:rsidRDefault="00000000">
      <w:pPr>
        <w:spacing w:after="0" w:line="240" w:lineRule="auto"/>
        <w:jc w:val="both"/>
        <w:rPr>
          <w:rFonts w:eastAsia="Calibri" w:cstheme="minorHAnsi"/>
          <w:b/>
          <w:sz w:val="24"/>
          <w:szCs w:val="24"/>
          <w:u w:val="single"/>
        </w:rPr>
      </w:pPr>
      <w:r>
        <w:rPr>
          <w:rFonts w:eastAsia="Calibri" w:cstheme="minorHAnsi"/>
          <w:b/>
          <w:sz w:val="24"/>
          <w:szCs w:val="24"/>
          <w:u w:val="single"/>
        </w:rPr>
        <w:t>Description:</w:t>
      </w:r>
    </w:p>
    <w:p w14:paraId="7E63D0DD" w14:textId="77777777" w:rsidR="000E2CC6" w:rsidRDefault="00000000">
      <w:pPr>
        <w:spacing w:after="120" w:line="240" w:lineRule="auto"/>
        <w:jc w:val="both"/>
        <w:rPr>
          <w:rFonts w:eastAsia="Calibri" w:cstheme="minorHAnsi"/>
          <w:sz w:val="24"/>
          <w:szCs w:val="24"/>
        </w:rPr>
      </w:pPr>
      <w:r>
        <w:rPr>
          <w:rFonts w:eastAsia="Calibri" w:cstheme="minorHAnsi"/>
          <w:sz w:val="24"/>
          <w:szCs w:val="24"/>
        </w:rPr>
        <w:t>Client is a UK’s company specializing in cloud-based email management for Microsoft Exchange and Office 365, including security, archiving, and continuity services to protect business mail. It’s a Subscription-based service offers customers a fully integrated solutions that protect from phishing. Client developing end-to-end Sales, quote, product lifecycle and service cloud solutions to cater the needs of the partners and end users</w:t>
      </w:r>
    </w:p>
    <w:p w14:paraId="5650B814" w14:textId="77777777" w:rsidR="000E2CC6" w:rsidRDefault="00000000">
      <w:pPr>
        <w:spacing w:after="0" w:line="240" w:lineRule="auto"/>
        <w:jc w:val="both"/>
        <w:rPr>
          <w:rFonts w:eastAsia="Cambria" w:cstheme="minorHAnsi"/>
          <w:b/>
          <w:sz w:val="24"/>
          <w:szCs w:val="24"/>
        </w:rPr>
      </w:pPr>
      <w:r>
        <w:rPr>
          <w:rFonts w:eastAsia="Cambria" w:cstheme="minorHAnsi"/>
          <w:b/>
          <w:sz w:val="24"/>
          <w:szCs w:val="24"/>
        </w:rPr>
        <w:t xml:space="preserve">Responsibilities: </w:t>
      </w:r>
    </w:p>
    <w:p w14:paraId="71B2B29A" w14:textId="77777777" w:rsidR="000E2CC6" w:rsidRDefault="000E2CC6">
      <w:pPr>
        <w:spacing w:after="0" w:line="240" w:lineRule="auto"/>
        <w:jc w:val="both"/>
        <w:rPr>
          <w:rFonts w:eastAsia="Cambria" w:cstheme="minorHAnsi"/>
          <w:sz w:val="24"/>
          <w:szCs w:val="24"/>
        </w:rPr>
      </w:pPr>
    </w:p>
    <w:p w14:paraId="6F7AA7E4" w14:textId="77777777" w:rsidR="000E2CC6" w:rsidRDefault="00000000">
      <w:pPr>
        <w:numPr>
          <w:ilvl w:val="0"/>
          <w:numId w:val="5"/>
        </w:numPr>
        <w:spacing w:after="0" w:line="240" w:lineRule="auto"/>
        <w:ind w:left="360" w:hanging="360"/>
        <w:jc w:val="both"/>
        <w:rPr>
          <w:rFonts w:eastAsia="Cambria" w:cstheme="minorHAnsi"/>
          <w:sz w:val="24"/>
          <w:szCs w:val="24"/>
        </w:rPr>
      </w:pPr>
      <w:r>
        <w:rPr>
          <w:rFonts w:eastAsia="Cambria" w:cstheme="minorHAnsi"/>
          <w:sz w:val="24"/>
          <w:szCs w:val="24"/>
        </w:rPr>
        <w:t xml:space="preserve">Involved in various activities of the project, like development meeting, requirement gathering and analysing requirements, documenting the functional and non-functional requirements. </w:t>
      </w:r>
    </w:p>
    <w:p w14:paraId="4F87D009" w14:textId="77777777" w:rsidR="000E2CC6" w:rsidRDefault="00000000">
      <w:pPr>
        <w:numPr>
          <w:ilvl w:val="0"/>
          <w:numId w:val="6"/>
        </w:numPr>
        <w:spacing w:after="0" w:line="240" w:lineRule="auto"/>
        <w:ind w:left="360" w:hanging="360"/>
        <w:jc w:val="both"/>
        <w:rPr>
          <w:rFonts w:eastAsia="Cambria" w:cstheme="minorHAnsi"/>
          <w:bCs/>
          <w:sz w:val="24"/>
          <w:szCs w:val="24"/>
        </w:rPr>
      </w:pPr>
      <w:r>
        <w:rPr>
          <w:rFonts w:eastAsia="Cambria" w:cstheme="minorHAnsi"/>
          <w:sz w:val="24"/>
          <w:szCs w:val="24"/>
        </w:rPr>
        <w:t>Designed and developed the Custom Apps, Custom objects, Custom Fields, Custom buttons, Page layouts, Custom tabs, Components</w:t>
      </w:r>
      <w:r>
        <w:rPr>
          <w:rFonts w:eastAsia="Cambria" w:cstheme="minorHAnsi"/>
          <w:b/>
          <w:sz w:val="24"/>
          <w:szCs w:val="24"/>
        </w:rPr>
        <w:t xml:space="preserve">, </w:t>
      </w:r>
      <w:r>
        <w:rPr>
          <w:rFonts w:eastAsia="Cambria" w:cstheme="minorHAnsi"/>
          <w:bCs/>
          <w:sz w:val="24"/>
          <w:szCs w:val="24"/>
        </w:rPr>
        <w:t xml:space="preserve">Visual Force Pages, Apex classes to suit to the needs of the application. </w:t>
      </w:r>
    </w:p>
    <w:p w14:paraId="2844CD00" w14:textId="77777777" w:rsidR="000E2CC6" w:rsidRDefault="00000000">
      <w:pPr>
        <w:numPr>
          <w:ilvl w:val="0"/>
          <w:numId w:val="6"/>
        </w:numPr>
        <w:spacing w:after="0" w:line="240" w:lineRule="auto"/>
        <w:ind w:left="360" w:hanging="360"/>
        <w:jc w:val="both"/>
        <w:rPr>
          <w:rFonts w:eastAsia="Cambria" w:cstheme="minorHAnsi"/>
          <w:bCs/>
          <w:sz w:val="24"/>
          <w:szCs w:val="24"/>
        </w:rPr>
      </w:pPr>
      <w:r>
        <w:rPr>
          <w:rFonts w:eastAsia="Cambria" w:cstheme="minorHAnsi"/>
          <w:bCs/>
          <w:sz w:val="24"/>
          <w:szCs w:val="24"/>
        </w:rPr>
        <w:t xml:space="preserve">Developed lightning components for communities </w:t>
      </w:r>
    </w:p>
    <w:p w14:paraId="727949C5"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Attended daily meetings, weekly scrum meetings and sprint review meetings.</w:t>
      </w:r>
    </w:p>
    <w:p w14:paraId="3210036D"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Developed </w:t>
      </w:r>
      <w:r>
        <w:rPr>
          <w:rFonts w:eastAsia="Cambria" w:cstheme="minorHAnsi"/>
          <w:bCs/>
          <w:sz w:val="24"/>
          <w:szCs w:val="24"/>
        </w:rPr>
        <w:t>Workflows</w:t>
      </w:r>
      <w:r>
        <w:rPr>
          <w:rFonts w:eastAsia="Cambria" w:cstheme="minorHAnsi"/>
          <w:sz w:val="24"/>
          <w:szCs w:val="24"/>
        </w:rPr>
        <w:t xml:space="preserve">, process builders and </w:t>
      </w:r>
      <w:proofErr w:type="gramStart"/>
      <w:r>
        <w:rPr>
          <w:rFonts w:eastAsia="Cambria" w:cstheme="minorHAnsi"/>
          <w:sz w:val="24"/>
          <w:szCs w:val="24"/>
        </w:rPr>
        <w:t>Flows</w:t>
      </w:r>
      <w:proofErr w:type="gramEnd"/>
      <w:r>
        <w:rPr>
          <w:rFonts w:eastAsia="Cambria" w:cstheme="minorHAnsi"/>
          <w:sz w:val="24"/>
          <w:szCs w:val="24"/>
        </w:rPr>
        <w:t xml:space="preserve"> for various     functional needs in the application.</w:t>
      </w:r>
    </w:p>
    <w:p w14:paraId="2B6045FD"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Created </w:t>
      </w:r>
      <w:r>
        <w:rPr>
          <w:rFonts w:eastAsia="Cambria" w:cstheme="minorHAnsi"/>
          <w:bCs/>
          <w:sz w:val="24"/>
          <w:szCs w:val="24"/>
        </w:rPr>
        <w:t>Visual force/html</w:t>
      </w:r>
      <w:r>
        <w:rPr>
          <w:rFonts w:eastAsia="Cambria" w:cstheme="minorHAnsi"/>
          <w:sz w:val="24"/>
          <w:szCs w:val="24"/>
        </w:rPr>
        <w:t xml:space="preserve"> email templates for Email Alerts using triggers and approval process for the clients and customers. </w:t>
      </w:r>
    </w:p>
    <w:p w14:paraId="2769C923"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Maintained data cleanliness and accuracy by adding various Custom validation rules and    Custom formulas. </w:t>
      </w:r>
    </w:p>
    <w:p w14:paraId="20560F78"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Worked on Test Cases by developing Test Classes to meet the required Code Coverage in     Salesforce. </w:t>
      </w:r>
    </w:p>
    <w:p w14:paraId="209C3A93"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Created Profiles, Roles and Permission Sets for all the users in the organization. </w:t>
      </w:r>
    </w:p>
    <w:p w14:paraId="247FD3EC"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Worked with Data Loader to update, insert and delete records using excel sheets as a part of the data migration. </w:t>
      </w:r>
    </w:p>
    <w:p w14:paraId="56F1D941" w14:textId="77777777" w:rsidR="000E2CC6" w:rsidRDefault="00000000">
      <w:pPr>
        <w:numPr>
          <w:ilvl w:val="0"/>
          <w:numId w:val="6"/>
        </w:numPr>
        <w:spacing w:after="0" w:line="240" w:lineRule="auto"/>
        <w:ind w:left="360" w:hanging="360"/>
        <w:jc w:val="both"/>
        <w:rPr>
          <w:rFonts w:eastAsia="Cambria" w:cstheme="minorHAnsi"/>
          <w:sz w:val="24"/>
          <w:szCs w:val="24"/>
        </w:rPr>
      </w:pPr>
      <w:r>
        <w:rPr>
          <w:rFonts w:eastAsia="Cambria" w:cstheme="minorHAnsi"/>
          <w:sz w:val="24"/>
          <w:szCs w:val="24"/>
        </w:rPr>
        <w:t xml:space="preserve">Performed code optimizations reviewed by the expert team and as per standard practices </w:t>
      </w:r>
    </w:p>
    <w:p w14:paraId="17286842" w14:textId="77777777" w:rsidR="000E2CC6" w:rsidRDefault="00000000">
      <w:pPr>
        <w:numPr>
          <w:ilvl w:val="0"/>
          <w:numId w:val="7"/>
        </w:numPr>
        <w:spacing w:after="0" w:line="240" w:lineRule="auto"/>
        <w:ind w:left="360" w:hanging="360"/>
        <w:jc w:val="both"/>
        <w:rPr>
          <w:rFonts w:eastAsia="Cambria" w:cstheme="minorHAnsi"/>
          <w:sz w:val="24"/>
          <w:szCs w:val="24"/>
        </w:rPr>
      </w:pPr>
      <w:r>
        <w:rPr>
          <w:rFonts w:eastAsia="Cambria" w:cstheme="minorHAnsi"/>
          <w:sz w:val="24"/>
          <w:szCs w:val="24"/>
        </w:rPr>
        <w:t xml:space="preserve">Provided ongoing salesforce.com maintenance support and administration services including periodic data cleansing and fixing runtime issues. </w:t>
      </w:r>
    </w:p>
    <w:p w14:paraId="0434770F" w14:textId="77777777" w:rsidR="000E2CC6" w:rsidRDefault="000E2CC6">
      <w:pPr>
        <w:spacing w:after="0" w:line="240" w:lineRule="auto"/>
        <w:jc w:val="both"/>
        <w:rPr>
          <w:rFonts w:eastAsia="Calibri" w:cstheme="minorHAnsi"/>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5457"/>
      </w:tblGrid>
      <w:tr w:rsidR="000E2CC6" w14:paraId="014868BE" w14:textId="77777777">
        <w:trPr>
          <w:trHeight w:val="346"/>
        </w:trPr>
        <w:tc>
          <w:tcPr>
            <w:tcW w:w="1535" w:type="dxa"/>
          </w:tcPr>
          <w:p w14:paraId="6BC82E13"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Project 2:</w:t>
            </w:r>
          </w:p>
        </w:tc>
        <w:tc>
          <w:tcPr>
            <w:tcW w:w="5457" w:type="dxa"/>
          </w:tcPr>
          <w:p w14:paraId="799C6E82"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Scholastic Asia</w:t>
            </w:r>
          </w:p>
        </w:tc>
      </w:tr>
      <w:tr w:rsidR="000E2CC6" w14:paraId="0A918096" w14:textId="77777777">
        <w:trPr>
          <w:trHeight w:val="335"/>
        </w:trPr>
        <w:tc>
          <w:tcPr>
            <w:tcW w:w="1535" w:type="dxa"/>
          </w:tcPr>
          <w:p w14:paraId="51E6E9B5"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Role</w:t>
            </w:r>
          </w:p>
        </w:tc>
        <w:tc>
          <w:tcPr>
            <w:tcW w:w="5457" w:type="dxa"/>
          </w:tcPr>
          <w:p w14:paraId="22A0B6CC"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Salesforce Developer and Admin</w:t>
            </w:r>
          </w:p>
        </w:tc>
      </w:tr>
      <w:tr w:rsidR="000E2CC6" w14:paraId="39D09C00" w14:textId="77777777">
        <w:trPr>
          <w:trHeight w:val="127"/>
        </w:trPr>
        <w:tc>
          <w:tcPr>
            <w:tcW w:w="1535" w:type="dxa"/>
          </w:tcPr>
          <w:p w14:paraId="0AFEB11E" w14:textId="77777777" w:rsidR="000E2CC6" w:rsidRDefault="000E2CC6">
            <w:pPr>
              <w:spacing w:after="0" w:line="240" w:lineRule="auto"/>
              <w:jc w:val="both"/>
              <w:rPr>
                <w:rFonts w:eastAsia="Calibri" w:cstheme="minorHAnsi"/>
                <w:b/>
                <w:sz w:val="24"/>
                <w:szCs w:val="24"/>
                <w:u w:val="single"/>
              </w:rPr>
            </w:pPr>
          </w:p>
        </w:tc>
        <w:tc>
          <w:tcPr>
            <w:tcW w:w="5457" w:type="dxa"/>
          </w:tcPr>
          <w:p w14:paraId="67DD8F55" w14:textId="77777777" w:rsidR="000E2CC6" w:rsidRDefault="000E2CC6">
            <w:pPr>
              <w:spacing w:after="0" w:line="240" w:lineRule="auto"/>
              <w:jc w:val="both"/>
              <w:rPr>
                <w:rFonts w:eastAsia="Calibri" w:cstheme="minorHAnsi"/>
                <w:b/>
                <w:sz w:val="24"/>
                <w:szCs w:val="24"/>
                <w:u w:val="single"/>
              </w:rPr>
            </w:pPr>
          </w:p>
        </w:tc>
      </w:tr>
    </w:tbl>
    <w:p w14:paraId="12FD89F7" w14:textId="77777777" w:rsidR="000E2CC6" w:rsidRDefault="00000000">
      <w:pPr>
        <w:spacing w:after="0" w:line="240" w:lineRule="auto"/>
        <w:jc w:val="both"/>
        <w:rPr>
          <w:rFonts w:eastAsia="Calibri" w:cstheme="minorHAnsi"/>
          <w:b/>
          <w:sz w:val="24"/>
          <w:szCs w:val="24"/>
          <w:u w:val="single"/>
        </w:rPr>
      </w:pPr>
      <w:r>
        <w:rPr>
          <w:rFonts w:eastAsia="Calibri" w:cstheme="minorHAnsi"/>
          <w:b/>
          <w:sz w:val="24"/>
          <w:szCs w:val="24"/>
          <w:u w:val="single"/>
        </w:rPr>
        <w:lastRenderedPageBreak/>
        <w:t>Description:</w:t>
      </w:r>
    </w:p>
    <w:p w14:paraId="23A273AB" w14:textId="77777777" w:rsidR="000E2CC6" w:rsidRDefault="00000000">
      <w:pPr>
        <w:spacing w:after="0" w:line="240" w:lineRule="auto"/>
        <w:jc w:val="both"/>
        <w:rPr>
          <w:rFonts w:cstheme="minorHAnsi"/>
          <w:sz w:val="24"/>
          <w:szCs w:val="24"/>
        </w:rPr>
      </w:pPr>
      <w:r>
        <w:rPr>
          <w:rFonts w:cstheme="minorHAnsi"/>
          <w:sz w:val="24"/>
          <w:szCs w:val="24"/>
        </w:rPr>
        <w:t>A global company headquartered in New York, is the world's largest publisher and distributor of children's books and educational materials</w:t>
      </w:r>
      <w:r>
        <w:rPr>
          <w:rFonts w:cstheme="minorHAnsi"/>
          <w:sz w:val="24"/>
          <w:szCs w:val="24"/>
          <w:highlight w:val="white"/>
        </w:rPr>
        <w:t xml:space="preserve"> education products, services to institutions, governments and direct to individual learners.</w:t>
      </w:r>
      <w:r>
        <w:rPr>
          <w:rFonts w:cstheme="minorHAnsi"/>
          <w:sz w:val="24"/>
          <w:szCs w:val="24"/>
        </w:rPr>
        <w:t xml:space="preserve"> Scholastic project focuses on enabling automate CRM processes using Salesforce CRM. It has different business units to cater to the needs of variety of customers and manage different set of products in Digital education industry. Each of the product has a set process in place to provide support to its customers. All of the support requests are logged as cases in Salesforce which are then handled as per the set business rules depending on the business unit the case is raised for.</w:t>
      </w:r>
    </w:p>
    <w:p w14:paraId="2A3C1DAC" w14:textId="77777777" w:rsidR="000E2CC6" w:rsidRDefault="000E2CC6">
      <w:pPr>
        <w:tabs>
          <w:tab w:val="left" w:pos="1980"/>
          <w:tab w:val="left" w:pos="4890"/>
        </w:tabs>
        <w:spacing w:after="0" w:line="276" w:lineRule="auto"/>
        <w:jc w:val="both"/>
        <w:rPr>
          <w:rFonts w:eastAsia="Calibri" w:cstheme="minorHAnsi"/>
          <w:sz w:val="24"/>
          <w:szCs w:val="24"/>
        </w:rPr>
      </w:pPr>
    </w:p>
    <w:p w14:paraId="5F4B0BF3" w14:textId="77777777" w:rsidR="000E2CC6" w:rsidRDefault="00000000">
      <w:pPr>
        <w:spacing w:after="0" w:line="240" w:lineRule="auto"/>
        <w:jc w:val="both"/>
        <w:rPr>
          <w:rFonts w:eastAsia="Calibri" w:cstheme="minorHAnsi"/>
          <w:b/>
          <w:sz w:val="24"/>
          <w:szCs w:val="24"/>
          <w:u w:val="single"/>
        </w:rPr>
      </w:pPr>
      <w:r>
        <w:rPr>
          <w:rFonts w:eastAsia="Calibri" w:cstheme="minorHAnsi"/>
          <w:b/>
          <w:sz w:val="24"/>
          <w:szCs w:val="24"/>
          <w:u w:val="single"/>
        </w:rPr>
        <w:t>Responsibilities:</w:t>
      </w:r>
    </w:p>
    <w:p w14:paraId="5D165985" w14:textId="77777777" w:rsidR="000E2CC6" w:rsidRDefault="000E2CC6">
      <w:pPr>
        <w:spacing w:after="0" w:line="240" w:lineRule="auto"/>
        <w:jc w:val="both"/>
        <w:rPr>
          <w:rFonts w:eastAsia="Calibri" w:cstheme="minorHAnsi"/>
          <w:b/>
          <w:sz w:val="24"/>
          <w:szCs w:val="24"/>
          <w:u w:val="single"/>
        </w:rPr>
      </w:pPr>
    </w:p>
    <w:p w14:paraId="3D7520E7" w14:textId="77777777" w:rsidR="000E2CC6" w:rsidRDefault="00000000">
      <w:pPr>
        <w:pStyle w:val="ListParagraph"/>
        <w:numPr>
          <w:ilvl w:val="0"/>
          <w:numId w:val="8"/>
        </w:numPr>
        <w:spacing w:after="0" w:line="360" w:lineRule="auto"/>
        <w:jc w:val="both"/>
        <w:rPr>
          <w:rFonts w:cstheme="minorHAnsi"/>
          <w:sz w:val="24"/>
          <w:szCs w:val="24"/>
        </w:rPr>
      </w:pPr>
      <w:r>
        <w:rPr>
          <w:rFonts w:cstheme="minorHAnsi"/>
          <w:sz w:val="24"/>
          <w:szCs w:val="24"/>
        </w:rPr>
        <w:t>Configuring new users, profiles and roles.</w:t>
      </w:r>
    </w:p>
    <w:p w14:paraId="517C12BC" w14:textId="77777777" w:rsidR="000E2CC6" w:rsidRDefault="00000000">
      <w:pPr>
        <w:pStyle w:val="NormalWeb"/>
        <w:numPr>
          <w:ilvl w:val="0"/>
          <w:numId w:val="8"/>
        </w:numPr>
        <w:spacing w:before="0" w:beforeAutospacing="0" w:after="0" w:afterAutospacing="0"/>
        <w:jc w:val="both"/>
        <w:rPr>
          <w:rFonts w:asciiTheme="minorHAnsi" w:hAnsiTheme="minorHAnsi" w:cstheme="minorHAnsi"/>
        </w:rPr>
      </w:pPr>
      <w:r>
        <w:rPr>
          <w:rFonts w:asciiTheme="minorHAnsi" w:hAnsiTheme="minorHAnsi" w:cstheme="minorHAnsi"/>
        </w:rPr>
        <w:t>Handle all configurations related requirements related to workflows, validations, assignment rules, profiles, roles, sharing settings, email templates etc.</w:t>
      </w:r>
    </w:p>
    <w:p w14:paraId="1FE7A7D1" w14:textId="77777777" w:rsidR="000E2CC6" w:rsidRDefault="00000000">
      <w:pPr>
        <w:numPr>
          <w:ilvl w:val="0"/>
          <w:numId w:val="8"/>
        </w:numPr>
        <w:spacing w:after="0" w:line="360" w:lineRule="auto"/>
        <w:jc w:val="both"/>
        <w:rPr>
          <w:rFonts w:cstheme="minorHAnsi"/>
          <w:sz w:val="24"/>
          <w:szCs w:val="24"/>
        </w:rPr>
      </w:pPr>
      <w:r>
        <w:rPr>
          <w:rFonts w:cstheme="minorHAnsi"/>
          <w:sz w:val="24"/>
          <w:szCs w:val="24"/>
        </w:rPr>
        <w:t>Configuring new page layouts based on profiles.</w:t>
      </w:r>
    </w:p>
    <w:p w14:paraId="151DB786" w14:textId="77777777" w:rsidR="000E2CC6" w:rsidRDefault="00000000">
      <w:pPr>
        <w:numPr>
          <w:ilvl w:val="0"/>
          <w:numId w:val="8"/>
        </w:numPr>
        <w:spacing w:after="0" w:line="360" w:lineRule="auto"/>
        <w:jc w:val="both"/>
        <w:rPr>
          <w:rFonts w:cstheme="minorHAnsi"/>
          <w:color w:val="FF0000"/>
          <w:sz w:val="24"/>
          <w:szCs w:val="24"/>
        </w:rPr>
      </w:pPr>
      <w:r>
        <w:rPr>
          <w:rFonts w:cstheme="minorHAnsi"/>
          <w:sz w:val="24"/>
          <w:szCs w:val="24"/>
        </w:rPr>
        <w:t xml:space="preserve">Business automation using workflows </w:t>
      </w:r>
    </w:p>
    <w:p w14:paraId="301644CE" w14:textId="77777777" w:rsidR="000E2CC6" w:rsidRDefault="00000000">
      <w:pPr>
        <w:numPr>
          <w:ilvl w:val="0"/>
          <w:numId w:val="8"/>
        </w:numPr>
        <w:spacing w:after="0" w:line="360" w:lineRule="auto"/>
        <w:jc w:val="both"/>
        <w:rPr>
          <w:rFonts w:cstheme="minorHAnsi"/>
          <w:sz w:val="24"/>
          <w:szCs w:val="24"/>
        </w:rPr>
      </w:pPr>
      <w:r>
        <w:rPr>
          <w:rFonts w:cstheme="minorHAnsi"/>
          <w:sz w:val="24"/>
          <w:szCs w:val="24"/>
        </w:rPr>
        <w:t>Creating validation rules and field dependencies.</w:t>
      </w:r>
    </w:p>
    <w:p w14:paraId="615A645B" w14:textId="77777777" w:rsidR="000E2CC6" w:rsidRDefault="00000000">
      <w:pPr>
        <w:numPr>
          <w:ilvl w:val="0"/>
          <w:numId w:val="8"/>
        </w:numPr>
        <w:spacing w:after="0" w:line="360" w:lineRule="auto"/>
        <w:jc w:val="both"/>
        <w:rPr>
          <w:rFonts w:cstheme="minorHAnsi"/>
          <w:sz w:val="24"/>
          <w:szCs w:val="24"/>
        </w:rPr>
      </w:pPr>
      <w:r>
        <w:rPr>
          <w:rFonts w:cstheme="minorHAnsi"/>
          <w:sz w:val="24"/>
          <w:szCs w:val="24"/>
        </w:rPr>
        <w:t>Creating record types assigning to different page layouts.</w:t>
      </w:r>
    </w:p>
    <w:p w14:paraId="63C8E8DF" w14:textId="77777777" w:rsidR="000E2CC6" w:rsidRDefault="00000000">
      <w:pPr>
        <w:numPr>
          <w:ilvl w:val="0"/>
          <w:numId w:val="8"/>
        </w:numPr>
        <w:spacing w:after="0" w:line="360" w:lineRule="auto"/>
        <w:jc w:val="both"/>
        <w:rPr>
          <w:rFonts w:cstheme="minorHAnsi"/>
          <w:sz w:val="24"/>
          <w:szCs w:val="24"/>
        </w:rPr>
      </w:pPr>
      <w:r>
        <w:rPr>
          <w:rFonts w:cstheme="minorHAnsi"/>
          <w:sz w:val="24"/>
          <w:szCs w:val="24"/>
        </w:rPr>
        <w:t>Writing apex classes and apex triggers.</w:t>
      </w:r>
    </w:p>
    <w:p w14:paraId="2D9AAFD8" w14:textId="77777777" w:rsidR="000E2CC6" w:rsidRDefault="00000000">
      <w:pPr>
        <w:numPr>
          <w:ilvl w:val="0"/>
          <w:numId w:val="8"/>
        </w:numPr>
        <w:spacing w:after="0" w:line="360" w:lineRule="auto"/>
        <w:jc w:val="both"/>
        <w:rPr>
          <w:rFonts w:cstheme="minorHAnsi"/>
          <w:sz w:val="24"/>
          <w:szCs w:val="24"/>
        </w:rPr>
      </w:pPr>
      <w:r>
        <w:rPr>
          <w:rFonts w:cstheme="minorHAnsi"/>
          <w:sz w:val="24"/>
          <w:szCs w:val="24"/>
        </w:rPr>
        <w:t>Writing unit test cases and test classes</w:t>
      </w:r>
    </w:p>
    <w:p w14:paraId="2258BC79" w14:textId="77777777" w:rsidR="000E2CC6" w:rsidRDefault="00000000">
      <w:pPr>
        <w:spacing w:after="0" w:line="240" w:lineRule="auto"/>
        <w:rPr>
          <w:rFonts w:eastAsia="Calibri" w:cstheme="minorHAnsi"/>
          <w:b/>
          <w:sz w:val="24"/>
          <w:szCs w:val="24"/>
          <w:u w:val="single"/>
        </w:rPr>
      </w:pPr>
      <w:r>
        <w:rPr>
          <w:rFonts w:eastAsia="Calibri" w:cstheme="minorHAnsi"/>
          <w:b/>
          <w:sz w:val="24"/>
          <w:szCs w:val="24"/>
          <w:u w:val="single"/>
        </w:rPr>
        <w:t>Project #3:</w:t>
      </w:r>
    </w:p>
    <w:p w14:paraId="414340FA" w14:textId="77777777" w:rsidR="000E2CC6" w:rsidRDefault="000E2CC6">
      <w:pPr>
        <w:spacing w:after="0" w:line="240" w:lineRule="auto"/>
        <w:rPr>
          <w:rFonts w:eastAsia="Calibri" w:cstheme="minorHAnsi"/>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5457"/>
      </w:tblGrid>
      <w:tr w:rsidR="000E2CC6" w14:paraId="3D988022" w14:textId="77777777">
        <w:trPr>
          <w:trHeight w:val="346"/>
        </w:trPr>
        <w:tc>
          <w:tcPr>
            <w:tcW w:w="1535" w:type="dxa"/>
          </w:tcPr>
          <w:p w14:paraId="4C209A8D"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Project:</w:t>
            </w:r>
          </w:p>
        </w:tc>
        <w:tc>
          <w:tcPr>
            <w:tcW w:w="5457" w:type="dxa"/>
          </w:tcPr>
          <w:p w14:paraId="19D5E3FF" w14:textId="77777777" w:rsidR="000E2CC6" w:rsidRDefault="00000000">
            <w:pPr>
              <w:spacing w:after="0" w:line="240" w:lineRule="auto"/>
              <w:jc w:val="both"/>
              <w:rPr>
                <w:rFonts w:eastAsia="Calibri" w:cstheme="minorHAnsi"/>
                <w:b/>
                <w:sz w:val="24"/>
                <w:szCs w:val="24"/>
              </w:rPr>
            </w:pPr>
            <w:proofErr w:type="spellStart"/>
            <w:r>
              <w:rPr>
                <w:rFonts w:eastAsia="Calibri" w:cstheme="minorHAnsi"/>
                <w:b/>
                <w:sz w:val="24"/>
                <w:szCs w:val="24"/>
              </w:rPr>
              <w:t>TelKom</w:t>
            </w:r>
            <w:proofErr w:type="spellEnd"/>
            <w:r>
              <w:rPr>
                <w:rFonts w:eastAsia="Calibri" w:cstheme="minorHAnsi"/>
                <w:b/>
                <w:sz w:val="24"/>
                <w:szCs w:val="24"/>
              </w:rPr>
              <w:t>-COE</w:t>
            </w:r>
          </w:p>
        </w:tc>
      </w:tr>
      <w:tr w:rsidR="000E2CC6" w14:paraId="52567D1C" w14:textId="77777777">
        <w:trPr>
          <w:trHeight w:val="335"/>
        </w:trPr>
        <w:tc>
          <w:tcPr>
            <w:tcW w:w="1535" w:type="dxa"/>
          </w:tcPr>
          <w:p w14:paraId="1E7871AB"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Role</w:t>
            </w:r>
          </w:p>
        </w:tc>
        <w:tc>
          <w:tcPr>
            <w:tcW w:w="5457" w:type="dxa"/>
          </w:tcPr>
          <w:p w14:paraId="0DAD7462"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rPr>
              <w:t>Salesforce Developer and Admin</w:t>
            </w:r>
          </w:p>
        </w:tc>
      </w:tr>
      <w:tr w:rsidR="000E2CC6" w14:paraId="1A3BD407" w14:textId="77777777">
        <w:trPr>
          <w:trHeight w:val="127"/>
        </w:trPr>
        <w:tc>
          <w:tcPr>
            <w:tcW w:w="1535" w:type="dxa"/>
          </w:tcPr>
          <w:p w14:paraId="5B0A8D23" w14:textId="77777777" w:rsidR="000E2CC6" w:rsidRDefault="000E2CC6">
            <w:pPr>
              <w:spacing w:after="0" w:line="240" w:lineRule="auto"/>
              <w:jc w:val="both"/>
              <w:rPr>
                <w:rFonts w:eastAsia="Calibri" w:cstheme="minorHAnsi"/>
                <w:b/>
                <w:sz w:val="24"/>
                <w:szCs w:val="24"/>
                <w:u w:val="single"/>
              </w:rPr>
            </w:pPr>
          </w:p>
        </w:tc>
        <w:tc>
          <w:tcPr>
            <w:tcW w:w="5457" w:type="dxa"/>
          </w:tcPr>
          <w:p w14:paraId="3ED55C1F" w14:textId="77777777" w:rsidR="000E2CC6" w:rsidRDefault="000E2CC6">
            <w:pPr>
              <w:spacing w:after="0" w:line="240" w:lineRule="auto"/>
              <w:jc w:val="both"/>
              <w:rPr>
                <w:rFonts w:eastAsia="Calibri" w:cstheme="minorHAnsi"/>
                <w:b/>
                <w:sz w:val="24"/>
                <w:szCs w:val="24"/>
                <w:u w:val="single"/>
              </w:rPr>
            </w:pPr>
          </w:p>
        </w:tc>
      </w:tr>
    </w:tbl>
    <w:p w14:paraId="0441BDF4" w14:textId="77777777" w:rsidR="000E2CC6" w:rsidRDefault="00000000">
      <w:pPr>
        <w:spacing w:after="0" w:line="240" w:lineRule="auto"/>
        <w:jc w:val="both"/>
        <w:rPr>
          <w:rFonts w:eastAsia="Calibri" w:cstheme="minorHAnsi"/>
          <w:b/>
          <w:sz w:val="24"/>
          <w:szCs w:val="24"/>
        </w:rPr>
      </w:pPr>
      <w:r>
        <w:rPr>
          <w:rFonts w:eastAsia="Calibri" w:cstheme="minorHAnsi"/>
          <w:b/>
          <w:sz w:val="24"/>
          <w:szCs w:val="24"/>
          <w:u w:val="single"/>
        </w:rPr>
        <w:t>Description</w:t>
      </w:r>
      <w:r>
        <w:rPr>
          <w:rFonts w:eastAsia="Calibri" w:cstheme="minorHAnsi"/>
          <w:b/>
          <w:sz w:val="24"/>
          <w:szCs w:val="24"/>
        </w:rPr>
        <w:t>:</w:t>
      </w:r>
    </w:p>
    <w:p w14:paraId="6920EFF6" w14:textId="77777777" w:rsidR="000E2CC6" w:rsidRDefault="00000000">
      <w:pPr>
        <w:spacing w:after="120" w:line="240" w:lineRule="auto"/>
        <w:jc w:val="both"/>
        <w:rPr>
          <w:rFonts w:eastAsia="Calibri" w:cstheme="minorHAnsi"/>
          <w:bCs/>
          <w:sz w:val="24"/>
          <w:szCs w:val="24"/>
        </w:rPr>
      </w:pPr>
      <w:r>
        <w:rPr>
          <w:rFonts w:eastAsia="Calibri" w:cstheme="minorHAnsi"/>
          <w:bCs/>
          <w:sz w:val="24"/>
          <w:szCs w:val="24"/>
        </w:rPr>
        <w:t>The project is to provide end to end automated solution and to provide better coordination between multiple sales channels, reduce the complexity in pricing management using ‘Force.com’ capabilities. This also involves implementation that ensure all sales, retail store and service cloud data logged on the same system, accessible by different departments at the Telekom with real time updates.  It also enables multiple systems to integrate with the Salesforce.</w:t>
      </w:r>
    </w:p>
    <w:p w14:paraId="2FA2A4A8" w14:textId="77777777" w:rsidR="000E2CC6" w:rsidRDefault="00000000">
      <w:pPr>
        <w:spacing w:after="120" w:line="240" w:lineRule="auto"/>
        <w:jc w:val="both"/>
        <w:rPr>
          <w:rFonts w:eastAsia="Calibri" w:cstheme="minorHAnsi"/>
          <w:b/>
          <w:sz w:val="24"/>
          <w:szCs w:val="24"/>
        </w:rPr>
      </w:pPr>
      <w:r>
        <w:rPr>
          <w:rFonts w:eastAsia="Calibri" w:cstheme="minorHAnsi"/>
          <w:b/>
          <w:sz w:val="24"/>
          <w:szCs w:val="24"/>
        </w:rPr>
        <w:t>Responsibilities:</w:t>
      </w:r>
      <w:r>
        <w:rPr>
          <w:rFonts w:eastAsia="Calibri" w:cstheme="minorHAnsi"/>
          <w:b/>
          <w:sz w:val="24"/>
          <w:szCs w:val="24"/>
        </w:rPr>
        <w:tab/>
      </w:r>
    </w:p>
    <w:p w14:paraId="0D939747"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 xml:space="preserve">Participated in the estimate and scope discussions and worked on requirement Clarifications                                                                       </w:t>
      </w:r>
    </w:p>
    <w:p w14:paraId="721F34E3"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 xml:space="preserve">Enable Integration between salesforce.com and multiple other 3rd party systems providing solutions, end to end development, and testing and finally deployment </w:t>
      </w:r>
      <w:proofErr w:type="gramStart"/>
      <w:r>
        <w:rPr>
          <w:rFonts w:cstheme="minorHAnsi"/>
          <w:sz w:val="24"/>
          <w:szCs w:val="24"/>
        </w:rPr>
        <w:t>of  the</w:t>
      </w:r>
      <w:proofErr w:type="gramEnd"/>
      <w:r>
        <w:rPr>
          <w:rFonts w:cstheme="minorHAnsi"/>
          <w:sz w:val="24"/>
          <w:szCs w:val="24"/>
        </w:rPr>
        <w:t xml:space="preserve"> same</w:t>
      </w:r>
    </w:p>
    <w:p w14:paraId="323CEE37"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 xml:space="preserve">Worked on creation new </w:t>
      </w:r>
      <w:proofErr w:type="spellStart"/>
      <w:r>
        <w:rPr>
          <w:rFonts w:cstheme="minorHAnsi"/>
          <w:sz w:val="24"/>
          <w:szCs w:val="24"/>
        </w:rPr>
        <w:t>visualforce</w:t>
      </w:r>
      <w:proofErr w:type="spellEnd"/>
      <w:r>
        <w:rPr>
          <w:rFonts w:cstheme="minorHAnsi"/>
          <w:sz w:val="24"/>
          <w:szCs w:val="24"/>
        </w:rPr>
        <w:t xml:space="preserve"> pages and updating existing visual force pages   as per the requirement. </w:t>
      </w:r>
    </w:p>
    <w:p w14:paraId="668B704C"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Developed Visual force and apex classes for custom functionalities.</w:t>
      </w:r>
    </w:p>
    <w:p w14:paraId="0E5FF5EB"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lastRenderedPageBreak/>
        <w:t>Integrated Salesforce.com instance with legacy systems using SOAP API for test automation.</w:t>
      </w:r>
    </w:p>
    <w:p w14:paraId="1269F7D7"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Extensively developed apex SOAP and REST web services, callouts to integrate Salesforce and third-party systems</w:t>
      </w:r>
    </w:p>
    <w:p w14:paraId="0655A0D1"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Configuring new users, profiles and roles and page layout</w:t>
      </w:r>
    </w:p>
    <w:p w14:paraId="1E071DC3"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Deployment activities and end user support</w:t>
      </w:r>
    </w:p>
    <w:p w14:paraId="120D7F49"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Done data migrations using apex data loader and other third-party tools</w:t>
      </w:r>
    </w:p>
    <w:p w14:paraId="2AD8C4E6" w14:textId="77777777" w:rsidR="000E2CC6" w:rsidRDefault="00000000">
      <w:pPr>
        <w:pStyle w:val="ListParagraph"/>
        <w:numPr>
          <w:ilvl w:val="0"/>
          <w:numId w:val="9"/>
        </w:numPr>
        <w:spacing w:after="0" w:line="240" w:lineRule="auto"/>
        <w:ind w:left="360"/>
        <w:jc w:val="both"/>
        <w:rPr>
          <w:rFonts w:cstheme="minorHAnsi"/>
          <w:sz w:val="24"/>
          <w:szCs w:val="24"/>
        </w:rPr>
      </w:pPr>
      <w:r>
        <w:rPr>
          <w:rFonts w:cstheme="minorHAnsi"/>
          <w:sz w:val="24"/>
          <w:szCs w:val="24"/>
        </w:rPr>
        <w:t>Wrote test classes to achieve code coverage for the org and complex scenarios for unit testing.</w:t>
      </w:r>
    </w:p>
    <w:p w14:paraId="590679EE" w14:textId="77777777" w:rsidR="000E2CC6" w:rsidRDefault="00000000">
      <w:pPr>
        <w:numPr>
          <w:ilvl w:val="3"/>
          <w:numId w:val="10"/>
        </w:numPr>
        <w:spacing w:after="0" w:line="240" w:lineRule="auto"/>
        <w:jc w:val="both"/>
        <w:rPr>
          <w:rFonts w:cstheme="minorHAnsi"/>
          <w:sz w:val="24"/>
          <w:szCs w:val="24"/>
        </w:rPr>
      </w:pPr>
      <w:r>
        <w:rPr>
          <w:rFonts w:cstheme="minorHAnsi"/>
          <w:sz w:val="24"/>
          <w:szCs w:val="24"/>
        </w:rPr>
        <w:t xml:space="preserve"> Completing System Administration. Account changes, Hierarchy changes, Permission   set creation, etc, ensuring the system runs smoothly.</w:t>
      </w:r>
    </w:p>
    <w:p w14:paraId="68807926" w14:textId="77777777" w:rsidR="000E2CC6" w:rsidRDefault="000F2855">
      <w:pPr>
        <w:rPr>
          <w:rFonts w:cstheme="minorHAnsi"/>
          <w:sz w:val="24"/>
          <w:szCs w:val="24"/>
        </w:rPr>
      </w:pPr>
      <w:r>
        <w:rPr>
          <w:noProof/>
        </w:rPr>
        <w:drawing>
          <wp:anchor distT="0" distB="0" distL="114300" distR="114300" simplePos="0" relativeHeight="251658240" behindDoc="0" locked="0" layoutInCell="1" allowOverlap="1" wp14:anchorId="23B490E8" wp14:editId="6127CF8C">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E2CC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Segoe UI Symbo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BEB"/>
    <w:multiLevelType w:val="multilevel"/>
    <w:tmpl w:val="08D91BEB"/>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E04FC8"/>
    <w:multiLevelType w:val="singleLevel"/>
    <w:tmpl w:val="0AE04FC8"/>
    <w:lvl w:ilvl="0">
      <w:start w:val="1"/>
      <w:numFmt w:val="bullet"/>
      <w:lvlText w:val=""/>
      <w:lvlJc w:val="left"/>
      <w:pPr>
        <w:tabs>
          <w:tab w:val="left" w:pos="420"/>
        </w:tabs>
        <w:ind w:left="420" w:hanging="420"/>
      </w:pPr>
      <w:rPr>
        <w:rFonts w:ascii="Wingdings" w:hAnsi="Wingdings" w:hint="default"/>
        <w:sz w:val="13"/>
        <w:szCs w:val="13"/>
      </w:rPr>
    </w:lvl>
  </w:abstractNum>
  <w:abstractNum w:abstractNumId="2" w15:restartNumberingAfterBreak="0">
    <w:nsid w:val="0B853042"/>
    <w:multiLevelType w:val="multilevel"/>
    <w:tmpl w:val="0B8530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start w:val="1"/>
      <w:numFmt w:val="bullet"/>
      <w:lvlText w:val=""/>
      <w:lvlJc w:val="left"/>
      <w:pPr>
        <w:ind w:left="360" w:hanging="360"/>
      </w:pPr>
      <w:rPr>
        <w:rFonts w:ascii="Symbol" w:hAnsi="Symbol"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067A61"/>
    <w:multiLevelType w:val="multilevel"/>
    <w:tmpl w:val="13067A61"/>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4CD38F"/>
    <w:multiLevelType w:val="multilevel"/>
    <w:tmpl w:val="174CD38F"/>
    <w:lvl w:ilvl="0">
      <w:start w:val="1"/>
      <w:numFmt w:val="bullet"/>
      <w:lvlText w:val=""/>
      <w:lvlJc w:val="left"/>
      <w:pPr>
        <w:ind w:left="308" w:hanging="308"/>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5EF741E"/>
    <w:multiLevelType w:val="multilevel"/>
    <w:tmpl w:val="25EF74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BF5132B"/>
    <w:multiLevelType w:val="multilevel"/>
    <w:tmpl w:val="2BF5132B"/>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0E452C9"/>
    <w:multiLevelType w:val="multilevel"/>
    <w:tmpl w:val="30E452C9"/>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78B0512"/>
    <w:multiLevelType w:val="multilevel"/>
    <w:tmpl w:val="378B0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487937"/>
    <w:multiLevelType w:val="multilevel"/>
    <w:tmpl w:val="55487937"/>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9638795">
    <w:abstractNumId w:val="7"/>
  </w:num>
  <w:num w:numId="2" w16cid:durableId="1416321031">
    <w:abstractNumId w:val="9"/>
  </w:num>
  <w:num w:numId="3" w16cid:durableId="1519655727">
    <w:abstractNumId w:val="1"/>
  </w:num>
  <w:num w:numId="4" w16cid:durableId="39862613">
    <w:abstractNumId w:val="0"/>
  </w:num>
  <w:num w:numId="5" w16cid:durableId="728263238">
    <w:abstractNumId w:val="6"/>
  </w:num>
  <w:num w:numId="6" w16cid:durableId="1348287441">
    <w:abstractNumId w:val="5"/>
  </w:num>
  <w:num w:numId="7" w16cid:durableId="1876231245">
    <w:abstractNumId w:val="3"/>
  </w:num>
  <w:num w:numId="8" w16cid:durableId="2119831303">
    <w:abstractNumId w:val="4"/>
  </w:num>
  <w:num w:numId="9" w16cid:durableId="1696274823">
    <w:abstractNumId w:val="8"/>
  </w:num>
  <w:num w:numId="10" w16cid:durableId="1873834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9E"/>
    <w:rsid w:val="000B1F58"/>
    <w:rsid w:val="000E2CC6"/>
    <w:rsid w:val="000F2855"/>
    <w:rsid w:val="001332AD"/>
    <w:rsid w:val="00156374"/>
    <w:rsid w:val="00177E67"/>
    <w:rsid w:val="001829D9"/>
    <w:rsid w:val="00182EE1"/>
    <w:rsid w:val="001C3CAC"/>
    <w:rsid w:val="001D790C"/>
    <w:rsid w:val="00230C40"/>
    <w:rsid w:val="002B4F2F"/>
    <w:rsid w:val="00316E95"/>
    <w:rsid w:val="003E7286"/>
    <w:rsid w:val="00444A3C"/>
    <w:rsid w:val="004C0007"/>
    <w:rsid w:val="0058389E"/>
    <w:rsid w:val="0061746E"/>
    <w:rsid w:val="006B759F"/>
    <w:rsid w:val="006D70B0"/>
    <w:rsid w:val="00700654"/>
    <w:rsid w:val="00864BFF"/>
    <w:rsid w:val="008A22B9"/>
    <w:rsid w:val="009727B5"/>
    <w:rsid w:val="009E4C11"/>
    <w:rsid w:val="009E5BC8"/>
    <w:rsid w:val="00A21944"/>
    <w:rsid w:val="00A560FE"/>
    <w:rsid w:val="00AE5E80"/>
    <w:rsid w:val="00AF61AB"/>
    <w:rsid w:val="00B0014B"/>
    <w:rsid w:val="00BA1153"/>
    <w:rsid w:val="00BD3844"/>
    <w:rsid w:val="00C21663"/>
    <w:rsid w:val="00D16797"/>
    <w:rsid w:val="00D3251C"/>
    <w:rsid w:val="00D35AA8"/>
    <w:rsid w:val="00D80693"/>
    <w:rsid w:val="00E272FD"/>
    <w:rsid w:val="00FD669D"/>
    <w:rsid w:val="00FF4CE9"/>
    <w:rsid w:val="00FF714C"/>
    <w:rsid w:val="026D2A83"/>
    <w:rsid w:val="0FAD2AB2"/>
    <w:rsid w:val="27690FE8"/>
    <w:rsid w:val="2AA80A32"/>
    <w:rsid w:val="2E0C4BBA"/>
    <w:rsid w:val="3E902EC8"/>
  </w:rsids>
  <m:mathPr>
    <m:mathFont m:val="Cambria Math"/>
    <m:brkBin m:val="before"/>
    <m:brkBinSub m:val="--"/>
    <m:smallFrac/>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A2D3"/>
  <w15:docId w15:val="{29D254E5-BE51-784F-BB7A-64D0DB4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GB"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Style12">
    <w:name w:val="_Style 12"/>
    <w:basedOn w:val="TableNormal"/>
    <w:qFormat/>
    <w:tblPr/>
  </w:style>
  <w:style w:type="table" w:customStyle="1" w:styleId="Style13">
    <w:name w:val="_Style 13"/>
    <w:basedOn w:val="TableNormal"/>
    <w:qFormat/>
    <w:tblPr/>
  </w:style>
  <w:style w:type="table" w:customStyle="1" w:styleId="Style14">
    <w:name w:val="_Style 14"/>
    <w:basedOn w:val="TableNormal"/>
    <w:qFormat/>
    <w:tblPr/>
  </w:style>
  <w:style w:type="table" w:customStyle="1" w:styleId="Style15">
    <w:name w:val="_Style 15"/>
    <w:basedOn w:val="TableNormal"/>
    <w:qFormat/>
    <w:tblPr/>
  </w:style>
  <w:style w:type="table" w:customStyle="1" w:styleId="Style16">
    <w:name w:val="_Style 16"/>
    <w:basedOn w:val="TableNormal"/>
    <w:qFormat/>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https://rdxfootmark.naukri.com/v2/track/openCv?trackingInfo=0f4aabcfa3a0e6d42f853d72956bd8ab134f530e18705c4458440321091b5b58110a11071349595d0d4356014b4450530401195c1333471b1b11154958540a5742011503504e1c180c571833471b1b06184459580a595601514841481f0f2b561358191b195115495d0c00584e4209430247460c590858184508105042445b0c0f054e4108120211474a411b1213471b1b1114495b5a09534b120c12115c6&amp;docTyp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owev8IWhQ/1odDSOumLnDYMTTg==">AMUW2mVb5dc0yNmr3nKgsktA3zxl8Ff3AjcoI/k1JFkhj4bbL/WaEF2TKswrgQFqZ5Jl2/HFUkhcbakA1PHixQa23hJ2mzZirXCFw2LPH4Z8J8Le0NW7fVP1p1qY/u2HgpSCCxGkfwyz</go:docsCustomData>
</go:gDocsCustomXmlDataStorage>
</file>

<file path=customXml/itemProps1.xml><?xml version="1.0" encoding="utf-8"?>
<ds:datastoreItem xmlns:ds="http://schemas.openxmlformats.org/officeDocument/2006/customXml" ds:itemID="{B529C7FD-0957-4213-AA66-E33475DDA0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venky</dc:creator>
  <cp:lastModifiedBy>Microsoft Office User</cp:lastModifiedBy>
  <cp:revision>2</cp:revision>
  <dcterms:created xsi:type="dcterms:W3CDTF">2023-02-27T10:03:00Z</dcterms:created>
  <dcterms:modified xsi:type="dcterms:W3CDTF">2023-02-27T10:03:00Z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14786684AA8A4B94AA9B668B321E5BA2</vt:lpwstr>
  </property>
  <property fmtid="{D5CDD505-2E9C-101B-9397-08002B2CF9AE}" pid="3" name="KSOProductBuildVer">
    <vt:lpwstr>1033-11.2.0.11440</vt:lpwstr>
  </property>
  <property fmtid="{D5CDD505-2E9C-101B-9397-08002B2CF9AE}" pid="4" name="_DocHome">
    <vt:i4>1933679960</vt:i4>
  </property>
</Properties>
</file>