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0D95" w14:textId="77777777" w:rsidR="00393AD0" w:rsidRDefault="0056137F">
      <w:pPr>
        <w:spacing w:after="0" w:line="259" w:lineRule="auto"/>
        <w:ind w:left="0" w:firstLine="0"/>
      </w:pPr>
      <w:r>
        <w:rPr>
          <w:sz w:val="48"/>
        </w:rPr>
        <w:t>Sourav Barua</w:t>
      </w:r>
    </w:p>
    <w:p w14:paraId="1187FEB9" w14:textId="77777777" w:rsidR="00393AD0" w:rsidRDefault="0056137F">
      <w:pPr>
        <w:spacing w:after="215"/>
        <w:ind w:right="330"/>
      </w:pPr>
      <w:r>
        <w:t>Bangalore Urban, Karnataka, India</w:t>
      </w:r>
    </w:p>
    <w:p w14:paraId="2943C0C5" w14:textId="77777777" w:rsidR="00393AD0" w:rsidRDefault="0056137F">
      <w:pPr>
        <w:tabs>
          <w:tab w:val="center" w:pos="1468"/>
          <w:tab w:val="center" w:pos="5257"/>
          <w:tab w:val="center" w:pos="6116"/>
        </w:tabs>
        <w:spacing w:after="162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FA7F4D" wp14:editId="6BF2A0F6">
                <wp:simplePos x="0" y="0"/>
                <wp:positionH relativeFrom="column">
                  <wp:posOffset>0</wp:posOffset>
                </wp:positionH>
                <wp:positionV relativeFrom="paragraph">
                  <wp:posOffset>-15178</wp:posOffset>
                </wp:positionV>
                <wp:extent cx="190500" cy="454456"/>
                <wp:effectExtent l="0" t="0" r="0" b="0"/>
                <wp:wrapSquare wrapText="bothSides"/>
                <wp:docPr id="1761" name="Group 1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454456"/>
                          <a:chOff x="0" y="0"/>
                          <a:chExt cx="190500" cy="45445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15875" y="0"/>
                            <a:ext cx="79375" cy="1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166688">
                                <a:moveTo>
                                  <a:pt x="79375" y="0"/>
                                </a:moveTo>
                                <a:lnTo>
                                  <a:pt x="79375" y="119063"/>
                                </a:lnTo>
                                <a:lnTo>
                                  <a:pt x="15875" y="76756"/>
                                </a:lnTo>
                                <a:lnTo>
                                  <a:pt x="15875" y="142875"/>
                                </a:lnTo>
                                <a:cubicBezTo>
                                  <a:pt x="15875" y="147259"/>
                                  <a:pt x="19429" y="150813"/>
                                  <a:pt x="23813" y="150813"/>
                                </a:cubicBezTo>
                                <a:lnTo>
                                  <a:pt x="79375" y="150813"/>
                                </a:lnTo>
                                <a:lnTo>
                                  <a:pt x="79375" y="166688"/>
                                </a:lnTo>
                                <a:lnTo>
                                  <a:pt x="23813" y="166688"/>
                                </a:lnTo>
                                <a:cubicBezTo>
                                  <a:pt x="10661" y="166688"/>
                                  <a:pt x="0" y="156026"/>
                                  <a:pt x="0" y="142875"/>
                                </a:cubicBezTo>
                                <a:lnTo>
                                  <a:pt x="0" y="55563"/>
                                </a:lnTo>
                                <a:lnTo>
                                  <a:pt x="79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5250" y="0"/>
                            <a:ext cx="79375" cy="166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75" h="166688">
                                <a:moveTo>
                                  <a:pt x="0" y="0"/>
                                </a:moveTo>
                                <a:lnTo>
                                  <a:pt x="79375" y="55563"/>
                                </a:lnTo>
                                <a:lnTo>
                                  <a:pt x="79375" y="142875"/>
                                </a:lnTo>
                                <a:cubicBezTo>
                                  <a:pt x="79375" y="156026"/>
                                  <a:pt x="68714" y="166688"/>
                                  <a:pt x="55563" y="166688"/>
                                </a:cubicBezTo>
                                <a:lnTo>
                                  <a:pt x="0" y="166688"/>
                                </a:lnTo>
                                <a:lnTo>
                                  <a:pt x="0" y="150813"/>
                                </a:lnTo>
                                <a:lnTo>
                                  <a:pt x="55563" y="150813"/>
                                </a:lnTo>
                                <a:cubicBezTo>
                                  <a:pt x="59946" y="150813"/>
                                  <a:pt x="63500" y="147259"/>
                                  <a:pt x="63500" y="142875"/>
                                </a:cubicBezTo>
                                <a:lnTo>
                                  <a:pt x="63500" y="76756"/>
                                </a:lnTo>
                                <a:lnTo>
                                  <a:pt x="0" y="119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63956"/>
                            <a:ext cx="4396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2" h="190500">
                                <a:moveTo>
                                  <a:pt x="14654" y="0"/>
                                </a:moveTo>
                                <a:lnTo>
                                  <a:pt x="43962" y="0"/>
                                </a:lnTo>
                                <a:lnTo>
                                  <a:pt x="43962" y="27842"/>
                                </a:lnTo>
                                <a:lnTo>
                                  <a:pt x="43962" y="27842"/>
                                </a:lnTo>
                                <a:cubicBezTo>
                                  <a:pt x="38186" y="27817"/>
                                  <a:pt x="32837" y="30883"/>
                                  <a:pt x="29942" y="35881"/>
                                </a:cubicBezTo>
                                <a:cubicBezTo>
                                  <a:pt x="27046" y="40879"/>
                                  <a:pt x="27046" y="47044"/>
                                  <a:pt x="29942" y="52042"/>
                                </a:cubicBezTo>
                                <a:cubicBezTo>
                                  <a:pt x="32837" y="57040"/>
                                  <a:pt x="38186" y="60107"/>
                                  <a:pt x="43962" y="60081"/>
                                </a:cubicBezTo>
                                <a:lnTo>
                                  <a:pt x="43962" y="60081"/>
                                </a:lnTo>
                                <a:lnTo>
                                  <a:pt x="43962" y="73269"/>
                                </a:lnTo>
                                <a:lnTo>
                                  <a:pt x="29308" y="73269"/>
                                </a:lnTo>
                                <a:lnTo>
                                  <a:pt x="29308" y="161192"/>
                                </a:lnTo>
                                <a:lnTo>
                                  <a:pt x="43962" y="161192"/>
                                </a:lnTo>
                                <a:lnTo>
                                  <a:pt x="43962" y="190500"/>
                                </a:lnTo>
                                <a:lnTo>
                                  <a:pt x="14654" y="190500"/>
                                </a:lnTo>
                                <a:cubicBezTo>
                                  <a:pt x="6561" y="190500"/>
                                  <a:pt x="0" y="183939"/>
                                  <a:pt x="0" y="175846"/>
                                </a:cubicBezTo>
                                <a:lnTo>
                                  <a:pt x="0" y="14654"/>
                                </a:lnTo>
                                <a:cubicBezTo>
                                  <a:pt x="0" y="6561"/>
                                  <a:pt x="6561" y="0"/>
                                  <a:pt x="14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3962" y="263956"/>
                            <a:ext cx="732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9" h="190500">
                                <a:moveTo>
                                  <a:pt x="0" y="0"/>
                                </a:moveTo>
                                <a:lnTo>
                                  <a:pt x="73269" y="0"/>
                                </a:lnTo>
                                <a:lnTo>
                                  <a:pt x="73269" y="73586"/>
                                </a:lnTo>
                                <a:lnTo>
                                  <a:pt x="68702" y="74730"/>
                                </a:lnTo>
                                <a:cubicBezTo>
                                  <a:pt x="63933" y="77316"/>
                                  <a:pt x="59808" y="81088"/>
                                  <a:pt x="56784" y="85798"/>
                                </a:cubicBezTo>
                                <a:lnTo>
                                  <a:pt x="56417" y="85798"/>
                                </a:lnTo>
                                <a:lnTo>
                                  <a:pt x="56417" y="73269"/>
                                </a:lnTo>
                                <a:lnTo>
                                  <a:pt x="29308" y="73269"/>
                                </a:lnTo>
                                <a:lnTo>
                                  <a:pt x="29308" y="161192"/>
                                </a:lnTo>
                                <a:lnTo>
                                  <a:pt x="58615" y="161192"/>
                                </a:lnTo>
                                <a:lnTo>
                                  <a:pt x="58615" y="113348"/>
                                </a:lnTo>
                                <a:cubicBezTo>
                                  <a:pt x="57963" y="108641"/>
                                  <a:pt x="59364" y="103881"/>
                                  <a:pt x="62462" y="100278"/>
                                </a:cubicBezTo>
                                <a:lnTo>
                                  <a:pt x="73269" y="95235"/>
                                </a:lnTo>
                                <a:lnTo>
                                  <a:pt x="73269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61192"/>
                                </a:lnTo>
                                <a:lnTo>
                                  <a:pt x="14654" y="161192"/>
                                </a:lnTo>
                                <a:lnTo>
                                  <a:pt x="14654" y="73269"/>
                                </a:lnTo>
                                <a:lnTo>
                                  <a:pt x="0" y="73269"/>
                                </a:lnTo>
                                <a:lnTo>
                                  <a:pt x="0" y="60081"/>
                                </a:lnTo>
                                <a:lnTo>
                                  <a:pt x="11658" y="55514"/>
                                </a:lnTo>
                                <a:cubicBezTo>
                                  <a:pt x="14765" y="52476"/>
                                  <a:pt x="16507" y="48307"/>
                                  <a:pt x="16486" y="43961"/>
                                </a:cubicBezTo>
                                <a:cubicBezTo>
                                  <a:pt x="16507" y="39616"/>
                                  <a:pt x="14765" y="35447"/>
                                  <a:pt x="11658" y="32409"/>
                                </a:cubicBezTo>
                                <a:lnTo>
                                  <a:pt x="0" y="27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7231" y="263956"/>
                            <a:ext cx="73269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9" h="190500">
                                <a:moveTo>
                                  <a:pt x="0" y="0"/>
                                </a:moveTo>
                                <a:lnTo>
                                  <a:pt x="58615" y="0"/>
                                </a:lnTo>
                                <a:cubicBezTo>
                                  <a:pt x="66709" y="0"/>
                                  <a:pt x="73269" y="6561"/>
                                  <a:pt x="73269" y="14654"/>
                                </a:cubicBezTo>
                                <a:lnTo>
                                  <a:pt x="73269" y="175846"/>
                                </a:lnTo>
                                <a:cubicBezTo>
                                  <a:pt x="73269" y="183939"/>
                                  <a:pt x="66709" y="190500"/>
                                  <a:pt x="58615" y="190500"/>
                                </a:cubicBezTo>
                                <a:lnTo>
                                  <a:pt x="0" y="190500"/>
                                </a:lnTo>
                                <a:lnTo>
                                  <a:pt x="0" y="95235"/>
                                </a:lnTo>
                                <a:lnTo>
                                  <a:pt x="1539" y="94517"/>
                                </a:lnTo>
                                <a:cubicBezTo>
                                  <a:pt x="9598" y="94517"/>
                                  <a:pt x="14654" y="98840"/>
                                  <a:pt x="14654" y="112981"/>
                                </a:cubicBezTo>
                                <a:lnTo>
                                  <a:pt x="14654" y="161192"/>
                                </a:lnTo>
                                <a:lnTo>
                                  <a:pt x="43962" y="161192"/>
                                </a:lnTo>
                                <a:lnTo>
                                  <a:pt x="43962" y="106680"/>
                                </a:lnTo>
                                <a:cubicBezTo>
                                  <a:pt x="43962" y="79937"/>
                                  <a:pt x="27183" y="70778"/>
                                  <a:pt x="11210" y="70778"/>
                                </a:cubicBezTo>
                                <a:lnTo>
                                  <a:pt x="0" y="73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61" style="width:15pt;height:35.7839pt;position:absolute;mso-position-horizontal-relative:text;mso-position-horizontal:absolute;margin-left:0pt;mso-position-vertical-relative:text;margin-top:-1.19518pt;" coordsize="1905,4544">
                <v:shape id="Shape 9" style="position:absolute;width:793;height:1666;left:158;top:0;" coordsize="79375,166688" path="m79375,0l79375,119063l15875,76756l15875,142875c15875,147259,19429,150813,23813,150813l79375,150813l79375,166688l23813,166688c10661,166688,0,156026,0,142875l0,55563l79375,0x">
                  <v:stroke weight="0pt" endcap="flat" joinstyle="miter" miterlimit="10" on="false" color="#000000" opacity="0"/>
                  <v:fill on="true" color="#000000"/>
                </v:shape>
                <v:shape id="Shape 10" style="position:absolute;width:793;height:1666;left:952;top:0;" coordsize="79375,166688" path="m0,0l79375,55563l79375,142875c79375,156026,68714,166688,55563,166688l0,166688l0,150813l55563,150813c59946,150813,63500,147259,63500,142875l63500,76756l0,119063l0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439;height:1905;left:0;top:2639;" coordsize="43962,190500" path="m14654,0l43962,0l43962,27842l43962,27842c38186,27817,32837,30883,29942,35881c27046,40879,27046,47044,29942,52042c32837,57040,38186,60107,43962,60081l43962,60081l43962,73269l29308,73269l29308,161192l43962,161192l43962,190500l14654,190500c6561,190500,0,183939,0,175846l0,14654c0,6561,6561,0,14654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732;height:1905;left:439;top:2639;" coordsize="73269,190500" path="m0,0l73269,0l73269,73586l68702,74730c63933,77316,59808,81088,56784,85798l56417,85798l56417,73269l29308,73269l29308,161192l58615,161192l58615,113348c57963,108641,59364,103881,62462,100278l73269,95235l73269,190500l0,190500l0,161192l14654,161192l14654,73269l0,73269l0,60081l11658,55514c14765,52476,16507,48307,16486,43961c16507,39616,14765,35447,11658,32409l0,27842l0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732;height:1905;left:1172;top:2639;" coordsize="73269,190500" path="m0,0l58615,0c66709,0,73269,6561,73269,14654l73269,175846c73269,183939,66709,190500,58615,190500l0,190500l0,95235l1539,94517c9598,94517,14654,98840,14654,112981l14654,161192l43962,161192l43962,106680c43962,79937,27183,70778,11210,70778l0,73586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saurav09@gmail.com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15DE19" wp14:editId="1FF6521B">
                <wp:extent cx="161328" cy="161328"/>
                <wp:effectExtent l="0" t="0" r="0" b="0"/>
                <wp:docPr id="1762" name="Group 1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28" cy="161328"/>
                          <a:chOff x="0" y="0"/>
                          <a:chExt cx="161328" cy="161328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61328" cy="161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28" h="161328">
                                <a:moveTo>
                                  <a:pt x="24265" y="3078"/>
                                </a:moveTo>
                                <a:cubicBezTo>
                                  <a:pt x="27361" y="0"/>
                                  <a:pt x="32361" y="0"/>
                                  <a:pt x="35457" y="3078"/>
                                </a:cubicBezTo>
                                <a:lnTo>
                                  <a:pt x="60460" y="27763"/>
                                </a:lnTo>
                                <a:cubicBezTo>
                                  <a:pt x="62214" y="29378"/>
                                  <a:pt x="63232" y="31639"/>
                                  <a:pt x="63277" y="34023"/>
                                </a:cubicBezTo>
                                <a:cubicBezTo>
                                  <a:pt x="63322" y="36406"/>
                                  <a:pt x="62390" y="38704"/>
                                  <a:pt x="60698" y="40384"/>
                                </a:cubicBezTo>
                                <a:lnTo>
                                  <a:pt x="46252" y="54116"/>
                                </a:lnTo>
                                <a:cubicBezTo>
                                  <a:pt x="60725" y="79544"/>
                                  <a:pt x="81783" y="100603"/>
                                  <a:pt x="107212" y="115076"/>
                                </a:cubicBezTo>
                                <a:lnTo>
                                  <a:pt x="121341" y="100867"/>
                                </a:lnTo>
                                <a:cubicBezTo>
                                  <a:pt x="124736" y="97540"/>
                                  <a:pt x="130169" y="97540"/>
                                  <a:pt x="133564" y="100867"/>
                                </a:cubicBezTo>
                                <a:lnTo>
                                  <a:pt x="158250" y="125553"/>
                                </a:lnTo>
                                <a:cubicBezTo>
                                  <a:pt x="161328" y="128649"/>
                                  <a:pt x="161328" y="133649"/>
                                  <a:pt x="158250" y="136745"/>
                                </a:cubicBezTo>
                                <a:lnTo>
                                  <a:pt x="158250" y="137063"/>
                                </a:lnTo>
                                <a:lnTo>
                                  <a:pt x="143010" y="152303"/>
                                </a:lnTo>
                                <a:cubicBezTo>
                                  <a:pt x="136072" y="159232"/>
                                  <a:pt x="125656" y="161328"/>
                                  <a:pt x="116578" y="157621"/>
                                </a:cubicBezTo>
                                <a:cubicBezTo>
                                  <a:pt x="91057" y="147499"/>
                                  <a:pt x="67859" y="132295"/>
                                  <a:pt x="48395" y="112933"/>
                                </a:cubicBezTo>
                                <a:cubicBezTo>
                                  <a:pt x="29032" y="93468"/>
                                  <a:pt x="13828" y="70271"/>
                                  <a:pt x="3707" y="44749"/>
                                </a:cubicBezTo>
                                <a:cubicBezTo>
                                  <a:pt x="0" y="35671"/>
                                  <a:pt x="2096" y="25256"/>
                                  <a:pt x="9025" y="18317"/>
                                </a:cubicBezTo>
                                <a:lnTo>
                                  <a:pt x="24265" y="307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2" style="width:12.703pt;height:12.703pt;mso-position-horizontal-relative:char;mso-position-vertical-relative:line" coordsize="1613,1613">
                <v:shape id="Shape 13" style="position:absolute;width:1613;height:1613;left:0;top:0;" coordsize="161328,161328" path="m24265,3078c27361,0,32361,0,35457,3078l60460,27763c62214,29378,63232,31639,63277,34023c63322,36406,62390,38704,60698,40384l46252,54116c60725,79544,81783,100603,107212,115076l121341,100867c124736,97540,130169,97540,133564,100867l158250,125553c161328,128649,161328,133649,158250,136745l158250,137063l143010,152303c136072,159232,125656,161328,116578,157621c91057,147499,67859,132295,48395,112933c29032,93468,13828,70271,3707,44749c0,35671,2096,25256,9025,18317l24265,3078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>7026527379</w:t>
      </w:r>
    </w:p>
    <w:p w14:paraId="27471CEF" w14:textId="343080CE" w:rsidR="00393AD0" w:rsidRPr="006E4A15" w:rsidRDefault="00865020">
      <w:pPr>
        <w:spacing w:after="320" w:line="259" w:lineRule="auto"/>
        <w:ind w:left="500" w:firstLine="0"/>
        <w:rPr>
          <w:color w:val="000000" w:themeColor="text1"/>
        </w:rPr>
      </w:pPr>
      <w:hyperlink r:id="rId7">
        <w:r w:rsidR="0056137F">
          <w:rPr>
            <w:color w:val="0073B1"/>
          </w:rPr>
          <w:t>linkedin.com/in/sourav-barua-b4271341</w:t>
        </w:r>
      </w:hyperlink>
      <w:r w:rsidR="006E4A15">
        <w:rPr>
          <w:color w:val="0073B1"/>
        </w:rPr>
        <w:tab/>
      </w:r>
      <w:r w:rsidR="006E4A15">
        <w:rPr>
          <w:color w:val="0073B1"/>
        </w:rPr>
        <w:tab/>
      </w:r>
      <w:bookmarkStart w:id="0" w:name="_GoBack"/>
      <w:bookmarkEnd w:id="0"/>
    </w:p>
    <w:p w14:paraId="6E2DCEB8" w14:textId="77777777" w:rsidR="00393AD0" w:rsidRDefault="0056137F">
      <w:pPr>
        <w:pStyle w:val="Heading1"/>
        <w:spacing w:after="0"/>
        <w:ind w:left="-5"/>
      </w:pPr>
      <w:r>
        <w:t>Summary</w:t>
      </w:r>
    </w:p>
    <w:p w14:paraId="6E605723" w14:textId="77777777" w:rsidR="00393AD0" w:rsidRDefault="0056137F">
      <w:pPr>
        <w:spacing w:after="263"/>
      </w:pPr>
      <w:r>
        <w:t>Focused to optimize &amp; automate business decisions and help business achieve greater milestones using 8+ years of expertise and experience on Data &amp; Business Intelligence.</w:t>
      </w:r>
    </w:p>
    <w:p w14:paraId="00FBC1F2" w14:textId="77777777" w:rsidR="00393AD0" w:rsidRDefault="0056137F">
      <w:pPr>
        <w:pStyle w:val="Heading1"/>
        <w:ind w:left="-5"/>
      </w:pPr>
      <w:r>
        <w:t>Experience</w:t>
      </w:r>
    </w:p>
    <w:p w14:paraId="554C0780" w14:textId="77777777" w:rsidR="00393AD0" w:rsidRDefault="0056137F">
      <w:pPr>
        <w:spacing w:after="0" w:line="259" w:lineRule="auto"/>
        <w:ind w:left="-5"/>
      </w:pPr>
      <w:r>
        <w:rPr>
          <w:noProof/>
        </w:rPr>
        <w:drawing>
          <wp:inline distT="0" distB="0" distL="0" distR="0" wp14:anchorId="47B8944C" wp14:editId="0F1E142F">
            <wp:extent cx="228600" cy="2286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senior data informatics analyst</w:t>
      </w:r>
    </w:p>
    <w:p w14:paraId="60C8A83E" w14:textId="77777777" w:rsidR="00393AD0" w:rsidRDefault="0056137F">
      <w:pPr>
        <w:spacing w:after="0" w:line="259" w:lineRule="auto"/>
        <w:ind w:left="435" w:right="2376"/>
      </w:pPr>
      <w:r>
        <w:rPr>
          <w:sz w:val="24"/>
        </w:rPr>
        <w:t>NTT</w:t>
      </w:r>
    </w:p>
    <w:p w14:paraId="0CEB49AA" w14:textId="1F417227" w:rsidR="00393AD0" w:rsidRDefault="006E4A15">
      <w:pPr>
        <w:ind w:left="435" w:right="330"/>
      </w:pPr>
      <w:r>
        <w:t>12-</w:t>
      </w:r>
      <w:r w:rsidR="0056137F">
        <w:t xml:space="preserve">2016 </w:t>
      </w:r>
      <w:r>
        <w:t>to</w:t>
      </w:r>
      <w:r w:rsidR="0056137F">
        <w:t xml:space="preserve"> Present</w:t>
      </w:r>
    </w:p>
    <w:p w14:paraId="3975AAE4" w14:textId="77777777" w:rsidR="00393AD0" w:rsidRDefault="0056137F">
      <w:pPr>
        <w:numPr>
          <w:ilvl w:val="0"/>
          <w:numId w:val="1"/>
        </w:numPr>
        <w:ind w:right="330" w:hanging="125"/>
      </w:pPr>
      <w:r>
        <w:t>Data Modelling</w:t>
      </w:r>
    </w:p>
    <w:p w14:paraId="7229C624" w14:textId="77777777" w:rsidR="00393AD0" w:rsidRDefault="0056137F">
      <w:pPr>
        <w:numPr>
          <w:ilvl w:val="0"/>
          <w:numId w:val="1"/>
        </w:numPr>
        <w:ind w:right="330" w:hanging="125"/>
      </w:pPr>
      <w:r>
        <w:t>Business Reporting</w:t>
      </w:r>
    </w:p>
    <w:p w14:paraId="47A340B3" w14:textId="77777777" w:rsidR="00393AD0" w:rsidRDefault="0056137F">
      <w:pPr>
        <w:numPr>
          <w:ilvl w:val="0"/>
          <w:numId w:val="1"/>
        </w:numPr>
        <w:ind w:right="330" w:hanging="125"/>
      </w:pPr>
      <w:r>
        <w:t>Business Intelligence</w:t>
      </w:r>
    </w:p>
    <w:p w14:paraId="5CF5E2F9" w14:textId="77777777" w:rsidR="00393AD0" w:rsidRDefault="0056137F">
      <w:pPr>
        <w:numPr>
          <w:ilvl w:val="0"/>
          <w:numId w:val="1"/>
        </w:numPr>
        <w:ind w:right="330" w:hanging="125"/>
      </w:pPr>
      <w:r>
        <w:t>Business Analysis</w:t>
      </w:r>
    </w:p>
    <w:p w14:paraId="60116364" w14:textId="77777777" w:rsidR="00393AD0" w:rsidRDefault="0056137F">
      <w:pPr>
        <w:numPr>
          <w:ilvl w:val="0"/>
          <w:numId w:val="1"/>
        </w:numPr>
        <w:ind w:right="330" w:hanging="125"/>
      </w:pPr>
      <w:r>
        <w:t>Business Analyst</w:t>
      </w:r>
    </w:p>
    <w:p w14:paraId="161ED39D" w14:textId="77777777" w:rsidR="00393AD0" w:rsidRDefault="0056137F">
      <w:pPr>
        <w:numPr>
          <w:ilvl w:val="0"/>
          <w:numId w:val="1"/>
        </w:numPr>
        <w:ind w:right="330" w:hanging="125"/>
      </w:pPr>
      <w:r>
        <w:t>Tableau Report Designer</w:t>
      </w:r>
    </w:p>
    <w:p w14:paraId="37A8F12C" w14:textId="77777777" w:rsidR="00393AD0" w:rsidRDefault="0056137F">
      <w:pPr>
        <w:numPr>
          <w:ilvl w:val="0"/>
          <w:numId w:val="1"/>
        </w:numPr>
        <w:ind w:right="330" w:hanging="125"/>
      </w:pPr>
      <w:r>
        <w:t>SLA, KPI, CPI</w:t>
      </w:r>
    </w:p>
    <w:p w14:paraId="6738F53B" w14:textId="77777777" w:rsidR="00393AD0" w:rsidRDefault="0056137F">
      <w:pPr>
        <w:numPr>
          <w:ilvl w:val="0"/>
          <w:numId w:val="1"/>
        </w:numPr>
        <w:ind w:right="330" w:hanging="125"/>
      </w:pPr>
      <w:r>
        <w:t>Agile Scrum</w:t>
      </w:r>
    </w:p>
    <w:p w14:paraId="0F24C6E2" w14:textId="77777777" w:rsidR="00393AD0" w:rsidRDefault="0056137F">
      <w:pPr>
        <w:numPr>
          <w:ilvl w:val="0"/>
          <w:numId w:val="1"/>
        </w:numPr>
        <w:ind w:right="330" w:hanging="125"/>
      </w:pPr>
      <w:r>
        <w:t>Kanban</w:t>
      </w:r>
    </w:p>
    <w:p w14:paraId="10EE758A" w14:textId="77777777" w:rsidR="00393AD0" w:rsidRDefault="0056137F">
      <w:pPr>
        <w:numPr>
          <w:ilvl w:val="0"/>
          <w:numId w:val="1"/>
        </w:numPr>
        <w:ind w:right="330" w:hanging="125"/>
      </w:pPr>
      <w:r>
        <w:t>Data Visualization</w:t>
      </w:r>
    </w:p>
    <w:p w14:paraId="271FF3C5" w14:textId="77777777" w:rsidR="00393AD0" w:rsidRDefault="0056137F">
      <w:pPr>
        <w:numPr>
          <w:ilvl w:val="0"/>
          <w:numId w:val="1"/>
        </w:numPr>
        <w:ind w:right="330" w:hanging="125"/>
      </w:pPr>
      <w:r>
        <w:t>SQL</w:t>
      </w:r>
    </w:p>
    <w:p w14:paraId="0FD78EBB" w14:textId="77777777" w:rsidR="00393AD0" w:rsidRDefault="0056137F">
      <w:pPr>
        <w:numPr>
          <w:ilvl w:val="0"/>
          <w:numId w:val="1"/>
        </w:numPr>
        <w:ind w:right="330" w:hanging="125"/>
      </w:pPr>
      <w:r>
        <w:t>Data Management</w:t>
      </w:r>
    </w:p>
    <w:p w14:paraId="5B8B5E52" w14:textId="77777777" w:rsidR="00393AD0" w:rsidRDefault="0056137F">
      <w:pPr>
        <w:numPr>
          <w:ilvl w:val="0"/>
          <w:numId w:val="1"/>
        </w:numPr>
        <w:ind w:right="330" w:hanging="125"/>
      </w:pPr>
      <w:r>
        <w:t>Microsoft Excel</w:t>
      </w:r>
    </w:p>
    <w:p w14:paraId="0CAE4715" w14:textId="77777777" w:rsidR="00393AD0" w:rsidRDefault="0056137F">
      <w:pPr>
        <w:numPr>
          <w:ilvl w:val="0"/>
          <w:numId w:val="1"/>
        </w:numPr>
        <w:ind w:right="330" w:hanging="125"/>
      </w:pPr>
      <w:r>
        <w:t>Tableau Server User &amp; Profile Management</w:t>
      </w:r>
    </w:p>
    <w:p w14:paraId="14E9BB8F" w14:textId="77777777" w:rsidR="00393AD0" w:rsidRDefault="0056137F">
      <w:pPr>
        <w:numPr>
          <w:ilvl w:val="0"/>
          <w:numId w:val="1"/>
        </w:numPr>
        <w:ind w:right="330" w:hanging="125"/>
      </w:pPr>
      <w:r>
        <w:t>Data Warehouse</w:t>
      </w:r>
    </w:p>
    <w:p w14:paraId="65CD2900" w14:textId="77777777" w:rsidR="00393AD0" w:rsidRDefault="0056137F">
      <w:pPr>
        <w:numPr>
          <w:ilvl w:val="0"/>
          <w:numId w:val="1"/>
        </w:numPr>
        <w:ind w:right="330" w:hanging="125"/>
      </w:pPr>
      <w:r>
        <w:t>Requirement Gathering</w:t>
      </w:r>
    </w:p>
    <w:p w14:paraId="0AAACCDB" w14:textId="77777777" w:rsidR="00393AD0" w:rsidRDefault="0056137F">
      <w:pPr>
        <w:numPr>
          <w:ilvl w:val="0"/>
          <w:numId w:val="1"/>
        </w:numPr>
        <w:ind w:right="330" w:hanging="125"/>
      </w:pPr>
      <w:r>
        <w:t>Requirement Management</w:t>
      </w:r>
    </w:p>
    <w:p w14:paraId="55819798" w14:textId="77777777" w:rsidR="00393AD0" w:rsidRDefault="0056137F">
      <w:pPr>
        <w:numPr>
          <w:ilvl w:val="0"/>
          <w:numId w:val="1"/>
        </w:numPr>
        <w:ind w:right="330" w:hanging="125"/>
      </w:pPr>
      <w:r>
        <w:t>Requirement Validation</w:t>
      </w:r>
    </w:p>
    <w:p w14:paraId="16255A38" w14:textId="77777777" w:rsidR="009954F8" w:rsidRDefault="0056137F" w:rsidP="009954F8">
      <w:pPr>
        <w:numPr>
          <w:ilvl w:val="0"/>
          <w:numId w:val="1"/>
        </w:numPr>
        <w:spacing w:after="424"/>
        <w:ind w:right="330" w:hanging="125"/>
      </w:pPr>
      <w:r>
        <w:t>Stake-Holder Validation &amp; Vision</w:t>
      </w:r>
    </w:p>
    <w:p w14:paraId="40ED744E" w14:textId="77777777" w:rsidR="009954F8" w:rsidRDefault="009954F8" w:rsidP="009954F8">
      <w:pPr>
        <w:spacing w:after="424"/>
        <w:ind w:left="550" w:right="330" w:firstLine="0"/>
      </w:pPr>
      <w:r>
        <w:t>Working as a BA &amp; Data Analyst to provide Business &amp; Client performance report and BRD/FRD/RTM documents as required &amp; requested.</w:t>
      </w:r>
    </w:p>
    <w:p w14:paraId="6474700C" w14:textId="32F220B1" w:rsidR="009954F8" w:rsidRDefault="009954F8" w:rsidP="009954F8">
      <w:pPr>
        <w:spacing w:after="424"/>
        <w:ind w:left="550" w:right="330" w:firstLine="0"/>
      </w:pPr>
      <w:r>
        <w:t>Managing users, providing access as per business justification, maintaining dashboards, maintaining space in SharePoint</w:t>
      </w:r>
      <w:r w:rsidR="001B7013">
        <w:t xml:space="preserve"> and Tableau Server</w:t>
      </w:r>
      <w:r>
        <w:t>.</w:t>
      </w:r>
    </w:p>
    <w:p w14:paraId="665EE1DC" w14:textId="77777777" w:rsidR="009954F8" w:rsidRDefault="009954F8" w:rsidP="009954F8">
      <w:pPr>
        <w:spacing w:after="424"/>
        <w:ind w:left="550" w:right="330" w:firstLine="0"/>
      </w:pPr>
      <w:r>
        <w:t>Creating Dashboards and maintaining them as per client SOW/contract.</w:t>
      </w:r>
    </w:p>
    <w:p w14:paraId="09A64C53" w14:textId="573BEBEF" w:rsidR="009954F8" w:rsidRDefault="009954F8" w:rsidP="009954F8">
      <w:pPr>
        <w:spacing w:after="424"/>
        <w:ind w:left="550" w:right="330" w:firstLine="0"/>
      </w:pPr>
      <w:r>
        <w:t xml:space="preserve">Trace and keeping track of ongoing projects assigned and update them as required via </w:t>
      </w:r>
      <w:r w:rsidR="004E1E02">
        <w:t>Agile/Scrum/</w:t>
      </w:r>
      <w:r>
        <w:t>Jira/Kanban as applicable.</w:t>
      </w:r>
    </w:p>
    <w:p w14:paraId="388E83B8" w14:textId="77777777" w:rsidR="00393AD0" w:rsidRDefault="0056137F">
      <w:pPr>
        <w:spacing w:after="0" w:line="259" w:lineRule="auto"/>
        <w:ind w:left="-5"/>
      </w:pPr>
      <w:r>
        <w:rPr>
          <w:noProof/>
        </w:rPr>
        <w:lastRenderedPageBreak/>
        <w:drawing>
          <wp:inline distT="0" distB="0" distL="0" distR="0" wp14:anchorId="0FF90A1F" wp14:editId="6005FFD5">
            <wp:extent cx="228600" cy="228600"/>
            <wp:effectExtent l="0" t="0" r="0" b="0"/>
            <wp:docPr id="49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Sr. Technical Analyst</w:t>
      </w:r>
    </w:p>
    <w:p w14:paraId="4E5FEF3A" w14:textId="77777777" w:rsidR="00393AD0" w:rsidRDefault="0056137F">
      <w:pPr>
        <w:spacing w:after="0" w:line="259" w:lineRule="auto"/>
        <w:ind w:left="435" w:right="2376"/>
      </w:pPr>
      <w:r>
        <w:rPr>
          <w:sz w:val="24"/>
        </w:rPr>
        <w:t>HCL Technologies</w:t>
      </w:r>
    </w:p>
    <w:p w14:paraId="5169658D" w14:textId="649D0B7F" w:rsidR="00393AD0" w:rsidRDefault="006E4A15">
      <w:pPr>
        <w:ind w:left="435" w:right="330"/>
      </w:pPr>
      <w:r>
        <w:t>06-</w:t>
      </w:r>
      <w:r w:rsidR="0056137F">
        <w:t xml:space="preserve">2014 </w:t>
      </w:r>
      <w:r>
        <w:t>to</w:t>
      </w:r>
      <w:r w:rsidR="0056137F">
        <w:t xml:space="preserve"> </w:t>
      </w:r>
      <w:r>
        <w:t>12-</w:t>
      </w:r>
      <w:r w:rsidR="0056137F">
        <w:t>2016</w:t>
      </w:r>
    </w:p>
    <w:p w14:paraId="5369B820" w14:textId="77777777" w:rsidR="00393AD0" w:rsidRDefault="0056137F">
      <w:pPr>
        <w:numPr>
          <w:ilvl w:val="0"/>
          <w:numId w:val="1"/>
        </w:numPr>
        <w:ind w:right="330" w:hanging="125"/>
      </w:pPr>
      <w:r>
        <w:t>Tableau Desktop</w:t>
      </w:r>
    </w:p>
    <w:p w14:paraId="19C97EAA" w14:textId="77777777" w:rsidR="00393AD0" w:rsidRDefault="0056137F">
      <w:pPr>
        <w:numPr>
          <w:ilvl w:val="0"/>
          <w:numId w:val="1"/>
        </w:numPr>
        <w:ind w:right="330" w:hanging="125"/>
      </w:pPr>
      <w:r>
        <w:t>Tableau Report Designer</w:t>
      </w:r>
    </w:p>
    <w:p w14:paraId="620D0DD5" w14:textId="200D362A" w:rsidR="00393AD0" w:rsidRDefault="0056137F">
      <w:pPr>
        <w:numPr>
          <w:ilvl w:val="0"/>
          <w:numId w:val="1"/>
        </w:numPr>
        <w:ind w:right="330" w:hanging="125"/>
      </w:pPr>
      <w:r>
        <w:t>Managing users, providing access as per business justification, maintaining dashboards, maintaining</w:t>
      </w:r>
      <w:r w:rsidR="006E4A15">
        <w:t xml:space="preserve"> </w:t>
      </w:r>
      <w:r>
        <w:t>space in SharePoint</w:t>
      </w:r>
    </w:p>
    <w:p w14:paraId="29D8888F" w14:textId="77777777" w:rsidR="00393AD0" w:rsidRDefault="0056137F">
      <w:pPr>
        <w:numPr>
          <w:ilvl w:val="0"/>
          <w:numId w:val="1"/>
        </w:numPr>
        <w:ind w:right="330" w:hanging="125"/>
      </w:pPr>
      <w:r>
        <w:t>Creating Dashboards and maintaining them as per client SOW/contract</w:t>
      </w:r>
    </w:p>
    <w:p w14:paraId="72FBAA2A" w14:textId="77777777" w:rsidR="00393AD0" w:rsidRDefault="0056137F">
      <w:pPr>
        <w:numPr>
          <w:ilvl w:val="0"/>
          <w:numId w:val="1"/>
        </w:numPr>
        <w:ind w:right="330" w:hanging="125"/>
      </w:pPr>
      <w:r>
        <w:t>Creating custom reports in Excel or Tableau as requested by SDM/Client account manager</w:t>
      </w:r>
    </w:p>
    <w:p w14:paraId="3BBC13C1" w14:textId="77777777" w:rsidR="00393AD0" w:rsidRDefault="0056137F">
      <w:pPr>
        <w:numPr>
          <w:ilvl w:val="0"/>
          <w:numId w:val="1"/>
        </w:numPr>
        <w:ind w:right="330" w:hanging="125"/>
      </w:pPr>
      <w:r>
        <w:t>Business Requirement Gathering and providing input for automation of reports</w:t>
      </w:r>
    </w:p>
    <w:p w14:paraId="394EAEC0" w14:textId="77777777" w:rsidR="00393AD0" w:rsidRDefault="0056137F">
      <w:pPr>
        <w:numPr>
          <w:ilvl w:val="0"/>
          <w:numId w:val="1"/>
        </w:numPr>
        <w:ind w:right="330" w:hanging="125"/>
      </w:pPr>
      <w:r>
        <w:t>Transitioning manual reports to automation in Tableau as applicable</w:t>
      </w:r>
    </w:p>
    <w:p w14:paraId="1A92DB36" w14:textId="77777777" w:rsidR="00393AD0" w:rsidRDefault="0056137F">
      <w:pPr>
        <w:numPr>
          <w:ilvl w:val="0"/>
          <w:numId w:val="1"/>
        </w:numPr>
        <w:ind w:right="330" w:hanging="125"/>
      </w:pPr>
      <w:r>
        <w:t>Data Analysis, Mining and Presentation</w:t>
      </w:r>
    </w:p>
    <w:p w14:paraId="0EF069D5" w14:textId="77777777" w:rsidR="00393AD0" w:rsidRDefault="0056137F">
      <w:pPr>
        <w:numPr>
          <w:ilvl w:val="0"/>
          <w:numId w:val="1"/>
        </w:numPr>
        <w:ind w:right="330" w:hanging="125"/>
      </w:pPr>
      <w:r>
        <w:t>Creation of reports useful for SDM for Client meeting/QBR</w:t>
      </w:r>
    </w:p>
    <w:p w14:paraId="3818C13C" w14:textId="77777777" w:rsidR="00393AD0" w:rsidRDefault="0056137F">
      <w:pPr>
        <w:numPr>
          <w:ilvl w:val="0"/>
          <w:numId w:val="1"/>
        </w:numPr>
        <w:ind w:right="330" w:hanging="125"/>
      </w:pPr>
      <w:r>
        <w:t>Data pull from CRM, SQL Warehouse, Data Cube as required</w:t>
      </w:r>
    </w:p>
    <w:p w14:paraId="28B9DEC2" w14:textId="77777777" w:rsidR="00393AD0" w:rsidRDefault="0056137F">
      <w:pPr>
        <w:numPr>
          <w:ilvl w:val="0"/>
          <w:numId w:val="1"/>
        </w:numPr>
        <w:ind w:right="330" w:hanging="125"/>
      </w:pPr>
      <w:r>
        <w:t>IT Operations</w:t>
      </w:r>
    </w:p>
    <w:p w14:paraId="7DA388A5" w14:textId="77777777" w:rsidR="00393AD0" w:rsidRDefault="0056137F">
      <w:pPr>
        <w:numPr>
          <w:ilvl w:val="0"/>
          <w:numId w:val="1"/>
        </w:numPr>
        <w:ind w:right="330" w:hanging="125"/>
      </w:pPr>
      <w:r>
        <w:t>IT infrastructure</w:t>
      </w:r>
    </w:p>
    <w:p w14:paraId="05BE2FC9" w14:textId="77777777" w:rsidR="00393AD0" w:rsidRDefault="0056137F">
      <w:pPr>
        <w:numPr>
          <w:ilvl w:val="0"/>
          <w:numId w:val="1"/>
        </w:numPr>
        <w:ind w:right="330" w:hanging="125"/>
      </w:pPr>
      <w:r>
        <w:t>IT service Delivery</w:t>
      </w:r>
    </w:p>
    <w:p w14:paraId="6C3BDFA6" w14:textId="77777777" w:rsidR="00393AD0" w:rsidRDefault="0056137F">
      <w:pPr>
        <w:numPr>
          <w:ilvl w:val="0"/>
          <w:numId w:val="1"/>
        </w:numPr>
        <w:ind w:right="330" w:hanging="125"/>
      </w:pPr>
      <w:r>
        <w:t>Analysis of D-Sat calls / cases on technical aspect</w:t>
      </w:r>
    </w:p>
    <w:p w14:paraId="4FFFD4E5" w14:textId="77777777" w:rsidR="00393AD0" w:rsidRDefault="0056137F">
      <w:pPr>
        <w:numPr>
          <w:ilvl w:val="0"/>
          <w:numId w:val="1"/>
        </w:numPr>
        <w:ind w:right="330" w:hanging="125"/>
      </w:pPr>
      <w:r>
        <w:t>Handled escalations</w:t>
      </w:r>
    </w:p>
    <w:p w14:paraId="24973D1E" w14:textId="77777777" w:rsidR="00393AD0" w:rsidRDefault="0056137F">
      <w:pPr>
        <w:numPr>
          <w:ilvl w:val="0"/>
          <w:numId w:val="1"/>
        </w:numPr>
        <w:ind w:right="330" w:hanging="125"/>
      </w:pPr>
      <w:r>
        <w:t>Managed Tier 2 queue inflow and dispatching</w:t>
      </w:r>
    </w:p>
    <w:p w14:paraId="59107F43" w14:textId="77777777" w:rsidR="00393AD0" w:rsidRDefault="0056137F">
      <w:pPr>
        <w:numPr>
          <w:ilvl w:val="0"/>
          <w:numId w:val="1"/>
        </w:numPr>
        <w:ind w:right="330" w:hanging="125"/>
      </w:pPr>
      <w:r>
        <w:t>Managed team backlogs</w:t>
      </w:r>
    </w:p>
    <w:p w14:paraId="68EF2599" w14:textId="77777777" w:rsidR="00393AD0" w:rsidRDefault="0056137F">
      <w:pPr>
        <w:numPr>
          <w:ilvl w:val="0"/>
          <w:numId w:val="1"/>
        </w:numPr>
        <w:ind w:right="330" w:hanging="125"/>
      </w:pPr>
      <w:r>
        <w:t>Coaching new team members</w:t>
      </w:r>
    </w:p>
    <w:p w14:paraId="39824CE1" w14:textId="77777777" w:rsidR="00393AD0" w:rsidRDefault="0056137F">
      <w:pPr>
        <w:numPr>
          <w:ilvl w:val="0"/>
          <w:numId w:val="1"/>
        </w:numPr>
        <w:ind w:right="330" w:hanging="125"/>
      </w:pPr>
      <w:r>
        <w:t>Providing SME support to new hires</w:t>
      </w:r>
    </w:p>
    <w:p w14:paraId="56CC1599" w14:textId="77777777" w:rsidR="00393AD0" w:rsidRDefault="0056137F">
      <w:pPr>
        <w:numPr>
          <w:ilvl w:val="0"/>
          <w:numId w:val="1"/>
        </w:numPr>
        <w:ind w:right="330" w:hanging="125"/>
      </w:pPr>
      <w:r>
        <w:t>Ensuring compliance as per company guidelines.</w:t>
      </w:r>
    </w:p>
    <w:p w14:paraId="6E6581D2" w14:textId="610BAF34" w:rsidR="00393AD0" w:rsidRDefault="0056137F">
      <w:pPr>
        <w:numPr>
          <w:ilvl w:val="0"/>
          <w:numId w:val="1"/>
        </w:numPr>
        <w:spacing w:after="419"/>
        <w:ind w:right="330" w:hanging="125"/>
      </w:pPr>
      <w:r>
        <w:t>Preparing for a healthy long-term relationship with the users and ensuring full satisfaction and</w:t>
      </w:r>
      <w:r w:rsidR="007634B0">
        <w:t xml:space="preserve"> </w:t>
      </w:r>
      <w:r>
        <w:t>resolution.</w:t>
      </w:r>
    </w:p>
    <w:p w14:paraId="6A479BA8" w14:textId="77777777" w:rsidR="009954F8" w:rsidRDefault="009954F8" w:rsidP="009954F8">
      <w:pPr>
        <w:spacing w:after="419"/>
        <w:ind w:left="550" w:right="330" w:firstLine="0"/>
      </w:pPr>
      <w:r>
        <w:t>Working as a Data Analyst to provide Business &amp; Client performance report as required &amp; requested.</w:t>
      </w:r>
    </w:p>
    <w:p w14:paraId="582B70EB" w14:textId="45D9A213" w:rsidR="009954F8" w:rsidRDefault="009954F8" w:rsidP="009954F8">
      <w:pPr>
        <w:spacing w:after="419"/>
        <w:ind w:left="550" w:right="330" w:firstLine="0"/>
      </w:pPr>
      <w:r>
        <w:t>Managing users, providing access as per business justification, maintaining dashboards, maintaining space in SharePoint</w:t>
      </w:r>
      <w:r w:rsidR="001564A8">
        <w:t xml:space="preserve"> and Tableau </w:t>
      </w:r>
      <w:r w:rsidR="004E1E02">
        <w:t>Server.</w:t>
      </w:r>
    </w:p>
    <w:p w14:paraId="184D4884" w14:textId="1597CF00" w:rsidR="009954F8" w:rsidRDefault="009954F8" w:rsidP="009954F8">
      <w:pPr>
        <w:spacing w:after="419"/>
        <w:ind w:left="550" w:right="330" w:firstLine="0"/>
      </w:pPr>
      <w:r>
        <w:t>Creating Dashboards and maintaining them as per client SOW/contract.</w:t>
      </w:r>
    </w:p>
    <w:p w14:paraId="47323D11" w14:textId="77777777" w:rsidR="00393AD0" w:rsidRDefault="0056137F">
      <w:pPr>
        <w:spacing w:after="14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346D89" wp14:editId="335B14D6">
                <wp:extent cx="203200" cy="203200"/>
                <wp:effectExtent l="0" t="0" r="0" b="0"/>
                <wp:docPr id="1855" name="Group 1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03200"/>
                          <a:chOff x="0" y="0"/>
                          <a:chExt cx="203200" cy="203200"/>
                        </a:xfrm>
                      </wpg:grpSpPr>
                      <wps:wsp>
                        <wps:cNvPr id="2427" name="Shape 2427"/>
                        <wps:cNvSpPr/>
                        <wps:spPr>
                          <a:xfrm>
                            <a:off x="0" y="0"/>
                            <a:ext cx="20320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03200">
                                <a:moveTo>
                                  <a:pt x="0" y="0"/>
                                </a:moveTo>
                                <a:lnTo>
                                  <a:pt x="203200" y="0"/>
                                </a:lnTo>
                                <a:lnTo>
                                  <a:pt x="203200" y="203200"/>
                                </a:ln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5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76200" y="25400"/>
                            <a:ext cx="1016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778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EB3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25400" y="127000"/>
                            <a:ext cx="50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62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88F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76200" y="127000"/>
                            <a:ext cx="508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76200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7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5" style="width:16pt;height:16pt;mso-position-horizontal-relative:char;mso-position-vertical-relative:line" coordsize="2032,2032">
                <v:shape id="Shape 2431" style="position:absolute;width:2032;height:2032;left:0;top:0;" coordsize="203200,203200" path="m0,0l203200,0l203200,203200l0,203200l0,0">
                  <v:stroke weight="0pt" endcap="flat" joinstyle="miter" miterlimit="10" on="false" color="#000000" opacity="0"/>
                  <v:fill on="true" color="#e9e5de"/>
                </v:shape>
                <v:shape id="Shape 2432" style="position:absolute;width:1016;height:1778;left:762;top:254;" coordsize="101600,177800" path="m0,0l101600,0l101600,177800l0,177800l0,0">
                  <v:stroke weight="0pt" endcap="flat" joinstyle="miter" miterlimit="10" on="false" color="#000000" opacity="0"/>
                  <v:fill on="true" color="#9eb3c8"/>
                </v:shape>
                <v:shape id="Shape 2433" style="position:absolute;width:508;height:762;left:254;top:1270;" coordsize="50800,76200" path="m0,0l50800,0l50800,76200l0,76200l0,0">
                  <v:stroke weight="0pt" endcap="flat" joinstyle="miter" miterlimit="10" on="false" color="#000000" opacity="0"/>
                  <v:fill on="true" color="#788fa5"/>
                </v:shape>
                <v:shape id="Shape 2434" style="position:absolute;width:508;height:762;left:762;top:1270;" coordsize="50800,76200" path="m0,0l50800,0l50800,76200l0,76200l0,0">
                  <v:stroke weight="0pt" endcap="flat" joinstyle="miter" miterlimit="10" on="false" color="#000000" opacity="0"/>
                  <v:fill on="true" color="#56687a"/>
                </v:shape>
              </v:group>
            </w:pict>
          </mc:Fallback>
        </mc:AlternateContent>
      </w:r>
      <w:r>
        <w:rPr>
          <w:b/>
          <w:sz w:val="24"/>
        </w:rPr>
        <w:t xml:space="preserve"> Technical Analyst</w:t>
      </w:r>
    </w:p>
    <w:p w14:paraId="6D5D7EAE" w14:textId="77777777" w:rsidR="00393AD0" w:rsidRDefault="0056137F">
      <w:pPr>
        <w:spacing w:after="0" w:line="259" w:lineRule="auto"/>
        <w:ind w:left="435" w:right="2376"/>
      </w:pPr>
      <w:r>
        <w:rPr>
          <w:sz w:val="24"/>
        </w:rPr>
        <w:t>Wipro</w:t>
      </w:r>
    </w:p>
    <w:p w14:paraId="36D1BA52" w14:textId="05D1DEF4" w:rsidR="00393AD0" w:rsidRDefault="006E4A15">
      <w:pPr>
        <w:ind w:left="435" w:right="330"/>
      </w:pPr>
      <w:r>
        <w:t>11-</w:t>
      </w:r>
      <w:r w:rsidR="0056137F">
        <w:t xml:space="preserve">2007 </w:t>
      </w:r>
      <w:r>
        <w:t>to</w:t>
      </w:r>
      <w:r w:rsidR="0056137F">
        <w:t xml:space="preserve"> </w:t>
      </w:r>
      <w:r>
        <w:t>10-</w:t>
      </w:r>
      <w:r w:rsidR="0056137F">
        <w:t>2009</w:t>
      </w:r>
    </w:p>
    <w:p w14:paraId="4E99D7C2" w14:textId="77777777" w:rsidR="009954F8" w:rsidRDefault="009954F8" w:rsidP="009954F8">
      <w:pPr>
        <w:spacing w:after="423"/>
        <w:ind w:left="435" w:right="330"/>
      </w:pPr>
      <w:r>
        <w:t xml:space="preserve">Providing technical support to company employees (onshore and offshore).  </w:t>
      </w:r>
    </w:p>
    <w:p w14:paraId="7EF7171F" w14:textId="2722026E" w:rsidR="009954F8" w:rsidRDefault="004E1E02" w:rsidP="009954F8">
      <w:pPr>
        <w:spacing w:after="423"/>
        <w:ind w:left="435" w:right="330"/>
      </w:pPr>
      <w:r>
        <w:t>Aiding</w:t>
      </w:r>
      <w:r w:rsidR="009954F8">
        <w:t xml:space="preserve"> in terms of overall system applications &amp; optimizing the same.</w:t>
      </w:r>
    </w:p>
    <w:p w14:paraId="26E59EDA" w14:textId="683F04CF" w:rsidR="00393AD0" w:rsidRDefault="009954F8" w:rsidP="009954F8">
      <w:pPr>
        <w:spacing w:after="423"/>
        <w:ind w:left="435" w:right="330"/>
      </w:pPr>
      <w:r>
        <w:t>Checking the ticket queue for pending cases and check for updates.</w:t>
      </w:r>
    </w:p>
    <w:p w14:paraId="520BDA79" w14:textId="77777777" w:rsidR="00393AD0" w:rsidRDefault="0056137F">
      <w:pPr>
        <w:pStyle w:val="Heading1"/>
        <w:ind w:left="-5"/>
      </w:pPr>
      <w:r>
        <w:lastRenderedPageBreak/>
        <w:t>Education</w:t>
      </w:r>
    </w:p>
    <w:p w14:paraId="2BC94686" w14:textId="77777777" w:rsidR="00393AD0" w:rsidRDefault="0056137F">
      <w:pPr>
        <w:spacing w:after="0" w:line="259" w:lineRule="auto"/>
        <w:ind w:left="-5"/>
      </w:pPr>
      <w:r>
        <w:rPr>
          <w:noProof/>
        </w:rPr>
        <w:drawing>
          <wp:inline distT="0" distB="0" distL="0" distR="0" wp14:anchorId="483B1714" wp14:editId="1DF14318">
            <wp:extent cx="228600" cy="228600"/>
            <wp:effectExtent l="0" t="0" r="0" b="0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Indira Gandhi National Open University</w:t>
      </w:r>
    </w:p>
    <w:p w14:paraId="63A3521A" w14:textId="74DF0975" w:rsidR="00393AD0" w:rsidRDefault="0056137F">
      <w:pPr>
        <w:spacing w:after="435" w:line="259" w:lineRule="auto"/>
        <w:ind w:left="435" w:right="2376"/>
        <w:rPr>
          <w:szCs w:val="20"/>
        </w:rPr>
      </w:pPr>
      <w:r>
        <w:rPr>
          <w:sz w:val="24"/>
        </w:rPr>
        <w:t xml:space="preserve">Bachelor of Commerce (B.Com.), Business/Commerce, General </w:t>
      </w:r>
      <w:r w:rsidR="006E4A15">
        <w:rPr>
          <w:sz w:val="24"/>
        </w:rPr>
        <w:t xml:space="preserve">  </w:t>
      </w:r>
      <w:r w:rsidR="007634B0" w:rsidRPr="007634B0">
        <w:rPr>
          <w:szCs w:val="20"/>
        </w:rPr>
        <w:t>year of passing 0</w:t>
      </w:r>
      <w:r w:rsidR="006E4A15" w:rsidRPr="007634B0">
        <w:rPr>
          <w:szCs w:val="20"/>
        </w:rPr>
        <w:t>1-</w:t>
      </w:r>
      <w:r w:rsidRPr="007634B0">
        <w:rPr>
          <w:szCs w:val="20"/>
        </w:rPr>
        <w:t>2012</w:t>
      </w:r>
    </w:p>
    <w:p w14:paraId="2ED8A305" w14:textId="58C29374" w:rsidR="007634B0" w:rsidRDefault="007634B0" w:rsidP="007634B0">
      <w:pPr>
        <w:spacing w:after="0" w:line="259" w:lineRule="auto"/>
        <w:ind w:left="-5" w:firstLine="430"/>
      </w:pPr>
      <w:r>
        <w:rPr>
          <w:b/>
          <w:sz w:val="24"/>
        </w:rPr>
        <w:t>National High School</w:t>
      </w:r>
    </w:p>
    <w:p w14:paraId="47F2C7BD" w14:textId="633F0381" w:rsidR="007634B0" w:rsidRDefault="007634B0" w:rsidP="007634B0">
      <w:pPr>
        <w:spacing w:after="435" w:line="259" w:lineRule="auto"/>
        <w:ind w:left="435" w:right="2376"/>
        <w:rPr>
          <w:szCs w:val="20"/>
        </w:rPr>
      </w:pPr>
      <w:r>
        <w:rPr>
          <w:sz w:val="24"/>
        </w:rPr>
        <w:t xml:space="preserve">H.S, Business/Commerce, General   </w:t>
      </w:r>
      <w:r w:rsidRPr="007634B0">
        <w:rPr>
          <w:szCs w:val="20"/>
        </w:rPr>
        <w:t>year of passing 0</w:t>
      </w:r>
      <w:r>
        <w:rPr>
          <w:szCs w:val="20"/>
        </w:rPr>
        <w:t>6</w:t>
      </w:r>
      <w:r w:rsidRPr="007634B0">
        <w:rPr>
          <w:szCs w:val="20"/>
        </w:rPr>
        <w:t>-20</w:t>
      </w:r>
      <w:r>
        <w:rPr>
          <w:szCs w:val="20"/>
        </w:rPr>
        <w:t>07</w:t>
      </w:r>
    </w:p>
    <w:p w14:paraId="56F5D871" w14:textId="24520B6E" w:rsidR="007634B0" w:rsidRDefault="007634B0" w:rsidP="007634B0">
      <w:pPr>
        <w:spacing w:after="0" w:line="259" w:lineRule="auto"/>
        <w:ind w:left="-5" w:firstLine="430"/>
      </w:pPr>
      <w:r>
        <w:rPr>
          <w:b/>
          <w:sz w:val="24"/>
        </w:rPr>
        <w:t>South Point School</w:t>
      </w:r>
    </w:p>
    <w:p w14:paraId="307D5532" w14:textId="3A6A70F7" w:rsidR="007634B0" w:rsidRDefault="007634B0" w:rsidP="007634B0">
      <w:pPr>
        <w:spacing w:after="435" w:line="259" w:lineRule="auto"/>
        <w:ind w:left="435" w:right="2376"/>
        <w:rPr>
          <w:szCs w:val="20"/>
        </w:rPr>
      </w:pPr>
      <w:r>
        <w:rPr>
          <w:sz w:val="24"/>
        </w:rPr>
        <w:t xml:space="preserve">Secondary, General   </w:t>
      </w:r>
      <w:r w:rsidRPr="007634B0">
        <w:rPr>
          <w:szCs w:val="20"/>
        </w:rPr>
        <w:t>year of passing 0</w:t>
      </w:r>
      <w:r>
        <w:rPr>
          <w:szCs w:val="20"/>
        </w:rPr>
        <w:t>6</w:t>
      </w:r>
      <w:r w:rsidRPr="007634B0">
        <w:rPr>
          <w:szCs w:val="20"/>
        </w:rPr>
        <w:t>-20</w:t>
      </w:r>
      <w:r>
        <w:rPr>
          <w:szCs w:val="20"/>
        </w:rPr>
        <w:t>05</w:t>
      </w:r>
    </w:p>
    <w:p w14:paraId="0B919DF8" w14:textId="77777777" w:rsidR="00393AD0" w:rsidRDefault="0056137F">
      <w:pPr>
        <w:pStyle w:val="Heading1"/>
        <w:ind w:left="-5"/>
      </w:pPr>
      <w:r>
        <w:t>Licenses &amp; Certifications</w:t>
      </w:r>
    </w:p>
    <w:p w14:paraId="6C65E37F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4BA7A79D" wp14:editId="79D61F34">
            <wp:extent cx="228600" cy="22860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Tableau Desktop Certified Professional Certification</w:t>
      </w:r>
      <w:r>
        <w:rPr>
          <w:sz w:val="24"/>
        </w:rPr>
        <w:t xml:space="preserve"> - </w:t>
      </w:r>
      <w:proofErr w:type="spellStart"/>
      <w:r>
        <w:rPr>
          <w:sz w:val="24"/>
        </w:rPr>
        <w:t>Edureka</w:t>
      </w:r>
      <w:proofErr w:type="spellEnd"/>
    </w:p>
    <w:p w14:paraId="1BD56604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267800AF" wp14:editId="64BEF78A">
            <wp:extent cx="228600" cy="22860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Managing Project Stakeholders</w:t>
      </w:r>
      <w:r>
        <w:rPr>
          <w:sz w:val="24"/>
        </w:rPr>
        <w:t xml:space="preserve"> - LinkedIn</w:t>
      </w:r>
    </w:p>
    <w:p w14:paraId="64B76A10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0D2B4B4B" wp14:editId="50F42DC6">
            <wp:extent cx="228600" cy="22860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Leadership Foundations</w:t>
      </w:r>
      <w:r>
        <w:rPr>
          <w:sz w:val="24"/>
        </w:rPr>
        <w:t xml:space="preserve"> - LinkedIn</w:t>
      </w:r>
    </w:p>
    <w:p w14:paraId="6B6CD402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428CE13E" wp14:editId="31A9D8F9">
            <wp:extent cx="228600" cy="22860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Leadership Foundations: Leadership Styles and Models</w:t>
      </w:r>
      <w:r>
        <w:rPr>
          <w:sz w:val="24"/>
        </w:rPr>
        <w:t xml:space="preserve"> - LinkedIn</w:t>
      </w:r>
    </w:p>
    <w:p w14:paraId="490E35A8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5BF58CF1" wp14:editId="762CD423">
            <wp:extent cx="228600" cy="22860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Project Management Foundations</w:t>
      </w:r>
      <w:r>
        <w:rPr>
          <w:sz w:val="24"/>
        </w:rPr>
        <w:t xml:space="preserve"> - LinkedIn</w:t>
      </w:r>
    </w:p>
    <w:p w14:paraId="412D3B48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30D333B5" wp14:editId="31737D4C">
            <wp:extent cx="228600" cy="22860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Business Analysis Foundations</w:t>
      </w:r>
      <w:r>
        <w:rPr>
          <w:sz w:val="24"/>
        </w:rPr>
        <w:t xml:space="preserve"> - LinkedIn</w:t>
      </w:r>
    </w:p>
    <w:p w14:paraId="7F481D68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369A9E95" wp14:editId="64C28907">
            <wp:extent cx="228600" cy="22860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Learning Cloud Computing: The Cloud and DevOps [2018]</w:t>
      </w:r>
      <w:r>
        <w:rPr>
          <w:sz w:val="24"/>
        </w:rPr>
        <w:t xml:space="preserve"> - LinkedIn</w:t>
      </w:r>
    </w:p>
    <w:p w14:paraId="0C9D2056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160FB5A6" wp14:editId="73B86E8E">
            <wp:extent cx="228600" cy="22860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Business Analysis: Business Benefits Realization</w:t>
      </w:r>
      <w:r>
        <w:rPr>
          <w:sz w:val="24"/>
        </w:rPr>
        <w:t xml:space="preserve"> - LinkedIn</w:t>
      </w:r>
    </w:p>
    <w:p w14:paraId="02EE38F8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057621D8" wp14:editId="1FFD1072">
            <wp:extent cx="228600" cy="228600"/>
            <wp:effectExtent l="0" t="0" r="0" b="0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Exam Prep: Microsoft Azure Fundamentals (AZ-900)</w:t>
      </w:r>
      <w:r>
        <w:rPr>
          <w:sz w:val="24"/>
        </w:rPr>
        <w:t xml:space="preserve"> - LinkedIn</w:t>
      </w:r>
    </w:p>
    <w:p w14:paraId="080C3EA4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4A6CA900" wp14:editId="459C38B2">
            <wp:extent cx="228600" cy="22860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Tableau and R for Analytics Projects</w:t>
      </w:r>
      <w:r>
        <w:rPr>
          <w:sz w:val="24"/>
        </w:rPr>
        <w:t xml:space="preserve"> - LinkedIn</w:t>
      </w:r>
    </w:p>
    <w:p w14:paraId="58CBC410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1537DA63" wp14:editId="1AC1B3A7">
            <wp:extent cx="228600" cy="22860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SQL: Data Reporting and Analysis</w:t>
      </w:r>
      <w:r>
        <w:rPr>
          <w:sz w:val="24"/>
        </w:rPr>
        <w:t xml:space="preserve"> - LinkedIn</w:t>
      </w:r>
    </w:p>
    <w:p w14:paraId="1C2D8A46" w14:textId="77777777" w:rsidR="00393AD0" w:rsidRDefault="0056137F">
      <w:pPr>
        <w:spacing w:after="341" w:line="259" w:lineRule="auto"/>
        <w:ind w:left="-5"/>
      </w:pPr>
      <w:r>
        <w:rPr>
          <w:noProof/>
        </w:rPr>
        <w:drawing>
          <wp:inline distT="0" distB="0" distL="0" distR="0" wp14:anchorId="1415BD2D" wp14:editId="210720F8">
            <wp:extent cx="228600" cy="228600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Learning SQL Programming</w:t>
      </w:r>
      <w:r>
        <w:rPr>
          <w:sz w:val="24"/>
        </w:rPr>
        <w:t xml:space="preserve"> - LinkedIn</w:t>
      </w:r>
    </w:p>
    <w:p w14:paraId="1A1E5C46" w14:textId="77777777" w:rsidR="00393AD0" w:rsidRDefault="0056137F">
      <w:pPr>
        <w:pStyle w:val="Heading1"/>
        <w:spacing w:after="0"/>
        <w:ind w:left="-5"/>
      </w:pPr>
      <w:r>
        <w:lastRenderedPageBreak/>
        <w:t>Skills</w:t>
      </w:r>
    </w:p>
    <w:p w14:paraId="19C6AFCA" w14:textId="3C0B8F8F" w:rsidR="00393AD0" w:rsidRDefault="0056137F">
      <w:pPr>
        <w:ind w:left="130" w:right="330"/>
      </w:pPr>
      <w:r>
        <w:t>Tableau   •   Business Analysis   •   Service-Level Agreements (</w:t>
      </w:r>
      <w:r w:rsidR="007634B0">
        <w:t>SLA) •</w:t>
      </w:r>
      <w:r>
        <w:t xml:space="preserve">   Data Analysis   •   Business</w:t>
      </w:r>
    </w:p>
    <w:p w14:paraId="7652A15C" w14:textId="7685AE41" w:rsidR="00393AD0" w:rsidRDefault="0056137F">
      <w:pPr>
        <w:ind w:left="130" w:right="330"/>
      </w:pPr>
      <w:r>
        <w:t xml:space="preserve">Requirements   •   </w:t>
      </w:r>
      <w:r w:rsidR="006E4A15">
        <w:t>Business Analyst</w:t>
      </w:r>
      <w:r>
        <w:t xml:space="preserve">   •   Dashboard   •   Report Design   •   Data Analytics   •   Stakeholder</w:t>
      </w:r>
    </w:p>
    <w:p w14:paraId="5B05437A" w14:textId="56476026" w:rsidR="00393AD0" w:rsidRDefault="0056137F">
      <w:pPr>
        <w:ind w:left="130" w:right="330"/>
      </w:pPr>
      <w:r>
        <w:t>Management</w:t>
      </w:r>
      <w:r w:rsidR="007634B0">
        <w:t xml:space="preserve">      </w:t>
      </w:r>
    </w:p>
    <w:sectPr w:rsidR="00393AD0">
      <w:footerReference w:type="even" r:id="rId13"/>
      <w:footerReference w:type="default" r:id="rId14"/>
      <w:footerReference w:type="first" r:id="rId15"/>
      <w:pgSz w:w="12240" w:h="15840"/>
      <w:pgMar w:top="1146" w:right="1208" w:bottom="1018" w:left="960" w:header="72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645A" w14:textId="77777777" w:rsidR="00865020" w:rsidRDefault="00865020">
      <w:pPr>
        <w:spacing w:after="0" w:line="240" w:lineRule="auto"/>
      </w:pPr>
      <w:r>
        <w:separator/>
      </w:r>
    </w:p>
  </w:endnote>
  <w:endnote w:type="continuationSeparator" w:id="0">
    <w:p w14:paraId="57EEBBA9" w14:textId="77777777" w:rsidR="00865020" w:rsidRDefault="0086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8BA80" w14:textId="77777777" w:rsidR="00393AD0" w:rsidRDefault="0056137F">
    <w:pPr>
      <w:spacing w:after="0" w:line="259" w:lineRule="auto"/>
      <w:ind w:left="248" w:firstLine="0"/>
      <w:jc w:val="center"/>
    </w:pPr>
    <w:r>
      <w:rPr>
        <w:color w:val="727272"/>
      </w:rPr>
      <w:t xml:space="preserve">Sourav Barua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5D273" w14:textId="77777777" w:rsidR="00393AD0" w:rsidRDefault="0056137F">
    <w:pPr>
      <w:spacing w:after="0" w:line="259" w:lineRule="auto"/>
      <w:ind w:left="248" w:firstLine="0"/>
      <w:jc w:val="center"/>
    </w:pPr>
    <w:r>
      <w:rPr>
        <w:color w:val="727272"/>
      </w:rPr>
      <w:t xml:space="preserve">Sourav Barua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6EEE" w14:textId="77777777" w:rsidR="00393AD0" w:rsidRDefault="0056137F">
    <w:pPr>
      <w:spacing w:after="0" w:line="259" w:lineRule="auto"/>
      <w:ind w:left="248" w:firstLine="0"/>
      <w:jc w:val="center"/>
    </w:pPr>
    <w:r>
      <w:rPr>
        <w:color w:val="727272"/>
      </w:rPr>
      <w:t xml:space="preserve">Sourav Barua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27272"/>
      </w:rPr>
      <w:t>1</w:t>
    </w:r>
    <w:r>
      <w:rPr>
        <w:color w:val="72727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06F33" w14:textId="77777777" w:rsidR="00865020" w:rsidRDefault="00865020">
      <w:pPr>
        <w:spacing w:after="0" w:line="240" w:lineRule="auto"/>
      </w:pPr>
      <w:r>
        <w:separator/>
      </w:r>
    </w:p>
  </w:footnote>
  <w:footnote w:type="continuationSeparator" w:id="0">
    <w:p w14:paraId="003510D5" w14:textId="77777777" w:rsidR="00865020" w:rsidRDefault="0086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6C0E"/>
    <w:multiLevelType w:val="hybridMultilevel"/>
    <w:tmpl w:val="5E7C335E"/>
    <w:lvl w:ilvl="0" w:tplc="26CA6BCC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EC52A6">
      <w:start w:val="1"/>
      <w:numFmt w:val="bullet"/>
      <w:lvlText w:val="o"/>
      <w:lvlJc w:val="left"/>
      <w:pPr>
        <w:ind w:left="1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9A903A">
      <w:start w:val="1"/>
      <w:numFmt w:val="bullet"/>
      <w:lvlText w:val="▪"/>
      <w:lvlJc w:val="left"/>
      <w:pPr>
        <w:ind w:left="2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CE64FC">
      <w:start w:val="1"/>
      <w:numFmt w:val="bullet"/>
      <w:lvlText w:val="•"/>
      <w:lvlJc w:val="left"/>
      <w:pPr>
        <w:ind w:left="2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29F80">
      <w:start w:val="1"/>
      <w:numFmt w:val="bullet"/>
      <w:lvlText w:val="o"/>
      <w:lvlJc w:val="left"/>
      <w:pPr>
        <w:ind w:left="3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9CE0CC">
      <w:start w:val="1"/>
      <w:numFmt w:val="bullet"/>
      <w:lvlText w:val="▪"/>
      <w:lvlJc w:val="left"/>
      <w:pPr>
        <w:ind w:left="4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E2A03C">
      <w:start w:val="1"/>
      <w:numFmt w:val="bullet"/>
      <w:lvlText w:val="•"/>
      <w:lvlJc w:val="left"/>
      <w:pPr>
        <w:ind w:left="5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4AF56">
      <w:start w:val="1"/>
      <w:numFmt w:val="bullet"/>
      <w:lvlText w:val="o"/>
      <w:lvlJc w:val="left"/>
      <w:pPr>
        <w:ind w:left="5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8E4FD6">
      <w:start w:val="1"/>
      <w:numFmt w:val="bullet"/>
      <w:lvlText w:val="▪"/>
      <w:lvlJc w:val="left"/>
      <w:pPr>
        <w:ind w:left="6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D0"/>
    <w:rsid w:val="001564A8"/>
    <w:rsid w:val="001B7013"/>
    <w:rsid w:val="002A44F7"/>
    <w:rsid w:val="00393AD0"/>
    <w:rsid w:val="004E1E02"/>
    <w:rsid w:val="0056137F"/>
    <w:rsid w:val="006E4A15"/>
    <w:rsid w:val="007634B0"/>
    <w:rsid w:val="00865020"/>
    <w:rsid w:val="009954F8"/>
    <w:rsid w:val="00A26B05"/>
    <w:rsid w:val="00D0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306E"/>
  <w15:docId w15:val="{EF31278A-7F39-4B6B-8917-16736B48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9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sourav-barua-b4271341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 Barua (Group)</dc:creator>
  <cp:keywords/>
  <cp:lastModifiedBy>Sourav Barua (Group)</cp:lastModifiedBy>
  <cp:revision>8</cp:revision>
  <dcterms:created xsi:type="dcterms:W3CDTF">2021-01-29T08:39:00Z</dcterms:created>
  <dcterms:modified xsi:type="dcterms:W3CDTF">2021-02-02T10:19:00Z</dcterms:modified>
</cp:coreProperties>
</file>