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09BC9" w14:textId="77777777" w:rsidR="00840D7A" w:rsidRDefault="00FF683D" w:rsidP="0000718A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53FA21C" wp14:editId="653AE110">
            <wp:extent cx="1181100" cy="13811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803">
        <w:rPr>
          <w:rFonts w:ascii="Times New Roman"/>
          <w:sz w:val="20"/>
        </w:rPr>
        <w:tab/>
      </w:r>
      <w:r w:rsidR="007A259D">
        <w:rPr>
          <w:rFonts w:ascii="Times New Roman"/>
          <w:sz w:val="20"/>
        </w:rPr>
        <w:tab/>
      </w:r>
      <w:r w:rsidR="00C05803">
        <w:rPr>
          <w:rFonts w:ascii="Times New Roman"/>
          <w:sz w:val="20"/>
        </w:rPr>
        <w:tab/>
      </w:r>
      <w:r w:rsidR="00C05803">
        <w:rPr>
          <w:rFonts w:ascii="Times New Roman"/>
          <w:sz w:val="20"/>
        </w:rPr>
        <w:tab/>
      </w:r>
      <w:r w:rsidR="00C05803">
        <w:rPr>
          <w:rFonts w:ascii="Times New Roman"/>
          <w:sz w:val="20"/>
        </w:rPr>
        <w:tab/>
      </w:r>
      <w:r w:rsidR="005A6C8C">
        <w:rPr>
          <w:rFonts w:ascii="Times New Roman"/>
          <w:sz w:val="20"/>
        </w:rPr>
        <w:t xml:space="preserve">                         </w:t>
      </w:r>
      <w:r w:rsidR="00D65D41">
        <w:rPr>
          <w:rFonts w:ascii="Times New Roman"/>
          <w:sz w:val="20"/>
        </w:rPr>
        <w:t xml:space="preserve">  </w:t>
      </w:r>
      <w:r w:rsidR="00A408BF" w:rsidRPr="00A408BF">
        <w:rPr>
          <w:rFonts w:ascii="Times New Roman"/>
          <w:noProof/>
          <w:sz w:val="20"/>
          <w:lang w:bidi="ar-SA"/>
        </w:rPr>
        <w:drawing>
          <wp:inline distT="0" distB="0" distL="0" distR="0" wp14:anchorId="1ED91B4D" wp14:editId="09F90F73">
            <wp:extent cx="1133475" cy="739049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D41">
        <w:rPr>
          <w:rFonts w:ascii="Times New Roman"/>
          <w:sz w:val="20"/>
        </w:rPr>
        <w:t xml:space="preserve">         </w:t>
      </w:r>
      <w:r w:rsidR="005A6C8C" w:rsidRPr="005A6C8C">
        <w:rPr>
          <w:rFonts w:ascii="Times New Roman"/>
          <w:noProof/>
          <w:sz w:val="20"/>
          <w:lang w:bidi="ar-SA"/>
        </w:rPr>
        <w:drawing>
          <wp:inline distT="0" distB="0" distL="0" distR="0" wp14:anchorId="32D26447" wp14:editId="4C5DC5CB">
            <wp:extent cx="1285875" cy="705971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55678" w14:textId="77777777" w:rsidR="009F6C57" w:rsidRDefault="009F6C57">
      <w:pPr>
        <w:tabs>
          <w:tab w:val="left" w:pos="7616"/>
        </w:tabs>
        <w:spacing w:before="6" w:line="281" w:lineRule="exact"/>
        <w:ind w:left="140"/>
        <w:rPr>
          <w:b/>
          <w:sz w:val="24"/>
        </w:rPr>
      </w:pPr>
    </w:p>
    <w:p w14:paraId="15331B61" w14:textId="77777777" w:rsidR="00CE49C1" w:rsidRPr="002B45FA" w:rsidRDefault="00FE4DA9" w:rsidP="00FF683D">
      <w:pPr>
        <w:tabs>
          <w:tab w:val="left" w:pos="7616"/>
        </w:tabs>
        <w:spacing w:before="6" w:line="281" w:lineRule="exact"/>
        <w:rPr>
          <w:b/>
          <w:sz w:val="24"/>
        </w:rPr>
      </w:pPr>
      <w:proofErr w:type="spellStart"/>
      <w:r>
        <w:rPr>
          <w:b/>
          <w:sz w:val="24"/>
        </w:rPr>
        <w:t>Mudita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Bhatla</w:t>
      </w:r>
      <w:r w:rsidR="00FF683D">
        <w:rPr>
          <w:b/>
          <w:sz w:val="24"/>
        </w:rPr>
        <w:t>’s</w:t>
      </w:r>
      <w:proofErr w:type="spellEnd"/>
      <w:r>
        <w:rPr>
          <w:b/>
          <w:sz w:val="24"/>
        </w:rPr>
        <w:t xml:space="preserve"> </w:t>
      </w:r>
      <w:r w:rsidR="00F53550">
        <w:rPr>
          <w:b/>
          <w:sz w:val="24"/>
        </w:rPr>
        <w:t>Phone</w:t>
      </w:r>
      <w:r w:rsidR="00F53550">
        <w:rPr>
          <w:sz w:val="24"/>
        </w:rPr>
        <w:t>: +91-</w:t>
      </w:r>
      <w:r w:rsidR="00240BCC">
        <w:rPr>
          <w:sz w:val="24"/>
        </w:rPr>
        <w:t>9729698894</w:t>
      </w:r>
    </w:p>
    <w:p w14:paraId="64AE0D49" w14:textId="77777777" w:rsidR="00FF683D" w:rsidRDefault="00F53550" w:rsidP="00FF683D">
      <w:pPr>
        <w:pStyle w:val="BodyText"/>
        <w:tabs>
          <w:tab w:val="left" w:pos="6164"/>
        </w:tabs>
        <w:spacing w:line="281" w:lineRule="exact"/>
        <w:ind w:left="0"/>
      </w:pPr>
      <w:proofErr w:type="spellStart"/>
      <w:r>
        <w:t>SalesforceDeveloper</w:t>
      </w:r>
      <w:proofErr w:type="spellEnd"/>
    </w:p>
    <w:p w14:paraId="04409A71" w14:textId="77777777" w:rsidR="00CF6480" w:rsidRDefault="00F53550" w:rsidP="00FF683D">
      <w:pPr>
        <w:pStyle w:val="BodyText"/>
        <w:tabs>
          <w:tab w:val="left" w:pos="6164"/>
        </w:tabs>
        <w:spacing w:line="281" w:lineRule="exact"/>
        <w:ind w:left="0"/>
        <w:rPr>
          <w:spacing w:val="-2"/>
        </w:rPr>
      </w:pPr>
      <w:proofErr w:type="gramStart"/>
      <w:r>
        <w:rPr>
          <w:b/>
        </w:rPr>
        <w:t>Email</w:t>
      </w:r>
      <w:r>
        <w:t>:</w:t>
      </w:r>
      <w:r w:rsidR="00240BCC">
        <w:rPr>
          <w:spacing w:val="-2"/>
        </w:rPr>
        <w:t>muditabhatla271994@gmail.com</w:t>
      </w:r>
      <w:proofErr w:type="gramEnd"/>
    </w:p>
    <w:p w14:paraId="3D718A43" w14:textId="77777777" w:rsidR="00FE4DA9" w:rsidRDefault="00A02A37" w:rsidP="00A02A37">
      <w:pPr>
        <w:pStyle w:val="BodyText"/>
        <w:tabs>
          <w:tab w:val="left" w:pos="6164"/>
        </w:tabs>
        <w:spacing w:line="281" w:lineRule="exact"/>
        <w:ind w:left="0"/>
        <w:rPr>
          <w:b/>
          <w:bCs/>
          <w:spacing w:val="-2"/>
        </w:rPr>
      </w:pPr>
      <w:r w:rsidRPr="00A02A37">
        <w:rPr>
          <w:b/>
          <w:bCs/>
          <w:spacing w:val="-2"/>
        </w:rPr>
        <w:t>LinkedIn:</w:t>
      </w:r>
      <w:r w:rsidR="00FE4DA9" w:rsidRPr="00FE4DA9">
        <w:t xml:space="preserve"> </w:t>
      </w:r>
      <w:hyperlink r:id="rId10" w:history="1">
        <w:r w:rsidR="00FE4DA9" w:rsidRPr="009B0D4E">
          <w:rPr>
            <w:rStyle w:val="Hyperlink"/>
            <w:b/>
            <w:bCs/>
            <w:spacing w:val="-2"/>
          </w:rPr>
          <w:t>https://www.linkedin.com/in/mudita-bhatla-9a68351b9/</w:t>
        </w:r>
      </w:hyperlink>
    </w:p>
    <w:p w14:paraId="47D2026F" w14:textId="77777777" w:rsidR="00A02A37" w:rsidRPr="00CF6480" w:rsidRDefault="00FE4DA9" w:rsidP="00A02A37">
      <w:pPr>
        <w:pStyle w:val="BodyText"/>
        <w:tabs>
          <w:tab w:val="left" w:pos="6164"/>
        </w:tabs>
        <w:spacing w:line="281" w:lineRule="exact"/>
        <w:ind w:left="0"/>
        <w:rPr>
          <w:spacing w:val="-2"/>
        </w:rPr>
      </w:pPr>
      <w:r w:rsidRPr="00CF6480">
        <w:rPr>
          <w:spacing w:val="-2"/>
        </w:rPr>
        <w:t xml:space="preserve"> </w:t>
      </w:r>
    </w:p>
    <w:p w14:paraId="5EB42AD9" w14:textId="77777777" w:rsidR="00840D7A" w:rsidRDefault="00F53550">
      <w:pPr>
        <w:pStyle w:val="BodyText"/>
        <w:spacing w:before="4"/>
        <w:ind w:left="0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479D9F5" wp14:editId="11AB6459">
            <wp:simplePos x="0" y="0"/>
            <wp:positionH relativeFrom="page">
              <wp:posOffset>457200</wp:posOffset>
            </wp:positionH>
            <wp:positionV relativeFrom="paragraph">
              <wp:posOffset>109367</wp:posOffset>
            </wp:positionV>
            <wp:extent cx="6408691" cy="386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691" cy="3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CAE75" w14:textId="77777777" w:rsidR="002930C7" w:rsidRDefault="002930C7" w:rsidP="008E0F05">
      <w:pPr>
        <w:pStyle w:val="Heading1"/>
        <w:tabs>
          <w:tab w:val="left" w:pos="10639"/>
        </w:tabs>
        <w:spacing w:before="145"/>
        <w:rPr>
          <w:shd w:val="clear" w:color="auto" w:fill="BEBEBE"/>
        </w:rPr>
      </w:pPr>
      <w:proofErr w:type="spellStart"/>
      <w:r>
        <w:rPr>
          <w:shd w:val="clear" w:color="auto" w:fill="BEBEBE"/>
        </w:rPr>
        <w:t>ProfessionalSummary</w:t>
      </w:r>
      <w:proofErr w:type="spellEnd"/>
      <w:r>
        <w:rPr>
          <w:shd w:val="clear" w:color="auto" w:fill="BEBEBE"/>
        </w:rPr>
        <w:tab/>
      </w:r>
    </w:p>
    <w:p w14:paraId="6D1DA05C" w14:textId="77777777" w:rsidR="008E0F05" w:rsidRPr="008E0F05" w:rsidRDefault="008E0F05" w:rsidP="00025C17">
      <w:pPr>
        <w:pStyle w:val="Heading1"/>
        <w:tabs>
          <w:tab w:val="left" w:pos="10639"/>
        </w:tabs>
        <w:spacing w:before="0"/>
        <w:rPr>
          <w:shd w:val="clear" w:color="auto" w:fill="BEBEBE"/>
        </w:rPr>
      </w:pPr>
    </w:p>
    <w:p w14:paraId="249DCBCE" w14:textId="77777777" w:rsidR="00C8528D" w:rsidRDefault="00C05803" w:rsidP="00682EBB">
      <w:pPr>
        <w:ind w:left="110" w:right="41"/>
        <w:jc w:val="both"/>
        <w:rPr>
          <w:rFonts w:asciiTheme="minorHAnsi" w:hAnsiTheme="minorHAnsi" w:cstheme="minorHAnsi"/>
        </w:rPr>
      </w:pPr>
      <w:r w:rsidRPr="00025C17">
        <w:rPr>
          <w:rFonts w:asciiTheme="minorHAnsi" w:hAnsiTheme="minorHAnsi" w:cstheme="minorHAnsi"/>
        </w:rPr>
        <w:t xml:space="preserve">An IT Professional with </w:t>
      </w:r>
      <w:r w:rsidR="0000718A">
        <w:rPr>
          <w:rFonts w:asciiTheme="minorHAnsi" w:hAnsiTheme="minorHAnsi" w:cstheme="minorHAnsi"/>
          <w:b/>
          <w:bCs/>
        </w:rPr>
        <w:t>3.5</w:t>
      </w:r>
      <w:r w:rsidRPr="00025C17">
        <w:rPr>
          <w:rFonts w:asciiTheme="minorHAnsi" w:hAnsiTheme="minorHAnsi" w:cstheme="minorHAnsi"/>
          <w:b/>
          <w:bCs/>
        </w:rPr>
        <w:t xml:space="preserve"> years</w:t>
      </w:r>
      <w:r w:rsidRPr="00025C17">
        <w:rPr>
          <w:rFonts w:asciiTheme="minorHAnsi" w:hAnsiTheme="minorHAnsi" w:cstheme="minorHAnsi"/>
        </w:rPr>
        <w:t xml:space="preserve"> of </w:t>
      </w:r>
      <w:r w:rsidR="0000718A">
        <w:rPr>
          <w:rFonts w:asciiTheme="minorHAnsi" w:hAnsiTheme="minorHAnsi" w:cstheme="minorHAnsi"/>
        </w:rPr>
        <w:t xml:space="preserve">overall </w:t>
      </w:r>
      <w:r w:rsidRPr="00025C17">
        <w:rPr>
          <w:rFonts w:asciiTheme="minorHAnsi" w:hAnsiTheme="minorHAnsi" w:cstheme="minorHAnsi"/>
        </w:rPr>
        <w:t xml:space="preserve">experience. Currently involved in Development and Enhancement across multiple projects. I bring valuable expertise on full cycle implementations of Salesforce for a Business. Comfortable working in geographically dispersed implementation teams on worldwide roll-out.  Clear and concise communication with different IT Team and business personnel and a proficient team player. Excellent analytical, conceptual and problem-solving skills to evaluate business problems, identify the root cause and apply knowledge to offer solution. </w:t>
      </w:r>
    </w:p>
    <w:p w14:paraId="54A06458" w14:textId="77777777" w:rsidR="00682EBB" w:rsidRPr="00682EBB" w:rsidRDefault="00682EBB" w:rsidP="00682EBB">
      <w:pPr>
        <w:ind w:left="110" w:right="41"/>
        <w:jc w:val="both"/>
        <w:rPr>
          <w:rFonts w:asciiTheme="minorHAnsi" w:hAnsiTheme="minorHAnsi" w:cstheme="minorHAnsi"/>
        </w:rPr>
      </w:pPr>
    </w:p>
    <w:p w14:paraId="28365AE3" w14:textId="77777777" w:rsidR="00C47FD0" w:rsidRDefault="00C47FD0" w:rsidP="00C47FD0">
      <w:pPr>
        <w:pStyle w:val="Heading1"/>
        <w:tabs>
          <w:tab w:val="left" w:pos="10639"/>
        </w:tabs>
      </w:pPr>
      <w:proofErr w:type="spellStart"/>
      <w:r>
        <w:rPr>
          <w:shd w:val="clear" w:color="auto" w:fill="BEBEBE"/>
        </w:rPr>
        <w:t>TechnicalSkills</w:t>
      </w:r>
      <w:proofErr w:type="spellEnd"/>
      <w:r>
        <w:rPr>
          <w:shd w:val="clear" w:color="auto" w:fill="BEBEBE"/>
        </w:rPr>
        <w:tab/>
      </w:r>
    </w:p>
    <w:p w14:paraId="484984EA" w14:textId="77777777" w:rsidR="00C05803" w:rsidRDefault="00C05803" w:rsidP="00C05803">
      <w:pPr>
        <w:widowControl/>
        <w:autoSpaceDE/>
        <w:autoSpaceDN/>
        <w:spacing w:after="8" w:line="251" w:lineRule="auto"/>
        <w:ind w:left="1595" w:right="41"/>
        <w:jc w:val="both"/>
        <w:rPr>
          <w:rFonts w:asciiTheme="minorHAnsi" w:hAnsiTheme="minorHAnsi" w:cstheme="minorHAnsi"/>
          <w:color w:val="000000"/>
        </w:rPr>
      </w:pPr>
    </w:p>
    <w:p w14:paraId="477CE5AA" w14:textId="77777777" w:rsidR="00A02A37" w:rsidRPr="00A02A37" w:rsidRDefault="00A02A37" w:rsidP="00A02A37">
      <w:pPr>
        <w:pStyle w:val="ListParagraph"/>
        <w:numPr>
          <w:ilvl w:val="0"/>
          <w:numId w:val="2"/>
        </w:numPr>
        <w:spacing w:after="210" w:line="259" w:lineRule="auto"/>
        <w:rPr>
          <w:rFonts w:ascii="Arial" w:hAnsi="Arial"/>
          <w:b/>
        </w:rPr>
      </w:pPr>
      <w:r w:rsidRPr="00A02A37">
        <w:rPr>
          <w:rFonts w:ascii="Arial" w:hAnsi="Arial"/>
          <w:b/>
        </w:rPr>
        <w:t xml:space="preserve">Salesforce Skills:  </w:t>
      </w:r>
    </w:p>
    <w:p w14:paraId="1D8390BD" w14:textId="77777777" w:rsidR="00A02A37" w:rsidRPr="00A02A37" w:rsidRDefault="00A02A37" w:rsidP="00BF7782">
      <w:pPr>
        <w:pStyle w:val="ListParagraph"/>
        <w:widowControl/>
        <w:numPr>
          <w:ilvl w:val="0"/>
          <w:numId w:val="15"/>
        </w:numPr>
        <w:autoSpaceDE/>
        <w:autoSpaceDN/>
        <w:spacing w:line="251" w:lineRule="auto"/>
        <w:ind w:right="41"/>
        <w:jc w:val="both"/>
        <w:rPr>
          <w:rFonts w:asciiTheme="minorHAnsi" w:hAnsiTheme="minorHAnsi" w:cstheme="minorHAnsi"/>
          <w:color w:val="000000"/>
        </w:rPr>
      </w:pPr>
      <w:r w:rsidRPr="00A02A37">
        <w:rPr>
          <w:rFonts w:asciiTheme="minorHAnsi" w:hAnsiTheme="minorHAnsi" w:cstheme="minorHAnsi"/>
          <w:color w:val="000000"/>
        </w:rPr>
        <w:t>Service Cloud, Sales Cloud, Einstein Analytics</w:t>
      </w:r>
    </w:p>
    <w:p w14:paraId="5B545E4D" w14:textId="77777777" w:rsidR="00A02A37" w:rsidRPr="00A02A37" w:rsidRDefault="00A02A37" w:rsidP="00BF7782">
      <w:pPr>
        <w:pStyle w:val="ListParagraph"/>
        <w:widowControl/>
        <w:numPr>
          <w:ilvl w:val="0"/>
          <w:numId w:val="15"/>
        </w:numPr>
        <w:autoSpaceDE/>
        <w:autoSpaceDN/>
        <w:spacing w:line="251" w:lineRule="auto"/>
        <w:ind w:right="41"/>
        <w:jc w:val="both"/>
        <w:rPr>
          <w:rFonts w:asciiTheme="minorHAnsi" w:hAnsiTheme="minorHAnsi" w:cstheme="minorHAnsi"/>
          <w:color w:val="000000"/>
        </w:rPr>
      </w:pPr>
      <w:r w:rsidRPr="00A02A37">
        <w:rPr>
          <w:rFonts w:asciiTheme="minorHAnsi" w:hAnsiTheme="minorHAnsi" w:cstheme="minorHAnsi"/>
          <w:color w:val="000000"/>
        </w:rPr>
        <w:t xml:space="preserve">LWC Framework, Aura Framework, Apex Coding </w:t>
      </w:r>
    </w:p>
    <w:p w14:paraId="4EB2A04A" w14:textId="77777777" w:rsidR="00A02A37" w:rsidRPr="00A02A37" w:rsidRDefault="00A02A37" w:rsidP="00BF7782">
      <w:pPr>
        <w:pStyle w:val="ListParagraph"/>
        <w:widowControl/>
        <w:numPr>
          <w:ilvl w:val="0"/>
          <w:numId w:val="15"/>
        </w:numPr>
        <w:autoSpaceDE/>
        <w:autoSpaceDN/>
        <w:spacing w:line="251" w:lineRule="auto"/>
        <w:ind w:right="41"/>
        <w:jc w:val="both"/>
        <w:rPr>
          <w:rFonts w:asciiTheme="minorHAnsi" w:hAnsiTheme="minorHAnsi" w:cstheme="minorHAnsi"/>
          <w:color w:val="000000"/>
        </w:rPr>
      </w:pPr>
      <w:r w:rsidRPr="00A02A37">
        <w:rPr>
          <w:rFonts w:asciiTheme="minorHAnsi" w:hAnsiTheme="minorHAnsi" w:cstheme="minorHAnsi"/>
          <w:color w:val="000000"/>
        </w:rPr>
        <w:t xml:space="preserve">Salesforce Administrative Part </w:t>
      </w:r>
    </w:p>
    <w:p w14:paraId="35BC1B70" w14:textId="77777777" w:rsidR="00A02A37" w:rsidRPr="00782CD5" w:rsidRDefault="00A02A37" w:rsidP="00A02A37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</w:rPr>
      </w:pPr>
      <w:r>
        <w:rPr>
          <w:rFonts w:ascii="Arial" w:hAnsi="Arial"/>
          <w:b/>
        </w:rPr>
        <w:t xml:space="preserve">Tools: </w:t>
      </w:r>
    </w:p>
    <w:p w14:paraId="0C756864" w14:textId="77777777" w:rsidR="00A02A37" w:rsidRDefault="00A02A37" w:rsidP="00BF7782">
      <w:pPr>
        <w:widowControl/>
        <w:numPr>
          <w:ilvl w:val="2"/>
          <w:numId w:val="1"/>
        </w:numPr>
        <w:autoSpaceDE/>
        <w:autoSpaceDN/>
        <w:spacing w:line="251" w:lineRule="auto"/>
        <w:ind w:right="41"/>
        <w:jc w:val="both"/>
        <w:rPr>
          <w:rFonts w:asciiTheme="minorHAnsi" w:hAnsiTheme="minorHAnsi" w:cstheme="minorHAnsi"/>
          <w:color w:val="000000"/>
        </w:rPr>
      </w:pPr>
      <w:r w:rsidRPr="00C05803">
        <w:rPr>
          <w:rFonts w:asciiTheme="minorHAnsi" w:hAnsiTheme="minorHAnsi" w:cstheme="minorHAnsi"/>
          <w:color w:val="000000"/>
        </w:rPr>
        <w:t>ANT, Workbench, Data Loader</w:t>
      </w:r>
    </w:p>
    <w:p w14:paraId="0F32697F" w14:textId="77777777" w:rsidR="00025C17" w:rsidRPr="00A02A37" w:rsidRDefault="00025C17" w:rsidP="00025C17">
      <w:pPr>
        <w:pStyle w:val="ListParagraph"/>
        <w:numPr>
          <w:ilvl w:val="0"/>
          <w:numId w:val="2"/>
        </w:numPr>
        <w:spacing w:after="21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t>Other</w:t>
      </w:r>
      <w:r w:rsidRPr="00A02A37">
        <w:rPr>
          <w:rFonts w:ascii="Arial" w:hAnsi="Arial"/>
          <w:b/>
        </w:rPr>
        <w:t xml:space="preserve"> Skills:  </w:t>
      </w:r>
    </w:p>
    <w:p w14:paraId="1C05E436" w14:textId="77777777" w:rsidR="00025C17" w:rsidRDefault="00025C17" w:rsidP="00025C17">
      <w:pPr>
        <w:pStyle w:val="ListParagraph"/>
        <w:widowControl/>
        <w:numPr>
          <w:ilvl w:val="0"/>
          <w:numId w:val="15"/>
        </w:numPr>
        <w:autoSpaceDE/>
        <w:autoSpaceDN/>
        <w:spacing w:after="30" w:line="251" w:lineRule="auto"/>
        <w:ind w:right="4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MS Office, MS Excel (Basic and Advanced)</w:t>
      </w:r>
    </w:p>
    <w:p w14:paraId="2910B280" w14:textId="77777777" w:rsidR="00025C17" w:rsidRDefault="00025C17" w:rsidP="00682EBB">
      <w:pPr>
        <w:widowControl/>
        <w:autoSpaceDE/>
        <w:autoSpaceDN/>
        <w:spacing w:after="8" w:line="251" w:lineRule="auto"/>
        <w:ind w:right="41"/>
        <w:jc w:val="both"/>
        <w:rPr>
          <w:rFonts w:asciiTheme="minorHAnsi" w:hAnsiTheme="minorHAnsi" w:cstheme="minorHAnsi"/>
          <w:color w:val="000000"/>
        </w:rPr>
      </w:pPr>
    </w:p>
    <w:p w14:paraId="009CABE6" w14:textId="77777777" w:rsidR="00840D7A" w:rsidRDefault="00F53550">
      <w:pPr>
        <w:pStyle w:val="Heading1"/>
        <w:tabs>
          <w:tab w:val="left" w:pos="10639"/>
        </w:tabs>
      </w:pPr>
      <w:r>
        <w:rPr>
          <w:shd w:val="clear" w:color="auto" w:fill="BEBEBE"/>
        </w:rPr>
        <w:t>Certifications</w:t>
      </w:r>
      <w:r>
        <w:rPr>
          <w:shd w:val="clear" w:color="auto" w:fill="BEBEBE"/>
        </w:rPr>
        <w:tab/>
      </w:r>
    </w:p>
    <w:p w14:paraId="157B5067" w14:textId="77777777" w:rsidR="00840D7A" w:rsidRDefault="00840D7A">
      <w:pPr>
        <w:pStyle w:val="BodyText"/>
        <w:ind w:left="0"/>
        <w:rPr>
          <w:b/>
          <w:sz w:val="25"/>
        </w:rPr>
      </w:pPr>
    </w:p>
    <w:p w14:paraId="36C83B96" w14:textId="77777777" w:rsidR="00840D7A" w:rsidRPr="00782CD5" w:rsidRDefault="00F5355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</w:rPr>
      </w:pPr>
      <w:r>
        <w:rPr>
          <w:rFonts w:ascii="Arial" w:hAnsi="Arial"/>
          <w:b/>
        </w:rPr>
        <w:t xml:space="preserve">Salesforce </w:t>
      </w:r>
      <w:r w:rsidR="00392DB8">
        <w:rPr>
          <w:rFonts w:ascii="Arial" w:hAnsi="Arial"/>
          <w:b/>
        </w:rPr>
        <w:t xml:space="preserve">Certifications: </w:t>
      </w:r>
    </w:p>
    <w:p w14:paraId="3AA2C95D" w14:textId="77777777" w:rsidR="00025C17" w:rsidRPr="00240BCC" w:rsidRDefault="00025C17" w:rsidP="00240BCC">
      <w:pPr>
        <w:tabs>
          <w:tab w:val="left" w:pos="860"/>
        </w:tabs>
        <w:rPr>
          <w:rFonts w:asciiTheme="minorHAnsi" w:hAnsiTheme="minorHAnsi" w:cstheme="minorHAnsi"/>
        </w:rPr>
      </w:pPr>
    </w:p>
    <w:p w14:paraId="1213CB1B" w14:textId="77777777" w:rsidR="0000718A" w:rsidRPr="0087025E" w:rsidRDefault="0087025E" w:rsidP="0087025E">
      <w:pPr>
        <w:tabs>
          <w:tab w:val="left" w:pos="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*</w:t>
      </w:r>
      <w:r w:rsidR="006D232B" w:rsidRPr="0087025E">
        <w:rPr>
          <w:rFonts w:asciiTheme="minorHAnsi" w:hAnsiTheme="minorHAnsi" w:cstheme="minorHAnsi"/>
        </w:rPr>
        <w:t xml:space="preserve"> </w:t>
      </w:r>
      <w:r w:rsidR="00240BCC" w:rsidRPr="0087025E">
        <w:rPr>
          <w:rFonts w:asciiTheme="minorHAnsi" w:hAnsiTheme="minorHAnsi" w:cstheme="minorHAnsi"/>
        </w:rPr>
        <w:t xml:space="preserve">Salesforce </w:t>
      </w:r>
      <w:r w:rsidR="0000718A" w:rsidRPr="0087025E">
        <w:rPr>
          <w:rFonts w:asciiTheme="minorHAnsi" w:hAnsiTheme="minorHAnsi" w:cstheme="minorHAnsi"/>
        </w:rPr>
        <w:t xml:space="preserve">Certified </w:t>
      </w:r>
      <w:proofErr w:type="gramStart"/>
      <w:r w:rsidR="0000718A" w:rsidRPr="0087025E">
        <w:rPr>
          <w:rFonts w:asciiTheme="minorHAnsi" w:hAnsiTheme="minorHAnsi" w:cstheme="minorHAnsi"/>
        </w:rPr>
        <w:t>Administrator</w:t>
      </w:r>
      <w:r w:rsidR="00FF683D" w:rsidRPr="0087025E">
        <w:rPr>
          <w:rFonts w:asciiTheme="minorHAnsi" w:hAnsiTheme="minorHAnsi" w:cstheme="minorHAnsi"/>
        </w:rPr>
        <w:t>(</w:t>
      </w:r>
      <w:proofErr w:type="gramEnd"/>
      <w:r w:rsidR="00FF683D" w:rsidRPr="0087025E">
        <w:rPr>
          <w:rFonts w:asciiTheme="minorHAnsi" w:hAnsiTheme="minorHAnsi" w:cstheme="minorHAnsi"/>
        </w:rPr>
        <w:t>CREDENTIAL ID:- 21824755)</w:t>
      </w:r>
    </w:p>
    <w:p w14:paraId="1C6387E1" w14:textId="77777777" w:rsidR="0087025E" w:rsidRPr="0087025E" w:rsidRDefault="0087025E" w:rsidP="0087025E">
      <w:pPr>
        <w:tabs>
          <w:tab w:val="left" w:pos="860"/>
        </w:tabs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*</w:t>
      </w:r>
      <w:r w:rsidRPr="0087025E">
        <w:rPr>
          <w:rFonts w:asciiTheme="minorHAnsi" w:hAnsiTheme="minorHAnsi" w:cstheme="minorHAnsi"/>
        </w:rPr>
        <w:t xml:space="preserve"> </w:t>
      </w:r>
      <w:proofErr w:type="gramStart"/>
      <w:r w:rsidRPr="0087025E">
        <w:rPr>
          <w:rFonts w:asciiTheme="minorHAnsi" w:hAnsiTheme="minorHAnsi" w:cstheme="minorHAnsi"/>
        </w:rPr>
        <w:t>Salesforce  Certified</w:t>
      </w:r>
      <w:proofErr w:type="gramEnd"/>
      <w:r w:rsidRPr="0087025E">
        <w:rPr>
          <w:rFonts w:asciiTheme="minorHAnsi" w:hAnsiTheme="minorHAnsi" w:cstheme="minorHAnsi"/>
        </w:rPr>
        <w:t xml:space="preserve"> Platform Developer 1(CREDENTIAL ID:- 21873571)</w:t>
      </w:r>
    </w:p>
    <w:p w14:paraId="316077A4" w14:textId="77777777" w:rsidR="0087025E" w:rsidRDefault="0087025E" w:rsidP="0087025E">
      <w:pPr>
        <w:pStyle w:val="BodyText"/>
        <w:spacing w:before="2"/>
        <w:ind w:left="0"/>
        <w:rPr>
          <w:rFonts w:ascii="Arial"/>
          <w:sz w:val="22"/>
        </w:rPr>
      </w:pPr>
    </w:p>
    <w:p w14:paraId="5CDA8B32" w14:textId="77777777" w:rsidR="0000718A" w:rsidRPr="00025C17" w:rsidRDefault="0000718A" w:rsidP="0000718A">
      <w:pPr>
        <w:pStyle w:val="ListParagraph"/>
        <w:tabs>
          <w:tab w:val="left" w:pos="860"/>
        </w:tabs>
        <w:ind w:left="2880" w:firstLine="0"/>
        <w:rPr>
          <w:rFonts w:asciiTheme="minorHAnsi" w:hAnsiTheme="minorHAnsi" w:cstheme="minorHAnsi"/>
        </w:rPr>
      </w:pPr>
    </w:p>
    <w:p w14:paraId="471AD4FB" w14:textId="77777777" w:rsidR="00840D7A" w:rsidRDefault="00840D7A">
      <w:pPr>
        <w:pStyle w:val="BodyText"/>
        <w:spacing w:before="2"/>
        <w:ind w:left="0"/>
        <w:rPr>
          <w:rFonts w:ascii="Arial"/>
          <w:sz w:val="22"/>
        </w:rPr>
      </w:pPr>
    </w:p>
    <w:p w14:paraId="6B697686" w14:textId="77777777" w:rsidR="00E5178B" w:rsidRDefault="00D80B2B" w:rsidP="00E5178B">
      <w:pPr>
        <w:pStyle w:val="Heading1"/>
        <w:tabs>
          <w:tab w:val="left" w:pos="10639"/>
        </w:tabs>
        <w:rPr>
          <w:shd w:val="clear" w:color="auto" w:fill="BEBEBE"/>
        </w:rPr>
      </w:pPr>
      <w:r>
        <w:rPr>
          <w:shd w:val="clear" w:color="auto" w:fill="BEBEBE"/>
        </w:rPr>
        <w:t>Company Details</w:t>
      </w:r>
      <w:r w:rsidR="00F53550">
        <w:rPr>
          <w:shd w:val="clear" w:color="auto" w:fill="BEBEBE"/>
        </w:rPr>
        <w:tab/>
      </w:r>
    </w:p>
    <w:p w14:paraId="47F4EE9C" w14:textId="77777777" w:rsidR="0062693F" w:rsidRDefault="0062693F" w:rsidP="00E5178B">
      <w:pPr>
        <w:pStyle w:val="Heading1"/>
        <w:tabs>
          <w:tab w:val="left" w:pos="10639"/>
        </w:tabs>
        <w:rPr>
          <w:shd w:val="clear" w:color="auto" w:fill="BEBE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2581"/>
        <w:gridCol w:w="1843"/>
        <w:gridCol w:w="1833"/>
        <w:gridCol w:w="2095"/>
      </w:tblGrid>
      <w:tr w:rsidR="00035BAD" w14:paraId="28AE1D67" w14:textId="77777777" w:rsidTr="0000718A">
        <w:trPr>
          <w:trHeight w:val="242"/>
          <w:jc w:val="center"/>
        </w:trPr>
        <w:tc>
          <w:tcPr>
            <w:tcW w:w="2092" w:type="dxa"/>
          </w:tcPr>
          <w:p w14:paraId="1A72C14C" w14:textId="77777777" w:rsidR="008B4724" w:rsidRPr="00035BAD" w:rsidRDefault="001206EC" w:rsidP="00035BAD">
            <w:pPr>
              <w:pStyle w:val="NoSpacing"/>
              <w:jc w:val="center"/>
              <w:rPr>
                <w:b/>
                <w:bCs/>
              </w:rPr>
            </w:pPr>
            <w:r w:rsidRPr="00035BAD">
              <w:rPr>
                <w:b/>
                <w:bCs/>
              </w:rPr>
              <w:t>Company Name</w:t>
            </w:r>
          </w:p>
        </w:tc>
        <w:tc>
          <w:tcPr>
            <w:tcW w:w="2581" w:type="dxa"/>
          </w:tcPr>
          <w:p w14:paraId="3F6E464B" w14:textId="77777777" w:rsidR="008B4724" w:rsidRPr="00035BAD" w:rsidRDefault="001206EC" w:rsidP="00035BAD">
            <w:pPr>
              <w:pStyle w:val="NoSpacing"/>
              <w:jc w:val="center"/>
              <w:rPr>
                <w:b/>
                <w:bCs/>
              </w:rPr>
            </w:pPr>
            <w:r w:rsidRPr="00035BAD">
              <w:rPr>
                <w:b/>
                <w:bCs/>
              </w:rPr>
              <w:t>Role</w:t>
            </w:r>
          </w:p>
        </w:tc>
        <w:tc>
          <w:tcPr>
            <w:tcW w:w="1843" w:type="dxa"/>
          </w:tcPr>
          <w:p w14:paraId="048B823E" w14:textId="77777777" w:rsidR="008B4724" w:rsidRPr="00035BAD" w:rsidRDefault="001206EC" w:rsidP="00035BAD">
            <w:pPr>
              <w:pStyle w:val="NoSpacing"/>
              <w:jc w:val="center"/>
              <w:rPr>
                <w:b/>
                <w:bCs/>
              </w:rPr>
            </w:pPr>
            <w:r w:rsidRPr="00035BAD">
              <w:rPr>
                <w:b/>
                <w:bCs/>
              </w:rPr>
              <w:t>Start Dat</w:t>
            </w:r>
            <w:r w:rsidR="00307E2C">
              <w:rPr>
                <w:b/>
                <w:bCs/>
              </w:rPr>
              <w:t>e</w:t>
            </w:r>
          </w:p>
        </w:tc>
        <w:tc>
          <w:tcPr>
            <w:tcW w:w="1833" w:type="dxa"/>
          </w:tcPr>
          <w:p w14:paraId="77103393" w14:textId="77777777" w:rsidR="008B4724" w:rsidRPr="00035BAD" w:rsidRDefault="001206EC" w:rsidP="00035BAD">
            <w:pPr>
              <w:pStyle w:val="NoSpacing"/>
              <w:jc w:val="center"/>
              <w:rPr>
                <w:b/>
                <w:bCs/>
              </w:rPr>
            </w:pPr>
            <w:r w:rsidRPr="00035BAD">
              <w:rPr>
                <w:b/>
                <w:bCs/>
              </w:rPr>
              <w:t>End Date</w:t>
            </w:r>
          </w:p>
        </w:tc>
        <w:tc>
          <w:tcPr>
            <w:tcW w:w="2095" w:type="dxa"/>
          </w:tcPr>
          <w:p w14:paraId="4397914D" w14:textId="77777777" w:rsidR="008B4724" w:rsidRPr="00035BAD" w:rsidRDefault="001206EC" w:rsidP="00035BAD">
            <w:pPr>
              <w:pStyle w:val="NoSpacing"/>
              <w:jc w:val="center"/>
              <w:rPr>
                <w:b/>
                <w:bCs/>
              </w:rPr>
            </w:pPr>
            <w:r w:rsidRPr="00035BAD">
              <w:rPr>
                <w:b/>
                <w:bCs/>
              </w:rPr>
              <w:t>Location</w:t>
            </w:r>
          </w:p>
        </w:tc>
      </w:tr>
      <w:tr w:rsidR="0000718A" w14:paraId="5429C682" w14:textId="77777777" w:rsidTr="0000718A">
        <w:trPr>
          <w:trHeight w:val="242"/>
          <w:jc w:val="center"/>
        </w:trPr>
        <w:tc>
          <w:tcPr>
            <w:tcW w:w="2092" w:type="dxa"/>
          </w:tcPr>
          <w:p w14:paraId="3AAAB782" w14:textId="77777777" w:rsidR="0000718A" w:rsidRPr="0000718A" w:rsidRDefault="00240BCC" w:rsidP="00035BAD">
            <w:pPr>
              <w:pStyle w:val="NoSpacing"/>
              <w:jc w:val="center"/>
            </w:pPr>
            <w:r>
              <w:t>Vodafone idea</w:t>
            </w:r>
          </w:p>
        </w:tc>
        <w:tc>
          <w:tcPr>
            <w:tcW w:w="2581" w:type="dxa"/>
          </w:tcPr>
          <w:p w14:paraId="424ECDD1" w14:textId="77777777" w:rsidR="0000718A" w:rsidRPr="0000718A" w:rsidRDefault="00240BCC" w:rsidP="00240BCC">
            <w:pPr>
              <w:pStyle w:val="NoSpacing"/>
            </w:pPr>
            <w:r>
              <w:t>Incident Manager</w:t>
            </w:r>
          </w:p>
        </w:tc>
        <w:tc>
          <w:tcPr>
            <w:tcW w:w="1843" w:type="dxa"/>
          </w:tcPr>
          <w:p w14:paraId="643AB1BA" w14:textId="77777777" w:rsidR="0000718A" w:rsidRPr="0000718A" w:rsidRDefault="00AA1C9F" w:rsidP="00240BCC">
            <w:pPr>
              <w:pStyle w:val="NoSpacing"/>
            </w:pPr>
            <w:r>
              <w:t xml:space="preserve">      </w:t>
            </w:r>
            <w:proofErr w:type="gramStart"/>
            <w:r>
              <w:t>F</w:t>
            </w:r>
            <w:r w:rsidR="009D0969">
              <w:t>eb</w:t>
            </w:r>
            <w:r w:rsidR="00240BCC">
              <w:t xml:space="preserve"> </w:t>
            </w:r>
            <w:r w:rsidR="0000718A">
              <w:t xml:space="preserve"> 2020</w:t>
            </w:r>
            <w:proofErr w:type="gramEnd"/>
          </w:p>
        </w:tc>
        <w:tc>
          <w:tcPr>
            <w:tcW w:w="1833" w:type="dxa"/>
          </w:tcPr>
          <w:p w14:paraId="3AC10E81" w14:textId="77777777" w:rsidR="0000718A" w:rsidRPr="0000718A" w:rsidRDefault="0000718A" w:rsidP="00035BAD">
            <w:pPr>
              <w:pStyle w:val="NoSpacing"/>
              <w:jc w:val="center"/>
            </w:pPr>
            <w:r>
              <w:t>Till Date</w:t>
            </w:r>
          </w:p>
        </w:tc>
        <w:tc>
          <w:tcPr>
            <w:tcW w:w="2095" w:type="dxa"/>
          </w:tcPr>
          <w:p w14:paraId="1B562DDA" w14:textId="77777777" w:rsidR="0000718A" w:rsidRPr="0000718A" w:rsidRDefault="00240BCC" w:rsidP="00035BAD">
            <w:pPr>
              <w:pStyle w:val="NoSpacing"/>
              <w:jc w:val="center"/>
            </w:pPr>
            <w:r>
              <w:t>Pune</w:t>
            </w:r>
          </w:p>
        </w:tc>
      </w:tr>
      <w:tr w:rsidR="00E5178B" w14:paraId="778A569F" w14:textId="77777777" w:rsidTr="0000718A">
        <w:trPr>
          <w:trHeight w:val="274"/>
          <w:jc w:val="center"/>
        </w:trPr>
        <w:tc>
          <w:tcPr>
            <w:tcW w:w="2092" w:type="dxa"/>
          </w:tcPr>
          <w:p w14:paraId="61B1398C" w14:textId="77777777" w:rsidR="00E5178B" w:rsidRPr="002F3BA1" w:rsidRDefault="00240BCC" w:rsidP="00E5178B">
            <w:pPr>
              <w:pStyle w:val="NoSpacing"/>
              <w:jc w:val="center"/>
            </w:pPr>
            <w:r>
              <w:t xml:space="preserve">Accenture </w:t>
            </w:r>
          </w:p>
        </w:tc>
        <w:tc>
          <w:tcPr>
            <w:tcW w:w="2581" w:type="dxa"/>
          </w:tcPr>
          <w:p w14:paraId="66F9A545" w14:textId="77777777" w:rsidR="00E5178B" w:rsidRPr="002F3BA1" w:rsidRDefault="00240BCC" w:rsidP="00E5178B">
            <w:pPr>
              <w:pStyle w:val="NoSpacing"/>
              <w:jc w:val="center"/>
            </w:pPr>
            <w:r>
              <w:t xml:space="preserve">IT Operations Associate </w:t>
            </w:r>
          </w:p>
        </w:tc>
        <w:tc>
          <w:tcPr>
            <w:tcW w:w="1843" w:type="dxa"/>
          </w:tcPr>
          <w:p w14:paraId="12463A1C" w14:textId="77777777" w:rsidR="00E5178B" w:rsidRPr="002F3BA1" w:rsidRDefault="00E5178B" w:rsidP="00E5178B">
            <w:pPr>
              <w:pStyle w:val="NoSpacing"/>
              <w:jc w:val="center"/>
            </w:pPr>
            <w:r w:rsidRPr="002F3BA1">
              <w:t>May 2018</w:t>
            </w:r>
          </w:p>
        </w:tc>
        <w:tc>
          <w:tcPr>
            <w:tcW w:w="1833" w:type="dxa"/>
          </w:tcPr>
          <w:p w14:paraId="2B30092F" w14:textId="77777777" w:rsidR="00E5178B" w:rsidRPr="002F3BA1" w:rsidRDefault="00240BCC" w:rsidP="00E5178B">
            <w:pPr>
              <w:pStyle w:val="NoSpacing"/>
              <w:jc w:val="center"/>
            </w:pPr>
            <w:r>
              <w:t>Jan 2020</w:t>
            </w:r>
          </w:p>
        </w:tc>
        <w:tc>
          <w:tcPr>
            <w:tcW w:w="2095" w:type="dxa"/>
          </w:tcPr>
          <w:p w14:paraId="6CDD0EB6" w14:textId="77777777" w:rsidR="00E5178B" w:rsidRPr="002F3BA1" w:rsidRDefault="00240BCC" w:rsidP="00E5178B">
            <w:pPr>
              <w:pStyle w:val="NoSpacing"/>
              <w:jc w:val="center"/>
            </w:pPr>
            <w:r>
              <w:t>Gurugram</w:t>
            </w:r>
          </w:p>
        </w:tc>
      </w:tr>
      <w:tr w:rsidR="00E5178B" w14:paraId="56D0BACA" w14:textId="77777777" w:rsidTr="0000718A">
        <w:trPr>
          <w:trHeight w:val="274"/>
          <w:jc w:val="center"/>
        </w:trPr>
        <w:tc>
          <w:tcPr>
            <w:tcW w:w="2092" w:type="dxa"/>
          </w:tcPr>
          <w:p w14:paraId="112A115E" w14:textId="77777777" w:rsidR="00E5178B" w:rsidRPr="002F3BA1" w:rsidRDefault="00240BCC" w:rsidP="00E5178B">
            <w:pPr>
              <w:pStyle w:val="NoSpacing"/>
              <w:jc w:val="center"/>
            </w:pPr>
            <w:r>
              <w:t xml:space="preserve">Ericsson </w:t>
            </w:r>
            <w:proofErr w:type="spellStart"/>
            <w:r>
              <w:t>india</w:t>
            </w:r>
            <w:proofErr w:type="spellEnd"/>
            <w:r>
              <w:t xml:space="preserve"> </w:t>
            </w:r>
            <w:proofErr w:type="spellStart"/>
            <w:r>
              <w:t>pvt</w:t>
            </w:r>
            <w:proofErr w:type="spellEnd"/>
            <w:r>
              <w:t xml:space="preserve"> Ltd</w:t>
            </w:r>
          </w:p>
        </w:tc>
        <w:tc>
          <w:tcPr>
            <w:tcW w:w="2581" w:type="dxa"/>
          </w:tcPr>
          <w:p w14:paraId="15E90384" w14:textId="77777777" w:rsidR="00E5178B" w:rsidRPr="002F3BA1" w:rsidRDefault="00240BCC" w:rsidP="00E5178B">
            <w:pPr>
              <w:pStyle w:val="NoSpacing"/>
              <w:jc w:val="center"/>
            </w:pPr>
            <w:r>
              <w:t>Trainee</w:t>
            </w:r>
          </w:p>
        </w:tc>
        <w:tc>
          <w:tcPr>
            <w:tcW w:w="1843" w:type="dxa"/>
          </w:tcPr>
          <w:p w14:paraId="2738938E" w14:textId="77777777" w:rsidR="00E5178B" w:rsidRPr="002F3BA1" w:rsidRDefault="00240BCC" w:rsidP="00E5178B">
            <w:pPr>
              <w:pStyle w:val="NoSpacing"/>
              <w:jc w:val="center"/>
            </w:pPr>
            <w:proofErr w:type="gramStart"/>
            <w:r>
              <w:t xml:space="preserve">Feb </w:t>
            </w:r>
            <w:r w:rsidR="00E5178B" w:rsidRPr="002F3BA1">
              <w:t xml:space="preserve"> 201</w:t>
            </w:r>
            <w:r w:rsidR="00E5178B">
              <w:t>7</w:t>
            </w:r>
            <w:proofErr w:type="gramEnd"/>
          </w:p>
        </w:tc>
        <w:tc>
          <w:tcPr>
            <w:tcW w:w="1833" w:type="dxa"/>
          </w:tcPr>
          <w:p w14:paraId="408175B1" w14:textId="77777777" w:rsidR="00E5178B" w:rsidRPr="002F3BA1" w:rsidRDefault="00240BCC" w:rsidP="00E5178B">
            <w:pPr>
              <w:pStyle w:val="NoSpacing"/>
              <w:jc w:val="center"/>
            </w:pPr>
            <w:r>
              <w:t>April</w:t>
            </w:r>
            <w:r w:rsidR="00E5178B">
              <w:t xml:space="preserve"> 2018</w:t>
            </w:r>
          </w:p>
        </w:tc>
        <w:tc>
          <w:tcPr>
            <w:tcW w:w="2095" w:type="dxa"/>
          </w:tcPr>
          <w:p w14:paraId="418CEF9A" w14:textId="77777777" w:rsidR="00E5178B" w:rsidRPr="002F3BA1" w:rsidRDefault="00E5178B" w:rsidP="00E5178B">
            <w:pPr>
              <w:pStyle w:val="NoSpacing"/>
              <w:jc w:val="center"/>
            </w:pPr>
            <w:r>
              <w:t>Gurugram</w:t>
            </w:r>
          </w:p>
        </w:tc>
      </w:tr>
    </w:tbl>
    <w:p w14:paraId="209ABB0A" w14:textId="77777777" w:rsidR="00D80B2B" w:rsidRDefault="00D80B2B" w:rsidP="00AA0E29">
      <w:pPr>
        <w:pStyle w:val="Heading1"/>
        <w:tabs>
          <w:tab w:val="left" w:pos="10639"/>
        </w:tabs>
        <w:rPr>
          <w:shd w:val="clear" w:color="auto" w:fill="BEBEBE"/>
        </w:rPr>
      </w:pPr>
    </w:p>
    <w:p w14:paraId="6B06386F" w14:textId="77777777" w:rsidR="00D80B2B" w:rsidRDefault="00D80B2B" w:rsidP="00D80B2B">
      <w:pPr>
        <w:pStyle w:val="Heading1"/>
        <w:tabs>
          <w:tab w:val="left" w:pos="10639"/>
        </w:tabs>
        <w:rPr>
          <w:shd w:val="clear" w:color="auto" w:fill="BEBEBE"/>
        </w:rPr>
      </w:pPr>
      <w:proofErr w:type="spellStart"/>
      <w:r>
        <w:rPr>
          <w:shd w:val="clear" w:color="auto" w:fill="BEBEBE"/>
        </w:rPr>
        <w:lastRenderedPageBreak/>
        <w:t>ProjectSummary</w:t>
      </w:r>
      <w:proofErr w:type="spellEnd"/>
      <w:r>
        <w:rPr>
          <w:shd w:val="clear" w:color="auto" w:fill="BEBEBE"/>
        </w:rPr>
        <w:tab/>
      </w:r>
    </w:p>
    <w:p w14:paraId="68AFF74D" w14:textId="77777777" w:rsidR="00927208" w:rsidRDefault="00927208" w:rsidP="00691D8A">
      <w:pPr>
        <w:tabs>
          <w:tab w:val="left" w:pos="7868"/>
        </w:tabs>
        <w:rPr>
          <w:rFonts w:ascii="Arial"/>
          <w:b/>
        </w:rPr>
      </w:pPr>
    </w:p>
    <w:p w14:paraId="41AF4447" w14:textId="77777777" w:rsidR="000312C1" w:rsidRPr="00386E5C" w:rsidRDefault="000312C1" w:rsidP="000312C1">
      <w:pPr>
        <w:tabs>
          <w:tab w:val="left" w:pos="1558"/>
          <w:tab w:val="left" w:pos="2300"/>
        </w:tabs>
        <w:spacing w:before="127"/>
        <w:ind w:left="140" w:right="49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Project Name</w:t>
      </w:r>
      <w:r w:rsidRPr="00386E5C">
        <w:rPr>
          <w:rFonts w:asciiTheme="minorHAnsi" w:hAnsiTheme="minorHAnsi" w:cstheme="minorHAnsi"/>
          <w:b/>
        </w:rPr>
        <w:tab/>
      </w:r>
      <w:r w:rsidRPr="00E321EE">
        <w:rPr>
          <w:rFonts w:asciiTheme="minorHAnsi" w:hAnsiTheme="minorHAnsi" w:cstheme="minorHAnsi"/>
          <w:b/>
          <w:bCs/>
        </w:rPr>
        <w:t>:</w:t>
      </w:r>
      <w:r w:rsidRPr="00386E5C">
        <w:rPr>
          <w:rFonts w:asciiTheme="minorHAnsi" w:hAnsiTheme="minorHAnsi" w:cstheme="minorHAnsi"/>
        </w:rPr>
        <w:tab/>
        <w:t xml:space="preserve">Indirect Procurement </w:t>
      </w:r>
      <w:r>
        <w:rPr>
          <w:rFonts w:asciiTheme="minorHAnsi" w:hAnsiTheme="minorHAnsi" w:cstheme="minorHAnsi"/>
        </w:rPr>
        <w:t xml:space="preserve">(IP) </w:t>
      </w:r>
      <w:r w:rsidRPr="00386E5C">
        <w:rPr>
          <w:rFonts w:asciiTheme="minorHAnsi" w:hAnsiTheme="minorHAnsi" w:cstheme="minorHAnsi"/>
        </w:rPr>
        <w:t xml:space="preserve">Application </w:t>
      </w:r>
    </w:p>
    <w:p w14:paraId="7BDB2291" w14:textId="77777777" w:rsidR="000312C1" w:rsidRDefault="000312C1" w:rsidP="000312C1">
      <w:pPr>
        <w:pStyle w:val="BodyText"/>
        <w:spacing w:before="1"/>
        <w:ind w:left="140"/>
        <w:rPr>
          <w:rFonts w:asciiTheme="minorHAnsi" w:hAnsiTheme="minorHAnsi" w:cstheme="minorHAnsi"/>
          <w:sz w:val="22"/>
          <w:szCs w:val="22"/>
        </w:rPr>
      </w:pPr>
      <w:r w:rsidRPr="00386E5C"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386E5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86E5C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>Incident Manager</w:t>
      </w:r>
    </w:p>
    <w:p w14:paraId="20CA1F85" w14:textId="77777777" w:rsidR="000312C1" w:rsidRPr="00386E5C" w:rsidRDefault="000312C1" w:rsidP="000312C1">
      <w:pPr>
        <w:pStyle w:val="BodyText"/>
        <w:spacing w:before="1"/>
        <w:ind w:left="14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Duration</w:t>
      </w:r>
      <w:r w:rsidRPr="00386E5C"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               Feb’20 to </w:t>
      </w:r>
      <w:r w:rsidR="0059709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27FB20" w14:textId="77777777" w:rsidR="000312C1" w:rsidRPr="00386E5C" w:rsidRDefault="000312C1" w:rsidP="000312C1">
      <w:pPr>
        <w:pStyle w:val="BodyText"/>
        <w:spacing w:before="1"/>
        <w:ind w:lef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Company        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Vodafoneidea</w:t>
      </w:r>
      <w:proofErr w:type="spellEnd"/>
    </w:p>
    <w:p w14:paraId="69D9AAE0" w14:textId="77777777" w:rsidR="000312C1" w:rsidRPr="00386E5C" w:rsidRDefault="000312C1" w:rsidP="000312C1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5E7D52AD" w14:textId="77777777" w:rsidR="000312C1" w:rsidRPr="00375267" w:rsidRDefault="000312C1" w:rsidP="000312C1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Roles and </w:t>
      </w:r>
      <w:r w:rsidRPr="00386E5C">
        <w:rPr>
          <w:rFonts w:asciiTheme="minorHAnsi" w:hAnsiTheme="minorHAnsi" w:cstheme="minorHAnsi"/>
          <w:sz w:val="22"/>
          <w:szCs w:val="22"/>
        </w:rPr>
        <w:t>Responsibilities:</w:t>
      </w:r>
    </w:p>
    <w:p w14:paraId="08D9A7FE" w14:textId="77777777" w:rsidR="000312C1" w:rsidRPr="00386E5C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ind w:right="813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 xml:space="preserve">Created Users, Roles, Public groups and implemented Role hierarchies, sharing rules and record level permissions to provide shared access among </w:t>
      </w:r>
      <w:proofErr w:type="spellStart"/>
      <w:r w:rsidRPr="00386E5C">
        <w:rPr>
          <w:rFonts w:asciiTheme="minorHAnsi" w:hAnsiTheme="minorHAnsi" w:cstheme="minorHAnsi"/>
        </w:rPr>
        <w:t>differentusers</w:t>
      </w:r>
      <w:proofErr w:type="spellEnd"/>
      <w:r w:rsidRPr="00386E5C">
        <w:rPr>
          <w:rFonts w:asciiTheme="minorHAnsi" w:hAnsiTheme="minorHAnsi" w:cstheme="minorHAnsi"/>
        </w:rPr>
        <w:t>.</w:t>
      </w:r>
    </w:p>
    <w:p w14:paraId="210E7964" w14:textId="77777777" w:rsidR="000312C1" w:rsidRPr="00386E5C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ind w:right="424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Created Profiles</w:t>
      </w:r>
      <w:r>
        <w:rPr>
          <w:rFonts w:asciiTheme="minorHAnsi" w:hAnsiTheme="minorHAnsi" w:cstheme="minorHAnsi"/>
        </w:rPr>
        <w:t xml:space="preserve">, </w:t>
      </w:r>
      <w:r w:rsidRPr="00386E5C">
        <w:rPr>
          <w:rFonts w:asciiTheme="minorHAnsi" w:hAnsiTheme="minorHAnsi" w:cstheme="minorHAnsi"/>
        </w:rPr>
        <w:t xml:space="preserve">implemented Object and field level security to hide critical information on the </w:t>
      </w:r>
      <w:proofErr w:type="spellStart"/>
      <w:r w:rsidRPr="00386E5C">
        <w:rPr>
          <w:rFonts w:asciiTheme="minorHAnsi" w:hAnsiTheme="minorHAnsi" w:cstheme="minorHAnsi"/>
        </w:rPr>
        <w:t>profileusers</w:t>
      </w:r>
      <w:proofErr w:type="spellEnd"/>
      <w:r w:rsidRPr="00386E5C">
        <w:rPr>
          <w:rFonts w:asciiTheme="minorHAnsi" w:hAnsiTheme="minorHAnsi" w:cstheme="minorHAnsi"/>
        </w:rPr>
        <w:t>.</w:t>
      </w:r>
    </w:p>
    <w:p w14:paraId="4353BB0F" w14:textId="77777777" w:rsidR="000312C1" w:rsidRPr="00386E5C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spacing w:before="1" w:line="281" w:lineRule="exact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Created Workflow rules and defined related tasks, time triggered tasks</w:t>
      </w:r>
      <w:r>
        <w:rPr>
          <w:rFonts w:asciiTheme="minorHAnsi" w:hAnsiTheme="minorHAnsi" w:cstheme="minorHAnsi"/>
        </w:rPr>
        <w:t xml:space="preserve"> and </w:t>
      </w:r>
      <w:proofErr w:type="spellStart"/>
      <w:r w:rsidRPr="00386E5C">
        <w:rPr>
          <w:rFonts w:asciiTheme="minorHAnsi" w:hAnsiTheme="minorHAnsi" w:cstheme="minorHAnsi"/>
        </w:rPr>
        <w:t>emailalerts</w:t>
      </w:r>
      <w:proofErr w:type="spellEnd"/>
      <w:r w:rsidRPr="00386E5C">
        <w:rPr>
          <w:rFonts w:asciiTheme="minorHAnsi" w:hAnsiTheme="minorHAnsi" w:cstheme="minorHAnsi"/>
        </w:rPr>
        <w:t>.</w:t>
      </w:r>
    </w:p>
    <w:p w14:paraId="7E3BFE18" w14:textId="77777777" w:rsidR="000312C1" w:rsidRPr="001900FE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ind w:right="437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 xml:space="preserve">Created Page Layouts to organize fields, custom links, related lists, and other components on </w:t>
      </w:r>
      <w:proofErr w:type="spellStart"/>
      <w:r w:rsidRPr="00386E5C">
        <w:rPr>
          <w:rFonts w:asciiTheme="minorHAnsi" w:hAnsiTheme="minorHAnsi" w:cstheme="minorHAnsi"/>
        </w:rPr>
        <w:t>Recordpages</w:t>
      </w:r>
      <w:proofErr w:type="spellEnd"/>
      <w:r w:rsidRPr="00386E5C">
        <w:rPr>
          <w:rFonts w:asciiTheme="minorHAnsi" w:hAnsiTheme="minorHAnsi" w:cstheme="minorHAnsi"/>
        </w:rPr>
        <w:t>.</w:t>
      </w:r>
    </w:p>
    <w:p w14:paraId="5E8FE224" w14:textId="77777777" w:rsidR="000312C1" w:rsidRPr="001900FE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Created Custom objects, Tabs, Lightning record pages, Record Types, Custom fields.</w:t>
      </w:r>
    </w:p>
    <w:p w14:paraId="50E36FFF" w14:textId="77777777" w:rsidR="000312C1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ind w:right="1045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 xml:space="preserve">Implemented various advanced fields like Pick list Fields, Master-Detail Fields, Custom Formula Fields, and defined Field Dependencies for custom pick </w:t>
      </w:r>
      <w:proofErr w:type="spellStart"/>
      <w:r w:rsidRPr="00386E5C">
        <w:rPr>
          <w:rFonts w:asciiTheme="minorHAnsi" w:hAnsiTheme="minorHAnsi" w:cstheme="minorHAnsi"/>
        </w:rPr>
        <w:t>listfields</w:t>
      </w:r>
      <w:proofErr w:type="spellEnd"/>
      <w:r w:rsidRPr="00386E5C">
        <w:rPr>
          <w:rFonts w:asciiTheme="minorHAnsi" w:hAnsiTheme="minorHAnsi" w:cstheme="minorHAnsi"/>
        </w:rPr>
        <w:t>.</w:t>
      </w:r>
    </w:p>
    <w:p w14:paraId="404C5936" w14:textId="77777777" w:rsidR="000312C1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Developed and configured various Reports and Report Folders for different user profiles based on the need in the organization.</w:t>
      </w:r>
    </w:p>
    <w:p w14:paraId="4C0742B6" w14:textId="77777777" w:rsidR="000312C1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Created Email Template to write effective email notification for the compass User.</w:t>
      </w:r>
    </w:p>
    <w:p w14:paraId="4D970EA4" w14:textId="77777777" w:rsidR="000312C1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Worked on Migration tools like Apex- Data Loader, Salesforce Import Wizard and Workbench</w:t>
      </w:r>
      <w:r>
        <w:rPr>
          <w:rFonts w:asciiTheme="minorHAnsi" w:hAnsiTheme="minorHAnsi" w:cstheme="minorHAnsi"/>
        </w:rPr>
        <w:t>.</w:t>
      </w:r>
    </w:p>
    <w:p w14:paraId="37199134" w14:textId="77777777" w:rsidR="000312C1" w:rsidRDefault="000312C1" w:rsidP="000312C1">
      <w:pPr>
        <w:pStyle w:val="ListParagraph"/>
        <w:numPr>
          <w:ilvl w:val="0"/>
          <w:numId w:val="2"/>
        </w:numPr>
        <w:tabs>
          <w:tab w:val="left" w:pos="860"/>
        </w:tabs>
        <w:rPr>
          <w:rFonts w:asciiTheme="minorHAnsi" w:hAnsiTheme="minorHAnsi" w:cstheme="minorHAnsi"/>
        </w:rPr>
      </w:pPr>
      <w:r w:rsidRPr="00403603">
        <w:rPr>
          <w:rFonts w:asciiTheme="minorHAnsi" w:hAnsiTheme="minorHAnsi" w:cstheme="minorHAnsi"/>
        </w:rPr>
        <w:t>Worked on assignment, Auto Response, Matching and Duplicate rules</w:t>
      </w:r>
      <w:r>
        <w:rPr>
          <w:rFonts w:asciiTheme="minorHAnsi" w:hAnsiTheme="minorHAnsi" w:cstheme="minorHAnsi"/>
        </w:rPr>
        <w:t>.</w:t>
      </w:r>
    </w:p>
    <w:p w14:paraId="6AE459BF" w14:textId="77777777" w:rsidR="000312C1" w:rsidRDefault="000312C1" w:rsidP="000312C1">
      <w:pPr>
        <w:pStyle w:val="ListParagraph"/>
        <w:tabs>
          <w:tab w:val="left" w:pos="860"/>
        </w:tabs>
        <w:ind w:firstLine="0"/>
        <w:rPr>
          <w:rFonts w:asciiTheme="minorHAnsi" w:hAnsiTheme="minorHAnsi" w:cstheme="minorHAnsi"/>
        </w:rPr>
      </w:pPr>
    </w:p>
    <w:p w14:paraId="5553D6C4" w14:textId="77777777" w:rsidR="000312C1" w:rsidRDefault="000312C1" w:rsidP="00691D8A">
      <w:pPr>
        <w:tabs>
          <w:tab w:val="left" w:pos="7868"/>
        </w:tabs>
        <w:rPr>
          <w:rFonts w:ascii="Arial"/>
          <w:b/>
        </w:rPr>
      </w:pPr>
    </w:p>
    <w:p w14:paraId="0C630A14" w14:textId="77777777" w:rsidR="00BF7782" w:rsidRDefault="00BF7782" w:rsidP="00BF7782">
      <w:pPr>
        <w:tabs>
          <w:tab w:val="left" w:pos="1558"/>
          <w:tab w:val="left" w:pos="2300"/>
        </w:tabs>
        <w:ind w:left="140" w:right="49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Project Name</w:t>
      </w:r>
      <w:r w:rsidRPr="00386E5C">
        <w:rPr>
          <w:rFonts w:asciiTheme="minorHAnsi" w:hAnsiTheme="minorHAnsi" w:cstheme="minorHAnsi"/>
          <w:b/>
        </w:rPr>
        <w:tab/>
      </w:r>
      <w:r w:rsidRPr="00E321EE">
        <w:rPr>
          <w:rFonts w:asciiTheme="minorHAnsi" w:hAnsiTheme="minorHAnsi" w:cstheme="minorHAnsi"/>
          <w:b/>
          <w:bCs/>
        </w:rPr>
        <w:t>:</w:t>
      </w:r>
      <w:r w:rsidRPr="00386E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Upstream Case and Planning</w:t>
      </w:r>
    </w:p>
    <w:p w14:paraId="4E8651D2" w14:textId="77777777" w:rsidR="00597099" w:rsidRDefault="00BF7782" w:rsidP="00597099">
      <w:pPr>
        <w:tabs>
          <w:tab w:val="left" w:pos="1558"/>
          <w:tab w:val="left" w:pos="2300"/>
        </w:tabs>
        <w:ind w:left="140" w:right="4995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  <w:b/>
        </w:rPr>
        <w:t>Client</w:t>
      </w:r>
      <w:r w:rsidRPr="00386E5C">
        <w:rPr>
          <w:rFonts w:asciiTheme="minorHAnsi" w:hAnsiTheme="minorHAnsi" w:cstheme="minorHAnsi"/>
          <w:b/>
        </w:rPr>
        <w:tab/>
      </w:r>
      <w:r w:rsidRPr="00E321EE">
        <w:rPr>
          <w:rFonts w:asciiTheme="minorHAnsi" w:hAnsiTheme="minorHAnsi" w:cstheme="minorHAnsi"/>
          <w:b/>
          <w:bCs/>
        </w:rPr>
        <w:t>:</w:t>
      </w:r>
      <w:r w:rsidRPr="00386E5C">
        <w:rPr>
          <w:rFonts w:asciiTheme="minorHAnsi" w:hAnsiTheme="minorHAnsi" w:cstheme="minorHAnsi"/>
        </w:rPr>
        <w:tab/>
      </w:r>
      <w:r w:rsidR="00597099">
        <w:rPr>
          <w:rFonts w:asciiTheme="minorHAnsi" w:hAnsiTheme="minorHAnsi" w:cstheme="minorHAnsi"/>
        </w:rPr>
        <w:t>British Petroleum, London, UK</w:t>
      </w:r>
    </w:p>
    <w:p w14:paraId="11FDB3BE" w14:textId="77777777" w:rsidR="00BF7782" w:rsidRDefault="00597099" w:rsidP="00597099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F7782" w:rsidRPr="00386E5C"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="00BF7782" w:rsidRPr="00386E5C">
        <w:rPr>
          <w:rFonts w:asciiTheme="minorHAnsi" w:hAnsiTheme="minorHAnsi" w:cstheme="minorHAnsi"/>
          <w:b/>
          <w:sz w:val="22"/>
          <w:szCs w:val="22"/>
        </w:rPr>
        <w:tab/>
      </w:r>
      <w:r w:rsidR="000312C1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0312C1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="005A6C8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B348DA">
        <w:rPr>
          <w:rFonts w:asciiTheme="minorHAnsi" w:hAnsiTheme="minorHAnsi" w:cstheme="minorHAnsi"/>
          <w:sz w:val="22"/>
          <w:szCs w:val="22"/>
        </w:rPr>
        <w:t xml:space="preserve"> IT </w:t>
      </w:r>
      <w:r w:rsidR="000312C1">
        <w:rPr>
          <w:rFonts w:asciiTheme="minorHAnsi" w:hAnsiTheme="minorHAnsi" w:cstheme="minorHAnsi"/>
          <w:sz w:val="22"/>
          <w:szCs w:val="22"/>
        </w:rPr>
        <w:t xml:space="preserve"> Associate (Salesforce)</w:t>
      </w:r>
    </w:p>
    <w:p w14:paraId="4CE53A51" w14:textId="77777777" w:rsidR="00BF7782" w:rsidRDefault="00BF7782" w:rsidP="00BF7782">
      <w:pPr>
        <w:pStyle w:val="BodyText"/>
        <w:ind w:left="1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Duration</w:t>
      </w:r>
      <w:r w:rsidRPr="00386E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2C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gramStart"/>
      <w:r w:rsidR="000312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6E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2C1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 w:rsidR="000312C1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6C8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0312C1">
        <w:rPr>
          <w:rFonts w:asciiTheme="minorHAnsi" w:hAnsiTheme="minorHAnsi" w:cstheme="minorHAnsi"/>
          <w:b/>
          <w:sz w:val="22"/>
          <w:szCs w:val="22"/>
        </w:rPr>
        <w:t>May’18 to jan’20.</w:t>
      </w:r>
    </w:p>
    <w:p w14:paraId="10FB1B68" w14:textId="77777777" w:rsidR="00BF7782" w:rsidRPr="00386E5C" w:rsidRDefault="00BF7782" w:rsidP="00BF7782">
      <w:pPr>
        <w:pStyle w:val="BodyText"/>
        <w:ind w:lef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Company        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="00240BCC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0312C1">
        <w:rPr>
          <w:rFonts w:asciiTheme="minorHAnsi" w:hAnsiTheme="minorHAnsi" w:cstheme="minorHAnsi"/>
          <w:bCs/>
          <w:sz w:val="22"/>
          <w:szCs w:val="22"/>
        </w:rPr>
        <w:t>Accenture</w:t>
      </w:r>
    </w:p>
    <w:p w14:paraId="0C57206D" w14:textId="77777777" w:rsidR="00BF7782" w:rsidRDefault="00BF7782" w:rsidP="00390F97">
      <w:pPr>
        <w:pStyle w:val="BodyText"/>
        <w:ind w:left="140"/>
        <w:rPr>
          <w:rFonts w:asciiTheme="minorHAnsi" w:hAnsiTheme="minorHAnsi" w:cstheme="minorHAnsi"/>
          <w:sz w:val="22"/>
          <w:szCs w:val="22"/>
        </w:rPr>
      </w:pPr>
    </w:p>
    <w:p w14:paraId="0583BF8E" w14:textId="77777777" w:rsidR="00927208" w:rsidRPr="00375267" w:rsidRDefault="00AD0808" w:rsidP="003167E9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Roles and </w:t>
      </w:r>
      <w:r w:rsidR="00927208" w:rsidRPr="00386E5C">
        <w:rPr>
          <w:rFonts w:asciiTheme="minorHAnsi" w:hAnsiTheme="minorHAnsi" w:cstheme="minorHAnsi"/>
          <w:sz w:val="22"/>
          <w:szCs w:val="22"/>
        </w:rPr>
        <w:t>Responsibilities:</w:t>
      </w:r>
    </w:p>
    <w:p w14:paraId="2A5868C7" w14:textId="77777777" w:rsidR="008D3741" w:rsidRPr="00386E5C" w:rsidRDefault="008D3741" w:rsidP="008D3741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 xml:space="preserve">Created multiple Lightning Components </w:t>
      </w:r>
      <w:r>
        <w:rPr>
          <w:rFonts w:asciiTheme="minorHAnsi" w:hAnsiTheme="minorHAnsi" w:cstheme="minorHAnsi"/>
        </w:rPr>
        <w:t xml:space="preserve">(Aura and </w:t>
      </w:r>
      <w:proofErr w:type="gramStart"/>
      <w:r>
        <w:rPr>
          <w:rFonts w:asciiTheme="minorHAnsi" w:hAnsiTheme="minorHAnsi" w:cstheme="minorHAnsi"/>
        </w:rPr>
        <w:t>LWC)</w:t>
      </w:r>
      <w:r w:rsidRPr="00386E5C">
        <w:rPr>
          <w:rFonts w:asciiTheme="minorHAnsi" w:hAnsiTheme="minorHAnsi" w:cstheme="minorHAnsi"/>
        </w:rPr>
        <w:t>leveraging</w:t>
      </w:r>
      <w:proofErr w:type="gramEnd"/>
      <w:r w:rsidRPr="00386E5C">
        <w:rPr>
          <w:rFonts w:asciiTheme="minorHAnsi" w:hAnsiTheme="minorHAnsi" w:cstheme="minorHAnsi"/>
        </w:rPr>
        <w:t xml:space="preserve"> LDS and Server-side controllers. </w:t>
      </w:r>
    </w:p>
    <w:p w14:paraId="1CB86AFE" w14:textId="77777777" w:rsidR="008D3741" w:rsidRPr="00386E5C" w:rsidRDefault="008D3741" w:rsidP="008D3741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Designed and developed User Interfaces using SLDS.</w:t>
      </w:r>
    </w:p>
    <w:p w14:paraId="69ED5DCD" w14:textId="77777777" w:rsidR="008D3741" w:rsidRDefault="008D3741" w:rsidP="008D3741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</w:t>
      </w:r>
      <w:r w:rsidRPr="00386E5C">
        <w:rPr>
          <w:rFonts w:asciiTheme="minorHAnsi" w:hAnsiTheme="minorHAnsi" w:cstheme="minorHAnsi"/>
        </w:rPr>
        <w:t xml:space="preserve">Apex classes, </w:t>
      </w:r>
      <w:r>
        <w:rPr>
          <w:rFonts w:asciiTheme="minorHAnsi" w:hAnsiTheme="minorHAnsi" w:cstheme="minorHAnsi"/>
        </w:rPr>
        <w:t>Async</w:t>
      </w:r>
      <w:r w:rsidRPr="00386E5C">
        <w:rPr>
          <w:rFonts w:asciiTheme="minorHAnsi" w:hAnsiTheme="minorHAnsi" w:cstheme="minorHAnsi"/>
        </w:rPr>
        <w:t xml:space="preserve"> Apex, Scheduled Apex and Triggers for various</w:t>
      </w:r>
      <w:r>
        <w:rPr>
          <w:rFonts w:asciiTheme="minorHAnsi" w:hAnsiTheme="minorHAnsi" w:cstheme="minorHAnsi"/>
        </w:rPr>
        <w:t xml:space="preserve"> cross</w:t>
      </w:r>
      <w:r w:rsidRPr="00386E5C">
        <w:rPr>
          <w:rFonts w:asciiTheme="minorHAnsi" w:hAnsiTheme="minorHAnsi" w:cstheme="minorHAnsi"/>
        </w:rPr>
        <w:t xml:space="preserve"> functional needs</w:t>
      </w:r>
      <w:r>
        <w:rPr>
          <w:rFonts w:asciiTheme="minorHAnsi" w:hAnsiTheme="minorHAnsi" w:cstheme="minorHAnsi"/>
        </w:rPr>
        <w:t>.</w:t>
      </w:r>
    </w:p>
    <w:p w14:paraId="52345EE8" w14:textId="77777777" w:rsidR="008D3741" w:rsidRPr="00386E5C" w:rsidRDefault="008D3741" w:rsidP="008D3741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</w:t>
      </w:r>
      <w:r w:rsidRPr="00386E5C">
        <w:rPr>
          <w:rFonts w:asciiTheme="minorHAnsi" w:hAnsiTheme="minorHAnsi" w:cstheme="minorHAnsi"/>
        </w:rPr>
        <w:t xml:space="preserve"> in building custom community portal for </w:t>
      </w:r>
      <w:r>
        <w:rPr>
          <w:rFonts w:asciiTheme="minorHAnsi" w:hAnsiTheme="minorHAnsi" w:cstheme="minorHAnsi"/>
        </w:rPr>
        <w:t>C</w:t>
      </w:r>
      <w:r w:rsidRPr="00386E5C">
        <w:rPr>
          <w:rFonts w:asciiTheme="minorHAnsi" w:hAnsiTheme="minorHAnsi" w:cstheme="minorHAnsi"/>
        </w:rPr>
        <w:t xml:space="preserve">ase </w:t>
      </w:r>
      <w:r>
        <w:rPr>
          <w:rFonts w:asciiTheme="minorHAnsi" w:hAnsiTheme="minorHAnsi" w:cstheme="minorHAnsi"/>
        </w:rPr>
        <w:t>and Knowledge M</w:t>
      </w:r>
      <w:r w:rsidRPr="00386E5C">
        <w:rPr>
          <w:rFonts w:asciiTheme="minorHAnsi" w:hAnsiTheme="minorHAnsi" w:cstheme="minorHAnsi"/>
        </w:rPr>
        <w:t xml:space="preserve">anagement and </w:t>
      </w:r>
      <w:r>
        <w:rPr>
          <w:rFonts w:asciiTheme="minorHAnsi" w:hAnsiTheme="minorHAnsi" w:cstheme="minorHAnsi"/>
        </w:rPr>
        <w:t>W</w:t>
      </w:r>
      <w:r w:rsidRPr="00386E5C">
        <w:rPr>
          <w:rFonts w:asciiTheme="minorHAnsi" w:hAnsiTheme="minorHAnsi" w:cstheme="minorHAnsi"/>
        </w:rPr>
        <w:t xml:space="preserve">orked on </w:t>
      </w:r>
      <w:r>
        <w:rPr>
          <w:rFonts w:asciiTheme="minorHAnsi" w:hAnsiTheme="minorHAnsi" w:cstheme="minorHAnsi"/>
        </w:rPr>
        <w:t>K</w:t>
      </w:r>
      <w:r w:rsidRPr="00386E5C">
        <w:rPr>
          <w:rFonts w:asciiTheme="minorHAnsi" w:hAnsiTheme="minorHAnsi" w:cstheme="minorHAnsi"/>
        </w:rPr>
        <w:t>nowledge, Article, Topics and Data Value set.</w:t>
      </w:r>
    </w:p>
    <w:p w14:paraId="3E29D787" w14:textId="77777777" w:rsidR="008D3741" w:rsidRPr="00386E5C" w:rsidRDefault="008D3741" w:rsidP="008D3741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Created Custom objects, Tabs, Lightning record pages, Record Types, Custom fields.</w:t>
      </w:r>
    </w:p>
    <w:p w14:paraId="663E2970" w14:textId="77777777" w:rsidR="008D3741" w:rsidRPr="00386E5C" w:rsidRDefault="008D3741" w:rsidP="008D3741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</w:rPr>
        <w:t>Configured Profiles, Workflow rules, Validation rules, Assignment Rules, Sharing Rules.</w:t>
      </w:r>
    </w:p>
    <w:p w14:paraId="79C88DE4" w14:textId="77777777" w:rsidR="008D3741" w:rsidRDefault="008D3741" w:rsidP="008D374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86E5C">
        <w:rPr>
          <w:rFonts w:asciiTheme="minorHAnsi" w:hAnsiTheme="minorHAnsi" w:cstheme="minorHAnsi"/>
        </w:rPr>
        <w:t>Deploy</w:t>
      </w:r>
      <w:r>
        <w:rPr>
          <w:rFonts w:asciiTheme="minorHAnsi" w:hAnsiTheme="minorHAnsi" w:cstheme="minorHAnsi"/>
        </w:rPr>
        <w:t>ment</w:t>
      </w:r>
      <w:r w:rsidRPr="00386E5C">
        <w:rPr>
          <w:rFonts w:asciiTheme="minorHAnsi" w:hAnsiTheme="minorHAnsi" w:cstheme="minorHAnsi"/>
        </w:rPr>
        <w:t xml:space="preserve"> using Ant</w:t>
      </w:r>
      <w:r>
        <w:rPr>
          <w:rFonts w:asciiTheme="minorHAnsi" w:hAnsiTheme="minorHAnsi" w:cstheme="minorHAnsi"/>
        </w:rPr>
        <w:t xml:space="preserve">, </w:t>
      </w:r>
      <w:r w:rsidRPr="00386E5C">
        <w:rPr>
          <w:rFonts w:asciiTheme="minorHAnsi" w:hAnsiTheme="minorHAnsi" w:cstheme="minorHAnsi"/>
        </w:rPr>
        <w:t>Jenkins</w:t>
      </w:r>
      <w:r>
        <w:rPr>
          <w:rFonts w:asciiTheme="minorHAnsi" w:hAnsiTheme="minorHAnsi" w:cstheme="minorHAnsi"/>
        </w:rPr>
        <w:t xml:space="preserve"> and Azure DevOps</w:t>
      </w:r>
      <w:r w:rsidRPr="00386E5C">
        <w:rPr>
          <w:rFonts w:asciiTheme="minorHAnsi" w:hAnsiTheme="minorHAnsi" w:cstheme="minorHAnsi"/>
        </w:rPr>
        <w:t xml:space="preserve"> from sandbox to production environments using Eclipse, Mavens mate, SourceTree &amp;</w:t>
      </w:r>
      <w:r>
        <w:rPr>
          <w:rFonts w:asciiTheme="minorHAnsi" w:hAnsiTheme="minorHAnsi" w:cstheme="minorHAnsi"/>
        </w:rPr>
        <w:t>Visual Studio Code</w:t>
      </w:r>
      <w:r w:rsidRPr="00386E5C">
        <w:rPr>
          <w:rFonts w:asciiTheme="minorHAnsi" w:hAnsiTheme="minorHAnsi" w:cstheme="minorHAnsi"/>
        </w:rPr>
        <w:t>.</w:t>
      </w:r>
    </w:p>
    <w:p w14:paraId="1DF86CB9" w14:textId="77777777" w:rsidR="008D3741" w:rsidRDefault="008D3741" w:rsidP="008D374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Continuous Integration (CI/CD) with Bitbucket and ADO Pipelines.</w:t>
      </w:r>
    </w:p>
    <w:p w14:paraId="5E6FC9A6" w14:textId="77777777" w:rsidR="008D3741" w:rsidRPr="00390F97" w:rsidRDefault="008D3741" w:rsidP="008D3741">
      <w:pPr>
        <w:pStyle w:val="Default"/>
        <w:numPr>
          <w:ilvl w:val="0"/>
          <w:numId w:val="2"/>
        </w:numPr>
        <w:rPr>
          <w:rFonts w:asciiTheme="minorHAnsi" w:eastAsia="Cambria" w:hAnsiTheme="minorHAnsi" w:cstheme="minorHAnsi"/>
          <w:color w:val="auto"/>
          <w:sz w:val="22"/>
          <w:szCs w:val="22"/>
          <w:lang w:val="en-US" w:bidi="en-US"/>
        </w:rPr>
      </w:pPr>
      <w:r w:rsidRPr="00390F97">
        <w:rPr>
          <w:rFonts w:asciiTheme="minorHAnsi" w:eastAsia="Cambria" w:hAnsiTheme="minorHAnsi" w:cstheme="minorHAnsi"/>
          <w:color w:val="auto"/>
          <w:sz w:val="22"/>
          <w:szCs w:val="22"/>
          <w:lang w:val="en-US" w:bidi="en-US"/>
        </w:rPr>
        <w:t>Experienced with Agile Extreme Programming (XP) development and Scrum lifecycle practices, also experienced with Sprint Planning Meeting, Grooming Session, Product Backlog Estimation Meeting, Daily Stand-up Meeting, Sprint Review Meeting &amp; Sprint Retrospective Meeting.</w:t>
      </w:r>
    </w:p>
    <w:p w14:paraId="0197DA59" w14:textId="77777777" w:rsidR="008D3741" w:rsidRDefault="008D3741" w:rsidP="008D374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86E5C">
        <w:rPr>
          <w:rFonts w:asciiTheme="minorHAnsi" w:hAnsiTheme="minorHAnsi" w:cstheme="minorHAnsi"/>
        </w:rPr>
        <w:t xml:space="preserve">rganized Retrospective meeting within the </w:t>
      </w:r>
      <w:r>
        <w:rPr>
          <w:rFonts w:asciiTheme="minorHAnsi" w:hAnsiTheme="minorHAnsi" w:cstheme="minorHAnsi"/>
        </w:rPr>
        <w:t xml:space="preserve">fun </w:t>
      </w:r>
      <w:r w:rsidRPr="00386E5C">
        <w:rPr>
          <w:rFonts w:asciiTheme="minorHAnsi" w:hAnsiTheme="minorHAnsi" w:cstheme="minorHAnsi"/>
        </w:rPr>
        <w:t>retro</w:t>
      </w:r>
      <w:r>
        <w:rPr>
          <w:rFonts w:asciiTheme="minorHAnsi" w:hAnsiTheme="minorHAnsi" w:cstheme="minorHAnsi"/>
        </w:rPr>
        <w:t xml:space="preserve"> and Azure DevOps Retrospective</w:t>
      </w:r>
      <w:r w:rsidRPr="00386E5C">
        <w:rPr>
          <w:rFonts w:asciiTheme="minorHAnsi" w:hAnsiTheme="minorHAnsi" w:cstheme="minorHAnsi"/>
        </w:rPr>
        <w:t xml:space="preserve"> board to get the feedback from individual Developer, Testing Team Member and BP Stake Holders</w:t>
      </w:r>
      <w:r>
        <w:rPr>
          <w:rFonts w:asciiTheme="minorHAnsi" w:hAnsiTheme="minorHAnsi" w:cstheme="minorHAnsi"/>
        </w:rPr>
        <w:t xml:space="preserve"> to improve the ways of working.</w:t>
      </w:r>
    </w:p>
    <w:p w14:paraId="39A0312B" w14:textId="77777777" w:rsidR="008D3741" w:rsidRDefault="008D3741" w:rsidP="008D374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Collaboration with Business to get the requirement and convert them into technical requirements, and collaborating with all the developers to review their code to follow </w:t>
      </w:r>
      <w:proofErr w:type="spellStart"/>
      <w:r>
        <w:rPr>
          <w:rFonts w:asciiTheme="minorHAnsi" w:hAnsiTheme="minorHAnsi" w:cstheme="minorHAnsi"/>
        </w:rPr>
        <w:t>theindustry</w:t>
      </w:r>
      <w:proofErr w:type="spellEnd"/>
      <w:r>
        <w:rPr>
          <w:rFonts w:asciiTheme="minorHAnsi" w:hAnsiTheme="minorHAnsi" w:cstheme="minorHAnsi"/>
        </w:rPr>
        <w:t xml:space="preserve"> best practices.  </w:t>
      </w:r>
    </w:p>
    <w:p w14:paraId="518B183C" w14:textId="77777777" w:rsidR="008D3741" w:rsidRPr="00386E5C" w:rsidRDefault="008D3741" w:rsidP="008D3741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10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Collaboration with Centre for Excellence (C4E) to manage the release process effectively.</w:t>
      </w:r>
    </w:p>
    <w:p w14:paraId="602DA464" w14:textId="77777777" w:rsidR="008D3741" w:rsidRPr="00390F97" w:rsidRDefault="008D3741" w:rsidP="008D3741">
      <w:pPr>
        <w:pStyle w:val="Default"/>
        <w:numPr>
          <w:ilvl w:val="0"/>
          <w:numId w:val="2"/>
        </w:numPr>
        <w:rPr>
          <w:rFonts w:asciiTheme="minorHAnsi" w:eastAsia="Cambria" w:hAnsiTheme="minorHAnsi" w:cstheme="minorHAnsi"/>
          <w:color w:val="auto"/>
          <w:sz w:val="22"/>
          <w:szCs w:val="22"/>
          <w:lang w:val="en-US" w:bidi="en-US"/>
        </w:rPr>
      </w:pPr>
      <w:r w:rsidRPr="00390F97">
        <w:rPr>
          <w:rFonts w:asciiTheme="minorHAnsi" w:eastAsia="Cambria" w:hAnsiTheme="minorHAnsi" w:cstheme="minorHAnsi"/>
          <w:color w:val="auto"/>
          <w:sz w:val="22"/>
          <w:szCs w:val="22"/>
          <w:lang w:val="en-US" w:bidi="en-US"/>
        </w:rPr>
        <w:t>Troubleshooting with ADO Pipelines and creating the continuous integration pipelines for automated deployment.</w:t>
      </w:r>
    </w:p>
    <w:p w14:paraId="52086E10" w14:textId="77777777" w:rsidR="008D3741" w:rsidRDefault="008D3741" w:rsidP="008D3741">
      <w:pPr>
        <w:tabs>
          <w:tab w:val="left" w:pos="1558"/>
          <w:tab w:val="left" w:pos="2300"/>
        </w:tabs>
        <w:spacing w:before="127"/>
        <w:ind w:right="4995"/>
        <w:rPr>
          <w:rFonts w:asciiTheme="minorHAnsi" w:hAnsiTheme="minorHAnsi" w:cstheme="minorHAnsi"/>
          <w:b/>
        </w:rPr>
      </w:pPr>
    </w:p>
    <w:p w14:paraId="28733E92" w14:textId="77777777" w:rsidR="0095284A" w:rsidRPr="0095284A" w:rsidRDefault="0095284A" w:rsidP="0095284A">
      <w:pPr>
        <w:tabs>
          <w:tab w:val="left" w:pos="860"/>
        </w:tabs>
        <w:rPr>
          <w:rFonts w:asciiTheme="minorHAnsi" w:hAnsiTheme="minorHAnsi" w:cstheme="minorHAnsi"/>
        </w:rPr>
      </w:pPr>
    </w:p>
    <w:p w14:paraId="683429F3" w14:textId="77777777" w:rsidR="0095284A" w:rsidRDefault="004D0DEB" w:rsidP="004D0DEB">
      <w:pPr>
        <w:tabs>
          <w:tab w:val="left" w:pos="1558"/>
          <w:tab w:val="left" w:pos="2300"/>
        </w:tabs>
        <w:ind w:right="49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</w:t>
      </w:r>
      <w:r w:rsidR="0095284A">
        <w:rPr>
          <w:rFonts w:asciiTheme="minorHAnsi" w:hAnsiTheme="minorHAnsi" w:cstheme="minorHAnsi"/>
          <w:b/>
        </w:rPr>
        <w:t>Project Name</w:t>
      </w:r>
      <w:r w:rsidR="0095284A" w:rsidRPr="00386E5C">
        <w:rPr>
          <w:rFonts w:asciiTheme="minorHAnsi" w:hAnsiTheme="minorHAnsi" w:cstheme="minorHAnsi"/>
          <w:b/>
        </w:rPr>
        <w:tab/>
      </w:r>
      <w:r w:rsidR="0095284A" w:rsidRPr="00E321EE">
        <w:rPr>
          <w:rFonts w:asciiTheme="minorHAnsi" w:hAnsiTheme="minorHAnsi" w:cstheme="minorHAnsi"/>
          <w:b/>
          <w:bCs/>
        </w:rPr>
        <w:t>:</w:t>
      </w:r>
      <w:r w:rsidR="0095284A" w:rsidRPr="00386E5C">
        <w:rPr>
          <w:rFonts w:asciiTheme="minorHAnsi" w:hAnsiTheme="minorHAnsi" w:cstheme="minorHAnsi"/>
        </w:rPr>
        <w:tab/>
      </w:r>
      <w:r w:rsidR="0095284A">
        <w:rPr>
          <w:rFonts w:asciiTheme="minorHAnsi" w:hAnsiTheme="minorHAnsi" w:cstheme="minorHAnsi"/>
        </w:rPr>
        <w:t xml:space="preserve">Workforce </w:t>
      </w:r>
      <w:r w:rsidR="00E321EE">
        <w:rPr>
          <w:rFonts w:asciiTheme="minorHAnsi" w:hAnsiTheme="minorHAnsi" w:cstheme="minorHAnsi"/>
        </w:rPr>
        <w:t xml:space="preserve">Performance </w:t>
      </w:r>
      <w:r w:rsidR="0095284A">
        <w:rPr>
          <w:rFonts w:asciiTheme="minorHAnsi" w:hAnsiTheme="minorHAnsi" w:cstheme="minorHAnsi"/>
        </w:rPr>
        <w:t>Management</w:t>
      </w:r>
    </w:p>
    <w:p w14:paraId="343A30FC" w14:textId="77777777" w:rsidR="0095284A" w:rsidRPr="00386E5C" w:rsidRDefault="0095284A" w:rsidP="0095284A">
      <w:pPr>
        <w:tabs>
          <w:tab w:val="left" w:pos="1558"/>
          <w:tab w:val="left" w:pos="2300"/>
        </w:tabs>
        <w:ind w:left="140" w:right="4995"/>
        <w:rPr>
          <w:rFonts w:asciiTheme="minorHAnsi" w:hAnsiTheme="minorHAnsi" w:cstheme="minorHAnsi"/>
        </w:rPr>
      </w:pPr>
      <w:r w:rsidRPr="00386E5C">
        <w:rPr>
          <w:rFonts w:asciiTheme="minorHAnsi" w:hAnsiTheme="minorHAnsi" w:cstheme="minorHAnsi"/>
          <w:b/>
        </w:rPr>
        <w:t>Client</w:t>
      </w:r>
      <w:r w:rsidRPr="00386E5C">
        <w:rPr>
          <w:rFonts w:asciiTheme="minorHAnsi" w:hAnsiTheme="minorHAnsi" w:cstheme="minorHAnsi"/>
          <w:b/>
        </w:rPr>
        <w:tab/>
      </w:r>
      <w:r w:rsidRPr="00E321EE">
        <w:rPr>
          <w:rFonts w:asciiTheme="minorHAnsi" w:hAnsiTheme="minorHAnsi" w:cstheme="minorHAnsi"/>
          <w:b/>
          <w:bCs/>
        </w:rPr>
        <w:t>:</w:t>
      </w:r>
      <w:r w:rsidRPr="00386E5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Ericsson India Pvt.</w:t>
      </w:r>
      <w:r w:rsidRPr="00925121">
        <w:rPr>
          <w:rFonts w:asciiTheme="minorHAnsi" w:hAnsiTheme="minorHAnsi" w:cstheme="minorHAnsi"/>
          <w:bCs/>
        </w:rPr>
        <w:t xml:space="preserve"> Ltd.</w:t>
      </w:r>
    </w:p>
    <w:p w14:paraId="377607FE" w14:textId="77777777" w:rsidR="0095284A" w:rsidRDefault="0095284A" w:rsidP="0095284A">
      <w:pPr>
        <w:pStyle w:val="BodyText"/>
        <w:ind w:left="140"/>
        <w:rPr>
          <w:rFonts w:asciiTheme="minorHAnsi" w:hAnsiTheme="minorHAnsi" w:cstheme="minorHAnsi"/>
          <w:sz w:val="22"/>
          <w:szCs w:val="22"/>
        </w:rPr>
      </w:pPr>
      <w:r w:rsidRPr="00386E5C">
        <w:rPr>
          <w:rFonts w:asciiTheme="minorHAnsi" w:hAnsiTheme="minorHAnsi" w:cstheme="minorHAnsi"/>
          <w:b/>
          <w:sz w:val="22"/>
          <w:szCs w:val="22"/>
        </w:rPr>
        <w:t xml:space="preserve">Role </w:t>
      </w:r>
      <w:r w:rsidRPr="00386E5C">
        <w:rPr>
          <w:rFonts w:asciiTheme="minorHAnsi" w:hAnsiTheme="minorHAnsi" w:cstheme="minorHAnsi"/>
          <w:b/>
          <w:sz w:val="22"/>
          <w:szCs w:val="22"/>
        </w:rPr>
        <w:tab/>
      </w:r>
      <w:r w:rsidR="005A6C8C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proofErr w:type="gramStart"/>
      <w:r w:rsidR="005A6C8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86E5C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 w:rsidR="005A6C8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Workforce Management Consultant</w:t>
      </w:r>
    </w:p>
    <w:p w14:paraId="461D69F3" w14:textId="77777777" w:rsidR="0095284A" w:rsidRDefault="0095284A" w:rsidP="0095284A">
      <w:pPr>
        <w:pStyle w:val="BodyText"/>
        <w:ind w:left="1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Duration</w:t>
      </w:r>
      <w:r w:rsidRPr="00386E5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A6C8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gramStart"/>
      <w:r w:rsidR="005A6C8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86E5C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 w:rsidR="00240BCC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5A6C8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240BCC">
        <w:rPr>
          <w:rFonts w:asciiTheme="minorHAnsi" w:hAnsiTheme="minorHAnsi" w:cstheme="minorHAnsi"/>
          <w:b/>
          <w:sz w:val="22"/>
          <w:szCs w:val="22"/>
        </w:rPr>
        <w:t>Feb</w:t>
      </w:r>
      <w:r>
        <w:rPr>
          <w:rFonts w:asciiTheme="minorHAnsi" w:hAnsiTheme="minorHAnsi" w:cstheme="minorHAnsi"/>
          <w:b/>
          <w:sz w:val="22"/>
          <w:szCs w:val="22"/>
        </w:rPr>
        <w:t xml:space="preserve">’17 </w:t>
      </w:r>
      <w:r w:rsidRPr="00631C8D">
        <w:rPr>
          <w:rFonts w:asciiTheme="minorHAnsi" w:hAnsiTheme="minorHAnsi" w:cstheme="minorHAnsi"/>
          <w:bCs/>
          <w:sz w:val="22"/>
          <w:szCs w:val="22"/>
        </w:rPr>
        <w:t>to</w:t>
      </w:r>
      <w:r w:rsidR="00240BCC">
        <w:rPr>
          <w:rFonts w:asciiTheme="minorHAnsi" w:hAnsiTheme="minorHAnsi" w:cstheme="minorHAnsi"/>
          <w:b/>
          <w:sz w:val="22"/>
          <w:szCs w:val="22"/>
        </w:rPr>
        <w:t xml:space="preserve">   April</w:t>
      </w:r>
      <w:r>
        <w:rPr>
          <w:rFonts w:asciiTheme="minorHAnsi" w:hAnsiTheme="minorHAnsi" w:cstheme="minorHAnsi"/>
          <w:b/>
          <w:sz w:val="22"/>
          <w:szCs w:val="22"/>
        </w:rPr>
        <w:t>’18</w:t>
      </w:r>
    </w:p>
    <w:p w14:paraId="71765E79" w14:textId="77777777" w:rsidR="0095284A" w:rsidRPr="00386E5C" w:rsidRDefault="0095284A" w:rsidP="0095284A">
      <w:pPr>
        <w:pStyle w:val="BodyText"/>
        <w:ind w:left="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Company        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="005A6C8C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95284A">
        <w:rPr>
          <w:rFonts w:asciiTheme="minorHAnsi" w:hAnsiTheme="minorHAnsi" w:cstheme="minorHAnsi"/>
          <w:bCs/>
          <w:sz w:val="22"/>
          <w:szCs w:val="22"/>
        </w:rPr>
        <w:t>Manpower Group</w:t>
      </w:r>
    </w:p>
    <w:p w14:paraId="651347EF" w14:textId="77777777" w:rsidR="008D3741" w:rsidRPr="00375267" w:rsidRDefault="008D3741" w:rsidP="008D3741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Roles and </w:t>
      </w:r>
      <w:r w:rsidRPr="00386E5C">
        <w:rPr>
          <w:rFonts w:asciiTheme="minorHAnsi" w:hAnsiTheme="minorHAnsi" w:cstheme="minorHAnsi"/>
          <w:sz w:val="22"/>
          <w:szCs w:val="22"/>
        </w:rPr>
        <w:t>Responsibilities:</w:t>
      </w:r>
    </w:p>
    <w:p w14:paraId="2FBB7EF5" w14:textId="77777777" w:rsidR="0095284A" w:rsidRPr="00386E5C" w:rsidRDefault="0095284A" w:rsidP="008D3741">
      <w:pPr>
        <w:pStyle w:val="BodyText"/>
        <w:ind w:left="0" w:firstLine="720"/>
        <w:rPr>
          <w:rFonts w:asciiTheme="minorHAnsi" w:hAnsiTheme="minorHAnsi" w:cstheme="minorHAnsi"/>
          <w:sz w:val="22"/>
          <w:szCs w:val="22"/>
        </w:rPr>
      </w:pPr>
    </w:p>
    <w:p w14:paraId="47023C65" w14:textId="77777777" w:rsidR="008D3741" w:rsidRPr="0095284A" w:rsidRDefault="008D3741" w:rsidP="008D3741">
      <w:pPr>
        <w:widowControl/>
        <w:numPr>
          <w:ilvl w:val="0"/>
          <w:numId w:val="18"/>
        </w:numPr>
        <w:autoSpaceDE/>
        <w:autoSpaceDN/>
        <w:spacing w:line="251" w:lineRule="auto"/>
        <w:ind w:right="41" w:hanging="360"/>
        <w:jc w:val="both"/>
        <w:rPr>
          <w:rFonts w:asciiTheme="minorHAnsi" w:hAnsiTheme="minorHAnsi" w:cstheme="minorHAnsi"/>
        </w:rPr>
      </w:pPr>
      <w:r w:rsidRPr="0095284A">
        <w:rPr>
          <w:rFonts w:asciiTheme="minorHAnsi" w:hAnsiTheme="minorHAnsi" w:cstheme="minorHAnsi"/>
        </w:rPr>
        <w:t xml:space="preserve">Have trained and facilitated work force management system to end users (mainly Field Engineers) to include the technical aspects, change management and practical adoption </w:t>
      </w:r>
    </w:p>
    <w:p w14:paraId="3BD3BBCB" w14:textId="77777777" w:rsidR="008D3741" w:rsidRPr="0095284A" w:rsidRDefault="008D3741" w:rsidP="008D3741">
      <w:pPr>
        <w:widowControl/>
        <w:numPr>
          <w:ilvl w:val="0"/>
          <w:numId w:val="18"/>
        </w:numPr>
        <w:autoSpaceDE/>
        <w:autoSpaceDN/>
        <w:spacing w:line="251" w:lineRule="auto"/>
        <w:ind w:right="41" w:hanging="360"/>
        <w:jc w:val="both"/>
        <w:rPr>
          <w:rFonts w:asciiTheme="minorHAnsi" w:hAnsiTheme="minorHAnsi" w:cstheme="minorHAnsi"/>
        </w:rPr>
      </w:pPr>
      <w:r w:rsidRPr="0095284A">
        <w:rPr>
          <w:rFonts w:asciiTheme="minorHAnsi" w:hAnsiTheme="minorHAnsi" w:cstheme="minorHAnsi"/>
        </w:rPr>
        <w:t xml:space="preserve">Have interacted with various department Cast and Leaders to enhance the utilization and efficiency of the resources throughout the complete Work Order Cycle, from its creation to closure. </w:t>
      </w:r>
    </w:p>
    <w:p w14:paraId="44D83110" w14:textId="77777777" w:rsidR="008D3741" w:rsidRPr="0095284A" w:rsidRDefault="008D3741" w:rsidP="008D3741">
      <w:pPr>
        <w:widowControl/>
        <w:numPr>
          <w:ilvl w:val="0"/>
          <w:numId w:val="18"/>
        </w:numPr>
        <w:autoSpaceDE/>
        <w:autoSpaceDN/>
        <w:spacing w:line="251" w:lineRule="auto"/>
        <w:ind w:right="41" w:hanging="360"/>
        <w:jc w:val="both"/>
        <w:rPr>
          <w:rFonts w:asciiTheme="minorHAnsi" w:hAnsiTheme="minorHAnsi" w:cstheme="minorHAnsi"/>
        </w:rPr>
      </w:pPr>
      <w:r w:rsidRPr="0095284A">
        <w:rPr>
          <w:rFonts w:asciiTheme="minorHAnsi" w:hAnsiTheme="minorHAnsi" w:cstheme="minorHAnsi"/>
        </w:rPr>
        <w:t xml:space="preserve">Have monitored individual, team and overall Circle performance for PAN India for all the Clients and ensure KPIs are met to achieve customer satisfaction, operational efficiency and team work </w:t>
      </w:r>
    </w:p>
    <w:p w14:paraId="34DF163E" w14:textId="77777777" w:rsidR="008D3741" w:rsidRPr="0095284A" w:rsidRDefault="008D3741" w:rsidP="008D3741">
      <w:pPr>
        <w:widowControl/>
        <w:numPr>
          <w:ilvl w:val="0"/>
          <w:numId w:val="18"/>
        </w:numPr>
        <w:autoSpaceDE/>
        <w:autoSpaceDN/>
        <w:spacing w:line="251" w:lineRule="auto"/>
        <w:ind w:right="41" w:hanging="360"/>
        <w:jc w:val="both"/>
        <w:rPr>
          <w:rFonts w:asciiTheme="minorHAnsi" w:hAnsiTheme="minorHAnsi" w:cstheme="minorHAnsi"/>
        </w:rPr>
      </w:pPr>
      <w:r w:rsidRPr="0095284A">
        <w:rPr>
          <w:rFonts w:asciiTheme="minorHAnsi" w:hAnsiTheme="minorHAnsi" w:cstheme="minorHAnsi"/>
        </w:rPr>
        <w:t xml:space="preserve">Have provided standardized reports for management review such as: daily/weekly/monthly Work Order Creation &amp; Closure Reports, KPI’s for the resources involved. </w:t>
      </w:r>
    </w:p>
    <w:p w14:paraId="6D6523C9" w14:textId="77777777" w:rsidR="008D3741" w:rsidRDefault="008D3741" w:rsidP="008D3741">
      <w:pPr>
        <w:widowControl/>
        <w:numPr>
          <w:ilvl w:val="0"/>
          <w:numId w:val="18"/>
        </w:numPr>
        <w:autoSpaceDE/>
        <w:autoSpaceDN/>
        <w:spacing w:line="251" w:lineRule="auto"/>
        <w:ind w:right="41" w:hanging="360"/>
        <w:jc w:val="both"/>
        <w:rPr>
          <w:rFonts w:asciiTheme="minorHAnsi" w:hAnsiTheme="minorHAnsi" w:cstheme="minorHAnsi"/>
        </w:rPr>
      </w:pPr>
      <w:r w:rsidRPr="0095284A">
        <w:rPr>
          <w:rFonts w:asciiTheme="minorHAnsi" w:hAnsiTheme="minorHAnsi" w:cstheme="minorHAnsi"/>
        </w:rPr>
        <w:t xml:space="preserve">Have provided analysis of department performance, both real time and historical, to identify trends, issues or opportunities and implement appropriate action in a timely manner. </w:t>
      </w:r>
    </w:p>
    <w:p w14:paraId="5C1AB900" w14:textId="77777777" w:rsidR="008D3741" w:rsidRPr="00F90BCB" w:rsidRDefault="008D3741" w:rsidP="008D3741">
      <w:pPr>
        <w:widowControl/>
        <w:autoSpaceDE/>
        <w:autoSpaceDN/>
        <w:spacing w:line="251" w:lineRule="auto"/>
        <w:ind w:left="860" w:right="41"/>
        <w:jc w:val="both"/>
        <w:rPr>
          <w:rFonts w:asciiTheme="minorHAnsi" w:hAnsiTheme="minorHAnsi" w:cstheme="minorHAnsi"/>
        </w:rPr>
      </w:pPr>
    </w:p>
    <w:p w14:paraId="08380CE5" w14:textId="77777777" w:rsidR="001D7F54" w:rsidRDefault="001D7F54" w:rsidP="001D7F54">
      <w:pPr>
        <w:tabs>
          <w:tab w:val="left" w:pos="860"/>
        </w:tabs>
        <w:rPr>
          <w:rFonts w:asciiTheme="minorHAnsi" w:hAnsiTheme="minorHAnsi" w:cstheme="minorHAnsi"/>
        </w:rPr>
      </w:pPr>
    </w:p>
    <w:p w14:paraId="69536323" w14:textId="77777777" w:rsidR="00C77425" w:rsidRDefault="001D7F54" w:rsidP="0062693F">
      <w:pPr>
        <w:pStyle w:val="Heading1"/>
        <w:tabs>
          <w:tab w:val="left" w:pos="10639"/>
        </w:tabs>
        <w:spacing w:before="87"/>
      </w:pPr>
      <w:r>
        <w:rPr>
          <w:shd w:val="clear" w:color="auto" w:fill="BEBEBE"/>
        </w:rPr>
        <w:t>Educational Details</w:t>
      </w:r>
      <w:r>
        <w:rPr>
          <w:shd w:val="clear" w:color="auto" w:fill="BEBEBE"/>
        </w:rPr>
        <w:tab/>
      </w:r>
    </w:p>
    <w:p w14:paraId="3F0F2D87" w14:textId="77777777" w:rsidR="0062693F" w:rsidRPr="0062693F" w:rsidRDefault="0062693F" w:rsidP="0062693F">
      <w:pPr>
        <w:pStyle w:val="Heading1"/>
        <w:tabs>
          <w:tab w:val="left" w:pos="10639"/>
        </w:tabs>
        <w:spacing w:before="87"/>
      </w:pPr>
    </w:p>
    <w:tbl>
      <w:tblPr>
        <w:tblW w:w="10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2874"/>
        <w:gridCol w:w="3513"/>
        <w:gridCol w:w="1437"/>
      </w:tblGrid>
      <w:tr w:rsidR="0000718A" w14:paraId="0E062E1F" w14:textId="77777777" w:rsidTr="0000718A">
        <w:trPr>
          <w:trHeight w:val="222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5887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74FD">
              <w:rPr>
                <w:b/>
                <w:bCs/>
              </w:rPr>
              <w:t>Degree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0DA2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College/ School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CA7A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A73B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0718A" w:rsidRPr="001674FD">
              <w:rPr>
                <w:b/>
                <w:bCs/>
              </w:rPr>
              <w:t>Year of Passing</w:t>
            </w:r>
          </w:p>
        </w:tc>
      </w:tr>
      <w:tr w:rsidR="0000718A" w14:paraId="4C85CB84" w14:textId="77777777" w:rsidTr="0000718A">
        <w:trPr>
          <w:trHeight w:val="14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0AC5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B.Tech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(Computer Science</w:t>
            </w:r>
            <w:r w:rsidR="0000718A" w:rsidRPr="0062693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12F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t>Vaish</w:t>
            </w:r>
            <w:proofErr w:type="spellEnd"/>
            <w:r>
              <w:t xml:space="preserve"> College of </w:t>
            </w:r>
            <w:proofErr w:type="spellStart"/>
            <w:r>
              <w:t>Engneering</w:t>
            </w:r>
            <w:proofErr w:type="spellEnd"/>
            <w:r>
              <w:t xml:space="preserve"> (Maharishi Dayanand University)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BC0F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83.4%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928B" w14:textId="77777777" w:rsidR="0000718A" w:rsidRPr="0062693F" w:rsidRDefault="00766210" w:rsidP="00766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00718A" w:rsidRPr="0062693F">
              <w:rPr>
                <w:rFonts w:asciiTheme="minorHAnsi" w:hAnsiTheme="minorHAnsi" w:cstheme="minorHAnsi"/>
              </w:rPr>
              <w:t>2017</w:t>
            </w:r>
          </w:p>
        </w:tc>
      </w:tr>
      <w:tr w:rsidR="0000718A" w14:paraId="75DE8409" w14:textId="77777777" w:rsidTr="0000718A">
        <w:trPr>
          <w:trHeight w:val="146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6BE2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</w:rPr>
            </w:pPr>
            <w:r w:rsidRPr="0062693F">
              <w:rPr>
                <w:rFonts w:asciiTheme="minorHAnsi" w:hAnsiTheme="minorHAnsi" w:cstheme="minorHAnsi"/>
              </w:rPr>
              <w:t>Intermediate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8A48" w14:textId="77777777" w:rsidR="0000718A" w:rsidRPr="0062693F" w:rsidRDefault="00766210" w:rsidP="0076621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I.</w:t>
            </w:r>
            <w:proofErr w:type="gramStart"/>
            <w:r>
              <w:rPr>
                <w:rFonts w:asciiTheme="minorHAnsi" w:hAnsiTheme="minorHAnsi" w:cstheme="minorHAnsi"/>
              </w:rPr>
              <w:t>B.school</w:t>
            </w:r>
            <w:proofErr w:type="gramEnd"/>
            <w:r>
              <w:rPr>
                <w:rFonts w:asciiTheme="minorHAnsi" w:hAnsiTheme="minorHAnsi" w:cstheme="minorHAnsi"/>
              </w:rPr>
              <w:t>,Rohtak</w:t>
            </w:r>
            <w:proofErr w:type="spellEnd"/>
            <w:r>
              <w:rPr>
                <w:rFonts w:asciiTheme="minorHAnsi" w:hAnsiTheme="minorHAnsi" w:cstheme="minorHAnsi"/>
              </w:rPr>
              <w:t>(CBSE)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A313" w14:textId="77777777" w:rsidR="0000718A" w:rsidRPr="0062693F" w:rsidRDefault="00766210" w:rsidP="007662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86.2%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1593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</w:rPr>
            </w:pPr>
            <w:r w:rsidRPr="0062693F">
              <w:rPr>
                <w:rFonts w:asciiTheme="minorHAnsi" w:hAnsiTheme="minorHAnsi" w:cstheme="minorHAnsi"/>
              </w:rPr>
              <w:t>2012</w:t>
            </w:r>
          </w:p>
        </w:tc>
      </w:tr>
      <w:tr w:rsidR="0000718A" w14:paraId="66996074" w14:textId="77777777" w:rsidTr="0000718A">
        <w:trPr>
          <w:trHeight w:val="138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5317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</w:rPr>
            </w:pPr>
            <w:r w:rsidRPr="0062693F">
              <w:rPr>
                <w:rFonts w:asciiTheme="minorHAnsi" w:hAnsiTheme="minorHAnsi" w:cstheme="minorHAnsi"/>
              </w:rPr>
              <w:t>High School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314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I.</w:t>
            </w:r>
            <w:proofErr w:type="gramStart"/>
            <w:r>
              <w:rPr>
                <w:rFonts w:asciiTheme="minorHAnsi" w:hAnsiTheme="minorHAnsi" w:cstheme="minorHAnsi"/>
              </w:rPr>
              <w:t>B.school</w:t>
            </w:r>
            <w:proofErr w:type="gramEnd"/>
            <w:r>
              <w:rPr>
                <w:rFonts w:asciiTheme="minorHAnsi" w:hAnsiTheme="minorHAnsi" w:cstheme="minorHAnsi"/>
              </w:rPr>
              <w:t>,Rohtak</w:t>
            </w:r>
            <w:proofErr w:type="spellEnd"/>
            <w:r>
              <w:rPr>
                <w:rFonts w:asciiTheme="minorHAnsi" w:hAnsiTheme="minorHAnsi" w:cstheme="minorHAnsi"/>
              </w:rPr>
              <w:t>(CBSE)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7B7F" w14:textId="77777777" w:rsidR="0000718A" w:rsidRPr="0062693F" w:rsidRDefault="00766210" w:rsidP="006269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79D3" w14:textId="77777777" w:rsidR="0000718A" w:rsidRPr="0062693F" w:rsidRDefault="0000718A" w:rsidP="0062693F">
            <w:pPr>
              <w:jc w:val="center"/>
              <w:rPr>
                <w:rFonts w:asciiTheme="minorHAnsi" w:hAnsiTheme="minorHAnsi" w:cstheme="minorHAnsi"/>
              </w:rPr>
            </w:pPr>
            <w:r w:rsidRPr="0062693F">
              <w:rPr>
                <w:rFonts w:asciiTheme="minorHAnsi" w:hAnsiTheme="minorHAnsi" w:cstheme="minorHAnsi"/>
              </w:rPr>
              <w:t>2010</w:t>
            </w:r>
          </w:p>
        </w:tc>
      </w:tr>
    </w:tbl>
    <w:p w14:paraId="251622F3" w14:textId="77777777" w:rsidR="0062693F" w:rsidRDefault="0062693F" w:rsidP="00C77425">
      <w:pPr>
        <w:pStyle w:val="Heading1"/>
        <w:tabs>
          <w:tab w:val="left" w:pos="10639"/>
        </w:tabs>
        <w:spacing w:before="87"/>
        <w:ind w:left="0"/>
        <w:rPr>
          <w:shd w:val="clear" w:color="auto" w:fill="BEBEBE"/>
        </w:rPr>
      </w:pPr>
    </w:p>
    <w:p w14:paraId="5D4791D4" w14:textId="77777777" w:rsidR="00C77425" w:rsidRPr="00375267" w:rsidRDefault="00C77425" w:rsidP="00375267">
      <w:pPr>
        <w:pStyle w:val="Heading1"/>
        <w:tabs>
          <w:tab w:val="left" w:pos="10639"/>
        </w:tabs>
        <w:spacing w:before="87"/>
      </w:pPr>
      <w:r>
        <w:rPr>
          <w:shd w:val="clear" w:color="auto" w:fill="BEBEBE"/>
        </w:rPr>
        <w:t>Personal Details</w:t>
      </w:r>
      <w:r>
        <w:rPr>
          <w:shd w:val="clear" w:color="auto" w:fill="BEBEBE"/>
        </w:rPr>
        <w:tab/>
      </w:r>
    </w:p>
    <w:p w14:paraId="1DB24BC8" w14:textId="77777777" w:rsidR="00A71A86" w:rsidRDefault="00A71A86" w:rsidP="00C77425">
      <w:pPr>
        <w:pStyle w:val="ListParagraph"/>
        <w:tabs>
          <w:tab w:val="left" w:pos="860"/>
        </w:tabs>
        <w:ind w:firstLine="0"/>
        <w:rPr>
          <w:rFonts w:asciiTheme="minorHAnsi" w:hAnsiTheme="minorHAnsi" w:cstheme="minorHAnsi"/>
        </w:rPr>
      </w:pPr>
    </w:p>
    <w:tbl>
      <w:tblPr>
        <w:tblW w:w="8820" w:type="dxa"/>
        <w:tblInd w:w="1939" w:type="dxa"/>
        <w:tblLayout w:type="fixed"/>
        <w:tblLook w:val="0000" w:firstRow="0" w:lastRow="0" w:firstColumn="0" w:lastColumn="0" w:noHBand="0" w:noVBand="0"/>
      </w:tblPr>
      <w:tblGrid>
        <w:gridCol w:w="3060"/>
        <w:gridCol w:w="5760"/>
      </w:tblGrid>
      <w:tr w:rsidR="00A71A86" w:rsidRPr="003100A1" w14:paraId="7C207EAC" w14:textId="77777777" w:rsidTr="0000718A">
        <w:tc>
          <w:tcPr>
            <w:tcW w:w="3060" w:type="dxa"/>
            <w:vAlign w:val="center"/>
          </w:tcPr>
          <w:p w14:paraId="5C12025C" w14:textId="77777777" w:rsidR="00A71A86" w:rsidRPr="003100A1" w:rsidRDefault="00A71A86" w:rsidP="00605614">
            <w:pPr>
              <w:rPr>
                <w:color w:val="000000"/>
              </w:rPr>
            </w:pPr>
            <w:r w:rsidRPr="003100A1">
              <w:rPr>
                <w:color w:val="000000"/>
              </w:rPr>
              <w:t>DOB</w:t>
            </w:r>
          </w:p>
        </w:tc>
        <w:tc>
          <w:tcPr>
            <w:tcW w:w="5760" w:type="dxa"/>
            <w:vAlign w:val="center"/>
          </w:tcPr>
          <w:p w14:paraId="39F160EF" w14:textId="77777777" w:rsidR="00A71A86" w:rsidRPr="003100A1" w:rsidRDefault="00E5178B" w:rsidP="0060561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66210">
              <w:rPr>
                <w:color w:val="000000"/>
              </w:rPr>
              <w:t>2-Jul</w:t>
            </w:r>
          </w:p>
        </w:tc>
      </w:tr>
      <w:tr w:rsidR="00A71A86" w:rsidRPr="003100A1" w14:paraId="61966038" w14:textId="77777777" w:rsidTr="0000718A">
        <w:tc>
          <w:tcPr>
            <w:tcW w:w="3060" w:type="dxa"/>
            <w:vAlign w:val="center"/>
          </w:tcPr>
          <w:p w14:paraId="05A88220" w14:textId="77777777" w:rsidR="00A71A86" w:rsidRPr="003100A1" w:rsidRDefault="00A71A86" w:rsidP="00605614">
            <w:pPr>
              <w:rPr>
                <w:color w:val="000000"/>
              </w:rPr>
            </w:pPr>
            <w:r w:rsidRPr="003100A1">
              <w:rPr>
                <w:color w:val="000000"/>
              </w:rPr>
              <w:t>Nationality</w:t>
            </w:r>
          </w:p>
        </w:tc>
        <w:tc>
          <w:tcPr>
            <w:tcW w:w="5760" w:type="dxa"/>
            <w:vAlign w:val="center"/>
          </w:tcPr>
          <w:p w14:paraId="2C94BFFF" w14:textId="77777777" w:rsidR="00A71A86" w:rsidRPr="003100A1" w:rsidRDefault="00A71A86" w:rsidP="00605614">
            <w:pPr>
              <w:rPr>
                <w:color w:val="000000"/>
              </w:rPr>
            </w:pPr>
            <w:r w:rsidRPr="003100A1">
              <w:rPr>
                <w:color w:val="000000"/>
              </w:rPr>
              <w:t>Indian</w:t>
            </w:r>
          </w:p>
        </w:tc>
      </w:tr>
      <w:tr w:rsidR="00A71A86" w:rsidRPr="003100A1" w14:paraId="5E4648DF" w14:textId="77777777" w:rsidTr="0000718A">
        <w:tc>
          <w:tcPr>
            <w:tcW w:w="3060" w:type="dxa"/>
            <w:vAlign w:val="center"/>
          </w:tcPr>
          <w:p w14:paraId="60F6223A" w14:textId="77777777" w:rsidR="00A71A86" w:rsidRPr="003100A1" w:rsidRDefault="00A71A86" w:rsidP="00605614">
            <w:pPr>
              <w:rPr>
                <w:color w:val="000000"/>
              </w:rPr>
            </w:pPr>
            <w:r w:rsidRPr="003100A1">
              <w:rPr>
                <w:color w:val="000000"/>
              </w:rPr>
              <w:t>Gender</w:t>
            </w:r>
          </w:p>
        </w:tc>
        <w:tc>
          <w:tcPr>
            <w:tcW w:w="5760" w:type="dxa"/>
            <w:vAlign w:val="center"/>
          </w:tcPr>
          <w:p w14:paraId="5D8BFBC3" w14:textId="77777777" w:rsidR="00A71A86" w:rsidRPr="003100A1" w:rsidRDefault="00766210" w:rsidP="00605614">
            <w:pPr>
              <w:rPr>
                <w:color w:val="000000"/>
              </w:rPr>
            </w:pPr>
            <w:r>
              <w:rPr>
                <w:color w:val="000000"/>
              </w:rPr>
              <w:t xml:space="preserve">Female </w:t>
            </w:r>
          </w:p>
        </w:tc>
      </w:tr>
      <w:tr w:rsidR="00A71A86" w:rsidRPr="003100A1" w14:paraId="17E48778" w14:textId="77777777" w:rsidTr="0000718A">
        <w:tc>
          <w:tcPr>
            <w:tcW w:w="3060" w:type="dxa"/>
            <w:vAlign w:val="center"/>
          </w:tcPr>
          <w:p w14:paraId="49667578" w14:textId="77777777" w:rsidR="00A71A86" w:rsidRPr="003100A1" w:rsidRDefault="00A71A86" w:rsidP="00605614">
            <w:pPr>
              <w:rPr>
                <w:color w:val="000000"/>
              </w:rPr>
            </w:pPr>
            <w:r w:rsidRPr="003100A1">
              <w:rPr>
                <w:color w:val="000000"/>
              </w:rPr>
              <w:t>Father Name</w:t>
            </w:r>
          </w:p>
        </w:tc>
        <w:tc>
          <w:tcPr>
            <w:tcW w:w="5760" w:type="dxa"/>
            <w:vAlign w:val="center"/>
          </w:tcPr>
          <w:p w14:paraId="7AB549FE" w14:textId="77777777" w:rsidR="00A71A86" w:rsidRPr="003100A1" w:rsidRDefault="00A71A86" w:rsidP="00605614">
            <w:pPr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r w:rsidR="00766210">
              <w:rPr>
                <w:color w:val="000000"/>
              </w:rPr>
              <w:t xml:space="preserve">Mohinder </w:t>
            </w:r>
            <w:proofErr w:type="spellStart"/>
            <w:r w:rsidR="00766210">
              <w:rPr>
                <w:color w:val="000000"/>
              </w:rPr>
              <w:t>Bhatla</w:t>
            </w:r>
            <w:proofErr w:type="spellEnd"/>
          </w:p>
        </w:tc>
      </w:tr>
    </w:tbl>
    <w:p w14:paraId="352DB32D" w14:textId="77777777" w:rsidR="00EF6F59" w:rsidRPr="003F04D5" w:rsidRDefault="00EF6F59" w:rsidP="003F04D5">
      <w:pPr>
        <w:tabs>
          <w:tab w:val="left" w:pos="8220"/>
        </w:tabs>
        <w:rPr>
          <w:rFonts w:asciiTheme="minorHAnsi" w:hAnsiTheme="minorHAnsi" w:cstheme="minorHAnsi"/>
        </w:rPr>
      </w:pPr>
    </w:p>
    <w:sectPr w:rsidR="00EF6F59" w:rsidRPr="003F04D5" w:rsidSect="00841AED">
      <w:footerReference w:type="default" r:id="rId12"/>
      <w:pgSz w:w="11910" w:h="16840"/>
      <w:pgMar w:top="620" w:right="580" w:bottom="980" w:left="580" w:header="0" w:footer="783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6D3E" w14:textId="77777777" w:rsidR="00DD23A8" w:rsidRDefault="00DD23A8">
      <w:r>
        <w:separator/>
      </w:r>
    </w:p>
  </w:endnote>
  <w:endnote w:type="continuationSeparator" w:id="0">
    <w:p w14:paraId="325900C2" w14:textId="77777777" w:rsidR="00DD23A8" w:rsidRDefault="00DD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E992" w14:textId="77777777" w:rsidR="00840D7A" w:rsidRDefault="00D63FB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40F9B2" wp14:editId="36B802EC">
              <wp:simplePos x="0" y="0"/>
              <wp:positionH relativeFrom="page">
                <wp:posOffset>7004050</wp:posOffset>
              </wp:positionH>
              <wp:positionV relativeFrom="page">
                <wp:posOffset>10052050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4E8E2" w14:textId="77777777" w:rsidR="00840D7A" w:rsidRDefault="00F66717">
                          <w:pPr>
                            <w:pStyle w:val="Body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F53550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741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F9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5pt;margin-top:791.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" filled="f" stroked="f">
              <v:textbox inset="0,0,0,0">
                <w:txbxContent>
                  <w:p w14:paraId="4C54E8E2" w14:textId="77777777" w:rsidR="00840D7A" w:rsidRDefault="00F66717">
                    <w:pPr>
                      <w:pStyle w:val="Body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F53550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741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6FA57" w14:textId="77777777" w:rsidR="00DD23A8" w:rsidRDefault="00DD23A8">
      <w:r>
        <w:separator/>
      </w:r>
    </w:p>
  </w:footnote>
  <w:footnote w:type="continuationSeparator" w:id="0">
    <w:p w14:paraId="27B5CCA9" w14:textId="77777777" w:rsidR="00DD23A8" w:rsidRDefault="00DD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631E0A04"/>
    <w:lvl w:ilvl="0" w:tplc="B16C08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hybridMultilevel"/>
    <w:tmpl w:val="D60C0126"/>
    <w:lvl w:ilvl="0" w:tplc="B16C08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1B4C"/>
    <w:multiLevelType w:val="hybridMultilevel"/>
    <w:tmpl w:val="EED64C88"/>
    <w:lvl w:ilvl="0" w:tplc="461ADE0A">
      <w:start w:val="1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5F98"/>
    <w:multiLevelType w:val="hybridMultilevel"/>
    <w:tmpl w:val="F872DC6C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w w:val="99"/>
        <w:lang w:val="en-US" w:eastAsia="en-US" w:bidi="en-US"/>
      </w:rPr>
    </w:lvl>
    <w:lvl w:ilvl="1" w:tplc="2520A89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2" w:tplc="33220CA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en-US"/>
      </w:rPr>
    </w:lvl>
    <w:lvl w:ilvl="3" w:tplc="C972A6A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en-US"/>
      </w:rPr>
    </w:lvl>
    <w:lvl w:ilvl="4" w:tplc="0662268E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en-US"/>
      </w:rPr>
    </w:lvl>
    <w:lvl w:ilvl="5" w:tplc="7BDACFC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en-US"/>
      </w:rPr>
    </w:lvl>
    <w:lvl w:ilvl="6" w:tplc="E9088B30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en-US"/>
      </w:rPr>
    </w:lvl>
    <w:lvl w:ilvl="7" w:tplc="4B42A3D4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en-US"/>
      </w:rPr>
    </w:lvl>
    <w:lvl w:ilvl="8" w:tplc="8A508960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BF70879"/>
    <w:multiLevelType w:val="hybridMultilevel"/>
    <w:tmpl w:val="4F4C9136"/>
    <w:lvl w:ilvl="0" w:tplc="718CA0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20E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846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ED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C9F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D3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82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69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66F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980265"/>
    <w:multiLevelType w:val="hybridMultilevel"/>
    <w:tmpl w:val="396C451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487DCD"/>
    <w:multiLevelType w:val="hybridMultilevel"/>
    <w:tmpl w:val="F7E82D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524C3D"/>
    <w:multiLevelType w:val="hybridMultilevel"/>
    <w:tmpl w:val="149CF0D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E7A4A"/>
    <w:multiLevelType w:val="hybridMultilevel"/>
    <w:tmpl w:val="6DB06FF0"/>
    <w:lvl w:ilvl="0" w:tplc="4009000B">
      <w:start w:val="1"/>
      <w:numFmt w:val="bullet"/>
      <w:lvlText w:val=""/>
      <w:lvlJc w:val="left"/>
      <w:pPr>
        <w:ind w:left="8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20E60">
      <w:start w:val="1"/>
      <w:numFmt w:val="bullet"/>
      <w:lvlText w:val="o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846C0">
      <w:start w:val="1"/>
      <w:numFmt w:val="bullet"/>
      <w:lvlText w:val="▪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ED000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C9F36">
      <w:start w:val="1"/>
      <w:numFmt w:val="bullet"/>
      <w:lvlText w:val="o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D316">
      <w:start w:val="1"/>
      <w:numFmt w:val="bullet"/>
      <w:lvlText w:val="▪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820C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69E38">
      <w:start w:val="1"/>
      <w:numFmt w:val="bullet"/>
      <w:lvlText w:val="o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66F7C">
      <w:start w:val="1"/>
      <w:numFmt w:val="bullet"/>
      <w:lvlText w:val="▪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8E004D"/>
    <w:multiLevelType w:val="hybridMultilevel"/>
    <w:tmpl w:val="63260AB0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w w:val="100"/>
        <w:lang w:val="en-US" w:eastAsia="en-US" w:bidi="en-US"/>
      </w:rPr>
    </w:lvl>
    <w:lvl w:ilvl="1" w:tplc="2624822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6834F9A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3" w:tplc="BF56BB4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48F67288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5E0EBF48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en-US"/>
      </w:rPr>
    </w:lvl>
    <w:lvl w:ilvl="6" w:tplc="E42C0B70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en-US"/>
      </w:rPr>
    </w:lvl>
    <w:lvl w:ilvl="7" w:tplc="0E9AA80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en-US"/>
      </w:rPr>
    </w:lvl>
    <w:lvl w:ilvl="8" w:tplc="D006357A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F7C06CA"/>
    <w:multiLevelType w:val="hybridMultilevel"/>
    <w:tmpl w:val="644E677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0A514F0"/>
    <w:multiLevelType w:val="hybridMultilevel"/>
    <w:tmpl w:val="C2FE15E6"/>
    <w:lvl w:ilvl="0" w:tplc="710C3362">
      <w:start w:val="1"/>
      <w:numFmt w:val="bullet"/>
      <w:lvlText w:val=""/>
      <w:lvlJc w:val="left"/>
      <w:pPr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F373D"/>
    <w:multiLevelType w:val="hybridMultilevel"/>
    <w:tmpl w:val="ED2434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5BBF"/>
    <w:multiLevelType w:val="hybridMultilevel"/>
    <w:tmpl w:val="E7F8CBBE"/>
    <w:lvl w:ilvl="0" w:tplc="4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5C240DDF"/>
    <w:multiLevelType w:val="hybridMultilevel"/>
    <w:tmpl w:val="77B02574"/>
    <w:lvl w:ilvl="0" w:tplc="40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  <w:w w:val="100"/>
        <w:lang w:val="en-US" w:eastAsia="en-US" w:bidi="en-US"/>
      </w:rPr>
    </w:lvl>
    <w:lvl w:ilvl="1" w:tplc="26248220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2" w:tplc="6834F9A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3" w:tplc="BF56BB4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48F67288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5E0EBF48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en-US"/>
      </w:rPr>
    </w:lvl>
    <w:lvl w:ilvl="6" w:tplc="E42C0B70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en-US"/>
      </w:rPr>
    </w:lvl>
    <w:lvl w:ilvl="7" w:tplc="0E9AA80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en-US"/>
      </w:rPr>
    </w:lvl>
    <w:lvl w:ilvl="8" w:tplc="D006357A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CD50F70"/>
    <w:multiLevelType w:val="hybridMultilevel"/>
    <w:tmpl w:val="FD08B0C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21C8A"/>
    <w:multiLevelType w:val="hybridMultilevel"/>
    <w:tmpl w:val="0F242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7268"/>
    <w:multiLevelType w:val="hybridMultilevel"/>
    <w:tmpl w:val="9AD8F3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7A"/>
    <w:rsid w:val="000011A8"/>
    <w:rsid w:val="0000365D"/>
    <w:rsid w:val="0000718A"/>
    <w:rsid w:val="00013400"/>
    <w:rsid w:val="00016377"/>
    <w:rsid w:val="000201DB"/>
    <w:rsid w:val="00022AEC"/>
    <w:rsid w:val="00024434"/>
    <w:rsid w:val="00025C17"/>
    <w:rsid w:val="000312C1"/>
    <w:rsid w:val="00031427"/>
    <w:rsid w:val="00035BAD"/>
    <w:rsid w:val="00051B88"/>
    <w:rsid w:val="000618B4"/>
    <w:rsid w:val="00062B71"/>
    <w:rsid w:val="00072AE6"/>
    <w:rsid w:val="0008097F"/>
    <w:rsid w:val="000A0C5F"/>
    <w:rsid w:val="000A322E"/>
    <w:rsid w:val="000A77EA"/>
    <w:rsid w:val="000B1966"/>
    <w:rsid w:val="000B66BE"/>
    <w:rsid w:val="000C0883"/>
    <w:rsid w:val="000D058C"/>
    <w:rsid w:val="000D0C62"/>
    <w:rsid w:val="000D33CE"/>
    <w:rsid w:val="000D790B"/>
    <w:rsid w:val="000E5446"/>
    <w:rsid w:val="000F2357"/>
    <w:rsid w:val="000F3778"/>
    <w:rsid w:val="000F4BF8"/>
    <w:rsid w:val="00106544"/>
    <w:rsid w:val="00117C19"/>
    <w:rsid w:val="001206EC"/>
    <w:rsid w:val="00123B54"/>
    <w:rsid w:val="00126677"/>
    <w:rsid w:val="00132CBC"/>
    <w:rsid w:val="001335AA"/>
    <w:rsid w:val="00136ADD"/>
    <w:rsid w:val="001427C6"/>
    <w:rsid w:val="0016001A"/>
    <w:rsid w:val="001674FD"/>
    <w:rsid w:val="001724B9"/>
    <w:rsid w:val="001744F2"/>
    <w:rsid w:val="001765E3"/>
    <w:rsid w:val="00181F9F"/>
    <w:rsid w:val="00183AC3"/>
    <w:rsid w:val="0018760B"/>
    <w:rsid w:val="001900FE"/>
    <w:rsid w:val="001941F5"/>
    <w:rsid w:val="001A0C04"/>
    <w:rsid w:val="001A52F5"/>
    <w:rsid w:val="001A64D1"/>
    <w:rsid w:val="001B363E"/>
    <w:rsid w:val="001B7199"/>
    <w:rsid w:val="001B770E"/>
    <w:rsid w:val="001C636D"/>
    <w:rsid w:val="001D591C"/>
    <w:rsid w:val="001D7F54"/>
    <w:rsid w:val="001E168D"/>
    <w:rsid w:val="001E1AC4"/>
    <w:rsid w:val="001E22E4"/>
    <w:rsid w:val="001E49DB"/>
    <w:rsid w:val="001E5EC0"/>
    <w:rsid w:val="001F4CE6"/>
    <w:rsid w:val="001F6B4E"/>
    <w:rsid w:val="00207096"/>
    <w:rsid w:val="00224072"/>
    <w:rsid w:val="00227926"/>
    <w:rsid w:val="002307BB"/>
    <w:rsid w:val="002321A1"/>
    <w:rsid w:val="00233056"/>
    <w:rsid w:val="00240BCC"/>
    <w:rsid w:val="00240EEB"/>
    <w:rsid w:val="00247F19"/>
    <w:rsid w:val="00251420"/>
    <w:rsid w:val="00266249"/>
    <w:rsid w:val="00266BFD"/>
    <w:rsid w:val="00267434"/>
    <w:rsid w:val="00270B8D"/>
    <w:rsid w:val="002761A4"/>
    <w:rsid w:val="0028412C"/>
    <w:rsid w:val="002930C7"/>
    <w:rsid w:val="00294EF3"/>
    <w:rsid w:val="002963DE"/>
    <w:rsid w:val="002B2A1E"/>
    <w:rsid w:val="002B45FA"/>
    <w:rsid w:val="002B5E23"/>
    <w:rsid w:val="002E6610"/>
    <w:rsid w:val="002F013B"/>
    <w:rsid w:val="002F3BA1"/>
    <w:rsid w:val="002F437B"/>
    <w:rsid w:val="00300B6A"/>
    <w:rsid w:val="00303885"/>
    <w:rsid w:val="003061FE"/>
    <w:rsid w:val="00307E2C"/>
    <w:rsid w:val="00311893"/>
    <w:rsid w:val="003154CA"/>
    <w:rsid w:val="003167E9"/>
    <w:rsid w:val="0031771E"/>
    <w:rsid w:val="0033100D"/>
    <w:rsid w:val="0033616C"/>
    <w:rsid w:val="00337225"/>
    <w:rsid w:val="00341B3B"/>
    <w:rsid w:val="00342812"/>
    <w:rsid w:val="0034408F"/>
    <w:rsid w:val="00350B1A"/>
    <w:rsid w:val="0035539F"/>
    <w:rsid w:val="00362105"/>
    <w:rsid w:val="00373616"/>
    <w:rsid w:val="00375267"/>
    <w:rsid w:val="003815BC"/>
    <w:rsid w:val="0038267A"/>
    <w:rsid w:val="00385637"/>
    <w:rsid w:val="00386E5C"/>
    <w:rsid w:val="00386FA7"/>
    <w:rsid w:val="00390F97"/>
    <w:rsid w:val="00392DB8"/>
    <w:rsid w:val="00393899"/>
    <w:rsid w:val="003A0665"/>
    <w:rsid w:val="003A301E"/>
    <w:rsid w:val="003A6141"/>
    <w:rsid w:val="003B36AE"/>
    <w:rsid w:val="003B7B9E"/>
    <w:rsid w:val="003C0338"/>
    <w:rsid w:val="003E529D"/>
    <w:rsid w:val="003F04D5"/>
    <w:rsid w:val="003F75DD"/>
    <w:rsid w:val="00403603"/>
    <w:rsid w:val="0040532A"/>
    <w:rsid w:val="0040542D"/>
    <w:rsid w:val="00407D89"/>
    <w:rsid w:val="0042031F"/>
    <w:rsid w:val="004204EA"/>
    <w:rsid w:val="00431E17"/>
    <w:rsid w:val="0043368A"/>
    <w:rsid w:val="00441DF3"/>
    <w:rsid w:val="004434B3"/>
    <w:rsid w:val="004437E7"/>
    <w:rsid w:val="00444674"/>
    <w:rsid w:val="004463EC"/>
    <w:rsid w:val="004473A3"/>
    <w:rsid w:val="0045070D"/>
    <w:rsid w:val="00461277"/>
    <w:rsid w:val="00461A3A"/>
    <w:rsid w:val="00470308"/>
    <w:rsid w:val="00483229"/>
    <w:rsid w:val="00484BC2"/>
    <w:rsid w:val="00485951"/>
    <w:rsid w:val="004952F5"/>
    <w:rsid w:val="004A1CF6"/>
    <w:rsid w:val="004B3FB0"/>
    <w:rsid w:val="004B699D"/>
    <w:rsid w:val="004C15EC"/>
    <w:rsid w:val="004D0DEB"/>
    <w:rsid w:val="004D4AE1"/>
    <w:rsid w:val="004E2487"/>
    <w:rsid w:val="004E6802"/>
    <w:rsid w:val="00503870"/>
    <w:rsid w:val="00511C84"/>
    <w:rsid w:val="00515F3F"/>
    <w:rsid w:val="00525522"/>
    <w:rsid w:val="005311A0"/>
    <w:rsid w:val="00541ABB"/>
    <w:rsid w:val="00542328"/>
    <w:rsid w:val="00543142"/>
    <w:rsid w:val="00546A19"/>
    <w:rsid w:val="005526F5"/>
    <w:rsid w:val="00552E55"/>
    <w:rsid w:val="00560B46"/>
    <w:rsid w:val="0056428B"/>
    <w:rsid w:val="005666F8"/>
    <w:rsid w:val="005704C7"/>
    <w:rsid w:val="00576361"/>
    <w:rsid w:val="005771E7"/>
    <w:rsid w:val="00582DF9"/>
    <w:rsid w:val="00586DB7"/>
    <w:rsid w:val="005912D7"/>
    <w:rsid w:val="00597099"/>
    <w:rsid w:val="005A00CB"/>
    <w:rsid w:val="005A16AE"/>
    <w:rsid w:val="005A3A8C"/>
    <w:rsid w:val="005A4536"/>
    <w:rsid w:val="005A6C8C"/>
    <w:rsid w:val="005B3D06"/>
    <w:rsid w:val="005B6972"/>
    <w:rsid w:val="005D1990"/>
    <w:rsid w:val="005E25F0"/>
    <w:rsid w:val="005E5276"/>
    <w:rsid w:val="005E53F9"/>
    <w:rsid w:val="005E7F08"/>
    <w:rsid w:val="005F09C2"/>
    <w:rsid w:val="00615EC5"/>
    <w:rsid w:val="00625C04"/>
    <w:rsid w:val="0062693F"/>
    <w:rsid w:val="00631C8D"/>
    <w:rsid w:val="00641C7E"/>
    <w:rsid w:val="00644248"/>
    <w:rsid w:val="00646256"/>
    <w:rsid w:val="006474F5"/>
    <w:rsid w:val="006553AD"/>
    <w:rsid w:val="00665886"/>
    <w:rsid w:val="00667175"/>
    <w:rsid w:val="00673518"/>
    <w:rsid w:val="00682EBB"/>
    <w:rsid w:val="00691D8A"/>
    <w:rsid w:val="00692D66"/>
    <w:rsid w:val="006A7907"/>
    <w:rsid w:val="006B5A4D"/>
    <w:rsid w:val="006B63E8"/>
    <w:rsid w:val="006C41DC"/>
    <w:rsid w:val="006C6132"/>
    <w:rsid w:val="006C72F7"/>
    <w:rsid w:val="006D232B"/>
    <w:rsid w:val="006D4E28"/>
    <w:rsid w:val="0070426D"/>
    <w:rsid w:val="00711FEE"/>
    <w:rsid w:val="00721D35"/>
    <w:rsid w:val="00721D53"/>
    <w:rsid w:val="00724334"/>
    <w:rsid w:val="00742390"/>
    <w:rsid w:val="007477D7"/>
    <w:rsid w:val="00756089"/>
    <w:rsid w:val="00766210"/>
    <w:rsid w:val="00772666"/>
    <w:rsid w:val="0077591A"/>
    <w:rsid w:val="00775E66"/>
    <w:rsid w:val="007761F6"/>
    <w:rsid w:val="00782CD5"/>
    <w:rsid w:val="007A259D"/>
    <w:rsid w:val="007A5BAC"/>
    <w:rsid w:val="007B54C6"/>
    <w:rsid w:val="007D0533"/>
    <w:rsid w:val="007D77D2"/>
    <w:rsid w:val="007F46F3"/>
    <w:rsid w:val="00801ED9"/>
    <w:rsid w:val="0080423B"/>
    <w:rsid w:val="00805263"/>
    <w:rsid w:val="008260FB"/>
    <w:rsid w:val="00840D7A"/>
    <w:rsid w:val="00841AED"/>
    <w:rsid w:val="008423AB"/>
    <w:rsid w:val="00850E8D"/>
    <w:rsid w:val="00851146"/>
    <w:rsid w:val="00854B5D"/>
    <w:rsid w:val="00863B04"/>
    <w:rsid w:val="0087025E"/>
    <w:rsid w:val="00891ED8"/>
    <w:rsid w:val="008970CD"/>
    <w:rsid w:val="008A2FBA"/>
    <w:rsid w:val="008B4724"/>
    <w:rsid w:val="008C529E"/>
    <w:rsid w:val="008D3741"/>
    <w:rsid w:val="008E0335"/>
    <w:rsid w:val="008E0F05"/>
    <w:rsid w:val="008E5CDA"/>
    <w:rsid w:val="008F6937"/>
    <w:rsid w:val="00906D93"/>
    <w:rsid w:val="00920174"/>
    <w:rsid w:val="00924683"/>
    <w:rsid w:val="00925121"/>
    <w:rsid w:val="00927208"/>
    <w:rsid w:val="0095284A"/>
    <w:rsid w:val="009529AC"/>
    <w:rsid w:val="00952C00"/>
    <w:rsid w:val="009531E5"/>
    <w:rsid w:val="00970CFA"/>
    <w:rsid w:val="009735B1"/>
    <w:rsid w:val="00974E16"/>
    <w:rsid w:val="009911A4"/>
    <w:rsid w:val="00995AFF"/>
    <w:rsid w:val="009A2FD0"/>
    <w:rsid w:val="009A38AF"/>
    <w:rsid w:val="009B5C99"/>
    <w:rsid w:val="009B74D8"/>
    <w:rsid w:val="009C5E92"/>
    <w:rsid w:val="009D0969"/>
    <w:rsid w:val="009D236B"/>
    <w:rsid w:val="009D560B"/>
    <w:rsid w:val="009E5361"/>
    <w:rsid w:val="009F6C57"/>
    <w:rsid w:val="00A02425"/>
    <w:rsid w:val="00A02A37"/>
    <w:rsid w:val="00A046B3"/>
    <w:rsid w:val="00A04E73"/>
    <w:rsid w:val="00A059FE"/>
    <w:rsid w:val="00A07FA9"/>
    <w:rsid w:val="00A15375"/>
    <w:rsid w:val="00A22785"/>
    <w:rsid w:val="00A354AC"/>
    <w:rsid w:val="00A408BF"/>
    <w:rsid w:val="00A41E89"/>
    <w:rsid w:val="00A608F7"/>
    <w:rsid w:val="00A66B61"/>
    <w:rsid w:val="00A71A86"/>
    <w:rsid w:val="00A71B25"/>
    <w:rsid w:val="00A84C09"/>
    <w:rsid w:val="00A860E7"/>
    <w:rsid w:val="00A91F5B"/>
    <w:rsid w:val="00A9707E"/>
    <w:rsid w:val="00AA0E29"/>
    <w:rsid w:val="00AA1C9F"/>
    <w:rsid w:val="00AB377D"/>
    <w:rsid w:val="00AB40AB"/>
    <w:rsid w:val="00AC44FC"/>
    <w:rsid w:val="00AC65E7"/>
    <w:rsid w:val="00AD0808"/>
    <w:rsid w:val="00AE1891"/>
    <w:rsid w:val="00AE5062"/>
    <w:rsid w:val="00AE54AC"/>
    <w:rsid w:val="00B11A84"/>
    <w:rsid w:val="00B14AE7"/>
    <w:rsid w:val="00B15708"/>
    <w:rsid w:val="00B17A45"/>
    <w:rsid w:val="00B224FC"/>
    <w:rsid w:val="00B26660"/>
    <w:rsid w:val="00B340ED"/>
    <w:rsid w:val="00B348DA"/>
    <w:rsid w:val="00B36AB7"/>
    <w:rsid w:val="00B44DBB"/>
    <w:rsid w:val="00B831A8"/>
    <w:rsid w:val="00BB0AE7"/>
    <w:rsid w:val="00BB2DF6"/>
    <w:rsid w:val="00BB5A45"/>
    <w:rsid w:val="00BC0C40"/>
    <w:rsid w:val="00BC34BE"/>
    <w:rsid w:val="00BC4D26"/>
    <w:rsid w:val="00BD0792"/>
    <w:rsid w:val="00BD276E"/>
    <w:rsid w:val="00BD63DF"/>
    <w:rsid w:val="00BF1B7E"/>
    <w:rsid w:val="00BF739C"/>
    <w:rsid w:val="00BF7782"/>
    <w:rsid w:val="00BF79CB"/>
    <w:rsid w:val="00BF79D1"/>
    <w:rsid w:val="00BF7E3E"/>
    <w:rsid w:val="00C008AD"/>
    <w:rsid w:val="00C05803"/>
    <w:rsid w:val="00C06E21"/>
    <w:rsid w:val="00C127B9"/>
    <w:rsid w:val="00C14119"/>
    <w:rsid w:val="00C21242"/>
    <w:rsid w:val="00C2640E"/>
    <w:rsid w:val="00C30103"/>
    <w:rsid w:val="00C32727"/>
    <w:rsid w:val="00C44FDD"/>
    <w:rsid w:val="00C460D8"/>
    <w:rsid w:val="00C47FD0"/>
    <w:rsid w:val="00C51FE6"/>
    <w:rsid w:val="00C57569"/>
    <w:rsid w:val="00C71B07"/>
    <w:rsid w:val="00C77425"/>
    <w:rsid w:val="00C80EED"/>
    <w:rsid w:val="00C8528D"/>
    <w:rsid w:val="00C852EC"/>
    <w:rsid w:val="00C85D53"/>
    <w:rsid w:val="00C973F4"/>
    <w:rsid w:val="00CB3569"/>
    <w:rsid w:val="00CB6577"/>
    <w:rsid w:val="00CC146A"/>
    <w:rsid w:val="00CD0C4F"/>
    <w:rsid w:val="00CD5230"/>
    <w:rsid w:val="00CD7BAE"/>
    <w:rsid w:val="00CE49C1"/>
    <w:rsid w:val="00CE730D"/>
    <w:rsid w:val="00CF5C07"/>
    <w:rsid w:val="00CF6480"/>
    <w:rsid w:val="00D13114"/>
    <w:rsid w:val="00D13897"/>
    <w:rsid w:val="00D1640B"/>
    <w:rsid w:val="00D23C19"/>
    <w:rsid w:val="00D24FB2"/>
    <w:rsid w:val="00D37AD7"/>
    <w:rsid w:val="00D51DC9"/>
    <w:rsid w:val="00D53DDD"/>
    <w:rsid w:val="00D54DAA"/>
    <w:rsid w:val="00D62DD7"/>
    <w:rsid w:val="00D63FB6"/>
    <w:rsid w:val="00D65D41"/>
    <w:rsid w:val="00D674A3"/>
    <w:rsid w:val="00D70329"/>
    <w:rsid w:val="00D7488C"/>
    <w:rsid w:val="00D759CF"/>
    <w:rsid w:val="00D762DF"/>
    <w:rsid w:val="00D80432"/>
    <w:rsid w:val="00D80B2B"/>
    <w:rsid w:val="00DA1D41"/>
    <w:rsid w:val="00DC326D"/>
    <w:rsid w:val="00DC58A6"/>
    <w:rsid w:val="00DD23A8"/>
    <w:rsid w:val="00DD4E64"/>
    <w:rsid w:val="00DD5D77"/>
    <w:rsid w:val="00DD7B92"/>
    <w:rsid w:val="00DF0133"/>
    <w:rsid w:val="00E04D9E"/>
    <w:rsid w:val="00E13EC0"/>
    <w:rsid w:val="00E26AEE"/>
    <w:rsid w:val="00E321EE"/>
    <w:rsid w:val="00E46FE7"/>
    <w:rsid w:val="00E5178B"/>
    <w:rsid w:val="00E54188"/>
    <w:rsid w:val="00E54EA3"/>
    <w:rsid w:val="00E5563E"/>
    <w:rsid w:val="00E652AA"/>
    <w:rsid w:val="00E80D7A"/>
    <w:rsid w:val="00E80E48"/>
    <w:rsid w:val="00E857A7"/>
    <w:rsid w:val="00E90A49"/>
    <w:rsid w:val="00E91FAF"/>
    <w:rsid w:val="00E950C7"/>
    <w:rsid w:val="00E96669"/>
    <w:rsid w:val="00EA0FB8"/>
    <w:rsid w:val="00EA6F7A"/>
    <w:rsid w:val="00EB1449"/>
    <w:rsid w:val="00EB3841"/>
    <w:rsid w:val="00EC1A39"/>
    <w:rsid w:val="00EC3C78"/>
    <w:rsid w:val="00ED3CC8"/>
    <w:rsid w:val="00ED6BEE"/>
    <w:rsid w:val="00EE12D6"/>
    <w:rsid w:val="00EF0A9E"/>
    <w:rsid w:val="00EF1A34"/>
    <w:rsid w:val="00EF67F4"/>
    <w:rsid w:val="00EF6F59"/>
    <w:rsid w:val="00F025B0"/>
    <w:rsid w:val="00F05FFB"/>
    <w:rsid w:val="00F10E00"/>
    <w:rsid w:val="00F11825"/>
    <w:rsid w:val="00F17379"/>
    <w:rsid w:val="00F32A8D"/>
    <w:rsid w:val="00F518DC"/>
    <w:rsid w:val="00F5215E"/>
    <w:rsid w:val="00F53550"/>
    <w:rsid w:val="00F659E8"/>
    <w:rsid w:val="00F66717"/>
    <w:rsid w:val="00F7100C"/>
    <w:rsid w:val="00F82598"/>
    <w:rsid w:val="00F8544A"/>
    <w:rsid w:val="00F90BCB"/>
    <w:rsid w:val="00F97D7E"/>
    <w:rsid w:val="00FA65AE"/>
    <w:rsid w:val="00FB04F4"/>
    <w:rsid w:val="00FB2456"/>
    <w:rsid w:val="00FB467B"/>
    <w:rsid w:val="00FB65C4"/>
    <w:rsid w:val="00FC0EF0"/>
    <w:rsid w:val="00FC21EE"/>
    <w:rsid w:val="00FC72CC"/>
    <w:rsid w:val="00FD7D85"/>
    <w:rsid w:val="00FE0545"/>
    <w:rsid w:val="00FE149C"/>
    <w:rsid w:val="00FE4DA9"/>
    <w:rsid w:val="00FF218E"/>
    <w:rsid w:val="00FF2D11"/>
    <w:rsid w:val="00FF683D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F5C6"/>
  <w15:docId w15:val="{01002A5B-88ED-BE4E-B121-E734014D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ED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rsid w:val="00841AED"/>
    <w:pPr>
      <w:spacing w:before="100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1AED"/>
    <w:pPr>
      <w:ind w:left="86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41AED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841AED"/>
  </w:style>
  <w:style w:type="character" w:styleId="Hyperlink">
    <w:name w:val="Hyperlink"/>
    <w:basedOn w:val="DefaultParagraphFont"/>
    <w:uiPriority w:val="99"/>
    <w:unhideWhenUsed/>
    <w:rsid w:val="00CF64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8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rsid w:val="00485951"/>
    <w:rPr>
      <w:rFonts w:ascii="Cambria" w:eastAsia="Cambria" w:hAnsi="Cambria" w:cs="Cambria"/>
      <w:lang w:bidi="en-US"/>
    </w:rPr>
  </w:style>
  <w:style w:type="paragraph" w:styleId="Header">
    <w:name w:val="header"/>
    <w:basedOn w:val="Normal"/>
    <w:link w:val="HeaderChar"/>
    <w:uiPriority w:val="99"/>
    <w:rsid w:val="00461A3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61A3A"/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AE1891"/>
    <w:rPr>
      <w:b/>
      <w:bCs/>
      <w:i/>
      <w:iCs/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02425"/>
    <w:rPr>
      <w:b/>
      <w:bCs/>
    </w:rPr>
  </w:style>
  <w:style w:type="table" w:styleId="TableGrid">
    <w:name w:val="Table Grid"/>
    <w:basedOn w:val="TableNormal"/>
    <w:uiPriority w:val="39"/>
    <w:rsid w:val="0054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DD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table" w:customStyle="1" w:styleId="LightShading-Accent11">
    <w:name w:val="Light Shading - Accent 11"/>
    <w:basedOn w:val="TableNormal"/>
    <w:uiPriority w:val="60"/>
    <w:semiHidden/>
    <w:unhideWhenUsed/>
    <w:rsid w:val="001765E3"/>
    <w:pPr>
      <w:widowControl/>
      <w:autoSpaceDE/>
      <w:autoSpaceDN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765E3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CC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mudita-bhatla-9a68351b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Sekhar</dc:creator>
  <cp:keywords>Resume on salesforce</cp:keywords>
  <cp:lastModifiedBy>Microsoft Office User</cp:lastModifiedBy>
  <cp:revision>2</cp:revision>
  <dcterms:created xsi:type="dcterms:W3CDTF">2021-03-10T05:12:00Z</dcterms:created>
  <dcterms:modified xsi:type="dcterms:W3CDTF">2021-03-10T05:12:00Z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