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AA8EC6" w14:textId="7727C395" w:rsidR="00D7431B" w:rsidRDefault="00D92EAB" w:rsidP="002F6681">
      <w:pPr>
        <w:pStyle w:val="Heading2"/>
        <w:ind w:left="2880"/>
        <w:rPr>
          <w:sz w:val="48"/>
          <w:szCs w:val="48"/>
        </w:rPr>
      </w:pPr>
      <w:bookmarkStart w:id="0" w:name="_heading=h.gjdgxs" w:colFirst="0" w:colLast="0"/>
      <w:bookmarkEnd w:id="0"/>
      <w:r>
        <w:rPr>
          <w:sz w:val="48"/>
          <w:szCs w:val="48"/>
        </w:rPr>
        <w:t>Y</w:t>
      </w:r>
      <w:r w:rsidR="00521FBE">
        <w:rPr>
          <w:sz w:val="48"/>
          <w:szCs w:val="48"/>
        </w:rPr>
        <w:t>U</w:t>
      </w:r>
      <w:r>
        <w:rPr>
          <w:sz w:val="48"/>
          <w:szCs w:val="48"/>
        </w:rPr>
        <w:t>GESH KAVADIA</w:t>
      </w:r>
    </w:p>
    <w:p w14:paraId="15342DE7" w14:textId="53CD6283" w:rsidR="00D7431B" w:rsidRDefault="002F6681">
      <w:pPr>
        <w:pBdr>
          <w:top w:val="nil"/>
          <w:left w:val="nil"/>
          <w:bottom w:val="nil"/>
          <w:right w:val="nil"/>
          <w:between w:val="nil"/>
        </w:pBdr>
        <w:spacing w:after="0" w:line="240" w:lineRule="auto"/>
        <w:rPr>
          <w:color w:val="17365D"/>
        </w:rPr>
      </w:pPr>
      <w:r>
        <w:rPr>
          <w:color w:val="17365D"/>
        </w:rPr>
        <w:t xml:space="preserve">  </w:t>
      </w:r>
      <w:r>
        <w:rPr>
          <w:color w:val="17365D"/>
        </w:rPr>
        <w:tab/>
      </w:r>
      <w:r>
        <w:rPr>
          <w:color w:val="17365D"/>
        </w:rPr>
        <w:tab/>
      </w:r>
      <w:r>
        <w:rPr>
          <w:color w:val="17365D"/>
        </w:rPr>
        <w:tab/>
      </w:r>
      <w:r>
        <w:rPr>
          <w:color w:val="17365D"/>
        </w:rPr>
        <w:tab/>
      </w:r>
      <w:r w:rsidR="00D92EAB">
        <w:rPr>
          <w:color w:val="17365D"/>
        </w:rPr>
        <w:t xml:space="preserve">+91-9757362543 | </w:t>
      </w:r>
      <w:hyperlink r:id="rId8" w:history="1">
        <w:r w:rsidR="00521FBE" w:rsidRPr="00C26678">
          <w:rPr>
            <w:rStyle w:val="Hyperlink"/>
          </w:rPr>
          <w:t>yugeshkavadia@gmail.com</w:t>
        </w:r>
      </w:hyperlink>
      <w:r>
        <w:rPr>
          <w:color w:val="0000FF"/>
          <w:u w:val="single"/>
        </w:rPr>
        <w:t xml:space="preserve"> </w:t>
      </w:r>
    </w:p>
    <w:p w14:paraId="0DD1C6F2" w14:textId="77777777" w:rsidR="00D7431B" w:rsidRDefault="00D7431B">
      <w:pPr>
        <w:pBdr>
          <w:top w:val="nil"/>
          <w:left w:val="nil"/>
          <w:bottom w:val="nil"/>
          <w:right w:val="nil"/>
          <w:between w:val="nil"/>
        </w:pBdr>
        <w:spacing w:after="0" w:line="240" w:lineRule="auto"/>
        <w:rPr>
          <w:color w:val="17365D"/>
        </w:rPr>
      </w:pPr>
    </w:p>
    <w:p w14:paraId="43C9E517" w14:textId="77777777" w:rsidR="00D7431B" w:rsidRDefault="00D92EAB">
      <w:pPr>
        <w:pBdr>
          <w:top w:val="nil"/>
          <w:left w:val="nil"/>
          <w:bottom w:val="nil"/>
          <w:right w:val="nil"/>
          <w:between w:val="nil"/>
        </w:pBdr>
        <w:tabs>
          <w:tab w:val="left" w:pos="8352"/>
        </w:tabs>
        <w:spacing w:after="0" w:line="240" w:lineRule="auto"/>
        <w:rPr>
          <w:color w:val="17365D"/>
        </w:rPr>
      </w:pPr>
      <w:r>
        <w:rPr>
          <w:color w:val="17365D"/>
        </w:rPr>
        <w:tab/>
      </w:r>
    </w:p>
    <w:tbl>
      <w:tblPr>
        <w:tblStyle w:val="a"/>
        <w:tblW w:w="9633" w:type="dxa"/>
        <w:tblBorders>
          <w:top w:val="single" w:sz="8" w:space="0" w:color="000000"/>
          <w:left w:val="single" w:sz="4" w:space="0" w:color="000000"/>
          <w:bottom w:val="single" w:sz="8"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33"/>
      </w:tblGrid>
      <w:tr w:rsidR="00D7431B" w14:paraId="7E36D4D3" w14:textId="77777777" w:rsidTr="008C0591">
        <w:trPr>
          <w:cnfStyle w:val="100000000000" w:firstRow="1" w:lastRow="0" w:firstColumn="0" w:lastColumn="0" w:oddVBand="0" w:evenVBand="0" w:oddHBand="0" w:evenHBand="0" w:firstRowFirstColumn="0" w:firstRowLastColumn="0" w:lastRowFirstColumn="0" w:lastRowLastColumn="0"/>
          <w:trHeight w:val="640"/>
        </w:trPr>
        <w:tc>
          <w:tcPr>
            <w:cnfStyle w:val="001000000000" w:firstRow="0" w:lastRow="0" w:firstColumn="1" w:lastColumn="0" w:oddVBand="0" w:evenVBand="0" w:oddHBand="0" w:evenHBand="0" w:firstRowFirstColumn="0" w:firstRowLastColumn="0" w:lastRowFirstColumn="0" w:lastRowLastColumn="0"/>
            <w:tcW w:w="9633" w:type="dxa"/>
          </w:tcPr>
          <w:p w14:paraId="33667F85" w14:textId="77777777" w:rsidR="00D7431B" w:rsidRDefault="00D7431B"/>
        </w:tc>
      </w:tr>
      <w:tr w:rsidR="00D7431B" w14:paraId="577073DD" w14:textId="77777777" w:rsidTr="00D7431B">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9633" w:type="dxa"/>
          </w:tcPr>
          <w:p w14:paraId="188F95BF" w14:textId="77777777" w:rsidR="00D7431B" w:rsidRDefault="00D92EAB">
            <w:r>
              <w:t>PROFESSIONAL STRENGTHS</w:t>
            </w:r>
          </w:p>
        </w:tc>
      </w:tr>
      <w:tr w:rsidR="00D7431B" w14:paraId="61C2E8D3" w14:textId="77777777" w:rsidTr="00D7431B">
        <w:trPr>
          <w:trHeight w:val="1920"/>
        </w:trPr>
        <w:tc>
          <w:tcPr>
            <w:cnfStyle w:val="001000000000" w:firstRow="0" w:lastRow="0" w:firstColumn="1" w:lastColumn="0" w:oddVBand="0" w:evenVBand="0" w:oddHBand="0" w:evenHBand="0" w:firstRowFirstColumn="0" w:firstRowLastColumn="0" w:lastRowFirstColumn="0" w:lastRowLastColumn="0"/>
            <w:tcW w:w="9633" w:type="dxa"/>
          </w:tcPr>
          <w:p w14:paraId="1019B6F6" w14:textId="77777777" w:rsidR="00D7431B" w:rsidRDefault="00D7431B">
            <w:pPr>
              <w:ind w:left="720"/>
              <w:rPr>
                <w:color w:val="17365D"/>
              </w:rPr>
            </w:pPr>
          </w:p>
          <w:p w14:paraId="458CAE65" w14:textId="437C900D" w:rsidR="00D7431B" w:rsidRDefault="00AE5631">
            <w:pPr>
              <w:numPr>
                <w:ilvl w:val="0"/>
                <w:numId w:val="3"/>
              </w:numPr>
              <w:rPr>
                <w:color w:val="17365D"/>
              </w:rPr>
            </w:pPr>
            <w:r>
              <w:rPr>
                <w:b w:val="0"/>
                <w:color w:val="17365D"/>
              </w:rPr>
              <w:t>Over 7</w:t>
            </w:r>
            <w:r w:rsidR="00D92EAB">
              <w:rPr>
                <w:b w:val="0"/>
                <w:color w:val="17365D"/>
              </w:rPr>
              <w:t xml:space="preserve"> </w:t>
            </w:r>
            <w:r w:rsidR="006126D1">
              <w:rPr>
                <w:b w:val="0"/>
                <w:color w:val="17365D"/>
              </w:rPr>
              <w:t>years’</w:t>
            </w:r>
            <w:r>
              <w:rPr>
                <w:b w:val="0"/>
                <w:color w:val="17365D"/>
              </w:rPr>
              <w:t xml:space="preserve"> experience in </w:t>
            </w:r>
            <w:r w:rsidR="00521FBE">
              <w:rPr>
                <w:b w:val="0"/>
                <w:color w:val="17365D"/>
              </w:rPr>
              <w:t>Salesforce</w:t>
            </w:r>
            <w:r>
              <w:rPr>
                <w:b w:val="0"/>
                <w:color w:val="17365D"/>
              </w:rPr>
              <w:t xml:space="preserve"> technology </w:t>
            </w:r>
            <w:r w:rsidR="00D92EAB">
              <w:rPr>
                <w:b w:val="0"/>
                <w:color w:val="17365D"/>
              </w:rPr>
              <w:t>with extensive implementation e</w:t>
            </w:r>
            <w:r>
              <w:rPr>
                <w:b w:val="0"/>
                <w:color w:val="17365D"/>
              </w:rPr>
              <w:t>xposure across business domains.</w:t>
            </w:r>
          </w:p>
          <w:p w14:paraId="410B26EB" w14:textId="61B91B81" w:rsidR="00D7431B" w:rsidRDefault="00D92EAB">
            <w:pPr>
              <w:numPr>
                <w:ilvl w:val="0"/>
                <w:numId w:val="3"/>
              </w:numPr>
              <w:rPr>
                <w:color w:val="17365D"/>
              </w:rPr>
            </w:pPr>
            <w:r>
              <w:rPr>
                <w:b w:val="0"/>
                <w:color w:val="17365D"/>
              </w:rPr>
              <w:t xml:space="preserve">A </w:t>
            </w:r>
            <w:r w:rsidR="00AE5631">
              <w:rPr>
                <w:b w:val="0"/>
                <w:color w:val="17365D"/>
              </w:rPr>
              <w:t>well-diversified</w:t>
            </w:r>
            <w:r>
              <w:rPr>
                <w:b w:val="0"/>
                <w:color w:val="17365D"/>
              </w:rPr>
              <w:t xml:space="preserve"> Salesforce experience including coding, </w:t>
            </w:r>
            <w:r w:rsidR="00CB783D">
              <w:rPr>
                <w:b w:val="0"/>
                <w:color w:val="17365D"/>
              </w:rPr>
              <w:t>requirement gathering</w:t>
            </w:r>
            <w:r>
              <w:rPr>
                <w:b w:val="0"/>
                <w:color w:val="17365D"/>
              </w:rPr>
              <w:t xml:space="preserve">, </w:t>
            </w:r>
            <w:r w:rsidR="00521FBE">
              <w:rPr>
                <w:b w:val="0"/>
                <w:color w:val="17365D"/>
              </w:rPr>
              <w:t xml:space="preserve">solutioning. </w:t>
            </w:r>
          </w:p>
          <w:p w14:paraId="63E0D11F" w14:textId="77777777" w:rsidR="00D7431B" w:rsidRDefault="00CB783D">
            <w:pPr>
              <w:numPr>
                <w:ilvl w:val="0"/>
                <w:numId w:val="3"/>
              </w:numPr>
              <w:rPr>
                <w:color w:val="17365D"/>
              </w:rPr>
            </w:pPr>
            <w:r>
              <w:rPr>
                <w:b w:val="0"/>
                <w:color w:val="17365D"/>
              </w:rPr>
              <w:t>Selected as a trailblazer mentor by Salesforce</w:t>
            </w:r>
          </w:p>
          <w:p w14:paraId="42C3849A" w14:textId="77777777" w:rsidR="00D7431B" w:rsidRDefault="00D92EAB">
            <w:pPr>
              <w:numPr>
                <w:ilvl w:val="0"/>
                <w:numId w:val="3"/>
              </w:numPr>
            </w:pPr>
            <w:r>
              <w:rPr>
                <w:b w:val="0"/>
                <w:color w:val="17365D"/>
              </w:rPr>
              <w:t>Excellent communication skills coupled with being a team player working with global teams</w:t>
            </w:r>
          </w:p>
        </w:tc>
      </w:tr>
      <w:tr w:rsidR="00D7431B" w14:paraId="585B1A69" w14:textId="77777777" w:rsidTr="00D7431B">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9633" w:type="dxa"/>
          </w:tcPr>
          <w:p w14:paraId="0D6AE18A" w14:textId="77777777" w:rsidR="00D7431B" w:rsidRDefault="00D92EAB">
            <w:r>
              <w:t>SKILLS</w:t>
            </w:r>
          </w:p>
        </w:tc>
      </w:tr>
      <w:tr w:rsidR="00D7431B" w14:paraId="3A59F365" w14:textId="77777777" w:rsidTr="00D7431B">
        <w:trPr>
          <w:trHeight w:val="1080"/>
        </w:trPr>
        <w:tc>
          <w:tcPr>
            <w:cnfStyle w:val="001000000000" w:firstRow="0" w:lastRow="0" w:firstColumn="1" w:lastColumn="0" w:oddVBand="0" w:evenVBand="0" w:oddHBand="0" w:evenHBand="0" w:firstRowFirstColumn="0" w:firstRowLastColumn="0" w:lastRowFirstColumn="0" w:lastRowLastColumn="0"/>
            <w:tcW w:w="9633" w:type="dxa"/>
          </w:tcPr>
          <w:p w14:paraId="3A111F96" w14:textId="77777777" w:rsidR="00D7431B" w:rsidRDefault="00D7431B">
            <w:pPr>
              <w:rPr>
                <w:color w:val="17365D"/>
              </w:rPr>
            </w:pPr>
          </w:p>
          <w:p w14:paraId="3DF5977B" w14:textId="538132AE" w:rsidR="00D7431B" w:rsidRDefault="002F6681">
            <w:pPr>
              <w:rPr>
                <w:color w:val="17365D"/>
              </w:rPr>
            </w:pPr>
            <w:r>
              <w:rPr>
                <w:b w:val="0"/>
                <w:color w:val="17365D"/>
              </w:rPr>
              <w:t xml:space="preserve">CRM, Salesfoce.com, </w:t>
            </w:r>
            <w:r w:rsidR="00D92EAB">
              <w:rPr>
                <w:b w:val="0"/>
                <w:color w:val="17365D"/>
              </w:rPr>
              <w:t xml:space="preserve">Business analysis, </w:t>
            </w:r>
            <w:r w:rsidR="006126D1">
              <w:rPr>
                <w:b w:val="0"/>
                <w:color w:val="17365D"/>
              </w:rPr>
              <w:t xml:space="preserve">Requirement gathering, </w:t>
            </w:r>
            <w:r w:rsidR="00D92EAB">
              <w:rPr>
                <w:b w:val="0"/>
                <w:color w:val="17365D"/>
              </w:rPr>
              <w:t>Analytics, Data migration, Sales Cloud, Service Cloud, SOQL, UAT, User training, Solution design</w:t>
            </w:r>
          </w:p>
          <w:p w14:paraId="11C1294C" w14:textId="77777777" w:rsidR="00D7431B" w:rsidRDefault="00D7431B"/>
        </w:tc>
      </w:tr>
      <w:tr w:rsidR="00D7431B" w14:paraId="2019BCD5" w14:textId="77777777" w:rsidTr="00D7431B">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9633" w:type="dxa"/>
          </w:tcPr>
          <w:p w14:paraId="27DB38AB" w14:textId="77777777" w:rsidR="00D7431B" w:rsidRDefault="00D92EAB">
            <w:r>
              <w:t>ACHIEVEMENTS</w:t>
            </w:r>
          </w:p>
        </w:tc>
      </w:tr>
      <w:tr w:rsidR="00D7431B" w14:paraId="76024A21" w14:textId="77777777" w:rsidTr="00D7431B">
        <w:trPr>
          <w:trHeight w:val="1420"/>
        </w:trPr>
        <w:tc>
          <w:tcPr>
            <w:cnfStyle w:val="001000000000" w:firstRow="0" w:lastRow="0" w:firstColumn="1" w:lastColumn="0" w:oddVBand="0" w:evenVBand="0" w:oddHBand="0" w:evenHBand="0" w:firstRowFirstColumn="0" w:firstRowLastColumn="0" w:lastRowFirstColumn="0" w:lastRowLastColumn="0"/>
            <w:tcW w:w="9633" w:type="dxa"/>
          </w:tcPr>
          <w:p w14:paraId="166E0083" w14:textId="77777777" w:rsidR="00D7431B" w:rsidRDefault="00D92EAB">
            <w:pPr>
              <w:numPr>
                <w:ilvl w:val="0"/>
                <w:numId w:val="4"/>
              </w:numPr>
              <w:pBdr>
                <w:top w:val="nil"/>
                <w:left w:val="nil"/>
                <w:bottom w:val="nil"/>
                <w:right w:val="nil"/>
                <w:between w:val="nil"/>
              </w:pBdr>
              <w:spacing w:line="276" w:lineRule="auto"/>
              <w:rPr>
                <w:color w:val="17365D"/>
              </w:rPr>
            </w:pPr>
            <w:r>
              <w:rPr>
                <w:b w:val="0"/>
                <w:color w:val="17365D"/>
              </w:rPr>
              <w:t>Member of the ‘Salesforce implementation team’ that won the ‘best team of the year award’ at the ‘JLT annual Value awards’ – 2014</w:t>
            </w:r>
          </w:p>
          <w:p w14:paraId="15165FDC" w14:textId="77777777" w:rsidR="00D7431B" w:rsidRDefault="00D92EAB">
            <w:pPr>
              <w:numPr>
                <w:ilvl w:val="0"/>
                <w:numId w:val="4"/>
              </w:numPr>
              <w:rPr>
                <w:color w:val="17365D"/>
              </w:rPr>
            </w:pPr>
            <w:r>
              <w:rPr>
                <w:b w:val="0"/>
                <w:color w:val="17365D"/>
              </w:rPr>
              <w:t>Member of the Corporate ‘Values’ team that stood second at the annual JLT awards – 2014</w:t>
            </w:r>
          </w:p>
          <w:p w14:paraId="16682C3A" w14:textId="77777777" w:rsidR="00D7431B" w:rsidRDefault="00D92EAB">
            <w:pPr>
              <w:numPr>
                <w:ilvl w:val="0"/>
                <w:numId w:val="4"/>
              </w:numPr>
              <w:rPr>
                <w:color w:val="17365D"/>
              </w:rPr>
            </w:pPr>
            <w:r>
              <w:rPr>
                <w:b w:val="0"/>
                <w:color w:val="17365D"/>
              </w:rPr>
              <w:t xml:space="preserve">Nominated for ‘Young Talent Program’ at </w:t>
            </w:r>
            <w:proofErr w:type="spellStart"/>
            <w:r>
              <w:rPr>
                <w:b w:val="0"/>
                <w:color w:val="17365D"/>
              </w:rPr>
              <w:t>Kalpataru</w:t>
            </w:r>
            <w:proofErr w:type="spellEnd"/>
            <w:r>
              <w:rPr>
                <w:b w:val="0"/>
                <w:color w:val="17365D"/>
              </w:rPr>
              <w:t xml:space="preserve"> Ltd – 2017</w:t>
            </w:r>
          </w:p>
          <w:p w14:paraId="3575747A" w14:textId="77777777" w:rsidR="00D7431B" w:rsidRDefault="00D7431B">
            <w:pPr>
              <w:ind w:left="720"/>
            </w:pPr>
          </w:p>
        </w:tc>
      </w:tr>
      <w:tr w:rsidR="00D7431B" w14:paraId="2594D459" w14:textId="77777777" w:rsidTr="00D7431B">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9633" w:type="dxa"/>
          </w:tcPr>
          <w:p w14:paraId="50E2BDB6" w14:textId="77777777" w:rsidR="00D7431B" w:rsidRDefault="00D92EAB">
            <w:pPr>
              <w:rPr>
                <w:color w:val="17365D"/>
              </w:rPr>
            </w:pPr>
            <w:r>
              <w:t>CERTIFICATIONS</w:t>
            </w:r>
          </w:p>
        </w:tc>
      </w:tr>
      <w:tr w:rsidR="00D7431B" w14:paraId="19814FC7" w14:textId="77777777" w:rsidTr="00D7431B">
        <w:trPr>
          <w:trHeight w:val="1700"/>
        </w:trPr>
        <w:tc>
          <w:tcPr>
            <w:cnfStyle w:val="001000000000" w:firstRow="0" w:lastRow="0" w:firstColumn="1" w:lastColumn="0" w:oddVBand="0" w:evenVBand="0" w:oddHBand="0" w:evenHBand="0" w:firstRowFirstColumn="0" w:firstRowLastColumn="0" w:lastRowFirstColumn="0" w:lastRowLastColumn="0"/>
            <w:tcW w:w="9633" w:type="dxa"/>
          </w:tcPr>
          <w:p w14:paraId="59A31D04" w14:textId="77777777" w:rsidR="00D7431B" w:rsidRPr="006126D1" w:rsidRDefault="00D92EAB">
            <w:pPr>
              <w:numPr>
                <w:ilvl w:val="0"/>
                <w:numId w:val="1"/>
              </w:numPr>
              <w:pBdr>
                <w:top w:val="nil"/>
                <w:left w:val="nil"/>
                <w:bottom w:val="nil"/>
                <w:right w:val="nil"/>
                <w:between w:val="nil"/>
              </w:pBdr>
              <w:spacing w:line="276" w:lineRule="auto"/>
              <w:rPr>
                <w:color w:val="17365D"/>
              </w:rPr>
            </w:pPr>
            <w:r>
              <w:rPr>
                <w:b w:val="0"/>
                <w:color w:val="17365D"/>
              </w:rPr>
              <w:t>Salesforce Sales Cloud Consultant</w:t>
            </w:r>
          </w:p>
          <w:p w14:paraId="619D159E" w14:textId="77777777" w:rsidR="006126D1" w:rsidRPr="006126D1" w:rsidRDefault="006126D1" w:rsidP="006126D1">
            <w:pPr>
              <w:numPr>
                <w:ilvl w:val="0"/>
                <w:numId w:val="1"/>
              </w:numPr>
              <w:pBdr>
                <w:top w:val="nil"/>
                <w:left w:val="nil"/>
                <w:bottom w:val="nil"/>
                <w:right w:val="nil"/>
                <w:between w:val="nil"/>
              </w:pBdr>
              <w:spacing w:line="276" w:lineRule="auto"/>
              <w:rPr>
                <w:color w:val="17365D"/>
              </w:rPr>
            </w:pPr>
            <w:r>
              <w:rPr>
                <w:b w:val="0"/>
                <w:color w:val="17365D"/>
              </w:rPr>
              <w:t>Salesforce Service Cloud Consultant</w:t>
            </w:r>
          </w:p>
          <w:p w14:paraId="62532F34" w14:textId="77777777" w:rsidR="00D7431B" w:rsidRDefault="00D92EAB">
            <w:pPr>
              <w:numPr>
                <w:ilvl w:val="0"/>
                <w:numId w:val="1"/>
              </w:numPr>
              <w:pBdr>
                <w:top w:val="nil"/>
                <w:left w:val="nil"/>
                <w:bottom w:val="nil"/>
                <w:right w:val="nil"/>
                <w:between w:val="nil"/>
              </w:pBdr>
              <w:spacing w:line="276" w:lineRule="auto"/>
              <w:rPr>
                <w:color w:val="17365D"/>
              </w:rPr>
            </w:pPr>
            <w:r>
              <w:rPr>
                <w:b w:val="0"/>
                <w:color w:val="17365D"/>
              </w:rPr>
              <w:t>Salesforce Admin 201</w:t>
            </w:r>
          </w:p>
          <w:p w14:paraId="2C46D1CE" w14:textId="77777777" w:rsidR="00D7431B" w:rsidRPr="00B648C3" w:rsidRDefault="00D92EAB">
            <w:pPr>
              <w:numPr>
                <w:ilvl w:val="0"/>
                <w:numId w:val="1"/>
              </w:numPr>
              <w:pBdr>
                <w:top w:val="nil"/>
                <w:left w:val="nil"/>
                <w:bottom w:val="nil"/>
                <w:right w:val="nil"/>
                <w:between w:val="nil"/>
              </w:pBdr>
              <w:spacing w:line="276" w:lineRule="auto"/>
              <w:rPr>
                <w:color w:val="17365D"/>
              </w:rPr>
            </w:pPr>
            <w:r>
              <w:rPr>
                <w:b w:val="0"/>
                <w:color w:val="17365D"/>
              </w:rPr>
              <w:t xml:space="preserve">Salesforce App </w:t>
            </w:r>
            <w:r w:rsidR="0084786E">
              <w:rPr>
                <w:b w:val="0"/>
                <w:color w:val="17365D"/>
              </w:rPr>
              <w:t>builder</w:t>
            </w:r>
            <w:r>
              <w:rPr>
                <w:b w:val="0"/>
                <w:color w:val="17365D"/>
              </w:rPr>
              <w:t xml:space="preserve"> </w:t>
            </w:r>
          </w:p>
          <w:p w14:paraId="33EBA59A" w14:textId="1E822C7B" w:rsidR="00B648C3" w:rsidRDefault="00CC57BC">
            <w:pPr>
              <w:numPr>
                <w:ilvl w:val="0"/>
                <w:numId w:val="1"/>
              </w:numPr>
              <w:pBdr>
                <w:top w:val="nil"/>
                <w:left w:val="nil"/>
                <w:bottom w:val="nil"/>
                <w:right w:val="nil"/>
                <w:between w:val="nil"/>
              </w:pBdr>
              <w:spacing w:line="276" w:lineRule="auto"/>
              <w:rPr>
                <w:color w:val="17365D"/>
              </w:rPr>
            </w:pPr>
            <w:r>
              <w:rPr>
                <w:b w:val="0"/>
                <w:color w:val="17365D"/>
              </w:rPr>
              <w:t>Salesforce C</w:t>
            </w:r>
            <w:r w:rsidR="00B648C3">
              <w:rPr>
                <w:b w:val="0"/>
                <w:color w:val="17365D"/>
              </w:rPr>
              <w:t>ommunity Cloud consultant</w:t>
            </w:r>
          </w:p>
          <w:p w14:paraId="02F13A69" w14:textId="15B2F634" w:rsidR="00521FBE" w:rsidRDefault="00521FBE">
            <w:pPr>
              <w:numPr>
                <w:ilvl w:val="0"/>
                <w:numId w:val="1"/>
              </w:numPr>
              <w:pBdr>
                <w:top w:val="nil"/>
                <w:left w:val="nil"/>
                <w:bottom w:val="nil"/>
                <w:right w:val="nil"/>
                <w:between w:val="nil"/>
              </w:pBdr>
              <w:spacing w:line="276" w:lineRule="auto"/>
              <w:rPr>
                <w:color w:val="17365D"/>
              </w:rPr>
            </w:pPr>
            <w:r>
              <w:rPr>
                <w:b w:val="0"/>
                <w:color w:val="17365D"/>
              </w:rPr>
              <w:t>Salesforce advanced admin</w:t>
            </w:r>
          </w:p>
          <w:p w14:paraId="723CCFA5" w14:textId="77777777" w:rsidR="00D7431B" w:rsidRDefault="00D92EAB">
            <w:pPr>
              <w:numPr>
                <w:ilvl w:val="0"/>
                <w:numId w:val="1"/>
              </w:numPr>
              <w:rPr>
                <w:color w:val="17365D"/>
              </w:rPr>
            </w:pPr>
            <w:r>
              <w:rPr>
                <w:b w:val="0"/>
                <w:color w:val="17365D"/>
              </w:rPr>
              <w:t>ITIL foundation</w:t>
            </w:r>
          </w:p>
          <w:p w14:paraId="21F6F0D1" w14:textId="77777777" w:rsidR="00D7431B" w:rsidRDefault="00D7431B">
            <w:pPr>
              <w:ind w:left="720"/>
            </w:pPr>
          </w:p>
        </w:tc>
      </w:tr>
      <w:tr w:rsidR="00D7431B" w14:paraId="3C5F1F42" w14:textId="77777777" w:rsidTr="00D7431B">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9633" w:type="dxa"/>
          </w:tcPr>
          <w:p w14:paraId="10DE5492" w14:textId="77777777" w:rsidR="00D7431B" w:rsidRDefault="00D92EAB">
            <w:pPr>
              <w:rPr>
                <w:color w:val="17365D"/>
              </w:rPr>
            </w:pPr>
            <w:r>
              <w:t>EXPERIENCE</w:t>
            </w:r>
          </w:p>
        </w:tc>
      </w:tr>
      <w:tr w:rsidR="00D7431B" w14:paraId="58024EA9" w14:textId="77777777" w:rsidTr="00D7431B">
        <w:trPr>
          <w:trHeight w:val="1980"/>
        </w:trPr>
        <w:tc>
          <w:tcPr>
            <w:cnfStyle w:val="001000000000" w:firstRow="0" w:lastRow="0" w:firstColumn="1" w:lastColumn="0" w:oddVBand="0" w:evenVBand="0" w:oddHBand="0" w:evenHBand="0" w:firstRowFirstColumn="0" w:firstRowLastColumn="0" w:lastRowFirstColumn="0" w:lastRowLastColumn="0"/>
            <w:tcW w:w="9633" w:type="dxa"/>
          </w:tcPr>
          <w:p w14:paraId="283F05FD" w14:textId="77777777" w:rsidR="00D7431B" w:rsidRDefault="00D92EAB">
            <w:pPr>
              <w:rPr>
                <w:color w:val="17365D"/>
              </w:rPr>
            </w:pPr>
            <w:r>
              <w:rPr>
                <w:color w:val="17365D"/>
              </w:rPr>
              <w:t>Capgemini (Sept 2019 - till date)</w:t>
            </w:r>
          </w:p>
          <w:p w14:paraId="14D57AAD" w14:textId="1A705CC2" w:rsidR="00D7431B" w:rsidRDefault="00D92EAB">
            <w:pPr>
              <w:rPr>
                <w:color w:val="17365D"/>
              </w:rPr>
            </w:pPr>
            <w:r>
              <w:rPr>
                <w:color w:val="17365D"/>
              </w:rPr>
              <w:t xml:space="preserve">Senior </w:t>
            </w:r>
            <w:r w:rsidR="00521FBE">
              <w:rPr>
                <w:color w:val="17365D"/>
              </w:rPr>
              <w:t>Business analyst</w:t>
            </w:r>
            <w:r>
              <w:rPr>
                <w:color w:val="17365D"/>
              </w:rPr>
              <w:t>, Digital Solutions</w:t>
            </w:r>
          </w:p>
          <w:p w14:paraId="5CD0086D" w14:textId="77777777" w:rsidR="00D7431B" w:rsidRDefault="00AE5631">
            <w:pPr>
              <w:rPr>
                <w:rFonts w:ascii="Arial" w:eastAsia="Arial" w:hAnsi="Arial" w:cs="Arial"/>
                <w:color w:val="222222"/>
                <w:sz w:val="21"/>
                <w:szCs w:val="21"/>
                <w:highlight w:val="white"/>
              </w:rPr>
            </w:pPr>
            <w:r>
              <w:rPr>
                <w:b w:val="0"/>
                <w:color w:val="17365D"/>
              </w:rPr>
              <w:t xml:space="preserve">Capgemini </w:t>
            </w:r>
            <w:r w:rsidR="00D92EAB">
              <w:rPr>
                <w:b w:val="0"/>
                <w:color w:val="17365D"/>
              </w:rPr>
              <w:t>is a French multinational corporation that provides consulting, technology, professional, and outsourcing services</w:t>
            </w:r>
          </w:p>
          <w:p w14:paraId="33E025AD" w14:textId="77777777" w:rsidR="00D7431B" w:rsidRDefault="00D7431B">
            <w:pPr>
              <w:rPr>
                <w:rFonts w:ascii="Arial" w:eastAsia="Arial" w:hAnsi="Arial" w:cs="Arial"/>
                <w:color w:val="222222"/>
                <w:sz w:val="21"/>
                <w:szCs w:val="21"/>
                <w:highlight w:val="white"/>
              </w:rPr>
            </w:pPr>
          </w:p>
          <w:p w14:paraId="39121CCA" w14:textId="77777777" w:rsidR="00D7431B" w:rsidRDefault="00D92EAB">
            <w:r>
              <w:rPr>
                <w:color w:val="17365D"/>
              </w:rPr>
              <w:t>Roles and Responsibilities</w:t>
            </w:r>
            <w:r>
              <w:t>:</w:t>
            </w:r>
          </w:p>
          <w:p w14:paraId="06E73B0B" w14:textId="77777777" w:rsidR="00D7431B" w:rsidRDefault="00D92EAB">
            <w:pPr>
              <w:numPr>
                <w:ilvl w:val="0"/>
                <w:numId w:val="8"/>
              </w:numPr>
              <w:spacing w:line="276" w:lineRule="auto"/>
              <w:rPr>
                <w:color w:val="17365D"/>
              </w:rPr>
            </w:pPr>
            <w:r>
              <w:rPr>
                <w:b w:val="0"/>
                <w:color w:val="17365D"/>
              </w:rPr>
              <w:t>Working as a Business analyst for the client Abbott</w:t>
            </w:r>
          </w:p>
          <w:p w14:paraId="6FD0B750" w14:textId="77777777" w:rsidR="00D7431B" w:rsidRPr="00AE5631" w:rsidRDefault="00D92EAB">
            <w:pPr>
              <w:numPr>
                <w:ilvl w:val="0"/>
                <w:numId w:val="8"/>
              </w:numPr>
              <w:spacing w:line="276" w:lineRule="auto"/>
              <w:rPr>
                <w:color w:val="17365D"/>
              </w:rPr>
            </w:pPr>
            <w:r>
              <w:rPr>
                <w:b w:val="0"/>
                <w:color w:val="17365D"/>
              </w:rPr>
              <w:t>Involved in Design calls with multiple teams for overall architecture and integrations</w:t>
            </w:r>
          </w:p>
          <w:p w14:paraId="3515593F" w14:textId="77777777" w:rsidR="00AE5631" w:rsidRDefault="00AE5631">
            <w:pPr>
              <w:numPr>
                <w:ilvl w:val="0"/>
                <w:numId w:val="8"/>
              </w:numPr>
              <w:spacing w:line="276" w:lineRule="auto"/>
              <w:rPr>
                <w:color w:val="17365D"/>
              </w:rPr>
            </w:pPr>
            <w:r>
              <w:rPr>
                <w:b w:val="0"/>
                <w:color w:val="17365D"/>
              </w:rPr>
              <w:lastRenderedPageBreak/>
              <w:t>Preparation of Business requirement documents</w:t>
            </w:r>
          </w:p>
          <w:p w14:paraId="0F0D8FFE" w14:textId="77777777" w:rsidR="006126D1" w:rsidRPr="006126D1" w:rsidRDefault="00D92EAB" w:rsidP="00C86583">
            <w:pPr>
              <w:numPr>
                <w:ilvl w:val="0"/>
                <w:numId w:val="8"/>
              </w:numPr>
              <w:spacing w:line="276" w:lineRule="auto"/>
              <w:rPr>
                <w:color w:val="17365D"/>
              </w:rPr>
            </w:pPr>
            <w:r w:rsidRPr="006126D1">
              <w:rPr>
                <w:b w:val="0"/>
                <w:color w:val="17365D"/>
              </w:rPr>
              <w:t xml:space="preserve">Working with Developers for giving them clear requirement understanding </w:t>
            </w:r>
          </w:p>
          <w:p w14:paraId="1659CF67" w14:textId="77777777" w:rsidR="00D7431B" w:rsidRPr="006126D1" w:rsidRDefault="006126D1" w:rsidP="00C86583">
            <w:pPr>
              <w:numPr>
                <w:ilvl w:val="0"/>
                <w:numId w:val="8"/>
              </w:numPr>
              <w:spacing w:line="276" w:lineRule="auto"/>
              <w:rPr>
                <w:color w:val="17365D"/>
              </w:rPr>
            </w:pPr>
            <w:r>
              <w:rPr>
                <w:b w:val="0"/>
                <w:color w:val="17365D"/>
              </w:rPr>
              <w:t>Creating</w:t>
            </w:r>
            <w:r w:rsidR="00D92EAB" w:rsidRPr="006126D1">
              <w:rPr>
                <w:b w:val="0"/>
                <w:color w:val="17365D"/>
              </w:rPr>
              <w:t xml:space="preserve"> Solution Design document </w:t>
            </w:r>
          </w:p>
          <w:p w14:paraId="0E766AE1" w14:textId="77777777" w:rsidR="00D7431B" w:rsidRPr="00AE5631" w:rsidRDefault="00D92EAB">
            <w:pPr>
              <w:numPr>
                <w:ilvl w:val="0"/>
                <w:numId w:val="8"/>
              </w:numPr>
              <w:spacing w:line="276" w:lineRule="auto"/>
              <w:rPr>
                <w:color w:val="17365D"/>
              </w:rPr>
            </w:pPr>
            <w:r>
              <w:rPr>
                <w:b w:val="0"/>
                <w:color w:val="17365D"/>
              </w:rPr>
              <w:t>Review and approval of test cases</w:t>
            </w:r>
          </w:p>
          <w:p w14:paraId="6FEEDFA6" w14:textId="77777777" w:rsidR="00D7431B" w:rsidRPr="00CB783D" w:rsidRDefault="00AE5631" w:rsidP="00EB49EB">
            <w:pPr>
              <w:numPr>
                <w:ilvl w:val="0"/>
                <w:numId w:val="8"/>
              </w:numPr>
              <w:spacing w:line="276" w:lineRule="auto"/>
              <w:rPr>
                <w:color w:val="17365D"/>
              </w:rPr>
            </w:pPr>
            <w:r w:rsidRPr="00CB783D">
              <w:rPr>
                <w:b w:val="0"/>
                <w:color w:val="17365D"/>
              </w:rPr>
              <w:t xml:space="preserve">Leading defect triage calls </w:t>
            </w:r>
          </w:p>
          <w:p w14:paraId="3A06E010" w14:textId="77777777" w:rsidR="00CB783D" w:rsidRPr="00CB783D" w:rsidRDefault="00CB783D" w:rsidP="00CB783D">
            <w:pPr>
              <w:spacing w:line="276" w:lineRule="auto"/>
              <w:ind w:left="720"/>
              <w:rPr>
                <w:color w:val="17365D"/>
              </w:rPr>
            </w:pPr>
          </w:p>
          <w:p w14:paraId="34CE89EC" w14:textId="77777777" w:rsidR="00D7431B" w:rsidRDefault="00D92EAB">
            <w:pPr>
              <w:rPr>
                <w:color w:val="17365D"/>
              </w:rPr>
            </w:pPr>
            <w:r>
              <w:rPr>
                <w:color w:val="17365D"/>
              </w:rPr>
              <w:t>Edelweiss Financial Services (August 2017 - Sept 2019)</w:t>
            </w:r>
          </w:p>
          <w:p w14:paraId="728E00D7" w14:textId="7EDF04CA" w:rsidR="00D7431B" w:rsidRDefault="00521FBE">
            <w:pPr>
              <w:rPr>
                <w:color w:val="17365D"/>
              </w:rPr>
            </w:pPr>
            <w:r>
              <w:rPr>
                <w:color w:val="17365D"/>
              </w:rPr>
              <w:t>Business analyst</w:t>
            </w:r>
            <w:r w:rsidR="00D92EAB">
              <w:rPr>
                <w:color w:val="17365D"/>
              </w:rPr>
              <w:t>, Credit &amp; Fixed Income</w:t>
            </w:r>
          </w:p>
          <w:p w14:paraId="4CC33DB4" w14:textId="77777777" w:rsidR="00D7431B" w:rsidRDefault="00D92EAB">
            <w:pPr>
              <w:rPr>
                <w:color w:val="17365D"/>
              </w:rPr>
            </w:pPr>
            <w:r>
              <w:rPr>
                <w:b w:val="0"/>
                <w:color w:val="17365D"/>
              </w:rPr>
              <w:t>The Edelweiss Group is one of India's leading diversified financial services conglomerates providing a broad range of financial products and services to a substantial and diversified client base that includes corporations, institutions and individuals</w:t>
            </w:r>
          </w:p>
          <w:p w14:paraId="7922F722" w14:textId="77777777" w:rsidR="00D7431B" w:rsidRDefault="00D92EAB">
            <w:r>
              <w:rPr>
                <w:color w:val="17365D"/>
              </w:rPr>
              <w:t>Roles and Responsibilities</w:t>
            </w:r>
            <w:r>
              <w:rPr>
                <w:b w:val="0"/>
                <w:color w:val="17365D"/>
              </w:rPr>
              <w:t>:</w:t>
            </w:r>
          </w:p>
          <w:p w14:paraId="4D6FBDE6" w14:textId="77777777" w:rsidR="00D7431B" w:rsidRDefault="00D7431B"/>
          <w:p w14:paraId="52D505C8" w14:textId="77777777" w:rsidR="00D7431B" w:rsidRPr="006126D1" w:rsidRDefault="00D92EAB">
            <w:pPr>
              <w:numPr>
                <w:ilvl w:val="0"/>
                <w:numId w:val="8"/>
              </w:numPr>
              <w:pBdr>
                <w:top w:val="nil"/>
                <w:left w:val="nil"/>
                <w:bottom w:val="nil"/>
                <w:right w:val="nil"/>
                <w:between w:val="nil"/>
              </w:pBdr>
              <w:spacing w:line="276" w:lineRule="auto"/>
              <w:rPr>
                <w:color w:val="17365D"/>
              </w:rPr>
            </w:pPr>
            <w:r>
              <w:rPr>
                <w:b w:val="0"/>
                <w:color w:val="17365D"/>
              </w:rPr>
              <w:t xml:space="preserve">Developed &amp; executed CRM project strategy, scope, approach and timeframe </w:t>
            </w:r>
          </w:p>
          <w:p w14:paraId="514BB2B4" w14:textId="77777777" w:rsidR="000759AA" w:rsidRPr="000759AA" w:rsidRDefault="006126D1" w:rsidP="000759AA">
            <w:pPr>
              <w:numPr>
                <w:ilvl w:val="0"/>
                <w:numId w:val="8"/>
              </w:numPr>
              <w:pBdr>
                <w:top w:val="nil"/>
                <w:left w:val="nil"/>
                <w:bottom w:val="nil"/>
                <w:right w:val="nil"/>
                <w:between w:val="nil"/>
              </w:pBdr>
              <w:spacing w:line="276" w:lineRule="auto"/>
              <w:rPr>
                <w:color w:val="17365D"/>
              </w:rPr>
            </w:pPr>
            <w:r>
              <w:rPr>
                <w:b w:val="0"/>
                <w:color w:val="17365D"/>
              </w:rPr>
              <w:t>Involved in end to end implementation of CRM for Real Estate division</w:t>
            </w:r>
          </w:p>
          <w:p w14:paraId="6013968E" w14:textId="77777777" w:rsidR="00AE5631" w:rsidRPr="006126D1" w:rsidRDefault="00AE5631">
            <w:pPr>
              <w:numPr>
                <w:ilvl w:val="0"/>
                <w:numId w:val="8"/>
              </w:numPr>
              <w:pBdr>
                <w:top w:val="nil"/>
                <w:left w:val="nil"/>
                <w:bottom w:val="nil"/>
                <w:right w:val="nil"/>
                <w:between w:val="nil"/>
              </w:pBdr>
              <w:spacing w:line="276" w:lineRule="auto"/>
              <w:rPr>
                <w:color w:val="17365D"/>
              </w:rPr>
            </w:pPr>
            <w:r>
              <w:rPr>
                <w:b w:val="0"/>
                <w:color w:val="17365D"/>
              </w:rPr>
              <w:t>Extensively captured user requirements, preparation of BRD’s</w:t>
            </w:r>
            <w:r w:rsidR="006126D1">
              <w:rPr>
                <w:b w:val="0"/>
                <w:color w:val="17365D"/>
              </w:rPr>
              <w:t xml:space="preserve"> for Credit &amp; Fixed Income vertical </w:t>
            </w:r>
          </w:p>
          <w:p w14:paraId="6A83A664" w14:textId="77777777" w:rsidR="00D7431B" w:rsidRDefault="00D92EAB">
            <w:pPr>
              <w:numPr>
                <w:ilvl w:val="0"/>
                <w:numId w:val="8"/>
              </w:numPr>
              <w:pBdr>
                <w:top w:val="nil"/>
                <w:left w:val="nil"/>
                <w:bottom w:val="nil"/>
                <w:right w:val="nil"/>
                <w:between w:val="nil"/>
              </w:pBdr>
              <w:spacing w:line="276" w:lineRule="auto"/>
              <w:rPr>
                <w:color w:val="17365D"/>
              </w:rPr>
            </w:pPr>
            <w:r>
              <w:rPr>
                <w:b w:val="0"/>
                <w:color w:val="17365D"/>
              </w:rPr>
              <w:t>Created data flow diagrams and process flow diagrams to facilitate better system understanding</w:t>
            </w:r>
          </w:p>
          <w:p w14:paraId="57933E3E" w14:textId="77777777" w:rsidR="00D7431B" w:rsidRDefault="00AE5631">
            <w:pPr>
              <w:numPr>
                <w:ilvl w:val="0"/>
                <w:numId w:val="8"/>
              </w:numPr>
              <w:pBdr>
                <w:top w:val="nil"/>
                <w:left w:val="nil"/>
                <w:bottom w:val="nil"/>
                <w:right w:val="nil"/>
                <w:between w:val="nil"/>
              </w:pBdr>
              <w:spacing w:line="276" w:lineRule="auto"/>
              <w:rPr>
                <w:color w:val="17365D"/>
              </w:rPr>
            </w:pPr>
            <w:r>
              <w:rPr>
                <w:b w:val="0"/>
                <w:color w:val="17365D"/>
              </w:rPr>
              <w:t>Conducted</w:t>
            </w:r>
            <w:r w:rsidR="00D92EAB">
              <w:rPr>
                <w:b w:val="0"/>
                <w:color w:val="17365D"/>
              </w:rPr>
              <w:t xml:space="preserve"> meetings and facilitated collaborative discussions for requirement gathering and new functionality needs</w:t>
            </w:r>
          </w:p>
          <w:p w14:paraId="46C7AA4A" w14:textId="77777777" w:rsidR="00D7431B" w:rsidRDefault="00D92EAB">
            <w:pPr>
              <w:numPr>
                <w:ilvl w:val="0"/>
                <w:numId w:val="8"/>
              </w:numPr>
              <w:pBdr>
                <w:top w:val="nil"/>
                <w:left w:val="nil"/>
                <w:bottom w:val="nil"/>
                <w:right w:val="nil"/>
                <w:between w:val="nil"/>
              </w:pBdr>
              <w:spacing w:line="276" w:lineRule="auto"/>
              <w:rPr>
                <w:color w:val="17365D"/>
              </w:rPr>
            </w:pPr>
            <w:r>
              <w:rPr>
                <w:b w:val="0"/>
                <w:color w:val="17365D"/>
              </w:rPr>
              <w:t>Performed &amp; lead user acceptance testing</w:t>
            </w:r>
          </w:p>
          <w:p w14:paraId="74DCA395" w14:textId="77777777" w:rsidR="00D7431B" w:rsidRDefault="00D92EAB">
            <w:pPr>
              <w:numPr>
                <w:ilvl w:val="0"/>
                <w:numId w:val="8"/>
              </w:numPr>
              <w:pBdr>
                <w:top w:val="nil"/>
                <w:left w:val="nil"/>
                <w:bottom w:val="nil"/>
                <w:right w:val="nil"/>
                <w:between w:val="nil"/>
              </w:pBdr>
              <w:spacing w:line="276" w:lineRule="auto"/>
              <w:rPr>
                <w:color w:val="17365D"/>
              </w:rPr>
            </w:pPr>
            <w:r>
              <w:rPr>
                <w:b w:val="0"/>
                <w:color w:val="17365D"/>
              </w:rPr>
              <w:t>Led integration discussions and ensured its timely delivery</w:t>
            </w:r>
          </w:p>
          <w:p w14:paraId="4F7C8F01" w14:textId="77777777" w:rsidR="00D7431B" w:rsidRDefault="00D92EAB">
            <w:pPr>
              <w:numPr>
                <w:ilvl w:val="0"/>
                <w:numId w:val="8"/>
              </w:numPr>
              <w:pBdr>
                <w:top w:val="nil"/>
                <w:left w:val="nil"/>
                <w:bottom w:val="nil"/>
                <w:right w:val="nil"/>
                <w:between w:val="nil"/>
              </w:pBdr>
              <w:spacing w:line="276" w:lineRule="auto"/>
              <w:rPr>
                <w:color w:val="17365D"/>
              </w:rPr>
            </w:pPr>
            <w:r>
              <w:rPr>
                <w:b w:val="0"/>
                <w:color w:val="17365D"/>
              </w:rPr>
              <w:t>Designed different reports &amp; dashboards for various user roles based on their business functionalities</w:t>
            </w:r>
          </w:p>
          <w:p w14:paraId="7886E736" w14:textId="77777777" w:rsidR="00D7431B" w:rsidRDefault="00D92EAB">
            <w:pPr>
              <w:numPr>
                <w:ilvl w:val="0"/>
                <w:numId w:val="8"/>
              </w:numPr>
              <w:pBdr>
                <w:top w:val="nil"/>
                <w:left w:val="nil"/>
                <w:bottom w:val="nil"/>
                <w:right w:val="nil"/>
                <w:between w:val="nil"/>
              </w:pBdr>
              <w:spacing w:line="276" w:lineRule="auto"/>
              <w:rPr>
                <w:color w:val="17365D"/>
              </w:rPr>
            </w:pPr>
            <w:r>
              <w:rPr>
                <w:b w:val="0"/>
                <w:color w:val="17365D"/>
              </w:rPr>
              <w:t xml:space="preserve">Conduct regular training sessions </w:t>
            </w:r>
          </w:p>
          <w:p w14:paraId="6A60F841" w14:textId="77777777" w:rsidR="00D7431B" w:rsidRDefault="00D92EAB">
            <w:pPr>
              <w:numPr>
                <w:ilvl w:val="0"/>
                <w:numId w:val="8"/>
              </w:numPr>
              <w:pBdr>
                <w:top w:val="nil"/>
                <w:left w:val="nil"/>
                <w:bottom w:val="nil"/>
                <w:right w:val="nil"/>
                <w:between w:val="nil"/>
              </w:pBdr>
              <w:spacing w:after="200" w:line="276" w:lineRule="auto"/>
              <w:rPr>
                <w:color w:val="17365D"/>
              </w:rPr>
            </w:pPr>
            <w:r>
              <w:rPr>
                <w:b w:val="0"/>
                <w:color w:val="17365D"/>
              </w:rPr>
              <w:t>Downloaded and installed AppExchange packages</w:t>
            </w:r>
          </w:p>
          <w:p w14:paraId="2520B659" w14:textId="77777777" w:rsidR="00D7431B" w:rsidRDefault="00D7431B">
            <w:pPr>
              <w:rPr>
                <w:color w:val="17365D"/>
              </w:rPr>
            </w:pPr>
          </w:p>
          <w:p w14:paraId="73003AE9" w14:textId="77777777" w:rsidR="00D7431B" w:rsidRDefault="00D92EAB">
            <w:pPr>
              <w:rPr>
                <w:color w:val="17365D"/>
              </w:rPr>
            </w:pPr>
            <w:proofErr w:type="spellStart"/>
            <w:r>
              <w:rPr>
                <w:color w:val="17365D"/>
              </w:rPr>
              <w:t>Kalpataru</w:t>
            </w:r>
            <w:proofErr w:type="spellEnd"/>
            <w:r>
              <w:rPr>
                <w:color w:val="17365D"/>
              </w:rPr>
              <w:t xml:space="preserve"> Ltd (August’16 – August’2017)</w:t>
            </w:r>
          </w:p>
          <w:p w14:paraId="6AE100E4" w14:textId="61445A20" w:rsidR="00D7431B" w:rsidRDefault="00521FBE">
            <w:pPr>
              <w:rPr>
                <w:color w:val="17365D"/>
              </w:rPr>
            </w:pPr>
            <w:r>
              <w:rPr>
                <w:color w:val="17365D"/>
              </w:rPr>
              <w:t>Business analyst</w:t>
            </w:r>
            <w:r w:rsidR="00D92EAB">
              <w:rPr>
                <w:color w:val="17365D"/>
              </w:rPr>
              <w:t>, IT</w:t>
            </w:r>
          </w:p>
          <w:p w14:paraId="54EC1B98" w14:textId="77777777" w:rsidR="00D7431B" w:rsidRDefault="00D92EAB">
            <w:pPr>
              <w:rPr>
                <w:color w:val="17365D"/>
              </w:rPr>
            </w:pPr>
            <w:proofErr w:type="spellStart"/>
            <w:r>
              <w:rPr>
                <w:b w:val="0"/>
                <w:color w:val="17365D"/>
              </w:rPr>
              <w:t>Kalpataru</w:t>
            </w:r>
            <w:proofErr w:type="spellEnd"/>
            <w:r>
              <w:rPr>
                <w:b w:val="0"/>
                <w:color w:val="17365D"/>
              </w:rPr>
              <w:t xml:space="preserve"> Ltd is one the leading real estate companies in Mumbai. </w:t>
            </w:r>
            <w:proofErr w:type="spellStart"/>
            <w:r>
              <w:rPr>
                <w:b w:val="0"/>
                <w:color w:val="17365D"/>
              </w:rPr>
              <w:t>Kalpataru</w:t>
            </w:r>
            <w:proofErr w:type="spellEnd"/>
            <w:r>
              <w:rPr>
                <w:b w:val="0"/>
                <w:color w:val="17365D"/>
              </w:rPr>
              <w:t xml:space="preserve"> is recognized for creating many landmark and innovative developments over last 43 years particularly in Mumbai.</w:t>
            </w:r>
          </w:p>
          <w:p w14:paraId="00EB7E4C" w14:textId="77777777" w:rsidR="00D7431B" w:rsidRDefault="00D7431B">
            <w:pPr>
              <w:rPr>
                <w:color w:val="17365D"/>
              </w:rPr>
            </w:pPr>
          </w:p>
          <w:p w14:paraId="6558E88C" w14:textId="77777777" w:rsidR="00D7431B" w:rsidRDefault="00D92EAB">
            <w:r>
              <w:rPr>
                <w:color w:val="17365D"/>
              </w:rPr>
              <w:t>Roles and Responsibilities</w:t>
            </w:r>
            <w:r>
              <w:t>:</w:t>
            </w:r>
          </w:p>
          <w:p w14:paraId="1EDE32E1" w14:textId="77777777" w:rsidR="00D7431B" w:rsidRDefault="00D7431B"/>
          <w:p w14:paraId="4D52B5E2" w14:textId="77777777" w:rsidR="00D7431B" w:rsidRDefault="00D92EAB">
            <w:pPr>
              <w:numPr>
                <w:ilvl w:val="0"/>
                <w:numId w:val="2"/>
              </w:numPr>
              <w:pBdr>
                <w:top w:val="nil"/>
                <w:left w:val="nil"/>
                <w:bottom w:val="nil"/>
                <w:right w:val="nil"/>
                <w:between w:val="nil"/>
              </w:pBdr>
              <w:spacing w:line="276" w:lineRule="auto"/>
              <w:rPr>
                <w:color w:val="17365D"/>
              </w:rPr>
            </w:pPr>
            <w:r>
              <w:rPr>
                <w:b w:val="0"/>
                <w:color w:val="17365D"/>
              </w:rPr>
              <w:t>Creation of &amp; adherence to Governance model for SFDC</w:t>
            </w:r>
          </w:p>
          <w:p w14:paraId="79187843" w14:textId="77777777" w:rsidR="00D7431B" w:rsidRDefault="00D92EAB">
            <w:pPr>
              <w:numPr>
                <w:ilvl w:val="0"/>
                <w:numId w:val="2"/>
              </w:numPr>
              <w:pBdr>
                <w:top w:val="nil"/>
                <w:left w:val="nil"/>
                <w:bottom w:val="nil"/>
                <w:right w:val="nil"/>
                <w:between w:val="nil"/>
              </w:pBdr>
              <w:spacing w:line="276" w:lineRule="auto"/>
              <w:rPr>
                <w:color w:val="17365D"/>
              </w:rPr>
            </w:pPr>
            <w:r>
              <w:rPr>
                <w:b w:val="0"/>
                <w:color w:val="17365D"/>
              </w:rPr>
              <w:t>Managing Change requests</w:t>
            </w:r>
          </w:p>
          <w:p w14:paraId="3ACAA863" w14:textId="77777777" w:rsidR="00D7431B" w:rsidRDefault="00D92EAB">
            <w:pPr>
              <w:numPr>
                <w:ilvl w:val="0"/>
                <w:numId w:val="2"/>
              </w:numPr>
              <w:pBdr>
                <w:top w:val="nil"/>
                <w:left w:val="nil"/>
                <w:bottom w:val="nil"/>
                <w:right w:val="nil"/>
                <w:between w:val="nil"/>
              </w:pBdr>
              <w:spacing w:line="276" w:lineRule="auto"/>
              <w:rPr>
                <w:color w:val="17365D"/>
              </w:rPr>
            </w:pPr>
            <w:r>
              <w:rPr>
                <w:b w:val="0"/>
                <w:color w:val="17365D"/>
              </w:rPr>
              <w:t>Configuration of users, workflows &amp; validation rules</w:t>
            </w:r>
          </w:p>
          <w:p w14:paraId="0BAAB629" w14:textId="77777777" w:rsidR="00D7431B" w:rsidRDefault="00D92EAB">
            <w:pPr>
              <w:numPr>
                <w:ilvl w:val="0"/>
                <w:numId w:val="2"/>
              </w:numPr>
              <w:pBdr>
                <w:top w:val="nil"/>
                <w:left w:val="nil"/>
                <w:bottom w:val="nil"/>
                <w:right w:val="nil"/>
                <w:between w:val="nil"/>
              </w:pBdr>
              <w:spacing w:line="276" w:lineRule="auto"/>
              <w:rPr>
                <w:color w:val="17365D"/>
              </w:rPr>
            </w:pPr>
            <w:r>
              <w:rPr>
                <w:b w:val="0"/>
                <w:color w:val="17365D"/>
              </w:rPr>
              <w:t xml:space="preserve">Providing training and support to end users of </w:t>
            </w:r>
            <w:proofErr w:type="spellStart"/>
            <w:r>
              <w:rPr>
                <w:b w:val="0"/>
                <w:color w:val="17365D"/>
              </w:rPr>
              <w:t>Sfdc</w:t>
            </w:r>
            <w:proofErr w:type="spellEnd"/>
          </w:p>
          <w:p w14:paraId="2F1AEE5B" w14:textId="77777777" w:rsidR="00D7431B" w:rsidRDefault="00D92EAB">
            <w:pPr>
              <w:numPr>
                <w:ilvl w:val="0"/>
                <w:numId w:val="2"/>
              </w:numPr>
              <w:pBdr>
                <w:top w:val="nil"/>
                <w:left w:val="nil"/>
                <w:bottom w:val="nil"/>
                <w:right w:val="nil"/>
                <w:between w:val="nil"/>
              </w:pBdr>
              <w:spacing w:line="276" w:lineRule="auto"/>
              <w:rPr>
                <w:color w:val="17365D"/>
              </w:rPr>
            </w:pPr>
            <w:r>
              <w:rPr>
                <w:b w:val="0"/>
                <w:color w:val="17365D"/>
              </w:rPr>
              <w:t>Performed rigorous cycles of UAT in implementation</w:t>
            </w:r>
          </w:p>
          <w:p w14:paraId="3736DA06" w14:textId="77777777" w:rsidR="00D7431B" w:rsidRDefault="00D92EAB">
            <w:pPr>
              <w:numPr>
                <w:ilvl w:val="0"/>
                <w:numId w:val="2"/>
              </w:numPr>
              <w:pBdr>
                <w:top w:val="nil"/>
                <w:left w:val="nil"/>
                <w:bottom w:val="nil"/>
                <w:right w:val="nil"/>
                <w:between w:val="nil"/>
              </w:pBdr>
              <w:spacing w:after="200" w:line="276" w:lineRule="auto"/>
              <w:rPr>
                <w:color w:val="17365D"/>
              </w:rPr>
            </w:pPr>
            <w:r>
              <w:rPr>
                <w:b w:val="0"/>
                <w:color w:val="17365D"/>
              </w:rPr>
              <w:t>Visited the project sites for better support and better adoption</w:t>
            </w:r>
          </w:p>
          <w:p w14:paraId="4E56DE2A" w14:textId="77777777" w:rsidR="00D7431B" w:rsidRDefault="00D7431B">
            <w:pPr>
              <w:rPr>
                <w:color w:val="17365D"/>
              </w:rPr>
            </w:pPr>
          </w:p>
          <w:p w14:paraId="7595BDC2" w14:textId="77777777" w:rsidR="00D7431B" w:rsidRDefault="00D92EAB">
            <w:pPr>
              <w:rPr>
                <w:color w:val="17365D"/>
              </w:rPr>
            </w:pPr>
            <w:r>
              <w:rPr>
                <w:color w:val="17365D"/>
              </w:rPr>
              <w:t>Jardine Lloyd Thompson India Private Limited (May’13 – July’16)</w:t>
            </w:r>
          </w:p>
          <w:p w14:paraId="0C9DA6C7" w14:textId="77777777" w:rsidR="00D7431B" w:rsidRDefault="00D92EAB">
            <w:pPr>
              <w:rPr>
                <w:color w:val="17365D"/>
              </w:rPr>
            </w:pPr>
            <w:r>
              <w:rPr>
                <w:color w:val="17365D"/>
              </w:rPr>
              <w:t>Software Engineer, IT Support and Development</w:t>
            </w:r>
          </w:p>
          <w:p w14:paraId="1713D7F8" w14:textId="77777777" w:rsidR="00D7431B" w:rsidRDefault="00D92EAB">
            <w:pPr>
              <w:rPr>
                <w:color w:val="17365D"/>
              </w:rPr>
            </w:pPr>
            <w:r>
              <w:rPr>
                <w:b w:val="0"/>
                <w:color w:val="17365D"/>
              </w:rPr>
              <w:lastRenderedPageBreak/>
              <w:t xml:space="preserve">JLT India </w:t>
            </w:r>
            <w:proofErr w:type="spellStart"/>
            <w:r>
              <w:rPr>
                <w:b w:val="0"/>
                <w:color w:val="17365D"/>
              </w:rPr>
              <w:t>Pvt.</w:t>
            </w:r>
            <w:proofErr w:type="spellEnd"/>
            <w:r>
              <w:rPr>
                <w:b w:val="0"/>
                <w:color w:val="17365D"/>
              </w:rPr>
              <w:t xml:space="preserve"> Ltd. is a wholly owned subsidiary of Jardine Lloyd Thompson Group, one of world’s leading global insurance broking, employee benefits and consultancy firms. JLT India was set up as the Global Shared Services Centre for the JLT Group in May 2007, and has positioned itself to become a knowledge hub for the group.</w:t>
            </w:r>
          </w:p>
          <w:p w14:paraId="6F50F6FE" w14:textId="77777777" w:rsidR="00D7431B" w:rsidRDefault="00D7431B">
            <w:pPr>
              <w:rPr>
                <w:color w:val="17365D"/>
              </w:rPr>
            </w:pPr>
          </w:p>
          <w:p w14:paraId="10206D6E" w14:textId="77777777" w:rsidR="00D7431B" w:rsidRDefault="00D92EAB">
            <w:r>
              <w:rPr>
                <w:color w:val="17365D"/>
              </w:rPr>
              <w:t>Roles and Responsibilities</w:t>
            </w:r>
            <w:r>
              <w:t>:</w:t>
            </w:r>
          </w:p>
          <w:p w14:paraId="4712D1E1" w14:textId="77777777" w:rsidR="00D7431B" w:rsidRDefault="00D92EAB">
            <w:pPr>
              <w:numPr>
                <w:ilvl w:val="0"/>
                <w:numId w:val="5"/>
              </w:numPr>
              <w:pBdr>
                <w:top w:val="nil"/>
                <w:left w:val="nil"/>
                <w:bottom w:val="nil"/>
                <w:right w:val="nil"/>
                <w:between w:val="nil"/>
              </w:pBdr>
              <w:spacing w:line="276" w:lineRule="auto"/>
              <w:rPr>
                <w:color w:val="17365D"/>
              </w:rPr>
            </w:pPr>
            <w:r>
              <w:rPr>
                <w:b w:val="0"/>
                <w:color w:val="17365D"/>
              </w:rPr>
              <w:t>On boarded operating companies &amp; migrated their data into Salesforce</w:t>
            </w:r>
          </w:p>
          <w:p w14:paraId="380A7211" w14:textId="77777777" w:rsidR="00D7431B" w:rsidRDefault="00D92EAB">
            <w:pPr>
              <w:numPr>
                <w:ilvl w:val="0"/>
                <w:numId w:val="5"/>
              </w:numPr>
              <w:pBdr>
                <w:top w:val="nil"/>
                <w:left w:val="nil"/>
                <w:bottom w:val="nil"/>
                <w:right w:val="nil"/>
                <w:between w:val="nil"/>
              </w:pBdr>
              <w:spacing w:line="276" w:lineRule="auto"/>
              <w:rPr>
                <w:color w:val="17365D"/>
              </w:rPr>
            </w:pPr>
            <w:r>
              <w:rPr>
                <w:b w:val="0"/>
                <w:color w:val="17365D"/>
              </w:rPr>
              <w:t>Worked on various salesforce.com standard objects like Accounts, Contacts, Leads, Campaigns, Opportunities, Activities, Dashboards and Reports</w:t>
            </w:r>
          </w:p>
          <w:p w14:paraId="03C6BB0A" w14:textId="77777777" w:rsidR="00D7431B" w:rsidRDefault="00D92EAB">
            <w:pPr>
              <w:numPr>
                <w:ilvl w:val="0"/>
                <w:numId w:val="5"/>
              </w:numPr>
              <w:pBdr>
                <w:top w:val="nil"/>
                <w:left w:val="nil"/>
                <w:bottom w:val="nil"/>
                <w:right w:val="nil"/>
                <w:between w:val="nil"/>
              </w:pBdr>
              <w:spacing w:line="276" w:lineRule="auto"/>
              <w:rPr>
                <w:color w:val="17365D"/>
              </w:rPr>
            </w:pPr>
            <w:r>
              <w:rPr>
                <w:b w:val="0"/>
                <w:color w:val="17365D"/>
              </w:rPr>
              <w:t>Developed the ‘Defect’ tool which is now used by the QA team to input bugs/defects in the system</w:t>
            </w:r>
          </w:p>
          <w:p w14:paraId="7A021F55" w14:textId="77777777" w:rsidR="00D7431B" w:rsidRDefault="00D92EAB">
            <w:pPr>
              <w:numPr>
                <w:ilvl w:val="0"/>
                <w:numId w:val="5"/>
              </w:numPr>
              <w:pBdr>
                <w:top w:val="nil"/>
                <w:left w:val="nil"/>
                <w:bottom w:val="nil"/>
                <w:right w:val="nil"/>
                <w:between w:val="nil"/>
              </w:pBdr>
              <w:spacing w:line="276" w:lineRule="auto"/>
              <w:rPr>
                <w:color w:val="17365D"/>
              </w:rPr>
            </w:pPr>
            <w:r>
              <w:rPr>
                <w:b w:val="0"/>
                <w:color w:val="17365D"/>
              </w:rPr>
              <w:t>Developed the ‘Change Management App’ which is used to capture change requests by the Business users</w:t>
            </w:r>
          </w:p>
          <w:p w14:paraId="3E7902A1" w14:textId="77777777" w:rsidR="00D7431B" w:rsidRDefault="00D92EAB">
            <w:pPr>
              <w:numPr>
                <w:ilvl w:val="0"/>
                <w:numId w:val="5"/>
              </w:numPr>
              <w:pBdr>
                <w:top w:val="nil"/>
                <w:left w:val="nil"/>
                <w:bottom w:val="nil"/>
                <w:right w:val="nil"/>
                <w:between w:val="nil"/>
              </w:pBdr>
              <w:spacing w:line="276" w:lineRule="auto"/>
              <w:rPr>
                <w:color w:val="17365D"/>
              </w:rPr>
            </w:pPr>
            <w:r>
              <w:rPr>
                <w:b w:val="0"/>
                <w:color w:val="17365D"/>
              </w:rPr>
              <w:t>Created Reports and Dashboards as per the customer requirements</w:t>
            </w:r>
          </w:p>
          <w:p w14:paraId="4366B2FB" w14:textId="77777777" w:rsidR="00D7431B" w:rsidRDefault="00D92EAB">
            <w:pPr>
              <w:numPr>
                <w:ilvl w:val="0"/>
                <w:numId w:val="5"/>
              </w:numPr>
              <w:pBdr>
                <w:top w:val="nil"/>
                <w:left w:val="nil"/>
                <w:bottom w:val="nil"/>
                <w:right w:val="nil"/>
                <w:between w:val="nil"/>
              </w:pBdr>
              <w:spacing w:line="276" w:lineRule="auto"/>
              <w:rPr>
                <w:color w:val="17365D"/>
              </w:rPr>
            </w:pPr>
            <w:r>
              <w:rPr>
                <w:b w:val="0"/>
                <w:color w:val="17365D"/>
              </w:rPr>
              <w:t>Worked on Record Types, Validation Rules, Triggers and Page Layouts</w:t>
            </w:r>
          </w:p>
          <w:p w14:paraId="55ED0E84" w14:textId="77777777" w:rsidR="00D7431B" w:rsidRDefault="00D92EAB">
            <w:pPr>
              <w:numPr>
                <w:ilvl w:val="0"/>
                <w:numId w:val="5"/>
              </w:numPr>
              <w:pBdr>
                <w:top w:val="nil"/>
                <w:left w:val="nil"/>
                <w:bottom w:val="nil"/>
                <w:right w:val="nil"/>
                <w:between w:val="nil"/>
              </w:pBdr>
              <w:spacing w:line="276" w:lineRule="auto"/>
              <w:rPr>
                <w:color w:val="17365D"/>
              </w:rPr>
            </w:pPr>
            <w:r>
              <w:rPr>
                <w:b w:val="0"/>
                <w:color w:val="17365D"/>
              </w:rPr>
              <w:t>Created Profiles, Roles based on Organization role hierarchy and implemented Record-Level and Field-Level security and configured their sharing settings</w:t>
            </w:r>
          </w:p>
          <w:p w14:paraId="0252B4CD" w14:textId="77777777" w:rsidR="00D7431B" w:rsidRDefault="00D92EAB">
            <w:pPr>
              <w:numPr>
                <w:ilvl w:val="0"/>
                <w:numId w:val="5"/>
              </w:numPr>
              <w:pBdr>
                <w:top w:val="nil"/>
                <w:left w:val="nil"/>
                <w:bottom w:val="nil"/>
                <w:right w:val="nil"/>
                <w:between w:val="nil"/>
              </w:pBdr>
              <w:spacing w:line="276" w:lineRule="auto"/>
              <w:rPr>
                <w:color w:val="17365D"/>
              </w:rPr>
            </w:pPr>
            <w:r>
              <w:rPr>
                <w:b w:val="0"/>
                <w:color w:val="17365D"/>
              </w:rPr>
              <w:t>Responsible for creating ‘Sharing’ rules among the users</w:t>
            </w:r>
          </w:p>
          <w:p w14:paraId="39EEBD97" w14:textId="77777777" w:rsidR="00D7431B" w:rsidRDefault="00D92EAB">
            <w:pPr>
              <w:numPr>
                <w:ilvl w:val="0"/>
                <w:numId w:val="5"/>
              </w:numPr>
              <w:pBdr>
                <w:top w:val="nil"/>
                <w:left w:val="nil"/>
                <w:bottom w:val="nil"/>
                <w:right w:val="nil"/>
                <w:between w:val="nil"/>
              </w:pBdr>
              <w:spacing w:line="276" w:lineRule="auto"/>
              <w:rPr>
                <w:color w:val="17365D"/>
              </w:rPr>
            </w:pPr>
            <w:r>
              <w:rPr>
                <w:b w:val="0"/>
                <w:color w:val="17365D"/>
              </w:rPr>
              <w:t>Created Workflow Rules, Page Layouts, Approval Process, Tasks, Email Alerts, Field Updates to manage the Workflow &amp; Approvals</w:t>
            </w:r>
          </w:p>
          <w:p w14:paraId="16EC2EA4" w14:textId="77777777" w:rsidR="00D7431B" w:rsidRDefault="00D92EAB">
            <w:pPr>
              <w:numPr>
                <w:ilvl w:val="0"/>
                <w:numId w:val="5"/>
              </w:numPr>
              <w:pBdr>
                <w:top w:val="nil"/>
                <w:left w:val="nil"/>
                <w:bottom w:val="nil"/>
                <w:right w:val="nil"/>
                <w:between w:val="nil"/>
              </w:pBdr>
              <w:spacing w:line="276" w:lineRule="auto"/>
              <w:rPr>
                <w:color w:val="17365D"/>
              </w:rPr>
            </w:pPr>
            <w:r>
              <w:rPr>
                <w:b w:val="0"/>
                <w:color w:val="17365D"/>
              </w:rPr>
              <w:t>Created new custom objects, assigned fields, custom tabs, components, custom reports&amp; report types</w:t>
            </w:r>
          </w:p>
          <w:p w14:paraId="7DC5F974" w14:textId="77777777" w:rsidR="00D7431B" w:rsidRDefault="00D92EAB">
            <w:pPr>
              <w:numPr>
                <w:ilvl w:val="0"/>
                <w:numId w:val="5"/>
              </w:numPr>
              <w:pBdr>
                <w:top w:val="nil"/>
                <w:left w:val="nil"/>
                <w:bottom w:val="nil"/>
                <w:right w:val="nil"/>
                <w:between w:val="nil"/>
              </w:pBdr>
              <w:spacing w:after="200" w:line="276" w:lineRule="auto"/>
              <w:rPr>
                <w:color w:val="17365D"/>
              </w:rPr>
            </w:pPr>
            <w:r>
              <w:rPr>
                <w:b w:val="0"/>
                <w:color w:val="17365D"/>
              </w:rPr>
              <w:t>Involved in Accounts Merging, maintaining Public Groups</w:t>
            </w:r>
          </w:p>
          <w:p w14:paraId="4B13F747" w14:textId="164276DD" w:rsidR="00D7431B" w:rsidRDefault="00D7431B" w:rsidP="00521FBE">
            <w:pPr>
              <w:pBdr>
                <w:top w:val="nil"/>
                <w:left w:val="nil"/>
                <w:bottom w:val="nil"/>
                <w:right w:val="nil"/>
                <w:between w:val="nil"/>
              </w:pBdr>
              <w:spacing w:after="200" w:line="276" w:lineRule="auto"/>
              <w:rPr>
                <w:color w:val="17365D"/>
              </w:rPr>
            </w:pPr>
          </w:p>
        </w:tc>
      </w:tr>
      <w:tr w:rsidR="00D7431B" w14:paraId="231E39ED" w14:textId="77777777" w:rsidTr="00D7431B">
        <w:trPr>
          <w:cnfStyle w:val="000000100000" w:firstRow="0" w:lastRow="0" w:firstColumn="0" w:lastColumn="0" w:oddVBand="0" w:evenVBand="0" w:oddHBand="1" w:evenHBand="0" w:firstRowFirstColumn="0" w:firstRowLastColumn="0" w:lastRowFirstColumn="0" w:lastRowLastColumn="0"/>
          <w:trHeight w:val="140"/>
        </w:trPr>
        <w:tc>
          <w:tcPr>
            <w:cnfStyle w:val="001000000000" w:firstRow="0" w:lastRow="0" w:firstColumn="1" w:lastColumn="0" w:oddVBand="0" w:evenVBand="0" w:oddHBand="0" w:evenHBand="0" w:firstRowFirstColumn="0" w:firstRowLastColumn="0" w:lastRowFirstColumn="0" w:lastRowLastColumn="0"/>
            <w:tcW w:w="9633" w:type="dxa"/>
          </w:tcPr>
          <w:p w14:paraId="6B908A80" w14:textId="77777777" w:rsidR="00D7431B" w:rsidRDefault="00D92EAB">
            <w:pPr>
              <w:rPr>
                <w:color w:val="17365D"/>
              </w:rPr>
            </w:pPr>
            <w:r>
              <w:lastRenderedPageBreak/>
              <w:t>EDUCATION</w:t>
            </w:r>
          </w:p>
        </w:tc>
      </w:tr>
      <w:tr w:rsidR="00D7431B" w14:paraId="38A13DDA" w14:textId="77777777" w:rsidTr="00D7431B">
        <w:trPr>
          <w:trHeight w:val="140"/>
        </w:trPr>
        <w:tc>
          <w:tcPr>
            <w:cnfStyle w:val="001000000000" w:firstRow="0" w:lastRow="0" w:firstColumn="1" w:lastColumn="0" w:oddVBand="0" w:evenVBand="0" w:oddHBand="0" w:evenHBand="0" w:firstRowFirstColumn="0" w:firstRowLastColumn="0" w:lastRowFirstColumn="0" w:lastRowLastColumn="0"/>
            <w:tcW w:w="9633" w:type="dxa"/>
          </w:tcPr>
          <w:p w14:paraId="59A10274" w14:textId="77777777" w:rsidR="00D7431B" w:rsidRDefault="00D7431B">
            <w:pPr>
              <w:ind w:left="720"/>
              <w:rPr>
                <w:color w:val="17365D"/>
              </w:rPr>
            </w:pPr>
          </w:p>
          <w:p w14:paraId="10E7EF50" w14:textId="77777777" w:rsidR="00D7431B" w:rsidRDefault="00D92EAB">
            <w:pPr>
              <w:numPr>
                <w:ilvl w:val="0"/>
                <w:numId w:val="6"/>
              </w:numPr>
              <w:rPr>
                <w:color w:val="17365D"/>
              </w:rPr>
            </w:pPr>
            <w:r>
              <w:t>B</w:t>
            </w:r>
            <w:r>
              <w:rPr>
                <w:color w:val="17365D"/>
              </w:rPr>
              <w:t>.E</w:t>
            </w:r>
            <w:r>
              <w:rPr>
                <w:b w:val="0"/>
                <w:color w:val="17365D"/>
              </w:rPr>
              <w:t xml:space="preserve">(Computer </w:t>
            </w:r>
            <w:r w:rsidR="006126D1">
              <w:rPr>
                <w:b w:val="0"/>
                <w:color w:val="17365D"/>
              </w:rPr>
              <w:t>Engineering), Mumbai University</w:t>
            </w:r>
            <w:r>
              <w:rPr>
                <w:b w:val="0"/>
                <w:color w:val="17365D"/>
              </w:rPr>
              <w:t>,</w:t>
            </w:r>
            <w:r w:rsidR="006126D1">
              <w:rPr>
                <w:b w:val="0"/>
                <w:color w:val="17365D"/>
              </w:rPr>
              <w:t xml:space="preserve"> </w:t>
            </w:r>
            <w:r>
              <w:rPr>
                <w:b w:val="0"/>
                <w:color w:val="17365D"/>
              </w:rPr>
              <w:t xml:space="preserve">First Class, 2008-12  </w:t>
            </w:r>
          </w:p>
          <w:p w14:paraId="2CD49B5E" w14:textId="77777777" w:rsidR="00D7431B" w:rsidRDefault="00D92EAB">
            <w:pPr>
              <w:numPr>
                <w:ilvl w:val="0"/>
                <w:numId w:val="6"/>
              </w:numPr>
              <w:rPr>
                <w:color w:val="17365D"/>
              </w:rPr>
            </w:pPr>
            <w:proofErr w:type="gramStart"/>
            <w:r>
              <w:rPr>
                <w:color w:val="17365D"/>
              </w:rPr>
              <w:t>HSC</w:t>
            </w:r>
            <w:r>
              <w:rPr>
                <w:b w:val="0"/>
                <w:color w:val="17365D"/>
              </w:rPr>
              <w:t xml:space="preserve"> ,</w:t>
            </w:r>
            <w:proofErr w:type="gramEnd"/>
            <w:r>
              <w:rPr>
                <w:b w:val="0"/>
                <w:color w:val="17365D"/>
              </w:rPr>
              <w:t xml:space="preserve"> R.D National College,  Mumbai University , Distinction, 2006-08</w:t>
            </w:r>
          </w:p>
          <w:p w14:paraId="73592DAD" w14:textId="77777777" w:rsidR="00D7431B" w:rsidRDefault="00D92EAB">
            <w:pPr>
              <w:numPr>
                <w:ilvl w:val="0"/>
                <w:numId w:val="6"/>
              </w:numPr>
              <w:rPr>
                <w:color w:val="17365D"/>
              </w:rPr>
            </w:pPr>
            <w:proofErr w:type="gramStart"/>
            <w:r>
              <w:rPr>
                <w:color w:val="17365D"/>
              </w:rPr>
              <w:t>SSC</w:t>
            </w:r>
            <w:r>
              <w:rPr>
                <w:b w:val="0"/>
                <w:color w:val="17365D"/>
              </w:rPr>
              <w:t xml:space="preserve"> ,</w:t>
            </w:r>
            <w:proofErr w:type="gramEnd"/>
            <w:r>
              <w:rPr>
                <w:b w:val="0"/>
                <w:color w:val="17365D"/>
              </w:rPr>
              <w:t xml:space="preserve"> St Anthony’s High School , Mumbai University , Distinction, 2006</w:t>
            </w:r>
          </w:p>
          <w:p w14:paraId="3F3A3F75" w14:textId="77777777" w:rsidR="00D7431B" w:rsidRDefault="00D7431B">
            <w:pPr>
              <w:ind w:left="720"/>
            </w:pPr>
          </w:p>
        </w:tc>
      </w:tr>
    </w:tbl>
    <w:p w14:paraId="1CCE9F93" w14:textId="77777777" w:rsidR="00D7431B" w:rsidRDefault="00D7431B"/>
    <w:p w14:paraId="3DCC99E7" w14:textId="77777777" w:rsidR="00D7431B" w:rsidRDefault="00D7431B">
      <w:pPr>
        <w:rPr>
          <w:u w:val="single"/>
        </w:rPr>
      </w:pPr>
    </w:p>
    <w:p w14:paraId="6D39020A" w14:textId="77777777" w:rsidR="00D7431B" w:rsidRDefault="00D7431B"/>
    <w:sectPr w:rsidR="00D7431B">
      <w:headerReference w:type="default" r:id="rId9"/>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216F49" w14:textId="77777777" w:rsidR="00A14CC9" w:rsidRDefault="00A14CC9">
      <w:pPr>
        <w:spacing w:after="0" w:line="240" w:lineRule="auto"/>
      </w:pPr>
      <w:r>
        <w:separator/>
      </w:r>
    </w:p>
  </w:endnote>
  <w:endnote w:type="continuationSeparator" w:id="0">
    <w:p w14:paraId="1FCC282E" w14:textId="77777777" w:rsidR="00A14CC9" w:rsidRDefault="00A14C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FAEB57" w14:textId="77777777" w:rsidR="00D7431B" w:rsidRDefault="00D7431B">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FB25DE" w14:textId="77777777" w:rsidR="00A14CC9" w:rsidRDefault="00A14CC9">
      <w:pPr>
        <w:spacing w:after="0" w:line="240" w:lineRule="auto"/>
      </w:pPr>
      <w:r>
        <w:separator/>
      </w:r>
    </w:p>
  </w:footnote>
  <w:footnote w:type="continuationSeparator" w:id="0">
    <w:p w14:paraId="5A814A5B" w14:textId="77777777" w:rsidR="00A14CC9" w:rsidRDefault="00A14C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77BA29" w14:textId="77777777" w:rsidR="00D7431B" w:rsidRDefault="00D7431B">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D2868"/>
    <w:multiLevelType w:val="multilevel"/>
    <w:tmpl w:val="C95075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A0F0475"/>
    <w:multiLevelType w:val="multilevel"/>
    <w:tmpl w:val="5C7689C0"/>
    <w:lvl w:ilvl="0">
      <w:start w:val="1"/>
      <w:numFmt w:val="bullet"/>
      <w:lvlText w:val="o"/>
      <w:lvlJc w:val="left"/>
      <w:pPr>
        <w:ind w:left="1080" w:hanging="360"/>
      </w:pPr>
      <w:rPr>
        <w:rFonts w:ascii="Courier New" w:eastAsia="Courier New" w:hAnsi="Courier New" w:cs="Courier New"/>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0DC97F16"/>
    <w:multiLevelType w:val="multilevel"/>
    <w:tmpl w:val="67546D9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54F1D54"/>
    <w:multiLevelType w:val="multilevel"/>
    <w:tmpl w:val="BA5012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A3B18AF"/>
    <w:multiLevelType w:val="multilevel"/>
    <w:tmpl w:val="551EE9CE"/>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75D00F36"/>
    <w:multiLevelType w:val="multilevel"/>
    <w:tmpl w:val="939E81A6"/>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7FD775C"/>
    <w:multiLevelType w:val="multilevel"/>
    <w:tmpl w:val="89982B4A"/>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7A0F54C6"/>
    <w:multiLevelType w:val="multilevel"/>
    <w:tmpl w:val="E3B8BADA"/>
    <w:lvl w:ilvl="0">
      <w:start w:val="1"/>
      <w:numFmt w:val="bullet"/>
      <w:lvlText w:val="o"/>
      <w:lvlJc w:val="left"/>
      <w:pPr>
        <w:ind w:left="1080" w:hanging="360"/>
      </w:pPr>
      <w:rPr>
        <w:rFonts w:ascii="Courier New" w:eastAsia="Courier New" w:hAnsi="Courier New" w:cs="Courier New"/>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3"/>
  </w:num>
  <w:num w:numId="2">
    <w:abstractNumId w:val="2"/>
  </w:num>
  <w:num w:numId="3">
    <w:abstractNumId w:val="6"/>
  </w:num>
  <w:num w:numId="4">
    <w:abstractNumId w:val="0"/>
  </w:num>
  <w:num w:numId="5">
    <w:abstractNumId w:val="7"/>
  </w:num>
  <w:num w:numId="6">
    <w:abstractNumId w:val="4"/>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31B"/>
    <w:rsid w:val="000759AA"/>
    <w:rsid w:val="002A08BF"/>
    <w:rsid w:val="002E0E07"/>
    <w:rsid w:val="002F6681"/>
    <w:rsid w:val="00452AAB"/>
    <w:rsid w:val="00521FBE"/>
    <w:rsid w:val="006126D1"/>
    <w:rsid w:val="006E103A"/>
    <w:rsid w:val="006E351E"/>
    <w:rsid w:val="0084786E"/>
    <w:rsid w:val="008C0591"/>
    <w:rsid w:val="00964812"/>
    <w:rsid w:val="00A14CC9"/>
    <w:rsid w:val="00AE5631"/>
    <w:rsid w:val="00B44D7D"/>
    <w:rsid w:val="00B648C3"/>
    <w:rsid w:val="00CB783D"/>
    <w:rsid w:val="00CC57BC"/>
    <w:rsid w:val="00D7431B"/>
    <w:rsid w:val="00D92EAB"/>
    <w:rsid w:val="00F43233"/>
    <w:rsid w:val="00F4691B"/>
    <w:rsid w:val="00F469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ABA7F"/>
  <w15:docId w15:val="{3086351B-8097-4691-B04D-6B4201FA1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B20"/>
    <w:rPr>
      <w:lang w:bidi="hi-IN"/>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link w:val="Heading2Char"/>
    <w:uiPriority w:val="9"/>
    <w:qFormat/>
    <w:rsid w:val="00D50B20"/>
    <w:pPr>
      <w:keepNext/>
      <w:keepLines/>
      <w:spacing w:before="200" w:after="0"/>
      <w:outlineLvl w:val="1"/>
    </w:pPr>
    <w:rPr>
      <w:rFonts w:asciiTheme="majorHAnsi" w:eastAsiaTheme="majorEastAsia" w:hAnsiTheme="majorHAnsi" w:cstheme="majorBidi"/>
      <w:b/>
      <w:bCs/>
      <w:color w:val="4F81BD"/>
      <w:sz w:val="26"/>
      <w:szCs w:val="23"/>
    </w:rPr>
  </w:style>
  <w:style w:type="paragraph" w:styleId="Heading3">
    <w:name w:val="heading 3"/>
    <w:basedOn w:val="Normal"/>
    <w:next w:val="Normal"/>
    <w:link w:val="Heading3Char"/>
    <w:uiPriority w:val="9"/>
    <w:qFormat/>
    <w:rsid w:val="00D50B20"/>
    <w:pPr>
      <w:keepNext/>
      <w:keepLines/>
      <w:spacing w:before="200" w:after="0"/>
      <w:outlineLvl w:val="2"/>
    </w:pPr>
    <w:rPr>
      <w:rFonts w:asciiTheme="majorHAnsi" w:eastAsiaTheme="majorEastAsia" w:hAnsiTheme="majorHAnsi" w:cstheme="majorBidi"/>
      <w:b/>
      <w:bCs/>
      <w:color w:val="4F81BD"/>
      <w:szCs w:val="20"/>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59"/>
    <w:rsid w:val="00D50B20"/>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ghtShading-Accent2">
    <w:name w:val="Light Shading Accent 2"/>
    <w:basedOn w:val="TableNormal"/>
    <w:uiPriority w:val="60"/>
    <w:rsid w:val="00D50B20"/>
    <w:pPr>
      <w:spacing w:after="0" w:line="240" w:lineRule="auto"/>
    </w:pPr>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customStyle="1" w:styleId="Heading2Char">
    <w:name w:val="Heading 2 Char"/>
    <w:basedOn w:val="DefaultParagraphFont"/>
    <w:link w:val="Heading2"/>
    <w:uiPriority w:val="9"/>
    <w:rsid w:val="00D50B20"/>
    <w:rPr>
      <w:rFonts w:asciiTheme="majorHAnsi" w:eastAsiaTheme="majorEastAsia" w:hAnsiTheme="majorHAnsi" w:cstheme="majorBidi"/>
      <w:b/>
      <w:bCs/>
      <w:color w:val="4F81BD"/>
      <w:sz w:val="26"/>
      <w:szCs w:val="23"/>
      <w:lang w:bidi="hi-IN"/>
    </w:rPr>
  </w:style>
  <w:style w:type="character" w:styleId="Hyperlink">
    <w:name w:val="Hyperlink"/>
    <w:basedOn w:val="DefaultParagraphFont"/>
    <w:uiPriority w:val="99"/>
    <w:rsid w:val="00D50B20"/>
    <w:rPr>
      <w:color w:val="0000FF"/>
      <w:u w:val="single"/>
    </w:rPr>
  </w:style>
  <w:style w:type="paragraph" w:styleId="NoSpacing">
    <w:name w:val="No Spacing"/>
    <w:uiPriority w:val="1"/>
    <w:qFormat/>
    <w:rsid w:val="00D50B20"/>
    <w:pPr>
      <w:spacing w:after="0" w:line="240" w:lineRule="auto"/>
    </w:pPr>
    <w:rPr>
      <w:szCs w:val="20"/>
      <w:lang w:bidi="hi-IN"/>
    </w:rPr>
  </w:style>
  <w:style w:type="table" w:customStyle="1" w:styleId="LightShading-Accent11">
    <w:name w:val="Light Shading - Accent 11"/>
    <w:basedOn w:val="TableNormal"/>
    <w:uiPriority w:val="60"/>
    <w:rsid w:val="00D50B20"/>
    <w:pPr>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
    <w:name w:val="Light Shading1"/>
    <w:basedOn w:val="TableNormal"/>
    <w:uiPriority w:val="60"/>
    <w:rsid w:val="00D50B20"/>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ListParagraph">
    <w:name w:val="List Paragraph"/>
    <w:basedOn w:val="Normal"/>
    <w:uiPriority w:val="34"/>
    <w:qFormat/>
    <w:rsid w:val="00D50B20"/>
    <w:pPr>
      <w:ind w:left="720"/>
      <w:contextualSpacing/>
    </w:pPr>
    <w:rPr>
      <w:szCs w:val="20"/>
    </w:rPr>
  </w:style>
  <w:style w:type="character" w:customStyle="1" w:styleId="Heading3Char">
    <w:name w:val="Heading 3 Char"/>
    <w:basedOn w:val="DefaultParagraphFont"/>
    <w:link w:val="Heading3"/>
    <w:uiPriority w:val="9"/>
    <w:rsid w:val="00D50B20"/>
    <w:rPr>
      <w:rFonts w:asciiTheme="majorHAnsi" w:eastAsiaTheme="majorEastAsia" w:hAnsiTheme="majorHAnsi" w:cstheme="majorBidi"/>
      <w:b/>
      <w:bCs/>
      <w:color w:val="4F81BD"/>
      <w:szCs w:val="20"/>
      <w:lang w:bidi="hi-IN"/>
    </w:rPr>
  </w:style>
  <w:style w:type="character" w:customStyle="1" w:styleId="apple-converted-space">
    <w:name w:val="apple-converted-space"/>
    <w:basedOn w:val="DefaultParagraphFont"/>
    <w:rsid w:val="00D50B20"/>
  </w:style>
  <w:style w:type="paragraph" w:styleId="Header">
    <w:name w:val="header"/>
    <w:basedOn w:val="Normal"/>
    <w:link w:val="HeaderChar"/>
    <w:uiPriority w:val="99"/>
    <w:rsid w:val="00D50B20"/>
    <w:pPr>
      <w:tabs>
        <w:tab w:val="center" w:pos="4680"/>
        <w:tab w:val="right" w:pos="9360"/>
      </w:tabs>
      <w:spacing w:after="0" w:line="240" w:lineRule="auto"/>
    </w:pPr>
    <w:rPr>
      <w:szCs w:val="20"/>
    </w:rPr>
  </w:style>
  <w:style w:type="character" w:customStyle="1" w:styleId="HeaderChar">
    <w:name w:val="Header Char"/>
    <w:basedOn w:val="DefaultParagraphFont"/>
    <w:link w:val="Header"/>
    <w:uiPriority w:val="99"/>
    <w:rsid w:val="00D50B20"/>
    <w:rPr>
      <w:szCs w:val="20"/>
      <w:lang w:bidi="hi-IN"/>
    </w:rPr>
  </w:style>
  <w:style w:type="paragraph" w:styleId="Footer">
    <w:name w:val="footer"/>
    <w:basedOn w:val="Normal"/>
    <w:link w:val="FooterChar"/>
    <w:uiPriority w:val="99"/>
    <w:rsid w:val="00D50B20"/>
    <w:pPr>
      <w:tabs>
        <w:tab w:val="center" w:pos="4680"/>
        <w:tab w:val="right" w:pos="9360"/>
      </w:tabs>
      <w:spacing w:after="0" w:line="240" w:lineRule="auto"/>
    </w:pPr>
    <w:rPr>
      <w:szCs w:val="20"/>
    </w:rPr>
  </w:style>
  <w:style w:type="character" w:customStyle="1" w:styleId="FooterChar">
    <w:name w:val="Footer Char"/>
    <w:basedOn w:val="DefaultParagraphFont"/>
    <w:link w:val="Footer"/>
    <w:uiPriority w:val="99"/>
    <w:rsid w:val="00D50B20"/>
    <w:rPr>
      <w:szCs w:val="20"/>
      <w:lang w:bidi="hi-IN"/>
    </w:rPr>
  </w:style>
  <w:style w:type="character" w:customStyle="1" w:styleId="domain">
    <w:name w:val="domain"/>
    <w:basedOn w:val="DefaultParagraphFont"/>
    <w:rsid w:val="0081023D"/>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color w:val="000000"/>
    </w:rPr>
    <w:tblPr>
      <w:tblStyleRowBandSize w:val="1"/>
      <w:tblStyleColBandSize w:val="1"/>
    </w:tblPr>
    <w:tblStylePr w:type="firstRow">
      <w:pPr>
        <w:spacing w:before="0" w:after="0" w:line="240" w:lineRule="auto"/>
      </w:pPr>
      <w:rPr>
        <w:b/>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rPr>
      <w:tblPr/>
      <w:tcPr>
        <w:tcBorders>
          <w:top w:val="single" w:sz="8" w:space="0" w:color="4F81BD"/>
          <w:left w:val="nil"/>
          <w:bottom w:val="single" w:sz="8" w:space="0" w:color="4F81BD"/>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alloonText">
    <w:name w:val="Balloon Text"/>
    <w:basedOn w:val="Normal"/>
    <w:link w:val="BalloonTextChar"/>
    <w:uiPriority w:val="99"/>
    <w:semiHidden/>
    <w:unhideWhenUsed/>
    <w:rsid w:val="008C0591"/>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8C0591"/>
    <w:rPr>
      <w:rFonts w:ascii="Segoe UI" w:hAnsi="Segoe UI" w:cs="Mangal"/>
      <w:sz w:val="18"/>
      <w:szCs w:val="16"/>
      <w:lang w:bidi="hi-IN"/>
    </w:rPr>
  </w:style>
  <w:style w:type="character" w:styleId="UnresolvedMention">
    <w:name w:val="Unresolved Mention"/>
    <w:basedOn w:val="DefaultParagraphFont"/>
    <w:uiPriority w:val="99"/>
    <w:semiHidden/>
    <w:unhideWhenUsed/>
    <w:rsid w:val="00521F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yugeshkavadia@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7wukHwiCUCtIAjdNLoKj1oW0vhg==">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774</Words>
  <Characters>4413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Capgemini</Company>
  <LinksUpToDate>false</LinksUpToDate>
  <CharactersWithSpaces>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Anita Kavadia</cp:lastModifiedBy>
  <cp:revision>2</cp:revision>
  <dcterms:created xsi:type="dcterms:W3CDTF">2020-12-25T14:05:00Z</dcterms:created>
  <dcterms:modified xsi:type="dcterms:W3CDTF">2020-12-25T14:05:00Z</dcterms:modified>
</cp:coreProperties>
</file>