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B99A" w14:textId="7AFF1DD5" w:rsidR="00C147FB" w:rsidRDefault="00C147FB" w:rsidP="00C147FB">
      <w:pPr>
        <w:ind w:right="-810"/>
        <w:rPr>
          <w:b/>
          <w:sz w:val="38"/>
          <w:szCs w:val="38"/>
        </w:rPr>
      </w:pPr>
      <w:r>
        <w:rPr>
          <w:b/>
          <w:noProof/>
          <w:sz w:val="38"/>
          <w:szCs w:val="38"/>
        </w:rPr>
        <w:drawing>
          <wp:inline distT="0" distB="0" distL="0" distR="0" wp14:anchorId="0863A457" wp14:editId="06AECD1A">
            <wp:extent cx="1247775" cy="738188"/>
            <wp:effectExtent l="0" t="0" r="0" b="5080"/>
            <wp:docPr id="4" name="image1.png" descr="P1#yIS1"/>
            <wp:cNvGraphicFramePr/>
            <a:graphic xmlns:a="http://schemas.openxmlformats.org/drawingml/2006/main">
              <a:graphicData uri="http://schemas.openxmlformats.org/drawingml/2006/picture">
                <pic:pic xmlns:pic="http://schemas.openxmlformats.org/drawingml/2006/picture">
                  <pic:nvPicPr>
                    <pic:cNvPr id="0" name="image1.png" descr="P1#yIS1"/>
                    <pic:cNvPicPr preferRelativeResize="0"/>
                  </pic:nvPicPr>
                  <pic:blipFill>
                    <a:blip r:embed="rId8"/>
                    <a:srcRect/>
                    <a:stretch>
                      <a:fillRect/>
                    </a:stretch>
                  </pic:blipFill>
                  <pic:spPr>
                    <a:xfrm>
                      <a:off x="0" y="0"/>
                      <a:ext cx="1262923" cy="747150"/>
                    </a:xfrm>
                    <a:prstGeom prst="rect">
                      <a:avLst/>
                    </a:prstGeom>
                    <a:ln/>
                  </pic:spPr>
                </pic:pic>
              </a:graphicData>
            </a:graphic>
          </wp:inline>
        </w:drawing>
      </w:r>
      <w:r w:rsidR="006F5CF1">
        <w:rPr>
          <w:b/>
          <w:sz w:val="38"/>
          <w:szCs w:val="38"/>
        </w:rPr>
        <w:t xml:space="preserve">    </w:t>
      </w:r>
      <w:r>
        <w:rPr>
          <w:noProof/>
        </w:rPr>
        <w:drawing>
          <wp:inline distT="0" distB="0" distL="0" distR="0" wp14:anchorId="626DE578" wp14:editId="6BEFC0ED">
            <wp:extent cx="794968" cy="751205"/>
            <wp:effectExtent l="0" t="0" r="5715"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868" cy="763395"/>
                    </a:xfrm>
                    <a:prstGeom prst="rect">
                      <a:avLst/>
                    </a:prstGeom>
                    <a:noFill/>
                    <a:ln>
                      <a:noFill/>
                    </a:ln>
                  </pic:spPr>
                </pic:pic>
              </a:graphicData>
            </a:graphic>
          </wp:inline>
        </w:drawing>
      </w:r>
      <w:r w:rsidR="006F5CF1">
        <w:rPr>
          <w:b/>
          <w:sz w:val="38"/>
          <w:szCs w:val="38"/>
        </w:rPr>
        <w:t xml:space="preserve">       </w:t>
      </w:r>
      <w:r>
        <w:rPr>
          <w:noProof/>
        </w:rPr>
        <w:drawing>
          <wp:inline distT="0" distB="0" distL="0" distR="0" wp14:anchorId="15DBE436" wp14:editId="0034BD78">
            <wp:extent cx="785514" cy="770942"/>
            <wp:effectExtent l="0" t="0" r="0" b="0"/>
            <wp:docPr id="2" name="Picture 2"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ny n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1292" cy="786427"/>
                    </a:xfrm>
                    <a:prstGeom prst="rect">
                      <a:avLst/>
                    </a:prstGeom>
                    <a:noFill/>
                    <a:ln>
                      <a:noFill/>
                    </a:ln>
                  </pic:spPr>
                </pic:pic>
              </a:graphicData>
            </a:graphic>
          </wp:inline>
        </w:drawing>
      </w:r>
      <w:r w:rsidR="006F5CF1">
        <w:rPr>
          <w:b/>
          <w:sz w:val="38"/>
          <w:szCs w:val="38"/>
        </w:rPr>
        <w:t xml:space="preserve">     </w:t>
      </w:r>
    </w:p>
    <w:p w14:paraId="673ED9BF" w14:textId="77777777" w:rsidR="00C147FB" w:rsidRDefault="00C147FB">
      <w:pPr>
        <w:ind w:right="-810"/>
        <w:jc w:val="center"/>
        <w:rPr>
          <w:b/>
          <w:sz w:val="38"/>
          <w:szCs w:val="38"/>
        </w:rPr>
      </w:pPr>
    </w:p>
    <w:p w14:paraId="46FBE2D3" w14:textId="294E6DB9" w:rsidR="00B73C02" w:rsidRDefault="006F5CF1" w:rsidP="00993559">
      <w:pPr>
        <w:ind w:right="-810"/>
        <w:jc w:val="center"/>
        <w:rPr>
          <w:b/>
          <w:sz w:val="38"/>
          <w:szCs w:val="38"/>
        </w:rPr>
      </w:pPr>
      <w:r>
        <w:rPr>
          <w:b/>
          <w:sz w:val="38"/>
          <w:szCs w:val="38"/>
        </w:rPr>
        <w:t>Syed Saif Jawed</w:t>
      </w:r>
    </w:p>
    <w:p w14:paraId="483991BE" w14:textId="467C6366" w:rsidR="00B73C02" w:rsidRDefault="00993559" w:rsidP="00993559">
      <w:pPr>
        <w:tabs>
          <w:tab w:val="right" w:pos="9923"/>
        </w:tabs>
        <w:spacing w:line="220" w:lineRule="auto"/>
        <w:jc w:val="center"/>
        <w:rPr>
          <w:sz w:val="22"/>
          <w:szCs w:val="22"/>
        </w:rPr>
      </w:pPr>
      <w:r>
        <w:rPr>
          <w:sz w:val="22"/>
          <w:szCs w:val="22"/>
        </w:rPr>
        <w:t>McKinney</w:t>
      </w:r>
      <w:r w:rsidR="006F5CF1">
        <w:rPr>
          <w:sz w:val="22"/>
          <w:szCs w:val="22"/>
        </w:rPr>
        <w:t>, Texas | (305) 924-3237| syedjawed95@gmail.com</w:t>
      </w:r>
    </w:p>
    <w:p w14:paraId="6398FEBD" w14:textId="77777777" w:rsidR="00B73C02" w:rsidRDefault="00B73C02">
      <w:pPr>
        <w:pBdr>
          <w:bottom w:val="single" w:sz="4" w:space="1" w:color="000000"/>
        </w:pBdr>
        <w:tabs>
          <w:tab w:val="right" w:pos="10627"/>
        </w:tabs>
        <w:rPr>
          <w:b/>
          <w:sz w:val="22"/>
          <w:szCs w:val="22"/>
        </w:rPr>
      </w:pPr>
    </w:p>
    <w:p w14:paraId="7F7174E5" w14:textId="77777777" w:rsidR="00B73C02" w:rsidRDefault="006F5CF1">
      <w:pPr>
        <w:pBdr>
          <w:bottom w:val="single" w:sz="4" w:space="1" w:color="000000"/>
        </w:pBdr>
        <w:tabs>
          <w:tab w:val="right" w:pos="10627"/>
        </w:tabs>
        <w:rPr>
          <w:b/>
          <w:smallCaps/>
          <w:sz w:val="22"/>
          <w:szCs w:val="22"/>
          <w:u w:val="single"/>
        </w:rPr>
      </w:pPr>
      <w:r>
        <w:rPr>
          <w:b/>
          <w:sz w:val="22"/>
          <w:szCs w:val="22"/>
        </w:rPr>
        <w:t>EDUCATION</w:t>
      </w:r>
    </w:p>
    <w:p w14:paraId="3E9E6609" w14:textId="77777777" w:rsidR="00B73C02" w:rsidRDefault="006F5CF1">
      <w:pPr>
        <w:tabs>
          <w:tab w:val="right" w:pos="10080"/>
        </w:tabs>
        <w:spacing w:line="220" w:lineRule="auto"/>
        <w:rPr>
          <w:sz w:val="22"/>
          <w:szCs w:val="22"/>
        </w:rPr>
      </w:pPr>
      <w:r>
        <w:rPr>
          <w:b/>
          <w:sz w:val="22"/>
          <w:szCs w:val="22"/>
        </w:rPr>
        <w:t>Nova Southeastern University</w:t>
      </w:r>
      <w:r>
        <w:rPr>
          <w:sz w:val="22"/>
          <w:szCs w:val="22"/>
        </w:rPr>
        <w:tab/>
      </w:r>
      <w:r>
        <w:rPr>
          <w:b/>
          <w:sz w:val="22"/>
          <w:szCs w:val="22"/>
        </w:rPr>
        <w:t>Davie, FL</w:t>
      </w:r>
    </w:p>
    <w:p w14:paraId="5DBD2FE0" w14:textId="12C1EED3" w:rsidR="00B73C02" w:rsidRDefault="006F5CF1">
      <w:pPr>
        <w:tabs>
          <w:tab w:val="right" w:pos="10080"/>
        </w:tabs>
        <w:spacing w:line="220" w:lineRule="auto"/>
        <w:rPr>
          <w:i/>
          <w:sz w:val="22"/>
          <w:szCs w:val="22"/>
        </w:rPr>
      </w:pPr>
      <w:r>
        <w:rPr>
          <w:i/>
          <w:sz w:val="22"/>
          <w:szCs w:val="22"/>
        </w:rPr>
        <w:t xml:space="preserve">Bachelor of Science in Information Technology </w:t>
      </w:r>
      <w:r>
        <w:rPr>
          <w:i/>
          <w:sz w:val="22"/>
          <w:szCs w:val="22"/>
        </w:rPr>
        <w:tab/>
        <w:t>August 201</w:t>
      </w:r>
      <w:r w:rsidR="003D6DB6">
        <w:rPr>
          <w:i/>
          <w:sz w:val="22"/>
          <w:szCs w:val="22"/>
        </w:rPr>
        <w:t>7</w:t>
      </w:r>
      <w:r>
        <w:rPr>
          <w:i/>
          <w:sz w:val="22"/>
          <w:szCs w:val="22"/>
        </w:rPr>
        <w:t xml:space="preserve"> - December </w:t>
      </w:r>
      <w:r w:rsidR="003D6DB6">
        <w:rPr>
          <w:i/>
          <w:sz w:val="22"/>
          <w:szCs w:val="22"/>
        </w:rPr>
        <w:t>2022 (</w:t>
      </w:r>
      <w:r w:rsidR="00993559">
        <w:rPr>
          <w:i/>
          <w:sz w:val="22"/>
          <w:szCs w:val="22"/>
        </w:rPr>
        <w:t>Estimated</w:t>
      </w:r>
      <w:r w:rsidR="003D6DB6">
        <w:rPr>
          <w:i/>
          <w:sz w:val="22"/>
          <w:szCs w:val="22"/>
        </w:rPr>
        <w:t>)</w:t>
      </w:r>
    </w:p>
    <w:p w14:paraId="3DE27E97" w14:textId="77777777" w:rsidR="00B73C02" w:rsidRDefault="00B73C02">
      <w:pPr>
        <w:ind w:left="360"/>
        <w:rPr>
          <w:sz w:val="22"/>
          <w:szCs w:val="22"/>
        </w:rPr>
      </w:pPr>
    </w:p>
    <w:p w14:paraId="351F3502" w14:textId="77777777" w:rsidR="00B73C02" w:rsidRDefault="006F5CF1">
      <w:pPr>
        <w:pBdr>
          <w:bottom w:val="single" w:sz="4" w:space="1" w:color="000000"/>
        </w:pBdr>
        <w:tabs>
          <w:tab w:val="right" w:pos="10627"/>
        </w:tabs>
        <w:rPr>
          <w:b/>
          <w:smallCaps/>
          <w:sz w:val="22"/>
          <w:szCs w:val="22"/>
          <w:u w:val="single"/>
        </w:rPr>
      </w:pPr>
      <w:r>
        <w:rPr>
          <w:b/>
          <w:sz w:val="22"/>
          <w:szCs w:val="22"/>
        </w:rPr>
        <w:t>WORK EXPERIENCE</w:t>
      </w:r>
    </w:p>
    <w:p w14:paraId="09415284" w14:textId="77777777" w:rsidR="00B73C02" w:rsidRDefault="006F5CF1">
      <w:pPr>
        <w:tabs>
          <w:tab w:val="right" w:pos="10080"/>
        </w:tabs>
        <w:spacing w:line="220" w:lineRule="auto"/>
        <w:rPr>
          <w:b/>
          <w:sz w:val="22"/>
          <w:szCs w:val="22"/>
        </w:rPr>
      </w:pPr>
      <w:r>
        <w:rPr>
          <w:b/>
          <w:sz w:val="22"/>
          <w:szCs w:val="22"/>
        </w:rPr>
        <w:t xml:space="preserve">CyberGroup Infinity </w:t>
      </w:r>
      <w:r>
        <w:rPr>
          <w:b/>
          <w:sz w:val="22"/>
          <w:szCs w:val="22"/>
        </w:rPr>
        <w:tab/>
        <w:t xml:space="preserve"> Dallas, Texas </w:t>
      </w:r>
    </w:p>
    <w:p w14:paraId="2A073BB1" w14:textId="3F680CAF" w:rsidR="00B73C02" w:rsidRDefault="006F5CF1">
      <w:pPr>
        <w:tabs>
          <w:tab w:val="right" w:pos="10080"/>
        </w:tabs>
        <w:spacing w:line="220" w:lineRule="auto"/>
        <w:rPr>
          <w:i/>
          <w:sz w:val="22"/>
          <w:szCs w:val="22"/>
        </w:rPr>
      </w:pPr>
      <w:r>
        <w:rPr>
          <w:i/>
          <w:sz w:val="22"/>
          <w:szCs w:val="22"/>
        </w:rPr>
        <w:t>Lead Salesforce Consultant</w:t>
      </w:r>
    </w:p>
    <w:p w14:paraId="7289AF71" w14:textId="2036974F" w:rsidR="00B73C02" w:rsidRDefault="006F5CF1">
      <w:pPr>
        <w:tabs>
          <w:tab w:val="right" w:pos="10080"/>
        </w:tabs>
        <w:spacing w:line="220" w:lineRule="auto"/>
        <w:rPr>
          <w:i/>
          <w:sz w:val="22"/>
          <w:szCs w:val="22"/>
        </w:rPr>
      </w:pPr>
      <w:r>
        <w:rPr>
          <w:i/>
          <w:sz w:val="22"/>
          <w:szCs w:val="22"/>
        </w:rPr>
        <w:tab/>
      </w:r>
      <w:r w:rsidR="003D6DB6">
        <w:rPr>
          <w:i/>
          <w:sz w:val="22"/>
          <w:szCs w:val="22"/>
        </w:rPr>
        <w:t>May</w:t>
      </w:r>
      <w:r>
        <w:rPr>
          <w:i/>
          <w:sz w:val="22"/>
          <w:szCs w:val="22"/>
        </w:rPr>
        <w:t xml:space="preserve"> 2021 - Present</w:t>
      </w:r>
    </w:p>
    <w:p w14:paraId="271C8075" w14:textId="2761B978" w:rsidR="00B73C02" w:rsidRDefault="006F5CF1">
      <w:pPr>
        <w:numPr>
          <w:ilvl w:val="0"/>
          <w:numId w:val="3"/>
        </w:numPr>
        <w:tabs>
          <w:tab w:val="right" w:pos="10080"/>
        </w:tabs>
        <w:spacing w:line="220" w:lineRule="auto"/>
        <w:rPr>
          <w:color w:val="2D2D2D"/>
          <w:sz w:val="22"/>
          <w:szCs w:val="22"/>
        </w:rPr>
      </w:pPr>
      <w:r>
        <w:rPr>
          <w:color w:val="2D2D2D"/>
          <w:sz w:val="22"/>
          <w:szCs w:val="22"/>
        </w:rPr>
        <w:t>Lead implementation</w:t>
      </w:r>
      <w:r w:rsidR="003D6DB6">
        <w:rPr>
          <w:color w:val="2D2D2D"/>
          <w:sz w:val="22"/>
          <w:szCs w:val="22"/>
        </w:rPr>
        <w:t xml:space="preserve"> specialist</w:t>
      </w:r>
      <w:r>
        <w:rPr>
          <w:color w:val="2D2D2D"/>
          <w:sz w:val="22"/>
          <w:szCs w:val="22"/>
        </w:rPr>
        <w:t xml:space="preserve"> and consult</w:t>
      </w:r>
      <w:r w:rsidR="003D6DB6">
        <w:rPr>
          <w:color w:val="2D2D2D"/>
          <w:sz w:val="22"/>
          <w:szCs w:val="22"/>
        </w:rPr>
        <w:t>ant</w:t>
      </w:r>
      <w:r>
        <w:rPr>
          <w:color w:val="2D2D2D"/>
          <w:sz w:val="22"/>
          <w:szCs w:val="22"/>
        </w:rPr>
        <w:t xml:space="preserve"> </w:t>
      </w:r>
      <w:r w:rsidR="003D6DB6">
        <w:rPr>
          <w:color w:val="2D2D2D"/>
          <w:sz w:val="22"/>
          <w:szCs w:val="22"/>
        </w:rPr>
        <w:t>on Salesforce Projects.</w:t>
      </w:r>
    </w:p>
    <w:p w14:paraId="0B78CC78" w14:textId="478C427F" w:rsidR="00B73C02" w:rsidRDefault="006F5CF1">
      <w:pPr>
        <w:numPr>
          <w:ilvl w:val="0"/>
          <w:numId w:val="3"/>
        </w:numPr>
        <w:shd w:val="clear" w:color="auto" w:fill="FFFFFF"/>
        <w:rPr>
          <w:color w:val="2D2D2D"/>
          <w:sz w:val="22"/>
          <w:szCs w:val="22"/>
        </w:rPr>
      </w:pPr>
      <w:r>
        <w:rPr>
          <w:color w:val="2D2D2D"/>
          <w:sz w:val="22"/>
          <w:szCs w:val="22"/>
        </w:rPr>
        <w:t>Serv</w:t>
      </w:r>
      <w:r w:rsidR="003D6DB6">
        <w:rPr>
          <w:color w:val="2D2D2D"/>
          <w:sz w:val="22"/>
          <w:szCs w:val="22"/>
        </w:rPr>
        <w:t>ed</w:t>
      </w:r>
      <w:r>
        <w:rPr>
          <w:color w:val="2D2D2D"/>
          <w:sz w:val="22"/>
          <w:szCs w:val="22"/>
        </w:rPr>
        <w:t xml:space="preserve"> as the subject matter expert for technical and solution architecture that will include configuration, development, integration, and customization of complex Salesforce environments.</w:t>
      </w:r>
    </w:p>
    <w:p w14:paraId="0DFC6EEB" w14:textId="4574C504" w:rsidR="003D6DB6" w:rsidRDefault="003D6DB6">
      <w:pPr>
        <w:numPr>
          <w:ilvl w:val="0"/>
          <w:numId w:val="3"/>
        </w:numPr>
        <w:shd w:val="clear" w:color="auto" w:fill="FFFFFF"/>
        <w:rPr>
          <w:color w:val="2D2D2D"/>
          <w:sz w:val="22"/>
          <w:szCs w:val="22"/>
        </w:rPr>
      </w:pPr>
      <w:r>
        <w:rPr>
          <w:color w:val="2D2D2D"/>
          <w:sz w:val="22"/>
          <w:szCs w:val="22"/>
        </w:rPr>
        <w:t>Acted as Subject Matter Expert in CPQ, Sales, Field Service, and Marketing Cloud Environments</w:t>
      </w:r>
      <w:r w:rsidR="000C1565">
        <w:rPr>
          <w:color w:val="2D2D2D"/>
          <w:sz w:val="22"/>
          <w:szCs w:val="22"/>
        </w:rPr>
        <w:t>.</w:t>
      </w:r>
    </w:p>
    <w:p w14:paraId="3448C168" w14:textId="52F2755E" w:rsidR="00B73C02" w:rsidRDefault="006F5CF1">
      <w:pPr>
        <w:numPr>
          <w:ilvl w:val="0"/>
          <w:numId w:val="3"/>
        </w:numPr>
        <w:shd w:val="clear" w:color="auto" w:fill="FFFFFF"/>
        <w:rPr>
          <w:color w:val="2D2D2D"/>
          <w:sz w:val="22"/>
          <w:szCs w:val="22"/>
        </w:rPr>
      </w:pPr>
      <w:r>
        <w:rPr>
          <w:color w:val="2D2D2D"/>
          <w:sz w:val="22"/>
          <w:szCs w:val="22"/>
        </w:rPr>
        <w:t>Elevate</w:t>
      </w:r>
      <w:r w:rsidR="003D6DB6">
        <w:rPr>
          <w:color w:val="2D2D2D"/>
          <w:sz w:val="22"/>
          <w:szCs w:val="22"/>
        </w:rPr>
        <w:t>d</w:t>
      </w:r>
      <w:r>
        <w:rPr>
          <w:color w:val="2D2D2D"/>
          <w:sz w:val="22"/>
          <w:szCs w:val="22"/>
        </w:rPr>
        <w:t xml:space="preserve"> the client</w:t>
      </w:r>
      <w:r w:rsidR="003D6DB6">
        <w:rPr>
          <w:color w:val="2D2D2D"/>
          <w:sz w:val="22"/>
          <w:szCs w:val="22"/>
        </w:rPr>
        <w:t>s</w:t>
      </w:r>
      <w:r>
        <w:rPr>
          <w:color w:val="2D2D2D"/>
          <w:sz w:val="22"/>
          <w:szCs w:val="22"/>
        </w:rPr>
        <w:t xml:space="preserve"> experience as a knowledgeable liaison between technical teams, testing teams, and business stakeholders during the implementation phase.</w:t>
      </w:r>
    </w:p>
    <w:p w14:paraId="663073E4" w14:textId="767CA8B9" w:rsidR="00B73C02" w:rsidRDefault="006F5CF1">
      <w:pPr>
        <w:numPr>
          <w:ilvl w:val="0"/>
          <w:numId w:val="3"/>
        </w:numPr>
        <w:rPr>
          <w:sz w:val="26"/>
          <w:szCs w:val="26"/>
        </w:rPr>
      </w:pPr>
      <w:r>
        <w:rPr>
          <w:color w:val="2D2D2D"/>
          <w:sz w:val="22"/>
          <w:szCs w:val="22"/>
          <w:highlight w:val="white"/>
        </w:rPr>
        <w:t>Interpret</w:t>
      </w:r>
      <w:r w:rsidR="003D6DB6">
        <w:rPr>
          <w:color w:val="2D2D2D"/>
          <w:sz w:val="22"/>
          <w:szCs w:val="22"/>
          <w:highlight w:val="white"/>
        </w:rPr>
        <w:t>ed</w:t>
      </w:r>
      <w:r>
        <w:rPr>
          <w:color w:val="2D2D2D"/>
          <w:sz w:val="22"/>
          <w:szCs w:val="22"/>
          <w:highlight w:val="white"/>
        </w:rPr>
        <w:t xml:space="preserve"> technical and business strategy roadmaps and apply a detailed technical solution</w:t>
      </w:r>
    </w:p>
    <w:p w14:paraId="6BDAEC1C" w14:textId="623DBF6C" w:rsidR="00B73C02" w:rsidRDefault="006F5CF1">
      <w:pPr>
        <w:numPr>
          <w:ilvl w:val="0"/>
          <w:numId w:val="3"/>
        </w:numPr>
        <w:shd w:val="clear" w:color="auto" w:fill="FFFFFF"/>
        <w:rPr>
          <w:color w:val="2D2D2D"/>
          <w:sz w:val="22"/>
          <w:szCs w:val="22"/>
        </w:rPr>
      </w:pPr>
      <w:r>
        <w:rPr>
          <w:color w:val="2D2D2D"/>
          <w:sz w:val="22"/>
          <w:szCs w:val="22"/>
          <w:highlight w:val="white"/>
        </w:rPr>
        <w:t>Collaborate</w:t>
      </w:r>
      <w:r w:rsidR="003D6DB6">
        <w:rPr>
          <w:color w:val="2D2D2D"/>
          <w:sz w:val="22"/>
          <w:szCs w:val="22"/>
          <w:highlight w:val="white"/>
        </w:rPr>
        <w:t>s</w:t>
      </w:r>
      <w:r>
        <w:rPr>
          <w:color w:val="2D2D2D"/>
          <w:sz w:val="22"/>
          <w:szCs w:val="22"/>
          <w:highlight w:val="white"/>
        </w:rPr>
        <w:t xml:space="preserve"> with enterprise architecture, application development, infrastructure, and operations teams to ensure production applications deployments and any production activities are done without negative business impacts.</w:t>
      </w:r>
    </w:p>
    <w:p w14:paraId="48A0D8CB" w14:textId="678AFD50" w:rsidR="00B73C02" w:rsidRDefault="006F5CF1">
      <w:pPr>
        <w:numPr>
          <w:ilvl w:val="0"/>
          <w:numId w:val="3"/>
        </w:numPr>
        <w:shd w:val="clear" w:color="auto" w:fill="FFFFFF"/>
        <w:rPr>
          <w:color w:val="2D2D2D"/>
          <w:sz w:val="22"/>
          <w:szCs w:val="22"/>
        </w:rPr>
      </w:pPr>
      <w:r>
        <w:rPr>
          <w:color w:val="2D2D2D"/>
          <w:sz w:val="22"/>
          <w:szCs w:val="22"/>
          <w:highlight w:val="white"/>
        </w:rPr>
        <w:t>Strong understanding</w:t>
      </w:r>
      <w:r w:rsidR="003D6DB6">
        <w:rPr>
          <w:color w:val="2D2D2D"/>
          <w:sz w:val="22"/>
          <w:szCs w:val="22"/>
          <w:highlight w:val="white"/>
        </w:rPr>
        <w:t xml:space="preserve"> and implementation</w:t>
      </w:r>
      <w:r>
        <w:rPr>
          <w:color w:val="2D2D2D"/>
          <w:sz w:val="22"/>
          <w:szCs w:val="22"/>
          <w:highlight w:val="white"/>
        </w:rPr>
        <w:t xml:space="preserve"> of SDLC methodologies (Agile, SCRUM)</w:t>
      </w:r>
    </w:p>
    <w:p w14:paraId="5DA9CFDE" w14:textId="60FF88CC" w:rsidR="00B73C02" w:rsidRDefault="006F5CF1">
      <w:pPr>
        <w:numPr>
          <w:ilvl w:val="0"/>
          <w:numId w:val="3"/>
        </w:numPr>
        <w:rPr>
          <w:color w:val="2D2D2D"/>
          <w:sz w:val="22"/>
          <w:szCs w:val="22"/>
          <w:highlight w:val="white"/>
        </w:rPr>
      </w:pPr>
      <w:bookmarkStart w:id="0" w:name="_Hlk105606360"/>
      <w:r>
        <w:rPr>
          <w:color w:val="2D2D2D"/>
          <w:sz w:val="22"/>
          <w:szCs w:val="22"/>
          <w:highlight w:val="white"/>
        </w:rPr>
        <w:t>Directly manage</w:t>
      </w:r>
      <w:r w:rsidR="003D6DB6">
        <w:rPr>
          <w:color w:val="2D2D2D"/>
          <w:sz w:val="22"/>
          <w:szCs w:val="22"/>
          <w:highlight w:val="white"/>
        </w:rPr>
        <w:t>d</w:t>
      </w:r>
      <w:r>
        <w:rPr>
          <w:color w:val="2D2D2D"/>
          <w:sz w:val="22"/>
          <w:szCs w:val="22"/>
          <w:highlight w:val="white"/>
        </w:rPr>
        <w:t xml:space="preserve"> a team of Salesforce Consultants/Developers, coach, guide, </w:t>
      </w:r>
      <w:r w:rsidR="003D6DB6">
        <w:rPr>
          <w:color w:val="2D2D2D"/>
          <w:sz w:val="22"/>
          <w:szCs w:val="22"/>
          <w:highlight w:val="white"/>
        </w:rPr>
        <w:t xml:space="preserve">mentor </w:t>
      </w:r>
      <w:r>
        <w:rPr>
          <w:color w:val="2D2D2D"/>
          <w:sz w:val="22"/>
          <w:szCs w:val="22"/>
          <w:highlight w:val="white"/>
        </w:rPr>
        <w:t>and monitor their performance and deliverables</w:t>
      </w:r>
      <w:bookmarkEnd w:id="0"/>
      <w:r>
        <w:rPr>
          <w:color w:val="2D2D2D"/>
          <w:sz w:val="22"/>
          <w:szCs w:val="22"/>
          <w:highlight w:val="white"/>
        </w:rPr>
        <w:t>.</w:t>
      </w:r>
    </w:p>
    <w:p w14:paraId="5698559C" w14:textId="77777777" w:rsidR="00B73C02" w:rsidRDefault="00B73C02">
      <w:pPr>
        <w:ind w:left="360"/>
        <w:jc w:val="both"/>
        <w:rPr>
          <w:sz w:val="22"/>
          <w:szCs w:val="22"/>
        </w:rPr>
      </w:pPr>
    </w:p>
    <w:p w14:paraId="2D1912F8" w14:textId="77777777" w:rsidR="00B73C02" w:rsidRDefault="006F5CF1">
      <w:pPr>
        <w:tabs>
          <w:tab w:val="right" w:pos="10080"/>
        </w:tabs>
        <w:spacing w:line="220" w:lineRule="auto"/>
        <w:rPr>
          <w:b/>
          <w:sz w:val="22"/>
          <w:szCs w:val="22"/>
        </w:rPr>
      </w:pPr>
      <w:r>
        <w:rPr>
          <w:b/>
          <w:sz w:val="22"/>
          <w:szCs w:val="22"/>
        </w:rPr>
        <w:t xml:space="preserve">The Sailor Group </w:t>
      </w:r>
      <w:r>
        <w:rPr>
          <w:b/>
          <w:sz w:val="22"/>
          <w:szCs w:val="22"/>
        </w:rPr>
        <w:tab/>
        <w:t xml:space="preserve"> Winter Garden, FL</w:t>
      </w:r>
    </w:p>
    <w:p w14:paraId="35F99101" w14:textId="77777777" w:rsidR="00B73C02" w:rsidRDefault="006F5CF1">
      <w:pPr>
        <w:tabs>
          <w:tab w:val="right" w:pos="10080"/>
        </w:tabs>
        <w:spacing w:line="220" w:lineRule="auto"/>
        <w:rPr>
          <w:i/>
          <w:sz w:val="22"/>
          <w:szCs w:val="22"/>
        </w:rPr>
      </w:pPr>
      <w:r>
        <w:rPr>
          <w:i/>
          <w:sz w:val="22"/>
          <w:szCs w:val="22"/>
        </w:rPr>
        <w:t>Implementation Manager &amp; System Administrator</w:t>
      </w:r>
      <w:r>
        <w:rPr>
          <w:i/>
          <w:sz w:val="22"/>
          <w:szCs w:val="22"/>
        </w:rPr>
        <w:tab/>
        <w:t>November 2019 - June 2021</w:t>
      </w:r>
    </w:p>
    <w:p w14:paraId="423CB632" w14:textId="77777777" w:rsidR="00B73C02" w:rsidRDefault="00B73C02">
      <w:pPr>
        <w:tabs>
          <w:tab w:val="right" w:pos="10080"/>
        </w:tabs>
        <w:spacing w:line="220" w:lineRule="auto"/>
        <w:rPr>
          <w:i/>
          <w:sz w:val="22"/>
          <w:szCs w:val="22"/>
        </w:rPr>
      </w:pPr>
    </w:p>
    <w:p w14:paraId="2E26660B" w14:textId="77777777" w:rsidR="00B73C02" w:rsidRDefault="006F5CF1">
      <w:pPr>
        <w:numPr>
          <w:ilvl w:val="0"/>
          <w:numId w:val="3"/>
        </w:numPr>
        <w:pBdr>
          <w:top w:val="nil"/>
          <w:left w:val="nil"/>
          <w:bottom w:val="nil"/>
          <w:right w:val="nil"/>
          <w:between w:val="nil"/>
        </w:pBdr>
        <w:rPr>
          <w:color w:val="000000"/>
          <w:sz w:val="22"/>
          <w:szCs w:val="22"/>
        </w:rPr>
      </w:pPr>
      <w:r>
        <w:rPr>
          <w:color w:val="000000"/>
          <w:sz w:val="22"/>
          <w:szCs w:val="22"/>
        </w:rPr>
        <w:t>Acts as Lead Implementation Specialist for setting up new orgs and migrating data from different CRMs and data sources using data connectors and data loader tools.</w:t>
      </w:r>
      <w:r>
        <w:rPr>
          <w:color w:val="000000"/>
        </w:rPr>
        <w:t xml:space="preserve"> </w:t>
      </w:r>
    </w:p>
    <w:p w14:paraId="12259196" w14:textId="77777777" w:rsidR="00B73C02" w:rsidRDefault="006F5CF1">
      <w:pPr>
        <w:numPr>
          <w:ilvl w:val="0"/>
          <w:numId w:val="3"/>
        </w:numPr>
        <w:pBdr>
          <w:top w:val="nil"/>
          <w:left w:val="nil"/>
          <w:bottom w:val="nil"/>
          <w:right w:val="nil"/>
          <w:between w:val="nil"/>
        </w:pBdr>
        <w:rPr>
          <w:color w:val="000000"/>
          <w:sz w:val="22"/>
          <w:szCs w:val="22"/>
        </w:rPr>
      </w:pPr>
      <w:r>
        <w:rPr>
          <w:color w:val="000000"/>
          <w:sz w:val="22"/>
          <w:szCs w:val="22"/>
        </w:rPr>
        <w:t>Administers overall setup, configuration, and maintenance of the Salesforce.com platform for the various new divisions and orgs.</w:t>
      </w:r>
    </w:p>
    <w:p w14:paraId="464ED5F3" w14:textId="174230DF" w:rsidR="00B73C02" w:rsidRDefault="006F5CF1">
      <w:pPr>
        <w:numPr>
          <w:ilvl w:val="0"/>
          <w:numId w:val="3"/>
        </w:numPr>
        <w:pBdr>
          <w:top w:val="nil"/>
          <w:left w:val="nil"/>
          <w:bottom w:val="nil"/>
          <w:right w:val="nil"/>
          <w:between w:val="nil"/>
        </w:pBdr>
        <w:rPr>
          <w:color w:val="000000"/>
          <w:sz w:val="22"/>
          <w:szCs w:val="22"/>
        </w:rPr>
      </w:pPr>
      <w:r>
        <w:rPr>
          <w:color w:val="000000"/>
          <w:sz w:val="22"/>
          <w:szCs w:val="22"/>
        </w:rPr>
        <w:t xml:space="preserve">Serves as daily monitor for the internal Salesforce Service Console, acting as Tier </w:t>
      </w:r>
      <w:r w:rsidR="00993559">
        <w:rPr>
          <w:color w:val="000000"/>
          <w:sz w:val="22"/>
          <w:szCs w:val="22"/>
        </w:rPr>
        <w:t>3</w:t>
      </w:r>
      <w:r>
        <w:rPr>
          <w:color w:val="000000"/>
          <w:sz w:val="22"/>
          <w:szCs w:val="22"/>
        </w:rPr>
        <w:t xml:space="preserve"> help desk researching and diagnosing and resolving user issues and requests.</w:t>
      </w:r>
    </w:p>
    <w:p w14:paraId="5972966E" w14:textId="6D6D3174" w:rsidR="00B73C02" w:rsidRDefault="006F5CF1">
      <w:pPr>
        <w:numPr>
          <w:ilvl w:val="0"/>
          <w:numId w:val="3"/>
        </w:numPr>
        <w:jc w:val="both"/>
        <w:rPr>
          <w:sz w:val="22"/>
          <w:szCs w:val="22"/>
        </w:rPr>
      </w:pPr>
      <w:r>
        <w:rPr>
          <w:sz w:val="22"/>
          <w:szCs w:val="22"/>
        </w:rPr>
        <w:t xml:space="preserve">Installed and configured third-party and AppExchange integrations such as HubSpot, Panda Doc, DocuSign, Formstack, LinkedIn Sales Navigator, ZoomInfo, DupeCatcher, </w:t>
      </w:r>
      <w:r w:rsidR="005A4F30">
        <w:rPr>
          <w:sz w:val="22"/>
          <w:szCs w:val="22"/>
        </w:rPr>
        <w:t xml:space="preserve">Ringlead, </w:t>
      </w:r>
      <w:r>
        <w:rPr>
          <w:sz w:val="22"/>
          <w:szCs w:val="22"/>
        </w:rPr>
        <w:t>CPQ Tool.</w:t>
      </w:r>
    </w:p>
    <w:p w14:paraId="1C01DAEC" w14:textId="77777777" w:rsidR="00B73C02" w:rsidRDefault="006F5CF1">
      <w:pPr>
        <w:numPr>
          <w:ilvl w:val="0"/>
          <w:numId w:val="3"/>
        </w:numPr>
        <w:jc w:val="both"/>
        <w:rPr>
          <w:sz w:val="22"/>
          <w:szCs w:val="22"/>
        </w:rPr>
      </w:pPr>
      <w:r>
        <w:rPr>
          <w:sz w:val="22"/>
          <w:szCs w:val="22"/>
        </w:rPr>
        <w:t>Performs system administration functions such as user management (profiles and roles), field and validation rule configurations, record types, picklists, page layout management, mobile setup, data management (uploads), email templates, folder management, and public groups, as well as other configuration items.</w:t>
      </w:r>
    </w:p>
    <w:p w14:paraId="0E3844DD" w14:textId="77777777" w:rsidR="00B73C02" w:rsidRDefault="006F5CF1">
      <w:pPr>
        <w:numPr>
          <w:ilvl w:val="0"/>
          <w:numId w:val="3"/>
        </w:numPr>
        <w:jc w:val="both"/>
        <w:rPr>
          <w:sz w:val="22"/>
          <w:szCs w:val="22"/>
        </w:rPr>
      </w:pPr>
      <w:r>
        <w:rPr>
          <w:sz w:val="22"/>
          <w:szCs w:val="22"/>
        </w:rPr>
        <w:t>Works with custom reports &amp; dashboard, workflows, approval processes, and Lightning Process and Flow builder.</w:t>
      </w:r>
    </w:p>
    <w:p w14:paraId="1FB67D72" w14:textId="77777777" w:rsidR="00B73C02" w:rsidRDefault="006F5CF1">
      <w:pPr>
        <w:numPr>
          <w:ilvl w:val="0"/>
          <w:numId w:val="3"/>
        </w:numPr>
        <w:jc w:val="both"/>
        <w:rPr>
          <w:sz w:val="22"/>
          <w:szCs w:val="22"/>
        </w:rPr>
      </w:pPr>
      <w:r>
        <w:rPr>
          <w:sz w:val="22"/>
          <w:szCs w:val="22"/>
        </w:rPr>
        <w:t>Keeps acquainted through trailhead of new SFDC features and functionality and provide recommendations for process improvements to our Clients and Users.</w:t>
      </w:r>
    </w:p>
    <w:p w14:paraId="36F749DE" w14:textId="77777777" w:rsidR="00B73C02" w:rsidRDefault="00B73C02">
      <w:pPr>
        <w:tabs>
          <w:tab w:val="right" w:pos="10080"/>
        </w:tabs>
        <w:spacing w:line="220" w:lineRule="auto"/>
        <w:rPr>
          <w:b/>
          <w:sz w:val="22"/>
          <w:szCs w:val="22"/>
        </w:rPr>
      </w:pPr>
    </w:p>
    <w:p w14:paraId="47D9A01E" w14:textId="77777777" w:rsidR="00B73C02" w:rsidRDefault="006F5CF1">
      <w:pPr>
        <w:tabs>
          <w:tab w:val="right" w:pos="10080"/>
        </w:tabs>
        <w:spacing w:line="220" w:lineRule="auto"/>
        <w:rPr>
          <w:b/>
          <w:sz w:val="22"/>
          <w:szCs w:val="22"/>
        </w:rPr>
      </w:pPr>
      <w:r>
        <w:rPr>
          <w:b/>
          <w:sz w:val="22"/>
          <w:szCs w:val="22"/>
        </w:rPr>
        <w:t>KEMET Corporation (Champion Consulting Group)</w:t>
      </w:r>
      <w:r>
        <w:rPr>
          <w:b/>
          <w:sz w:val="22"/>
          <w:szCs w:val="22"/>
        </w:rPr>
        <w:tab/>
        <w:t xml:space="preserve"> Fort Lauderdale, FL</w:t>
      </w:r>
    </w:p>
    <w:p w14:paraId="02E069E8" w14:textId="77777777" w:rsidR="00B73C02" w:rsidRDefault="006F5CF1">
      <w:pPr>
        <w:tabs>
          <w:tab w:val="right" w:pos="10080"/>
        </w:tabs>
        <w:spacing w:line="220" w:lineRule="auto"/>
        <w:rPr>
          <w:i/>
          <w:sz w:val="22"/>
          <w:szCs w:val="22"/>
        </w:rPr>
      </w:pPr>
      <w:r>
        <w:rPr>
          <w:i/>
          <w:sz w:val="22"/>
          <w:szCs w:val="22"/>
        </w:rPr>
        <w:t>Salesforce Administrator &amp; Business Analyst</w:t>
      </w:r>
      <w:r>
        <w:rPr>
          <w:i/>
          <w:sz w:val="22"/>
          <w:szCs w:val="22"/>
        </w:rPr>
        <w:tab/>
        <w:t>May 2017 – November 2019</w:t>
      </w:r>
    </w:p>
    <w:p w14:paraId="764B95EF" w14:textId="77777777" w:rsidR="00B73C02" w:rsidRDefault="00B73C02">
      <w:pPr>
        <w:tabs>
          <w:tab w:val="right" w:pos="10080"/>
        </w:tabs>
        <w:spacing w:line="220" w:lineRule="auto"/>
        <w:rPr>
          <w:i/>
          <w:sz w:val="22"/>
          <w:szCs w:val="22"/>
        </w:rPr>
      </w:pPr>
    </w:p>
    <w:p w14:paraId="4CC3FBEB" w14:textId="77777777" w:rsidR="00B73C02" w:rsidRDefault="006F5CF1">
      <w:pPr>
        <w:numPr>
          <w:ilvl w:val="0"/>
          <w:numId w:val="3"/>
        </w:numPr>
        <w:jc w:val="both"/>
        <w:rPr>
          <w:sz w:val="22"/>
          <w:szCs w:val="22"/>
        </w:rPr>
      </w:pPr>
      <w:r>
        <w:rPr>
          <w:sz w:val="22"/>
          <w:szCs w:val="22"/>
        </w:rPr>
        <w:t>Worked as Salesforce Admin &amp; Business Analyst supporting a multi-continent global Sales team of</w:t>
      </w:r>
    </w:p>
    <w:p w14:paraId="15A44E26" w14:textId="77777777" w:rsidR="00B73C02" w:rsidRDefault="006F5CF1">
      <w:pPr>
        <w:ind w:left="360"/>
        <w:jc w:val="both"/>
        <w:rPr>
          <w:sz w:val="22"/>
          <w:szCs w:val="22"/>
        </w:rPr>
      </w:pPr>
      <w:r>
        <w:rPr>
          <w:sz w:val="22"/>
          <w:szCs w:val="22"/>
        </w:rPr>
        <w:t>300+ Users using Sales, Service, and Marketing Cloud (Pardot).</w:t>
      </w:r>
    </w:p>
    <w:p w14:paraId="5B56D13C" w14:textId="77777777" w:rsidR="00B73C02" w:rsidRDefault="006F5CF1">
      <w:pPr>
        <w:jc w:val="both"/>
        <w:rPr>
          <w:sz w:val="22"/>
          <w:szCs w:val="22"/>
        </w:rPr>
      </w:pPr>
      <w:r w:rsidRPr="000C1565">
        <w:t xml:space="preserve">●     </w:t>
      </w:r>
      <w:r>
        <w:rPr>
          <w:sz w:val="22"/>
          <w:szCs w:val="22"/>
        </w:rPr>
        <w:t>Designed, developed, and deployed various Apex Classes, Visual Force Pages, and Custom</w:t>
      </w:r>
    </w:p>
    <w:p w14:paraId="2CA5C4F0" w14:textId="77777777" w:rsidR="00B73C02" w:rsidRDefault="006F5CF1">
      <w:pPr>
        <w:ind w:left="360"/>
        <w:jc w:val="both"/>
        <w:rPr>
          <w:sz w:val="22"/>
          <w:szCs w:val="22"/>
        </w:rPr>
      </w:pPr>
      <w:r>
        <w:rPr>
          <w:sz w:val="22"/>
          <w:szCs w:val="22"/>
        </w:rPr>
        <w:t>Controller Classes and Apex Triggers and packages using Agile &amp; Scrum SDLC Method.</w:t>
      </w:r>
    </w:p>
    <w:p w14:paraId="6E80F25E" w14:textId="77777777" w:rsidR="00B73C02" w:rsidRDefault="006F5CF1">
      <w:pPr>
        <w:jc w:val="both"/>
        <w:rPr>
          <w:sz w:val="22"/>
          <w:szCs w:val="22"/>
        </w:rPr>
      </w:pPr>
      <w:r w:rsidRPr="000C1565">
        <w:t xml:space="preserve">●    </w:t>
      </w:r>
      <w:r>
        <w:rPr>
          <w:sz w:val="22"/>
          <w:szCs w:val="22"/>
        </w:rPr>
        <w:t>Designed Custom Formula Fields, Field Dependencies, Validation Rules, Workflows and Approval</w:t>
      </w:r>
    </w:p>
    <w:p w14:paraId="63DEEF6A" w14:textId="77777777" w:rsidR="00B73C02" w:rsidRDefault="006F5CF1">
      <w:pPr>
        <w:ind w:left="360"/>
        <w:jc w:val="both"/>
        <w:rPr>
          <w:sz w:val="22"/>
          <w:szCs w:val="22"/>
        </w:rPr>
      </w:pPr>
      <w:r>
        <w:rPr>
          <w:sz w:val="22"/>
          <w:szCs w:val="22"/>
        </w:rPr>
        <w:t>Processes for automated alerts, field updates and Email generation for enhanced sales productivity.</w:t>
      </w:r>
    </w:p>
    <w:p w14:paraId="7A93ABAB" w14:textId="77777777" w:rsidR="00B73C02" w:rsidRDefault="006F5CF1">
      <w:pPr>
        <w:jc w:val="both"/>
        <w:rPr>
          <w:sz w:val="22"/>
          <w:szCs w:val="22"/>
        </w:rPr>
      </w:pPr>
      <w:r>
        <w:rPr>
          <w:sz w:val="22"/>
          <w:szCs w:val="22"/>
        </w:rPr>
        <w:t>●    Provided quarterly webinar updates and training to internal users about the system.</w:t>
      </w:r>
    </w:p>
    <w:p w14:paraId="0E2DAA1F" w14:textId="77777777" w:rsidR="00B73C02" w:rsidRDefault="006F5CF1">
      <w:pPr>
        <w:numPr>
          <w:ilvl w:val="0"/>
          <w:numId w:val="3"/>
        </w:numPr>
        <w:jc w:val="both"/>
        <w:rPr>
          <w:sz w:val="22"/>
          <w:szCs w:val="22"/>
        </w:rPr>
      </w:pPr>
      <w:r>
        <w:rPr>
          <w:sz w:val="22"/>
          <w:szCs w:val="22"/>
        </w:rPr>
        <w:t>Closely involved in all phases of SDLC (Design, Development, Testing {Unit Testing, System</w:t>
      </w:r>
    </w:p>
    <w:p w14:paraId="08E4296D" w14:textId="77777777" w:rsidR="00B73C02" w:rsidRDefault="006F5CF1">
      <w:pPr>
        <w:ind w:left="360"/>
        <w:jc w:val="both"/>
        <w:rPr>
          <w:sz w:val="22"/>
          <w:szCs w:val="22"/>
        </w:rPr>
      </w:pPr>
      <w:r>
        <w:rPr>
          <w:sz w:val="22"/>
          <w:szCs w:val="22"/>
        </w:rPr>
        <w:t>Integration Testing, UAT} and deployment from Sandbox to Production)</w:t>
      </w:r>
    </w:p>
    <w:p w14:paraId="3415FCFC" w14:textId="77777777" w:rsidR="00B73C02" w:rsidRDefault="006F5CF1">
      <w:pPr>
        <w:numPr>
          <w:ilvl w:val="0"/>
          <w:numId w:val="3"/>
        </w:numPr>
        <w:jc w:val="both"/>
        <w:rPr>
          <w:sz w:val="22"/>
          <w:szCs w:val="22"/>
        </w:rPr>
      </w:pPr>
      <w:r>
        <w:rPr>
          <w:sz w:val="22"/>
          <w:szCs w:val="22"/>
        </w:rPr>
        <w:t>Developed Custom tabs, validation rules, Approval Processes and Auto-Response for automating</w:t>
      </w:r>
    </w:p>
    <w:p w14:paraId="4A9726D7" w14:textId="77777777" w:rsidR="00B73C02" w:rsidRDefault="006F5CF1">
      <w:pPr>
        <w:spacing w:line="220" w:lineRule="auto"/>
        <w:ind w:left="360"/>
        <w:jc w:val="both"/>
        <w:rPr>
          <w:sz w:val="22"/>
          <w:szCs w:val="22"/>
        </w:rPr>
      </w:pPr>
      <w:r>
        <w:rPr>
          <w:sz w:val="22"/>
          <w:szCs w:val="22"/>
        </w:rPr>
        <w:t xml:space="preserve">Business processes. </w:t>
      </w:r>
    </w:p>
    <w:p w14:paraId="23B9D109" w14:textId="77777777" w:rsidR="00B73C02" w:rsidRDefault="006F5CF1">
      <w:pPr>
        <w:spacing w:line="220" w:lineRule="auto"/>
        <w:jc w:val="both"/>
        <w:rPr>
          <w:sz w:val="22"/>
          <w:szCs w:val="22"/>
        </w:rPr>
      </w:pPr>
      <w:r>
        <w:rPr>
          <w:sz w:val="22"/>
          <w:szCs w:val="22"/>
        </w:rPr>
        <w:t xml:space="preserve">●    Upgraded apps from Salesforce Classic to Lightning to develop a rich and enhanced user interface. </w:t>
      </w:r>
    </w:p>
    <w:p w14:paraId="2A951253" w14:textId="77777777" w:rsidR="00B73C02" w:rsidRDefault="006F5CF1">
      <w:pPr>
        <w:spacing w:line="220" w:lineRule="auto"/>
        <w:jc w:val="both"/>
        <w:rPr>
          <w:sz w:val="22"/>
          <w:szCs w:val="22"/>
        </w:rPr>
      </w:pPr>
      <w:r>
        <w:rPr>
          <w:sz w:val="22"/>
          <w:szCs w:val="22"/>
        </w:rPr>
        <w:t xml:space="preserve">●    Documented and maintained a Salesforce Internal Standard Operating Procedure handbook for company best     </w:t>
      </w:r>
    </w:p>
    <w:p w14:paraId="33ECBBA4" w14:textId="77777777" w:rsidR="00B73C02" w:rsidRDefault="006F5CF1">
      <w:pPr>
        <w:spacing w:line="220" w:lineRule="auto"/>
        <w:jc w:val="both"/>
        <w:rPr>
          <w:sz w:val="22"/>
          <w:szCs w:val="22"/>
        </w:rPr>
      </w:pPr>
      <w:r>
        <w:rPr>
          <w:sz w:val="22"/>
          <w:szCs w:val="22"/>
        </w:rPr>
        <w:t xml:space="preserve">      practices               </w:t>
      </w:r>
    </w:p>
    <w:p w14:paraId="1BE752FB" w14:textId="77777777" w:rsidR="00B73C02" w:rsidRDefault="006F5CF1">
      <w:pPr>
        <w:spacing w:line="220" w:lineRule="auto"/>
        <w:jc w:val="both"/>
        <w:rPr>
          <w:sz w:val="22"/>
          <w:szCs w:val="22"/>
        </w:rPr>
      </w:pPr>
      <w:r>
        <w:rPr>
          <w:sz w:val="22"/>
          <w:szCs w:val="22"/>
        </w:rPr>
        <w:t>●    Migrate Metadata from one sandbox to another sandbox using Force.com IDE tool, Change Sets.</w:t>
      </w:r>
    </w:p>
    <w:p w14:paraId="146716D7" w14:textId="77777777" w:rsidR="00B73C02" w:rsidRDefault="006F5CF1">
      <w:pPr>
        <w:spacing w:line="220" w:lineRule="auto"/>
        <w:jc w:val="both"/>
        <w:rPr>
          <w:sz w:val="22"/>
          <w:szCs w:val="22"/>
        </w:rPr>
      </w:pPr>
      <w:r>
        <w:rPr>
          <w:sz w:val="22"/>
          <w:szCs w:val="22"/>
        </w:rPr>
        <w:t>●    Created and maintained a custom CPQ tool and product booking tool.</w:t>
      </w:r>
    </w:p>
    <w:p w14:paraId="51E3FDA9" w14:textId="77777777" w:rsidR="00B73C02" w:rsidRDefault="00B73C02">
      <w:pPr>
        <w:spacing w:line="220" w:lineRule="auto"/>
        <w:jc w:val="both"/>
        <w:rPr>
          <w:b/>
          <w:sz w:val="22"/>
          <w:szCs w:val="22"/>
        </w:rPr>
      </w:pPr>
    </w:p>
    <w:p w14:paraId="32872824" w14:textId="77777777" w:rsidR="00B73C02" w:rsidRDefault="006F5CF1">
      <w:pPr>
        <w:spacing w:line="220" w:lineRule="auto"/>
        <w:jc w:val="both"/>
        <w:rPr>
          <w:b/>
          <w:sz w:val="22"/>
          <w:szCs w:val="22"/>
        </w:rPr>
      </w:pPr>
      <w:r>
        <w:rPr>
          <w:b/>
          <w:sz w:val="22"/>
          <w:szCs w:val="22"/>
        </w:rPr>
        <w:t xml:space="preserve">Nova Southeastern University </w:t>
      </w:r>
      <w:r>
        <w:rPr>
          <w:b/>
          <w:sz w:val="22"/>
          <w:szCs w:val="22"/>
        </w:rPr>
        <w:tab/>
        <w:t xml:space="preserve"> Davie, FL</w:t>
      </w:r>
    </w:p>
    <w:p w14:paraId="061BCE90" w14:textId="77777777" w:rsidR="00B73C02" w:rsidRDefault="006F5CF1">
      <w:pPr>
        <w:tabs>
          <w:tab w:val="right" w:pos="10080"/>
        </w:tabs>
        <w:spacing w:line="220" w:lineRule="auto"/>
        <w:rPr>
          <w:i/>
          <w:sz w:val="22"/>
          <w:szCs w:val="22"/>
        </w:rPr>
      </w:pPr>
      <w:r>
        <w:rPr>
          <w:i/>
          <w:sz w:val="22"/>
          <w:szCs w:val="22"/>
        </w:rPr>
        <w:t>Technology Support Engineer</w:t>
      </w:r>
      <w:r>
        <w:rPr>
          <w:i/>
          <w:sz w:val="22"/>
          <w:szCs w:val="22"/>
        </w:rPr>
        <w:tab/>
        <w:t>January 2016 – May 2017</w:t>
      </w:r>
    </w:p>
    <w:p w14:paraId="73D029D9" w14:textId="77777777" w:rsidR="00B73C02" w:rsidRDefault="00B73C02">
      <w:pPr>
        <w:tabs>
          <w:tab w:val="right" w:pos="10080"/>
        </w:tabs>
        <w:spacing w:line="220" w:lineRule="auto"/>
        <w:rPr>
          <w:i/>
          <w:sz w:val="22"/>
          <w:szCs w:val="22"/>
        </w:rPr>
      </w:pPr>
    </w:p>
    <w:p w14:paraId="13E26B3C" w14:textId="77777777" w:rsidR="00B73C02" w:rsidRDefault="006F5CF1">
      <w:pPr>
        <w:numPr>
          <w:ilvl w:val="0"/>
          <w:numId w:val="3"/>
        </w:numPr>
        <w:jc w:val="both"/>
        <w:rPr>
          <w:sz w:val="22"/>
          <w:szCs w:val="22"/>
        </w:rPr>
      </w:pPr>
      <w:r>
        <w:rPr>
          <w:sz w:val="22"/>
          <w:szCs w:val="22"/>
        </w:rPr>
        <w:t>The first point of contact for all IT-related incidents logged in internal ticketing system, delivering</w:t>
      </w:r>
    </w:p>
    <w:p w14:paraId="7038AAF2" w14:textId="77777777" w:rsidR="00B73C02" w:rsidRDefault="006F5CF1">
      <w:pPr>
        <w:ind w:left="360"/>
        <w:jc w:val="both"/>
        <w:rPr>
          <w:sz w:val="22"/>
          <w:szCs w:val="22"/>
        </w:rPr>
      </w:pPr>
      <w:r>
        <w:rPr>
          <w:sz w:val="22"/>
          <w:szCs w:val="22"/>
        </w:rPr>
        <w:t>high quality support across all key University applications, networks, A/V, and desktops/laptops.</w:t>
      </w:r>
    </w:p>
    <w:p w14:paraId="4902F110" w14:textId="77777777" w:rsidR="00B73C02" w:rsidRDefault="006F5CF1">
      <w:pPr>
        <w:numPr>
          <w:ilvl w:val="0"/>
          <w:numId w:val="3"/>
        </w:numPr>
        <w:jc w:val="both"/>
        <w:rPr>
          <w:sz w:val="22"/>
          <w:szCs w:val="22"/>
        </w:rPr>
      </w:pPr>
      <w:r>
        <w:rPr>
          <w:sz w:val="22"/>
          <w:szCs w:val="22"/>
        </w:rPr>
        <w:t>Conducted technical trainings on core products and supporting technologies for both internal</w:t>
      </w:r>
    </w:p>
    <w:p w14:paraId="10E6C2EA" w14:textId="77777777" w:rsidR="00B73C02" w:rsidRDefault="006F5CF1">
      <w:pPr>
        <w:ind w:left="360"/>
        <w:jc w:val="both"/>
        <w:rPr>
          <w:sz w:val="22"/>
          <w:szCs w:val="22"/>
        </w:rPr>
      </w:pPr>
      <w:r>
        <w:rPr>
          <w:sz w:val="22"/>
          <w:szCs w:val="22"/>
        </w:rPr>
        <w:t>and external users.</w:t>
      </w:r>
      <w:r>
        <w:t xml:space="preserve"> </w:t>
      </w:r>
      <w:r>
        <w:rPr>
          <w:sz w:val="22"/>
          <w:szCs w:val="22"/>
        </w:rPr>
        <w:t>Created and maintained internal documentation related to technical topic specialties.</w:t>
      </w:r>
    </w:p>
    <w:p w14:paraId="7FD04526" w14:textId="77777777" w:rsidR="00B73C02" w:rsidRDefault="006F5CF1">
      <w:pPr>
        <w:numPr>
          <w:ilvl w:val="0"/>
          <w:numId w:val="3"/>
        </w:numPr>
        <w:jc w:val="both"/>
        <w:rPr>
          <w:sz w:val="22"/>
          <w:szCs w:val="22"/>
        </w:rPr>
      </w:pPr>
      <w:r>
        <w:rPr>
          <w:sz w:val="22"/>
          <w:szCs w:val="22"/>
        </w:rPr>
        <w:t>Performed Active Directory Services administration and management to include design, cleanup</w:t>
      </w:r>
    </w:p>
    <w:p w14:paraId="73F9C135" w14:textId="77777777" w:rsidR="00B73C02" w:rsidRDefault="006F5CF1">
      <w:pPr>
        <w:ind w:left="360"/>
        <w:jc w:val="both"/>
        <w:rPr>
          <w:sz w:val="22"/>
          <w:szCs w:val="22"/>
        </w:rPr>
      </w:pPr>
      <w:r>
        <w:rPr>
          <w:sz w:val="22"/>
          <w:szCs w:val="22"/>
        </w:rPr>
        <w:t>and routine maintenance and configuration.</w:t>
      </w:r>
    </w:p>
    <w:p w14:paraId="4F75F894" w14:textId="77777777" w:rsidR="00B73C02" w:rsidRDefault="00B73C02">
      <w:pPr>
        <w:pBdr>
          <w:bottom w:val="single" w:sz="4" w:space="1" w:color="000000"/>
        </w:pBdr>
        <w:tabs>
          <w:tab w:val="right" w:pos="10627"/>
        </w:tabs>
        <w:rPr>
          <w:b/>
          <w:sz w:val="22"/>
          <w:szCs w:val="22"/>
        </w:rPr>
      </w:pPr>
    </w:p>
    <w:p w14:paraId="7BCE1603" w14:textId="77777777" w:rsidR="00B73C02" w:rsidRDefault="006F5CF1">
      <w:pPr>
        <w:pBdr>
          <w:bottom w:val="single" w:sz="4" w:space="1" w:color="000000"/>
        </w:pBdr>
        <w:tabs>
          <w:tab w:val="right" w:pos="10627"/>
        </w:tabs>
        <w:rPr>
          <w:b/>
          <w:smallCaps/>
          <w:sz w:val="22"/>
          <w:szCs w:val="22"/>
          <w:u w:val="single"/>
        </w:rPr>
      </w:pPr>
      <w:r>
        <w:rPr>
          <w:b/>
          <w:sz w:val="22"/>
          <w:szCs w:val="22"/>
        </w:rPr>
        <w:t>LEADERSHIP EXPERIENCE</w:t>
      </w:r>
    </w:p>
    <w:p w14:paraId="2C2F5F89" w14:textId="77777777" w:rsidR="00B73C02" w:rsidRDefault="006F5CF1">
      <w:pPr>
        <w:tabs>
          <w:tab w:val="right" w:pos="10080"/>
        </w:tabs>
        <w:spacing w:line="220" w:lineRule="auto"/>
        <w:rPr>
          <w:b/>
          <w:sz w:val="22"/>
          <w:szCs w:val="22"/>
        </w:rPr>
      </w:pPr>
      <w:r>
        <w:rPr>
          <w:b/>
          <w:sz w:val="22"/>
          <w:szCs w:val="22"/>
        </w:rPr>
        <w:t>Champion Consulting Group</w:t>
      </w:r>
      <w:r>
        <w:rPr>
          <w:b/>
          <w:sz w:val="22"/>
          <w:szCs w:val="22"/>
        </w:rPr>
        <w:tab/>
        <w:t xml:space="preserve"> Fort Lauderdale, FL</w:t>
      </w:r>
    </w:p>
    <w:p w14:paraId="3070DA92" w14:textId="77777777" w:rsidR="00B73C02" w:rsidRDefault="006F5CF1">
      <w:pPr>
        <w:tabs>
          <w:tab w:val="right" w:pos="10080"/>
        </w:tabs>
        <w:spacing w:line="220" w:lineRule="auto"/>
        <w:rPr>
          <w:i/>
          <w:sz w:val="22"/>
          <w:szCs w:val="22"/>
        </w:rPr>
      </w:pPr>
      <w:r>
        <w:rPr>
          <w:i/>
          <w:sz w:val="22"/>
          <w:szCs w:val="22"/>
        </w:rPr>
        <w:t>Business Analyst</w:t>
      </w:r>
      <w:r>
        <w:rPr>
          <w:i/>
          <w:sz w:val="22"/>
          <w:szCs w:val="22"/>
        </w:rPr>
        <w:tab/>
        <w:t>May 2017 – November 2019</w:t>
      </w:r>
    </w:p>
    <w:p w14:paraId="747DD7AC" w14:textId="77777777" w:rsidR="00B73C02" w:rsidRDefault="00B73C02">
      <w:pPr>
        <w:tabs>
          <w:tab w:val="right" w:pos="10080"/>
        </w:tabs>
        <w:spacing w:line="220" w:lineRule="auto"/>
        <w:rPr>
          <w:i/>
          <w:sz w:val="22"/>
          <w:szCs w:val="22"/>
        </w:rPr>
      </w:pPr>
    </w:p>
    <w:p w14:paraId="1AC7CA03" w14:textId="77777777" w:rsidR="00B73C02" w:rsidRDefault="006F5CF1">
      <w:pPr>
        <w:numPr>
          <w:ilvl w:val="0"/>
          <w:numId w:val="3"/>
        </w:numPr>
        <w:jc w:val="both"/>
        <w:rPr>
          <w:sz w:val="22"/>
          <w:szCs w:val="22"/>
        </w:rPr>
      </w:pPr>
      <w:r>
        <w:rPr>
          <w:sz w:val="22"/>
          <w:szCs w:val="22"/>
        </w:rPr>
        <w:t>Lead Business Analyst and Administrator at Champion for Multiple projects involving different teams</w:t>
      </w:r>
    </w:p>
    <w:p w14:paraId="7D9D978C" w14:textId="77777777" w:rsidR="00B73C02" w:rsidRDefault="00B73C02">
      <w:pPr>
        <w:tabs>
          <w:tab w:val="right" w:pos="10080"/>
        </w:tabs>
        <w:spacing w:line="220" w:lineRule="auto"/>
        <w:rPr>
          <w:b/>
          <w:sz w:val="22"/>
          <w:szCs w:val="22"/>
        </w:rPr>
      </w:pPr>
    </w:p>
    <w:p w14:paraId="21CBDA7C" w14:textId="77777777" w:rsidR="00B73C02" w:rsidRDefault="006F5CF1">
      <w:pPr>
        <w:tabs>
          <w:tab w:val="right" w:pos="10080"/>
        </w:tabs>
        <w:spacing w:line="220" w:lineRule="auto"/>
        <w:rPr>
          <w:b/>
          <w:sz w:val="22"/>
          <w:szCs w:val="22"/>
        </w:rPr>
      </w:pPr>
      <w:r>
        <w:rPr>
          <w:b/>
          <w:sz w:val="22"/>
          <w:szCs w:val="22"/>
        </w:rPr>
        <w:t>The Sailor Group</w:t>
      </w:r>
      <w:r>
        <w:rPr>
          <w:b/>
          <w:sz w:val="22"/>
          <w:szCs w:val="22"/>
        </w:rPr>
        <w:tab/>
        <w:t>Winter Garden, FL</w:t>
      </w:r>
    </w:p>
    <w:p w14:paraId="24898DDB" w14:textId="18E42657" w:rsidR="00B73C02" w:rsidRDefault="006F5CF1">
      <w:pPr>
        <w:tabs>
          <w:tab w:val="right" w:pos="10080"/>
        </w:tabs>
        <w:spacing w:line="220" w:lineRule="auto"/>
        <w:rPr>
          <w:i/>
          <w:sz w:val="22"/>
          <w:szCs w:val="22"/>
        </w:rPr>
      </w:pPr>
      <w:r>
        <w:rPr>
          <w:i/>
          <w:sz w:val="22"/>
          <w:szCs w:val="22"/>
        </w:rPr>
        <w:t xml:space="preserve">Implementation Manager/ Level </w:t>
      </w:r>
      <w:r w:rsidR="00554962">
        <w:rPr>
          <w:i/>
          <w:sz w:val="22"/>
          <w:szCs w:val="22"/>
        </w:rPr>
        <w:t>3</w:t>
      </w:r>
      <w:r>
        <w:rPr>
          <w:i/>
          <w:sz w:val="22"/>
          <w:szCs w:val="22"/>
        </w:rPr>
        <w:t xml:space="preserve"> Support Lead</w:t>
      </w:r>
      <w:r>
        <w:rPr>
          <w:i/>
          <w:sz w:val="22"/>
          <w:szCs w:val="22"/>
        </w:rPr>
        <w:tab/>
        <w:t>November 2019-June 2021</w:t>
      </w:r>
    </w:p>
    <w:p w14:paraId="4C13D6FC" w14:textId="77777777" w:rsidR="00B73C02" w:rsidRDefault="00B73C02">
      <w:pPr>
        <w:tabs>
          <w:tab w:val="right" w:pos="10080"/>
        </w:tabs>
        <w:spacing w:line="220" w:lineRule="auto"/>
        <w:rPr>
          <w:i/>
          <w:sz w:val="22"/>
          <w:szCs w:val="22"/>
        </w:rPr>
      </w:pPr>
    </w:p>
    <w:p w14:paraId="302B65E1" w14:textId="51F620D2" w:rsidR="00B73C02" w:rsidRDefault="006F5CF1">
      <w:pPr>
        <w:numPr>
          <w:ilvl w:val="0"/>
          <w:numId w:val="3"/>
        </w:numPr>
        <w:jc w:val="both"/>
        <w:rPr>
          <w:sz w:val="22"/>
          <w:szCs w:val="22"/>
        </w:rPr>
      </w:pPr>
      <w:r>
        <w:rPr>
          <w:sz w:val="22"/>
          <w:szCs w:val="22"/>
        </w:rPr>
        <w:t xml:space="preserve">Implementation specialist for newly setup organizations and Lead level </w:t>
      </w:r>
      <w:r w:rsidR="000C1565">
        <w:rPr>
          <w:sz w:val="22"/>
          <w:szCs w:val="22"/>
        </w:rPr>
        <w:t>3</w:t>
      </w:r>
      <w:r>
        <w:rPr>
          <w:sz w:val="22"/>
          <w:szCs w:val="22"/>
        </w:rPr>
        <w:t xml:space="preserve"> system administrator for help desk.</w:t>
      </w:r>
    </w:p>
    <w:p w14:paraId="1BF4E74D" w14:textId="77777777" w:rsidR="00554962" w:rsidRDefault="00554962" w:rsidP="00554962">
      <w:pPr>
        <w:ind w:left="360"/>
        <w:jc w:val="both"/>
        <w:rPr>
          <w:sz w:val="22"/>
          <w:szCs w:val="22"/>
        </w:rPr>
      </w:pPr>
    </w:p>
    <w:p w14:paraId="51A88054" w14:textId="77777777" w:rsidR="00554962" w:rsidRDefault="00554962" w:rsidP="00554962">
      <w:pPr>
        <w:tabs>
          <w:tab w:val="right" w:pos="10080"/>
        </w:tabs>
        <w:spacing w:line="220" w:lineRule="auto"/>
        <w:rPr>
          <w:b/>
          <w:sz w:val="22"/>
          <w:szCs w:val="22"/>
        </w:rPr>
      </w:pPr>
      <w:r>
        <w:rPr>
          <w:b/>
          <w:sz w:val="22"/>
          <w:szCs w:val="22"/>
        </w:rPr>
        <w:t>The Sailor Group</w:t>
      </w:r>
      <w:r>
        <w:rPr>
          <w:b/>
          <w:sz w:val="22"/>
          <w:szCs w:val="22"/>
        </w:rPr>
        <w:tab/>
        <w:t>Winter Garden, FL</w:t>
      </w:r>
    </w:p>
    <w:p w14:paraId="485001AA" w14:textId="0CCD4AB3" w:rsidR="00554962" w:rsidRDefault="00123FB9" w:rsidP="00554962">
      <w:pPr>
        <w:tabs>
          <w:tab w:val="right" w:pos="10080"/>
        </w:tabs>
        <w:spacing w:line="220" w:lineRule="auto"/>
        <w:rPr>
          <w:i/>
          <w:sz w:val="22"/>
          <w:szCs w:val="22"/>
        </w:rPr>
      </w:pPr>
      <w:r>
        <w:rPr>
          <w:i/>
          <w:sz w:val="22"/>
          <w:szCs w:val="22"/>
        </w:rPr>
        <w:t>Lead Salesforce Consultant</w:t>
      </w:r>
      <w:r w:rsidR="00554962">
        <w:rPr>
          <w:i/>
          <w:sz w:val="22"/>
          <w:szCs w:val="22"/>
        </w:rPr>
        <w:tab/>
      </w:r>
      <w:r>
        <w:rPr>
          <w:i/>
          <w:sz w:val="22"/>
          <w:szCs w:val="22"/>
        </w:rPr>
        <w:t>May</w:t>
      </w:r>
      <w:r w:rsidR="00554962">
        <w:rPr>
          <w:i/>
          <w:sz w:val="22"/>
          <w:szCs w:val="22"/>
        </w:rPr>
        <w:t xml:space="preserve"> 20</w:t>
      </w:r>
      <w:r>
        <w:rPr>
          <w:i/>
          <w:sz w:val="22"/>
          <w:szCs w:val="22"/>
        </w:rPr>
        <w:t>21</w:t>
      </w:r>
      <w:r w:rsidR="00554962">
        <w:rPr>
          <w:i/>
          <w:sz w:val="22"/>
          <w:szCs w:val="22"/>
        </w:rPr>
        <w:t>-</w:t>
      </w:r>
      <w:r>
        <w:rPr>
          <w:i/>
          <w:sz w:val="22"/>
          <w:szCs w:val="22"/>
        </w:rPr>
        <w:t xml:space="preserve"> Current</w:t>
      </w:r>
    </w:p>
    <w:p w14:paraId="6F583CF9" w14:textId="02433BF2" w:rsidR="000C1565" w:rsidRDefault="00123FB9" w:rsidP="000C1565">
      <w:pPr>
        <w:pStyle w:val="ListParagraph"/>
        <w:numPr>
          <w:ilvl w:val="0"/>
          <w:numId w:val="15"/>
        </w:numPr>
        <w:jc w:val="both"/>
        <w:rPr>
          <w:iCs/>
          <w:sz w:val="22"/>
          <w:szCs w:val="22"/>
        </w:rPr>
      </w:pPr>
      <w:r w:rsidRPr="000C1565">
        <w:rPr>
          <w:iCs/>
          <w:sz w:val="22"/>
          <w:szCs w:val="22"/>
        </w:rPr>
        <w:t>Directly managed a team of Salesforce Consultants/Developers to coach, guide, mentor and monitor their performance and deliverables.</w:t>
      </w:r>
    </w:p>
    <w:p w14:paraId="685F779F" w14:textId="5D12A514" w:rsidR="000C1565" w:rsidRPr="000C1565" w:rsidRDefault="000C1565" w:rsidP="000C1565">
      <w:pPr>
        <w:pStyle w:val="ListParagraph"/>
        <w:numPr>
          <w:ilvl w:val="0"/>
          <w:numId w:val="15"/>
        </w:numPr>
        <w:rPr>
          <w:iCs/>
          <w:sz w:val="22"/>
          <w:szCs w:val="22"/>
        </w:rPr>
      </w:pPr>
      <w:r w:rsidRPr="000C1565">
        <w:rPr>
          <w:iCs/>
          <w:sz w:val="22"/>
          <w:szCs w:val="22"/>
        </w:rPr>
        <w:t xml:space="preserve">Lead implementation specialist and consultant on Salesforce Projects </w:t>
      </w:r>
      <w:r>
        <w:rPr>
          <w:iCs/>
          <w:sz w:val="22"/>
          <w:szCs w:val="22"/>
        </w:rPr>
        <w:t>and e</w:t>
      </w:r>
      <w:r w:rsidRPr="000C1565">
        <w:rPr>
          <w:iCs/>
          <w:sz w:val="22"/>
          <w:szCs w:val="22"/>
        </w:rPr>
        <w:t>levated the clients experience as a knowledgeable liaison between technical teams, testing teams, and business stakeholders during the implementation phase.</w:t>
      </w:r>
    </w:p>
    <w:p w14:paraId="7E730AF1" w14:textId="77777777" w:rsidR="000C1565" w:rsidRDefault="000C1565" w:rsidP="00993559">
      <w:pPr>
        <w:jc w:val="both"/>
        <w:rPr>
          <w:sz w:val="22"/>
          <w:szCs w:val="22"/>
        </w:rPr>
      </w:pPr>
    </w:p>
    <w:p w14:paraId="0BF02489" w14:textId="77777777" w:rsidR="00B73C02" w:rsidRDefault="00B73C02">
      <w:pPr>
        <w:ind w:left="360"/>
        <w:jc w:val="both"/>
        <w:rPr>
          <w:sz w:val="22"/>
          <w:szCs w:val="22"/>
        </w:rPr>
      </w:pPr>
    </w:p>
    <w:p w14:paraId="16B64D4D" w14:textId="77777777" w:rsidR="00B73C02" w:rsidRDefault="006F5CF1">
      <w:pPr>
        <w:pBdr>
          <w:bottom w:val="single" w:sz="4" w:space="1" w:color="000000"/>
        </w:pBdr>
        <w:tabs>
          <w:tab w:val="right" w:pos="10627"/>
        </w:tabs>
        <w:rPr>
          <w:sz w:val="22"/>
          <w:szCs w:val="22"/>
        </w:rPr>
      </w:pPr>
      <w:r>
        <w:rPr>
          <w:b/>
          <w:sz w:val="22"/>
          <w:szCs w:val="22"/>
        </w:rPr>
        <w:t>TECHNICAL SKILLS &amp; INTERESTS</w:t>
      </w:r>
    </w:p>
    <w:p w14:paraId="6AC038EB" w14:textId="2445FD92" w:rsidR="00B73C02" w:rsidRDefault="006F5CF1">
      <w:pPr>
        <w:numPr>
          <w:ilvl w:val="0"/>
          <w:numId w:val="1"/>
        </w:numPr>
        <w:tabs>
          <w:tab w:val="right" w:pos="9923"/>
        </w:tabs>
        <w:spacing w:line="276" w:lineRule="auto"/>
        <w:ind w:left="360"/>
        <w:rPr>
          <w:sz w:val="22"/>
          <w:szCs w:val="22"/>
        </w:rPr>
      </w:pPr>
      <w:r>
        <w:rPr>
          <w:b/>
          <w:sz w:val="22"/>
          <w:szCs w:val="22"/>
        </w:rPr>
        <w:lastRenderedPageBreak/>
        <w:t>Salesforce Technologies</w:t>
      </w:r>
      <w:r>
        <w:rPr>
          <w:sz w:val="22"/>
          <w:szCs w:val="22"/>
        </w:rPr>
        <w:t xml:space="preserve"> - Salesforce CRM (Sales, Service, Marketing, &amp; Community Cloud), Salesforce Classic &amp; Lightning, Apex Triggers, </w:t>
      </w:r>
      <w:r w:rsidR="00993559">
        <w:rPr>
          <w:sz w:val="22"/>
          <w:szCs w:val="22"/>
        </w:rPr>
        <w:t xml:space="preserve">Flows, </w:t>
      </w:r>
      <w:r>
        <w:rPr>
          <w:sz w:val="22"/>
          <w:szCs w:val="22"/>
        </w:rPr>
        <w:t>Apex Classes, SOQL, VisualForce Pages (Controllers), Workflow, Approvals &amp; Process Automation, Dashboards, Reports, Analytic Snapshots, Validation Rules, Formula, Custom Objects, APEX Data Loader, Service Cloud, Sales cloud, Pricing, Jitterbit</w:t>
      </w:r>
    </w:p>
    <w:p w14:paraId="6B54872E" w14:textId="77777777" w:rsidR="00B73C02" w:rsidRDefault="006F5CF1">
      <w:pPr>
        <w:numPr>
          <w:ilvl w:val="0"/>
          <w:numId w:val="1"/>
        </w:numPr>
        <w:tabs>
          <w:tab w:val="right" w:pos="9923"/>
        </w:tabs>
        <w:spacing w:line="276" w:lineRule="auto"/>
        <w:ind w:left="360"/>
        <w:rPr>
          <w:sz w:val="22"/>
          <w:szCs w:val="22"/>
        </w:rPr>
      </w:pPr>
      <w:r>
        <w:rPr>
          <w:b/>
          <w:sz w:val="22"/>
          <w:szCs w:val="22"/>
        </w:rPr>
        <w:t xml:space="preserve">Salesforce Tools </w:t>
      </w:r>
      <w:r>
        <w:rPr>
          <w:sz w:val="22"/>
          <w:szCs w:val="22"/>
        </w:rPr>
        <w:t xml:space="preserve">- </w:t>
      </w:r>
      <w:r>
        <w:rPr>
          <w:rFonts w:ascii="Garamond" w:eastAsia="Garamond" w:hAnsi="Garamond" w:cs="Garamond"/>
          <w:sz w:val="24"/>
          <w:szCs w:val="24"/>
        </w:rPr>
        <w:t>Eclipse IDE Plug-in, Force.com Excel Connector, Force.com Migration Tool, Force.com Data Loader, Connecter for Outlook</w:t>
      </w:r>
    </w:p>
    <w:p w14:paraId="24D2DA90" w14:textId="77777777" w:rsidR="00B73C02" w:rsidRDefault="006F5CF1">
      <w:pPr>
        <w:numPr>
          <w:ilvl w:val="0"/>
          <w:numId w:val="1"/>
        </w:numPr>
        <w:tabs>
          <w:tab w:val="right" w:pos="9923"/>
        </w:tabs>
        <w:spacing w:line="276" w:lineRule="auto"/>
        <w:ind w:left="360"/>
        <w:rPr>
          <w:rFonts w:ascii="Garamond" w:eastAsia="Garamond" w:hAnsi="Garamond" w:cs="Garamond"/>
          <w:sz w:val="24"/>
          <w:szCs w:val="24"/>
        </w:rPr>
      </w:pPr>
      <w:r>
        <w:rPr>
          <w:rFonts w:ascii="Garamond" w:eastAsia="Garamond" w:hAnsi="Garamond" w:cs="Garamond"/>
          <w:b/>
          <w:sz w:val="24"/>
          <w:szCs w:val="24"/>
        </w:rPr>
        <w:t xml:space="preserve">Data Migration Tools </w:t>
      </w:r>
      <w:r>
        <w:rPr>
          <w:rFonts w:ascii="Garamond" w:eastAsia="Garamond" w:hAnsi="Garamond" w:cs="Garamond"/>
          <w:sz w:val="24"/>
          <w:szCs w:val="24"/>
        </w:rPr>
        <w:t>- Eclipse IDE Plug-in, Force.com Excel Connector, Force.com Migration Tool, Force.com Data Loader, Connecter for Outlook</w:t>
      </w:r>
    </w:p>
    <w:p w14:paraId="48177A8A" w14:textId="77777777" w:rsidR="00B73C02" w:rsidRDefault="006F5CF1">
      <w:pPr>
        <w:numPr>
          <w:ilvl w:val="0"/>
          <w:numId w:val="1"/>
        </w:numPr>
        <w:tabs>
          <w:tab w:val="right" w:pos="9923"/>
        </w:tabs>
        <w:spacing w:line="276" w:lineRule="auto"/>
        <w:ind w:left="360"/>
        <w:rPr>
          <w:rFonts w:ascii="Garamond" w:eastAsia="Garamond" w:hAnsi="Garamond" w:cs="Garamond"/>
          <w:sz w:val="24"/>
          <w:szCs w:val="24"/>
        </w:rPr>
      </w:pPr>
      <w:r>
        <w:rPr>
          <w:rFonts w:ascii="Garamond" w:eastAsia="Garamond" w:hAnsi="Garamond" w:cs="Garamond"/>
          <w:b/>
          <w:sz w:val="24"/>
          <w:szCs w:val="24"/>
        </w:rPr>
        <w:t>Languages</w:t>
      </w:r>
      <w:r>
        <w:rPr>
          <w:rFonts w:ascii="Garamond" w:eastAsia="Garamond" w:hAnsi="Garamond" w:cs="Garamond"/>
          <w:sz w:val="24"/>
          <w:szCs w:val="24"/>
        </w:rPr>
        <w:t xml:space="preserve"> - Apex classes, Apex Triggers, VisualForce, SOQL, SQL</w:t>
      </w:r>
    </w:p>
    <w:p w14:paraId="47C4CAC3" w14:textId="77777777" w:rsidR="00B73C02" w:rsidRDefault="006F5CF1">
      <w:pPr>
        <w:numPr>
          <w:ilvl w:val="0"/>
          <w:numId w:val="1"/>
        </w:numPr>
        <w:tabs>
          <w:tab w:val="right" w:pos="9923"/>
        </w:tabs>
        <w:spacing w:line="276" w:lineRule="auto"/>
        <w:ind w:left="360"/>
        <w:rPr>
          <w:rFonts w:ascii="Garamond" w:eastAsia="Garamond" w:hAnsi="Garamond" w:cs="Garamond"/>
          <w:sz w:val="24"/>
          <w:szCs w:val="24"/>
        </w:rPr>
      </w:pPr>
      <w:r>
        <w:rPr>
          <w:rFonts w:ascii="Garamond" w:eastAsia="Garamond" w:hAnsi="Garamond" w:cs="Garamond"/>
          <w:b/>
          <w:sz w:val="24"/>
          <w:szCs w:val="24"/>
        </w:rPr>
        <w:t>Web Technologies</w:t>
      </w:r>
      <w:r>
        <w:rPr>
          <w:rFonts w:ascii="Garamond" w:eastAsia="Garamond" w:hAnsi="Garamond" w:cs="Garamond"/>
          <w:sz w:val="24"/>
          <w:szCs w:val="24"/>
        </w:rPr>
        <w:t xml:space="preserve"> - VisualForce, HTML , CSS, SOAP and REST web services.</w:t>
      </w:r>
    </w:p>
    <w:p w14:paraId="63A37161" w14:textId="77777777" w:rsidR="00B73C02" w:rsidRDefault="006F5CF1">
      <w:pPr>
        <w:numPr>
          <w:ilvl w:val="0"/>
          <w:numId w:val="1"/>
        </w:numPr>
        <w:tabs>
          <w:tab w:val="right" w:pos="9923"/>
        </w:tabs>
        <w:spacing w:after="80" w:line="276" w:lineRule="auto"/>
        <w:ind w:left="360"/>
        <w:rPr>
          <w:rFonts w:ascii="Garamond" w:eastAsia="Garamond" w:hAnsi="Garamond" w:cs="Garamond"/>
          <w:sz w:val="24"/>
          <w:szCs w:val="24"/>
        </w:rPr>
      </w:pPr>
      <w:r>
        <w:rPr>
          <w:rFonts w:ascii="Garamond" w:eastAsia="Garamond" w:hAnsi="Garamond" w:cs="Garamond"/>
          <w:b/>
          <w:sz w:val="24"/>
          <w:szCs w:val="24"/>
        </w:rPr>
        <w:t xml:space="preserve">Project Management Tools </w:t>
      </w:r>
      <w:r>
        <w:rPr>
          <w:rFonts w:ascii="Garamond" w:eastAsia="Garamond" w:hAnsi="Garamond" w:cs="Garamond"/>
          <w:sz w:val="24"/>
          <w:szCs w:val="24"/>
        </w:rPr>
        <w:t>- Azure DevOps, Jira, MS Project, MS Word, MS Excel, MS PowerPoint</w:t>
      </w:r>
    </w:p>
    <w:p w14:paraId="10418E94" w14:textId="77777777" w:rsidR="00B73C02" w:rsidRDefault="006F5CF1">
      <w:pPr>
        <w:pBdr>
          <w:bottom w:val="single" w:sz="4" w:space="1" w:color="000000"/>
        </w:pBdr>
        <w:tabs>
          <w:tab w:val="right" w:pos="10627"/>
        </w:tabs>
        <w:ind w:left="360" w:hanging="360"/>
        <w:rPr>
          <w:b/>
          <w:smallCaps/>
          <w:sz w:val="22"/>
          <w:szCs w:val="22"/>
          <w:u w:val="single"/>
        </w:rPr>
      </w:pPr>
      <w:r>
        <w:rPr>
          <w:b/>
          <w:sz w:val="22"/>
          <w:szCs w:val="22"/>
        </w:rPr>
        <w:t>CERTIFICATIONS</w:t>
      </w:r>
    </w:p>
    <w:p w14:paraId="3E076C4D" w14:textId="358286BA" w:rsidR="00B73C02" w:rsidRDefault="006F5CF1">
      <w:pPr>
        <w:numPr>
          <w:ilvl w:val="0"/>
          <w:numId w:val="2"/>
        </w:numPr>
        <w:ind w:left="360"/>
        <w:rPr>
          <w:sz w:val="22"/>
          <w:szCs w:val="22"/>
        </w:rPr>
      </w:pPr>
      <w:r>
        <w:rPr>
          <w:rFonts w:ascii="Garamond" w:eastAsia="Garamond" w:hAnsi="Garamond" w:cs="Garamond"/>
          <w:sz w:val="24"/>
          <w:szCs w:val="24"/>
        </w:rPr>
        <w:t xml:space="preserve">CPQ Salesforce </w:t>
      </w:r>
      <w:r w:rsidR="00993559">
        <w:rPr>
          <w:rFonts w:ascii="Garamond" w:eastAsia="Garamond" w:hAnsi="Garamond" w:cs="Garamond"/>
          <w:sz w:val="24"/>
          <w:szCs w:val="24"/>
        </w:rPr>
        <w:t>Specialist</w:t>
      </w:r>
    </w:p>
    <w:p w14:paraId="3DD2AA14" w14:textId="77777777" w:rsidR="00B73C02" w:rsidRDefault="006F5CF1">
      <w:pPr>
        <w:numPr>
          <w:ilvl w:val="0"/>
          <w:numId w:val="2"/>
        </w:numPr>
        <w:ind w:left="360"/>
        <w:rPr>
          <w:sz w:val="22"/>
          <w:szCs w:val="22"/>
        </w:rPr>
      </w:pPr>
      <w:r>
        <w:rPr>
          <w:rFonts w:ascii="Garamond" w:eastAsia="Garamond" w:hAnsi="Garamond" w:cs="Garamond"/>
          <w:sz w:val="24"/>
          <w:szCs w:val="24"/>
        </w:rPr>
        <w:t xml:space="preserve"> Salesforce Certified Administrator</w:t>
      </w:r>
    </w:p>
    <w:p w14:paraId="2BA0BD20" w14:textId="77777777" w:rsidR="00993559" w:rsidRPr="00993559" w:rsidRDefault="00993559">
      <w:pPr>
        <w:numPr>
          <w:ilvl w:val="0"/>
          <w:numId w:val="2"/>
        </w:numPr>
        <w:ind w:left="360"/>
        <w:rPr>
          <w:sz w:val="22"/>
          <w:szCs w:val="22"/>
        </w:rPr>
      </w:pPr>
      <w:r w:rsidRPr="00993559">
        <w:rPr>
          <w:rFonts w:ascii="Garamond" w:eastAsia="Garamond" w:hAnsi="Garamond" w:cs="Garamond"/>
          <w:sz w:val="24"/>
          <w:szCs w:val="24"/>
        </w:rPr>
        <w:t>Tableau CRM &amp; Einstein Discovery Consultant</w:t>
      </w:r>
      <w:r>
        <w:rPr>
          <w:rFonts w:ascii="Garamond" w:eastAsia="Garamond" w:hAnsi="Garamond" w:cs="Garamond"/>
          <w:sz w:val="24"/>
          <w:szCs w:val="24"/>
        </w:rPr>
        <w:t xml:space="preserve"> Certified</w:t>
      </w:r>
    </w:p>
    <w:p w14:paraId="300F4235" w14:textId="2842F43E" w:rsidR="00B73C02" w:rsidRDefault="006F5CF1">
      <w:pPr>
        <w:numPr>
          <w:ilvl w:val="0"/>
          <w:numId w:val="2"/>
        </w:numPr>
        <w:ind w:left="360"/>
        <w:rPr>
          <w:sz w:val="22"/>
          <w:szCs w:val="22"/>
        </w:rPr>
      </w:pPr>
      <w:r>
        <w:rPr>
          <w:rFonts w:ascii="Garamond" w:eastAsia="Garamond" w:hAnsi="Garamond" w:cs="Garamond"/>
          <w:sz w:val="24"/>
          <w:szCs w:val="24"/>
        </w:rPr>
        <w:t>CompTIA A+</w:t>
      </w:r>
    </w:p>
    <w:p w14:paraId="546BC671" w14:textId="77777777" w:rsidR="00B73C02" w:rsidRDefault="006F5CF1">
      <w:pPr>
        <w:numPr>
          <w:ilvl w:val="0"/>
          <w:numId w:val="2"/>
        </w:numPr>
        <w:ind w:left="360"/>
        <w:rPr>
          <w:sz w:val="22"/>
          <w:szCs w:val="22"/>
        </w:rPr>
      </w:pPr>
      <w:r>
        <w:rPr>
          <w:rFonts w:ascii="Garamond" w:eastAsia="Garamond" w:hAnsi="Garamond" w:cs="Garamond"/>
          <w:sz w:val="24"/>
          <w:szCs w:val="24"/>
        </w:rPr>
        <w:t>Microsoft Office Specialist (MOS)</w:t>
      </w:r>
    </w:p>
    <w:p w14:paraId="45A8B910" w14:textId="77777777" w:rsidR="00B73C02" w:rsidRDefault="006F5CF1">
      <w:pPr>
        <w:numPr>
          <w:ilvl w:val="0"/>
          <w:numId w:val="2"/>
        </w:numPr>
        <w:ind w:left="360"/>
        <w:rPr>
          <w:sz w:val="22"/>
          <w:szCs w:val="22"/>
        </w:rPr>
      </w:pPr>
      <w:r>
        <w:rPr>
          <w:rFonts w:ascii="Garamond" w:eastAsia="Garamond" w:hAnsi="Garamond" w:cs="Garamond"/>
          <w:sz w:val="24"/>
          <w:szCs w:val="24"/>
        </w:rPr>
        <w:t>Apple Certified Mac Technician (ACMT)</w:t>
      </w:r>
    </w:p>
    <w:p w14:paraId="74D076BF" w14:textId="77777777" w:rsidR="00B73C02" w:rsidRDefault="006F5CF1">
      <w:pPr>
        <w:numPr>
          <w:ilvl w:val="0"/>
          <w:numId w:val="2"/>
        </w:numPr>
        <w:ind w:left="360"/>
        <w:rPr>
          <w:sz w:val="22"/>
          <w:szCs w:val="22"/>
        </w:rPr>
      </w:pPr>
      <w:r>
        <w:rPr>
          <w:rFonts w:ascii="Garamond" w:eastAsia="Garamond" w:hAnsi="Garamond" w:cs="Garamond"/>
          <w:sz w:val="24"/>
          <w:szCs w:val="24"/>
        </w:rPr>
        <w:t>Google IT Support Professional Certified</w:t>
      </w:r>
    </w:p>
    <w:sectPr w:rsidR="00B73C02">
      <w:headerReference w:type="default" r:id="rId11"/>
      <w:footerReference w:type="default" r:id="rId12"/>
      <w:pgSz w:w="12240" w:h="15840"/>
      <w:pgMar w:top="288" w:right="1080" w:bottom="288" w:left="1080" w:header="720" w:footer="10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CDC7" w14:textId="77777777" w:rsidR="00E37F3D" w:rsidRDefault="00E37F3D">
      <w:r>
        <w:separator/>
      </w:r>
    </w:p>
  </w:endnote>
  <w:endnote w:type="continuationSeparator" w:id="0">
    <w:p w14:paraId="2AABB975" w14:textId="77777777" w:rsidR="00E37F3D" w:rsidRDefault="00E3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A920" w14:textId="77777777" w:rsidR="00B73C02" w:rsidRDefault="00B73C02">
    <w:pPr>
      <w:tabs>
        <w:tab w:val="right" w:pos="9923"/>
      </w:tabs>
      <w:spacing w:after="80"/>
      <w:rPr>
        <w:rFonts w:ascii="Garamond" w:eastAsia="Garamond" w:hAnsi="Garamond" w:cs="Garamond"/>
        <w:sz w:val="24"/>
        <w:szCs w:val="24"/>
      </w:rPr>
    </w:pPr>
  </w:p>
  <w:p w14:paraId="02BF0EF7" w14:textId="77777777" w:rsidR="00B73C02" w:rsidRDefault="00B73C02">
    <w:pPr>
      <w:tabs>
        <w:tab w:val="right" w:pos="9923"/>
      </w:tabs>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01AF" w14:textId="77777777" w:rsidR="00E37F3D" w:rsidRDefault="00E37F3D">
      <w:r>
        <w:separator/>
      </w:r>
    </w:p>
  </w:footnote>
  <w:footnote w:type="continuationSeparator" w:id="0">
    <w:p w14:paraId="6D818000" w14:textId="77777777" w:rsidR="00E37F3D" w:rsidRDefault="00E3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288C" w14:textId="77777777" w:rsidR="00B73C02" w:rsidRDefault="00B73C0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C9C"/>
    <w:multiLevelType w:val="multilevel"/>
    <w:tmpl w:val="18642E86"/>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5943E54"/>
    <w:multiLevelType w:val="hybridMultilevel"/>
    <w:tmpl w:val="D0F4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1A7B9A"/>
    <w:multiLevelType w:val="hybridMultilevel"/>
    <w:tmpl w:val="30A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737CA"/>
    <w:multiLevelType w:val="multilevel"/>
    <w:tmpl w:val="189EB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845B6F"/>
    <w:multiLevelType w:val="multilevel"/>
    <w:tmpl w:val="0CC2D17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832D48"/>
    <w:multiLevelType w:val="multilevel"/>
    <w:tmpl w:val="D80CF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6574577">
    <w:abstractNumId w:val="3"/>
  </w:num>
  <w:num w:numId="2" w16cid:durableId="460153586">
    <w:abstractNumId w:val="5"/>
  </w:num>
  <w:num w:numId="3" w16cid:durableId="1571840018">
    <w:abstractNumId w:val="0"/>
  </w:num>
  <w:num w:numId="4" w16cid:durableId="232668711">
    <w:abstractNumId w:val="4"/>
  </w:num>
  <w:num w:numId="5" w16cid:durableId="797141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113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3371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85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707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87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623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5190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6728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0646396">
    <w:abstractNumId w:val="2"/>
  </w:num>
  <w:num w:numId="15" w16cid:durableId="227156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02"/>
    <w:rsid w:val="000C1565"/>
    <w:rsid w:val="00123FB9"/>
    <w:rsid w:val="002D53C7"/>
    <w:rsid w:val="0037627D"/>
    <w:rsid w:val="003D6DB6"/>
    <w:rsid w:val="004020FB"/>
    <w:rsid w:val="00554962"/>
    <w:rsid w:val="005A4F30"/>
    <w:rsid w:val="006F5CF1"/>
    <w:rsid w:val="00993559"/>
    <w:rsid w:val="00B73C02"/>
    <w:rsid w:val="00C147FB"/>
    <w:rsid w:val="00E3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AD49"/>
  <w15:docId w15:val="{AE29653C-EE06-4AB7-B655-1C108684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E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Normal"/>
    <w:next w:val="Normal"/>
    <w:link w:val="Heading7Char"/>
    <w:uiPriority w:val="9"/>
    <w:semiHidden/>
    <w:unhideWhenUsed/>
    <w:qFormat/>
    <w:rsid w:val="00573AB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73AB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3AB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0906"/>
    <w:pPr>
      <w:ind w:left="720"/>
      <w:contextualSpacing/>
    </w:pPr>
  </w:style>
  <w:style w:type="table" w:customStyle="1" w:styleId="GridTable5Dark-Accent51">
    <w:name w:val="Grid Table 5 Dark - Accent 51"/>
    <w:basedOn w:val="TableNormal"/>
    <w:next w:val="GridTable5Dark-Accent5"/>
    <w:uiPriority w:val="50"/>
    <w:rsid w:val="00410D92"/>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410D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3646B4"/>
    <w:pPr>
      <w:tabs>
        <w:tab w:val="center" w:pos="4680"/>
        <w:tab w:val="right" w:pos="9360"/>
      </w:tabs>
    </w:pPr>
  </w:style>
  <w:style w:type="character" w:customStyle="1" w:styleId="HeaderChar">
    <w:name w:val="Header Char"/>
    <w:basedOn w:val="DefaultParagraphFont"/>
    <w:link w:val="Header"/>
    <w:uiPriority w:val="99"/>
    <w:rsid w:val="003646B4"/>
  </w:style>
  <w:style w:type="paragraph" w:styleId="Footer">
    <w:name w:val="footer"/>
    <w:basedOn w:val="Normal"/>
    <w:link w:val="FooterChar"/>
    <w:uiPriority w:val="99"/>
    <w:unhideWhenUsed/>
    <w:rsid w:val="003646B4"/>
    <w:pPr>
      <w:tabs>
        <w:tab w:val="center" w:pos="4680"/>
        <w:tab w:val="right" w:pos="9360"/>
      </w:tabs>
    </w:pPr>
  </w:style>
  <w:style w:type="character" w:customStyle="1" w:styleId="FooterChar">
    <w:name w:val="Footer Char"/>
    <w:basedOn w:val="DefaultParagraphFont"/>
    <w:link w:val="Footer"/>
    <w:uiPriority w:val="99"/>
    <w:rsid w:val="003646B4"/>
  </w:style>
  <w:style w:type="paragraph" w:styleId="BalloonText">
    <w:name w:val="Balloon Text"/>
    <w:basedOn w:val="Normal"/>
    <w:link w:val="BalloonTextChar"/>
    <w:uiPriority w:val="99"/>
    <w:semiHidden/>
    <w:unhideWhenUsed/>
    <w:rsid w:val="00573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AB9"/>
    <w:rPr>
      <w:rFonts w:ascii="Segoe UI" w:hAnsi="Segoe UI" w:cs="Segoe UI"/>
      <w:sz w:val="18"/>
      <w:szCs w:val="18"/>
    </w:rPr>
  </w:style>
  <w:style w:type="paragraph" w:styleId="Bibliography">
    <w:name w:val="Bibliography"/>
    <w:basedOn w:val="Normal"/>
    <w:next w:val="Normal"/>
    <w:uiPriority w:val="37"/>
    <w:semiHidden/>
    <w:unhideWhenUsed/>
    <w:rsid w:val="00573AB9"/>
  </w:style>
  <w:style w:type="paragraph" w:styleId="BlockText">
    <w:name w:val="Block Text"/>
    <w:basedOn w:val="Normal"/>
    <w:uiPriority w:val="99"/>
    <w:semiHidden/>
    <w:unhideWhenUsed/>
    <w:rsid w:val="00573AB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73AB9"/>
    <w:pPr>
      <w:spacing w:after="120"/>
    </w:pPr>
  </w:style>
  <w:style w:type="character" w:customStyle="1" w:styleId="BodyTextChar">
    <w:name w:val="Body Text Char"/>
    <w:basedOn w:val="DefaultParagraphFont"/>
    <w:link w:val="BodyText"/>
    <w:uiPriority w:val="99"/>
    <w:semiHidden/>
    <w:rsid w:val="00573AB9"/>
  </w:style>
  <w:style w:type="paragraph" w:styleId="BodyText2">
    <w:name w:val="Body Text 2"/>
    <w:basedOn w:val="Normal"/>
    <w:link w:val="BodyText2Char"/>
    <w:uiPriority w:val="99"/>
    <w:semiHidden/>
    <w:unhideWhenUsed/>
    <w:rsid w:val="00573AB9"/>
    <w:pPr>
      <w:spacing w:after="120" w:line="480" w:lineRule="auto"/>
    </w:pPr>
  </w:style>
  <w:style w:type="character" w:customStyle="1" w:styleId="BodyText2Char">
    <w:name w:val="Body Text 2 Char"/>
    <w:basedOn w:val="DefaultParagraphFont"/>
    <w:link w:val="BodyText2"/>
    <w:uiPriority w:val="99"/>
    <w:semiHidden/>
    <w:rsid w:val="00573AB9"/>
  </w:style>
  <w:style w:type="paragraph" w:styleId="BodyText3">
    <w:name w:val="Body Text 3"/>
    <w:basedOn w:val="Normal"/>
    <w:link w:val="BodyText3Char"/>
    <w:uiPriority w:val="99"/>
    <w:semiHidden/>
    <w:unhideWhenUsed/>
    <w:rsid w:val="00573AB9"/>
    <w:pPr>
      <w:spacing w:after="120"/>
    </w:pPr>
    <w:rPr>
      <w:sz w:val="16"/>
      <w:szCs w:val="16"/>
    </w:rPr>
  </w:style>
  <w:style w:type="character" w:customStyle="1" w:styleId="BodyText3Char">
    <w:name w:val="Body Text 3 Char"/>
    <w:basedOn w:val="DefaultParagraphFont"/>
    <w:link w:val="BodyText3"/>
    <w:uiPriority w:val="99"/>
    <w:semiHidden/>
    <w:rsid w:val="00573AB9"/>
    <w:rPr>
      <w:sz w:val="16"/>
      <w:szCs w:val="16"/>
    </w:rPr>
  </w:style>
  <w:style w:type="paragraph" w:styleId="BodyTextFirstIndent">
    <w:name w:val="Body Text First Indent"/>
    <w:basedOn w:val="BodyText"/>
    <w:link w:val="BodyTextFirstIndentChar"/>
    <w:uiPriority w:val="99"/>
    <w:semiHidden/>
    <w:unhideWhenUsed/>
    <w:rsid w:val="00573AB9"/>
    <w:pPr>
      <w:spacing w:after="0"/>
      <w:ind w:firstLine="360"/>
    </w:pPr>
  </w:style>
  <w:style w:type="character" w:customStyle="1" w:styleId="BodyTextFirstIndentChar">
    <w:name w:val="Body Text First Indent Char"/>
    <w:basedOn w:val="BodyTextChar"/>
    <w:link w:val="BodyTextFirstIndent"/>
    <w:uiPriority w:val="99"/>
    <w:semiHidden/>
    <w:rsid w:val="00573AB9"/>
  </w:style>
  <w:style w:type="paragraph" w:styleId="BodyTextIndent">
    <w:name w:val="Body Text Indent"/>
    <w:basedOn w:val="Normal"/>
    <w:link w:val="BodyTextIndentChar"/>
    <w:uiPriority w:val="99"/>
    <w:semiHidden/>
    <w:unhideWhenUsed/>
    <w:rsid w:val="00573AB9"/>
    <w:pPr>
      <w:spacing w:after="120"/>
      <w:ind w:left="360"/>
    </w:pPr>
  </w:style>
  <w:style w:type="character" w:customStyle="1" w:styleId="BodyTextIndentChar">
    <w:name w:val="Body Text Indent Char"/>
    <w:basedOn w:val="DefaultParagraphFont"/>
    <w:link w:val="BodyTextIndent"/>
    <w:uiPriority w:val="99"/>
    <w:semiHidden/>
    <w:rsid w:val="00573AB9"/>
  </w:style>
  <w:style w:type="paragraph" w:styleId="BodyTextFirstIndent2">
    <w:name w:val="Body Text First Indent 2"/>
    <w:basedOn w:val="BodyTextIndent"/>
    <w:link w:val="BodyTextFirstIndent2Char"/>
    <w:uiPriority w:val="99"/>
    <w:semiHidden/>
    <w:unhideWhenUsed/>
    <w:rsid w:val="00573AB9"/>
    <w:pPr>
      <w:spacing w:after="0"/>
      <w:ind w:firstLine="360"/>
    </w:pPr>
  </w:style>
  <w:style w:type="character" w:customStyle="1" w:styleId="BodyTextFirstIndent2Char">
    <w:name w:val="Body Text First Indent 2 Char"/>
    <w:basedOn w:val="BodyTextIndentChar"/>
    <w:link w:val="BodyTextFirstIndent2"/>
    <w:uiPriority w:val="99"/>
    <w:semiHidden/>
    <w:rsid w:val="00573AB9"/>
  </w:style>
  <w:style w:type="paragraph" w:styleId="BodyTextIndent2">
    <w:name w:val="Body Text Indent 2"/>
    <w:basedOn w:val="Normal"/>
    <w:link w:val="BodyTextIndent2Char"/>
    <w:uiPriority w:val="99"/>
    <w:semiHidden/>
    <w:unhideWhenUsed/>
    <w:rsid w:val="00573AB9"/>
    <w:pPr>
      <w:spacing w:after="120" w:line="480" w:lineRule="auto"/>
      <w:ind w:left="360"/>
    </w:pPr>
  </w:style>
  <w:style w:type="character" w:customStyle="1" w:styleId="BodyTextIndent2Char">
    <w:name w:val="Body Text Indent 2 Char"/>
    <w:basedOn w:val="DefaultParagraphFont"/>
    <w:link w:val="BodyTextIndent2"/>
    <w:uiPriority w:val="99"/>
    <w:semiHidden/>
    <w:rsid w:val="00573AB9"/>
  </w:style>
  <w:style w:type="paragraph" w:styleId="BodyTextIndent3">
    <w:name w:val="Body Text Indent 3"/>
    <w:basedOn w:val="Normal"/>
    <w:link w:val="BodyTextIndent3Char"/>
    <w:uiPriority w:val="99"/>
    <w:semiHidden/>
    <w:unhideWhenUsed/>
    <w:rsid w:val="00573AB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73AB9"/>
    <w:rPr>
      <w:sz w:val="16"/>
      <w:szCs w:val="16"/>
    </w:rPr>
  </w:style>
  <w:style w:type="paragraph" w:styleId="Caption">
    <w:name w:val="caption"/>
    <w:basedOn w:val="Normal"/>
    <w:next w:val="Normal"/>
    <w:uiPriority w:val="35"/>
    <w:semiHidden/>
    <w:unhideWhenUsed/>
    <w:qFormat/>
    <w:rsid w:val="00573AB9"/>
    <w:pPr>
      <w:spacing w:after="200"/>
    </w:pPr>
    <w:rPr>
      <w:i/>
      <w:iCs/>
      <w:color w:val="1F497D" w:themeColor="text2"/>
      <w:sz w:val="18"/>
      <w:szCs w:val="18"/>
    </w:rPr>
  </w:style>
  <w:style w:type="paragraph" w:styleId="Closing">
    <w:name w:val="Closing"/>
    <w:basedOn w:val="Normal"/>
    <w:link w:val="ClosingChar"/>
    <w:uiPriority w:val="99"/>
    <w:semiHidden/>
    <w:unhideWhenUsed/>
    <w:rsid w:val="00573AB9"/>
    <w:pPr>
      <w:ind w:left="4320"/>
    </w:pPr>
  </w:style>
  <w:style w:type="character" w:customStyle="1" w:styleId="ClosingChar">
    <w:name w:val="Closing Char"/>
    <w:basedOn w:val="DefaultParagraphFont"/>
    <w:link w:val="Closing"/>
    <w:uiPriority w:val="99"/>
    <w:semiHidden/>
    <w:rsid w:val="00573AB9"/>
  </w:style>
  <w:style w:type="paragraph" w:styleId="CommentText">
    <w:name w:val="annotation text"/>
    <w:basedOn w:val="Normal"/>
    <w:link w:val="CommentTextChar"/>
    <w:uiPriority w:val="99"/>
    <w:semiHidden/>
    <w:unhideWhenUsed/>
    <w:rsid w:val="00573AB9"/>
  </w:style>
  <w:style w:type="character" w:customStyle="1" w:styleId="CommentTextChar">
    <w:name w:val="Comment Text Char"/>
    <w:basedOn w:val="DefaultParagraphFont"/>
    <w:link w:val="CommentText"/>
    <w:uiPriority w:val="99"/>
    <w:semiHidden/>
    <w:rsid w:val="00573AB9"/>
  </w:style>
  <w:style w:type="paragraph" w:styleId="CommentSubject">
    <w:name w:val="annotation subject"/>
    <w:basedOn w:val="CommentText"/>
    <w:next w:val="CommentText"/>
    <w:link w:val="CommentSubjectChar"/>
    <w:uiPriority w:val="99"/>
    <w:semiHidden/>
    <w:unhideWhenUsed/>
    <w:rsid w:val="00573AB9"/>
    <w:rPr>
      <w:b/>
      <w:bCs/>
    </w:rPr>
  </w:style>
  <w:style w:type="character" w:customStyle="1" w:styleId="CommentSubjectChar">
    <w:name w:val="Comment Subject Char"/>
    <w:basedOn w:val="CommentTextChar"/>
    <w:link w:val="CommentSubject"/>
    <w:uiPriority w:val="99"/>
    <w:semiHidden/>
    <w:rsid w:val="00573AB9"/>
    <w:rPr>
      <w:b/>
      <w:bCs/>
    </w:rPr>
  </w:style>
  <w:style w:type="paragraph" w:styleId="Date">
    <w:name w:val="Date"/>
    <w:basedOn w:val="Normal"/>
    <w:next w:val="Normal"/>
    <w:link w:val="DateChar"/>
    <w:uiPriority w:val="99"/>
    <w:semiHidden/>
    <w:unhideWhenUsed/>
    <w:rsid w:val="00573AB9"/>
  </w:style>
  <w:style w:type="character" w:customStyle="1" w:styleId="DateChar">
    <w:name w:val="Date Char"/>
    <w:basedOn w:val="DefaultParagraphFont"/>
    <w:link w:val="Date"/>
    <w:uiPriority w:val="99"/>
    <w:semiHidden/>
    <w:rsid w:val="00573AB9"/>
  </w:style>
  <w:style w:type="paragraph" w:styleId="DocumentMap">
    <w:name w:val="Document Map"/>
    <w:basedOn w:val="Normal"/>
    <w:link w:val="DocumentMapChar"/>
    <w:uiPriority w:val="99"/>
    <w:semiHidden/>
    <w:unhideWhenUsed/>
    <w:rsid w:val="00573AB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AB9"/>
    <w:rPr>
      <w:rFonts w:ascii="Segoe UI" w:hAnsi="Segoe UI" w:cs="Segoe UI"/>
      <w:sz w:val="16"/>
      <w:szCs w:val="16"/>
    </w:rPr>
  </w:style>
  <w:style w:type="paragraph" w:styleId="E-mailSignature">
    <w:name w:val="E-mail Signature"/>
    <w:basedOn w:val="Normal"/>
    <w:link w:val="E-mailSignatureChar"/>
    <w:uiPriority w:val="99"/>
    <w:semiHidden/>
    <w:unhideWhenUsed/>
    <w:rsid w:val="00573AB9"/>
  </w:style>
  <w:style w:type="character" w:customStyle="1" w:styleId="E-mailSignatureChar">
    <w:name w:val="E-mail Signature Char"/>
    <w:basedOn w:val="DefaultParagraphFont"/>
    <w:link w:val="E-mailSignature"/>
    <w:uiPriority w:val="99"/>
    <w:semiHidden/>
    <w:rsid w:val="00573AB9"/>
  </w:style>
  <w:style w:type="paragraph" w:styleId="EndnoteText">
    <w:name w:val="endnote text"/>
    <w:basedOn w:val="Normal"/>
    <w:link w:val="EndnoteTextChar"/>
    <w:uiPriority w:val="99"/>
    <w:semiHidden/>
    <w:unhideWhenUsed/>
    <w:rsid w:val="00573AB9"/>
  </w:style>
  <w:style w:type="character" w:customStyle="1" w:styleId="EndnoteTextChar">
    <w:name w:val="Endnote Text Char"/>
    <w:basedOn w:val="DefaultParagraphFont"/>
    <w:link w:val="EndnoteText"/>
    <w:uiPriority w:val="99"/>
    <w:semiHidden/>
    <w:rsid w:val="00573AB9"/>
  </w:style>
  <w:style w:type="paragraph" w:styleId="EnvelopeAddress">
    <w:name w:val="envelope address"/>
    <w:basedOn w:val="Normal"/>
    <w:uiPriority w:val="99"/>
    <w:semiHidden/>
    <w:unhideWhenUsed/>
    <w:rsid w:val="00573AB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3AB9"/>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573AB9"/>
  </w:style>
  <w:style w:type="character" w:customStyle="1" w:styleId="FootnoteTextChar">
    <w:name w:val="Footnote Text Char"/>
    <w:basedOn w:val="DefaultParagraphFont"/>
    <w:link w:val="FootnoteText"/>
    <w:uiPriority w:val="99"/>
    <w:semiHidden/>
    <w:rsid w:val="00573AB9"/>
  </w:style>
  <w:style w:type="character" w:customStyle="1" w:styleId="Heading7Char">
    <w:name w:val="Heading 7 Char"/>
    <w:basedOn w:val="DefaultParagraphFont"/>
    <w:link w:val="Heading7"/>
    <w:uiPriority w:val="9"/>
    <w:semiHidden/>
    <w:rsid w:val="00573AB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73A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3AB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73AB9"/>
    <w:rPr>
      <w:i/>
      <w:iCs/>
    </w:rPr>
  </w:style>
  <w:style w:type="character" w:customStyle="1" w:styleId="HTMLAddressChar">
    <w:name w:val="HTML Address Char"/>
    <w:basedOn w:val="DefaultParagraphFont"/>
    <w:link w:val="HTMLAddress"/>
    <w:uiPriority w:val="99"/>
    <w:semiHidden/>
    <w:rsid w:val="00573AB9"/>
    <w:rPr>
      <w:i/>
      <w:iCs/>
    </w:rPr>
  </w:style>
  <w:style w:type="paragraph" w:styleId="HTMLPreformatted">
    <w:name w:val="HTML Preformatted"/>
    <w:basedOn w:val="Normal"/>
    <w:link w:val="HTMLPreformattedChar"/>
    <w:uiPriority w:val="99"/>
    <w:semiHidden/>
    <w:unhideWhenUsed/>
    <w:rsid w:val="00573AB9"/>
    <w:rPr>
      <w:rFonts w:ascii="Consolas" w:hAnsi="Consolas"/>
    </w:rPr>
  </w:style>
  <w:style w:type="character" w:customStyle="1" w:styleId="HTMLPreformattedChar">
    <w:name w:val="HTML Preformatted Char"/>
    <w:basedOn w:val="DefaultParagraphFont"/>
    <w:link w:val="HTMLPreformatted"/>
    <w:uiPriority w:val="99"/>
    <w:semiHidden/>
    <w:rsid w:val="00573AB9"/>
    <w:rPr>
      <w:rFonts w:ascii="Consolas" w:hAnsi="Consolas"/>
    </w:rPr>
  </w:style>
  <w:style w:type="paragraph" w:styleId="Index1">
    <w:name w:val="index 1"/>
    <w:basedOn w:val="Normal"/>
    <w:next w:val="Normal"/>
    <w:autoRedefine/>
    <w:uiPriority w:val="99"/>
    <w:semiHidden/>
    <w:unhideWhenUsed/>
    <w:rsid w:val="00573AB9"/>
    <w:pPr>
      <w:ind w:left="200" w:hanging="200"/>
    </w:pPr>
  </w:style>
  <w:style w:type="paragraph" w:styleId="Index2">
    <w:name w:val="index 2"/>
    <w:basedOn w:val="Normal"/>
    <w:next w:val="Normal"/>
    <w:autoRedefine/>
    <w:uiPriority w:val="99"/>
    <w:semiHidden/>
    <w:unhideWhenUsed/>
    <w:rsid w:val="00573AB9"/>
    <w:pPr>
      <w:ind w:left="400" w:hanging="200"/>
    </w:pPr>
  </w:style>
  <w:style w:type="paragraph" w:styleId="Index3">
    <w:name w:val="index 3"/>
    <w:basedOn w:val="Normal"/>
    <w:next w:val="Normal"/>
    <w:autoRedefine/>
    <w:uiPriority w:val="99"/>
    <w:semiHidden/>
    <w:unhideWhenUsed/>
    <w:rsid w:val="00573AB9"/>
    <w:pPr>
      <w:ind w:left="600" w:hanging="200"/>
    </w:pPr>
  </w:style>
  <w:style w:type="paragraph" w:styleId="Index4">
    <w:name w:val="index 4"/>
    <w:basedOn w:val="Normal"/>
    <w:next w:val="Normal"/>
    <w:autoRedefine/>
    <w:uiPriority w:val="99"/>
    <w:semiHidden/>
    <w:unhideWhenUsed/>
    <w:rsid w:val="00573AB9"/>
    <w:pPr>
      <w:ind w:left="800" w:hanging="200"/>
    </w:pPr>
  </w:style>
  <w:style w:type="paragraph" w:styleId="Index5">
    <w:name w:val="index 5"/>
    <w:basedOn w:val="Normal"/>
    <w:next w:val="Normal"/>
    <w:autoRedefine/>
    <w:uiPriority w:val="99"/>
    <w:semiHidden/>
    <w:unhideWhenUsed/>
    <w:rsid w:val="00573AB9"/>
    <w:pPr>
      <w:ind w:left="1000" w:hanging="200"/>
    </w:pPr>
  </w:style>
  <w:style w:type="paragraph" w:styleId="Index6">
    <w:name w:val="index 6"/>
    <w:basedOn w:val="Normal"/>
    <w:next w:val="Normal"/>
    <w:autoRedefine/>
    <w:uiPriority w:val="99"/>
    <w:semiHidden/>
    <w:unhideWhenUsed/>
    <w:rsid w:val="00573AB9"/>
    <w:pPr>
      <w:ind w:left="1200" w:hanging="200"/>
    </w:pPr>
  </w:style>
  <w:style w:type="paragraph" w:styleId="Index7">
    <w:name w:val="index 7"/>
    <w:basedOn w:val="Normal"/>
    <w:next w:val="Normal"/>
    <w:autoRedefine/>
    <w:uiPriority w:val="99"/>
    <w:semiHidden/>
    <w:unhideWhenUsed/>
    <w:rsid w:val="00573AB9"/>
    <w:pPr>
      <w:ind w:left="1400" w:hanging="200"/>
    </w:pPr>
  </w:style>
  <w:style w:type="paragraph" w:styleId="Index8">
    <w:name w:val="index 8"/>
    <w:basedOn w:val="Normal"/>
    <w:next w:val="Normal"/>
    <w:autoRedefine/>
    <w:uiPriority w:val="99"/>
    <w:semiHidden/>
    <w:unhideWhenUsed/>
    <w:rsid w:val="00573AB9"/>
    <w:pPr>
      <w:ind w:left="1600" w:hanging="200"/>
    </w:pPr>
  </w:style>
  <w:style w:type="paragraph" w:styleId="Index9">
    <w:name w:val="index 9"/>
    <w:basedOn w:val="Normal"/>
    <w:next w:val="Normal"/>
    <w:autoRedefine/>
    <w:uiPriority w:val="99"/>
    <w:semiHidden/>
    <w:unhideWhenUsed/>
    <w:rsid w:val="00573AB9"/>
    <w:pPr>
      <w:ind w:left="1800" w:hanging="200"/>
    </w:pPr>
  </w:style>
  <w:style w:type="paragraph" w:styleId="IndexHeading">
    <w:name w:val="index heading"/>
    <w:basedOn w:val="Normal"/>
    <w:next w:val="Index1"/>
    <w:uiPriority w:val="99"/>
    <w:semiHidden/>
    <w:unhideWhenUsed/>
    <w:rsid w:val="00573AB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3A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3AB9"/>
    <w:rPr>
      <w:i/>
      <w:iCs/>
      <w:color w:val="4F81BD" w:themeColor="accent1"/>
    </w:rPr>
  </w:style>
  <w:style w:type="paragraph" w:styleId="List">
    <w:name w:val="List"/>
    <w:basedOn w:val="Normal"/>
    <w:uiPriority w:val="99"/>
    <w:semiHidden/>
    <w:unhideWhenUsed/>
    <w:rsid w:val="00573AB9"/>
    <w:pPr>
      <w:ind w:left="360" w:hanging="360"/>
      <w:contextualSpacing/>
    </w:pPr>
  </w:style>
  <w:style w:type="paragraph" w:styleId="List2">
    <w:name w:val="List 2"/>
    <w:basedOn w:val="Normal"/>
    <w:uiPriority w:val="99"/>
    <w:semiHidden/>
    <w:unhideWhenUsed/>
    <w:rsid w:val="00573AB9"/>
    <w:pPr>
      <w:ind w:left="720" w:hanging="360"/>
      <w:contextualSpacing/>
    </w:pPr>
  </w:style>
  <w:style w:type="paragraph" w:styleId="List3">
    <w:name w:val="List 3"/>
    <w:basedOn w:val="Normal"/>
    <w:uiPriority w:val="99"/>
    <w:semiHidden/>
    <w:unhideWhenUsed/>
    <w:rsid w:val="00573AB9"/>
    <w:pPr>
      <w:ind w:left="1080" w:hanging="360"/>
      <w:contextualSpacing/>
    </w:pPr>
  </w:style>
  <w:style w:type="paragraph" w:styleId="List4">
    <w:name w:val="List 4"/>
    <w:basedOn w:val="Normal"/>
    <w:uiPriority w:val="99"/>
    <w:semiHidden/>
    <w:unhideWhenUsed/>
    <w:rsid w:val="00573AB9"/>
    <w:pPr>
      <w:ind w:left="1440" w:hanging="360"/>
      <w:contextualSpacing/>
    </w:pPr>
  </w:style>
  <w:style w:type="paragraph" w:styleId="List5">
    <w:name w:val="List 5"/>
    <w:basedOn w:val="Normal"/>
    <w:uiPriority w:val="99"/>
    <w:semiHidden/>
    <w:unhideWhenUsed/>
    <w:rsid w:val="00573AB9"/>
    <w:pPr>
      <w:ind w:left="1800" w:hanging="360"/>
      <w:contextualSpacing/>
    </w:pPr>
  </w:style>
  <w:style w:type="paragraph" w:styleId="ListBullet">
    <w:name w:val="List Bullet"/>
    <w:basedOn w:val="Normal"/>
    <w:uiPriority w:val="99"/>
    <w:semiHidden/>
    <w:unhideWhenUsed/>
    <w:rsid w:val="00573AB9"/>
    <w:pPr>
      <w:numPr>
        <w:numId w:val="4"/>
      </w:numPr>
      <w:contextualSpacing/>
    </w:pPr>
  </w:style>
  <w:style w:type="paragraph" w:styleId="ListBullet2">
    <w:name w:val="List Bullet 2"/>
    <w:basedOn w:val="Normal"/>
    <w:uiPriority w:val="99"/>
    <w:semiHidden/>
    <w:unhideWhenUsed/>
    <w:rsid w:val="00573AB9"/>
    <w:pPr>
      <w:tabs>
        <w:tab w:val="num" w:pos="720"/>
      </w:tabs>
      <w:ind w:left="720" w:hanging="720"/>
      <w:contextualSpacing/>
    </w:pPr>
  </w:style>
  <w:style w:type="paragraph" w:styleId="ListBullet3">
    <w:name w:val="List Bullet 3"/>
    <w:basedOn w:val="Normal"/>
    <w:uiPriority w:val="99"/>
    <w:semiHidden/>
    <w:unhideWhenUsed/>
    <w:rsid w:val="00573AB9"/>
    <w:pPr>
      <w:tabs>
        <w:tab w:val="num" w:pos="720"/>
      </w:tabs>
      <w:ind w:left="720" w:hanging="720"/>
      <w:contextualSpacing/>
    </w:pPr>
  </w:style>
  <w:style w:type="paragraph" w:styleId="ListBullet4">
    <w:name w:val="List Bullet 4"/>
    <w:basedOn w:val="Normal"/>
    <w:uiPriority w:val="99"/>
    <w:semiHidden/>
    <w:unhideWhenUsed/>
    <w:rsid w:val="00573AB9"/>
    <w:pPr>
      <w:tabs>
        <w:tab w:val="num" w:pos="720"/>
      </w:tabs>
      <w:ind w:left="720" w:hanging="720"/>
      <w:contextualSpacing/>
    </w:pPr>
  </w:style>
  <w:style w:type="paragraph" w:styleId="ListBullet5">
    <w:name w:val="List Bullet 5"/>
    <w:basedOn w:val="Normal"/>
    <w:uiPriority w:val="99"/>
    <w:semiHidden/>
    <w:unhideWhenUsed/>
    <w:rsid w:val="00573AB9"/>
    <w:pPr>
      <w:tabs>
        <w:tab w:val="num" w:pos="720"/>
      </w:tabs>
      <w:ind w:left="720" w:hanging="720"/>
      <w:contextualSpacing/>
    </w:pPr>
  </w:style>
  <w:style w:type="paragraph" w:styleId="ListContinue">
    <w:name w:val="List Continue"/>
    <w:basedOn w:val="Normal"/>
    <w:uiPriority w:val="99"/>
    <w:semiHidden/>
    <w:unhideWhenUsed/>
    <w:rsid w:val="00573AB9"/>
    <w:pPr>
      <w:spacing w:after="120"/>
      <w:ind w:left="360"/>
      <w:contextualSpacing/>
    </w:pPr>
  </w:style>
  <w:style w:type="paragraph" w:styleId="ListContinue2">
    <w:name w:val="List Continue 2"/>
    <w:basedOn w:val="Normal"/>
    <w:uiPriority w:val="99"/>
    <w:semiHidden/>
    <w:unhideWhenUsed/>
    <w:rsid w:val="00573AB9"/>
    <w:pPr>
      <w:spacing w:after="120"/>
      <w:ind w:left="720"/>
      <w:contextualSpacing/>
    </w:pPr>
  </w:style>
  <w:style w:type="paragraph" w:styleId="ListContinue3">
    <w:name w:val="List Continue 3"/>
    <w:basedOn w:val="Normal"/>
    <w:uiPriority w:val="99"/>
    <w:semiHidden/>
    <w:unhideWhenUsed/>
    <w:rsid w:val="00573AB9"/>
    <w:pPr>
      <w:spacing w:after="120"/>
      <w:ind w:left="1080"/>
      <w:contextualSpacing/>
    </w:pPr>
  </w:style>
  <w:style w:type="paragraph" w:styleId="ListContinue4">
    <w:name w:val="List Continue 4"/>
    <w:basedOn w:val="Normal"/>
    <w:uiPriority w:val="99"/>
    <w:semiHidden/>
    <w:unhideWhenUsed/>
    <w:rsid w:val="00573AB9"/>
    <w:pPr>
      <w:spacing w:after="120"/>
      <w:ind w:left="1440"/>
      <w:contextualSpacing/>
    </w:pPr>
  </w:style>
  <w:style w:type="paragraph" w:styleId="ListContinue5">
    <w:name w:val="List Continue 5"/>
    <w:basedOn w:val="Normal"/>
    <w:uiPriority w:val="99"/>
    <w:semiHidden/>
    <w:unhideWhenUsed/>
    <w:rsid w:val="00573AB9"/>
    <w:pPr>
      <w:spacing w:after="120"/>
      <w:ind w:left="1800"/>
      <w:contextualSpacing/>
    </w:pPr>
  </w:style>
  <w:style w:type="paragraph" w:styleId="ListNumber">
    <w:name w:val="List Number"/>
    <w:basedOn w:val="Normal"/>
    <w:uiPriority w:val="99"/>
    <w:semiHidden/>
    <w:unhideWhenUsed/>
    <w:rsid w:val="00573AB9"/>
    <w:pPr>
      <w:tabs>
        <w:tab w:val="num" w:pos="720"/>
      </w:tabs>
      <w:ind w:left="720" w:hanging="720"/>
      <w:contextualSpacing/>
    </w:pPr>
  </w:style>
  <w:style w:type="paragraph" w:styleId="ListNumber2">
    <w:name w:val="List Number 2"/>
    <w:basedOn w:val="Normal"/>
    <w:uiPriority w:val="99"/>
    <w:semiHidden/>
    <w:unhideWhenUsed/>
    <w:rsid w:val="00573AB9"/>
    <w:pPr>
      <w:tabs>
        <w:tab w:val="num" w:pos="720"/>
      </w:tabs>
      <w:ind w:left="720" w:hanging="720"/>
      <w:contextualSpacing/>
    </w:pPr>
  </w:style>
  <w:style w:type="paragraph" w:styleId="ListNumber3">
    <w:name w:val="List Number 3"/>
    <w:basedOn w:val="Normal"/>
    <w:uiPriority w:val="99"/>
    <w:semiHidden/>
    <w:unhideWhenUsed/>
    <w:rsid w:val="00573AB9"/>
    <w:pPr>
      <w:tabs>
        <w:tab w:val="num" w:pos="720"/>
      </w:tabs>
      <w:ind w:left="720" w:hanging="720"/>
      <w:contextualSpacing/>
    </w:pPr>
  </w:style>
  <w:style w:type="paragraph" w:styleId="ListNumber4">
    <w:name w:val="List Number 4"/>
    <w:basedOn w:val="Normal"/>
    <w:uiPriority w:val="99"/>
    <w:semiHidden/>
    <w:unhideWhenUsed/>
    <w:rsid w:val="00573AB9"/>
    <w:pPr>
      <w:tabs>
        <w:tab w:val="num" w:pos="720"/>
      </w:tabs>
      <w:ind w:left="720" w:hanging="720"/>
      <w:contextualSpacing/>
    </w:pPr>
  </w:style>
  <w:style w:type="paragraph" w:styleId="ListNumber5">
    <w:name w:val="List Number 5"/>
    <w:basedOn w:val="Normal"/>
    <w:uiPriority w:val="99"/>
    <w:semiHidden/>
    <w:unhideWhenUsed/>
    <w:rsid w:val="00573AB9"/>
    <w:pPr>
      <w:tabs>
        <w:tab w:val="num" w:pos="720"/>
      </w:tabs>
      <w:ind w:left="720" w:hanging="720"/>
      <w:contextualSpacing/>
    </w:pPr>
  </w:style>
  <w:style w:type="paragraph" w:styleId="MacroText">
    <w:name w:val="macro"/>
    <w:link w:val="MacroTextChar"/>
    <w:uiPriority w:val="99"/>
    <w:semiHidden/>
    <w:unhideWhenUsed/>
    <w:rsid w:val="00573AB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573AB9"/>
    <w:rPr>
      <w:rFonts w:ascii="Consolas" w:hAnsi="Consolas"/>
    </w:rPr>
  </w:style>
  <w:style w:type="paragraph" w:styleId="MessageHeader">
    <w:name w:val="Message Header"/>
    <w:basedOn w:val="Normal"/>
    <w:link w:val="MessageHeaderChar"/>
    <w:uiPriority w:val="99"/>
    <w:semiHidden/>
    <w:unhideWhenUsed/>
    <w:rsid w:val="00573AB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AB9"/>
    <w:rPr>
      <w:rFonts w:asciiTheme="majorHAnsi" w:eastAsiaTheme="majorEastAsia" w:hAnsiTheme="majorHAnsi" w:cstheme="majorBidi"/>
      <w:sz w:val="24"/>
      <w:szCs w:val="24"/>
      <w:shd w:val="pct20" w:color="auto" w:fill="auto"/>
    </w:rPr>
  </w:style>
  <w:style w:type="paragraph" w:styleId="NoSpacing">
    <w:name w:val="No Spacing"/>
    <w:uiPriority w:val="1"/>
    <w:qFormat/>
    <w:rsid w:val="00573AB9"/>
  </w:style>
  <w:style w:type="paragraph" w:styleId="NormalWeb">
    <w:name w:val="Normal (Web)"/>
    <w:basedOn w:val="Normal"/>
    <w:uiPriority w:val="99"/>
    <w:semiHidden/>
    <w:unhideWhenUsed/>
    <w:rsid w:val="00573AB9"/>
    <w:rPr>
      <w:sz w:val="24"/>
      <w:szCs w:val="24"/>
    </w:rPr>
  </w:style>
  <w:style w:type="paragraph" w:styleId="NormalIndent">
    <w:name w:val="Normal Indent"/>
    <w:basedOn w:val="Normal"/>
    <w:uiPriority w:val="99"/>
    <w:semiHidden/>
    <w:unhideWhenUsed/>
    <w:rsid w:val="00573AB9"/>
    <w:pPr>
      <w:ind w:left="720"/>
    </w:pPr>
  </w:style>
  <w:style w:type="paragraph" w:styleId="NoteHeading">
    <w:name w:val="Note Heading"/>
    <w:basedOn w:val="Normal"/>
    <w:next w:val="Normal"/>
    <w:link w:val="NoteHeadingChar"/>
    <w:uiPriority w:val="99"/>
    <w:semiHidden/>
    <w:unhideWhenUsed/>
    <w:rsid w:val="00573AB9"/>
  </w:style>
  <w:style w:type="character" w:customStyle="1" w:styleId="NoteHeadingChar">
    <w:name w:val="Note Heading Char"/>
    <w:basedOn w:val="DefaultParagraphFont"/>
    <w:link w:val="NoteHeading"/>
    <w:uiPriority w:val="99"/>
    <w:semiHidden/>
    <w:rsid w:val="00573AB9"/>
  </w:style>
  <w:style w:type="paragraph" w:styleId="PlainText">
    <w:name w:val="Plain Text"/>
    <w:basedOn w:val="Normal"/>
    <w:link w:val="PlainTextChar"/>
    <w:uiPriority w:val="99"/>
    <w:semiHidden/>
    <w:unhideWhenUsed/>
    <w:rsid w:val="00573AB9"/>
    <w:rPr>
      <w:rFonts w:ascii="Consolas" w:hAnsi="Consolas"/>
      <w:sz w:val="21"/>
      <w:szCs w:val="21"/>
    </w:rPr>
  </w:style>
  <w:style w:type="character" w:customStyle="1" w:styleId="PlainTextChar">
    <w:name w:val="Plain Text Char"/>
    <w:basedOn w:val="DefaultParagraphFont"/>
    <w:link w:val="PlainText"/>
    <w:uiPriority w:val="99"/>
    <w:semiHidden/>
    <w:rsid w:val="00573AB9"/>
    <w:rPr>
      <w:rFonts w:ascii="Consolas" w:hAnsi="Consolas"/>
      <w:sz w:val="21"/>
      <w:szCs w:val="21"/>
    </w:rPr>
  </w:style>
  <w:style w:type="paragraph" w:styleId="Quote">
    <w:name w:val="Quote"/>
    <w:basedOn w:val="Normal"/>
    <w:next w:val="Normal"/>
    <w:link w:val="QuoteChar"/>
    <w:uiPriority w:val="29"/>
    <w:qFormat/>
    <w:rsid w:val="00573A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3AB9"/>
    <w:rPr>
      <w:i/>
      <w:iCs/>
      <w:color w:val="404040" w:themeColor="text1" w:themeTint="BF"/>
    </w:rPr>
  </w:style>
  <w:style w:type="paragraph" w:styleId="Salutation">
    <w:name w:val="Salutation"/>
    <w:basedOn w:val="Normal"/>
    <w:next w:val="Normal"/>
    <w:link w:val="SalutationChar"/>
    <w:uiPriority w:val="99"/>
    <w:semiHidden/>
    <w:unhideWhenUsed/>
    <w:rsid w:val="00573AB9"/>
  </w:style>
  <w:style w:type="character" w:customStyle="1" w:styleId="SalutationChar">
    <w:name w:val="Salutation Char"/>
    <w:basedOn w:val="DefaultParagraphFont"/>
    <w:link w:val="Salutation"/>
    <w:uiPriority w:val="99"/>
    <w:semiHidden/>
    <w:rsid w:val="00573AB9"/>
  </w:style>
  <w:style w:type="paragraph" w:styleId="Signature">
    <w:name w:val="Signature"/>
    <w:basedOn w:val="Normal"/>
    <w:link w:val="SignatureChar"/>
    <w:uiPriority w:val="99"/>
    <w:semiHidden/>
    <w:unhideWhenUsed/>
    <w:rsid w:val="00573AB9"/>
    <w:pPr>
      <w:ind w:left="4320"/>
    </w:pPr>
  </w:style>
  <w:style w:type="character" w:customStyle="1" w:styleId="SignatureChar">
    <w:name w:val="Signature Char"/>
    <w:basedOn w:val="DefaultParagraphFont"/>
    <w:link w:val="Signature"/>
    <w:uiPriority w:val="99"/>
    <w:semiHidden/>
    <w:rsid w:val="00573AB9"/>
  </w:style>
  <w:style w:type="paragraph" w:styleId="TableofAuthorities">
    <w:name w:val="table of authorities"/>
    <w:basedOn w:val="Normal"/>
    <w:next w:val="Normal"/>
    <w:uiPriority w:val="99"/>
    <w:semiHidden/>
    <w:unhideWhenUsed/>
    <w:rsid w:val="00573AB9"/>
    <w:pPr>
      <w:ind w:left="200" w:hanging="200"/>
    </w:pPr>
  </w:style>
  <w:style w:type="paragraph" w:styleId="TableofFigures">
    <w:name w:val="table of figures"/>
    <w:basedOn w:val="Normal"/>
    <w:next w:val="Normal"/>
    <w:uiPriority w:val="99"/>
    <w:semiHidden/>
    <w:unhideWhenUsed/>
    <w:rsid w:val="00573AB9"/>
  </w:style>
  <w:style w:type="paragraph" w:styleId="TOAHeading">
    <w:name w:val="toa heading"/>
    <w:basedOn w:val="Normal"/>
    <w:next w:val="Normal"/>
    <w:uiPriority w:val="99"/>
    <w:semiHidden/>
    <w:unhideWhenUsed/>
    <w:rsid w:val="00573AB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3AB9"/>
    <w:pPr>
      <w:spacing w:after="100"/>
    </w:pPr>
  </w:style>
  <w:style w:type="paragraph" w:styleId="TOC2">
    <w:name w:val="toc 2"/>
    <w:basedOn w:val="Normal"/>
    <w:next w:val="Normal"/>
    <w:autoRedefine/>
    <w:uiPriority w:val="39"/>
    <w:semiHidden/>
    <w:unhideWhenUsed/>
    <w:rsid w:val="00573AB9"/>
    <w:pPr>
      <w:spacing w:after="100"/>
      <w:ind w:left="200"/>
    </w:pPr>
  </w:style>
  <w:style w:type="paragraph" w:styleId="TOC3">
    <w:name w:val="toc 3"/>
    <w:basedOn w:val="Normal"/>
    <w:next w:val="Normal"/>
    <w:autoRedefine/>
    <w:uiPriority w:val="39"/>
    <w:semiHidden/>
    <w:unhideWhenUsed/>
    <w:rsid w:val="00573AB9"/>
    <w:pPr>
      <w:spacing w:after="100"/>
      <w:ind w:left="400"/>
    </w:pPr>
  </w:style>
  <w:style w:type="paragraph" w:styleId="TOC4">
    <w:name w:val="toc 4"/>
    <w:basedOn w:val="Normal"/>
    <w:next w:val="Normal"/>
    <w:autoRedefine/>
    <w:uiPriority w:val="39"/>
    <w:semiHidden/>
    <w:unhideWhenUsed/>
    <w:rsid w:val="00573AB9"/>
    <w:pPr>
      <w:spacing w:after="100"/>
      <w:ind w:left="600"/>
    </w:pPr>
  </w:style>
  <w:style w:type="paragraph" w:styleId="TOC5">
    <w:name w:val="toc 5"/>
    <w:basedOn w:val="Normal"/>
    <w:next w:val="Normal"/>
    <w:autoRedefine/>
    <w:uiPriority w:val="39"/>
    <w:semiHidden/>
    <w:unhideWhenUsed/>
    <w:rsid w:val="00573AB9"/>
    <w:pPr>
      <w:spacing w:after="100"/>
      <w:ind w:left="800"/>
    </w:pPr>
  </w:style>
  <w:style w:type="paragraph" w:styleId="TOC6">
    <w:name w:val="toc 6"/>
    <w:basedOn w:val="Normal"/>
    <w:next w:val="Normal"/>
    <w:autoRedefine/>
    <w:uiPriority w:val="39"/>
    <w:semiHidden/>
    <w:unhideWhenUsed/>
    <w:rsid w:val="00573AB9"/>
    <w:pPr>
      <w:spacing w:after="100"/>
      <w:ind w:left="1000"/>
    </w:pPr>
  </w:style>
  <w:style w:type="paragraph" w:styleId="TOC7">
    <w:name w:val="toc 7"/>
    <w:basedOn w:val="Normal"/>
    <w:next w:val="Normal"/>
    <w:autoRedefine/>
    <w:uiPriority w:val="39"/>
    <w:semiHidden/>
    <w:unhideWhenUsed/>
    <w:rsid w:val="00573AB9"/>
    <w:pPr>
      <w:spacing w:after="100"/>
      <w:ind w:left="1200"/>
    </w:pPr>
  </w:style>
  <w:style w:type="paragraph" w:styleId="TOC8">
    <w:name w:val="toc 8"/>
    <w:basedOn w:val="Normal"/>
    <w:next w:val="Normal"/>
    <w:autoRedefine/>
    <w:uiPriority w:val="39"/>
    <w:semiHidden/>
    <w:unhideWhenUsed/>
    <w:rsid w:val="00573AB9"/>
    <w:pPr>
      <w:spacing w:after="100"/>
      <w:ind w:left="1400"/>
    </w:pPr>
  </w:style>
  <w:style w:type="paragraph" w:styleId="TOC9">
    <w:name w:val="toc 9"/>
    <w:basedOn w:val="Normal"/>
    <w:next w:val="Normal"/>
    <w:autoRedefine/>
    <w:uiPriority w:val="39"/>
    <w:semiHidden/>
    <w:unhideWhenUsed/>
    <w:rsid w:val="00573AB9"/>
    <w:pPr>
      <w:spacing w:after="100"/>
      <w:ind w:left="1600"/>
    </w:pPr>
  </w:style>
  <w:style w:type="paragraph" w:styleId="TOCHeading">
    <w:name w:val="TOC Heading"/>
    <w:basedOn w:val="Heading1"/>
    <w:next w:val="Normal"/>
    <w:uiPriority w:val="39"/>
    <w:semiHidden/>
    <w:unhideWhenUsed/>
    <w:qFormat/>
    <w:rsid w:val="00573AB9"/>
    <w:pPr>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EySH4KDYVPJPxYRxEjYP2njdAA==">AMUW2mUPMTPgmyU0/b+Ox+bC3iUkBySVR4XlvtxDDSV4uAUyY9oMadcwfHHllOFnGjT1DPBbuGgRl3kq9kLqg3UAT4U3ihBeRMdaqzaaVqfPP/NSZAKWjIY=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 JAWED</dc:creator>
  <cp:lastModifiedBy>Syed Jawed</cp:lastModifiedBy>
  <cp:revision>7</cp:revision>
  <dcterms:created xsi:type="dcterms:W3CDTF">2021-05-21T02:49:00Z</dcterms:created>
  <dcterms:modified xsi:type="dcterms:W3CDTF">2022-06-11T19:21:00Z</dcterms:modified>
</cp:coreProperties>
</file>