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26" w:rsidRPr="0039443B" w:rsidRDefault="009D4C26" w:rsidP="004C38D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84"/>
        <w:gridCol w:w="4644"/>
      </w:tblGrid>
      <w:tr w:rsidR="009D4C26" w:rsidRPr="00681CA3" w:rsidTr="009A0CA6">
        <w:tc>
          <w:tcPr>
            <w:tcW w:w="5245" w:type="dxa"/>
            <w:vAlign w:val="bottom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b/>
                <w:sz w:val="20"/>
                <w:szCs w:val="20"/>
              </w:rPr>
              <w:t>R.Ravikumar</w:t>
            </w:r>
          </w:p>
        </w:tc>
        <w:tc>
          <w:tcPr>
            <w:tcW w:w="4678" w:type="dxa"/>
            <w:vAlign w:val="bottom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C26" w:rsidRPr="00681CA3" w:rsidTr="009A0CA6">
        <w:trPr>
          <w:trHeight w:val="80"/>
        </w:trPr>
        <w:tc>
          <w:tcPr>
            <w:tcW w:w="5245" w:type="dxa"/>
            <w:vAlign w:val="bottom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681C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                          ravi_8992004@yahoo.co.in</w:t>
            </w:r>
          </w:p>
        </w:tc>
      </w:tr>
      <w:tr w:rsidR="009D4C26" w:rsidRPr="00681CA3" w:rsidTr="009A0CA6">
        <w:trPr>
          <w:trHeight w:val="80"/>
        </w:trPr>
        <w:tc>
          <w:tcPr>
            <w:tcW w:w="5245" w:type="dxa"/>
            <w:vAlign w:val="bottom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681C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4678" w:type="dxa"/>
            <w:vAlign w:val="bottom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681C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                           ravi.225840@gmail.com</w:t>
            </w:r>
          </w:p>
        </w:tc>
      </w:tr>
      <w:tr w:rsidR="009D4C26" w:rsidRPr="00681CA3" w:rsidTr="009A0CA6">
        <w:tc>
          <w:tcPr>
            <w:tcW w:w="5245" w:type="dxa"/>
            <w:vAlign w:val="bottom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681C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+91 9980521194</w:t>
            </w:r>
          </w:p>
        </w:tc>
        <w:tc>
          <w:tcPr>
            <w:tcW w:w="4678" w:type="dxa"/>
            <w:vAlign w:val="bottom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D4C26" w:rsidRPr="00681CA3" w:rsidRDefault="00A234B4" w:rsidP="00681CA3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17780</wp:posOffset>
                </wp:positionV>
                <wp:extent cx="6356985" cy="0"/>
                <wp:effectExtent l="7620" t="5080" r="762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D436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.4pt" to="495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VX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eprPFf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"/>
            </w:pict>
          </mc:Fallback>
        </mc:AlternateContent>
      </w:r>
    </w:p>
    <w:p w:rsidR="009D4C26" w:rsidRPr="00681CA3" w:rsidRDefault="009D4C26" w:rsidP="00681CA3">
      <w:pPr>
        <w:pStyle w:val="Heading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9D4C26" w:rsidRPr="00681CA3" w:rsidRDefault="009D4C26" w:rsidP="00681CA3">
      <w:pPr>
        <w:pStyle w:val="Heading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sz w:val="20"/>
          <w:szCs w:val="20"/>
        </w:rPr>
        <w:t>CAREER OVERVIEW / SUMMARY</w:t>
      </w:r>
    </w:p>
    <w:p w:rsidR="009D4C26" w:rsidRPr="00681CA3" w:rsidRDefault="009D4C26" w:rsidP="00681CA3">
      <w:pPr>
        <w:widowControl/>
        <w:numPr>
          <w:ilvl w:val="0"/>
          <w:numId w:val="1"/>
        </w:numPr>
        <w:autoSpaceDE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Competent IT professional wit</w:t>
      </w:r>
      <w:r w:rsidR="002A6D12" w:rsidRPr="00681CA3">
        <w:rPr>
          <w:rFonts w:ascii="Times New Roman" w:hAnsi="Times New Roman" w:cs="Times New Roman"/>
          <w:sz w:val="20"/>
          <w:szCs w:val="20"/>
        </w:rPr>
        <w:t>h 16 years of Total</w:t>
      </w:r>
      <w:r w:rsidR="00681CA3">
        <w:rPr>
          <w:rFonts w:ascii="Times New Roman" w:hAnsi="Times New Roman" w:cs="Times New Roman"/>
          <w:sz w:val="20"/>
          <w:szCs w:val="20"/>
        </w:rPr>
        <w:t xml:space="preserve"> work</w:t>
      </w:r>
      <w:r w:rsidR="002A6D12" w:rsidRPr="00681CA3">
        <w:rPr>
          <w:rFonts w:ascii="Times New Roman" w:hAnsi="Times New Roman" w:cs="Times New Roman"/>
          <w:sz w:val="20"/>
          <w:szCs w:val="20"/>
        </w:rPr>
        <w:t xml:space="preserve"> experience,</w:t>
      </w:r>
      <w:r w:rsidRPr="00681CA3">
        <w:rPr>
          <w:rFonts w:ascii="Times New Roman" w:hAnsi="Times New Roman" w:cs="Times New Roman"/>
          <w:sz w:val="20"/>
          <w:szCs w:val="20"/>
        </w:rPr>
        <w:t xml:space="preserve">abreast with the latest trends and technologies of the </w:t>
      </w:r>
      <w:r w:rsidR="002A6D12" w:rsidRPr="00681CA3">
        <w:rPr>
          <w:rFonts w:ascii="Times New Roman" w:hAnsi="Times New Roman" w:cs="Times New Roman"/>
          <w:sz w:val="20"/>
          <w:szCs w:val="20"/>
        </w:rPr>
        <w:t xml:space="preserve">ITIL </w:t>
      </w:r>
      <w:r w:rsidR="00681CA3">
        <w:rPr>
          <w:rFonts w:ascii="Times New Roman" w:hAnsi="Times New Roman" w:cs="Times New Roman"/>
          <w:sz w:val="20"/>
          <w:szCs w:val="20"/>
        </w:rPr>
        <w:t xml:space="preserve">Service Mangement </w:t>
      </w:r>
      <w:r w:rsidRPr="00681CA3">
        <w:rPr>
          <w:rFonts w:ascii="Times New Roman" w:hAnsi="Times New Roman" w:cs="Times New Roman"/>
          <w:sz w:val="20"/>
          <w:szCs w:val="20"/>
        </w:rPr>
        <w:t>field, coupled with a commitment to surpass customer expectations give me the edge to manage and deliver so to r</w:t>
      </w:r>
      <w:r w:rsidR="002A6D12" w:rsidRPr="00681CA3">
        <w:rPr>
          <w:rFonts w:ascii="Times New Roman" w:hAnsi="Times New Roman" w:cs="Times New Roman"/>
          <w:sz w:val="20"/>
          <w:szCs w:val="20"/>
        </w:rPr>
        <w:t xml:space="preserve">ealize project goals. Was </w:t>
      </w:r>
      <w:r w:rsidRPr="00681CA3">
        <w:rPr>
          <w:rFonts w:ascii="Times New Roman" w:hAnsi="Times New Roman" w:cs="Times New Roman"/>
          <w:sz w:val="20"/>
          <w:szCs w:val="20"/>
        </w:rPr>
        <w:t xml:space="preserve">working with Unisys Global Services, Bangalore as </w:t>
      </w:r>
      <w:r w:rsidR="00E46572" w:rsidRPr="00681CA3">
        <w:rPr>
          <w:rFonts w:ascii="Times New Roman" w:hAnsi="Times New Roman" w:cs="Times New Roman"/>
          <w:b/>
          <w:sz w:val="20"/>
          <w:szCs w:val="20"/>
        </w:rPr>
        <w:t xml:space="preserve">Incident Management </w:t>
      </w:r>
      <w:r w:rsidRPr="00681CA3">
        <w:rPr>
          <w:rFonts w:ascii="Times New Roman" w:hAnsi="Times New Roman" w:cs="Times New Roman"/>
          <w:b/>
          <w:sz w:val="20"/>
          <w:szCs w:val="20"/>
        </w:rPr>
        <w:t>Analyst– Cloud and Infrastructure Services.</w:t>
      </w:r>
    </w:p>
    <w:p w:rsidR="00E65EDC" w:rsidRPr="00681CA3" w:rsidRDefault="009D4C26" w:rsidP="00681CA3">
      <w:pPr>
        <w:widowControl/>
        <w:numPr>
          <w:ilvl w:val="0"/>
          <w:numId w:val="1"/>
        </w:numPr>
        <w:autoSpaceDE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 xml:space="preserve">Looking for Openings into </w:t>
      </w:r>
      <w:r w:rsidR="00E46572" w:rsidRPr="00681CA3">
        <w:rPr>
          <w:rFonts w:ascii="Times New Roman" w:hAnsi="Times New Roman" w:cs="Times New Roman"/>
          <w:b/>
          <w:sz w:val="20"/>
          <w:szCs w:val="20"/>
        </w:rPr>
        <w:t>IT Service Management domain(Incident,Change,Problem and Release Management)</w:t>
      </w:r>
    </w:p>
    <w:p w:rsidR="009D4C26" w:rsidRPr="00681CA3" w:rsidRDefault="009D4C26" w:rsidP="00681CA3">
      <w:pPr>
        <w:widowControl/>
        <w:numPr>
          <w:ilvl w:val="0"/>
          <w:numId w:val="1"/>
        </w:numPr>
        <w:autoSpaceDE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 xml:space="preserve">Exceptional communication, collaboration &amp; team building skills with proficiency at grasping new technical concepts quickly and utilize the same in a productive manner. </w:t>
      </w:r>
    </w:p>
    <w:p w:rsidR="009D4C26" w:rsidRPr="00681CA3" w:rsidRDefault="009D4C26" w:rsidP="00681CA3">
      <w:pPr>
        <w:widowControl/>
        <w:numPr>
          <w:ilvl w:val="0"/>
          <w:numId w:val="1"/>
        </w:numPr>
        <w:autoSpaceDE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Comfort in working with cross-cultural and Multinational teams, and interacting with people across hierarchical levels  globally for smooth project execution.</w:t>
      </w:r>
    </w:p>
    <w:p w:rsidR="009D4C26" w:rsidRPr="00681CA3" w:rsidRDefault="009D4C26" w:rsidP="00681CA3">
      <w:pPr>
        <w:pStyle w:val="Heading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2A6D12" w:rsidRPr="00681CA3" w:rsidRDefault="009D4C26" w:rsidP="00681CA3">
      <w:pPr>
        <w:pStyle w:val="Heading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sz w:val="20"/>
          <w:szCs w:val="20"/>
        </w:rPr>
        <w:t>CORE STRENGTHS</w:t>
      </w:r>
    </w:p>
    <w:p w:rsidR="002A6D12" w:rsidRPr="002A6D12" w:rsidRDefault="002A6D12" w:rsidP="00681CA3">
      <w:pPr>
        <w:pStyle w:val="Heading6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6D12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 xml:space="preserve">Working knowledge of ITIL v3 best practices/methodologies or </w:t>
      </w:r>
      <w:r w:rsidRPr="002A6D12">
        <w:rPr>
          <w:rFonts w:ascii="Times New Roman" w:hAnsi="Times New Roman" w:cs="Times New Roman"/>
          <w:b/>
          <w:color w:val="000000"/>
          <w:sz w:val="20"/>
          <w:szCs w:val="20"/>
          <w:lang w:val="en-IN" w:eastAsia="en-IN"/>
        </w:rPr>
        <w:t xml:space="preserve">ITIL </w:t>
      </w:r>
      <w:r w:rsidRPr="00681CA3">
        <w:rPr>
          <w:rFonts w:ascii="Times New Roman" w:hAnsi="Times New Roman" w:cs="Times New Roman"/>
          <w:b/>
          <w:color w:val="000000"/>
          <w:sz w:val="20"/>
          <w:szCs w:val="20"/>
          <w:lang w:val="en-IN" w:eastAsia="en-IN"/>
        </w:rPr>
        <w:t xml:space="preserve"> V3 foundation </w:t>
      </w:r>
      <w:r w:rsidRPr="002A6D12">
        <w:rPr>
          <w:rFonts w:ascii="Times New Roman" w:hAnsi="Times New Roman" w:cs="Times New Roman"/>
          <w:b/>
          <w:color w:val="000000"/>
          <w:sz w:val="20"/>
          <w:szCs w:val="20"/>
          <w:lang w:val="en-IN" w:eastAsia="en-IN"/>
        </w:rPr>
        <w:t>certified</w:t>
      </w:r>
      <w:r w:rsidRPr="00681CA3">
        <w:rPr>
          <w:rFonts w:ascii="Times New Roman" w:hAnsi="Times New Roman" w:cs="Times New Roman"/>
          <w:b/>
          <w:color w:val="000000"/>
          <w:sz w:val="20"/>
          <w:szCs w:val="20"/>
          <w:lang w:val="en-IN" w:eastAsia="en-IN"/>
        </w:rPr>
        <w:t>.</w:t>
      </w:r>
    </w:p>
    <w:p w:rsidR="002A6D12" w:rsidRPr="002A6D12" w:rsidRDefault="002A6D12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</w:pPr>
      <w:r w:rsidRPr="002A6D12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Manages changes, incidents and problems across multiple data center environments to protect production and disaster recovery systems critical to business success</w:t>
      </w:r>
      <w:r w:rsidR="00681CA3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.</w:t>
      </w:r>
    </w:p>
    <w:p w:rsidR="002A6D12" w:rsidRPr="002A6D12" w:rsidRDefault="002A6D12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</w:pPr>
      <w:r w:rsidRPr="002A6D12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Provides immediate response and coordination aimed at minimizing the duration of service interruptions</w:t>
      </w:r>
      <w:r w:rsidR="00681CA3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.</w:t>
      </w:r>
    </w:p>
    <w:p w:rsidR="002A6D12" w:rsidRPr="002A6D12" w:rsidRDefault="002A6D12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</w:pPr>
      <w:r w:rsidRPr="002A6D12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Make decisions regarding real-time incident resolution activities and selecting client situations for executive and management escalation updates</w:t>
      </w:r>
      <w:r w:rsidR="00681CA3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.</w:t>
      </w:r>
    </w:p>
    <w:p w:rsidR="002A6D12" w:rsidRPr="002A6D12" w:rsidRDefault="002A6D12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</w:pPr>
      <w:r w:rsidRPr="002A6D12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Maintains trend data and metrics related to changes, incidents and problems for clients and executive reporting</w:t>
      </w:r>
    </w:p>
    <w:p w:rsidR="002A6D12" w:rsidRPr="00681CA3" w:rsidRDefault="002A6D12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</w:pPr>
      <w:r w:rsidRPr="002A6D12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Recommends and documents departmental standards and procedures</w:t>
      </w:r>
      <w:r w:rsidR="00681CA3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.</w:t>
      </w:r>
    </w:p>
    <w:p w:rsidR="002A6D12" w:rsidRPr="00681CA3" w:rsidRDefault="002A6D12" w:rsidP="00681CA3">
      <w:pPr>
        <w:widowControl/>
        <w:numPr>
          <w:ilvl w:val="0"/>
          <w:numId w:val="1"/>
        </w:numPr>
        <w:autoSpaceDE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 xml:space="preserve">Sound exposure on working and implementing proven SDLC &amp; STLC processes and methodologies, in Services as well as Product Companies. </w:t>
      </w:r>
      <w:r w:rsidRPr="00681CA3">
        <w:rPr>
          <w:rFonts w:ascii="Times New Roman" w:hAnsi="Times New Roman" w:cs="Times New Roman"/>
          <w:b/>
          <w:sz w:val="20"/>
          <w:szCs w:val="20"/>
        </w:rPr>
        <w:t>.</w:t>
      </w:r>
    </w:p>
    <w:p w:rsidR="002A6D12" w:rsidRPr="002A6D12" w:rsidRDefault="002A6D12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</w:pPr>
      <w:r w:rsidRPr="002A6D12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Consults with other teams on proper integration and correlation of the change, incident and problem management process and their respective areas</w:t>
      </w:r>
    </w:p>
    <w:p w:rsidR="002A6D12" w:rsidRPr="00681CA3" w:rsidRDefault="002A6D12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</w:pPr>
      <w:r w:rsidRPr="002A6D12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Ensures effective and rapid response to major incidents</w:t>
      </w:r>
    </w:p>
    <w:p w:rsidR="002A6D12" w:rsidRPr="002A6D12" w:rsidRDefault="002A6D12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</w:pPr>
      <w:r w:rsidRPr="002A6D12">
        <w:rPr>
          <w:rFonts w:ascii="Times New Roman" w:hAnsi="Times New Roman" w:cs="Times New Roman"/>
          <w:color w:val="000000"/>
          <w:sz w:val="20"/>
          <w:szCs w:val="20"/>
          <w:lang w:val="en-IN" w:eastAsia="en-IN"/>
        </w:rPr>
        <w:t>Assist with the development of processes and procedures to improve incident response times, analysis of incidents, and overall SOC operations</w:t>
      </w:r>
    </w:p>
    <w:p w:rsidR="002A6D12" w:rsidRPr="00681CA3" w:rsidRDefault="002A6D12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IN" w:eastAsia="en-IN"/>
        </w:rPr>
      </w:pPr>
      <w:r w:rsidRPr="00681CA3">
        <w:rPr>
          <w:rFonts w:ascii="Times New Roman" w:hAnsi="Times New Roman" w:cs="Times New Roman"/>
          <w:b/>
          <w:color w:val="000000"/>
          <w:sz w:val="20"/>
          <w:szCs w:val="20"/>
          <w:lang w:val="en-IN" w:eastAsia="en-IN"/>
        </w:rPr>
        <w:t>System Center Configuration Management(Installation,Configuration and Software deployment)</w:t>
      </w:r>
    </w:p>
    <w:p w:rsidR="00681CA3" w:rsidRPr="002A6D12" w:rsidRDefault="00681CA3" w:rsidP="00681CA3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en-IN" w:eastAsia="en-IN"/>
        </w:rPr>
      </w:pPr>
      <w:r w:rsidRPr="00681CA3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en-IN" w:eastAsia="en-IN"/>
        </w:rPr>
        <w:t>Areas of Expertise</w:t>
      </w:r>
    </w:p>
    <w:p w:rsidR="00681CA3" w:rsidRPr="00681CA3" w:rsidRDefault="00681CA3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en-IN" w:eastAsia="en-IN"/>
        </w:rPr>
      </w:pPr>
      <w:r w:rsidRPr="00681CA3">
        <w:rPr>
          <w:rFonts w:ascii="Times New Roman" w:hAnsi="Times New Roman" w:cs="Times New Roman"/>
          <w:sz w:val="20"/>
          <w:szCs w:val="20"/>
          <w:lang w:val="en-IN" w:eastAsia="en-IN"/>
        </w:rPr>
        <w:t>Operations Management</w:t>
      </w:r>
    </w:p>
    <w:p w:rsidR="00681CA3" w:rsidRPr="00681CA3" w:rsidRDefault="00681CA3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en-IN" w:eastAsia="en-IN"/>
        </w:rPr>
      </w:pPr>
      <w:r w:rsidRPr="00681CA3">
        <w:rPr>
          <w:rFonts w:ascii="Times New Roman" w:hAnsi="Times New Roman" w:cs="Times New Roman"/>
          <w:sz w:val="20"/>
          <w:szCs w:val="20"/>
          <w:lang w:val="en-IN" w:eastAsia="en-IN"/>
        </w:rPr>
        <w:t>Strategic Planning/Analysis</w:t>
      </w:r>
    </w:p>
    <w:p w:rsidR="00681CA3" w:rsidRPr="00681CA3" w:rsidRDefault="00681CA3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en-IN" w:eastAsia="en-IN"/>
        </w:rPr>
      </w:pPr>
      <w:r w:rsidRPr="00681CA3">
        <w:rPr>
          <w:rFonts w:ascii="Times New Roman" w:hAnsi="Times New Roman" w:cs="Times New Roman"/>
          <w:sz w:val="20"/>
          <w:szCs w:val="20"/>
          <w:lang w:val="en-IN" w:eastAsia="en-IN"/>
        </w:rPr>
        <w:t>Strong Leadership Skills</w:t>
      </w:r>
    </w:p>
    <w:p w:rsidR="00681CA3" w:rsidRPr="00681CA3" w:rsidRDefault="00681CA3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en-IN" w:eastAsia="en-IN"/>
        </w:rPr>
      </w:pPr>
      <w:r w:rsidRPr="00681CA3">
        <w:rPr>
          <w:rFonts w:ascii="Times New Roman" w:hAnsi="Times New Roman" w:cs="Times New Roman"/>
          <w:sz w:val="20"/>
          <w:szCs w:val="20"/>
          <w:lang w:val="en-IN" w:eastAsia="en-IN"/>
        </w:rPr>
        <w:t>Process Improvement</w:t>
      </w:r>
    </w:p>
    <w:p w:rsidR="00681CA3" w:rsidRPr="00681CA3" w:rsidRDefault="00681CA3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en-IN" w:eastAsia="en-IN"/>
        </w:rPr>
      </w:pPr>
      <w:r w:rsidRPr="00681CA3">
        <w:rPr>
          <w:rFonts w:ascii="Times New Roman" w:hAnsi="Times New Roman" w:cs="Times New Roman"/>
          <w:sz w:val="20"/>
          <w:szCs w:val="20"/>
          <w:lang w:val="en-IN" w:eastAsia="en-IN"/>
        </w:rPr>
        <w:t>Business Management</w:t>
      </w:r>
    </w:p>
    <w:p w:rsidR="00681CA3" w:rsidRPr="00681CA3" w:rsidRDefault="00681CA3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en-IN" w:eastAsia="en-IN"/>
        </w:rPr>
      </w:pPr>
      <w:r w:rsidRPr="00681CA3">
        <w:rPr>
          <w:rFonts w:ascii="Times New Roman" w:hAnsi="Times New Roman" w:cs="Times New Roman"/>
          <w:sz w:val="20"/>
          <w:szCs w:val="20"/>
          <w:lang w:val="en-IN" w:eastAsia="en-IN"/>
        </w:rPr>
        <w:t>Risk Management</w:t>
      </w:r>
    </w:p>
    <w:p w:rsidR="00681CA3" w:rsidRPr="00681CA3" w:rsidRDefault="00681CA3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en-IN" w:eastAsia="en-IN"/>
        </w:rPr>
      </w:pPr>
      <w:r w:rsidRPr="00681CA3">
        <w:rPr>
          <w:rFonts w:ascii="Times New Roman" w:hAnsi="Times New Roman" w:cs="Times New Roman"/>
          <w:sz w:val="20"/>
          <w:szCs w:val="20"/>
          <w:lang w:val="en-IN" w:eastAsia="en-IN"/>
        </w:rPr>
        <w:t>Client Relationship</w:t>
      </w:r>
    </w:p>
    <w:p w:rsidR="00681CA3" w:rsidRPr="00681CA3" w:rsidRDefault="00681CA3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en-IN" w:eastAsia="en-IN"/>
        </w:rPr>
      </w:pPr>
      <w:r w:rsidRPr="00681CA3">
        <w:rPr>
          <w:rFonts w:ascii="Times New Roman" w:hAnsi="Times New Roman" w:cs="Times New Roman"/>
          <w:sz w:val="20"/>
          <w:szCs w:val="20"/>
          <w:lang w:val="en-IN" w:eastAsia="en-IN"/>
        </w:rPr>
        <w:t>Problem Resolution</w:t>
      </w:r>
    </w:p>
    <w:p w:rsidR="00681CA3" w:rsidRPr="00681CA3" w:rsidRDefault="00681CA3" w:rsidP="00681CA3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val="en-IN" w:eastAsia="en-IN"/>
        </w:rPr>
      </w:pPr>
      <w:r w:rsidRPr="00681CA3">
        <w:rPr>
          <w:rFonts w:ascii="Times New Roman" w:hAnsi="Times New Roman" w:cs="Times New Roman"/>
          <w:sz w:val="20"/>
          <w:szCs w:val="20"/>
          <w:lang w:val="en-IN" w:eastAsia="en-IN"/>
        </w:rPr>
        <w:t>Good Communication Skills</w:t>
      </w: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6572" w:rsidRPr="00681CA3" w:rsidRDefault="009D4C26" w:rsidP="00681CA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sz w:val="20"/>
          <w:szCs w:val="20"/>
        </w:rPr>
        <w:t>PROFESSIONAL EXPERIENCE</w:t>
      </w:r>
    </w:p>
    <w:p w:rsidR="00E46572" w:rsidRPr="00681CA3" w:rsidRDefault="00E46572" w:rsidP="00681CA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sz w:val="20"/>
          <w:szCs w:val="20"/>
        </w:rPr>
        <w:t xml:space="preserve">     Unisys Bangalore                                                                                    Major Incident Manager(June 2015-June 2020</w:t>
      </w:r>
    </w:p>
    <w:tbl>
      <w:tblPr>
        <w:tblW w:w="10026" w:type="dxa"/>
        <w:tblLook w:val="01E0" w:firstRow="1" w:lastRow="1" w:firstColumn="1" w:lastColumn="1" w:noHBand="0" w:noVBand="0"/>
      </w:tblPr>
      <w:tblGrid>
        <w:gridCol w:w="6138"/>
        <w:gridCol w:w="3888"/>
      </w:tblGrid>
      <w:tr w:rsidR="009D4C26" w:rsidRPr="00681CA3">
        <w:tc>
          <w:tcPr>
            <w:tcW w:w="6138" w:type="dxa"/>
          </w:tcPr>
          <w:p w:rsidR="009D4C26" w:rsidRPr="00681CA3" w:rsidRDefault="009D4C26" w:rsidP="00681CA3">
            <w:pPr>
              <w:widowControl/>
              <w:numPr>
                <w:ilvl w:val="0"/>
                <w:numId w:val="1"/>
              </w:numPr>
              <w:autoSpaceDE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Unisys.Bangalore</w:t>
            </w:r>
          </w:p>
        </w:tc>
        <w:tc>
          <w:tcPr>
            <w:tcW w:w="3888" w:type="dxa"/>
          </w:tcPr>
          <w:p w:rsidR="009D4C26" w:rsidRPr="00681CA3" w:rsidRDefault="009D4C26" w:rsidP="00681CA3">
            <w:pPr>
              <w:spacing w:before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Sr.System Analyst – MCA (</w:t>
            </w:r>
            <w:r w:rsidR="00E46572" w:rsidRPr="00681CA3">
              <w:rPr>
                <w:rFonts w:ascii="Times New Roman" w:hAnsi="Times New Roman" w:cs="Times New Roman"/>
                <w:b/>
                <w:sz w:val="20"/>
                <w:szCs w:val="20"/>
              </w:rPr>
              <w:t>Nov.’09 – June 2015</w:t>
            </w:r>
            <w:r w:rsidRPr="00681CA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D4C26" w:rsidRPr="00681CA3">
        <w:tc>
          <w:tcPr>
            <w:tcW w:w="6138" w:type="dxa"/>
          </w:tcPr>
          <w:p w:rsidR="009D4C26" w:rsidRPr="00681CA3" w:rsidRDefault="009D4C26" w:rsidP="00681CA3">
            <w:pPr>
              <w:widowControl/>
              <w:numPr>
                <w:ilvl w:val="0"/>
                <w:numId w:val="1"/>
              </w:numPr>
              <w:autoSpaceDE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Unisys, Bangalore.</w:t>
            </w:r>
          </w:p>
        </w:tc>
        <w:tc>
          <w:tcPr>
            <w:tcW w:w="3888" w:type="dxa"/>
          </w:tcPr>
          <w:p w:rsidR="009D4C26" w:rsidRPr="00681CA3" w:rsidRDefault="009D4C26" w:rsidP="00681CA3">
            <w:pPr>
              <w:spacing w:before="4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SR.SSR3 (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May.’07– Nov.’09)</w:t>
            </w:r>
          </w:p>
        </w:tc>
      </w:tr>
      <w:tr w:rsidR="009D4C26" w:rsidRPr="00681CA3">
        <w:tc>
          <w:tcPr>
            <w:tcW w:w="6138" w:type="dxa"/>
          </w:tcPr>
          <w:p w:rsidR="009D4C26" w:rsidRPr="00681CA3" w:rsidRDefault="009D4C26" w:rsidP="00681CA3">
            <w:pPr>
              <w:widowControl/>
              <w:numPr>
                <w:ilvl w:val="0"/>
                <w:numId w:val="1"/>
              </w:numPr>
              <w:autoSpaceDE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First Source India Pvt. Ltd. Bangalore.</w:t>
            </w:r>
          </w:p>
        </w:tc>
        <w:tc>
          <w:tcPr>
            <w:tcW w:w="3888" w:type="dxa"/>
          </w:tcPr>
          <w:p w:rsidR="009D4C26" w:rsidRPr="00681CA3" w:rsidRDefault="009D4C26" w:rsidP="00681CA3">
            <w:pPr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SR.CSE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 xml:space="preserve"> (July.’05 – May.’07)</w:t>
            </w:r>
          </w:p>
        </w:tc>
      </w:tr>
      <w:tr w:rsidR="009D4C26" w:rsidRPr="00681CA3">
        <w:tc>
          <w:tcPr>
            <w:tcW w:w="6138" w:type="dxa"/>
          </w:tcPr>
          <w:p w:rsidR="009D4C26" w:rsidRPr="00681CA3" w:rsidRDefault="009D4C26" w:rsidP="00681CA3">
            <w:pPr>
              <w:widowControl/>
              <w:numPr>
                <w:ilvl w:val="0"/>
                <w:numId w:val="1"/>
              </w:numPr>
              <w:autoSpaceDE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Cli3l eservices ltd.Bangalore.</w:t>
            </w:r>
          </w:p>
        </w:tc>
        <w:tc>
          <w:tcPr>
            <w:tcW w:w="3888" w:type="dxa"/>
          </w:tcPr>
          <w:p w:rsidR="009D4C26" w:rsidRPr="00681CA3" w:rsidRDefault="009D4C26" w:rsidP="00681CA3">
            <w:pPr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SR.CSA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 xml:space="preserve"> (Jun’04 – Jun.’05)</w:t>
            </w:r>
          </w:p>
        </w:tc>
      </w:tr>
    </w:tbl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pStyle w:val="Heading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sz w:val="20"/>
          <w:szCs w:val="20"/>
        </w:rPr>
        <w:lastRenderedPageBreak/>
        <w:t>EDUCATION</w:t>
      </w:r>
    </w:p>
    <w:p w:rsidR="009D4C26" w:rsidRPr="00681CA3" w:rsidRDefault="009D4C26" w:rsidP="00681CA3">
      <w:pPr>
        <w:widowControl/>
        <w:numPr>
          <w:ilvl w:val="0"/>
          <w:numId w:val="1"/>
        </w:numPr>
        <w:autoSpaceDE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B.Sc(PCM)– Bangalore University(2001-2004).</w:t>
      </w:r>
    </w:p>
    <w:p w:rsidR="009D4C26" w:rsidRPr="00681CA3" w:rsidRDefault="009D4C26" w:rsidP="00681CA3">
      <w:pPr>
        <w:widowControl/>
        <w:numPr>
          <w:ilvl w:val="0"/>
          <w:numId w:val="1"/>
        </w:numPr>
        <w:autoSpaceDE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MBA-Sikkim Manipal University,Distance Education(2008August-2012 Feb)</w:t>
      </w: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9D4C26" w:rsidRPr="00681CA3" w:rsidRDefault="009D4C26" w:rsidP="00681CA3">
      <w:pPr>
        <w:pStyle w:val="Heading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sz w:val="20"/>
          <w:szCs w:val="20"/>
        </w:rPr>
        <w:t>TECHNICAL SKILL SET</w:t>
      </w:r>
    </w:p>
    <w:tbl>
      <w:tblPr>
        <w:tblW w:w="9213" w:type="dxa"/>
        <w:tblInd w:w="534" w:type="dxa"/>
        <w:tblLook w:val="01E0" w:firstRow="1" w:lastRow="1" w:firstColumn="1" w:lastColumn="1" w:noHBand="0" w:noVBand="0"/>
      </w:tblPr>
      <w:tblGrid>
        <w:gridCol w:w="2976"/>
        <w:gridCol w:w="6237"/>
      </w:tblGrid>
      <w:tr w:rsidR="009D4C26" w:rsidRPr="00681CA3">
        <w:trPr>
          <w:trHeight w:val="284"/>
        </w:trPr>
        <w:tc>
          <w:tcPr>
            <w:tcW w:w="2976" w:type="dxa"/>
          </w:tcPr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 xml:space="preserve">Methodologies and Process 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237" w:type="dxa"/>
          </w:tcPr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ITIL V3foundation</w:t>
            </w:r>
            <w:r w:rsidR="00E46572" w:rsidRPr="00681C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46572" w:rsidRPr="00681CA3">
              <w:rPr>
                <w:rFonts w:ascii="Times New Roman" w:hAnsi="Times New Roman" w:cs="Times New Roman"/>
                <w:b/>
                <w:sz w:val="20"/>
                <w:szCs w:val="20"/>
              </w:rPr>
              <w:t>Incident,Change,Problem and Release Management)</w:t>
            </w:r>
          </w:p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26" w:rsidRPr="00681CA3">
        <w:trPr>
          <w:trHeight w:val="284"/>
        </w:trPr>
        <w:tc>
          <w:tcPr>
            <w:tcW w:w="2976" w:type="dxa"/>
          </w:tcPr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Ticketing Tool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237" w:type="dxa"/>
          </w:tcPr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BMC REMEDY 8.1,Service Center,Service Now(London 08 instance and Multitenant instance)</w:t>
            </w:r>
          </w:p>
        </w:tc>
      </w:tr>
      <w:tr w:rsidR="009D4C26" w:rsidRPr="00681CA3">
        <w:trPr>
          <w:trHeight w:val="284"/>
        </w:trPr>
        <w:tc>
          <w:tcPr>
            <w:tcW w:w="2976" w:type="dxa"/>
          </w:tcPr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237" w:type="dxa"/>
          </w:tcPr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IPD,GTM,GLOBE,CSIS,WFMandCTNT,SRMS,ClickScheduler</w:t>
            </w:r>
          </w:p>
        </w:tc>
      </w:tr>
      <w:tr w:rsidR="009D4C26" w:rsidRPr="00681CA3">
        <w:trPr>
          <w:trHeight w:val="284"/>
        </w:trPr>
        <w:tc>
          <w:tcPr>
            <w:tcW w:w="2976" w:type="dxa"/>
          </w:tcPr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Database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237" w:type="dxa"/>
          </w:tcPr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SQL, MSAccess</w:t>
            </w:r>
          </w:p>
        </w:tc>
      </w:tr>
      <w:tr w:rsidR="009D4C26" w:rsidRPr="00681CA3">
        <w:trPr>
          <w:trHeight w:val="284"/>
        </w:trPr>
        <w:tc>
          <w:tcPr>
            <w:tcW w:w="2976" w:type="dxa"/>
          </w:tcPr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Operating Systems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237" w:type="dxa"/>
          </w:tcPr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Windows XP,7,8 (Expertise - user level),Windows10</w:t>
            </w:r>
          </w:p>
          <w:p w:rsidR="009D4C26" w:rsidRPr="00681CA3" w:rsidRDefault="009D4C26" w:rsidP="00681CA3">
            <w:pPr>
              <w:tabs>
                <w:tab w:val="left" w:pos="2585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C26" w:rsidRPr="00681CA3" w:rsidRDefault="009D4C26" w:rsidP="00681CA3">
      <w:pPr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 xml:space="preserve">           MS offi</w:t>
      </w:r>
      <w:r w:rsidR="00681CA3">
        <w:rPr>
          <w:rFonts w:ascii="Times New Roman" w:hAnsi="Times New Roman" w:cs="Times New Roman"/>
          <w:sz w:val="20"/>
          <w:szCs w:val="20"/>
        </w:rPr>
        <w:t xml:space="preserve">ce Packages                    </w:t>
      </w:r>
      <w:r w:rsidRPr="00681CA3">
        <w:rPr>
          <w:rFonts w:ascii="Times New Roman" w:hAnsi="Times New Roman" w:cs="Times New Roman"/>
          <w:sz w:val="20"/>
          <w:szCs w:val="20"/>
        </w:rPr>
        <w:t>:    MS Access,PowerPoint,Word,Excel,One Note,MPP</w:t>
      </w:r>
    </w:p>
    <w:p w:rsidR="009D4C26" w:rsidRPr="00681CA3" w:rsidRDefault="009D4C26" w:rsidP="00681CA3">
      <w:pPr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 xml:space="preserve">           Certifications</w:t>
      </w:r>
      <w:r w:rsidR="0066132F" w:rsidRPr="00681CA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81CA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A3CA8" w:rsidRPr="00681CA3">
        <w:rPr>
          <w:rFonts w:ascii="Times New Roman" w:hAnsi="Times New Roman" w:cs="Times New Roman"/>
          <w:sz w:val="20"/>
          <w:szCs w:val="20"/>
        </w:rPr>
        <w:t xml:space="preserve">: </w:t>
      </w:r>
      <w:r w:rsidRPr="00681CA3">
        <w:rPr>
          <w:rFonts w:ascii="Times New Roman" w:hAnsi="Times New Roman" w:cs="Times New Roman"/>
          <w:b/>
          <w:sz w:val="20"/>
          <w:szCs w:val="20"/>
        </w:rPr>
        <w:t>ITILV3 Foundation,CSTP,</w:t>
      </w:r>
      <w:r w:rsidR="000A3CA8" w:rsidRPr="00681CA3">
        <w:rPr>
          <w:rFonts w:ascii="Times New Roman" w:hAnsi="Times New Roman" w:cs="Times New Roman"/>
          <w:b/>
          <w:sz w:val="20"/>
          <w:szCs w:val="20"/>
        </w:rPr>
        <w:t xml:space="preserve">Six Sigma Yellow Belt,Microsoft AZURE </w:t>
      </w:r>
      <w:r w:rsidR="00681CA3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0A3CA8" w:rsidRPr="00681CA3">
        <w:rPr>
          <w:rFonts w:ascii="Times New Roman" w:hAnsi="Times New Roman" w:cs="Times New Roman"/>
          <w:b/>
          <w:sz w:val="20"/>
          <w:szCs w:val="20"/>
        </w:rPr>
        <w:t>Fundamentals</w:t>
      </w:r>
      <w:r w:rsidR="00202D9D" w:rsidRPr="00681CA3">
        <w:rPr>
          <w:rFonts w:ascii="Times New Roman" w:hAnsi="Times New Roman" w:cs="Times New Roman"/>
          <w:b/>
          <w:sz w:val="20"/>
          <w:szCs w:val="20"/>
        </w:rPr>
        <w:t>,Scrum Fundamentals certified</w:t>
      </w: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pStyle w:val="Heading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PROJECT SUMMARY (Reverse Chronological)</w:t>
      </w:r>
    </w:p>
    <w:p w:rsidR="00E46572" w:rsidRPr="00681CA3" w:rsidRDefault="00E46572" w:rsidP="00681CA3">
      <w:pPr>
        <w:shd w:val="clear" w:color="auto" w:fill="BFBFB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>Unisys – June 2015-June 2020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2448"/>
        <w:gridCol w:w="7583"/>
      </w:tblGrid>
      <w:tr w:rsidR="00E46572" w:rsidRPr="00681CA3" w:rsidTr="00F51826">
        <w:trPr>
          <w:trHeight w:val="807"/>
        </w:trPr>
        <w:tc>
          <w:tcPr>
            <w:tcW w:w="2448" w:type="dxa"/>
          </w:tcPr>
          <w:p w:rsidR="00E46572" w:rsidRPr="00681CA3" w:rsidRDefault="00E46572" w:rsidP="00681CA3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572" w:rsidRPr="00681CA3" w:rsidRDefault="00E46572" w:rsidP="00681CA3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Role/Designation</w:t>
            </w:r>
            <w:r w:rsidR="0011543D" w:rsidRPr="00681CA3">
              <w:rPr>
                <w:rFonts w:ascii="Times New Roman" w:hAnsi="Times New Roman" w:cs="Times New Roman"/>
                <w:sz w:val="20"/>
                <w:szCs w:val="20"/>
              </w:rPr>
              <w:t xml:space="preserve">:Major 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Incident Manager</w:t>
            </w:r>
          </w:p>
        </w:tc>
        <w:tc>
          <w:tcPr>
            <w:tcW w:w="7583" w:type="dxa"/>
          </w:tcPr>
          <w:p w:rsidR="00E46572" w:rsidRPr="00681CA3" w:rsidRDefault="00E46572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572" w:rsidRPr="00681CA3" w:rsidTr="00F51826">
        <w:trPr>
          <w:trHeight w:val="284"/>
        </w:trPr>
        <w:tc>
          <w:tcPr>
            <w:tcW w:w="2448" w:type="dxa"/>
          </w:tcPr>
          <w:p w:rsidR="00E46572" w:rsidRPr="00681CA3" w:rsidRDefault="00E46572" w:rsidP="00681CA3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 xml:space="preserve"> Responsibilities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7583" w:type="dxa"/>
          </w:tcPr>
          <w:p w:rsidR="00681CA3" w:rsidRPr="00681CA3" w:rsidRDefault="00681CA3" w:rsidP="00681CA3">
            <w:pPr>
              <w:pStyle w:val="ListParagraph"/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IN" w:eastAsia="en-IN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  <w:lang w:val="en-IN" w:eastAsia="en-IN"/>
              </w:rPr>
              <w:t>Execute Major Incident Management, leading major incidents throughout lifecycle per the major incident process; provide regular updates and weekly reporting of major incidents.</w:t>
            </w:r>
          </w:p>
          <w:p w:rsidR="00681CA3" w:rsidRPr="00681CA3" w:rsidRDefault="00681CA3" w:rsidP="00681CA3">
            <w:pPr>
              <w:pStyle w:val="ListParagraph"/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n-IN" w:eastAsia="en-IN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  <w:lang w:val="en-IN" w:eastAsia="en-IN"/>
              </w:rPr>
              <w:t>Strive for continuous improvement of overall major incident process and communication, including tracking and archiving all post-incident reports and incident and problem trend analysis.</w:t>
            </w:r>
          </w:p>
          <w:p w:rsidR="00681CA3" w:rsidRPr="00681CA3" w:rsidRDefault="00681CA3" w:rsidP="00681CA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600"/>
              <w:jc w:val="both"/>
              <w:rPr>
                <w:rFonts w:ascii="Times New Roman" w:hAnsi="Times New Roman" w:cs="Times New Roman"/>
                <w:sz w:val="20"/>
                <w:szCs w:val="20"/>
                <w:lang w:val="en-IN" w:eastAsia="en-IN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  <w:lang w:val="en-IN" w:eastAsia="en-IN"/>
              </w:rPr>
              <w:t xml:space="preserve">Administer the </w:t>
            </w:r>
            <w:r w:rsidRPr="00681CA3">
              <w:rPr>
                <w:rFonts w:ascii="Times New Roman" w:hAnsi="Times New Roman" w:cs="Times New Roman"/>
                <w:b/>
                <w:sz w:val="20"/>
                <w:szCs w:val="20"/>
                <w:lang w:val="en-IN" w:eastAsia="en-IN"/>
              </w:rPr>
              <w:t>Major Incident Management (MIM) process</w:t>
            </w:r>
            <w:r w:rsidRPr="00681CA3">
              <w:rPr>
                <w:rFonts w:ascii="Times New Roman" w:hAnsi="Times New Roman" w:cs="Times New Roman"/>
                <w:sz w:val="20"/>
                <w:szCs w:val="20"/>
                <w:lang w:val="en-IN" w:eastAsia="en-IN"/>
              </w:rPr>
              <w:t xml:space="preserve"> and ensure adherence to process and escalation requirements within various support and delivery areas, assisting teams in establishing SLAs and KPIs.</w:t>
            </w:r>
          </w:p>
        </w:tc>
      </w:tr>
    </w:tbl>
    <w:p w:rsidR="00E46572" w:rsidRPr="00681CA3" w:rsidRDefault="0011543D" w:rsidP="00681CA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Driving an Incident to resolution through support engagement utilizing paging system and or Oncall schedules.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Documenting key actions and events during the Conference calls.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Notification to senior leadership of current status and impact through emails to the Information Services department and contacting senior leadership to advise of the impact to the business.</w:t>
      </w:r>
    </w:p>
    <w:p w:rsidR="00E46572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 xml:space="preserve">Post Incident documentation to assist </w:t>
      </w:r>
      <w:r w:rsidRPr="00681CA3">
        <w:rPr>
          <w:rFonts w:ascii="Times New Roman" w:hAnsi="Times New Roman" w:cs="Times New Roman"/>
          <w:b/>
          <w:sz w:val="20"/>
          <w:szCs w:val="20"/>
        </w:rPr>
        <w:t>Problem Management in root ca</w:t>
      </w:r>
      <w:r w:rsidR="004C1599">
        <w:rPr>
          <w:rFonts w:ascii="Times New Roman" w:hAnsi="Times New Roman" w:cs="Times New Roman"/>
          <w:b/>
          <w:sz w:val="20"/>
          <w:szCs w:val="20"/>
        </w:rPr>
        <w:t>u</w:t>
      </w:r>
      <w:r w:rsidRPr="00681CA3">
        <w:rPr>
          <w:rFonts w:ascii="Times New Roman" w:hAnsi="Times New Roman" w:cs="Times New Roman"/>
          <w:b/>
          <w:sz w:val="20"/>
          <w:szCs w:val="20"/>
        </w:rPr>
        <w:t>se Analysis</w:t>
      </w:r>
      <w:r w:rsidR="00E46572" w:rsidRPr="00681CA3">
        <w:rPr>
          <w:rFonts w:ascii="Times New Roman" w:hAnsi="Times New Roman" w:cs="Times New Roman"/>
          <w:b/>
          <w:sz w:val="20"/>
          <w:szCs w:val="20"/>
        </w:rPr>
        <w:t>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Ensure proper escalation procedures are followed and correct support teams are engaged.</w:t>
      </w:r>
    </w:p>
    <w:p w:rsidR="00E46572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 xml:space="preserve">Vetting significant incidents reported to the </w:t>
      </w:r>
      <w:r w:rsidRPr="00681CA3">
        <w:rPr>
          <w:rFonts w:ascii="Times New Roman" w:hAnsi="Times New Roman" w:cs="Times New Roman"/>
          <w:b/>
          <w:sz w:val="20"/>
          <w:szCs w:val="20"/>
        </w:rPr>
        <w:t>Major Incident Management</w:t>
      </w:r>
      <w:r w:rsidRPr="00681CA3">
        <w:rPr>
          <w:rFonts w:ascii="Times New Roman" w:hAnsi="Times New Roman" w:cs="Times New Roman"/>
          <w:sz w:val="20"/>
          <w:szCs w:val="20"/>
        </w:rPr>
        <w:t xml:space="preserve"> team to ensure the proper priority is assigned and the correct business impact is documented</w:t>
      </w:r>
      <w:r w:rsidR="00E46572" w:rsidRPr="00681CA3">
        <w:rPr>
          <w:rFonts w:ascii="Times New Roman" w:hAnsi="Times New Roman" w:cs="Times New Roman"/>
          <w:sz w:val="20"/>
          <w:szCs w:val="20"/>
        </w:rPr>
        <w:t>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Facilitating peer to peer conference calls between resolver teams on non significant incidents and escalating if the impact increases.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Provide leadership and guidance to the coordinators.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Assist with user acceptance testing of new applications.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 xml:space="preserve">provide approval for business </w:t>
      </w:r>
      <w:r w:rsidRPr="004C1599">
        <w:rPr>
          <w:rFonts w:ascii="Times New Roman" w:hAnsi="Times New Roman" w:cs="Times New Roman"/>
          <w:b/>
          <w:sz w:val="20"/>
          <w:szCs w:val="20"/>
        </w:rPr>
        <w:t>critical changes</w:t>
      </w:r>
      <w:r w:rsidRPr="00681CA3">
        <w:rPr>
          <w:rFonts w:ascii="Times New Roman" w:hAnsi="Times New Roman" w:cs="Times New Roman"/>
          <w:sz w:val="20"/>
          <w:szCs w:val="20"/>
        </w:rPr>
        <w:t xml:space="preserve"> after the fact changes and change deviations.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On call support during weekends and holidays as needed.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Complete a Post Incident Snapshot report.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Assist as a coordinator during data center rallies which involve a lot of changes during a comprssed time frame 1 weekend a month.</w:t>
      </w:r>
    </w:p>
    <w:p w:rsidR="0011543D" w:rsidRPr="00681CA3" w:rsidRDefault="0011543D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</w:p>
    <w:p w:rsidR="00E46572" w:rsidRPr="00681CA3" w:rsidRDefault="00E46572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E46572" w:rsidP="00681CA3">
      <w:pPr>
        <w:shd w:val="clear" w:color="auto" w:fill="BFBFB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>Unisys – Nov 2009-June 2015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2448"/>
        <w:gridCol w:w="7583"/>
      </w:tblGrid>
      <w:tr w:rsidR="009D4C26" w:rsidRPr="00681CA3" w:rsidTr="00F16B48">
        <w:trPr>
          <w:trHeight w:val="807"/>
        </w:trPr>
        <w:tc>
          <w:tcPr>
            <w:tcW w:w="2448" w:type="dxa"/>
          </w:tcPr>
          <w:p w:rsidR="009D4C26" w:rsidRPr="00681CA3" w:rsidRDefault="009D4C26" w:rsidP="00681CA3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26" w:rsidRPr="00681CA3" w:rsidRDefault="009D4C26" w:rsidP="00681CA3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Role / Designation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7583" w:type="dxa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26" w:rsidRPr="00681CA3" w:rsidRDefault="00681CA3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Sr.System</w:t>
            </w:r>
            <w:r w:rsidR="009D4C26" w:rsidRPr="00681CA3">
              <w:rPr>
                <w:rFonts w:ascii="Times New Roman" w:hAnsi="Times New Roman" w:cs="Times New Roman"/>
                <w:sz w:val="20"/>
                <w:szCs w:val="20"/>
              </w:rPr>
              <w:t xml:space="preserve"> Analyst – Cloud and Infrastructure Services.</w:t>
            </w:r>
          </w:p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Applications:IPD,GTM,GLS,CSIS,CTNT,CLICK SCHEDULER,DARGAL,SRMS,globe</w:t>
            </w:r>
          </w:p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Team size-6</w:t>
            </w:r>
          </w:p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Technology:Mainframes, MS Access,ASP.NET,Java</w:t>
            </w:r>
          </w:p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26" w:rsidRPr="00681CA3">
        <w:trPr>
          <w:trHeight w:val="284"/>
        </w:trPr>
        <w:tc>
          <w:tcPr>
            <w:tcW w:w="2448" w:type="dxa"/>
          </w:tcPr>
          <w:p w:rsidR="009D4C26" w:rsidRPr="00681CA3" w:rsidRDefault="009D4C26" w:rsidP="00681CA3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 xml:space="preserve"> Responsibilities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7583" w:type="dxa"/>
          </w:tcPr>
          <w:p w:rsidR="009D4C26" w:rsidRPr="00681CA3" w:rsidRDefault="009D4C26" w:rsidP="00681CA3">
            <w:pPr>
              <w:widowControl/>
              <w:autoSpaceDE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C26" w:rsidRPr="00681CA3" w:rsidRDefault="009D4C26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Technical SME for on Client requirements in the above mentioned applications.</w:t>
      </w:r>
    </w:p>
    <w:p w:rsidR="009D4C26" w:rsidRPr="00681CA3" w:rsidRDefault="009D4C26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Maintaining SLA for enhancement requests as per SOW.</w:t>
      </w:r>
    </w:p>
    <w:p w:rsidR="009D4C26" w:rsidRPr="00681CA3" w:rsidRDefault="009D4C26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Preparing and sending the Weekly Delivery Report to Client and explaining the activities performed by team to IT Operations Manager.</w:t>
      </w:r>
    </w:p>
    <w:p w:rsidR="009D4C26" w:rsidRPr="00681CA3" w:rsidRDefault="009D4C26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Working on escalated tickets and requirements ,driving Process.</w:t>
      </w:r>
    </w:p>
    <w:p w:rsidR="009D4C26" w:rsidRPr="00681CA3" w:rsidRDefault="009D4C26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Governance Board,attending Change Advisory Board Meetings.</w:t>
      </w:r>
    </w:p>
    <w:p w:rsidR="009D4C26" w:rsidRPr="00681CA3" w:rsidRDefault="009D4C26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Preparing the Technical Design Documents after analyzing the functional requirements ,Issue and gap analysis  of the problem design,implementation and testing.</w:t>
      </w:r>
    </w:p>
    <w:p w:rsidR="009D4C26" w:rsidRPr="00681CA3" w:rsidRDefault="009D4C26" w:rsidP="00681CA3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Preparing the detailed design documentation for Operations.</w:t>
      </w:r>
    </w:p>
    <w:p w:rsidR="009D4C26" w:rsidRPr="00681CA3" w:rsidRDefault="009D4C26" w:rsidP="00681CA3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1CA3">
        <w:rPr>
          <w:rFonts w:ascii="Times New Roman" w:hAnsi="Times New Roman" w:cs="Times New Roman"/>
          <w:color w:val="000000"/>
          <w:sz w:val="20"/>
          <w:szCs w:val="20"/>
        </w:rPr>
        <w:t>Perform system and application configuration and management. Provide level 2 customer support of tickets assigned to the ServiceNow team.</w:t>
      </w:r>
    </w:p>
    <w:p w:rsidR="009D4C26" w:rsidRPr="00681CA3" w:rsidRDefault="009D4C26" w:rsidP="00681CA3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1CA3">
        <w:rPr>
          <w:rFonts w:ascii="Times New Roman" w:hAnsi="Times New Roman" w:cs="Times New Roman"/>
          <w:b/>
          <w:color w:val="000000"/>
          <w:sz w:val="20"/>
          <w:szCs w:val="20"/>
        </w:rPr>
        <w:t>Provide analysis of problems while working toward solutions to technical issues(</w:t>
      </w:r>
      <w:r w:rsidRPr="00681CA3">
        <w:rPr>
          <w:rFonts w:ascii="Times New Roman" w:hAnsi="Times New Roman" w:cs="Times New Roman"/>
          <w:color w:val="000000"/>
          <w:sz w:val="20"/>
          <w:szCs w:val="20"/>
        </w:rPr>
        <w:t>Complete development, configuration and workflow administration to support business processes in the platform.</w:t>
      </w:r>
    </w:p>
    <w:p w:rsidR="009D4C26" w:rsidRPr="00681CA3" w:rsidRDefault="009D4C26" w:rsidP="00681CA3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1CA3">
        <w:rPr>
          <w:rFonts w:ascii="Times New Roman" w:hAnsi="Times New Roman" w:cs="Times New Roman"/>
          <w:color w:val="000000"/>
          <w:sz w:val="20"/>
          <w:szCs w:val="20"/>
        </w:rPr>
        <w:t>Actively manage the life-cycle of the platform.</w:t>
      </w:r>
    </w:p>
    <w:p w:rsidR="009D4C26" w:rsidRPr="00681CA3" w:rsidRDefault="009D4C26" w:rsidP="00681CA3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1CA3">
        <w:rPr>
          <w:rFonts w:ascii="Times New Roman" w:hAnsi="Times New Roman" w:cs="Times New Roman"/>
          <w:color w:val="000000"/>
          <w:sz w:val="20"/>
          <w:szCs w:val="20"/>
        </w:rPr>
        <w:t>Document technical architectures that could be clearly understood and immediately used by developers to construct code and unit test.</w:t>
      </w:r>
    </w:p>
    <w:p w:rsidR="009D4C26" w:rsidRPr="00681CA3" w:rsidRDefault="009D4C26" w:rsidP="00681CA3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1CA3">
        <w:rPr>
          <w:rFonts w:ascii="Times New Roman" w:hAnsi="Times New Roman" w:cs="Times New Roman"/>
          <w:color w:val="000000"/>
          <w:sz w:val="20"/>
          <w:szCs w:val="20"/>
        </w:rPr>
        <w:t>Participate in the full software development life cycle: Analysis, Design, Coding, Testing, Training, and Operational Support</w:t>
      </w: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9D4C26" w:rsidRPr="00681CA3" w:rsidTr="00B757A6">
        <w:trPr>
          <w:trHeight w:val="284"/>
        </w:trPr>
        <w:tc>
          <w:tcPr>
            <w:tcW w:w="10031" w:type="dxa"/>
          </w:tcPr>
          <w:p w:rsidR="009D4C26" w:rsidRPr="00681CA3" w:rsidRDefault="009D4C26" w:rsidP="00681CA3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Performed Critical Bid Maintenance and Support activities which brings Source of Income from Clients to Unisys.</w:t>
            </w:r>
          </w:p>
        </w:tc>
      </w:tr>
      <w:tr w:rsidR="009D4C26" w:rsidRPr="00681CA3" w:rsidTr="00B757A6">
        <w:trPr>
          <w:trHeight w:val="284"/>
        </w:trPr>
        <w:tc>
          <w:tcPr>
            <w:tcW w:w="10031" w:type="dxa"/>
          </w:tcPr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Was responsible for ontime Bid Process and Maintenance and Approval of the same.</w:t>
            </w:r>
          </w:p>
        </w:tc>
      </w:tr>
      <w:tr w:rsidR="009D4C26" w:rsidRPr="00681CA3" w:rsidTr="00B757A6">
        <w:trPr>
          <w:trHeight w:val="284"/>
        </w:trPr>
        <w:tc>
          <w:tcPr>
            <w:tcW w:w="10031" w:type="dxa"/>
          </w:tcPr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Prepared Bid Summary Report and approval for the releases and provide the same to MGMT and Stakeholders.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Work on Incident tickets related to Application issues like latency,slowness,Outage etc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Prioritize work based on severity of the issue.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Preparing weekly and Monthly Report of Incidents handled and send the same to Management.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Worked on migration of CSIS from older version of OS 2008 to 2017.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Perform Functional sanity testing for any kind of releases to the Application.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Work on access related tasks related to CTNT.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Work on Incident tickets assigned  our Support group for issues related to the mentioned Application.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Configuration and Installation of CTNT to users.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Was responsible for weekly change release activities,reviews and task allocation of peers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Responsible for build preparation and deployment during the course of the project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Performed Functional and Regression testing on the Application</w:t>
            </w:r>
          </w:p>
          <w:p w:rsidR="009D4C26" w:rsidRPr="00681CA3" w:rsidRDefault="009D4C26" w:rsidP="00681CA3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Was responsible for bug tracking and participated in Bug triage meetings</w:t>
            </w:r>
          </w:p>
        </w:tc>
      </w:tr>
    </w:tbl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9039"/>
        <w:gridCol w:w="992"/>
      </w:tblGrid>
      <w:tr w:rsidR="009D4C26" w:rsidRPr="00681CA3" w:rsidTr="00F51B75">
        <w:trPr>
          <w:trHeight w:val="1440"/>
        </w:trPr>
        <w:tc>
          <w:tcPr>
            <w:tcW w:w="9039" w:type="dxa"/>
          </w:tcPr>
          <w:p w:rsidR="009D4C26" w:rsidRPr="00681CA3" w:rsidRDefault="009D4C26" w:rsidP="00681CA3">
            <w:pPr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Prepared Weekly and Monthly Summary Reports on the current and existing issues and approval for the releases</w:t>
            </w:r>
          </w:p>
        </w:tc>
        <w:tc>
          <w:tcPr>
            <w:tcW w:w="992" w:type="dxa"/>
          </w:tcPr>
          <w:p w:rsidR="009D4C26" w:rsidRPr="00681CA3" w:rsidRDefault="009D4C26" w:rsidP="00681CA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4C26" w:rsidRPr="00681CA3" w:rsidRDefault="009D4C26" w:rsidP="00681CA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26" w:rsidRPr="00681CA3" w:rsidRDefault="009D4C26" w:rsidP="00681CA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26" w:rsidRPr="00681CA3" w:rsidRDefault="009D4C26" w:rsidP="00681CA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26" w:rsidRPr="00681CA3" w:rsidRDefault="009D4C26" w:rsidP="00681CA3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>Employer :Unisys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sz w:val="20"/>
          <w:szCs w:val="20"/>
        </w:rPr>
        <w:t>Project      :MSC-CRC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 xml:space="preserve">Designation: </w:t>
      </w:r>
      <w:r w:rsidRPr="00681CA3">
        <w:rPr>
          <w:rFonts w:ascii="Times New Roman" w:hAnsi="Times New Roman" w:cs="Times New Roman"/>
          <w:b/>
          <w:bCs/>
          <w:sz w:val="20"/>
          <w:szCs w:val="20"/>
        </w:rPr>
        <w:t>Senior Service Support Representative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 xml:space="preserve">Period       : </w:t>
      </w:r>
      <w:r w:rsidRPr="00681CA3">
        <w:rPr>
          <w:rFonts w:ascii="Times New Roman" w:hAnsi="Times New Roman" w:cs="Times New Roman"/>
          <w:b/>
          <w:bCs/>
          <w:sz w:val="20"/>
          <w:szCs w:val="20"/>
        </w:rPr>
        <w:t>Jun 2007-Nov 2009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sz w:val="20"/>
          <w:szCs w:val="20"/>
        </w:rPr>
        <w:t xml:space="preserve">Work involved handling of Inbound calls from Technicians within Unisys and assisting them in closing the SRMS </w:t>
      </w:r>
      <w:r w:rsidRPr="00681CA3">
        <w:rPr>
          <w:rFonts w:ascii="Times New Roman" w:hAnsi="Times New Roman" w:cs="Times New Roman"/>
          <w:b/>
          <w:bCs/>
          <w:sz w:val="20"/>
          <w:szCs w:val="20"/>
        </w:rPr>
        <w:lastRenderedPageBreak/>
        <w:t>CALL Tickets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Worked on handling Multiple skillsets like Dlist,APAC,Assist,ONSITE etc.</w:t>
      </w:r>
    </w:p>
    <w:p w:rsidR="009D4C26" w:rsidRPr="00681CA3" w:rsidRDefault="009D4C26" w:rsidP="00681CA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Selected as the best Agent with Good Soft Skills and achieved 99% CSAT scores along with good Technical knowledge.</w:t>
      </w:r>
    </w:p>
    <w:p w:rsidR="009D4C26" w:rsidRPr="00681CA3" w:rsidRDefault="009D4C26" w:rsidP="00681CA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Worked as an SME for all the skill sets and helped agents to work on improving their Call quality scores</w:t>
      </w:r>
    </w:p>
    <w:p w:rsidR="009D4C26" w:rsidRPr="00681CA3" w:rsidRDefault="009D4C26" w:rsidP="00681CA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Also worked as a Research Lead in looking into the various technical aspects of the functionalities  involved within SRMS and other Associated UNISYS tool.</w:t>
      </w:r>
    </w:p>
    <w:p w:rsidR="009D4C26" w:rsidRPr="00681CA3" w:rsidRDefault="009D4C26" w:rsidP="00681CA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>Employer       :  ICICI ONESOURCE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sz w:val="20"/>
          <w:szCs w:val="20"/>
        </w:rPr>
        <w:t>Project Name : Telco Global &amp;Onetel..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 xml:space="preserve">Designation    : </w:t>
      </w:r>
      <w:r w:rsidRPr="00681CA3">
        <w:rPr>
          <w:rFonts w:ascii="Times New Roman" w:hAnsi="Times New Roman" w:cs="Times New Roman"/>
          <w:b/>
          <w:bCs/>
          <w:sz w:val="20"/>
          <w:szCs w:val="20"/>
        </w:rPr>
        <w:t>Senior Customer Support Executive</w:t>
      </w:r>
      <w:r w:rsidRPr="00681CA3">
        <w:rPr>
          <w:rFonts w:ascii="Times New Roman" w:hAnsi="Times New Roman" w:cs="Times New Roman"/>
          <w:b/>
          <w:sz w:val="20"/>
          <w:szCs w:val="20"/>
        </w:rPr>
        <w:t>.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 xml:space="preserve">Period             : </w:t>
      </w:r>
      <w:r w:rsidRPr="00681CA3">
        <w:rPr>
          <w:rFonts w:ascii="Times New Roman" w:hAnsi="Times New Roman" w:cs="Times New Roman"/>
          <w:b/>
          <w:bCs/>
          <w:sz w:val="20"/>
          <w:szCs w:val="20"/>
        </w:rPr>
        <w:t>Jun 2005 – Jun07..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Providing customer service for a UK based Telephone Company .. Work involves dealing with all customer queries and complaints about the various telephony &amp; Billing related queries that our client offers to a variety of customers across the UK.</w:t>
      </w:r>
    </w:p>
    <w:p w:rsidR="009D4C26" w:rsidRPr="00681CA3" w:rsidRDefault="009D4C26" w:rsidP="00681CA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 xml:space="preserve">Achievements: </w:t>
      </w:r>
      <w:r w:rsidRPr="00681CA3">
        <w:rPr>
          <w:rFonts w:ascii="Times New Roman" w:hAnsi="Times New Roman" w:cs="Times New Roman"/>
          <w:bCs/>
          <w:sz w:val="20"/>
          <w:szCs w:val="20"/>
        </w:rPr>
        <w:t xml:space="preserve">Underwent UAT Training at </w:t>
      </w:r>
      <w:r w:rsidRPr="00681CA3">
        <w:rPr>
          <w:rFonts w:ascii="Times New Roman" w:hAnsi="Times New Roman" w:cs="Times New Roman"/>
          <w:b/>
          <w:sz w:val="20"/>
          <w:szCs w:val="20"/>
        </w:rPr>
        <w:t>London( UK</w:t>
      </w:r>
      <w:r w:rsidRPr="00681CA3">
        <w:rPr>
          <w:rFonts w:ascii="Times New Roman" w:hAnsi="Times New Roman" w:cs="Times New Roman"/>
          <w:bCs/>
          <w:sz w:val="20"/>
          <w:szCs w:val="20"/>
        </w:rPr>
        <w:t>) to provide support to clients for the migration of Timm Accounts on to onesys.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>Period</w:t>
      </w:r>
      <w:r w:rsidRPr="00681CA3">
        <w:rPr>
          <w:rFonts w:ascii="Times New Roman" w:hAnsi="Times New Roman" w:cs="Times New Roman"/>
          <w:bCs/>
          <w:sz w:val="20"/>
          <w:szCs w:val="20"/>
        </w:rPr>
        <w:t xml:space="preserve"> : April 2006.</w:t>
      </w:r>
    </w:p>
    <w:p w:rsidR="009D4C26" w:rsidRPr="00681CA3" w:rsidRDefault="009D4C26" w:rsidP="00681CA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4C26" w:rsidRPr="00681CA3" w:rsidRDefault="009D4C26" w:rsidP="00681CA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 xml:space="preserve">Employer       : </w:t>
      </w:r>
      <w:r w:rsidRPr="00681CA3">
        <w:rPr>
          <w:rFonts w:ascii="Times New Roman" w:hAnsi="Times New Roman" w:cs="Times New Roman"/>
          <w:b/>
          <w:bCs/>
          <w:sz w:val="20"/>
          <w:szCs w:val="20"/>
        </w:rPr>
        <w:t>Cli3l eServices ltd..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 xml:space="preserve">Designation    : </w:t>
      </w:r>
      <w:r w:rsidRPr="00681CA3">
        <w:rPr>
          <w:rFonts w:ascii="Times New Roman" w:hAnsi="Times New Roman" w:cs="Times New Roman"/>
          <w:b/>
          <w:bCs/>
          <w:sz w:val="20"/>
          <w:szCs w:val="20"/>
        </w:rPr>
        <w:t>Customer Support Executive</w:t>
      </w:r>
      <w:r w:rsidRPr="00681CA3">
        <w:rPr>
          <w:rFonts w:ascii="Times New Roman" w:hAnsi="Times New Roman" w:cs="Times New Roman"/>
          <w:b/>
          <w:sz w:val="20"/>
          <w:szCs w:val="20"/>
        </w:rPr>
        <w:t>.</w:t>
      </w:r>
    </w:p>
    <w:p w:rsidR="009D4C26" w:rsidRPr="00681CA3" w:rsidRDefault="009D4C26" w:rsidP="00681CA3">
      <w:pPr>
        <w:tabs>
          <w:tab w:val="left" w:pos="180"/>
          <w:tab w:val="left" w:pos="5040"/>
          <w:tab w:val="right" w:pos="93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CA3">
        <w:rPr>
          <w:rFonts w:ascii="Times New Roman" w:hAnsi="Times New Roman" w:cs="Times New Roman"/>
          <w:b/>
          <w:sz w:val="20"/>
          <w:szCs w:val="20"/>
        </w:rPr>
        <w:t>Period</w:t>
      </w:r>
      <w:r w:rsidR="00FB152B" w:rsidRPr="00681CA3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681CA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FB152B" w:rsidRPr="00681C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1CA3">
        <w:rPr>
          <w:rFonts w:ascii="Times New Roman" w:hAnsi="Times New Roman" w:cs="Times New Roman"/>
          <w:b/>
          <w:bCs/>
          <w:sz w:val="20"/>
          <w:szCs w:val="20"/>
        </w:rPr>
        <w:t>Jun 2004-Jun 2005.</w:t>
      </w:r>
    </w:p>
    <w:p w:rsidR="00681CA3" w:rsidRPr="00681CA3" w:rsidRDefault="009D4C26" w:rsidP="00681CA3">
      <w:pPr>
        <w:pStyle w:val="BodyTex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Project Name  :  UNITED ONLINE(INTERNET SERVICE PROVIDER)</w:t>
      </w:r>
    </w:p>
    <w:p w:rsidR="00681CA3" w:rsidRPr="00681CA3" w:rsidRDefault="009D4C26" w:rsidP="00681CA3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>Products          :  JUNO AND NETZERO..</w:t>
      </w:r>
    </w:p>
    <w:p w:rsidR="009D4C26" w:rsidRPr="00681CA3" w:rsidRDefault="009D4C26" w:rsidP="00681CA3">
      <w:pPr>
        <w:pStyle w:val="BodyTex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sz w:val="20"/>
          <w:szCs w:val="20"/>
        </w:rPr>
        <w:t>Role Played    : Senior CSA.</w:t>
      </w: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 xml:space="preserve">Providing customer service for a </w:t>
      </w:r>
      <w:r w:rsidRPr="00681CA3">
        <w:rPr>
          <w:rFonts w:ascii="Times New Roman" w:hAnsi="Times New Roman" w:cs="Times New Roman"/>
          <w:b/>
          <w:sz w:val="20"/>
          <w:szCs w:val="20"/>
        </w:rPr>
        <w:t>US based ISP giant</w:t>
      </w:r>
      <w:r w:rsidRPr="00681CA3">
        <w:rPr>
          <w:rFonts w:ascii="Times New Roman" w:hAnsi="Times New Roman" w:cs="Times New Roman"/>
          <w:sz w:val="20"/>
          <w:szCs w:val="20"/>
        </w:rPr>
        <w:t xml:space="preserve"> over the phone for its customers. Work involves dealing with all customer queries and complaints about the various ISP products &amp; services that our client offers to a variety of customers across the US. </w:t>
      </w: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4C26" w:rsidRPr="00681CA3" w:rsidRDefault="009D4C26" w:rsidP="00681CA3">
      <w:pPr>
        <w:pStyle w:val="Heading6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81CA3">
        <w:rPr>
          <w:rFonts w:ascii="Times New Roman" w:hAnsi="Times New Roman" w:cs="Times New Roman"/>
          <w:b/>
          <w:bCs/>
          <w:iCs/>
          <w:sz w:val="20"/>
          <w:szCs w:val="20"/>
        </w:rPr>
        <w:t>PERSONAL DETAILS</w:t>
      </w:r>
    </w:p>
    <w:tbl>
      <w:tblPr>
        <w:tblW w:w="10151" w:type="dxa"/>
        <w:tblInd w:w="47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90"/>
        <w:gridCol w:w="7361"/>
      </w:tblGrid>
      <w:tr w:rsidR="009D4C26" w:rsidRPr="00681CA3">
        <w:tc>
          <w:tcPr>
            <w:tcW w:w="2790" w:type="dxa"/>
          </w:tcPr>
          <w:p w:rsidR="009D4C26" w:rsidRPr="00681CA3" w:rsidRDefault="009D4C26" w:rsidP="00681CA3">
            <w:pPr>
              <w:tabs>
                <w:tab w:val="left" w:pos="24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Date of birth                     :</w:t>
            </w:r>
          </w:p>
        </w:tc>
        <w:tc>
          <w:tcPr>
            <w:tcW w:w="7361" w:type="dxa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30-03-1983 (Age:37 years)</w:t>
            </w:r>
          </w:p>
        </w:tc>
      </w:tr>
      <w:tr w:rsidR="009D4C26" w:rsidRPr="00681CA3">
        <w:tc>
          <w:tcPr>
            <w:tcW w:w="2790" w:type="dxa"/>
          </w:tcPr>
          <w:p w:rsidR="009D4C26" w:rsidRPr="00681CA3" w:rsidRDefault="009D4C26" w:rsidP="00681CA3">
            <w:pPr>
              <w:tabs>
                <w:tab w:val="left" w:pos="24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Gender                              :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361" w:type="dxa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9D4C26" w:rsidRPr="00681CA3">
        <w:tc>
          <w:tcPr>
            <w:tcW w:w="2790" w:type="dxa"/>
          </w:tcPr>
          <w:p w:rsidR="009D4C26" w:rsidRPr="00681CA3" w:rsidRDefault="009D4C26" w:rsidP="00681CA3">
            <w:pPr>
              <w:tabs>
                <w:tab w:val="left" w:pos="24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Marital Status                   :</w:t>
            </w: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361" w:type="dxa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9D4C26" w:rsidRPr="00681CA3">
        <w:tc>
          <w:tcPr>
            <w:tcW w:w="2790" w:type="dxa"/>
          </w:tcPr>
          <w:p w:rsidR="009D4C26" w:rsidRPr="00681CA3" w:rsidRDefault="009D4C26" w:rsidP="00681CA3">
            <w:pPr>
              <w:tabs>
                <w:tab w:val="left" w:pos="24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Passport No                      :</w:t>
            </w:r>
          </w:p>
        </w:tc>
        <w:tc>
          <w:tcPr>
            <w:tcW w:w="7361" w:type="dxa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M5759153</w:t>
            </w:r>
          </w:p>
        </w:tc>
      </w:tr>
      <w:tr w:rsidR="009D4C26" w:rsidRPr="00681CA3">
        <w:tc>
          <w:tcPr>
            <w:tcW w:w="2790" w:type="dxa"/>
          </w:tcPr>
          <w:p w:rsidR="009D4C26" w:rsidRPr="00681CA3" w:rsidRDefault="009D4C26" w:rsidP="00681CA3">
            <w:pPr>
              <w:tabs>
                <w:tab w:val="left" w:pos="24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 xml:space="preserve"> Location                          :</w:t>
            </w:r>
          </w:p>
        </w:tc>
        <w:tc>
          <w:tcPr>
            <w:tcW w:w="7361" w:type="dxa"/>
          </w:tcPr>
          <w:p w:rsidR="009D4C26" w:rsidRPr="00681CA3" w:rsidRDefault="009D4C26" w:rsidP="00681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A3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</w:tr>
    </w:tbl>
    <w:p w:rsidR="009D4C26" w:rsidRPr="00681CA3" w:rsidRDefault="009D4C26" w:rsidP="00681CA3">
      <w:pPr>
        <w:tabs>
          <w:tab w:val="left" w:pos="874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81CA3">
        <w:rPr>
          <w:rFonts w:ascii="Times New Roman" w:hAnsi="Times New Roman" w:cs="Times New Roman"/>
          <w:sz w:val="20"/>
          <w:szCs w:val="20"/>
        </w:rPr>
        <w:t xml:space="preserve">         Languages                         :             </w:t>
      </w:r>
      <w:r w:rsidR="0039443B" w:rsidRPr="00681CA3">
        <w:rPr>
          <w:rFonts w:ascii="Times New Roman" w:hAnsi="Times New Roman" w:cs="Times New Roman"/>
          <w:sz w:val="20"/>
          <w:szCs w:val="20"/>
        </w:rPr>
        <w:t>Hindi/Kannada/English/Tamil/Telugu/</w:t>
      </w:r>
      <w:r w:rsidRPr="00681CA3">
        <w:rPr>
          <w:rFonts w:ascii="Times New Roman" w:hAnsi="Times New Roman" w:cs="Times New Roman"/>
          <w:sz w:val="20"/>
          <w:szCs w:val="20"/>
        </w:rPr>
        <w:t>Malayalam</w:t>
      </w:r>
    </w:p>
    <w:sectPr w:rsidR="009D4C26" w:rsidRPr="00681CA3" w:rsidSect="009D4C2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1F" w:rsidRDefault="00DB161F" w:rsidP="007F74F5">
      <w:r>
        <w:separator/>
      </w:r>
    </w:p>
  </w:endnote>
  <w:endnote w:type="continuationSeparator" w:id="0">
    <w:p w:rsidR="00DB161F" w:rsidRDefault="00DB161F" w:rsidP="007F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1F" w:rsidRDefault="00DB161F" w:rsidP="007F74F5">
      <w:r>
        <w:separator/>
      </w:r>
    </w:p>
  </w:footnote>
  <w:footnote w:type="continuationSeparator" w:id="0">
    <w:p w:rsidR="00DB161F" w:rsidRDefault="00DB161F" w:rsidP="007F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31E"/>
    <w:multiLevelType w:val="hybridMultilevel"/>
    <w:tmpl w:val="654A58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3B5E"/>
    <w:multiLevelType w:val="multilevel"/>
    <w:tmpl w:val="A37C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05788"/>
    <w:multiLevelType w:val="hybridMultilevel"/>
    <w:tmpl w:val="80BC54F4"/>
    <w:lvl w:ilvl="0" w:tplc="7D9C3ECA">
      <w:start w:val="1"/>
      <w:numFmt w:val="bullet"/>
      <w:lvlText w:val="-"/>
      <w:lvlJc w:val="left"/>
      <w:pPr>
        <w:ind w:left="122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A6D2B29"/>
    <w:multiLevelType w:val="multilevel"/>
    <w:tmpl w:val="DD72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A7C6E"/>
    <w:multiLevelType w:val="multilevel"/>
    <w:tmpl w:val="D6DC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40074"/>
    <w:multiLevelType w:val="hybridMultilevel"/>
    <w:tmpl w:val="1C8EB816"/>
    <w:lvl w:ilvl="0" w:tplc="A65CC04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FD16D1"/>
    <w:multiLevelType w:val="multilevel"/>
    <w:tmpl w:val="E8A2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D25DF7"/>
    <w:multiLevelType w:val="multilevel"/>
    <w:tmpl w:val="4634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E02168"/>
    <w:multiLevelType w:val="hybridMultilevel"/>
    <w:tmpl w:val="7C24F37A"/>
    <w:lvl w:ilvl="0" w:tplc="7D9C3E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17649"/>
    <w:multiLevelType w:val="hybridMultilevel"/>
    <w:tmpl w:val="4334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1361"/>
    <w:multiLevelType w:val="hybridMultilevel"/>
    <w:tmpl w:val="363294A4"/>
    <w:lvl w:ilvl="0" w:tplc="7D9C3E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C57A3"/>
    <w:multiLevelType w:val="hybridMultilevel"/>
    <w:tmpl w:val="C264F150"/>
    <w:lvl w:ilvl="0" w:tplc="A65CC04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2E00DF"/>
    <w:multiLevelType w:val="hybridMultilevel"/>
    <w:tmpl w:val="6264F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40904"/>
    <w:multiLevelType w:val="hybridMultilevel"/>
    <w:tmpl w:val="24F2E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B45F8"/>
    <w:multiLevelType w:val="multilevel"/>
    <w:tmpl w:val="E69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20DE7"/>
    <w:multiLevelType w:val="hybridMultilevel"/>
    <w:tmpl w:val="15DA9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62E6E"/>
    <w:multiLevelType w:val="hybridMultilevel"/>
    <w:tmpl w:val="E984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244"/>
    <w:multiLevelType w:val="hybridMultilevel"/>
    <w:tmpl w:val="FDD44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86E34"/>
    <w:multiLevelType w:val="hybridMultilevel"/>
    <w:tmpl w:val="3CCE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2264C"/>
    <w:multiLevelType w:val="hybridMultilevel"/>
    <w:tmpl w:val="D290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8464C"/>
    <w:multiLevelType w:val="multilevel"/>
    <w:tmpl w:val="0E60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E95889"/>
    <w:multiLevelType w:val="multilevel"/>
    <w:tmpl w:val="B384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2749BD"/>
    <w:multiLevelType w:val="hybridMultilevel"/>
    <w:tmpl w:val="2F7C0620"/>
    <w:lvl w:ilvl="0" w:tplc="35C40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2A6237B"/>
    <w:multiLevelType w:val="hybridMultilevel"/>
    <w:tmpl w:val="978E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519D3"/>
    <w:multiLevelType w:val="multilevel"/>
    <w:tmpl w:val="E34A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CD5A6C"/>
    <w:multiLevelType w:val="hybridMultilevel"/>
    <w:tmpl w:val="40045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612478"/>
    <w:multiLevelType w:val="multilevel"/>
    <w:tmpl w:val="6C0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F3748D"/>
    <w:multiLevelType w:val="hybridMultilevel"/>
    <w:tmpl w:val="1B9A6066"/>
    <w:lvl w:ilvl="0" w:tplc="A65CC04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32338E3"/>
    <w:multiLevelType w:val="multilevel"/>
    <w:tmpl w:val="38C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6814E4"/>
    <w:multiLevelType w:val="hybridMultilevel"/>
    <w:tmpl w:val="4150F0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D7615"/>
    <w:multiLevelType w:val="hybridMultilevel"/>
    <w:tmpl w:val="5F34C126"/>
    <w:lvl w:ilvl="0" w:tplc="7CF065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0D95A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2" w:tplc="DC50A5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8BB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96B2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67C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E7F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C6E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490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A2E5516"/>
    <w:multiLevelType w:val="multilevel"/>
    <w:tmpl w:val="FE60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CB2E4B"/>
    <w:multiLevelType w:val="hybridMultilevel"/>
    <w:tmpl w:val="38626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061185"/>
    <w:multiLevelType w:val="hybridMultilevel"/>
    <w:tmpl w:val="BC2C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473EF"/>
    <w:multiLevelType w:val="hybridMultilevel"/>
    <w:tmpl w:val="CDA24C62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6994D9E"/>
    <w:multiLevelType w:val="hybridMultilevel"/>
    <w:tmpl w:val="D8EC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A335A"/>
    <w:multiLevelType w:val="hybridMultilevel"/>
    <w:tmpl w:val="74043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E341A1"/>
    <w:multiLevelType w:val="hybridMultilevel"/>
    <w:tmpl w:val="129C3190"/>
    <w:lvl w:ilvl="0" w:tplc="35C40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54DE0"/>
    <w:multiLevelType w:val="hybridMultilevel"/>
    <w:tmpl w:val="96FCD282"/>
    <w:lvl w:ilvl="0" w:tplc="35C40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F219A"/>
    <w:multiLevelType w:val="hybridMultilevel"/>
    <w:tmpl w:val="E5408B40"/>
    <w:lvl w:ilvl="0" w:tplc="7D9C3E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558122D"/>
    <w:multiLevelType w:val="multilevel"/>
    <w:tmpl w:val="FD5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F55825"/>
    <w:multiLevelType w:val="hybridMultilevel"/>
    <w:tmpl w:val="B29C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7"/>
  </w:num>
  <w:num w:numId="5">
    <w:abstractNumId w:val="39"/>
  </w:num>
  <w:num w:numId="6">
    <w:abstractNumId w:val="32"/>
  </w:num>
  <w:num w:numId="7">
    <w:abstractNumId w:val="22"/>
  </w:num>
  <w:num w:numId="8">
    <w:abstractNumId w:val="11"/>
  </w:num>
  <w:num w:numId="9">
    <w:abstractNumId w:val="5"/>
  </w:num>
  <w:num w:numId="10">
    <w:abstractNumId w:val="18"/>
  </w:num>
  <w:num w:numId="11">
    <w:abstractNumId w:val="41"/>
  </w:num>
  <w:num w:numId="12">
    <w:abstractNumId w:val="39"/>
  </w:num>
  <w:num w:numId="13">
    <w:abstractNumId w:val="2"/>
  </w:num>
  <w:num w:numId="14">
    <w:abstractNumId w:val="8"/>
  </w:num>
  <w:num w:numId="15">
    <w:abstractNumId w:val="10"/>
  </w:num>
  <w:num w:numId="16">
    <w:abstractNumId w:val="30"/>
  </w:num>
  <w:num w:numId="17">
    <w:abstractNumId w:val="21"/>
  </w:num>
  <w:num w:numId="18">
    <w:abstractNumId w:val="40"/>
  </w:num>
  <w:num w:numId="19">
    <w:abstractNumId w:val="4"/>
  </w:num>
  <w:num w:numId="20">
    <w:abstractNumId w:val="28"/>
  </w:num>
  <w:num w:numId="21">
    <w:abstractNumId w:val="6"/>
  </w:num>
  <w:num w:numId="22">
    <w:abstractNumId w:val="26"/>
  </w:num>
  <w:num w:numId="23">
    <w:abstractNumId w:val="3"/>
  </w:num>
  <w:num w:numId="24">
    <w:abstractNumId w:val="1"/>
  </w:num>
  <w:num w:numId="25">
    <w:abstractNumId w:val="19"/>
  </w:num>
  <w:num w:numId="26">
    <w:abstractNumId w:val="36"/>
  </w:num>
  <w:num w:numId="27">
    <w:abstractNumId w:val="33"/>
  </w:num>
  <w:num w:numId="28">
    <w:abstractNumId w:val="9"/>
  </w:num>
  <w:num w:numId="29">
    <w:abstractNumId w:val="25"/>
  </w:num>
  <w:num w:numId="30">
    <w:abstractNumId w:val="23"/>
  </w:num>
  <w:num w:numId="31">
    <w:abstractNumId w:val="16"/>
  </w:num>
  <w:num w:numId="32">
    <w:abstractNumId w:val="35"/>
  </w:num>
  <w:num w:numId="33">
    <w:abstractNumId w:val="34"/>
  </w:num>
  <w:num w:numId="34">
    <w:abstractNumId w:val="29"/>
  </w:num>
  <w:num w:numId="35">
    <w:abstractNumId w:val="12"/>
  </w:num>
  <w:num w:numId="36">
    <w:abstractNumId w:val="15"/>
  </w:num>
  <w:num w:numId="37">
    <w:abstractNumId w:val="13"/>
  </w:num>
  <w:num w:numId="38">
    <w:abstractNumId w:val="20"/>
  </w:num>
  <w:num w:numId="39">
    <w:abstractNumId w:val="24"/>
  </w:num>
  <w:num w:numId="40">
    <w:abstractNumId w:val="7"/>
  </w:num>
  <w:num w:numId="41">
    <w:abstractNumId w:val="17"/>
  </w:num>
  <w:num w:numId="42">
    <w:abstractNumId w:val="0"/>
  </w:num>
  <w:num w:numId="43">
    <w:abstractNumId w:val="3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30"/>
    <w:rsid w:val="00026593"/>
    <w:rsid w:val="000A3CA8"/>
    <w:rsid w:val="000C7AAC"/>
    <w:rsid w:val="000D1A58"/>
    <w:rsid w:val="0011543D"/>
    <w:rsid w:val="00157A49"/>
    <w:rsid w:val="001648D0"/>
    <w:rsid w:val="001911BB"/>
    <w:rsid w:val="00202D9D"/>
    <w:rsid w:val="00242945"/>
    <w:rsid w:val="002A6D12"/>
    <w:rsid w:val="002C2887"/>
    <w:rsid w:val="00310052"/>
    <w:rsid w:val="0039443B"/>
    <w:rsid w:val="003D45C8"/>
    <w:rsid w:val="003E1226"/>
    <w:rsid w:val="00427824"/>
    <w:rsid w:val="004540BB"/>
    <w:rsid w:val="0046164D"/>
    <w:rsid w:val="0046738A"/>
    <w:rsid w:val="004852E3"/>
    <w:rsid w:val="004C1599"/>
    <w:rsid w:val="004C38DD"/>
    <w:rsid w:val="004F3247"/>
    <w:rsid w:val="00545614"/>
    <w:rsid w:val="00552456"/>
    <w:rsid w:val="00581EC4"/>
    <w:rsid w:val="00587D24"/>
    <w:rsid w:val="00627081"/>
    <w:rsid w:val="0066132F"/>
    <w:rsid w:val="00681CA3"/>
    <w:rsid w:val="006D797C"/>
    <w:rsid w:val="007654EC"/>
    <w:rsid w:val="007F74F5"/>
    <w:rsid w:val="009266EC"/>
    <w:rsid w:val="0093370F"/>
    <w:rsid w:val="009A0CA6"/>
    <w:rsid w:val="009A2A2C"/>
    <w:rsid w:val="009D4C26"/>
    <w:rsid w:val="00A228EA"/>
    <w:rsid w:val="00A234B4"/>
    <w:rsid w:val="00A8783E"/>
    <w:rsid w:val="00AB2B30"/>
    <w:rsid w:val="00AD5BC2"/>
    <w:rsid w:val="00B313E5"/>
    <w:rsid w:val="00B34284"/>
    <w:rsid w:val="00B757A6"/>
    <w:rsid w:val="00BA508C"/>
    <w:rsid w:val="00BB2ED4"/>
    <w:rsid w:val="00C33D14"/>
    <w:rsid w:val="00C62441"/>
    <w:rsid w:val="00C71ABE"/>
    <w:rsid w:val="00C83F5A"/>
    <w:rsid w:val="00CE4040"/>
    <w:rsid w:val="00CF10AD"/>
    <w:rsid w:val="00D5247B"/>
    <w:rsid w:val="00DB161F"/>
    <w:rsid w:val="00DD0A4C"/>
    <w:rsid w:val="00DD2AE2"/>
    <w:rsid w:val="00DE25F1"/>
    <w:rsid w:val="00E40D34"/>
    <w:rsid w:val="00E46572"/>
    <w:rsid w:val="00E5705F"/>
    <w:rsid w:val="00E65EDC"/>
    <w:rsid w:val="00E969A6"/>
    <w:rsid w:val="00EC0F8B"/>
    <w:rsid w:val="00EC10AA"/>
    <w:rsid w:val="00F021C9"/>
    <w:rsid w:val="00F16B48"/>
    <w:rsid w:val="00F51B75"/>
    <w:rsid w:val="00FA4653"/>
    <w:rsid w:val="00FB152B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BD804E3-84AD-4B1E-9A5F-7D65E917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24"/>
    <w:pPr>
      <w:widowControl w:val="0"/>
      <w:autoSpaceDE w:val="0"/>
      <w:autoSpaceDN w:val="0"/>
    </w:pPr>
    <w:rPr>
      <w:rFonts w:ascii="Verdana" w:hAnsi="Verdana" w:cs="Verdan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7D2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7D24"/>
    <w:pPr>
      <w:outlineLvl w:val="5"/>
    </w:pPr>
  </w:style>
  <w:style w:type="paragraph" w:styleId="Heading8">
    <w:name w:val="heading 8"/>
    <w:basedOn w:val="Normal"/>
    <w:next w:val="Normal"/>
    <w:link w:val="Heading8Char"/>
    <w:uiPriority w:val="9"/>
    <w:qFormat/>
    <w:rsid w:val="00587D24"/>
    <w:pPr>
      <w:keepNext/>
      <w:outlineLvl w:val="7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7D24"/>
    <w:rPr>
      <w:rFonts w:ascii="Cambria" w:hAnsi="Cambria"/>
      <w:b/>
      <w:i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EC3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587D24"/>
    <w:rPr>
      <w:rFonts w:ascii="Verdana" w:hAnsi="Verdana"/>
      <w:b/>
      <w:i/>
    </w:rPr>
  </w:style>
  <w:style w:type="character" w:styleId="Hyperlink">
    <w:name w:val="Hyperlink"/>
    <w:basedOn w:val="DefaultParagraphFont"/>
    <w:uiPriority w:val="99"/>
    <w:semiHidden/>
    <w:rsid w:val="00587D24"/>
    <w:rPr>
      <w:color w:val="0000FF"/>
      <w:u w:val="single"/>
    </w:rPr>
  </w:style>
  <w:style w:type="paragraph" w:customStyle="1" w:styleId="ErviceCenter">
    <w:name w:val="ErviceCenter."/>
    <w:basedOn w:val="BodyText"/>
    <w:rsid w:val="00587D24"/>
    <w:pPr>
      <w:widowControl/>
      <w:autoSpaceDE/>
      <w:autoSpaceDN/>
      <w:spacing w:after="0"/>
    </w:pPr>
    <w:rPr>
      <w:rFonts w:ascii="Arial Narrow" w:hAnsi="Arial Narrow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87D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7D24"/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E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863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08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861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0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0872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user123</dc:creator>
  <cp:lastModifiedBy>Lenovo</cp:lastModifiedBy>
  <cp:revision>2</cp:revision>
  <dcterms:created xsi:type="dcterms:W3CDTF">2020-12-29T14:10:00Z</dcterms:created>
  <dcterms:modified xsi:type="dcterms:W3CDTF">2020-12-29T14:10:00Z</dcterms:modified>
</cp:coreProperties>
</file>