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1DC9" w14:textId="72517197" w:rsidR="00F14303" w:rsidRDefault="00F70427">
      <w:pPr>
        <w:pStyle w:val="BodyText"/>
        <w:spacing w:before="0"/>
        <w:ind w:left="0"/>
        <w:rPr>
          <w:rFonts w:ascii="Times New Roman"/>
          <w:sz w:val="20"/>
        </w:rPr>
      </w:pPr>
      <w:r>
        <w:pict w14:anchorId="0FFD382F">
          <v:group id="docshapegroup1" o:spid="_x0000_s1063" style="position:absolute;margin-left:-17.4pt;margin-top:-1.8pt;width:212.25pt;height:11in;z-index:-15829504;mso-position-horizontal-relative:page;mso-position-vertical-relative:page" coordsize="4245,15840">
            <v:rect id="docshape2" o:spid="_x0000_s1070" style="position:absolute;top:3555;width:4245;height:12285" fillcolor="#f7f7f7" stroked="f"/>
            <v:rect id="docshape3" o:spid="_x0000_s1069" style="position:absolute;width:4245;height:3555" fillcolor="#33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68" type="#_x0000_t75" style="position:absolute;left:458;top:2694;width:193;height:147">
              <v:imagedata r:id="rId5" o:title=""/>
            </v:shape>
            <v:shape id="docshape5" o:spid="_x0000_s1067" type="#_x0000_t75" style="position:absolute;left:458;top:2999;width:193;height:196">
              <v:imagedata r:id="rId6" o:title=""/>
            </v:shape>
            <v:shape id="docshape6" o:spid="_x0000_s1066" type="#_x0000_t75" style="position:absolute;left:470;top:5850;width:169;height:195">
              <v:imagedata r:id="rId7" o:title=""/>
            </v:shape>
            <v:shape id="docshape7" o:spid="_x0000_s1065" type="#_x0000_t75" style="position:absolute;left:482;top:6180;width:145;height:197">
              <v:imagedata r:id="rId8" o:title=""/>
            </v:shape>
            <v:shape id="docshape8" o:spid="_x0000_s1064" style="position:absolute;left:434;top:7635;width:75;height:6300" coordorigin="435,7635" coordsize="75,6300" o:spt="100" adj="0,,0" path="m510,13893r-1,-5l505,13879r-2,-5l496,13867r-5,-2l482,13861r-5,-1l468,13860r-5,1l454,13865r-5,2l442,13874r-2,5l436,13888r-1,5l435,13902r1,5l440,13916r2,4l449,13928r5,2l463,13934r5,1l477,13935r5,-1l491,13930r5,-2l503,13920r2,-4l509,13907r1,-5l510,13897r,-4xm510,13578r-1,-5l505,13564r-2,-5l496,13552r-5,-2l482,13546r-5,-1l468,13545r-5,1l454,13550r-5,2l442,13559r-2,5l436,13573r-1,5l435,13587r1,5l440,13601r2,4l449,13613r5,2l463,13619r5,1l477,13620r5,-1l491,13615r5,-2l503,13605r2,-4l509,13592r1,-5l510,13582r,-4xm510,13263r-1,-5l505,13249r-2,-5l496,13237r-5,-2l482,13231r-5,-1l468,13230r-5,1l454,13235r-5,2l442,13244r-2,5l436,13258r-1,5l435,13272r1,5l440,13286r2,4l449,13298r5,2l463,13304r5,1l477,13305r5,-1l491,13300r5,-2l503,13290r2,-4l509,13277r1,-5l510,13267r,-4xm510,12243r-1,-5l505,12229r-2,-5l496,12217r-5,-2l482,12211r-5,-1l468,12210r-5,1l454,12215r-5,2l442,12224r-2,5l436,12238r-1,5l435,12252r1,5l440,12266r2,4l449,12278r5,2l463,12284r5,1l477,12285r5,-1l491,12280r5,-2l503,12270r2,-4l509,12257r1,-5l510,12247r,-4xm510,11433r-1,-5l505,11419r-2,-5l496,11407r-5,-2l482,11401r-5,-1l468,11400r-5,1l454,11405r-5,2l442,11414r-2,5l436,11428r-1,5l435,11442r1,5l440,11456r2,4l449,11468r5,2l463,11474r5,1l477,11475r5,-1l491,11470r5,-2l503,11460r2,-4l509,11447r1,-5l510,11437r,-4xm510,10608r-1,-5l505,10594r-2,-5l496,10582r-5,-2l482,10576r-5,-1l468,10575r-5,1l454,10580r-5,2l442,10589r-2,5l436,10603r-1,5l435,10617r1,5l440,10631r2,4l449,10643r5,2l463,10649r5,1l477,10650r5,-1l491,10645r5,-2l503,10635r2,-4l509,10622r1,-5l510,10612r,-4xm510,10038r-1,-5l505,10024r-2,-5l496,10012r-5,-2l482,10006r-5,-1l468,10005r-5,1l454,10010r-5,2l442,10019r-2,5l436,10033r-1,5l435,10047r1,5l440,10061r2,4l449,10073r5,2l463,10079r5,1l477,10080r5,-1l491,10075r5,-2l503,10065r2,-4l509,10052r1,-5l510,10042r,-4xm510,9723r-1,-5l505,9709r-2,-5l496,9697r-5,-2l482,9691r-5,-1l468,9690r-5,1l454,9695r-5,2l442,9704r-2,5l436,9718r-1,5l435,9732r1,5l440,9746r2,4l449,9758r5,2l463,9764r5,1l477,9765r5,-1l491,9760r5,-2l503,9750r2,-4l509,9737r1,-5l510,9727r,-4xm510,9168r-1,-5l505,9154r-2,-5l496,9142r-5,-2l482,9136r-5,-1l468,9135r-5,1l454,9140r-5,2l442,9149r-2,5l436,9163r-1,5l435,9177r1,5l440,9191r2,4l449,9203r5,2l463,9209r5,1l477,9210r5,-1l491,9205r5,-2l503,9195r2,-4l509,9182r1,-5l510,9172r,-4xm510,8598r-1,-5l505,8584r-2,-5l496,8572r-5,-2l482,8566r-5,-1l468,8565r-5,1l454,8570r-5,2l442,8579r-2,5l436,8593r-1,5l435,8607r1,5l440,8621r2,4l449,8633r5,2l463,8639r5,1l477,8640r5,-1l491,8635r5,-2l503,8625r2,-4l509,8612r1,-5l510,8602r,-4xm510,8283r-1,-5l505,8269r-2,-5l496,8257r-5,-2l482,8251r-5,-1l468,8250r-5,1l454,8255r-5,2l442,8264r-2,5l436,8278r-1,5l435,8292r1,5l440,8306r2,4l449,8318r5,2l463,8324r5,1l477,8325r5,-1l491,8320r5,-2l503,8310r2,-4l509,8297r1,-5l510,8287r,-4xm510,7968r-1,-5l505,7954r-2,-5l496,7942r-5,-2l482,7936r-5,-1l468,7935r-5,1l454,7940r-5,2l442,7949r-2,5l436,7963r-1,5l435,7977r1,5l440,7991r2,4l449,8003r5,2l463,8009r5,1l477,8010r5,-1l491,8005r5,-2l503,7995r2,-4l509,7982r1,-5l510,7972r,-4xm510,7668r-1,-5l505,7654r-2,-5l496,7642r-5,-2l482,7636r-5,-1l468,7635r-5,1l454,7640r-5,2l442,7649r-2,5l436,7663r-1,5l435,7677r1,5l440,7691r2,4l449,7703r5,2l463,7709r5,1l477,7710r5,-1l491,7705r5,-2l503,7695r2,-4l509,7682r1,-5l510,7672r,-4xe" fillcolor="#202529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06FB21E" w14:textId="77777777" w:rsidR="00F14303" w:rsidRDefault="00F14303">
      <w:pPr>
        <w:rPr>
          <w:rFonts w:ascii="Times New Roman"/>
          <w:sz w:val="20"/>
        </w:rPr>
        <w:sectPr w:rsidR="00F14303">
          <w:type w:val="continuous"/>
          <w:pgSz w:w="12240" w:h="15840"/>
          <w:pgMar w:top="0" w:right="340" w:bottom="0" w:left="320" w:header="720" w:footer="720" w:gutter="0"/>
          <w:cols w:space="720"/>
        </w:sectPr>
      </w:pPr>
    </w:p>
    <w:p w14:paraId="5810D362" w14:textId="6D4B06D1" w:rsidR="00F14303" w:rsidRDefault="00000000">
      <w:pPr>
        <w:pStyle w:val="Title"/>
      </w:pPr>
      <w:r>
        <w:rPr>
          <w:color w:val="FFFFFF"/>
          <w:spacing w:val="-2"/>
          <w:w w:val="90"/>
        </w:rPr>
        <w:t>FAWAD</w:t>
      </w:r>
      <w:r>
        <w:rPr>
          <w:color w:val="FFFFFF"/>
          <w:spacing w:val="-12"/>
          <w:w w:val="90"/>
        </w:rPr>
        <w:t xml:space="preserve"> </w:t>
      </w:r>
      <w:r>
        <w:rPr>
          <w:color w:val="FFFFFF"/>
          <w:spacing w:val="-2"/>
        </w:rPr>
        <w:t>HAMEEDI</w:t>
      </w:r>
    </w:p>
    <w:p w14:paraId="188A3012" w14:textId="77777777" w:rsidR="00F14303" w:rsidRDefault="00000000">
      <w:pPr>
        <w:spacing w:before="122" w:line="225" w:lineRule="auto"/>
        <w:ind w:left="111" w:right="296"/>
        <w:jc w:val="both"/>
        <w:rPr>
          <w:rFonts w:ascii="Palatino Linotype"/>
          <w:i/>
          <w:sz w:val="29"/>
        </w:rPr>
      </w:pPr>
      <w:r>
        <w:rPr>
          <w:rFonts w:ascii="Palatino Linotype"/>
          <w:i/>
          <w:color w:val="FFFFFF"/>
          <w:w w:val="110"/>
          <w:sz w:val="29"/>
        </w:rPr>
        <w:t>Project</w:t>
      </w:r>
      <w:r>
        <w:rPr>
          <w:rFonts w:ascii="Palatino Linotype"/>
          <w:i/>
          <w:color w:val="FFFFFF"/>
          <w:spacing w:val="-20"/>
          <w:w w:val="110"/>
          <w:sz w:val="29"/>
        </w:rPr>
        <w:t xml:space="preserve"> </w:t>
      </w:r>
      <w:r>
        <w:rPr>
          <w:rFonts w:ascii="Palatino Linotype"/>
          <w:i/>
          <w:color w:val="FFFFFF"/>
          <w:w w:val="110"/>
          <w:sz w:val="29"/>
        </w:rPr>
        <w:t>Manager,</w:t>
      </w:r>
      <w:r>
        <w:rPr>
          <w:rFonts w:ascii="Palatino Linotype"/>
          <w:i/>
          <w:color w:val="FFFFFF"/>
          <w:spacing w:val="-20"/>
          <w:w w:val="110"/>
          <w:sz w:val="29"/>
        </w:rPr>
        <w:t xml:space="preserve"> </w:t>
      </w:r>
      <w:r>
        <w:rPr>
          <w:rFonts w:ascii="Palatino Linotype"/>
          <w:i/>
          <w:color w:val="FFFFFF"/>
          <w:w w:val="110"/>
          <w:sz w:val="29"/>
        </w:rPr>
        <w:t xml:space="preserve">Scrum Master, Senior Business </w:t>
      </w:r>
      <w:r>
        <w:rPr>
          <w:rFonts w:ascii="Palatino Linotype"/>
          <w:i/>
          <w:color w:val="FFFFFF"/>
          <w:spacing w:val="-2"/>
          <w:w w:val="110"/>
          <w:sz w:val="29"/>
        </w:rPr>
        <w:t>Analyst</w:t>
      </w:r>
    </w:p>
    <w:p w14:paraId="0862DCD6" w14:textId="77777777" w:rsidR="00F14303" w:rsidRDefault="00F14303">
      <w:pPr>
        <w:pStyle w:val="BodyText"/>
        <w:spacing w:before="11"/>
        <w:ind w:left="0"/>
        <w:rPr>
          <w:rFonts w:ascii="Palatino Linotype"/>
          <w:i/>
          <w:sz w:val="31"/>
        </w:rPr>
      </w:pPr>
    </w:p>
    <w:p w14:paraId="53BEBD5B" w14:textId="77777777" w:rsidR="00F14303" w:rsidRDefault="00000000">
      <w:pPr>
        <w:pStyle w:val="BodyText"/>
        <w:spacing w:before="0" w:line="295" w:lineRule="auto"/>
        <w:ind w:left="426" w:right="557"/>
        <w:jc w:val="both"/>
        <w:rPr>
          <w:rFonts w:ascii="Arial Black"/>
        </w:rPr>
      </w:pPr>
      <w:hyperlink r:id="rId9">
        <w:r>
          <w:rPr>
            <w:rFonts w:ascii="Arial Black"/>
            <w:color w:val="FFFFFF"/>
            <w:spacing w:val="-2"/>
            <w:w w:val="90"/>
          </w:rPr>
          <w:t>fawad.hameedi@gmail.com</w:t>
        </w:r>
      </w:hyperlink>
      <w:r>
        <w:rPr>
          <w:rFonts w:ascii="Arial Black"/>
          <w:color w:val="FFFFFF"/>
          <w:spacing w:val="-2"/>
          <w:w w:val="90"/>
        </w:rPr>
        <w:t xml:space="preserve"> </w:t>
      </w:r>
      <w:r>
        <w:rPr>
          <w:rFonts w:ascii="Arial Black"/>
          <w:color w:val="FFFFFF"/>
          <w:spacing w:val="-2"/>
        </w:rPr>
        <w:t>(917)</w:t>
      </w:r>
      <w:r>
        <w:rPr>
          <w:rFonts w:ascii="Arial Black"/>
          <w:color w:val="FFFFFF"/>
          <w:spacing w:val="-14"/>
        </w:rPr>
        <w:t xml:space="preserve"> </w:t>
      </w:r>
      <w:r>
        <w:rPr>
          <w:rFonts w:ascii="Arial Black"/>
          <w:color w:val="FFFFFF"/>
          <w:spacing w:val="-2"/>
        </w:rPr>
        <w:t>292-2482</w:t>
      </w:r>
    </w:p>
    <w:p w14:paraId="57732E10" w14:textId="77777777" w:rsidR="00F14303" w:rsidRDefault="00F14303">
      <w:pPr>
        <w:pStyle w:val="BodyText"/>
        <w:spacing w:before="0"/>
        <w:ind w:left="0"/>
        <w:rPr>
          <w:rFonts w:ascii="Arial Black"/>
          <w:sz w:val="26"/>
        </w:rPr>
      </w:pPr>
    </w:p>
    <w:p w14:paraId="78BB0C20" w14:textId="77777777" w:rsidR="00F14303" w:rsidRDefault="00F14303">
      <w:pPr>
        <w:pStyle w:val="BodyText"/>
        <w:spacing w:before="5"/>
        <w:ind w:left="0"/>
        <w:rPr>
          <w:rFonts w:ascii="Arial Black"/>
          <w:sz w:val="23"/>
        </w:rPr>
      </w:pPr>
    </w:p>
    <w:p w14:paraId="3ACD328B" w14:textId="77777777" w:rsidR="00F14303" w:rsidRDefault="00000000">
      <w:pPr>
        <w:pStyle w:val="Heading1"/>
      </w:pPr>
      <w:r>
        <w:rPr>
          <w:color w:val="202529"/>
          <w:spacing w:val="-2"/>
        </w:rPr>
        <w:t>EDUCATION</w:t>
      </w:r>
    </w:p>
    <w:p w14:paraId="6D18CF57" w14:textId="77777777" w:rsidR="00F14303" w:rsidRDefault="00000000">
      <w:pPr>
        <w:spacing w:before="145"/>
        <w:ind w:left="111"/>
      </w:pPr>
      <w:r>
        <w:rPr>
          <w:color w:val="202529"/>
          <w:spacing w:val="-4"/>
        </w:rPr>
        <w:t>M.D.</w:t>
      </w:r>
    </w:p>
    <w:p w14:paraId="6BD73C6E" w14:textId="77777777" w:rsidR="00F14303" w:rsidRDefault="00000000">
      <w:pPr>
        <w:spacing w:before="92"/>
        <w:ind w:left="111"/>
      </w:pPr>
      <w:r>
        <w:rPr>
          <w:color w:val="202529"/>
          <w:spacing w:val="-2"/>
          <w:w w:val="105"/>
        </w:rPr>
        <w:t>Medicine</w:t>
      </w:r>
    </w:p>
    <w:p w14:paraId="3B3643AB" w14:textId="77777777" w:rsidR="00F14303" w:rsidRDefault="00000000">
      <w:pPr>
        <w:pStyle w:val="Heading3"/>
        <w:spacing w:before="75" w:line="220" w:lineRule="auto"/>
      </w:pPr>
      <w:r>
        <w:rPr>
          <w:color w:val="333333"/>
          <w:w w:val="85"/>
        </w:rPr>
        <w:t xml:space="preserve">American University of Antigua </w:t>
      </w:r>
      <w:r>
        <w:rPr>
          <w:color w:val="333333"/>
          <w:spacing w:val="-6"/>
        </w:rPr>
        <w:t>College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6"/>
        </w:rPr>
        <w:t>of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6"/>
        </w:rPr>
        <w:t>Medicine</w:t>
      </w:r>
    </w:p>
    <w:p w14:paraId="2BCECCC4" w14:textId="77777777" w:rsidR="00F14303" w:rsidRDefault="00000000">
      <w:pPr>
        <w:pStyle w:val="BodyText"/>
        <w:spacing w:before="89"/>
        <w:ind w:left="426"/>
        <w:jc w:val="both"/>
      </w:pPr>
      <w:r>
        <w:rPr>
          <w:color w:val="202529"/>
          <w:w w:val="105"/>
        </w:rPr>
        <w:t>2007</w:t>
      </w:r>
      <w:r>
        <w:rPr>
          <w:color w:val="202529"/>
          <w:spacing w:val="-10"/>
          <w:w w:val="105"/>
        </w:rPr>
        <w:t xml:space="preserve"> </w:t>
      </w:r>
      <w:r>
        <w:rPr>
          <w:color w:val="202529"/>
          <w:w w:val="105"/>
        </w:rPr>
        <w:t>-</w:t>
      </w:r>
      <w:r>
        <w:rPr>
          <w:color w:val="202529"/>
          <w:spacing w:val="-9"/>
          <w:w w:val="105"/>
        </w:rPr>
        <w:t xml:space="preserve"> </w:t>
      </w:r>
      <w:r>
        <w:rPr>
          <w:color w:val="202529"/>
          <w:spacing w:val="-4"/>
          <w:w w:val="105"/>
        </w:rPr>
        <w:t>2011</w:t>
      </w:r>
    </w:p>
    <w:p w14:paraId="37924648" w14:textId="77777777" w:rsidR="00F14303" w:rsidRDefault="00000000">
      <w:pPr>
        <w:pStyle w:val="BodyText"/>
        <w:spacing w:before="112"/>
        <w:ind w:left="426"/>
        <w:jc w:val="both"/>
      </w:pPr>
      <w:r>
        <w:rPr>
          <w:color w:val="202529"/>
        </w:rPr>
        <w:t>St.</w:t>
      </w:r>
      <w:r>
        <w:rPr>
          <w:color w:val="202529"/>
          <w:spacing w:val="3"/>
        </w:rPr>
        <w:t xml:space="preserve"> </w:t>
      </w:r>
      <w:r>
        <w:rPr>
          <w:color w:val="202529"/>
        </w:rPr>
        <w:t>Johns,</w:t>
      </w:r>
      <w:r>
        <w:rPr>
          <w:color w:val="202529"/>
          <w:spacing w:val="4"/>
        </w:rPr>
        <w:t xml:space="preserve"> </w:t>
      </w:r>
      <w:r>
        <w:rPr>
          <w:color w:val="202529"/>
        </w:rPr>
        <w:t>Antigua</w:t>
      </w:r>
      <w:r>
        <w:rPr>
          <w:color w:val="202529"/>
          <w:spacing w:val="4"/>
        </w:rPr>
        <w:t xml:space="preserve"> </w:t>
      </w:r>
      <w:r>
        <w:rPr>
          <w:color w:val="202529"/>
        </w:rPr>
        <w:t>&amp;</w:t>
      </w:r>
      <w:r>
        <w:rPr>
          <w:color w:val="202529"/>
          <w:spacing w:val="3"/>
        </w:rPr>
        <w:t xml:space="preserve"> </w:t>
      </w:r>
      <w:r>
        <w:rPr>
          <w:color w:val="202529"/>
          <w:spacing w:val="-2"/>
        </w:rPr>
        <w:t>Barbuda</w:t>
      </w:r>
    </w:p>
    <w:p w14:paraId="019F1226" w14:textId="77777777" w:rsidR="00F14303" w:rsidRDefault="00F14303">
      <w:pPr>
        <w:pStyle w:val="BodyText"/>
        <w:spacing w:before="0"/>
        <w:ind w:left="0"/>
        <w:rPr>
          <w:sz w:val="26"/>
        </w:rPr>
      </w:pPr>
    </w:p>
    <w:p w14:paraId="4E87F50D" w14:textId="77777777" w:rsidR="00F14303" w:rsidRDefault="00F14303">
      <w:pPr>
        <w:pStyle w:val="BodyText"/>
        <w:spacing w:before="3"/>
        <w:ind w:left="0"/>
        <w:rPr>
          <w:sz w:val="32"/>
        </w:rPr>
      </w:pPr>
    </w:p>
    <w:p w14:paraId="50D0C4DF" w14:textId="77777777" w:rsidR="00F14303" w:rsidRDefault="00000000">
      <w:pPr>
        <w:pStyle w:val="Heading1"/>
        <w:spacing w:before="1"/>
      </w:pPr>
      <w:r>
        <w:rPr>
          <w:color w:val="202529"/>
          <w:spacing w:val="-2"/>
        </w:rPr>
        <w:t>SKILLS</w:t>
      </w:r>
    </w:p>
    <w:p w14:paraId="741D7973" w14:textId="77777777" w:rsidR="00F14303" w:rsidRDefault="00000000">
      <w:pPr>
        <w:pStyle w:val="BodyText"/>
        <w:spacing w:before="143" w:line="338" w:lineRule="auto"/>
        <w:ind w:left="351" w:right="657"/>
        <w:jc w:val="both"/>
      </w:pPr>
      <w:r>
        <w:rPr>
          <w:color w:val="202529"/>
          <w:spacing w:val="-2"/>
          <w:w w:val="110"/>
        </w:rPr>
        <w:t>Professional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2"/>
          <w:w w:val="110"/>
        </w:rPr>
        <w:t>Scrum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2"/>
          <w:w w:val="110"/>
        </w:rPr>
        <w:t>Master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I </w:t>
      </w:r>
      <w:r>
        <w:rPr>
          <w:color w:val="202529"/>
        </w:rPr>
        <w:t xml:space="preserve">Certiﬁed Scrum Professional </w:t>
      </w:r>
      <w:proofErr w:type="spellStart"/>
      <w:r>
        <w:rPr>
          <w:color w:val="202529"/>
          <w:spacing w:val="-4"/>
          <w:w w:val="110"/>
        </w:rPr>
        <w:t>SAFe</w:t>
      </w:r>
      <w:proofErr w:type="spellEnd"/>
    </w:p>
    <w:p w14:paraId="29C913D6" w14:textId="1E9C852B" w:rsidR="00F14303" w:rsidRDefault="00000000">
      <w:pPr>
        <w:pStyle w:val="BodyText"/>
        <w:spacing w:before="5" w:line="280" w:lineRule="auto"/>
        <w:ind w:left="351"/>
        <w:rPr>
          <w:color w:val="202529"/>
          <w:spacing w:val="-1"/>
          <w:w w:val="61"/>
          <w:lang w:val="fr-FR"/>
        </w:rPr>
      </w:pPr>
      <w:r w:rsidRPr="00F70427">
        <w:rPr>
          <w:color w:val="202529"/>
          <w:w w:val="105"/>
          <w:lang w:val="fr-FR"/>
        </w:rPr>
        <w:t>Agile</w:t>
      </w:r>
      <w:r w:rsidRPr="00F70427">
        <w:rPr>
          <w:color w:val="202529"/>
          <w:spacing w:val="-14"/>
          <w:w w:val="105"/>
          <w:lang w:val="fr-FR"/>
        </w:rPr>
        <w:t xml:space="preserve"> </w:t>
      </w:r>
      <w:proofErr w:type="spellStart"/>
      <w:r w:rsidRPr="00F70427">
        <w:rPr>
          <w:color w:val="202529"/>
          <w:w w:val="105"/>
          <w:lang w:val="fr-FR"/>
        </w:rPr>
        <w:t>Frameworks</w:t>
      </w:r>
      <w:proofErr w:type="spellEnd"/>
      <w:r w:rsidRPr="00F70427">
        <w:rPr>
          <w:color w:val="202529"/>
          <w:spacing w:val="-14"/>
          <w:w w:val="105"/>
          <w:lang w:val="fr-FR"/>
        </w:rPr>
        <w:t xml:space="preserve"> </w:t>
      </w:r>
      <w:r w:rsidRPr="00F70427">
        <w:rPr>
          <w:color w:val="202529"/>
          <w:w w:val="105"/>
          <w:lang w:val="fr-FR"/>
        </w:rPr>
        <w:t>-</w:t>
      </w:r>
      <w:r w:rsidRPr="00F70427">
        <w:rPr>
          <w:color w:val="202529"/>
          <w:spacing w:val="-14"/>
          <w:w w:val="105"/>
          <w:lang w:val="fr-FR"/>
        </w:rPr>
        <w:t xml:space="preserve"> </w:t>
      </w:r>
      <w:r w:rsidRPr="00F70427">
        <w:rPr>
          <w:color w:val="202529"/>
          <w:w w:val="105"/>
          <w:lang w:val="fr-FR"/>
        </w:rPr>
        <w:t>Scrum,</w:t>
      </w:r>
      <w:r w:rsidRPr="00F70427">
        <w:rPr>
          <w:color w:val="202529"/>
          <w:spacing w:val="-13"/>
          <w:w w:val="105"/>
          <w:lang w:val="fr-FR"/>
        </w:rPr>
        <w:t xml:space="preserve"> </w:t>
      </w:r>
      <w:r w:rsidRPr="00F70427">
        <w:rPr>
          <w:color w:val="202529"/>
          <w:w w:val="105"/>
          <w:lang w:val="fr-FR"/>
        </w:rPr>
        <w:t xml:space="preserve">Kanban, XP </w:t>
      </w:r>
    </w:p>
    <w:p w14:paraId="75AD88FA" w14:textId="29EFF08C" w:rsidR="00F70427" w:rsidRPr="00F70427" w:rsidRDefault="00F70427">
      <w:pPr>
        <w:pStyle w:val="BodyText"/>
        <w:spacing w:before="5" w:line="280" w:lineRule="auto"/>
        <w:ind w:left="351"/>
        <w:rPr>
          <w:color w:val="202529"/>
          <w:w w:val="105"/>
          <w:lang w:val="fr-FR"/>
        </w:rPr>
      </w:pPr>
      <w:r w:rsidRPr="00F70427">
        <w:rPr>
          <w:color w:val="202529"/>
          <w:w w:val="105"/>
          <w:lang w:val="fr-FR"/>
        </w:rPr>
        <w:t xml:space="preserve">Jira, Confluence, Azure </w:t>
      </w:r>
      <w:proofErr w:type="spellStart"/>
      <w:r w:rsidRPr="00F70427">
        <w:rPr>
          <w:color w:val="202529"/>
          <w:w w:val="105"/>
          <w:lang w:val="fr-FR"/>
        </w:rPr>
        <w:t>Devops</w:t>
      </w:r>
      <w:proofErr w:type="spellEnd"/>
    </w:p>
    <w:p w14:paraId="220AB151" w14:textId="77777777" w:rsidR="00F14303" w:rsidRDefault="00000000">
      <w:pPr>
        <w:pStyle w:val="BodyText"/>
        <w:spacing w:before="59" w:line="280" w:lineRule="auto"/>
        <w:ind w:left="351"/>
      </w:pPr>
      <w:r>
        <w:rPr>
          <w:color w:val="202529"/>
          <w:spacing w:val="-2"/>
          <w:w w:val="110"/>
        </w:rPr>
        <w:t>Waterfall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2"/>
          <w:w w:val="110"/>
        </w:rPr>
        <w:t>&amp;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2"/>
          <w:w w:val="110"/>
        </w:rPr>
        <w:t>Agile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spacing w:val="-2"/>
          <w:w w:val="110"/>
        </w:rPr>
        <w:t>Development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and </w:t>
      </w:r>
      <w:r>
        <w:rPr>
          <w:color w:val="202529"/>
          <w:w w:val="110"/>
        </w:rPr>
        <w:t>Best Practices</w:t>
      </w:r>
    </w:p>
    <w:p w14:paraId="0F41293A" w14:textId="77777777" w:rsidR="00F14303" w:rsidRDefault="00000000">
      <w:pPr>
        <w:pStyle w:val="BodyText"/>
        <w:spacing w:before="44"/>
        <w:ind w:left="351"/>
      </w:pPr>
      <w:r>
        <w:rPr>
          <w:color w:val="202529"/>
          <w:spacing w:val="-5"/>
        </w:rPr>
        <w:t>SQL</w:t>
      </w:r>
    </w:p>
    <w:p w14:paraId="51D73D68" w14:textId="77777777" w:rsidR="00F14303" w:rsidRDefault="00000000">
      <w:pPr>
        <w:pStyle w:val="BodyText"/>
        <w:spacing w:before="96" w:line="280" w:lineRule="auto"/>
        <w:ind w:left="351" w:right="183"/>
        <w:jc w:val="both"/>
      </w:pPr>
      <w:r>
        <w:rPr>
          <w:color w:val="202529"/>
        </w:rPr>
        <w:t xml:space="preserve">Data Visualization: Tableau, Excel, </w:t>
      </w:r>
      <w:r>
        <w:rPr>
          <w:color w:val="202529"/>
          <w:w w:val="110"/>
        </w:rPr>
        <w:t>Google Sheets, Matplotlib</w:t>
      </w:r>
    </w:p>
    <w:p w14:paraId="495BA67B" w14:textId="77777777" w:rsidR="00F14303" w:rsidRDefault="00000000">
      <w:pPr>
        <w:pStyle w:val="BodyText"/>
        <w:spacing w:before="59" w:line="280" w:lineRule="auto"/>
        <w:ind w:left="351" w:right="752"/>
        <w:jc w:val="both"/>
      </w:pPr>
      <w:r>
        <w:rPr>
          <w:color w:val="202529"/>
        </w:rPr>
        <w:t>Clinical Research, Database Management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-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VEEVA</w:t>
      </w:r>
      <w:r>
        <w:rPr>
          <w:color w:val="202529"/>
          <w:spacing w:val="-5"/>
        </w:rPr>
        <w:t xml:space="preserve"> </w:t>
      </w:r>
      <w:r>
        <w:rPr>
          <w:color w:val="202529"/>
        </w:rPr>
        <w:t>CRM, Healthcare Consulting</w:t>
      </w:r>
    </w:p>
    <w:p w14:paraId="5C0EA582" w14:textId="77777777" w:rsidR="00F14303" w:rsidRDefault="00000000">
      <w:pPr>
        <w:pStyle w:val="BodyText"/>
        <w:spacing w:line="271" w:lineRule="auto"/>
        <w:ind w:left="351" w:right="69"/>
        <w:jc w:val="both"/>
      </w:pPr>
      <w:r>
        <w:rPr>
          <w:color w:val="202529"/>
          <w:spacing w:val="-2"/>
          <w:w w:val="110"/>
        </w:rPr>
        <w:t>Business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Acumen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-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Ability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to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grasp </w:t>
      </w:r>
      <w:r>
        <w:rPr>
          <w:color w:val="202529"/>
        </w:rPr>
        <w:t xml:space="preserve">and understand business concepts </w:t>
      </w:r>
      <w:r>
        <w:rPr>
          <w:color w:val="202529"/>
          <w:w w:val="110"/>
        </w:rPr>
        <w:t xml:space="preserve">and </w:t>
      </w:r>
      <w:proofErr w:type="gramStart"/>
      <w:r>
        <w:rPr>
          <w:color w:val="202529"/>
          <w:w w:val="110"/>
        </w:rPr>
        <w:t>issues</w:t>
      </w:r>
      <w:proofErr w:type="gramEnd"/>
    </w:p>
    <w:p w14:paraId="38F04A7D" w14:textId="56D06893" w:rsidR="00F14303" w:rsidRDefault="00000000">
      <w:pPr>
        <w:pStyle w:val="BodyText"/>
        <w:spacing w:before="70"/>
        <w:ind w:left="351"/>
      </w:pPr>
      <w:r>
        <w:rPr>
          <w:color w:val="202529"/>
        </w:rPr>
        <w:t>Salesforce</w:t>
      </w:r>
      <w:r>
        <w:rPr>
          <w:color w:val="202529"/>
          <w:spacing w:val="17"/>
        </w:rPr>
        <w:t xml:space="preserve"> </w:t>
      </w:r>
      <w:r>
        <w:rPr>
          <w:color w:val="202529"/>
          <w:spacing w:val="-2"/>
        </w:rPr>
        <w:t>(SFDC)</w:t>
      </w:r>
      <w:r w:rsidR="00F70427">
        <w:rPr>
          <w:color w:val="202529"/>
          <w:spacing w:val="-2"/>
        </w:rPr>
        <w:t xml:space="preserve"> Veeva CRM</w:t>
      </w:r>
    </w:p>
    <w:p w14:paraId="75666437" w14:textId="77777777" w:rsidR="00F14303" w:rsidRDefault="00F14303">
      <w:pPr>
        <w:pStyle w:val="BodyText"/>
        <w:spacing w:before="9"/>
        <w:ind w:left="0"/>
        <w:rPr>
          <w:sz w:val="35"/>
        </w:rPr>
      </w:pPr>
    </w:p>
    <w:p w14:paraId="741F84C5" w14:textId="77777777" w:rsidR="00F14303" w:rsidRDefault="00000000">
      <w:pPr>
        <w:spacing w:line="316" w:lineRule="exact"/>
        <w:ind w:left="351" w:right="1219" w:hanging="240"/>
        <w:rPr>
          <w:sz w:val="19"/>
        </w:rPr>
      </w:pPr>
      <w:r>
        <w:rPr>
          <w:rFonts w:ascii="Arial Black"/>
          <w:color w:val="333333"/>
          <w:spacing w:val="-8"/>
        </w:rPr>
        <w:t>Language</w:t>
      </w:r>
      <w:r>
        <w:rPr>
          <w:rFonts w:ascii="Arial Black"/>
          <w:color w:val="333333"/>
          <w:spacing w:val="-19"/>
        </w:rPr>
        <w:t xml:space="preserve"> </w:t>
      </w:r>
      <w:r>
        <w:rPr>
          <w:rFonts w:ascii="Arial Black"/>
          <w:color w:val="333333"/>
          <w:spacing w:val="-8"/>
        </w:rPr>
        <w:t xml:space="preserve">Skills </w:t>
      </w:r>
      <w:r>
        <w:rPr>
          <w:color w:val="202529"/>
          <w:w w:val="105"/>
          <w:sz w:val="19"/>
        </w:rPr>
        <w:t>Fluent in English Fluent in Urdu/Hindi Elementary Spanish</w:t>
      </w:r>
    </w:p>
    <w:p w14:paraId="78355DE4" w14:textId="551320AB" w:rsidR="00F14303" w:rsidRDefault="00000000">
      <w:pPr>
        <w:pStyle w:val="Heading1"/>
        <w:spacing w:before="211"/>
        <w:jc w:val="both"/>
        <w:rPr>
          <w:color w:val="202529"/>
          <w:spacing w:val="-2"/>
        </w:rPr>
      </w:pPr>
      <w:r>
        <w:rPr>
          <w:b w:val="0"/>
        </w:rPr>
        <w:br w:type="column"/>
      </w:r>
      <w:r>
        <w:rPr>
          <w:color w:val="202529"/>
          <w:spacing w:val="-6"/>
        </w:rPr>
        <w:t>WORK</w:t>
      </w:r>
      <w:r>
        <w:rPr>
          <w:color w:val="202529"/>
          <w:spacing w:val="-10"/>
        </w:rPr>
        <w:t xml:space="preserve"> </w:t>
      </w:r>
      <w:r>
        <w:rPr>
          <w:color w:val="202529"/>
          <w:spacing w:val="-2"/>
        </w:rPr>
        <w:t>EXPERIENCE</w:t>
      </w:r>
    </w:p>
    <w:p w14:paraId="59D91B88" w14:textId="6C41E0EB" w:rsidR="00F70427" w:rsidRDefault="00F70427">
      <w:pPr>
        <w:pStyle w:val="Heading1"/>
        <w:spacing w:before="211"/>
        <w:jc w:val="both"/>
        <w:rPr>
          <w:b w:val="0"/>
        </w:rPr>
      </w:pPr>
      <w:r>
        <w:rPr>
          <w:b w:val="0"/>
        </w:rPr>
        <w:t>Scrum Master</w:t>
      </w:r>
    </w:p>
    <w:p w14:paraId="365E8631" w14:textId="6D673557" w:rsidR="00F70427" w:rsidRDefault="00F70427" w:rsidP="00F70427">
      <w:pPr>
        <w:pStyle w:val="Heading3"/>
        <w:spacing w:before="59"/>
        <w:jc w:val="both"/>
        <w:rPr>
          <w:color w:val="333333"/>
          <w:w w:val="85"/>
        </w:rPr>
      </w:pPr>
      <w:r w:rsidRPr="00F70427">
        <w:rPr>
          <w:color w:val="333333"/>
          <w:w w:val="85"/>
        </w:rPr>
        <w:t>Orion180 Insurance Services</w:t>
      </w:r>
    </w:p>
    <w:p w14:paraId="2B76317C" w14:textId="7455D7C7" w:rsidR="00F70427" w:rsidRDefault="00F70427" w:rsidP="00F70427">
      <w:pPr>
        <w:pStyle w:val="BodyText"/>
        <w:tabs>
          <w:tab w:val="left" w:pos="2466"/>
        </w:tabs>
        <w:spacing w:before="99"/>
        <w:ind w:left="144"/>
        <w:jc w:val="both"/>
        <w:rPr>
          <w:noProof/>
          <w:position w:val="-3"/>
        </w:rPr>
      </w:pPr>
      <w:r>
        <w:rPr>
          <w:noProof/>
          <w:position w:val="-3"/>
        </w:rPr>
        <w:drawing>
          <wp:inline distT="0" distB="0" distL="0" distR="0" wp14:anchorId="6A7E4B82" wp14:editId="0A23A12F">
            <wp:extent cx="106705" cy="123825"/>
            <wp:effectExtent l="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-3"/>
        </w:rPr>
        <w:t xml:space="preserve"> </w:t>
      </w:r>
      <w:r w:rsidRPr="00F70427">
        <w:rPr>
          <w:noProof/>
          <w:position w:val="-3"/>
        </w:rPr>
        <w:t xml:space="preserve">Jan </w:t>
      </w:r>
      <w:r w:rsidRPr="00F70427">
        <w:rPr>
          <w:noProof/>
          <w:position w:val="-3"/>
        </w:rPr>
        <w:t>202</w:t>
      </w:r>
      <w:r w:rsidRPr="00F70427">
        <w:rPr>
          <w:noProof/>
          <w:position w:val="-3"/>
        </w:rPr>
        <w:t>2</w:t>
      </w:r>
      <w:r w:rsidRPr="00F70427">
        <w:rPr>
          <w:noProof/>
          <w:position w:val="-3"/>
        </w:rPr>
        <w:t xml:space="preserve"> - current</w:t>
      </w:r>
      <w:r w:rsidRPr="00F70427">
        <w:rPr>
          <w:noProof/>
          <w:position w:val="-3"/>
        </w:rPr>
        <w:tab/>
      </w:r>
      <w:r w:rsidRPr="00F70427">
        <w:rPr>
          <w:noProof/>
          <w:position w:val="-3"/>
        </w:rPr>
        <w:drawing>
          <wp:inline distT="0" distB="0" distL="0" distR="0" wp14:anchorId="4C99B0DC" wp14:editId="3F22BF24">
            <wp:extent cx="91462" cy="124657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2" cy="1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427">
        <w:rPr>
          <w:noProof/>
          <w:position w:val="-3"/>
        </w:rPr>
        <w:t xml:space="preserve"> </w:t>
      </w:r>
      <w:r w:rsidRPr="00F70427">
        <w:rPr>
          <w:noProof/>
          <w:position w:val="-3"/>
        </w:rPr>
        <w:t>Melbourne, FL</w:t>
      </w:r>
    </w:p>
    <w:p w14:paraId="098CB2A0" w14:textId="77777777" w:rsidR="00F70427" w:rsidRPr="00F70427" w:rsidRDefault="00F70427" w:rsidP="00F70427">
      <w:pPr>
        <w:widowControl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autoSpaceDE/>
        <w:autoSpaceDN/>
        <w:rPr>
          <w:rFonts w:eastAsia="Times New Roman"/>
          <w:color w:val="222222"/>
          <w:sz w:val="19"/>
          <w:szCs w:val="19"/>
        </w:rPr>
      </w:pPr>
      <w:r w:rsidRPr="00F70427">
        <w:rPr>
          <w:rFonts w:eastAsia="Times New Roman"/>
          <w:color w:val="222222"/>
          <w:sz w:val="19"/>
          <w:szCs w:val="19"/>
        </w:rPr>
        <w:t>Led cross-functional teams in the implementation of Agile methodologies and Scrum practices to ensure successful project delivery.</w:t>
      </w:r>
    </w:p>
    <w:p w14:paraId="75AD67C8" w14:textId="77777777" w:rsidR="00F70427" w:rsidRPr="00F70427" w:rsidRDefault="00F70427" w:rsidP="00F70427">
      <w:pPr>
        <w:widowControl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autoSpaceDE/>
        <w:autoSpaceDN/>
        <w:rPr>
          <w:rFonts w:eastAsia="Times New Roman"/>
          <w:color w:val="222222"/>
          <w:sz w:val="19"/>
          <w:szCs w:val="19"/>
        </w:rPr>
      </w:pPr>
      <w:r w:rsidRPr="00F70427">
        <w:rPr>
          <w:rFonts w:eastAsia="Times New Roman"/>
          <w:color w:val="222222"/>
          <w:sz w:val="19"/>
          <w:szCs w:val="19"/>
        </w:rPr>
        <w:t>Conducted daily stand-up meetings, sprint planning, review, and retrospectives to keep the team focused and motivated.</w:t>
      </w:r>
    </w:p>
    <w:p w14:paraId="187364AF" w14:textId="77777777" w:rsidR="00F70427" w:rsidRPr="00F70427" w:rsidRDefault="00F70427" w:rsidP="00F70427">
      <w:pPr>
        <w:widowControl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autoSpaceDE/>
        <w:autoSpaceDN/>
        <w:rPr>
          <w:rFonts w:eastAsia="Times New Roman"/>
          <w:color w:val="222222"/>
          <w:sz w:val="19"/>
          <w:szCs w:val="19"/>
        </w:rPr>
      </w:pPr>
      <w:r w:rsidRPr="00F70427">
        <w:rPr>
          <w:rFonts w:eastAsia="Times New Roman"/>
          <w:color w:val="222222"/>
          <w:sz w:val="19"/>
          <w:szCs w:val="19"/>
        </w:rPr>
        <w:t>Worked closely with product owners and stakeholders to ensure alignment of project goals and expectations.</w:t>
      </w:r>
    </w:p>
    <w:p w14:paraId="1DEA5F53" w14:textId="77777777" w:rsidR="00F70427" w:rsidRPr="00F70427" w:rsidRDefault="00F70427" w:rsidP="00F70427">
      <w:pPr>
        <w:widowControl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autoSpaceDE/>
        <w:autoSpaceDN/>
        <w:rPr>
          <w:rFonts w:eastAsia="Times New Roman"/>
          <w:color w:val="222222"/>
          <w:sz w:val="19"/>
          <w:szCs w:val="19"/>
        </w:rPr>
      </w:pPr>
      <w:r w:rsidRPr="00F70427">
        <w:rPr>
          <w:rFonts w:eastAsia="Times New Roman"/>
          <w:color w:val="222222"/>
          <w:sz w:val="19"/>
          <w:szCs w:val="19"/>
        </w:rPr>
        <w:t>Mentored and trained team members on Agile methodologies and Scrum practices to improve their skills and understanding.</w:t>
      </w:r>
    </w:p>
    <w:p w14:paraId="4357AD26" w14:textId="77777777" w:rsidR="00F70427" w:rsidRPr="00F70427" w:rsidRDefault="00F70427" w:rsidP="00F70427">
      <w:pPr>
        <w:widowControl/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FFFFF"/>
        <w:autoSpaceDE/>
        <w:autoSpaceDN/>
        <w:rPr>
          <w:rFonts w:eastAsia="Times New Roman"/>
          <w:color w:val="222222"/>
          <w:sz w:val="19"/>
          <w:szCs w:val="19"/>
        </w:rPr>
      </w:pPr>
      <w:r w:rsidRPr="00F70427">
        <w:rPr>
          <w:rFonts w:eastAsia="Times New Roman"/>
          <w:color w:val="222222"/>
          <w:sz w:val="19"/>
          <w:szCs w:val="19"/>
        </w:rPr>
        <w:t xml:space="preserve">Tracked project progress and identified areas for </w:t>
      </w:r>
      <w:proofErr w:type="gramStart"/>
      <w:r w:rsidRPr="00F70427">
        <w:rPr>
          <w:rFonts w:eastAsia="Times New Roman"/>
          <w:color w:val="222222"/>
          <w:sz w:val="19"/>
          <w:szCs w:val="19"/>
        </w:rPr>
        <w:t>improvement, and</w:t>
      </w:r>
      <w:proofErr w:type="gramEnd"/>
      <w:r w:rsidRPr="00F70427">
        <w:rPr>
          <w:rFonts w:eastAsia="Times New Roman"/>
          <w:color w:val="222222"/>
          <w:sz w:val="19"/>
          <w:szCs w:val="19"/>
        </w:rPr>
        <w:t xml:space="preserve"> implemented strategies to remove obstacles and enhance team performance.</w:t>
      </w:r>
    </w:p>
    <w:p w14:paraId="1C43D718" w14:textId="77777777" w:rsidR="00F70427" w:rsidRPr="00F70427" w:rsidRDefault="00F70427" w:rsidP="00F70427">
      <w:pPr>
        <w:pStyle w:val="BodyText"/>
        <w:tabs>
          <w:tab w:val="left" w:pos="2466"/>
        </w:tabs>
        <w:spacing w:before="99"/>
        <w:ind w:left="144"/>
        <w:jc w:val="both"/>
        <w:rPr>
          <w:noProof/>
          <w:position w:val="-3"/>
        </w:rPr>
      </w:pPr>
    </w:p>
    <w:p w14:paraId="325FFC6C" w14:textId="2E84E624" w:rsidR="00F14303" w:rsidRDefault="00000000">
      <w:pPr>
        <w:pStyle w:val="Heading2"/>
        <w:spacing w:before="148"/>
        <w:ind w:left="111"/>
        <w:jc w:val="both"/>
      </w:pPr>
      <w:r>
        <w:rPr>
          <w:color w:val="202529"/>
        </w:rPr>
        <w:t>Project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Manager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/</w:t>
      </w:r>
      <w:r>
        <w:rPr>
          <w:color w:val="202529"/>
          <w:spacing w:val="41"/>
        </w:rPr>
        <w:t xml:space="preserve"> </w:t>
      </w:r>
      <w:r>
        <w:rPr>
          <w:color w:val="202529"/>
        </w:rPr>
        <w:t>Scrum</w:t>
      </w:r>
      <w:r>
        <w:rPr>
          <w:color w:val="202529"/>
          <w:spacing w:val="40"/>
        </w:rPr>
        <w:t xml:space="preserve"> </w:t>
      </w:r>
      <w:r>
        <w:rPr>
          <w:color w:val="202529"/>
          <w:spacing w:val="-2"/>
        </w:rPr>
        <w:t>Master</w:t>
      </w:r>
      <w:r w:rsidR="00F70427">
        <w:rPr>
          <w:color w:val="202529"/>
          <w:spacing w:val="-2"/>
        </w:rPr>
        <w:t xml:space="preserve"> </w:t>
      </w:r>
    </w:p>
    <w:p w14:paraId="27639A2C" w14:textId="77777777" w:rsidR="00F14303" w:rsidRDefault="00000000">
      <w:pPr>
        <w:pStyle w:val="Heading3"/>
        <w:spacing w:before="59"/>
        <w:jc w:val="both"/>
      </w:pPr>
      <w:r>
        <w:rPr>
          <w:color w:val="333333"/>
          <w:w w:val="85"/>
        </w:rPr>
        <w:t>DOCS</w:t>
      </w:r>
      <w:r>
        <w:rPr>
          <w:color w:val="333333"/>
          <w:spacing w:val="4"/>
        </w:rPr>
        <w:t xml:space="preserve"> </w:t>
      </w:r>
      <w:r>
        <w:rPr>
          <w:color w:val="333333"/>
          <w:w w:val="85"/>
        </w:rPr>
        <w:t>Medical</w:t>
      </w:r>
      <w:r>
        <w:rPr>
          <w:color w:val="333333"/>
          <w:spacing w:val="4"/>
        </w:rPr>
        <w:t xml:space="preserve"> </w:t>
      </w:r>
      <w:r>
        <w:rPr>
          <w:color w:val="333333"/>
          <w:w w:val="85"/>
        </w:rPr>
        <w:t>Group,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5"/>
          <w:w w:val="85"/>
        </w:rPr>
        <w:t>INC</w:t>
      </w:r>
    </w:p>
    <w:p w14:paraId="331E42C8" w14:textId="70659021" w:rsidR="00F14303" w:rsidRDefault="00000000">
      <w:pPr>
        <w:pStyle w:val="BodyText"/>
        <w:tabs>
          <w:tab w:val="left" w:pos="2466"/>
        </w:tabs>
        <w:spacing w:before="99"/>
        <w:ind w:left="144"/>
        <w:jc w:val="both"/>
      </w:pPr>
      <w:r>
        <w:rPr>
          <w:noProof/>
          <w:position w:val="-3"/>
        </w:rPr>
        <w:drawing>
          <wp:inline distT="0" distB="0" distL="0" distR="0" wp14:anchorId="00612970" wp14:editId="2A7F504E">
            <wp:extent cx="106705" cy="12382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bookmarkStart w:id="0" w:name="_Hlk126244035"/>
      <w:r>
        <w:rPr>
          <w:color w:val="202529"/>
        </w:rPr>
        <w:t>20</w:t>
      </w:r>
      <w:r w:rsidR="00F70427">
        <w:rPr>
          <w:color w:val="202529"/>
        </w:rPr>
        <w:t>17</w:t>
      </w:r>
      <w:r>
        <w:rPr>
          <w:color w:val="202529"/>
        </w:rPr>
        <w:t xml:space="preserve"> - </w:t>
      </w:r>
      <w:r w:rsidR="00F70427">
        <w:rPr>
          <w:color w:val="202529"/>
        </w:rPr>
        <w:t>2022</w:t>
      </w:r>
      <w:r>
        <w:rPr>
          <w:color w:val="202529"/>
        </w:rPr>
        <w:tab/>
      </w:r>
      <w:r>
        <w:rPr>
          <w:noProof/>
          <w:color w:val="202529"/>
          <w:position w:val="-4"/>
        </w:rPr>
        <w:drawing>
          <wp:inline distT="0" distB="0" distL="0" distR="0" wp14:anchorId="71389707" wp14:editId="2306D5D7">
            <wp:extent cx="91462" cy="124657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2" cy="1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80"/>
        </w:rPr>
        <w:t xml:space="preserve"> </w:t>
      </w:r>
      <w:r>
        <w:rPr>
          <w:color w:val="202529"/>
        </w:rPr>
        <w:t>East Haven, CT</w:t>
      </w:r>
      <w:bookmarkEnd w:id="0"/>
    </w:p>
    <w:p w14:paraId="2AF4C05C" w14:textId="6982579B" w:rsidR="00F14303" w:rsidRDefault="00000000">
      <w:pPr>
        <w:pStyle w:val="BodyText"/>
        <w:spacing w:before="75" w:line="280" w:lineRule="auto"/>
        <w:ind w:left="606" w:right="495"/>
        <w:jc w:val="both"/>
      </w:pPr>
      <w:r>
        <w:pict w14:anchorId="58465AF7">
          <v:shape id="docshape9" o:spid="_x0000_s1062" style="position:absolute;left:0;text-align:left;margin-left:243pt;margin-top:7.4pt;width:3.75pt;height:3.75pt;z-index:15729152;mso-position-horizontal-relative:page" coordorigin="4860,148" coordsize="75,75" path="m4902,223r-9,l4888,222r-28,-31l4860,181r33,-33l4902,148r33,38l4935,191r-33,32xe" fillcolor="#202529" stroked="f">
            <v:path arrowok="t"/>
            <w10:wrap anchorx="page"/>
          </v:shape>
        </w:pict>
      </w:r>
      <w:r>
        <w:rPr>
          <w:color w:val="202529"/>
          <w:spacing w:val="-2"/>
          <w:w w:val="110"/>
        </w:rPr>
        <w:t>Acted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as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a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leader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and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coach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for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cross-functional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teams,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implementing </w:t>
      </w:r>
      <w:r>
        <w:rPr>
          <w:color w:val="202529"/>
          <w:w w:val="110"/>
        </w:rPr>
        <w:t>Agile/Scrum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practices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&amp;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ensuring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the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eﬀective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use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practice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of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 xml:space="preserve">the </w:t>
      </w:r>
      <w:r>
        <w:rPr>
          <w:color w:val="202529"/>
          <w:spacing w:val="-2"/>
          <w:w w:val="110"/>
        </w:rPr>
        <w:t>Agile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framework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in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developing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and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launching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successful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telemedicine </w:t>
      </w:r>
      <w:r>
        <w:rPr>
          <w:color w:val="202529"/>
          <w:w w:val="110"/>
        </w:rPr>
        <w:t xml:space="preserve">platforms, EMR integrations, medical billing </w:t>
      </w:r>
      <w:r w:rsidR="00F70427">
        <w:rPr>
          <w:color w:val="202529"/>
          <w:w w:val="110"/>
        </w:rPr>
        <w:t>platforms.</w:t>
      </w:r>
    </w:p>
    <w:p w14:paraId="0A844AC3" w14:textId="30744A25" w:rsidR="00F14303" w:rsidRDefault="00000000">
      <w:pPr>
        <w:pStyle w:val="BodyText"/>
        <w:spacing w:line="276" w:lineRule="auto"/>
        <w:ind w:left="606" w:right="13"/>
      </w:pPr>
      <w:r>
        <w:pict w14:anchorId="1E1CA8F9">
          <v:shape id="docshape10" o:spid="_x0000_s1061" style="position:absolute;left:0;text-align:left;margin-left:243pt;margin-top:6.55pt;width:3.75pt;height:3.75pt;z-index:15729664;mso-position-horizontal-relative:page" coordorigin="4860,131" coordsize="75,75" path="m4902,206r-9,l4888,205r-28,-31l4860,164r33,-33l4902,131r33,38l4935,174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Drive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business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expansion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revenue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growth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on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year-over-year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basis by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(45%)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expanding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company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footprint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from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7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locations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22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locations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in under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5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years.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Expanding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from</w:t>
      </w:r>
      <w:r>
        <w:rPr>
          <w:color w:val="202529"/>
          <w:spacing w:val="-1"/>
          <w:w w:val="110"/>
        </w:rPr>
        <w:t xml:space="preserve"> </w:t>
      </w:r>
      <w:r w:rsidR="00F70427">
        <w:rPr>
          <w:color w:val="202529"/>
          <w:w w:val="110"/>
        </w:rPr>
        <w:t>brick</w:t>
      </w:r>
      <w:r w:rsidR="00F70427">
        <w:rPr>
          <w:color w:val="202529"/>
          <w:spacing w:val="-1"/>
          <w:w w:val="110"/>
        </w:rPr>
        <w:t>-and-mortar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physical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locations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 xml:space="preserve">to operate full spectrum telemedicine platform while integrating cloud </w:t>
      </w:r>
      <w:r>
        <w:rPr>
          <w:color w:val="202529"/>
          <w:spacing w:val="-2"/>
          <w:w w:val="110"/>
        </w:rPr>
        <w:t>solutions</w:t>
      </w:r>
    </w:p>
    <w:p w14:paraId="1034DD4E" w14:textId="468DA571" w:rsidR="00F14303" w:rsidRDefault="00000000">
      <w:pPr>
        <w:pStyle w:val="BodyText"/>
        <w:spacing w:before="63" w:line="280" w:lineRule="auto"/>
        <w:ind w:left="606" w:right="13"/>
      </w:pPr>
      <w:r>
        <w:pict w14:anchorId="4C8B19DE">
          <v:shape id="docshape11" o:spid="_x0000_s1060" style="position:absolute;left:0;text-align:left;margin-left:243pt;margin-top:6.8pt;width:3.75pt;height:3.75pt;z-index:15730176;mso-position-horizontal-relative:page" coordorigin="4860,136" coordsize="75,75" path="m4902,211r-9,l4888,210r-28,-31l4860,169r33,-33l4902,136r33,38l4935,179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Served as consultant for clients surrounding training, product evolution, and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updated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scope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requirements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for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company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products,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pipeline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 xml:space="preserve">and services </w:t>
      </w:r>
      <w:r w:rsidR="00F70427">
        <w:rPr>
          <w:color w:val="202529"/>
          <w:w w:val="110"/>
        </w:rPr>
        <w:t>oﬀered.</w:t>
      </w:r>
    </w:p>
    <w:p w14:paraId="571AB13B" w14:textId="71380AE4" w:rsidR="00F14303" w:rsidRDefault="00000000">
      <w:pPr>
        <w:pStyle w:val="BodyText"/>
        <w:spacing w:line="271" w:lineRule="auto"/>
        <w:ind w:left="606" w:right="140"/>
        <w:jc w:val="both"/>
      </w:pPr>
      <w:r>
        <w:pict w14:anchorId="0F6C4972">
          <v:shape id="docshape12" o:spid="_x0000_s1059" style="position:absolute;left:0;text-align:left;margin-left:243pt;margin-top:6.55pt;width:3.75pt;height:3.75pt;z-index:15730688;mso-position-horizontal-relative:page" coordorigin="4860,131" coordsize="75,75" path="m4902,206r-9,l4888,205r-28,-31l4860,164r33,-33l4902,131r33,38l4935,174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Led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cross-functional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team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meet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client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requirements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w w:val="110"/>
        </w:rPr>
        <w:t>implementing all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parts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of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product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lifecycle,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serving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as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the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lead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between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clients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 xml:space="preserve">team to ensure alignment with </w:t>
      </w:r>
      <w:r w:rsidR="00F70427">
        <w:rPr>
          <w:color w:val="202529"/>
          <w:w w:val="110"/>
        </w:rPr>
        <w:t>goals.</w:t>
      </w:r>
    </w:p>
    <w:p w14:paraId="360E119B" w14:textId="0A72F237" w:rsidR="00F14303" w:rsidRDefault="00000000">
      <w:pPr>
        <w:pStyle w:val="BodyText"/>
        <w:spacing w:before="70" w:line="280" w:lineRule="auto"/>
        <w:ind w:left="606" w:right="126"/>
      </w:pPr>
      <w:r>
        <w:pict w14:anchorId="484A4E30">
          <v:shape id="docshape13" o:spid="_x0000_s1058" style="position:absolute;left:0;text-align:left;margin-left:243pt;margin-top:7.15pt;width:3.75pt;height:3.75pt;z-index:15731200;mso-position-horizontal-relative:page" coordorigin="4860,143" coordsize="75,75" path="m4902,218r-9,l4888,217r-28,-31l4860,176r33,-33l4902,143r33,38l4935,186r-33,32xe" fillcolor="#202529" stroked="f">
            <v:path arrowok="t"/>
            <w10:wrap anchorx="page"/>
          </v:shape>
        </w:pict>
      </w:r>
      <w:r>
        <w:rPr>
          <w:color w:val="202529"/>
          <w:spacing w:val="-2"/>
          <w:w w:val="110"/>
        </w:rPr>
        <w:t>Collaborated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with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C-level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suite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and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key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stakeholders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to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improve </w:t>
      </w:r>
      <w:r>
        <w:rPr>
          <w:color w:val="202529"/>
          <w:w w:val="110"/>
        </w:rPr>
        <w:t xml:space="preserve">methodologies and operations across 300 </w:t>
      </w:r>
      <w:r w:rsidR="00F70427">
        <w:rPr>
          <w:color w:val="202529"/>
          <w:w w:val="110"/>
        </w:rPr>
        <w:t>employees.</w:t>
      </w:r>
    </w:p>
    <w:p w14:paraId="54C633BC" w14:textId="6FF21C44" w:rsidR="00F14303" w:rsidRDefault="00000000">
      <w:pPr>
        <w:pStyle w:val="BodyText"/>
        <w:spacing w:line="280" w:lineRule="auto"/>
        <w:ind w:left="606" w:right="401"/>
      </w:pPr>
      <w:r>
        <w:pict w14:anchorId="65A674FB">
          <v:shape id="docshape14" o:spid="_x0000_s1057" style="position:absolute;left:0;text-align:left;margin-left:243pt;margin-top:6.55pt;width:3.75pt;height:3.75pt;z-index:15731712;mso-position-horizontal-relative:page" coordorigin="4860,131" coordsize="75,75" path="m4902,206r-9,l4888,205r-28,-31l4860,164r33,-33l4902,131r33,38l4935,174r-33,32xe" fillcolor="#202529" stroked="f">
            <v:path arrowok="t"/>
            <w10:wrap anchorx="page"/>
          </v:shape>
        </w:pict>
      </w:r>
      <w:r>
        <w:rPr>
          <w:color w:val="202529"/>
        </w:rPr>
        <w:t>Facilitated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discussion,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decision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making,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conﬂict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resolution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across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 xml:space="preserve">4 </w:t>
      </w:r>
      <w:r>
        <w:rPr>
          <w:color w:val="202529"/>
          <w:w w:val="110"/>
        </w:rPr>
        <w:t xml:space="preserve">cross-functional </w:t>
      </w:r>
      <w:r w:rsidR="00F70427">
        <w:rPr>
          <w:color w:val="202529"/>
          <w:w w:val="110"/>
        </w:rPr>
        <w:t>teams.</w:t>
      </w:r>
    </w:p>
    <w:p w14:paraId="01B4B749" w14:textId="77777777" w:rsidR="00F14303" w:rsidRDefault="00000000">
      <w:pPr>
        <w:pStyle w:val="BodyText"/>
        <w:spacing w:before="75" w:line="280" w:lineRule="auto"/>
        <w:ind w:left="606" w:right="401"/>
      </w:pPr>
      <w:r>
        <w:pict w14:anchorId="3C9821DD">
          <v:shape id="docshape16" o:spid="_x0000_s1055" style="position:absolute;left:0;text-align:left;margin-left:243pt;margin-top:7.4pt;width:3.75pt;height:3.75pt;z-index:15732736;mso-position-horizontal-relative:page" coordorigin="4860,148" coordsize="75,75" path="m4902,223r-9,l4888,222r-28,-31l4860,181r33,-33l4902,148r33,38l4935,191r-33,32xe" fillcolor="#202529" stroked="f">
            <v:path arrowok="t"/>
            <w10:wrap anchorx="page"/>
          </v:shape>
        </w:pict>
      </w:r>
      <w:r>
        <w:rPr>
          <w:color w:val="202529"/>
          <w:spacing w:val="-2"/>
          <w:w w:val="110"/>
        </w:rPr>
        <w:t>Overhauled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15+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complex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projects,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speciﬁcally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telemedicine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integration </w:t>
      </w:r>
      <w:r>
        <w:rPr>
          <w:color w:val="202529"/>
          <w:w w:val="110"/>
        </w:rPr>
        <w:t>and sourcing</w:t>
      </w:r>
    </w:p>
    <w:p w14:paraId="0CE81D0D" w14:textId="4AC7263F" w:rsidR="00F14303" w:rsidRDefault="00000000">
      <w:pPr>
        <w:pStyle w:val="BodyText"/>
        <w:spacing w:line="280" w:lineRule="auto"/>
        <w:ind w:left="606" w:right="13"/>
      </w:pPr>
      <w:r>
        <w:pict w14:anchorId="3357FF51">
          <v:shape id="docshape17" o:spid="_x0000_s1054" style="position:absolute;left:0;text-align:left;margin-left:243pt;margin-top:6.55pt;width:3.75pt;height:3.75pt;z-index:15733248;mso-position-horizontal-relative:page" coordorigin="4860,131" coordsize="75,75" path="m4902,206r-9,l4888,205r-28,-31l4860,164r33,-33l4902,131r33,38l4935,174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Managed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100%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of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the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Scrum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process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from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initiation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management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 xml:space="preserve">to </w:t>
      </w:r>
      <w:r w:rsidR="00F70427">
        <w:rPr>
          <w:color w:val="202529"/>
          <w:spacing w:val="-2"/>
          <w:w w:val="110"/>
        </w:rPr>
        <w:t>delivery.</w:t>
      </w:r>
    </w:p>
    <w:p w14:paraId="1CCC0599" w14:textId="77777777" w:rsidR="00F14303" w:rsidRDefault="00000000">
      <w:pPr>
        <w:pStyle w:val="BodyText"/>
        <w:spacing w:before="59" w:line="280" w:lineRule="auto"/>
        <w:ind w:left="606" w:right="401"/>
      </w:pPr>
      <w:r>
        <w:pict w14:anchorId="5850A0CD">
          <v:shape id="docshape20" o:spid="_x0000_s1051" style="position:absolute;left:0;text-align:left;margin-left:243pt;margin-top:6.6pt;width:3.75pt;height:3.75pt;z-index:15734784;mso-position-horizontal-relative:page" coordorigin="4860,132" coordsize="75,75" path="m4902,207r-9,l4888,206r-28,-31l4860,165r33,-33l4902,132r33,38l4935,175r-33,32xe" fillcolor="#202529" stroked="f">
            <v:path arrowok="t"/>
            <w10:wrap anchorx="page"/>
          </v:shape>
        </w:pict>
      </w:r>
      <w:r>
        <w:rPr>
          <w:color w:val="202529"/>
          <w:spacing w:val="-2"/>
          <w:w w:val="110"/>
        </w:rPr>
        <w:t>Ensured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user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stories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were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100%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ordered,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deﬁned,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and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ready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>to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be </w:t>
      </w:r>
      <w:r>
        <w:rPr>
          <w:color w:val="202529"/>
          <w:w w:val="110"/>
        </w:rPr>
        <w:t xml:space="preserve">worked on by the </w:t>
      </w:r>
      <w:proofErr w:type="gramStart"/>
      <w:r>
        <w:rPr>
          <w:color w:val="202529"/>
          <w:w w:val="110"/>
        </w:rPr>
        <w:t>team</w:t>
      </w:r>
      <w:proofErr w:type="gramEnd"/>
    </w:p>
    <w:p w14:paraId="37B35C07" w14:textId="77777777" w:rsidR="00F14303" w:rsidRDefault="00F14303">
      <w:pPr>
        <w:pStyle w:val="BodyText"/>
        <w:spacing w:before="10"/>
        <w:ind w:left="0"/>
        <w:rPr>
          <w:sz w:val="38"/>
        </w:rPr>
      </w:pPr>
    </w:p>
    <w:p w14:paraId="76DE486A" w14:textId="77777777" w:rsidR="00F14303" w:rsidRDefault="00000000">
      <w:pPr>
        <w:pStyle w:val="Heading2"/>
        <w:ind w:left="111"/>
        <w:jc w:val="both"/>
      </w:pPr>
      <w:r>
        <w:rPr>
          <w:color w:val="202529"/>
          <w:w w:val="105"/>
        </w:rPr>
        <w:t>Senior</w:t>
      </w:r>
      <w:r>
        <w:rPr>
          <w:color w:val="202529"/>
          <w:spacing w:val="-20"/>
          <w:w w:val="105"/>
        </w:rPr>
        <w:t xml:space="preserve"> </w:t>
      </w:r>
      <w:r>
        <w:rPr>
          <w:color w:val="202529"/>
          <w:w w:val="105"/>
        </w:rPr>
        <w:t>Business</w:t>
      </w:r>
      <w:r>
        <w:rPr>
          <w:color w:val="202529"/>
          <w:spacing w:val="-19"/>
          <w:w w:val="105"/>
        </w:rPr>
        <w:t xml:space="preserve"> </w:t>
      </w:r>
      <w:r>
        <w:rPr>
          <w:color w:val="202529"/>
          <w:spacing w:val="-2"/>
          <w:w w:val="105"/>
        </w:rPr>
        <w:t>Analyst</w:t>
      </w:r>
    </w:p>
    <w:p w14:paraId="488CFC79" w14:textId="77777777" w:rsidR="00F14303" w:rsidRDefault="00000000">
      <w:pPr>
        <w:pStyle w:val="Heading3"/>
        <w:spacing w:before="74"/>
        <w:jc w:val="both"/>
      </w:pPr>
      <w:r>
        <w:rPr>
          <w:color w:val="333333"/>
          <w:w w:val="85"/>
        </w:rPr>
        <w:t>DOCS</w:t>
      </w:r>
      <w:r>
        <w:rPr>
          <w:color w:val="333333"/>
          <w:spacing w:val="4"/>
        </w:rPr>
        <w:t xml:space="preserve"> </w:t>
      </w:r>
      <w:r>
        <w:rPr>
          <w:color w:val="333333"/>
          <w:w w:val="85"/>
        </w:rPr>
        <w:t>Medical</w:t>
      </w:r>
      <w:r>
        <w:rPr>
          <w:color w:val="333333"/>
          <w:spacing w:val="4"/>
        </w:rPr>
        <w:t xml:space="preserve"> </w:t>
      </w:r>
      <w:r>
        <w:rPr>
          <w:color w:val="333333"/>
          <w:w w:val="85"/>
        </w:rPr>
        <w:t>Group,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5"/>
          <w:w w:val="85"/>
        </w:rPr>
        <w:t>INC</w:t>
      </w:r>
    </w:p>
    <w:p w14:paraId="63BE926F" w14:textId="3DACA983" w:rsidR="00F14303" w:rsidRDefault="00000000">
      <w:pPr>
        <w:pStyle w:val="BodyText"/>
        <w:tabs>
          <w:tab w:val="left" w:pos="2244"/>
        </w:tabs>
        <w:spacing w:before="83"/>
        <w:ind w:left="144"/>
        <w:jc w:val="both"/>
      </w:pPr>
      <w:r>
        <w:rPr>
          <w:noProof/>
          <w:position w:val="-4"/>
        </w:rPr>
        <w:drawing>
          <wp:inline distT="0" distB="0" distL="0" distR="0" wp14:anchorId="2FE0EEE8" wp14:editId="633A0D60">
            <wp:extent cx="106705" cy="12382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02529"/>
        </w:rPr>
        <w:t>20</w:t>
      </w:r>
      <w:r w:rsidR="00F70427">
        <w:rPr>
          <w:color w:val="202529"/>
        </w:rPr>
        <w:t>17</w:t>
      </w:r>
      <w:r>
        <w:rPr>
          <w:color w:val="202529"/>
        </w:rPr>
        <w:t xml:space="preserve"> - 2020</w:t>
      </w:r>
      <w:r>
        <w:rPr>
          <w:color w:val="202529"/>
        </w:rPr>
        <w:tab/>
      </w:r>
      <w:r>
        <w:rPr>
          <w:noProof/>
          <w:color w:val="202529"/>
          <w:position w:val="-4"/>
        </w:rPr>
        <w:drawing>
          <wp:inline distT="0" distB="0" distL="0" distR="0" wp14:anchorId="45200693" wp14:editId="78A9020D">
            <wp:extent cx="97178" cy="12465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78" cy="1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80"/>
          <w:w w:val="150"/>
        </w:rPr>
        <w:t xml:space="preserve"> </w:t>
      </w:r>
      <w:r>
        <w:rPr>
          <w:color w:val="202529"/>
        </w:rPr>
        <w:t>Milford,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CT</w:t>
      </w:r>
    </w:p>
    <w:p w14:paraId="21049C6B" w14:textId="77777777" w:rsidR="00F14303" w:rsidRDefault="00000000">
      <w:pPr>
        <w:pStyle w:val="BodyText"/>
        <w:spacing w:before="91" w:line="280" w:lineRule="auto"/>
        <w:ind w:left="606" w:right="427"/>
        <w:jc w:val="both"/>
      </w:pPr>
      <w:r>
        <w:pict w14:anchorId="06C0A5F6">
          <v:shape id="docshape22" o:spid="_x0000_s1049" style="position:absolute;left:0;text-align:left;margin-left:243pt;margin-top:8.2pt;width:3.75pt;height:3.75pt;z-index:15735808;mso-position-horizontal-relative:page" coordorigin="4860,164" coordsize="75,75" path="m4902,239r-9,l4888,238r-28,-31l4860,197r33,-33l4902,164r33,38l4935,207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Built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>automatic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>reporting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>around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>key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>ﬁnancial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>metrics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>for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>earnings</w:t>
      </w:r>
      <w:r>
        <w:rPr>
          <w:color w:val="202529"/>
          <w:spacing w:val="-4"/>
          <w:w w:val="110"/>
        </w:rPr>
        <w:t xml:space="preserve"> </w:t>
      </w:r>
      <w:r>
        <w:rPr>
          <w:color w:val="202529"/>
          <w:w w:val="110"/>
        </w:rPr>
        <w:t xml:space="preserve">for </w:t>
      </w:r>
      <w:r>
        <w:rPr>
          <w:color w:val="202529"/>
        </w:rPr>
        <w:t xml:space="preserve">company's EMR management system, saving 65 hours of manual work </w:t>
      </w:r>
      <w:r>
        <w:rPr>
          <w:color w:val="202529"/>
          <w:w w:val="110"/>
        </w:rPr>
        <w:t xml:space="preserve">each </w:t>
      </w:r>
      <w:proofErr w:type="gramStart"/>
      <w:r>
        <w:rPr>
          <w:color w:val="202529"/>
          <w:w w:val="110"/>
        </w:rPr>
        <w:t>quarter</w:t>
      </w:r>
      <w:proofErr w:type="gramEnd"/>
    </w:p>
    <w:p w14:paraId="643BB6A4" w14:textId="455C85EE" w:rsidR="00F14303" w:rsidRDefault="00000000" w:rsidP="00F70427">
      <w:pPr>
        <w:pStyle w:val="BodyText"/>
        <w:spacing w:line="280" w:lineRule="auto"/>
        <w:ind w:left="606" w:right="13"/>
      </w:pPr>
      <w:r>
        <w:pict w14:anchorId="27AB7DF3">
          <v:shape id="docshape23" o:spid="_x0000_s1048" style="position:absolute;left:0;text-align:left;margin-left:243pt;margin-top:6.55pt;width:3.75pt;height:3.75pt;z-index:15736320;mso-position-horizontal-relative:page" coordorigin="4860,131" coordsize="75,75" path="m4902,206r-9,l4888,205r-28,-31l4860,164r33,-33l4902,131r33,38l4935,174r-33,32xe" fillcolor="#202529" stroked="f">
            <v:path arrowok="t"/>
            <w10:wrap anchorx="page"/>
          </v:shape>
        </w:pict>
      </w:r>
      <w:r>
        <w:rPr>
          <w:color w:val="202529"/>
        </w:rPr>
        <w:t>Assisted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in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developing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KPIs,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tracked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KPI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progress,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presenting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 xml:space="preserve">reports </w:t>
      </w:r>
      <w:r>
        <w:rPr>
          <w:color w:val="202529"/>
          <w:w w:val="110"/>
        </w:rPr>
        <w:t>and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insights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C-level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suite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stakeholders,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decreasing</w:t>
      </w:r>
      <w:r>
        <w:rPr>
          <w:color w:val="202529"/>
          <w:spacing w:val="-15"/>
          <w:w w:val="110"/>
        </w:rPr>
        <w:t xml:space="preserve"> </w:t>
      </w:r>
      <w:proofErr w:type="gramStart"/>
      <w:r>
        <w:rPr>
          <w:color w:val="202529"/>
          <w:w w:val="110"/>
        </w:rPr>
        <w:t>expenses</w:t>
      </w:r>
      <w:proofErr w:type="gramEnd"/>
      <w:r>
        <w:rPr>
          <w:color w:val="202529"/>
          <w:spacing w:val="-14"/>
          <w:w w:val="110"/>
        </w:rPr>
        <w:t xml:space="preserve"> </w:t>
      </w:r>
    </w:p>
    <w:p w14:paraId="61DA99A7" w14:textId="77777777" w:rsidR="00F14303" w:rsidRDefault="00F14303">
      <w:pPr>
        <w:spacing w:line="280" w:lineRule="auto"/>
        <w:jc w:val="both"/>
        <w:sectPr w:rsidR="00F14303">
          <w:type w:val="continuous"/>
          <w:pgSz w:w="12240" w:h="15840"/>
          <w:pgMar w:top="0" w:right="340" w:bottom="0" w:left="320" w:header="720" w:footer="720" w:gutter="0"/>
          <w:cols w:num="2" w:space="720" w:equalWidth="0">
            <w:col w:w="3580" w:space="596"/>
            <w:col w:w="7404"/>
          </w:cols>
        </w:sectPr>
      </w:pPr>
    </w:p>
    <w:p w14:paraId="1A4580F9" w14:textId="77777777" w:rsidR="00F14303" w:rsidRDefault="00000000">
      <w:pPr>
        <w:pStyle w:val="BodyText"/>
        <w:spacing w:before="3"/>
        <w:ind w:left="0"/>
        <w:rPr>
          <w:sz w:val="29"/>
        </w:rPr>
      </w:pPr>
      <w:r>
        <w:lastRenderedPageBreak/>
        <w:pict w14:anchorId="4C347527">
          <v:rect id="docshape25" o:spid="_x0000_s1046" style="position:absolute;margin-left:0;margin-top:0;width:212.25pt;height:11in;z-index:-15820800;mso-position-horizontal-relative:page;mso-position-vertical-relative:page" fillcolor="#f7f7f7" stroked="f">
            <w10:wrap anchorx="page" anchory="page"/>
          </v:rect>
        </w:pict>
      </w:r>
    </w:p>
    <w:p w14:paraId="77719A1C" w14:textId="77777777" w:rsidR="00F14303" w:rsidRDefault="00000000">
      <w:pPr>
        <w:pStyle w:val="BodyText"/>
        <w:spacing w:before="130" w:line="280" w:lineRule="auto"/>
        <w:ind w:right="242"/>
      </w:pPr>
      <w:r>
        <w:pict w14:anchorId="137F3A5A">
          <v:shape id="docshape26" o:spid="_x0000_s1045" style="position:absolute;left:0;text-align:left;margin-left:243pt;margin-top:10.15pt;width:3.75pt;height:3.75pt;z-index:15737856;mso-position-horizontal-relative:page" coordorigin="4860,203" coordsize="75,75" path="m4902,278r-9,l4888,277r-28,-31l4860,236r33,-33l4902,203r33,38l4935,246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Owned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ﬁnancial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analyses,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evaluating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year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year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quarter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quarter reports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advise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smarter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resource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allocation,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which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decreased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costs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 xml:space="preserve">by 17% in </w:t>
      </w:r>
      <w:proofErr w:type="gramStart"/>
      <w:r>
        <w:rPr>
          <w:color w:val="202529"/>
          <w:w w:val="110"/>
        </w:rPr>
        <w:t>2020</w:t>
      </w:r>
      <w:proofErr w:type="gramEnd"/>
    </w:p>
    <w:p w14:paraId="5C321337" w14:textId="77777777" w:rsidR="00F14303" w:rsidRDefault="00000000">
      <w:pPr>
        <w:pStyle w:val="BodyText"/>
        <w:spacing w:line="264" w:lineRule="auto"/>
        <w:ind w:right="70"/>
      </w:pPr>
      <w:r>
        <w:pict w14:anchorId="12EE58BA">
          <v:shape id="docshape27" o:spid="_x0000_s1044" style="position:absolute;left:0;text-align:left;margin-left:243pt;margin-top:6.55pt;width:3.75pt;height:3.75pt;z-index:15738368;mso-position-horizontal-relative:page" coordorigin="4860,131" coordsize="75,75" path="m4902,206r-9,l4888,205r-28,-31l4860,164r33,-33l4902,131r33,38l4935,174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Worked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with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3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analysts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institute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new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modeling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technique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that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 xml:space="preserve">saved 60 quarterly hours in customer </w:t>
      </w:r>
      <w:proofErr w:type="gramStart"/>
      <w:r>
        <w:rPr>
          <w:color w:val="202529"/>
          <w:w w:val="110"/>
        </w:rPr>
        <w:t>comparisons</w:t>
      </w:r>
      <w:proofErr w:type="gramEnd"/>
    </w:p>
    <w:p w14:paraId="08180651" w14:textId="77777777" w:rsidR="00F14303" w:rsidRDefault="00000000">
      <w:pPr>
        <w:pStyle w:val="BodyText"/>
        <w:spacing w:before="74" w:line="280" w:lineRule="auto"/>
        <w:ind w:right="242"/>
      </w:pPr>
      <w:r>
        <w:pict w14:anchorId="5CCE9CBA">
          <v:shape id="docshape28" o:spid="_x0000_s1043" style="position:absolute;left:0;text-align:left;margin-left:243pt;margin-top:7.35pt;width:3.75pt;height:3.75pt;z-index:15738880;mso-position-horizontal-relative:page" coordorigin="4860,147" coordsize="75,75" path="m4902,222r-9,l4888,221r-28,-31l4860,180r33,-33l4902,147r33,38l4935,190r-33,32xe" fillcolor="#202529" stroked="f">
            <v:path arrowok="t"/>
            <w10:wrap anchorx="page"/>
          </v:shape>
        </w:pict>
      </w:r>
      <w:r>
        <w:rPr>
          <w:color w:val="202529"/>
          <w:spacing w:val="-2"/>
          <w:w w:val="110"/>
        </w:rPr>
        <w:t>Participated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in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100+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hours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of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in-house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workshops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and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state-wide </w:t>
      </w:r>
      <w:r>
        <w:rPr>
          <w:color w:val="202529"/>
          <w:w w:val="110"/>
        </w:rPr>
        <w:t xml:space="preserve">conferences to improve industry </w:t>
      </w:r>
      <w:proofErr w:type="gramStart"/>
      <w:r>
        <w:rPr>
          <w:color w:val="202529"/>
          <w:w w:val="110"/>
        </w:rPr>
        <w:t>knowledge</w:t>
      </w:r>
      <w:proofErr w:type="gramEnd"/>
    </w:p>
    <w:p w14:paraId="1CB70308" w14:textId="77777777" w:rsidR="00F14303" w:rsidRDefault="00000000">
      <w:pPr>
        <w:pStyle w:val="BodyText"/>
        <w:spacing w:before="59" w:line="280" w:lineRule="auto"/>
        <w:ind w:right="70"/>
      </w:pPr>
      <w:r>
        <w:pict w14:anchorId="7D5F7E82">
          <v:shape id="docshape29" o:spid="_x0000_s1042" style="position:absolute;left:0;text-align:left;margin-left:243pt;margin-top:6.6pt;width:3.75pt;height:3.75pt;z-index:15739392;mso-position-horizontal-relative:page" coordorigin="4860,132" coordsize="75,75" path="m4902,207r-9,l4888,206r-28,-31l4860,165r33,-33l4902,132r33,38l4935,175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Contributed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presentation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preparations,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oﬀered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discussion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in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 xml:space="preserve">client and stakeholder </w:t>
      </w:r>
      <w:proofErr w:type="gramStart"/>
      <w:r>
        <w:rPr>
          <w:color w:val="202529"/>
          <w:w w:val="110"/>
        </w:rPr>
        <w:t>meetings</w:t>
      </w:r>
      <w:proofErr w:type="gramEnd"/>
    </w:p>
    <w:p w14:paraId="48B02EAF" w14:textId="77777777" w:rsidR="00F14303" w:rsidRDefault="00000000">
      <w:pPr>
        <w:pStyle w:val="BodyText"/>
        <w:spacing w:before="91" w:line="280" w:lineRule="auto"/>
        <w:ind w:right="242"/>
      </w:pPr>
      <w:r>
        <w:pict w14:anchorId="5EDE8A9C">
          <v:shape id="docshape31" o:spid="_x0000_s1040" style="position:absolute;left:0;text-align:left;margin-left:243pt;margin-top:8.2pt;width:3.75pt;height:3.75pt;z-index:15740416;mso-position-horizontal-relative:page" coordorigin="4860,164" coordsize="75,75" path="m4902,239r-9,l4888,238r-28,-31l4860,197r33,-33l4902,164r33,38l4935,207r-33,32xe" fillcolor="#202529" stroked="f">
            <v:path arrowok="t"/>
            <w10:wrap anchorx="page"/>
          </v:shape>
        </w:pict>
      </w:r>
      <w:r>
        <w:rPr>
          <w:color w:val="202529"/>
          <w:spacing w:val="-2"/>
          <w:w w:val="110"/>
        </w:rPr>
        <w:t>Documented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all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business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processes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and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operating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procedures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for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a </w:t>
      </w:r>
      <w:r>
        <w:rPr>
          <w:color w:val="202529"/>
          <w:w w:val="110"/>
        </w:rPr>
        <w:t xml:space="preserve">growing medical </w:t>
      </w:r>
      <w:proofErr w:type="gramStart"/>
      <w:r>
        <w:rPr>
          <w:color w:val="202529"/>
          <w:w w:val="110"/>
        </w:rPr>
        <w:t>enterprise</w:t>
      </w:r>
      <w:proofErr w:type="gramEnd"/>
    </w:p>
    <w:p w14:paraId="29FBCE0F" w14:textId="77777777" w:rsidR="00F14303" w:rsidRDefault="00000000">
      <w:pPr>
        <w:pStyle w:val="BodyText"/>
        <w:spacing w:before="59" w:line="280" w:lineRule="auto"/>
        <w:ind w:right="242"/>
      </w:pPr>
      <w:r>
        <w:pict w14:anchorId="1A78722B">
          <v:shape id="docshape32" o:spid="_x0000_s1039" style="position:absolute;left:0;text-align:left;margin-left:243pt;margin-top:6.6pt;width:3.75pt;height:3.75pt;z-index:15740928;mso-position-horizontal-relative:page" coordorigin="4860,132" coordsize="75,75" path="m4902,207r-9,l4888,206r-28,-31l4860,165r33,-33l4902,132r33,38l4935,175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 xml:space="preserve">Continuously monitored and evaluated processes to ﬁnd areas of </w:t>
      </w:r>
      <w:r>
        <w:rPr>
          <w:color w:val="202529"/>
          <w:spacing w:val="-2"/>
          <w:w w:val="110"/>
        </w:rPr>
        <w:t>improvement,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signiﬁcantly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improving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the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client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experience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by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>32%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by </w:t>
      </w:r>
      <w:r>
        <w:rPr>
          <w:color w:val="202529"/>
          <w:w w:val="110"/>
        </w:rPr>
        <w:t>advising resource allocation to one-on-one health monitoring</w:t>
      </w:r>
    </w:p>
    <w:p w14:paraId="3C1CF129" w14:textId="77777777" w:rsidR="00F14303" w:rsidRDefault="00000000">
      <w:pPr>
        <w:pStyle w:val="BodyText"/>
        <w:spacing w:before="43" w:line="280" w:lineRule="auto"/>
        <w:ind w:right="70"/>
      </w:pPr>
      <w:r>
        <w:pict w14:anchorId="19C099E4">
          <v:shape id="docshape33" o:spid="_x0000_s1038" style="position:absolute;left:0;text-align:left;margin-left:243pt;margin-top:5.8pt;width:3.75pt;height:3.75pt;z-index:15741440;mso-position-horizontal-relative:page" coordorigin="4860,116" coordsize="75,75" path="m4902,191r-9,l4888,190r-28,-31l4860,149r33,-33l4902,116r33,38l4935,159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Interchanged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between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IT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business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contacts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manage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 xml:space="preserve">project </w:t>
      </w:r>
      <w:r>
        <w:rPr>
          <w:color w:val="202529"/>
        </w:rPr>
        <w:t>lifecycle,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ensured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team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achieved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96%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of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deadlines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>by</w:t>
      </w:r>
      <w:r>
        <w:rPr>
          <w:color w:val="202529"/>
          <w:spacing w:val="40"/>
        </w:rPr>
        <w:t xml:space="preserve"> </w:t>
      </w:r>
      <w:r>
        <w:rPr>
          <w:color w:val="202529"/>
        </w:rPr>
        <w:t xml:space="preserve">communicating </w:t>
      </w:r>
      <w:r>
        <w:rPr>
          <w:color w:val="202529"/>
          <w:w w:val="110"/>
        </w:rPr>
        <w:t xml:space="preserve">realistic </w:t>
      </w:r>
      <w:proofErr w:type="gramStart"/>
      <w:r>
        <w:rPr>
          <w:color w:val="202529"/>
          <w:w w:val="110"/>
        </w:rPr>
        <w:t>expectations</w:t>
      </w:r>
      <w:proofErr w:type="gramEnd"/>
    </w:p>
    <w:p w14:paraId="3D5C9852" w14:textId="77777777" w:rsidR="00F14303" w:rsidRDefault="00000000">
      <w:pPr>
        <w:pStyle w:val="BodyText"/>
        <w:spacing w:line="280" w:lineRule="auto"/>
        <w:ind w:right="242"/>
      </w:pPr>
      <w:r>
        <w:pict w14:anchorId="0CDC7122">
          <v:shape id="docshape34" o:spid="_x0000_s1037" style="position:absolute;left:0;text-align:left;margin-left:243pt;margin-top:6.55pt;width:3.75pt;height:3.75pt;z-index:15741952;mso-position-horizontal-relative:page" coordorigin="4860,131" coordsize="75,75" path="m4902,206r-9,l4888,205r-28,-31l4860,164r33,-33l4902,131r33,38l4935,174r-33,32xe" fillcolor="#202529" stroked="f">
            <v:path arrowok="t"/>
            <w10:wrap anchorx="page"/>
          </v:shape>
        </w:pict>
      </w:r>
      <w:r>
        <w:rPr>
          <w:color w:val="202529"/>
          <w:spacing w:val="-2"/>
          <w:w w:val="110"/>
        </w:rPr>
        <w:t>Researched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and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presented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to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stakeholders,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obtaining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>approvals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for </w:t>
      </w:r>
      <w:r>
        <w:rPr>
          <w:color w:val="202529"/>
          <w:w w:val="110"/>
        </w:rPr>
        <w:t xml:space="preserve">requirements and </w:t>
      </w:r>
      <w:proofErr w:type="gramStart"/>
      <w:r>
        <w:rPr>
          <w:color w:val="202529"/>
          <w:w w:val="110"/>
        </w:rPr>
        <w:t>changes</w:t>
      </w:r>
      <w:proofErr w:type="gramEnd"/>
    </w:p>
    <w:p w14:paraId="244C673E" w14:textId="77777777" w:rsidR="00F14303" w:rsidRDefault="00000000">
      <w:pPr>
        <w:pStyle w:val="BodyText"/>
        <w:spacing w:before="59" w:line="271" w:lineRule="auto"/>
        <w:ind w:right="886"/>
        <w:jc w:val="both"/>
      </w:pPr>
      <w:r>
        <w:pict w14:anchorId="7FECECC1">
          <v:shape id="docshape35" o:spid="_x0000_s1036" style="position:absolute;left:0;text-align:left;margin-left:243pt;margin-top:6.6pt;width:3.75pt;height:3.75pt;z-index:15742464;mso-position-horizontal-relative:page" coordorigin="4860,132" coordsize="75,75" path="m4902,207r-9,l4888,206r-28,-31l4860,165r33,-33l4902,132r33,38l4935,175r-33,32xe" fillcolor="#202529" stroked="f">
            <v:path arrowok="t"/>
            <w10:wrap anchorx="page"/>
          </v:shape>
        </w:pict>
      </w:r>
      <w:r>
        <w:rPr>
          <w:color w:val="202529"/>
          <w:spacing w:val="-2"/>
          <w:w w:val="110"/>
        </w:rPr>
        <w:t>Increased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revenue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by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$16M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through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analysis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of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data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surrounding customer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behaviors,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vendor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relationships,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stakeholder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goals,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and </w:t>
      </w:r>
      <w:proofErr w:type="gramStart"/>
      <w:r>
        <w:rPr>
          <w:color w:val="202529"/>
          <w:spacing w:val="-2"/>
          <w:w w:val="110"/>
        </w:rPr>
        <w:t>workﬂows</w:t>
      </w:r>
      <w:proofErr w:type="gramEnd"/>
    </w:p>
    <w:p w14:paraId="22218D1E" w14:textId="77777777" w:rsidR="00F14303" w:rsidRDefault="00000000">
      <w:pPr>
        <w:pStyle w:val="BodyText"/>
        <w:spacing w:before="69" w:line="280" w:lineRule="auto"/>
        <w:ind w:right="904"/>
        <w:jc w:val="both"/>
      </w:pPr>
      <w:r>
        <w:pict w14:anchorId="3F43AC4A">
          <v:shape id="docshape36" o:spid="_x0000_s1035" style="position:absolute;left:0;text-align:left;margin-left:243pt;margin-top:7.1pt;width:3.75pt;height:3.75pt;z-index:15742976;mso-position-horizontal-relative:page" coordorigin="4860,142" coordsize="75,75" path="m4902,217r-9,l4888,216r-28,-31l4860,175r33,-33l4902,142r33,38l4935,185r-33,32xe" fillcolor="#202529" stroked="f">
            <v:path arrowok="t"/>
            <w10:wrap anchorx="page"/>
          </v:shape>
        </w:pict>
      </w:r>
      <w:r>
        <w:rPr>
          <w:color w:val="202529"/>
          <w:spacing w:val="-2"/>
          <w:w w:val="110"/>
        </w:rPr>
        <w:t>Discovered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an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additional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$3M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in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savings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after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compiling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data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and </w:t>
      </w:r>
      <w:r>
        <w:rPr>
          <w:color w:val="202529"/>
          <w:w w:val="110"/>
        </w:rPr>
        <w:t xml:space="preserve">identifying industry </w:t>
      </w:r>
      <w:proofErr w:type="gramStart"/>
      <w:r>
        <w:rPr>
          <w:color w:val="202529"/>
          <w:w w:val="110"/>
        </w:rPr>
        <w:t>trends</w:t>
      </w:r>
      <w:proofErr w:type="gramEnd"/>
    </w:p>
    <w:p w14:paraId="7C2F7855" w14:textId="77777777" w:rsidR="00F14303" w:rsidRDefault="00F14303">
      <w:pPr>
        <w:pStyle w:val="BodyText"/>
        <w:spacing w:before="10"/>
        <w:ind w:left="0"/>
        <w:rPr>
          <w:sz w:val="36"/>
        </w:rPr>
      </w:pPr>
    </w:p>
    <w:p w14:paraId="44285D2C" w14:textId="77777777" w:rsidR="00F14303" w:rsidRDefault="00000000">
      <w:pPr>
        <w:pStyle w:val="Heading2"/>
      </w:pPr>
      <w:r>
        <w:rPr>
          <w:color w:val="202529"/>
          <w:w w:val="105"/>
        </w:rPr>
        <w:t>Data</w:t>
      </w:r>
      <w:r>
        <w:rPr>
          <w:color w:val="202529"/>
          <w:spacing w:val="-15"/>
          <w:w w:val="105"/>
        </w:rPr>
        <w:t xml:space="preserve"> </w:t>
      </w:r>
      <w:r>
        <w:rPr>
          <w:color w:val="202529"/>
          <w:w w:val="105"/>
        </w:rPr>
        <w:t>&amp;</w:t>
      </w:r>
      <w:r>
        <w:rPr>
          <w:color w:val="202529"/>
          <w:spacing w:val="-15"/>
          <w:w w:val="105"/>
        </w:rPr>
        <w:t xml:space="preserve"> </w:t>
      </w:r>
      <w:r>
        <w:rPr>
          <w:color w:val="202529"/>
          <w:w w:val="105"/>
        </w:rPr>
        <w:t>Risk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w w:val="105"/>
        </w:rPr>
        <w:t>Analyst</w:t>
      </w:r>
      <w:r>
        <w:rPr>
          <w:color w:val="202529"/>
          <w:spacing w:val="-15"/>
          <w:w w:val="105"/>
        </w:rPr>
        <w:t xml:space="preserve"> </w:t>
      </w:r>
      <w:r>
        <w:rPr>
          <w:color w:val="202529"/>
          <w:w w:val="105"/>
        </w:rPr>
        <w:t>-</w:t>
      </w:r>
      <w:r>
        <w:rPr>
          <w:color w:val="202529"/>
          <w:spacing w:val="-14"/>
          <w:w w:val="105"/>
        </w:rPr>
        <w:t xml:space="preserve"> </w:t>
      </w:r>
      <w:r>
        <w:rPr>
          <w:color w:val="202529"/>
          <w:spacing w:val="-2"/>
          <w:w w:val="105"/>
        </w:rPr>
        <w:t>Healthcare</w:t>
      </w:r>
    </w:p>
    <w:p w14:paraId="5B8B4A68" w14:textId="77777777" w:rsidR="00F14303" w:rsidRDefault="00000000">
      <w:pPr>
        <w:pStyle w:val="Heading3"/>
        <w:spacing w:before="74"/>
        <w:ind w:left="4288"/>
      </w:pPr>
      <w:proofErr w:type="spellStart"/>
      <w:r>
        <w:rPr>
          <w:color w:val="333333"/>
          <w:w w:val="85"/>
        </w:rPr>
        <w:t>UrgentMed</w:t>
      </w:r>
      <w:proofErr w:type="spellEnd"/>
      <w:r>
        <w:rPr>
          <w:color w:val="333333"/>
          <w:spacing w:val="26"/>
        </w:rPr>
        <w:t xml:space="preserve"> </w:t>
      </w:r>
      <w:r>
        <w:rPr>
          <w:color w:val="333333"/>
          <w:w w:val="85"/>
        </w:rPr>
        <w:t>Consulting,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5"/>
          <w:w w:val="85"/>
        </w:rPr>
        <w:t>Inc</w:t>
      </w:r>
    </w:p>
    <w:p w14:paraId="09B2676E" w14:textId="77777777" w:rsidR="00F14303" w:rsidRDefault="00000000">
      <w:pPr>
        <w:pStyle w:val="BodyText"/>
        <w:tabs>
          <w:tab w:val="left" w:pos="6420"/>
        </w:tabs>
        <w:spacing w:before="84"/>
        <w:ind w:left="4320"/>
      </w:pPr>
      <w:r>
        <w:rPr>
          <w:noProof/>
          <w:position w:val="-3"/>
        </w:rPr>
        <w:drawing>
          <wp:inline distT="0" distB="0" distL="0" distR="0" wp14:anchorId="2235563F" wp14:editId="733A6DAD">
            <wp:extent cx="106705" cy="123825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202529"/>
          <w:w w:val="105"/>
        </w:rPr>
        <w:t>2015 - 2017</w:t>
      </w:r>
      <w:r>
        <w:rPr>
          <w:color w:val="202529"/>
        </w:rPr>
        <w:tab/>
      </w:r>
      <w:r>
        <w:rPr>
          <w:noProof/>
          <w:color w:val="202529"/>
          <w:position w:val="-4"/>
        </w:rPr>
        <w:drawing>
          <wp:inline distT="0" distB="0" distL="0" distR="0" wp14:anchorId="238E67EE" wp14:editId="2935E676">
            <wp:extent cx="97178" cy="124657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78" cy="1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40"/>
          <w:w w:val="105"/>
        </w:rPr>
        <w:t xml:space="preserve"> </w:t>
      </w:r>
      <w:r>
        <w:rPr>
          <w:color w:val="202529"/>
          <w:w w:val="105"/>
        </w:rPr>
        <w:t>New York, NY</w:t>
      </w:r>
    </w:p>
    <w:p w14:paraId="1C368CCD" w14:textId="77777777" w:rsidR="00F14303" w:rsidRDefault="00000000">
      <w:pPr>
        <w:pStyle w:val="BodyText"/>
        <w:spacing w:before="90" w:line="271" w:lineRule="auto"/>
        <w:ind w:right="242"/>
      </w:pPr>
      <w:r>
        <w:pict w14:anchorId="13D6FDE8">
          <v:shape id="docshape37" o:spid="_x0000_s1034" style="position:absolute;left:0;text-align:left;margin-left:243pt;margin-top:8.15pt;width:3.75pt;height:3.75pt;z-index:15743488;mso-position-horizontal-relative:page" coordorigin="4860,163" coordsize="75,75" path="m4902,238r-9,l4888,237r-28,-31l4860,196r33,-33l4902,163r33,38l4935,206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Engaged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in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data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analysis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practices,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while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serving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as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a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healthcare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risk management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data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informatics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consultant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for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small-medium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sized healthcare entities in an eﬃcient and eﬀective manner</w:t>
      </w:r>
    </w:p>
    <w:p w14:paraId="73C463E5" w14:textId="77777777" w:rsidR="00F14303" w:rsidRDefault="00000000">
      <w:pPr>
        <w:pStyle w:val="BodyText"/>
        <w:spacing w:before="69" w:line="280" w:lineRule="auto"/>
        <w:ind w:right="70"/>
      </w:pPr>
      <w:r>
        <w:pict w14:anchorId="39D77A3C">
          <v:shape id="docshape38" o:spid="_x0000_s1033" style="position:absolute;left:0;text-align:left;margin-left:243pt;margin-top:7.1pt;width:3.75pt;height:3.75pt;z-index:15744000;mso-position-horizontal-relative:page" coordorigin="4860,142" coordsize="75,75" path="m4902,217r-9,l4888,216r-28,-31l4860,175r33,-33l4902,142r33,38l4935,185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-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Analyze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interpret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all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aspects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of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client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company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operations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data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to develop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implement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optimal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strategies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for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eﬃciency,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while</w:t>
      </w:r>
      <w:r>
        <w:rPr>
          <w:color w:val="202529"/>
          <w:spacing w:val="-12"/>
          <w:w w:val="110"/>
        </w:rPr>
        <w:t xml:space="preserve"> </w:t>
      </w:r>
      <w:r>
        <w:rPr>
          <w:color w:val="202529"/>
          <w:w w:val="110"/>
        </w:rPr>
        <w:t>improving practice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operations,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reducing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exposure,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increasing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revenue,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w w:val="110"/>
        </w:rPr>
        <w:t>and implementing optimal marketing strategies</w:t>
      </w:r>
    </w:p>
    <w:p w14:paraId="503936B6" w14:textId="77777777" w:rsidR="00F14303" w:rsidRDefault="00F14303">
      <w:pPr>
        <w:pStyle w:val="BodyText"/>
        <w:spacing w:before="7"/>
        <w:ind w:left="0"/>
        <w:rPr>
          <w:sz w:val="14"/>
        </w:rPr>
      </w:pPr>
    </w:p>
    <w:p w14:paraId="3DF4BAF6" w14:textId="77777777" w:rsidR="00F14303" w:rsidRDefault="00000000">
      <w:pPr>
        <w:pStyle w:val="BodyText"/>
        <w:spacing w:before="130" w:line="280" w:lineRule="auto"/>
        <w:ind w:right="242"/>
      </w:pPr>
      <w:r>
        <w:pict w14:anchorId="1A79182E">
          <v:shape id="docshape39" o:spid="_x0000_s1032" style="position:absolute;left:0;text-align:left;margin-left:243pt;margin-top:10.15pt;width:3.75pt;height:3.75pt;z-index:15744512;mso-position-horizontal-relative:page" coordorigin="4860,203" coordsize="75,75" path="m4902,278r-9,l4888,277r-28,-31l4860,236r33,-33l4902,203r33,38l4935,246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Operate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as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a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main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contributor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for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managing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client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engagements</w:t>
      </w:r>
      <w:r>
        <w:rPr>
          <w:color w:val="202529"/>
          <w:spacing w:val="-1"/>
          <w:w w:val="110"/>
        </w:rPr>
        <w:t xml:space="preserve"> </w:t>
      </w:r>
      <w:r>
        <w:rPr>
          <w:color w:val="202529"/>
          <w:w w:val="110"/>
        </w:rPr>
        <w:t>via multiple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acquisitions,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day-to-day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operations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protocol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development,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 xml:space="preserve">and </w:t>
      </w:r>
      <w:r>
        <w:rPr>
          <w:color w:val="202529"/>
        </w:rPr>
        <w:t>development of Good Clinical Practices in alignment with CMS, CLIA, and</w:t>
      </w:r>
      <w:r>
        <w:rPr>
          <w:color w:val="202529"/>
          <w:spacing w:val="80"/>
          <w:w w:val="110"/>
        </w:rPr>
        <w:t xml:space="preserve"> </w:t>
      </w:r>
      <w:r>
        <w:rPr>
          <w:color w:val="202529"/>
          <w:w w:val="110"/>
        </w:rPr>
        <w:t xml:space="preserve">state </w:t>
      </w:r>
      <w:proofErr w:type="gramStart"/>
      <w:r>
        <w:rPr>
          <w:color w:val="202529"/>
          <w:w w:val="110"/>
        </w:rPr>
        <w:t>regulations</w:t>
      </w:r>
      <w:proofErr w:type="gramEnd"/>
    </w:p>
    <w:p w14:paraId="70B536D9" w14:textId="77777777" w:rsidR="00F14303" w:rsidRDefault="00000000">
      <w:pPr>
        <w:pStyle w:val="BodyText"/>
        <w:spacing w:before="57" w:line="271" w:lineRule="auto"/>
        <w:ind w:right="242"/>
      </w:pPr>
      <w:r>
        <w:pict w14:anchorId="32A16205">
          <v:shape id="docshape40" o:spid="_x0000_s1031" style="position:absolute;left:0;text-align:left;margin-left:243pt;margin-top:6.5pt;width:3.75pt;height:3.75pt;z-index:15745024;mso-position-horizontal-relative:page" coordorigin="4860,130" coordsize="75,75" path="m4902,205r-9,l4888,204r-28,-31l4860,163r33,-33l4902,130r33,38l4935,173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Perform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data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analysis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by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utilizing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EHR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data,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along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with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visualizing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 xml:space="preserve">and </w:t>
      </w:r>
      <w:r>
        <w:rPr>
          <w:color w:val="202529"/>
        </w:rPr>
        <w:t xml:space="preserve">interpreting data through using SQL, Python, SAP, MACRA, and R, while </w:t>
      </w:r>
      <w:r>
        <w:rPr>
          <w:color w:val="202529"/>
          <w:w w:val="110"/>
        </w:rPr>
        <w:t>delivering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data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analysis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presentations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regarding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claims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analysis</w:t>
      </w:r>
    </w:p>
    <w:p w14:paraId="7306079C" w14:textId="77777777" w:rsidR="00F14303" w:rsidRDefault="00000000">
      <w:pPr>
        <w:pStyle w:val="BodyText"/>
        <w:spacing w:before="70" w:line="280" w:lineRule="auto"/>
        <w:ind w:right="70"/>
      </w:pPr>
      <w:r>
        <w:pict w14:anchorId="743A3454">
          <v:shape id="docshape41" o:spid="_x0000_s1030" style="position:absolute;left:0;text-align:left;margin-left:243pt;margin-top:7.15pt;width:3.75pt;height:3.75pt;z-index:15745536;mso-position-horizontal-relative:page" coordorigin="4860,143" coordsize="75,75" path="m4902,218r-9,l4888,217r-28,-31l4860,176r33,-33l4902,143r33,38l4935,186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Establish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rapport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with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train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client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staﬀ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on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multiple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Electronic</w:t>
      </w:r>
      <w:r>
        <w:rPr>
          <w:color w:val="202529"/>
          <w:spacing w:val="-11"/>
          <w:w w:val="110"/>
        </w:rPr>
        <w:t xml:space="preserve"> </w:t>
      </w:r>
      <w:r>
        <w:rPr>
          <w:color w:val="202529"/>
          <w:w w:val="110"/>
        </w:rPr>
        <w:t>Medical Record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(EMR)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systems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increase</w:t>
      </w:r>
      <w:r>
        <w:rPr>
          <w:color w:val="202529"/>
          <w:spacing w:val="-14"/>
          <w:w w:val="110"/>
        </w:rPr>
        <w:t xml:space="preserve"> </w:t>
      </w:r>
      <w:proofErr w:type="gramStart"/>
      <w:r>
        <w:rPr>
          <w:color w:val="202529"/>
          <w:w w:val="110"/>
        </w:rPr>
        <w:t>eﬃciency</w:t>
      </w:r>
      <w:proofErr w:type="gramEnd"/>
    </w:p>
    <w:p w14:paraId="495ED159" w14:textId="77777777" w:rsidR="00F14303" w:rsidRDefault="00F14303">
      <w:pPr>
        <w:spacing w:line="280" w:lineRule="auto"/>
        <w:sectPr w:rsidR="00F14303">
          <w:pgSz w:w="12240" w:h="15840"/>
          <w:pgMar w:top="0" w:right="340" w:bottom="0" w:left="320" w:header="720" w:footer="720" w:gutter="0"/>
          <w:cols w:space="720"/>
        </w:sectPr>
      </w:pPr>
    </w:p>
    <w:p w14:paraId="55922FE7" w14:textId="77777777" w:rsidR="00F14303" w:rsidRDefault="00000000">
      <w:pPr>
        <w:pStyle w:val="BodyText"/>
        <w:spacing w:before="8"/>
        <w:ind w:left="0"/>
        <w:rPr>
          <w:sz w:val="28"/>
        </w:rPr>
      </w:pPr>
      <w:r>
        <w:lastRenderedPageBreak/>
        <w:pict w14:anchorId="77F66489">
          <v:rect id="docshape42" o:spid="_x0000_s1029" style="position:absolute;margin-left:0;margin-top:0;width:212.25pt;height:11in;z-index:-15812096;mso-position-horizontal-relative:page;mso-position-vertical-relative:page" fillcolor="#f7f7f7" stroked="f">
            <w10:wrap anchorx="page" anchory="page"/>
          </v:rect>
        </w:pict>
      </w:r>
    </w:p>
    <w:p w14:paraId="64449253" w14:textId="77777777" w:rsidR="00F14303" w:rsidRDefault="00000000">
      <w:pPr>
        <w:pStyle w:val="Heading2"/>
        <w:spacing w:before="142" w:line="278" w:lineRule="auto"/>
        <w:ind w:right="242"/>
      </w:pPr>
      <w:r>
        <w:rPr>
          <w:color w:val="202529"/>
          <w:w w:val="105"/>
        </w:rPr>
        <w:t>Clinical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Research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Fellow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/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Data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Analyst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-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Division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of Cardiothoracic Surgery</w:t>
      </w:r>
    </w:p>
    <w:p w14:paraId="35AE5916" w14:textId="77777777" w:rsidR="00F14303" w:rsidRDefault="00000000">
      <w:pPr>
        <w:pStyle w:val="Heading3"/>
        <w:ind w:left="4288"/>
      </w:pPr>
      <w:r>
        <w:rPr>
          <w:color w:val="333333"/>
          <w:w w:val="85"/>
        </w:rPr>
        <w:t>NY</w:t>
      </w:r>
      <w:r>
        <w:rPr>
          <w:color w:val="333333"/>
          <w:spacing w:val="-2"/>
        </w:rPr>
        <w:t xml:space="preserve"> </w:t>
      </w:r>
      <w:r>
        <w:rPr>
          <w:color w:val="333333"/>
          <w:w w:val="85"/>
        </w:rPr>
        <w:t>Presbyterian</w:t>
      </w:r>
      <w:r>
        <w:rPr>
          <w:color w:val="333333"/>
          <w:spacing w:val="-1"/>
        </w:rPr>
        <w:t xml:space="preserve"> </w:t>
      </w:r>
      <w:r>
        <w:rPr>
          <w:color w:val="333333"/>
          <w:w w:val="85"/>
        </w:rPr>
        <w:t>Hospital</w:t>
      </w:r>
      <w:r>
        <w:rPr>
          <w:color w:val="333333"/>
          <w:spacing w:val="-1"/>
        </w:rPr>
        <w:t xml:space="preserve"> </w:t>
      </w:r>
      <w:r>
        <w:rPr>
          <w:color w:val="333333"/>
          <w:w w:val="85"/>
        </w:rPr>
        <w:t>-</w:t>
      </w:r>
      <w:r>
        <w:rPr>
          <w:color w:val="333333"/>
          <w:spacing w:val="-1"/>
        </w:rPr>
        <w:t xml:space="preserve"> </w:t>
      </w:r>
      <w:r>
        <w:rPr>
          <w:color w:val="333333"/>
          <w:w w:val="85"/>
        </w:rPr>
        <w:t>Weill</w:t>
      </w:r>
      <w:r>
        <w:rPr>
          <w:color w:val="333333"/>
          <w:spacing w:val="-1"/>
        </w:rPr>
        <w:t xml:space="preserve"> </w:t>
      </w:r>
      <w:r>
        <w:rPr>
          <w:color w:val="333333"/>
          <w:w w:val="85"/>
        </w:rPr>
        <w:t>Cornell</w:t>
      </w:r>
      <w:r>
        <w:rPr>
          <w:color w:val="333333"/>
          <w:spacing w:val="-1"/>
        </w:rPr>
        <w:t xml:space="preserve"> </w:t>
      </w:r>
      <w:r>
        <w:rPr>
          <w:color w:val="333333"/>
          <w:w w:val="85"/>
        </w:rPr>
        <w:t>Medical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  <w:w w:val="85"/>
        </w:rPr>
        <w:t>Center</w:t>
      </w:r>
    </w:p>
    <w:p w14:paraId="7C9C8026" w14:textId="77777777" w:rsidR="00F14303" w:rsidRDefault="00000000">
      <w:pPr>
        <w:pStyle w:val="BodyText"/>
        <w:tabs>
          <w:tab w:val="left" w:pos="6420"/>
        </w:tabs>
        <w:spacing w:before="98"/>
        <w:ind w:left="4320"/>
      </w:pPr>
      <w:r>
        <w:rPr>
          <w:noProof/>
          <w:position w:val="-3"/>
        </w:rPr>
        <w:drawing>
          <wp:inline distT="0" distB="0" distL="0" distR="0" wp14:anchorId="427BDCDF" wp14:editId="24D52FA7">
            <wp:extent cx="106705" cy="123825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202529"/>
          <w:w w:val="105"/>
        </w:rPr>
        <w:t>2015 - 2017</w:t>
      </w:r>
      <w:r>
        <w:rPr>
          <w:color w:val="202529"/>
        </w:rPr>
        <w:tab/>
      </w:r>
      <w:r>
        <w:rPr>
          <w:noProof/>
          <w:color w:val="202529"/>
          <w:position w:val="-4"/>
        </w:rPr>
        <w:drawing>
          <wp:inline distT="0" distB="0" distL="0" distR="0" wp14:anchorId="2191EEF0" wp14:editId="76883BC9">
            <wp:extent cx="97178" cy="124657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78" cy="1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40"/>
          <w:w w:val="105"/>
        </w:rPr>
        <w:t xml:space="preserve"> </w:t>
      </w:r>
      <w:r>
        <w:rPr>
          <w:color w:val="202529"/>
          <w:w w:val="105"/>
        </w:rPr>
        <w:t>New York, NY</w:t>
      </w:r>
    </w:p>
    <w:p w14:paraId="1AED25DF" w14:textId="77777777" w:rsidR="00F14303" w:rsidRDefault="00000000">
      <w:pPr>
        <w:pStyle w:val="BodyText"/>
        <w:spacing w:before="76" w:line="280" w:lineRule="auto"/>
        <w:ind w:right="242"/>
      </w:pPr>
      <w:r>
        <w:pict w14:anchorId="636A7C9D">
          <v:shape id="docshape43" o:spid="_x0000_s1028" style="position:absolute;left:0;text-align:left;margin-left:243pt;margin-top:7.45pt;width:3.75pt;height:3.75pt;z-index:15746560;mso-position-horizontal-relative:page" coordorigin="4860,149" coordsize="75,75" path="m4902,224r-9,l4888,223r-28,-31l4860,182r33,-33l4902,149r33,38l4935,192r-33,32xe" fillcolor="#202529" stroked="f">
            <v:path arrowok="t"/>
            <w10:wrap anchorx="page"/>
          </v:shape>
        </w:pict>
      </w:r>
      <w:r>
        <w:rPr>
          <w:color w:val="202529"/>
        </w:rPr>
        <w:t>Actively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bridged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the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gap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between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Clinical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Academic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>Research</w:t>
      </w:r>
      <w:r>
        <w:rPr>
          <w:color w:val="202529"/>
          <w:spacing w:val="35"/>
        </w:rPr>
        <w:t xml:space="preserve"> </w:t>
      </w:r>
      <w:r>
        <w:rPr>
          <w:color w:val="202529"/>
        </w:rPr>
        <w:t xml:space="preserve">with </w:t>
      </w:r>
      <w:r>
        <w:rPr>
          <w:color w:val="202529"/>
          <w:w w:val="110"/>
        </w:rPr>
        <w:t>Data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&amp;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Biostatistical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Analysis,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while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assisting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in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the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development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of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w w:val="110"/>
        </w:rPr>
        <w:t>a TAVR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program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site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multiple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commercial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device</w:t>
      </w:r>
      <w:r>
        <w:rPr>
          <w:color w:val="202529"/>
          <w:spacing w:val="-5"/>
          <w:w w:val="110"/>
        </w:rPr>
        <w:t xml:space="preserve"> </w:t>
      </w:r>
      <w:r>
        <w:rPr>
          <w:color w:val="202529"/>
          <w:w w:val="110"/>
        </w:rPr>
        <w:t>trials</w:t>
      </w:r>
    </w:p>
    <w:p w14:paraId="16D29D6D" w14:textId="77777777" w:rsidR="00F14303" w:rsidRDefault="00000000">
      <w:pPr>
        <w:pStyle w:val="BodyText"/>
        <w:spacing w:line="276" w:lineRule="auto"/>
        <w:ind w:right="70"/>
      </w:pPr>
      <w:r>
        <w:pict w14:anchorId="073B70C6">
          <v:shape id="docshape44" o:spid="_x0000_s1027" style="position:absolute;left:0;text-align:left;margin-left:243pt;margin-top:6.55pt;width:3.75pt;height:3.75pt;z-index:15747072;mso-position-horizontal-relative:page" coordorigin="4860,131" coordsize="75,75" path="m4902,206r-9,l4888,205r-28,-31l4860,164r33,-33l4902,131r33,38l4935,174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Led multiple Investigator initiated trials, leading to multiple publications relating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to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Novel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Devices,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Management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of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Various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In-House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Cardiac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 xml:space="preserve">&amp; </w:t>
      </w:r>
      <w:r>
        <w:rPr>
          <w:color w:val="202529"/>
        </w:rPr>
        <w:t>Thoracic Surgery Outcomes Databases, and Outcomes &amp; Data Analysis of</w:t>
      </w:r>
      <w:r>
        <w:rPr>
          <w:color w:val="202529"/>
          <w:spacing w:val="80"/>
          <w:w w:val="110"/>
        </w:rPr>
        <w:t xml:space="preserve"> </w:t>
      </w:r>
      <w:proofErr w:type="spellStart"/>
      <w:r>
        <w:rPr>
          <w:color w:val="202529"/>
          <w:spacing w:val="-2"/>
          <w:w w:val="110"/>
        </w:rPr>
        <w:t>PostOperative</w:t>
      </w:r>
      <w:proofErr w:type="spellEnd"/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Aneurysm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Repair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patients,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while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steering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>publications</w:t>
      </w:r>
      <w:r>
        <w:rPr>
          <w:color w:val="202529"/>
          <w:spacing w:val="-8"/>
          <w:w w:val="110"/>
        </w:rPr>
        <w:t xml:space="preserve"> </w:t>
      </w:r>
      <w:r>
        <w:rPr>
          <w:color w:val="202529"/>
          <w:spacing w:val="-2"/>
          <w:w w:val="110"/>
        </w:rPr>
        <w:t xml:space="preserve">and </w:t>
      </w:r>
      <w:r>
        <w:rPr>
          <w:color w:val="202529"/>
          <w:w w:val="110"/>
        </w:rPr>
        <w:t>poster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presentations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at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National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Regional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Conferences.</w:t>
      </w:r>
      <w:r>
        <w:rPr>
          <w:color w:val="202529"/>
          <w:spacing w:val="-9"/>
          <w:w w:val="110"/>
        </w:rPr>
        <w:t xml:space="preserve"> </w:t>
      </w:r>
      <w:r>
        <w:rPr>
          <w:color w:val="202529"/>
          <w:w w:val="110"/>
        </w:rPr>
        <w:t>Highly proﬁcient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in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VEEVA</w:t>
      </w:r>
      <w:r>
        <w:rPr>
          <w:color w:val="202529"/>
          <w:spacing w:val="-13"/>
          <w:w w:val="110"/>
        </w:rPr>
        <w:t xml:space="preserve"> </w:t>
      </w:r>
      <w:r>
        <w:rPr>
          <w:color w:val="202529"/>
          <w:w w:val="110"/>
        </w:rPr>
        <w:t>CRM</w:t>
      </w:r>
    </w:p>
    <w:p w14:paraId="28EE2807" w14:textId="77777777" w:rsidR="00F14303" w:rsidRDefault="00F14303">
      <w:pPr>
        <w:pStyle w:val="BodyText"/>
        <w:spacing w:before="7"/>
        <w:ind w:left="0"/>
        <w:rPr>
          <w:sz w:val="37"/>
        </w:rPr>
      </w:pPr>
    </w:p>
    <w:p w14:paraId="53826EAE" w14:textId="77777777" w:rsidR="00F14303" w:rsidRDefault="00000000">
      <w:pPr>
        <w:pStyle w:val="Heading2"/>
        <w:spacing w:line="278" w:lineRule="auto"/>
        <w:ind w:right="242"/>
      </w:pPr>
      <w:r>
        <w:rPr>
          <w:color w:val="202529"/>
          <w:w w:val="105"/>
        </w:rPr>
        <w:t>Clinical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Research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Fellow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/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Data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Analyst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-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Division</w:t>
      </w:r>
      <w:r>
        <w:rPr>
          <w:color w:val="202529"/>
          <w:spacing w:val="-11"/>
          <w:w w:val="105"/>
        </w:rPr>
        <w:t xml:space="preserve"> </w:t>
      </w:r>
      <w:r>
        <w:rPr>
          <w:color w:val="202529"/>
          <w:w w:val="105"/>
        </w:rPr>
        <w:t>of Cardiovascular Medicine</w:t>
      </w:r>
    </w:p>
    <w:p w14:paraId="4DDCF6C1" w14:textId="77777777" w:rsidR="00F14303" w:rsidRDefault="00000000">
      <w:pPr>
        <w:pStyle w:val="Heading3"/>
        <w:ind w:left="4288"/>
      </w:pPr>
      <w:r>
        <w:rPr>
          <w:color w:val="333333"/>
          <w:w w:val="85"/>
        </w:rPr>
        <w:t>Northwell</w:t>
      </w:r>
      <w:r>
        <w:rPr>
          <w:color w:val="333333"/>
          <w:spacing w:val="-1"/>
          <w:w w:val="85"/>
        </w:rPr>
        <w:t xml:space="preserve"> </w:t>
      </w:r>
      <w:r>
        <w:rPr>
          <w:color w:val="333333"/>
          <w:w w:val="85"/>
        </w:rPr>
        <w:t>Health</w:t>
      </w:r>
      <w:r>
        <w:rPr>
          <w:color w:val="333333"/>
          <w:spacing w:val="-1"/>
          <w:w w:val="85"/>
        </w:rPr>
        <w:t xml:space="preserve"> </w:t>
      </w:r>
      <w:r>
        <w:rPr>
          <w:color w:val="333333"/>
          <w:w w:val="85"/>
        </w:rPr>
        <w:t>-</w:t>
      </w:r>
      <w:r>
        <w:rPr>
          <w:color w:val="333333"/>
          <w:spacing w:val="-11"/>
        </w:rPr>
        <w:t xml:space="preserve"> </w:t>
      </w:r>
      <w:r>
        <w:rPr>
          <w:color w:val="333333"/>
          <w:w w:val="85"/>
        </w:rPr>
        <w:t>LIJH</w:t>
      </w:r>
      <w:r>
        <w:rPr>
          <w:color w:val="333333"/>
          <w:spacing w:val="-1"/>
          <w:w w:val="85"/>
        </w:rPr>
        <w:t xml:space="preserve"> </w:t>
      </w:r>
      <w:r>
        <w:rPr>
          <w:color w:val="333333"/>
          <w:w w:val="85"/>
        </w:rPr>
        <w:t>Medical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  <w:w w:val="85"/>
        </w:rPr>
        <w:t>Center</w:t>
      </w:r>
    </w:p>
    <w:p w14:paraId="30F33962" w14:textId="77777777" w:rsidR="00F14303" w:rsidRDefault="00000000">
      <w:pPr>
        <w:pStyle w:val="BodyText"/>
        <w:tabs>
          <w:tab w:val="left" w:pos="6420"/>
        </w:tabs>
        <w:spacing w:before="99"/>
        <w:ind w:left="4320"/>
      </w:pPr>
      <w:r>
        <w:rPr>
          <w:noProof/>
          <w:position w:val="-3"/>
        </w:rPr>
        <w:drawing>
          <wp:inline distT="0" distB="0" distL="0" distR="0" wp14:anchorId="0E621853" wp14:editId="644BEB10">
            <wp:extent cx="106705" cy="123825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0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</w:t>
      </w:r>
      <w:r>
        <w:rPr>
          <w:color w:val="202529"/>
          <w:w w:val="105"/>
        </w:rPr>
        <w:t>2013 - 2015</w:t>
      </w:r>
      <w:r>
        <w:rPr>
          <w:color w:val="202529"/>
        </w:rPr>
        <w:tab/>
      </w:r>
      <w:r>
        <w:rPr>
          <w:noProof/>
          <w:color w:val="202529"/>
          <w:position w:val="-4"/>
        </w:rPr>
        <w:drawing>
          <wp:inline distT="0" distB="0" distL="0" distR="0" wp14:anchorId="4F85A685" wp14:editId="555210C2">
            <wp:extent cx="97178" cy="124657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78" cy="12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02529"/>
          <w:spacing w:val="80"/>
          <w:w w:val="105"/>
        </w:rPr>
        <w:t xml:space="preserve"> </w:t>
      </w:r>
      <w:r>
        <w:rPr>
          <w:color w:val="202529"/>
          <w:w w:val="105"/>
        </w:rPr>
        <w:t>New Hyde Park, NY</w:t>
      </w:r>
    </w:p>
    <w:p w14:paraId="7DED3452" w14:textId="77777777" w:rsidR="00F14303" w:rsidRDefault="00000000">
      <w:pPr>
        <w:pStyle w:val="BodyText"/>
        <w:spacing w:before="90" w:line="276" w:lineRule="auto"/>
        <w:ind w:right="70"/>
      </w:pPr>
      <w:r>
        <w:pict w14:anchorId="4859D784">
          <v:shape id="docshape45" o:spid="_x0000_s1026" style="position:absolute;left:0;text-align:left;margin-left:243pt;margin-top:8.15pt;width:3.75pt;height:3.75pt;z-index:15747584;mso-position-horizontal-relative:page" coordorigin="4860,163" coordsize="75,75" path="m4902,238r-9,l4888,237r-28,-31l4860,196r33,-33l4902,163r33,38l4935,206r-33,32xe" fillcolor="#202529" stroked="f">
            <v:path arrowok="t"/>
            <w10:wrap anchorx="page"/>
          </v:shape>
        </w:pict>
      </w:r>
      <w:r>
        <w:rPr>
          <w:color w:val="202529"/>
          <w:w w:val="110"/>
        </w:rPr>
        <w:t>Coordinated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Cultivated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Data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for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Departmental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Clinical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Trials</w:t>
      </w:r>
      <w:r>
        <w:rPr>
          <w:color w:val="202529"/>
          <w:spacing w:val="-3"/>
          <w:w w:val="110"/>
        </w:rPr>
        <w:t xml:space="preserve"> </w:t>
      </w:r>
      <w:r>
        <w:rPr>
          <w:color w:val="202529"/>
          <w:w w:val="110"/>
        </w:rPr>
        <w:t>within Invasive</w:t>
      </w:r>
      <w:r>
        <w:rPr>
          <w:color w:val="202529"/>
          <w:spacing w:val="-2"/>
          <w:w w:val="110"/>
        </w:rPr>
        <w:t xml:space="preserve"> </w:t>
      </w:r>
      <w:r>
        <w:rPr>
          <w:color w:val="202529"/>
          <w:w w:val="110"/>
        </w:rPr>
        <w:t>/</w:t>
      </w:r>
      <w:r>
        <w:rPr>
          <w:color w:val="202529"/>
          <w:spacing w:val="-2"/>
          <w:w w:val="110"/>
        </w:rPr>
        <w:t xml:space="preserve"> </w:t>
      </w:r>
      <w:r>
        <w:rPr>
          <w:color w:val="202529"/>
          <w:w w:val="110"/>
        </w:rPr>
        <w:t>Interventional</w:t>
      </w:r>
      <w:r>
        <w:rPr>
          <w:color w:val="202529"/>
          <w:spacing w:val="-2"/>
          <w:w w:val="110"/>
        </w:rPr>
        <w:t xml:space="preserve"> </w:t>
      </w:r>
      <w:r>
        <w:rPr>
          <w:color w:val="202529"/>
          <w:w w:val="110"/>
        </w:rPr>
        <w:t>/</w:t>
      </w:r>
      <w:r>
        <w:rPr>
          <w:color w:val="202529"/>
          <w:spacing w:val="-2"/>
          <w:w w:val="110"/>
        </w:rPr>
        <w:t xml:space="preserve"> </w:t>
      </w:r>
      <w:r>
        <w:rPr>
          <w:color w:val="202529"/>
          <w:w w:val="110"/>
        </w:rPr>
        <w:t>Structural</w:t>
      </w:r>
      <w:r>
        <w:rPr>
          <w:color w:val="202529"/>
          <w:spacing w:val="-2"/>
          <w:w w:val="110"/>
        </w:rPr>
        <w:t xml:space="preserve"> </w:t>
      </w:r>
      <w:r>
        <w:rPr>
          <w:color w:val="202529"/>
          <w:w w:val="110"/>
        </w:rPr>
        <w:t>Heart</w:t>
      </w:r>
      <w:r>
        <w:rPr>
          <w:color w:val="202529"/>
          <w:spacing w:val="-2"/>
          <w:w w:val="110"/>
        </w:rPr>
        <w:t xml:space="preserve"> </w:t>
      </w:r>
      <w:r>
        <w:rPr>
          <w:color w:val="202529"/>
          <w:w w:val="110"/>
        </w:rPr>
        <w:t>Division</w:t>
      </w:r>
      <w:r>
        <w:rPr>
          <w:color w:val="202529"/>
          <w:spacing w:val="-2"/>
          <w:w w:val="110"/>
        </w:rPr>
        <w:t xml:space="preserve"> </w:t>
      </w:r>
      <w:r>
        <w:rPr>
          <w:color w:val="202529"/>
          <w:w w:val="110"/>
        </w:rPr>
        <w:t>including</w:t>
      </w:r>
      <w:r>
        <w:rPr>
          <w:color w:val="202529"/>
          <w:spacing w:val="-2"/>
          <w:w w:val="110"/>
        </w:rPr>
        <w:t xml:space="preserve"> </w:t>
      </w:r>
      <w:r>
        <w:rPr>
          <w:color w:val="202529"/>
          <w:w w:val="110"/>
        </w:rPr>
        <w:t>Investigator Initiated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Trials,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Commercial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Device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Trials,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and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>successful</w:t>
      </w:r>
      <w:r>
        <w:rPr>
          <w:color w:val="202529"/>
          <w:spacing w:val="-15"/>
          <w:w w:val="110"/>
        </w:rPr>
        <w:t xml:space="preserve"> </w:t>
      </w:r>
      <w:r>
        <w:rPr>
          <w:color w:val="202529"/>
          <w:w w:val="110"/>
        </w:rPr>
        <w:t>completion</w:t>
      </w:r>
      <w:r>
        <w:rPr>
          <w:color w:val="202529"/>
          <w:spacing w:val="-14"/>
          <w:w w:val="110"/>
        </w:rPr>
        <w:t xml:space="preserve"> </w:t>
      </w:r>
      <w:r>
        <w:rPr>
          <w:color w:val="202529"/>
          <w:w w:val="110"/>
        </w:rPr>
        <w:t xml:space="preserve">of </w:t>
      </w:r>
      <w:r>
        <w:rPr>
          <w:color w:val="202529"/>
        </w:rPr>
        <w:t xml:space="preserve">PROTECT II </w:t>
      </w:r>
      <w:proofErr w:type="spellStart"/>
      <w:r>
        <w:rPr>
          <w:color w:val="202529"/>
        </w:rPr>
        <w:t>Impella</w:t>
      </w:r>
      <w:proofErr w:type="spellEnd"/>
      <w:r>
        <w:rPr>
          <w:color w:val="202529"/>
        </w:rPr>
        <w:t xml:space="preserve"> Trial for ABIOMED Successfully establish early REDCAP </w:t>
      </w:r>
      <w:r>
        <w:rPr>
          <w:color w:val="202529"/>
          <w:spacing w:val="-2"/>
          <w:w w:val="110"/>
        </w:rPr>
        <w:t>database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for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ABIOMED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IMPELLA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2.5,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resulting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in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clinical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site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to</w:t>
      </w:r>
      <w:r>
        <w:rPr>
          <w:color w:val="202529"/>
          <w:spacing w:val="-10"/>
          <w:w w:val="110"/>
        </w:rPr>
        <w:t xml:space="preserve"> </w:t>
      </w:r>
      <w:r>
        <w:rPr>
          <w:color w:val="202529"/>
          <w:spacing w:val="-2"/>
          <w:w w:val="110"/>
        </w:rPr>
        <w:t>gain ﬂagship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status.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Highly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proﬁcient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in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VEEVA</w:t>
      </w:r>
      <w:r>
        <w:rPr>
          <w:color w:val="202529"/>
          <w:spacing w:val="-7"/>
          <w:w w:val="110"/>
        </w:rPr>
        <w:t xml:space="preserve"> </w:t>
      </w:r>
      <w:r>
        <w:rPr>
          <w:color w:val="202529"/>
          <w:spacing w:val="-2"/>
          <w:w w:val="110"/>
        </w:rPr>
        <w:t>CRM</w:t>
      </w:r>
    </w:p>
    <w:sectPr w:rsidR="00F14303">
      <w:pgSz w:w="12240" w:h="15840"/>
      <w:pgMar w:top="0" w:right="3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94147"/>
    <w:multiLevelType w:val="multilevel"/>
    <w:tmpl w:val="E1C6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621E1"/>
    <w:multiLevelType w:val="hybridMultilevel"/>
    <w:tmpl w:val="C62CF78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906183683">
    <w:abstractNumId w:val="1"/>
  </w:num>
  <w:num w:numId="2" w16cid:durableId="116123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4303"/>
    <w:rsid w:val="00F14303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57985BC8"/>
  <w15:docId w15:val="{A98F8BF1-581B-42D0-9DB4-6394D35E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288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"/>
      <w:ind w:left="111"/>
      <w:outlineLvl w:val="2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4783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00"/>
      <w:ind w:left="111"/>
      <w:jc w:val="both"/>
    </w:pPr>
    <w:rPr>
      <w:rFonts w:ascii="Palatino Linotype" w:eastAsia="Palatino Linotype" w:hAnsi="Palatino Linotype" w:cs="Palatino Linotype"/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fawad.hameed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Fawad Hameedi</cp:lastModifiedBy>
  <cp:revision>2</cp:revision>
  <dcterms:created xsi:type="dcterms:W3CDTF">2023-01-31T13:21:00Z</dcterms:created>
  <dcterms:modified xsi:type="dcterms:W3CDTF">2023-02-02T20:33:00Z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2023-01-31T00:00:00Z</vt:filetime>
  </property>
  <property fmtid="{D5CDD505-2E9C-101B-9397-08002B2CF9AE}" pid="4" name="Producer">
    <vt:lpwstr>PDFShift.io</vt:lpwstr>
  </property>
</Properties>
</file>