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04" w:type="dxa"/>
        <w:jc w:val="center"/>
        <w:tblLook w:val="04A0" w:firstRow="1" w:lastRow="0" w:firstColumn="1" w:lastColumn="0" w:noHBand="0" w:noVBand="1"/>
      </w:tblPr>
      <w:tblGrid>
        <w:gridCol w:w="2674"/>
        <w:gridCol w:w="4392"/>
        <w:gridCol w:w="3338"/>
      </w:tblGrid>
      <w:tr w:rsidR="00AB6069" w:rsidRPr="000A59CB" w14:paraId="70FED369" w14:textId="77777777" w:rsidTr="0044162D">
        <w:trPr>
          <w:trHeight w:val="2117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1E935565" w14:textId="77777777" w:rsidR="00AB6069" w:rsidRPr="000A59CB" w:rsidRDefault="006E4583" w:rsidP="00AB6069">
            <w:pPr>
              <w:pStyle w:val="NoSpacing"/>
              <w:rPr>
                <w:sz w:val="24"/>
                <w:szCs w:val="24"/>
              </w:rPr>
            </w:pPr>
            <w:r w:rsidRPr="000A59CB">
              <w:rPr>
                <w:sz w:val="24"/>
                <w:szCs w:val="24"/>
              </w:rPr>
              <w:t>SATHEESH BILLASONTI</w:t>
            </w:r>
            <w:r w:rsidR="000628A3" w:rsidRPr="000A59CB">
              <w:rPr>
                <w:sz w:val="24"/>
                <w:szCs w:val="24"/>
              </w:rPr>
              <w:t xml:space="preserve"> </w:t>
            </w:r>
            <w:hyperlink r:id="rId6" w:history="1">
              <w:r w:rsidR="005E6BE6" w:rsidRPr="000A59CB">
                <w:rPr>
                  <w:rStyle w:val="Hyperlink"/>
                </w:rPr>
                <w:t>(LinkedIn</w:t>
              </w:r>
              <w:r w:rsidR="005E6BE6" w:rsidRPr="000A59CB">
                <w:rPr>
                  <w:rStyle w:val="Hyperlink"/>
                  <w:b/>
                </w:rPr>
                <w:t>)</w:t>
              </w:r>
            </w:hyperlink>
          </w:p>
          <w:p w14:paraId="153FB346" w14:textId="51BC818A" w:rsidR="00AB6069" w:rsidRPr="000A59CB" w:rsidRDefault="00AB6069" w:rsidP="00AB6069">
            <w:pPr>
              <w:pStyle w:val="NoSpacing"/>
              <w:rPr>
                <w:sz w:val="20"/>
              </w:rPr>
            </w:pPr>
            <w:r w:rsidRPr="000A59CB">
              <w:rPr>
                <w:b/>
                <w:bCs/>
              </w:rPr>
              <w:t>S</w:t>
            </w:r>
            <w:r w:rsidR="00B35A9A">
              <w:rPr>
                <w:b/>
                <w:bCs/>
              </w:rPr>
              <w:t>ALESFORCE</w:t>
            </w:r>
            <w:r w:rsidRPr="000A59CB">
              <w:rPr>
                <w:b/>
                <w:bCs/>
              </w:rPr>
              <w:t xml:space="preserve"> </w:t>
            </w:r>
            <w:r w:rsidR="00B35A9A">
              <w:rPr>
                <w:b/>
                <w:bCs/>
              </w:rPr>
              <w:t>CONSULTANT</w:t>
            </w:r>
            <w:r w:rsidR="00BE29EA">
              <w:rPr>
                <w:b/>
                <w:bCs/>
              </w:rPr>
              <w:t xml:space="preserve"> </w:t>
            </w:r>
            <w:r w:rsidR="001E568E">
              <w:rPr>
                <w:b/>
                <w:bCs/>
              </w:rPr>
              <w:t>(Certified</w:t>
            </w:r>
            <w:r w:rsidR="00BE29EA">
              <w:rPr>
                <w:b/>
                <w:bCs/>
              </w:rPr>
              <w:t xml:space="preserve"> Application Architect)</w:t>
            </w:r>
          </w:p>
          <w:p w14:paraId="47CD4505" w14:textId="53ADBD76" w:rsidR="00AB6069" w:rsidRPr="000A59CB" w:rsidRDefault="00D265B3" w:rsidP="00AB6069">
            <w:pPr>
              <w:pStyle w:val="NoSpacing"/>
              <w:rPr>
                <w:sz w:val="20"/>
              </w:rPr>
            </w:pPr>
            <w:r w:rsidRPr="000A59CB">
              <w:rPr>
                <w:sz w:val="20"/>
              </w:rPr>
              <w:t>IT Project</w:t>
            </w:r>
            <w:r w:rsidR="00CF136A">
              <w:rPr>
                <w:sz w:val="20"/>
              </w:rPr>
              <w:t xml:space="preserve"> Development</w:t>
            </w:r>
            <w:r w:rsidRPr="000A59CB">
              <w:rPr>
                <w:sz w:val="20"/>
              </w:rPr>
              <w:t xml:space="preserve"> / </w:t>
            </w:r>
            <w:r w:rsidR="00CF136A">
              <w:rPr>
                <w:sz w:val="20"/>
              </w:rPr>
              <w:t>Application</w:t>
            </w:r>
            <w:r w:rsidR="00AF1C20" w:rsidRPr="000A59CB">
              <w:rPr>
                <w:sz w:val="20"/>
              </w:rPr>
              <w:t xml:space="preserve"> </w:t>
            </w:r>
            <w:r w:rsidR="00CF136A">
              <w:rPr>
                <w:sz w:val="20"/>
              </w:rPr>
              <w:t>Architecture</w:t>
            </w:r>
            <w:r w:rsidR="00CF136A" w:rsidRPr="000A59CB">
              <w:rPr>
                <w:sz w:val="20"/>
              </w:rPr>
              <w:t xml:space="preserve"> </w:t>
            </w:r>
            <w:r w:rsidRPr="000A59CB">
              <w:rPr>
                <w:sz w:val="20"/>
              </w:rPr>
              <w:t xml:space="preserve">/ </w:t>
            </w:r>
            <w:r w:rsidR="000E00D7">
              <w:rPr>
                <w:sz w:val="20"/>
              </w:rPr>
              <w:t>Project</w:t>
            </w:r>
            <w:r w:rsidRPr="000A59CB">
              <w:rPr>
                <w:sz w:val="20"/>
              </w:rPr>
              <w:t xml:space="preserve"> </w:t>
            </w:r>
            <w:r w:rsidR="00CF136A" w:rsidRPr="000A59CB">
              <w:rPr>
                <w:sz w:val="20"/>
              </w:rPr>
              <w:t xml:space="preserve">Management </w:t>
            </w:r>
          </w:p>
          <w:p w14:paraId="28DD9A53" w14:textId="633B9A4D" w:rsidR="00AB6069" w:rsidRPr="000A59CB" w:rsidRDefault="00AB6069" w:rsidP="000A59CB">
            <w:pPr>
              <w:spacing w:after="0" w:line="240" w:lineRule="auto"/>
              <w:ind w:right="-236"/>
              <w:rPr>
                <w:sz w:val="20"/>
              </w:rPr>
            </w:pPr>
            <w:r w:rsidRPr="000A59CB">
              <w:rPr>
                <w:rFonts w:ascii="Tahoma" w:hAnsi="Tahoma" w:cs="Tahoma"/>
                <w:color w:val="420189"/>
                <w:sz w:val="18"/>
                <w:szCs w:val="18"/>
              </w:rPr>
              <w:t xml:space="preserve">Enterprising leader &amp; planner with sound technical </w:t>
            </w:r>
            <w:r w:rsidR="00AF2367">
              <w:rPr>
                <w:rFonts w:ascii="Tahoma" w:hAnsi="Tahoma" w:cs="Tahoma"/>
                <w:color w:val="420189"/>
                <w:sz w:val="18"/>
                <w:szCs w:val="18"/>
              </w:rPr>
              <w:t>knowledge</w:t>
            </w:r>
            <w:r w:rsidRPr="000A59CB">
              <w:rPr>
                <w:rFonts w:ascii="Tahoma" w:hAnsi="Tahoma" w:cs="Tahoma"/>
                <w:color w:val="420189"/>
                <w:sz w:val="18"/>
                <w:szCs w:val="18"/>
              </w:rPr>
              <w:t xml:space="preserve"> </w:t>
            </w:r>
            <w:r w:rsidR="00CC4F22" w:rsidRPr="00CC4F22">
              <w:rPr>
                <w:rFonts w:ascii="Tahoma" w:hAnsi="Tahoma" w:cs="Tahoma"/>
                <w:color w:val="420189"/>
                <w:sz w:val="18"/>
                <w:szCs w:val="18"/>
              </w:rPr>
              <w:t>and</w:t>
            </w:r>
            <w:r w:rsidR="00CC4F22">
              <w:rPr>
                <w:rFonts w:ascii="Tahoma" w:hAnsi="Tahoma" w:cs="Tahoma"/>
                <w:b/>
                <w:bCs/>
                <w:color w:val="420189"/>
                <w:sz w:val="18"/>
                <w:szCs w:val="18"/>
              </w:rPr>
              <w:t xml:space="preserve"> </w:t>
            </w:r>
            <w:r w:rsidR="00072C29">
              <w:rPr>
                <w:rFonts w:ascii="Tahoma" w:hAnsi="Tahoma" w:cs="Tahoma"/>
                <w:b/>
                <w:bCs/>
                <w:color w:val="420189"/>
                <w:sz w:val="18"/>
                <w:szCs w:val="18"/>
              </w:rPr>
              <w:t>1</w:t>
            </w:r>
            <w:r w:rsidR="005B7BDB">
              <w:rPr>
                <w:rFonts w:ascii="Tahoma" w:hAnsi="Tahoma" w:cs="Tahoma"/>
                <w:b/>
                <w:bCs/>
                <w:color w:val="420189"/>
                <w:sz w:val="18"/>
                <w:szCs w:val="18"/>
              </w:rPr>
              <w:t>7</w:t>
            </w:r>
            <w:r w:rsidRPr="000A59CB">
              <w:rPr>
                <w:rFonts w:ascii="Tahoma" w:hAnsi="Tahoma" w:cs="Tahoma"/>
                <w:b/>
                <w:bCs/>
                <w:color w:val="420189"/>
                <w:sz w:val="18"/>
                <w:szCs w:val="18"/>
              </w:rPr>
              <w:t xml:space="preserve"> + years</w:t>
            </w:r>
            <w:r w:rsidRPr="000A59CB">
              <w:rPr>
                <w:rFonts w:ascii="Tahoma" w:hAnsi="Tahoma" w:cs="Tahoma"/>
                <w:color w:val="420189"/>
                <w:sz w:val="18"/>
                <w:szCs w:val="18"/>
              </w:rPr>
              <w:t xml:space="preserve"> of strong record of contributions in Software development, Application lifecycle management, streamlining IT operations, invigorating businesses, heightening productivity, systems &amp; procedures</w:t>
            </w:r>
          </w:p>
          <w:p w14:paraId="58761CE5" w14:textId="77777777" w:rsidR="00AB6069" w:rsidRPr="000A59CB" w:rsidRDefault="003F3C9E" w:rsidP="000A59CB">
            <w:pPr>
              <w:spacing w:after="0" w:line="240" w:lineRule="auto"/>
              <w:ind w:right="-236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FD50F9" wp14:editId="3D1818B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99695</wp:posOffset>
                      </wp:positionV>
                      <wp:extent cx="6223000" cy="257175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223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7104" w:type="dxa"/>
                                    <w:tblInd w:w="571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056"/>
                                    <w:gridCol w:w="3048"/>
                                  </w:tblGrid>
                                  <w:tr w:rsidR="00574A09" w:rsidRPr="000A59CB" w14:paraId="704CA747" w14:textId="77777777" w:rsidTr="00C719DA">
                                    <w:trPr>
                                      <w:trHeight w:val="297"/>
                                    </w:trPr>
                                    <w:tc>
                                      <w:tcPr>
                                        <w:tcW w:w="4056" w:type="dxa"/>
                                        <w:vAlign w:val="bottom"/>
                                        <w:hideMark/>
                                      </w:tcPr>
                                      <w:p w14:paraId="4C49643F" w14:textId="77777777" w:rsidR="00574A09" w:rsidRPr="000A59CB" w:rsidRDefault="00574A09" w:rsidP="00C719DA">
                                        <w:pPr>
                                          <w:rPr>
                                            <w:color w:val="767171"/>
                                          </w:rPr>
                                        </w:pPr>
                                        <w:r w:rsidRPr="000A59CB">
                                          <w:rPr>
                                            <w:color w:val="767171"/>
                                          </w:rPr>
                                          <w:t>Email: Satish.Billasonti</w:t>
                                        </w:r>
                                        <w:hyperlink r:id="rId7" w:history="1">
                                          <w:r w:rsidRPr="000A59CB">
                                            <w:rPr>
                                              <w:rStyle w:val="Hyperlink"/>
                                              <w:color w:val="767171"/>
                                              <w:u w:val="none"/>
                                            </w:rPr>
                                            <w:t>@Gmail.com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3048" w:type="dxa"/>
                                        <w:vAlign w:val="bottom"/>
                                        <w:hideMark/>
                                      </w:tcPr>
                                      <w:p w14:paraId="3697956F" w14:textId="77777777" w:rsidR="00574A09" w:rsidRPr="000A59CB" w:rsidRDefault="00574A09" w:rsidP="00EF45ED">
                                        <w:pPr>
                                          <w:jc w:val="center"/>
                                          <w:rPr>
                                            <w:color w:val="767171"/>
                                            <w:sz w:val="20"/>
                                          </w:rPr>
                                        </w:pPr>
                                        <w:r w:rsidRPr="000A59CB">
                                          <w:rPr>
                                            <w:rFonts w:ascii="Tahoma" w:hAnsi="Tahoma" w:cs="Tahoma"/>
                                            <w:color w:val="767171"/>
                                            <w:sz w:val="20"/>
                                          </w:rPr>
                                          <w:t xml:space="preserve">           Voice: +1(650)-425-0128</w:t>
                                        </w:r>
                                      </w:p>
                                    </w:tc>
                                  </w:tr>
                                </w:tbl>
                                <w:p w14:paraId="47BA3478" w14:textId="77777777" w:rsidR="00574A09" w:rsidRPr="000A59CB" w:rsidRDefault="00574A09" w:rsidP="00AB6069">
                                  <w:pPr>
                                    <w:rPr>
                                      <w:color w:val="76717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FD50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.05pt;margin-top:7.85pt;width:490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" fillcolor="#d9d9d9" stroked="f" strokeweight=".5pt">
                      <v:textbox>
                        <w:txbxContent>
                          <w:tbl>
                            <w:tblPr>
                              <w:tblW w:w="7104" w:type="dxa"/>
                              <w:tblInd w:w="57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56"/>
                              <w:gridCol w:w="3048"/>
                            </w:tblGrid>
                            <w:tr w:rsidR="00574A09" w:rsidRPr="000A59CB" w14:paraId="704CA747" w14:textId="77777777" w:rsidTr="00C719DA">
                              <w:trPr>
                                <w:trHeight w:val="297"/>
                              </w:trPr>
                              <w:tc>
                                <w:tcPr>
                                  <w:tcW w:w="4056" w:type="dxa"/>
                                  <w:vAlign w:val="bottom"/>
                                  <w:hideMark/>
                                </w:tcPr>
                                <w:p w14:paraId="4C49643F" w14:textId="77777777" w:rsidR="00574A09" w:rsidRPr="000A59CB" w:rsidRDefault="00574A09" w:rsidP="00C719DA">
                                  <w:pPr>
                                    <w:rPr>
                                      <w:color w:val="767171"/>
                                    </w:rPr>
                                  </w:pPr>
                                  <w:r w:rsidRPr="000A59CB">
                                    <w:rPr>
                                      <w:color w:val="767171"/>
                                    </w:rPr>
                                    <w:t>Email: Satish.Billasonti</w:t>
                                  </w:r>
                                  <w:hyperlink r:id="rId8" w:history="1">
                                    <w:r w:rsidRPr="000A59CB">
                                      <w:rPr>
                                        <w:rStyle w:val="Hyperlink"/>
                                        <w:color w:val="767171"/>
                                        <w:u w:val="none"/>
                                      </w:rPr>
                                      <w:t>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48" w:type="dxa"/>
                                  <w:vAlign w:val="bottom"/>
                                  <w:hideMark/>
                                </w:tcPr>
                                <w:p w14:paraId="3697956F" w14:textId="77777777" w:rsidR="00574A09" w:rsidRPr="000A59CB" w:rsidRDefault="00574A09" w:rsidP="00EF45ED">
                                  <w:pPr>
                                    <w:jc w:val="center"/>
                                    <w:rPr>
                                      <w:color w:val="767171"/>
                                      <w:sz w:val="20"/>
                                    </w:rPr>
                                  </w:pPr>
                                  <w:r w:rsidRPr="000A59CB">
                                    <w:rPr>
                                      <w:rFonts w:ascii="Tahoma" w:hAnsi="Tahoma" w:cs="Tahoma"/>
                                      <w:color w:val="767171"/>
                                      <w:sz w:val="20"/>
                                    </w:rPr>
                                    <w:t xml:space="preserve">           Voice: +1(650)-425-0128</w:t>
                                  </w:r>
                                </w:p>
                              </w:tc>
                            </w:tr>
                          </w:tbl>
                          <w:p w14:paraId="47BA3478" w14:textId="77777777" w:rsidR="00574A09" w:rsidRPr="000A59CB" w:rsidRDefault="00574A09" w:rsidP="00AB6069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3F669E" w14:textId="77777777" w:rsidR="00AB6069" w:rsidRPr="000A59CB" w:rsidRDefault="00AB6069" w:rsidP="000A59CB">
            <w:pPr>
              <w:spacing w:after="0" w:line="240" w:lineRule="auto"/>
              <w:ind w:right="-236"/>
              <w:rPr>
                <w:sz w:val="20"/>
              </w:rPr>
            </w:pPr>
          </w:p>
          <w:p w14:paraId="095084AF" w14:textId="77777777" w:rsidR="00AB6069" w:rsidRPr="000A59CB" w:rsidRDefault="00AB6069" w:rsidP="000A59CB">
            <w:pPr>
              <w:spacing w:after="0" w:line="240" w:lineRule="auto"/>
            </w:pPr>
          </w:p>
        </w:tc>
      </w:tr>
      <w:tr w:rsidR="00AB6069" w:rsidRPr="000A59CB" w14:paraId="6C6FC406" w14:textId="77777777" w:rsidTr="0044162D">
        <w:trPr>
          <w:trHeight w:val="337"/>
          <w:jc w:val="center"/>
        </w:trPr>
        <w:tc>
          <w:tcPr>
            <w:tcW w:w="7066" w:type="dxa"/>
            <w:gridSpan w:val="2"/>
            <w:shd w:val="clear" w:color="auto" w:fill="auto"/>
          </w:tcPr>
          <w:p w14:paraId="7B0158EE" w14:textId="77777777" w:rsidR="00AB6069" w:rsidRPr="000A59CB" w:rsidRDefault="00AB6069" w:rsidP="000A59CB">
            <w:pPr>
              <w:spacing w:after="0" w:line="240" w:lineRule="auto"/>
              <w:rPr>
                <w:b/>
                <w:bCs/>
              </w:rPr>
            </w:pPr>
            <w:r w:rsidRPr="000A59CB">
              <w:rPr>
                <w:rFonts w:ascii="Tahoma" w:hAnsi="Tahoma" w:cs="Tahoma"/>
                <w:b/>
                <w:bCs/>
                <w:color w:val="420189"/>
                <w:sz w:val="26"/>
                <w:szCs w:val="26"/>
                <w:u w:val="single"/>
              </w:rPr>
              <w:t>Executive Profile</w:t>
            </w:r>
          </w:p>
        </w:tc>
        <w:tc>
          <w:tcPr>
            <w:tcW w:w="3338" w:type="dxa"/>
            <w:shd w:val="clear" w:color="auto" w:fill="auto"/>
          </w:tcPr>
          <w:p w14:paraId="7DBD90FA" w14:textId="77777777" w:rsidR="00AB6069" w:rsidRPr="000A59CB" w:rsidRDefault="00AB6069" w:rsidP="000A59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 w:hanging="326"/>
              <w:rPr>
                <w:b/>
                <w:bCs/>
              </w:rPr>
            </w:pPr>
            <w:r w:rsidRPr="000A59CB">
              <w:rPr>
                <w:rFonts w:ascii="Tahoma" w:hAnsi="Tahoma" w:cs="Tahoma"/>
                <w:b/>
                <w:bCs/>
                <w:color w:val="420189"/>
                <w:sz w:val="26"/>
                <w:szCs w:val="26"/>
                <w:u w:val="single"/>
              </w:rPr>
              <w:t>Key Impact Areas</w:t>
            </w:r>
          </w:p>
        </w:tc>
      </w:tr>
      <w:tr w:rsidR="00AB6069" w:rsidRPr="000A59CB" w14:paraId="12392EA2" w14:textId="77777777" w:rsidTr="0044162D">
        <w:trPr>
          <w:trHeight w:val="3204"/>
          <w:jc w:val="center"/>
        </w:trPr>
        <w:tc>
          <w:tcPr>
            <w:tcW w:w="7066" w:type="dxa"/>
            <w:gridSpan w:val="2"/>
            <w:vMerge w:val="restart"/>
            <w:shd w:val="clear" w:color="auto" w:fill="auto"/>
          </w:tcPr>
          <w:p w14:paraId="16C0081A" w14:textId="2F7C4F0B" w:rsidR="00AB6069" w:rsidRPr="000A59CB" w:rsidRDefault="00AB6069" w:rsidP="000A59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Competent professional with rich experience in managing complex multiple technical IT project</w:t>
            </w:r>
            <w:r w:rsidR="00D265B3" w:rsidRPr="000A59CB">
              <w:rPr>
                <w:rFonts w:ascii="Tahoma" w:hAnsi="Tahoma" w:cs="Tahoma"/>
                <w:sz w:val="20"/>
              </w:rPr>
              <w:t>s</w:t>
            </w:r>
            <w:r w:rsidR="001661FF">
              <w:rPr>
                <w:rFonts w:ascii="Tahoma" w:hAnsi="Tahoma" w:cs="Tahoma"/>
                <w:sz w:val="20"/>
              </w:rPr>
              <w:t xml:space="preserve"> on CRM Eco space.</w:t>
            </w:r>
          </w:p>
          <w:p w14:paraId="600392E7" w14:textId="77777777" w:rsidR="00AB6069" w:rsidRPr="000A59CB" w:rsidRDefault="00AB6069" w:rsidP="000A59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 xml:space="preserve">Track record of successfully performing requirement analysis, feasibility </w:t>
            </w:r>
            <w:r w:rsidR="00D265B3" w:rsidRPr="000A59CB">
              <w:rPr>
                <w:rFonts w:ascii="Tahoma" w:hAnsi="Tahoma" w:cs="Tahoma"/>
                <w:sz w:val="20"/>
              </w:rPr>
              <w:t>analysis</w:t>
            </w:r>
            <w:r w:rsidRPr="000A59CB">
              <w:rPr>
                <w:rFonts w:ascii="Tahoma" w:hAnsi="Tahoma" w:cs="Tahoma"/>
                <w:sz w:val="20"/>
              </w:rPr>
              <w:t>, framework/library development, deployments and maintenance using diverse technologies</w:t>
            </w:r>
          </w:p>
          <w:p w14:paraId="0427905F" w14:textId="6C9D5C56" w:rsidR="00AB6069" w:rsidRPr="000A59CB" w:rsidRDefault="00AB6069" w:rsidP="000A59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Efficient in mapping requirements of clients as well as different stakeholders</w:t>
            </w:r>
            <w:r w:rsidR="00BA281F" w:rsidRPr="000A59CB">
              <w:rPr>
                <w:rFonts w:ascii="Tahoma" w:hAnsi="Tahoma" w:cs="Tahoma"/>
                <w:sz w:val="20"/>
              </w:rPr>
              <w:t xml:space="preserve"> </w:t>
            </w:r>
            <w:r w:rsidRPr="000A59CB">
              <w:rPr>
                <w:rFonts w:ascii="Tahoma" w:hAnsi="Tahoma" w:cs="Tahoma"/>
                <w:sz w:val="20"/>
              </w:rPr>
              <w:t xml:space="preserve">&amp; converting them into a </w:t>
            </w:r>
            <w:r w:rsidR="00865811" w:rsidRPr="000A59CB">
              <w:rPr>
                <w:rFonts w:ascii="Tahoma" w:hAnsi="Tahoma" w:cs="Tahoma"/>
                <w:sz w:val="20"/>
              </w:rPr>
              <w:t>successful user-friendly solution</w:t>
            </w:r>
            <w:r w:rsidR="00865811">
              <w:rPr>
                <w:rFonts w:ascii="Tahoma" w:hAnsi="Tahoma" w:cs="Tahoma"/>
                <w:sz w:val="20"/>
              </w:rPr>
              <w:t>.</w:t>
            </w:r>
          </w:p>
          <w:p w14:paraId="7CDA47ED" w14:textId="321983A9" w:rsidR="00AB6069" w:rsidRPr="000A59CB" w:rsidRDefault="00AB6069" w:rsidP="000A59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 xml:space="preserve">Effective in developing, transitioning &amp; customizing processes in line with specified </w:t>
            </w:r>
            <w:r w:rsidR="00C62489" w:rsidRPr="00C62489">
              <w:rPr>
                <w:rFonts w:ascii="Tahoma" w:hAnsi="Tahoma" w:cs="Tahoma"/>
                <w:b/>
                <w:bCs/>
                <w:sz w:val="20"/>
              </w:rPr>
              <w:t>Salesforce</w:t>
            </w:r>
            <w:r w:rsidR="00C62489">
              <w:rPr>
                <w:rFonts w:ascii="Tahoma" w:hAnsi="Tahoma" w:cs="Tahoma"/>
                <w:sz w:val="20"/>
              </w:rPr>
              <w:t xml:space="preserve"> </w:t>
            </w:r>
            <w:r w:rsidR="00C62489" w:rsidRPr="00C62489">
              <w:rPr>
                <w:rFonts w:ascii="Tahoma" w:hAnsi="Tahoma" w:cs="Tahoma"/>
                <w:b/>
                <w:bCs/>
                <w:sz w:val="20"/>
              </w:rPr>
              <w:t>Governor</w:t>
            </w:r>
            <w:r w:rsidR="00C62489">
              <w:rPr>
                <w:rFonts w:ascii="Tahoma" w:hAnsi="Tahoma" w:cs="Tahoma"/>
                <w:sz w:val="20"/>
              </w:rPr>
              <w:t xml:space="preserve"> limits.</w:t>
            </w:r>
          </w:p>
          <w:p w14:paraId="5D0650DF" w14:textId="3F18A116" w:rsidR="00AB6069" w:rsidRPr="000A59CB" w:rsidRDefault="00AB6069" w:rsidP="000A59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Effective leader with distinguished capabilities in managing and training multi-functional teams across different time zones to maintain deliverables as per SLA and KPI</w:t>
            </w:r>
            <w:r w:rsidR="00ED5680">
              <w:rPr>
                <w:rFonts w:ascii="Tahoma" w:hAnsi="Tahoma" w:cs="Tahoma"/>
                <w:sz w:val="20"/>
              </w:rPr>
              <w:t>’s.</w:t>
            </w:r>
          </w:p>
          <w:p w14:paraId="56596BED" w14:textId="44D9BF00" w:rsidR="000F19C6" w:rsidRPr="000A59CB" w:rsidRDefault="00AB6069" w:rsidP="000A59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Delivering</w:t>
            </w:r>
            <w:r w:rsidR="00483BEF">
              <w:rPr>
                <w:rFonts w:ascii="Tahoma" w:hAnsi="Tahoma" w:cs="Tahoma"/>
                <w:sz w:val="20"/>
              </w:rPr>
              <w:t>/</w:t>
            </w:r>
            <w:r w:rsidR="00483BEF" w:rsidRPr="00483BEF">
              <w:rPr>
                <w:rFonts w:ascii="Tahoma" w:hAnsi="Tahoma" w:cs="Tahoma"/>
                <w:b/>
                <w:bCs/>
                <w:sz w:val="20"/>
              </w:rPr>
              <w:t>Developing</w:t>
            </w:r>
            <w:r w:rsidR="00483BEF">
              <w:rPr>
                <w:rFonts w:ascii="Tahoma" w:hAnsi="Tahoma" w:cs="Tahoma"/>
                <w:sz w:val="20"/>
              </w:rPr>
              <w:t>/</w:t>
            </w:r>
            <w:r w:rsidR="00483BEF" w:rsidRPr="00483BEF">
              <w:rPr>
                <w:rFonts w:ascii="Tahoma" w:hAnsi="Tahoma" w:cs="Tahoma"/>
                <w:b/>
                <w:bCs/>
                <w:sz w:val="20"/>
              </w:rPr>
              <w:t>Architecting</w:t>
            </w:r>
            <w:r w:rsidRPr="000A59CB">
              <w:rPr>
                <w:rFonts w:ascii="Tahoma" w:hAnsi="Tahoma" w:cs="Tahoma"/>
                <w:sz w:val="20"/>
              </w:rPr>
              <w:t xml:space="preserve"> projects aligning with </w:t>
            </w:r>
            <w:r w:rsidR="0052300D" w:rsidRPr="000A59CB">
              <w:rPr>
                <w:rFonts w:ascii="Tahoma" w:hAnsi="Tahoma" w:cs="Tahoma"/>
                <w:sz w:val="20"/>
              </w:rPr>
              <w:t>Waterfall</w:t>
            </w:r>
            <w:r w:rsidRPr="000A59CB">
              <w:rPr>
                <w:rFonts w:ascii="Tahoma" w:hAnsi="Tahoma" w:cs="Tahoma"/>
                <w:sz w:val="20"/>
              </w:rPr>
              <w:t xml:space="preserve"> methods </w:t>
            </w:r>
            <w:r w:rsidR="0052300D" w:rsidRPr="000A59CB">
              <w:rPr>
                <w:rFonts w:ascii="Tahoma" w:hAnsi="Tahoma" w:cs="Tahoma"/>
                <w:sz w:val="20"/>
              </w:rPr>
              <w:t>&amp;</w:t>
            </w:r>
            <w:r w:rsidRPr="000A59CB">
              <w:rPr>
                <w:rFonts w:ascii="Tahoma" w:hAnsi="Tahoma" w:cs="Tahoma"/>
                <w:sz w:val="20"/>
              </w:rPr>
              <w:t xml:space="preserve"> </w:t>
            </w:r>
            <w:r w:rsidR="0052300D" w:rsidRPr="000A59CB">
              <w:rPr>
                <w:rFonts w:ascii="Tahoma" w:hAnsi="Tahoma" w:cs="Tahoma"/>
                <w:sz w:val="20"/>
              </w:rPr>
              <w:t>Agile-</w:t>
            </w:r>
            <w:r w:rsidRPr="000A59CB">
              <w:rPr>
                <w:rFonts w:ascii="Tahoma" w:hAnsi="Tahoma" w:cs="Tahoma"/>
                <w:sz w:val="20"/>
              </w:rPr>
              <w:t>scrum methods</w:t>
            </w:r>
            <w:r w:rsidR="00483BEF">
              <w:rPr>
                <w:rFonts w:ascii="Tahoma" w:hAnsi="Tahoma" w:cs="Tahoma"/>
                <w:sz w:val="20"/>
              </w:rPr>
              <w:t>.</w:t>
            </w:r>
          </w:p>
          <w:p w14:paraId="3F8E5909" w14:textId="514E2142" w:rsidR="002D5896" w:rsidRPr="000A59CB" w:rsidRDefault="002D5896" w:rsidP="000A59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 xml:space="preserve">Implemented the tools to improve the overall efficiency in operations by 10% &amp; Expertise in avoiding </w:t>
            </w:r>
            <w:r w:rsidR="00167705">
              <w:rPr>
                <w:rFonts w:ascii="Tahoma" w:hAnsi="Tahoma" w:cs="Tahoma"/>
                <w:sz w:val="20"/>
              </w:rPr>
              <w:t>S</w:t>
            </w:r>
            <w:r w:rsidRPr="000A59CB">
              <w:rPr>
                <w:rFonts w:ascii="Tahoma" w:hAnsi="Tahoma" w:cs="Tahoma"/>
                <w:b/>
                <w:sz w:val="20"/>
              </w:rPr>
              <w:t>cope creep</w:t>
            </w:r>
            <w:r w:rsidRPr="000A59CB">
              <w:rPr>
                <w:rFonts w:ascii="Tahoma" w:hAnsi="Tahoma" w:cs="Tahoma"/>
                <w:sz w:val="20"/>
              </w:rPr>
              <w:t xml:space="preserve"> and </w:t>
            </w:r>
            <w:r w:rsidRPr="000A59CB">
              <w:rPr>
                <w:rFonts w:ascii="Tahoma" w:hAnsi="Tahoma" w:cs="Tahoma"/>
                <w:b/>
                <w:sz w:val="20"/>
              </w:rPr>
              <w:t>Gold Plating.</w:t>
            </w:r>
          </w:p>
          <w:p w14:paraId="52FA845C" w14:textId="41331469" w:rsidR="008C6B33" w:rsidRPr="000A59CB" w:rsidRDefault="008C6B33" w:rsidP="000A59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 xml:space="preserve">Good exposure to end-to-end life cycle implementation of </w:t>
            </w:r>
            <w:r w:rsidR="00B73CA7" w:rsidRPr="000A59CB">
              <w:rPr>
                <w:rFonts w:ascii="Tahoma" w:hAnsi="Tahoma" w:cs="Tahoma"/>
                <w:b/>
                <w:sz w:val="20"/>
              </w:rPr>
              <w:t>Siebel (</w:t>
            </w:r>
            <w:r w:rsidR="00C05511" w:rsidRPr="000A59CB">
              <w:rPr>
                <w:rFonts w:ascii="Tahoma" w:hAnsi="Tahoma" w:cs="Tahoma"/>
                <w:b/>
                <w:sz w:val="20"/>
              </w:rPr>
              <w:t>8</w:t>
            </w:r>
            <w:r w:rsidR="00B73CA7" w:rsidRPr="000A59CB">
              <w:rPr>
                <w:rFonts w:ascii="Tahoma" w:hAnsi="Tahoma" w:cs="Tahoma"/>
                <w:b/>
                <w:sz w:val="20"/>
              </w:rPr>
              <w:t>),</w:t>
            </w:r>
            <w:r w:rsidR="00B73CA7" w:rsidRPr="000A59CB">
              <w:rPr>
                <w:rFonts w:ascii="Tahoma" w:hAnsi="Tahoma" w:cs="Tahoma"/>
                <w:sz w:val="20"/>
              </w:rPr>
              <w:t xml:space="preserve"> </w:t>
            </w:r>
            <w:r w:rsidR="00F94234">
              <w:rPr>
                <w:rFonts w:ascii="Tahoma" w:hAnsi="Tahoma" w:cs="Tahoma"/>
                <w:b/>
                <w:sz w:val="20"/>
              </w:rPr>
              <w:t>Salesforce</w:t>
            </w:r>
            <w:r w:rsidR="00B73CA7" w:rsidRPr="000A59CB">
              <w:rPr>
                <w:rFonts w:ascii="Tahoma" w:hAnsi="Tahoma" w:cs="Tahoma"/>
                <w:b/>
                <w:sz w:val="20"/>
              </w:rPr>
              <w:t xml:space="preserve"> (</w:t>
            </w:r>
            <w:r w:rsidR="007A5862">
              <w:rPr>
                <w:rFonts w:ascii="Tahoma" w:hAnsi="Tahoma" w:cs="Tahoma"/>
                <w:b/>
                <w:sz w:val="20"/>
              </w:rPr>
              <w:t>7</w:t>
            </w:r>
            <w:r w:rsidR="001752E6">
              <w:rPr>
                <w:rFonts w:ascii="Tahoma" w:hAnsi="Tahoma" w:cs="Tahoma"/>
                <w:b/>
                <w:sz w:val="20"/>
              </w:rPr>
              <w:t>+</w:t>
            </w:r>
            <w:r w:rsidR="00B73CA7" w:rsidRPr="000A59CB">
              <w:rPr>
                <w:rFonts w:ascii="Tahoma" w:hAnsi="Tahoma" w:cs="Tahoma"/>
                <w:b/>
                <w:sz w:val="20"/>
              </w:rPr>
              <w:t>)</w:t>
            </w:r>
            <w:r w:rsidR="00B73CA7" w:rsidRPr="000A59CB">
              <w:rPr>
                <w:rFonts w:ascii="Tahoma" w:hAnsi="Tahoma" w:cs="Tahoma"/>
                <w:sz w:val="20"/>
              </w:rPr>
              <w:t>, Pivotal</w:t>
            </w:r>
            <w:r w:rsidR="000A14D9" w:rsidRPr="000A59CB">
              <w:rPr>
                <w:rFonts w:ascii="Tahoma" w:hAnsi="Tahoma" w:cs="Tahoma"/>
                <w:sz w:val="20"/>
              </w:rPr>
              <w:t xml:space="preserve"> </w:t>
            </w:r>
            <w:r w:rsidR="002E09D9" w:rsidRPr="000A59CB">
              <w:rPr>
                <w:rFonts w:ascii="Tahoma" w:hAnsi="Tahoma" w:cs="Tahoma"/>
                <w:sz w:val="20"/>
              </w:rPr>
              <w:t xml:space="preserve">&amp; MS Dynamics </w:t>
            </w:r>
            <w:r w:rsidR="00B73CA7" w:rsidRPr="000A59CB">
              <w:rPr>
                <w:rFonts w:ascii="Tahoma" w:hAnsi="Tahoma" w:cs="Tahoma"/>
                <w:sz w:val="20"/>
              </w:rPr>
              <w:t xml:space="preserve">CRM </w:t>
            </w:r>
          </w:p>
          <w:p w14:paraId="6FB4B24F" w14:textId="77777777" w:rsidR="008C6B33" w:rsidRPr="000A59CB" w:rsidRDefault="008C6B33" w:rsidP="000A59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Expertise in creating project management plan, Scope, Time &amp; Cost plans.</w:t>
            </w:r>
          </w:p>
          <w:p w14:paraId="02296854" w14:textId="77777777" w:rsidR="008C6B33" w:rsidRPr="000A59CB" w:rsidRDefault="008C6B33" w:rsidP="000A59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A59CB">
              <w:rPr>
                <w:rFonts w:ascii="Tahoma" w:hAnsi="Tahoma" w:cs="Tahoma"/>
                <w:sz w:val="20"/>
              </w:rPr>
              <w:t>Client Facing experience in India, Sweden, Finland, Singapore, South Korea &amp; US</w:t>
            </w:r>
            <w:r w:rsidR="009E7360" w:rsidRPr="000A59CB">
              <w:rPr>
                <w:rFonts w:ascii="Tahoma" w:hAnsi="Tahoma" w:cs="Tahoma"/>
                <w:sz w:val="20"/>
              </w:rPr>
              <w:t>A</w:t>
            </w:r>
          </w:p>
        </w:tc>
        <w:tc>
          <w:tcPr>
            <w:tcW w:w="3338" w:type="dxa"/>
            <w:shd w:val="clear" w:color="auto" w:fill="auto"/>
          </w:tcPr>
          <w:p w14:paraId="09941A16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Project Management</w:t>
            </w:r>
          </w:p>
          <w:p w14:paraId="11B980FC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Stakeholder Management</w:t>
            </w:r>
          </w:p>
          <w:p w14:paraId="1495F67E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Product Management</w:t>
            </w:r>
          </w:p>
          <w:p w14:paraId="581DF7C8" w14:textId="77777777" w:rsidR="00C719DA" w:rsidRPr="000A59CB" w:rsidRDefault="00C719DA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Process Improvement</w:t>
            </w:r>
          </w:p>
          <w:p w14:paraId="10B7981A" w14:textId="77777777" w:rsidR="00C719DA" w:rsidRPr="000A59CB" w:rsidRDefault="00C719DA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Resource Management</w:t>
            </w:r>
          </w:p>
          <w:p w14:paraId="6E52D08B" w14:textId="77777777" w:rsidR="005E4935" w:rsidRPr="000A59CB" w:rsidRDefault="005E4935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Risk Management</w:t>
            </w:r>
          </w:p>
          <w:p w14:paraId="7A17600D" w14:textId="77777777" w:rsidR="00C719DA" w:rsidRPr="000A59CB" w:rsidRDefault="00C719DA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Delivery Management</w:t>
            </w:r>
          </w:p>
          <w:p w14:paraId="6DCCC0CA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Technology &amp; Strategy Development</w:t>
            </w:r>
          </w:p>
          <w:p w14:paraId="630CFF24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Problem &amp; Risk Mitigation</w:t>
            </w:r>
          </w:p>
          <w:p w14:paraId="04A4E85D" w14:textId="77777777" w:rsidR="00AB6069" w:rsidRPr="000A59CB" w:rsidRDefault="00C719DA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 xml:space="preserve">Project </w:t>
            </w:r>
            <w:r w:rsidR="00AB6069" w:rsidRPr="000A59CB">
              <w:rPr>
                <w:rFonts w:ascii="Tahoma" w:hAnsi="Tahoma" w:cs="Tahoma"/>
                <w:sz w:val="20"/>
              </w:rPr>
              <w:t>Governance</w:t>
            </w:r>
          </w:p>
          <w:p w14:paraId="4572FAEC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 xml:space="preserve">Client Satisfaction </w:t>
            </w:r>
          </w:p>
          <w:p w14:paraId="6710FFFB" w14:textId="77777777" w:rsidR="00AF1C20" w:rsidRPr="000A59CB" w:rsidRDefault="00AF1C20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Calibri Light" w:hAnsi="Calibri Light" w:cs="Calibri Light"/>
                <w:sz w:val="21"/>
                <w:szCs w:val="21"/>
              </w:rPr>
            </w:pPr>
            <w:r w:rsidRPr="000A59CB">
              <w:rPr>
                <w:rFonts w:ascii="Tahoma" w:hAnsi="Tahoma" w:cs="Tahoma"/>
                <w:sz w:val="20"/>
              </w:rPr>
              <w:t>Business Analysis</w:t>
            </w:r>
          </w:p>
        </w:tc>
      </w:tr>
      <w:tr w:rsidR="00AB6069" w:rsidRPr="000A59CB" w14:paraId="138B957B" w14:textId="77777777" w:rsidTr="0044162D">
        <w:trPr>
          <w:trHeight w:val="400"/>
          <w:jc w:val="center"/>
        </w:trPr>
        <w:tc>
          <w:tcPr>
            <w:tcW w:w="7066" w:type="dxa"/>
            <w:gridSpan w:val="2"/>
            <w:vMerge/>
            <w:shd w:val="clear" w:color="auto" w:fill="auto"/>
          </w:tcPr>
          <w:p w14:paraId="36BEA64A" w14:textId="77777777" w:rsidR="00AB6069" w:rsidRPr="000A59CB" w:rsidRDefault="00AB6069" w:rsidP="000A59CB">
            <w:pPr>
              <w:spacing w:after="0" w:line="240" w:lineRule="auto"/>
            </w:pPr>
          </w:p>
        </w:tc>
        <w:tc>
          <w:tcPr>
            <w:tcW w:w="3338" w:type="dxa"/>
            <w:shd w:val="clear" w:color="auto" w:fill="auto"/>
          </w:tcPr>
          <w:p w14:paraId="4AFE2984" w14:textId="77777777" w:rsidR="00AB6069" w:rsidRPr="000A59CB" w:rsidRDefault="00AB6069" w:rsidP="000A59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 w:hanging="326"/>
              <w:rPr>
                <w:b/>
                <w:bCs/>
              </w:rPr>
            </w:pPr>
            <w:r w:rsidRPr="000A59CB">
              <w:rPr>
                <w:rFonts w:ascii="Tahoma" w:hAnsi="Tahoma" w:cs="Tahoma"/>
                <w:b/>
                <w:bCs/>
                <w:color w:val="420189"/>
                <w:sz w:val="26"/>
                <w:szCs w:val="26"/>
                <w:u w:val="single"/>
              </w:rPr>
              <w:t>Key Skills</w:t>
            </w:r>
          </w:p>
        </w:tc>
      </w:tr>
      <w:tr w:rsidR="00AB6069" w:rsidRPr="000A59CB" w14:paraId="53A4C530" w14:textId="77777777" w:rsidTr="0044162D">
        <w:trPr>
          <w:trHeight w:val="1362"/>
          <w:jc w:val="center"/>
        </w:trPr>
        <w:tc>
          <w:tcPr>
            <w:tcW w:w="7066" w:type="dxa"/>
            <w:gridSpan w:val="2"/>
            <w:vMerge/>
            <w:shd w:val="clear" w:color="auto" w:fill="auto"/>
          </w:tcPr>
          <w:p w14:paraId="6CF25211" w14:textId="77777777" w:rsidR="00AB6069" w:rsidRPr="000A59CB" w:rsidRDefault="00AB6069" w:rsidP="000A59CB">
            <w:pPr>
              <w:spacing w:after="0" w:line="240" w:lineRule="auto"/>
            </w:pPr>
          </w:p>
        </w:tc>
        <w:tc>
          <w:tcPr>
            <w:tcW w:w="3338" w:type="dxa"/>
            <w:shd w:val="clear" w:color="auto" w:fill="auto"/>
          </w:tcPr>
          <w:p w14:paraId="274353D5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Communicator</w:t>
            </w:r>
          </w:p>
          <w:p w14:paraId="5CF3DD61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Motivator</w:t>
            </w:r>
          </w:p>
          <w:p w14:paraId="1280CBA0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Problem Solver</w:t>
            </w:r>
          </w:p>
          <w:p w14:paraId="7210767D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Analytical</w:t>
            </w:r>
          </w:p>
          <w:p w14:paraId="7C9E908B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</w:pPr>
            <w:r w:rsidRPr="000A59CB">
              <w:rPr>
                <w:rFonts w:ascii="Tahoma" w:hAnsi="Tahoma" w:cs="Tahoma"/>
                <w:sz w:val="20"/>
              </w:rPr>
              <w:t>Collaborato</w:t>
            </w:r>
            <w:r w:rsidRPr="000A59CB">
              <w:rPr>
                <w:rFonts w:ascii="Times New Roman" w:eastAsia="MS Mincho"/>
              </w:rPr>
              <w:t>r</w:t>
            </w:r>
          </w:p>
          <w:p w14:paraId="6A1C1D81" w14:textId="77777777" w:rsidR="00AB6069" w:rsidRPr="000A59CB" w:rsidRDefault="00AB6069" w:rsidP="000A59CB">
            <w:pPr>
              <w:spacing w:after="0" w:line="240" w:lineRule="auto"/>
            </w:pPr>
          </w:p>
        </w:tc>
      </w:tr>
      <w:tr w:rsidR="007E08A9" w:rsidRPr="000A59CB" w14:paraId="52EDD6B0" w14:textId="77777777" w:rsidTr="0044162D">
        <w:trPr>
          <w:trHeight w:val="187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732DAEC8" w14:textId="77777777" w:rsidR="007E08A9" w:rsidRPr="000A59CB" w:rsidRDefault="007E08A9" w:rsidP="000A59CB">
            <w:pPr>
              <w:spacing w:after="0" w:line="240" w:lineRule="auto"/>
              <w:rPr>
                <w:rFonts w:ascii="Tahoma" w:hAnsi="Tahoma" w:cs="Tahoma"/>
                <w:b/>
                <w:bCs/>
                <w:color w:val="420189"/>
                <w:sz w:val="26"/>
                <w:szCs w:val="26"/>
                <w:u w:val="single"/>
              </w:rPr>
            </w:pPr>
            <w:r w:rsidRPr="000A59CB">
              <w:rPr>
                <w:rFonts w:ascii="Tahoma" w:hAnsi="Tahoma" w:cs="Tahoma"/>
                <w:b/>
                <w:bCs/>
                <w:color w:val="420189"/>
                <w:sz w:val="26"/>
                <w:szCs w:val="26"/>
                <w:u w:val="single"/>
              </w:rPr>
              <w:t>IT Skills</w:t>
            </w:r>
            <w:r w:rsidR="00120207" w:rsidRPr="000A59CB">
              <w:rPr>
                <w:rFonts w:ascii="Tahoma" w:hAnsi="Tahoma" w:cs="Tahoma"/>
                <w:b/>
                <w:bCs/>
                <w:color w:val="420189"/>
                <w:sz w:val="26"/>
                <w:szCs w:val="26"/>
                <w:u w:val="single"/>
              </w:rPr>
              <w:t xml:space="preserve"> &amp; Tools</w:t>
            </w:r>
          </w:p>
          <w:p w14:paraId="3A972186" w14:textId="77777777" w:rsidR="00706B19" w:rsidRPr="000A59CB" w:rsidRDefault="00706B19" w:rsidP="000A59CB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7E08A9" w:rsidRPr="000A59CB" w14:paraId="5BBF8F45" w14:textId="77777777" w:rsidTr="0044162D">
        <w:trPr>
          <w:trHeight w:val="2402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095202F2" w14:textId="6006A99E" w:rsidR="000E1FE4" w:rsidRPr="000A59CB" w:rsidRDefault="000E1FE4" w:rsidP="000A59CB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Cs w:val="22"/>
              </w:rPr>
            </w:pPr>
            <w:proofErr w:type="gramStart"/>
            <w:r w:rsidRPr="000A59CB">
              <w:rPr>
                <w:rFonts w:cs="Arial"/>
                <w:b/>
                <w:szCs w:val="22"/>
              </w:rPr>
              <w:t xml:space="preserve">CRM </w:t>
            </w:r>
            <w:r w:rsidR="00120207" w:rsidRPr="000A59CB">
              <w:rPr>
                <w:rFonts w:cs="Arial"/>
                <w:b/>
                <w:szCs w:val="22"/>
              </w:rPr>
              <w:t>:</w:t>
            </w:r>
            <w:proofErr w:type="gramEnd"/>
            <w:r w:rsidRPr="000A59CB">
              <w:rPr>
                <w:rFonts w:cs="Arial"/>
                <w:szCs w:val="22"/>
              </w:rPr>
              <w:t xml:space="preserve"> </w:t>
            </w:r>
            <w:r w:rsidR="00A34EEA" w:rsidRPr="000A59CB">
              <w:rPr>
                <w:rFonts w:cs="Arial"/>
                <w:b/>
                <w:szCs w:val="22"/>
              </w:rPr>
              <w:t>SFDC</w:t>
            </w:r>
            <w:r w:rsidR="00A34EEA" w:rsidRPr="000A59CB">
              <w:rPr>
                <w:rFonts w:cs="Arial"/>
                <w:szCs w:val="22"/>
              </w:rPr>
              <w:t xml:space="preserve"> Sales, Services, Marketing &amp; Communit</w:t>
            </w:r>
            <w:r w:rsidR="001106A6">
              <w:rPr>
                <w:rFonts w:cs="Arial"/>
                <w:szCs w:val="22"/>
              </w:rPr>
              <w:t>ies</w:t>
            </w:r>
            <w:r w:rsidR="00A34EEA" w:rsidRPr="000A59CB">
              <w:rPr>
                <w:rFonts w:cs="Arial"/>
                <w:szCs w:val="22"/>
              </w:rPr>
              <w:t>, Siebel</w:t>
            </w:r>
            <w:r w:rsidR="00783D09" w:rsidRPr="000A59CB">
              <w:rPr>
                <w:rFonts w:cs="Arial"/>
                <w:szCs w:val="22"/>
              </w:rPr>
              <w:t xml:space="preserve"> CRM</w:t>
            </w:r>
            <w:r w:rsidRPr="000A59CB">
              <w:rPr>
                <w:rFonts w:cs="Arial"/>
                <w:szCs w:val="22"/>
              </w:rPr>
              <w:t>,</w:t>
            </w:r>
            <w:r w:rsidR="00783D09" w:rsidRPr="000A59CB">
              <w:rPr>
                <w:rFonts w:cs="Arial"/>
                <w:szCs w:val="22"/>
              </w:rPr>
              <w:t xml:space="preserve"> </w:t>
            </w:r>
            <w:r w:rsidRPr="000A59CB">
              <w:rPr>
                <w:rFonts w:cs="Arial"/>
                <w:szCs w:val="22"/>
              </w:rPr>
              <w:t xml:space="preserve">Pivotal </w:t>
            </w:r>
            <w:r w:rsidR="00783D09" w:rsidRPr="000A59CB">
              <w:rPr>
                <w:rFonts w:cs="Arial"/>
                <w:szCs w:val="22"/>
              </w:rPr>
              <w:t>&amp; MS CRM</w:t>
            </w:r>
          </w:p>
          <w:p w14:paraId="2A47ABB2" w14:textId="66142AB4" w:rsidR="000E1FE4" w:rsidRPr="000A59CB" w:rsidRDefault="00120207" w:rsidP="000A59CB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Cs w:val="22"/>
              </w:rPr>
            </w:pPr>
            <w:r w:rsidRPr="000A59CB">
              <w:rPr>
                <w:rFonts w:cs="Arial"/>
                <w:b/>
                <w:szCs w:val="22"/>
              </w:rPr>
              <w:t>SFDC:</w:t>
            </w:r>
            <w:r w:rsidR="000E1FE4" w:rsidRPr="000A59CB">
              <w:rPr>
                <w:rFonts w:cs="Arial"/>
                <w:szCs w:val="22"/>
              </w:rPr>
              <w:t xml:space="preserve"> </w:t>
            </w:r>
            <w:proofErr w:type="gramStart"/>
            <w:r w:rsidR="004C29FE" w:rsidRPr="000A59CB">
              <w:rPr>
                <w:rFonts w:cs="Arial"/>
                <w:szCs w:val="22"/>
              </w:rPr>
              <w:t>Apex</w:t>
            </w:r>
            <w:r w:rsidR="00A1275C" w:rsidRPr="000A59CB">
              <w:rPr>
                <w:rFonts w:cs="Arial"/>
                <w:szCs w:val="22"/>
              </w:rPr>
              <w:t xml:space="preserve"> </w:t>
            </w:r>
            <w:r w:rsidR="004C29FE" w:rsidRPr="000A59CB">
              <w:rPr>
                <w:rFonts w:cs="Arial"/>
                <w:szCs w:val="22"/>
              </w:rPr>
              <w:t>,</w:t>
            </w:r>
            <w:proofErr w:type="spellStart"/>
            <w:r w:rsidR="004C29FE" w:rsidRPr="000A59CB">
              <w:rPr>
                <w:rFonts w:cs="Arial"/>
                <w:szCs w:val="22"/>
              </w:rPr>
              <w:t>VisualForce</w:t>
            </w:r>
            <w:proofErr w:type="spellEnd"/>
            <w:proofErr w:type="gramEnd"/>
            <w:r w:rsidR="004C29FE" w:rsidRPr="000A59CB">
              <w:rPr>
                <w:rFonts w:cs="Arial"/>
                <w:szCs w:val="22"/>
              </w:rPr>
              <w:t xml:space="preserve"> Pages</w:t>
            </w:r>
            <w:r w:rsidR="000E1FE4" w:rsidRPr="000A59CB">
              <w:rPr>
                <w:rFonts w:cs="Arial"/>
                <w:szCs w:val="22"/>
              </w:rPr>
              <w:t>,</w:t>
            </w:r>
            <w:r w:rsidR="00A1275C" w:rsidRPr="000A59CB">
              <w:rPr>
                <w:rFonts w:cs="Arial"/>
                <w:szCs w:val="22"/>
              </w:rPr>
              <w:t xml:space="preserve"> </w:t>
            </w:r>
            <w:r w:rsidR="000E1FE4" w:rsidRPr="000A59CB">
              <w:rPr>
                <w:rFonts w:cs="Arial"/>
                <w:szCs w:val="22"/>
              </w:rPr>
              <w:t>SOAP</w:t>
            </w:r>
            <w:r w:rsidR="00A1275C" w:rsidRPr="000A59CB">
              <w:rPr>
                <w:rFonts w:cs="Arial"/>
                <w:szCs w:val="22"/>
              </w:rPr>
              <w:t xml:space="preserve"> </w:t>
            </w:r>
            <w:r w:rsidR="000E1FE4" w:rsidRPr="000A59CB">
              <w:rPr>
                <w:rFonts w:cs="Arial"/>
                <w:szCs w:val="22"/>
              </w:rPr>
              <w:t>,REST API,</w:t>
            </w:r>
            <w:r w:rsidR="00A1275C" w:rsidRPr="000A59CB">
              <w:rPr>
                <w:rFonts w:cs="Arial"/>
                <w:szCs w:val="22"/>
              </w:rPr>
              <w:t xml:space="preserve"> </w:t>
            </w:r>
            <w:r w:rsidR="00F94234">
              <w:rPr>
                <w:rFonts w:cs="Arial"/>
                <w:szCs w:val="22"/>
              </w:rPr>
              <w:t>Salesforce</w:t>
            </w:r>
            <w:r w:rsidR="000E1FE4" w:rsidRPr="000A59CB">
              <w:rPr>
                <w:rFonts w:cs="Arial"/>
                <w:szCs w:val="22"/>
              </w:rPr>
              <w:t xml:space="preserve"> SFA,</w:t>
            </w:r>
            <w:r w:rsidR="00A1275C" w:rsidRPr="000A59CB">
              <w:rPr>
                <w:rFonts w:cs="Arial"/>
                <w:szCs w:val="22"/>
              </w:rPr>
              <w:t xml:space="preserve"> </w:t>
            </w:r>
            <w:r w:rsidR="000E1FE4" w:rsidRPr="000A59CB">
              <w:rPr>
                <w:rFonts w:cs="Arial"/>
                <w:szCs w:val="22"/>
              </w:rPr>
              <w:t>Lightning Components</w:t>
            </w:r>
            <w:r w:rsidR="00A1275C" w:rsidRPr="000A59CB">
              <w:rPr>
                <w:rFonts w:cs="Arial"/>
                <w:szCs w:val="22"/>
              </w:rPr>
              <w:t xml:space="preserve"> </w:t>
            </w:r>
            <w:r w:rsidR="000E1FE4" w:rsidRPr="000A59CB">
              <w:rPr>
                <w:rFonts w:cs="Arial"/>
                <w:szCs w:val="22"/>
              </w:rPr>
              <w:t>,Apps,</w:t>
            </w:r>
            <w:r w:rsidR="005B476C">
              <w:rPr>
                <w:rFonts w:cs="Arial"/>
                <w:szCs w:val="22"/>
              </w:rPr>
              <w:t xml:space="preserve"> Wave Analytics</w:t>
            </w:r>
            <w:r w:rsidR="000E1FE4" w:rsidRPr="000A59CB">
              <w:rPr>
                <w:rFonts w:cs="Arial"/>
                <w:szCs w:val="22"/>
              </w:rPr>
              <w:t xml:space="preserve"> &amp; SDFC Data Export</w:t>
            </w:r>
          </w:p>
          <w:p w14:paraId="1A92A4D5" w14:textId="77777777" w:rsidR="00A34EEA" w:rsidRPr="000A59CB" w:rsidRDefault="00A34EEA" w:rsidP="000A59CB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Cs w:val="22"/>
              </w:rPr>
            </w:pPr>
            <w:r w:rsidRPr="000A59CB">
              <w:rPr>
                <w:rFonts w:cs="Arial"/>
                <w:b/>
                <w:szCs w:val="22"/>
              </w:rPr>
              <w:t xml:space="preserve">Siebel CRM: </w:t>
            </w:r>
            <w:proofErr w:type="gramStart"/>
            <w:r w:rsidRPr="000A59CB">
              <w:rPr>
                <w:rFonts w:cs="Arial"/>
                <w:szCs w:val="22"/>
              </w:rPr>
              <w:t>Configuration ,Workflows</w:t>
            </w:r>
            <w:proofErr w:type="gramEnd"/>
            <w:r w:rsidRPr="000A59CB">
              <w:rPr>
                <w:rFonts w:cs="Arial"/>
                <w:szCs w:val="22"/>
              </w:rPr>
              <w:t xml:space="preserve"> ,EIM ,EAI,E-Script and Workflows.</w:t>
            </w:r>
          </w:p>
          <w:p w14:paraId="06CA38B4" w14:textId="77777777" w:rsidR="000E1FE4" w:rsidRPr="000A59CB" w:rsidRDefault="00120207" w:rsidP="000A59CB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Cs w:val="22"/>
              </w:rPr>
            </w:pPr>
            <w:r w:rsidRPr="000A59CB">
              <w:rPr>
                <w:rFonts w:cs="Arial"/>
                <w:b/>
                <w:szCs w:val="22"/>
              </w:rPr>
              <w:t>Database:</w:t>
            </w:r>
            <w:r w:rsidR="000E1FE4" w:rsidRPr="000A59CB">
              <w:rPr>
                <w:rFonts w:cs="Arial"/>
                <w:szCs w:val="22"/>
              </w:rPr>
              <w:t xml:space="preserve"> Oracle</w:t>
            </w:r>
            <w:r w:rsidR="00AC0E0B" w:rsidRPr="000A59CB">
              <w:rPr>
                <w:rFonts w:cs="Arial"/>
                <w:szCs w:val="22"/>
              </w:rPr>
              <w:t xml:space="preserve"> 10g</w:t>
            </w:r>
            <w:r w:rsidR="000E1FE4" w:rsidRPr="000A59CB">
              <w:rPr>
                <w:rFonts w:cs="Arial"/>
                <w:szCs w:val="22"/>
              </w:rPr>
              <w:t xml:space="preserve"> &amp; SQL</w:t>
            </w:r>
          </w:p>
          <w:p w14:paraId="16EE0325" w14:textId="77777777" w:rsidR="000E1FE4" w:rsidRPr="000A59CB" w:rsidRDefault="00120207" w:rsidP="000A59CB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Cs w:val="22"/>
              </w:rPr>
            </w:pPr>
            <w:r w:rsidRPr="000A59CB">
              <w:rPr>
                <w:rFonts w:cs="Arial"/>
                <w:b/>
                <w:szCs w:val="22"/>
              </w:rPr>
              <w:t>Languages</w:t>
            </w:r>
            <w:r w:rsidRPr="000A59CB">
              <w:rPr>
                <w:rFonts w:cs="Arial"/>
                <w:szCs w:val="22"/>
              </w:rPr>
              <w:t>:</w:t>
            </w:r>
            <w:r w:rsidR="000E1FE4" w:rsidRPr="000A59CB">
              <w:rPr>
                <w:rFonts w:cs="Arial"/>
                <w:szCs w:val="22"/>
              </w:rPr>
              <w:t xml:space="preserve">  C, C++, </w:t>
            </w:r>
            <w:r w:rsidR="004C29FE" w:rsidRPr="000A59CB">
              <w:rPr>
                <w:rFonts w:cs="Arial"/>
                <w:szCs w:val="22"/>
              </w:rPr>
              <w:t>SQL, ASP.Net</w:t>
            </w:r>
            <w:r w:rsidR="000E1FE4" w:rsidRPr="000A59CB">
              <w:rPr>
                <w:rFonts w:cs="Arial"/>
                <w:szCs w:val="22"/>
              </w:rPr>
              <w:t xml:space="preserve"> and C#</w:t>
            </w:r>
          </w:p>
          <w:p w14:paraId="43FB6D4B" w14:textId="3F83CCF6" w:rsidR="000E1FE4" w:rsidRPr="000A59CB" w:rsidRDefault="00120207" w:rsidP="000A59CB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Cs w:val="22"/>
              </w:rPr>
            </w:pPr>
            <w:r w:rsidRPr="000A59CB">
              <w:rPr>
                <w:rFonts w:cs="Arial"/>
                <w:b/>
                <w:szCs w:val="22"/>
              </w:rPr>
              <w:t>Cloud</w:t>
            </w:r>
            <w:r w:rsidRPr="000A59CB">
              <w:rPr>
                <w:rFonts w:cs="Arial"/>
                <w:szCs w:val="22"/>
              </w:rPr>
              <w:t>:</w:t>
            </w:r>
            <w:r w:rsidR="00412EB7" w:rsidRPr="000A59CB">
              <w:rPr>
                <w:rFonts w:cs="Arial"/>
                <w:szCs w:val="22"/>
              </w:rPr>
              <w:t xml:space="preserve"> </w:t>
            </w:r>
            <w:r w:rsidR="00F94234">
              <w:rPr>
                <w:rFonts w:cs="Arial"/>
                <w:szCs w:val="22"/>
              </w:rPr>
              <w:t>Salesforce</w:t>
            </w:r>
            <w:r w:rsidRPr="000A59CB">
              <w:rPr>
                <w:rFonts w:cs="Arial"/>
                <w:szCs w:val="22"/>
              </w:rPr>
              <w:t xml:space="preserve"> Clo</w:t>
            </w:r>
            <w:r w:rsidR="00CC479E" w:rsidRPr="000A59CB">
              <w:rPr>
                <w:rFonts w:cs="Arial"/>
                <w:szCs w:val="22"/>
              </w:rPr>
              <w:t>uds (Sales, Services &amp; Marketing)</w:t>
            </w:r>
            <w:r w:rsidR="00F76BAE" w:rsidRPr="000A59CB">
              <w:rPr>
                <w:rFonts w:cs="Arial"/>
                <w:szCs w:val="22"/>
              </w:rPr>
              <w:t xml:space="preserve"> </w:t>
            </w:r>
            <w:r w:rsidR="00363C12" w:rsidRPr="000A59CB">
              <w:rPr>
                <w:rFonts w:cs="Arial"/>
                <w:szCs w:val="22"/>
              </w:rPr>
              <w:t>Live Agents</w:t>
            </w:r>
            <w:r w:rsidR="00CC479E" w:rsidRPr="000A59CB">
              <w:rPr>
                <w:rFonts w:cs="Arial"/>
                <w:szCs w:val="22"/>
              </w:rPr>
              <w:t xml:space="preserve">, </w:t>
            </w:r>
            <w:proofErr w:type="gramStart"/>
            <w:r w:rsidR="00CC479E" w:rsidRPr="000A59CB">
              <w:rPr>
                <w:rFonts w:cs="Arial"/>
                <w:szCs w:val="22"/>
              </w:rPr>
              <w:t>CPQ,</w:t>
            </w:r>
            <w:r w:rsidR="005B7BDB">
              <w:rPr>
                <w:rFonts w:cs="Arial"/>
                <w:szCs w:val="22"/>
              </w:rPr>
              <w:t>CLM</w:t>
            </w:r>
            <w:proofErr w:type="gramEnd"/>
            <w:r w:rsidR="005B7BDB">
              <w:rPr>
                <w:rFonts w:cs="Arial"/>
                <w:szCs w:val="22"/>
              </w:rPr>
              <w:t>, Customer &amp; Partner Communities</w:t>
            </w:r>
            <w:r w:rsidR="000C01FC">
              <w:rPr>
                <w:rFonts w:cs="Arial"/>
                <w:szCs w:val="22"/>
              </w:rPr>
              <w:t>, Classic -Lightning Migration.</w:t>
            </w:r>
          </w:p>
          <w:p w14:paraId="1F9CC1B2" w14:textId="77777777" w:rsidR="00795672" w:rsidRPr="000A59CB" w:rsidRDefault="000E1FE4" w:rsidP="000A59CB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A59CB">
              <w:rPr>
                <w:rFonts w:cs="Arial"/>
                <w:b/>
                <w:szCs w:val="22"/>
              </w:rPr>
              <w:t>Project Management</w:t>
            </w:r>
            <w:r w:rsidR="004C29FE" w:rsidRPr="000A59CB">
              <w:rPr>
                <w:rFonts w:cs="Arial"/>
                <w:b/>
                <w:szCs w:val="22"/>
              </w:rPr>
              <w:t>:</w:t>
            </w:r>
            <w:r w:rsidRPr="000A59CB">
              <w:rPr>
                <w:rFonts w:cs="Arial"/>
                <w:b/>
                <w:szCs w:val="22"/>
              </w:rPr>
              <w:t xml:space="preserve"> </w:t>
            </w:r>
            <w:r w:rsidRPr="000A59CB">
              <w:rPr>
                <w:rFonts w:cs="Arial"/>
                <w:szCs w:val="22"/>
              </w:rPr>
              <w:t>MS-</w:t>
            </w:r>
            <w:r w:rsidR="004C29FE" w:rsidRPr="000A59CB">
              <w:rPr>
                <w:rFonts w:cs="Arial"/>
                <w:szCs w:val="22"/>
              </w:rPr>
              <w:t>Office, MS</w:t>
            </w:r>
            <w:r w:rsidRPr="000A59CB">
              <w:rPr>
                <w:rFonts w:cs="Arial"/>
                <w:szCs w:val="22"/>
              </w:rPr>
              <w:t>-</w:t>
            </w:r>
            <w:proofErr w:type="spellStart"/>
            <w:proofErr w:type="gramStart"/>
            <w:r w:rsidRPr="000A59CB">
              <w:rPr>
                <w:rFonts w:cs="Arial"/>
                <w:szCs w:val="22"/>
              </w:rPr>
              <w:t>Visio,</w:t>
            </w:r>
            <w:r w:rsidR="00CD7E8A" w:rsidRPr="000A59CB">
              <w:rPr>
                <w:rFonts w:cs="Arial"/>
                <w:szCs w:val="22"/>
              </w:rPr>
              <w:t>Rally</w:t>
            </w:r>
            <w:proofErr w:type="gramEnd"/>
            <w:r w:rsidR="00CD7E8A" w:rsidRPr="000A59CB">
              <w:rPr>
                <w:rFonts w:cs="Arial"/>
                <w:szCs w:val="22"/>
              </w:rPr>
              <w:t>,JIRA</w:t>
            </w:r>
            <w:proofErr w:type="spellEnd"/>
            <w:r w:rsidRPr="000A59CB">
              <w:rPr>
                <w:rFonts w:cs="Arial"/>
                <w:szCs w:val="22"/>
              </w:rPr>
              <w:t xml:space="preserve"> MS Project Plan and Project Libre</w:t>
            </w:r>
            <w:r w:rsidRPr="000A59CB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0F19C6" w:rsidRPr="000A59CB" w14:paraId="0EFD7BAF" w14:textId="77777777" w:rsidTr="0044162D">
        <w:trPr>
          <w:trHeight w:val="285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5EE84074" w14:textId="77777777" w:rsidR="000F19C6" w:rsidRPr="000A59CB" w:rsidRDefault="000F19C6" w:rsidP="000A59CB">
            <w:pPr>
              <w:spacing w:after="0" w:line="240" w:lineRule="auto"/>
              <w:rPr>
                <w:b/>
                <w:bCs/>
              </w:rPr>
            </w:pPr>
            <w:r w:rsidRPr="000A59CB">
              <w:rPr>
                <w:rFonts w:ascii="Tahoma" w:hAnsi="Tahoma" w:cs="Tahoma"/>
                <w:b/>
                <w:bCs/>
                <w:color w:val="420189"/>
                <w:sz w:val="28"/>
                <w:szCs w:val="28"/>
                <w:u w:val="single"/>
              </w:rPr>
              <w:t>Highlights</w:t>
            </w:r>
          </w:p>
        </w:tc>
      </w:tr>
      <w:tr w:rsidR="000F19C6" w:rsidRPr="000A59CB" w14:paraId="7C7A2110" w14:textId="77777777" w:rsidTr="0044162D">
        <w:trPr>
          <w:trHeight w:val="420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2D7E9E60" w14:textId="77777777" w:rsidR="00515208" w:rsidRPr="000A59CB" w:rsidRDefault="00515208" w:rsidP="000A59C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hAnsi="Tahoma" w:cs="Tahoma"/>
                <w:sz w:val="20"/>
              </w:rPr>
            </w:pPr>
          </w:p>
          <w:p w14:paraId="6D8E8C62" w14:textId="77777777" w:rsidR="000F19C6" w:rsidRPr="000A59CB" w:rsidRDefault="000F19C6" w:rsidP="009A68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Spearheaded large-scale program managemen</w:t>
            </w:r>
            <w:r w:rsidR="00542834" w:rsidRPr="000A59CB">
              <w:rPr>
                <w:rFonts w:ascii="Tahoma" w:hAnsi="Tahoma" w:cs="Tahoma"/>
                <w:sz w:val="20"/>
              </w:rPr>
              <w:t xml:space="preserve">t </w:t>
            </w:r>
            <w:r w:rsidR="00854A29" w:rsidRPr="000A59CB">
              <w:rPr>
                <w:rFonts w:ascii="Tahoma" w:hAnsi="Tahoma" w:cs="Tahoma"/>
                <w:sz w:val="20"/>
              </w:rPr>
              <w:t>including A</w:t>
            </w:r>
            <w:r w:rsidRPr="000A59CB">
              <w:rPr>
                <w:rFonts w:ascii="Tahoma" w:hAnsi="Tahoma" w:cs="Tahoma"/>
                <w:sz w:val="20"/>
              </w:rPr>
              <w:t xml:space="preserve">gile, </w:t>
            </w:r>
            <w:r w:rsidR="00854A29" w:rsidRPr="000A59CB">
              <w:rPr>
                <w:rFonts w:ascii="Tahoma" w:hAnsi="Tahoma" w:cs="Tahoma"/>
                <w:sz w:val="20"/>
              </w:rPr>
              <w:t>Scrum</w:t>
            </w:r>
            <w:r w:rsidRPr="000A59CB">
              <w:rPr>
                <w:rFonts w:ascii="Tahoma" w:hAnsi="Tahoma" w:cs="Tahoma"/>
                <w:sz w:val="20"/>
              </w:rPr>
              <w:t xml:space="preserve"> &amp; waterfall project management, enterprise program governance, risk management and offshore/onshore development models</w:t>
            </w:r>
          </w:p>
          <w:p w14:paraId="10AC7EB2" w14:textId="77777777" w:rsidR="002D5896" w:rsidRPr="000A59CB" w:rsidRDefault="002D5896" w:rsidP="009A68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Resourceful in ensuring the delivery of quality product releases on schedule using risk analysis and defect containment practices, test automation, and continuous improvement initiatives</w:t>
            </w:r>
          </w:p>
          <w:p w14:paraId="44852624" w14:textId="77777777" w:rsidR="000F19C6" w:rsidRPr="000A59CB" w:rsidRDefault="000F19C6" w:rsidP="009A68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Successfully took measures such as wire frame, sprint wise release to ensure that applications are in line with requirements specified by clients</w:t>
            </w:r>
          </w:p>
          <w:p w14:paraId="431504C0" w14:textId="77777777" w:rsidR="00454FCF" w:rsidRPr="000A59CB" w:rsidRDefault="001045DA" w:rsidP="009A68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Supporting and advocating solution recommendations that align to short- and/or long-term strategic plans and roadmaps</w:t>
            </w:r>
          </w:p>
          <w:p w14:paraId="18641324" w14:textId="35B914CC" w:rsidR="001045DA" w:rsidRPr="000A59CB" w:rsidRDefault="00454FCF" w:rsidP="009A68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 xml:space="preserve">Experience in </w:t>
            </w:r>
            <w:r w:rsidR="004350C0" w:rsidRPr="000A59CB">
              <w:rPr>
                <w:rFonts w:ascii="Arial" w:hAnsi="Arial" w:cs="Arial"/>
                <w:sz w:val="20"/>
              </w:rPr>
              <w:t xml:space="preserve">handling </w:t>
            </w:r>
            <w:r w:rsidR="009A73E7" w:rsidRPr="000A59CB">
              <w:rPr>
                <w:rFonts w:ascii="Arial" w:hAnsi="Arial" w:cs="Arial"/>
                <w:sz w:val="20"/>
              </w:rPr>
              <w:t>Call Cent</w:t>
            </w:r>
            <w:r w:rsidR="00EF6113" w:rsidRPr="000A59CB">
              <w:rPr>
                <w:rFonts w:ascii="Arial" w:hAnsi="Arial" w:cs="Arial"/>
                <w:sz w:val="20"/>
              </w:rPr>
              <w:t>er</w:t>
            </w:r>
            <w:r w:rsidR="00052DBB">
              <w:rPr>
                <w:rFonts w:ascii="Arial" w:hAnsi="Arial" w:cs="Arial"/>
                <w:sz w:val="20"/>
              </w:rPr>
              <w:t>/Telecom/Health Care</w:t>
            </w:r>
            <w:r w:rsidR="00230A45">
              <w:rPr>
                <w:rFonts w:ascii="Arial" w:hAnsi="Arial" w:cs="Arial"/>
                <w:sz w:val="20"/>
              </w:rPr>
              <w:t>/Banking</w:t>
            </w:r>
            <w:r w:rsidR="00EF6113" w:rsidRPr="000A59CB">
              <w:rPr>
                <w:rFonts w:ascii="Arial" w:hAnsi="Arial" w:cs="Arial"/>
                <w:sz w:val="20"/>
              </w:rPr>
              <w:t xml:space="preserve"> Applications for </w:t>
            </w:r>
            <w:proofErr w:type="spellStart"/>
            <w:proofErr w:type="gramStart"/>
            <w:r w:rsidR="00EF6113" w:rsidRPr="000A59CB">
              <w:rPr>
                <w:rFonts w:ascii="Arial" w:hAnsi="Arial" w:cs="Arial"/>
                <w:sz w:val="20"/>
              </w:rPr>
              <w:t>Metlife,AIA</w:t>
            </w:r>
            <w:proofErr w:type="gramEnd"/>
            <w:r w:rsidR="00EF6113" w:rsidRPr="000A59CB">
              <w:rPr>
                <w:rFonts w:ascii="Arial" w:hAnsi="Arial" w:cs="Arial"/>
                <w:sz w:val="20"/>
              </w:rPr>
              <w:t>-</w:t>
            </w:r>
            <w:r w:rsidR="009A73E7" w:rsidRPr="000A59CB">
              <w:rPr>
                <w:rFonts w:ascii="Arial" w:hAnsi="Arial" w:cs="Arial"/>
                <w:sz w:val="20"/>
              </w:rPr>
              <w:t>Korea,TataSky</w:t>
            </w:r>
            <w:proofErr w:type="spellEnd"/>
            <w:r w:rsidR="009A73E7" w:rsidRPr="000A59CB">
              <w:rPr>
                <w:rFonts w:ascii="Arial" w:hAnsi="Arial" w:cs="Arial"/>
                <w:sz w:val="20"/>
              </w:rPr>
              <w:t xml:space="preserve"> &amp; British Telecom</w:t>
            </w:r>
            <w:r w:rsidR="00E47E98">
              <w:rPr>
                <w:rFonts w:ascii="Arial" w:hAnsi="Arial" w:cs="Arial"/>
                <w:sz w:val="20"/>
              </w:rPr>
              <w:t xml:space="preserve"> and worked</w:t>
            </w:r>
            <w:r w:rsidR="009A73E7" w:rsidRPr="000A59CB">
              <w:rPr>
                <w:rFonts w:ascii="Arial" w:hAnsi="Arial" w:cs="Arial"/>
                <w:sz w:val="20"/>
              </w:rPr>
              <w:t xml:space="preserve"> with </w:t>
            </w:r>
            <w:r w:rsidR="00F94234">
              <w:rPr>
                <w:rFonts w:ascii="Arial" w:hAnsi="Arial" w:cs="Arial"/>
                <w:sz w:val="20"/>
              </w:rPr>
              <w:t>Salesforce</w:t>
            </w:r>
            <w:r w:rsidR="009A73E7" w:rsidRPr="000A59CB">
              <w:rPr>
                <w:rFonts w:ascii="Arial" w:hAnsi="Arial" w:cs="Arial"/>
                <w:sz w:val="20"/>
              </w:rPr>
              <w:t xml:space="preserve"> Sales, </w:t>
            </w:r>
            <w:r w:rsidR="00A372BD" w:rsidRPr="000A59CB">
              <w:rPr>
                <w:rFonts w:ascii="Arial" w:hAnsi="Arial" w:cs="Arial"/>
                <w:sz w:val="20"/>
              </w:rPr>
              <w:t>Services</w:t>
            </w:r>
            <w:r w:rsidR="00A372BD">
              <w:rPr>
                <w:rFonts w:ascii="Arial" w:hAnsi="Arial" w:cs="Arial"/>
                <w:sz w:val="20"/>
              </w:rPr>
              <w:t>, Community</w:t>
            </w:r>
            <w:r w:rsidR="009A73E7" w:rsidRPr="000A59CB">
              <w:rPr>
                <w:rFonts w:ascii="Arial" w:hAnsi="Arial" w:cs="Arial"/>
                <w:sz w:val="20"/>
              </w:rPr>
              <w:t xml:space="preserve"> &amp; Marketing Clouds.</w:t>
            </w:r>
          </w:p>
          <w:p w14:paraId="523F1A4D" w14:textId="77777777" w:rsidR="000B1593" w:rsidRPr="009A6841" w:rsidRDefault="000F19C6" w:rsidP="009A68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0A59CB">
              <w:rPr>
                <w:rFonts w:ascii="Tahoma" w:hAnsi="Tahoma" w:cs="Tahoma"/>
                <w:sz w:val="20"/>
              </w:rPr>
              <w:t>Transformed the group into a high performing team delivering critical application development</w:t>
            </w:r>
            <w:r w:rsidR="004C29FE" w:rsidRPr="000A59CB">
              <w:rPr>
                <w:rFonts w:ascii="Tahoma" w:hAnsi="Tahoma" w:cs="Tahoma"/>
                <w:sz w:val="20"/>
              </w:rPr>
              <w:t>s</w:t>
            </w:r>
            <w:r w:rsidRPr="000A59CB">
              <w:rPr>
                <w:rFonts w:ascii="Tahoma" w:hAnsi="Tahoma" w:cs="Tahoma"/>
                <w:sz w:val="20"/>
              </w:rPr>
              <w:t xml:space="preserve"> on </w:t>
            </w:r>
            <w:r w:rsidR="004C29FE" w:rsidRPr="000A59CB">
              <w:rPr>
                <w:rFonts w:ascii="Tahoma" w:hAnsi="Tahoma" w:cs="Tahoma"/>
                <w:sz w:val="20"/>
              </w:rPr>
              <w:t xml:space="preserve">Telecom </w:t>
            </w:r>
            <w:r w:rsidR="00854A29" w:rsidRPr="000A59CB">
              <w:rPr>
                <w:rFonts w:ascii="Tahoma" w:hAnsi="Tahoma" w:cs="Tahoma"/>
                <w:sz w:val="20"/>
              </w:rPr>
              <w:t xml:space="preserve">Health Care </w:t>
            </w:r>
            <w:r w:rsidR="004C29FE" w:rsidRPr="000A59CB">
              <w:rPr>
                <w:rFonts w:ascii="Tahoma" w:hAnsi="Tahoma" w:cs="Tahoma"/>
                <w:sz w:val="20"/>
              </w:rPr>
              <w:t>and BFSI domains.</w:t>
            </w:r>
          </w:p>
          <w:p w14:paraId="59E0EE16" w14:textId="6508469F" w:rsidR="009A6841" w:rsidRPr="009A6841" w:rsidRDefault="009A6841" w:rsidP="009A68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A6841">
              <w:rPr>
                <w:rFonts w:ascii="Tahoma" w:hAnsi="Tahoma" w:cs="Tahoma"/>
                <w:sz w:val="20"/>
              </w:rPr>
              <w:t>Able to work well in a cross functional environment, effective communication with business users in understanding requirements and provi</w:t>
            </w:r>
            <w:r w:rsidR="0003596C">
              <w:rPr>
                <w:rFonts w:ascii="Tahoma" w:hAnsi="Tahoma" w:cs="Tahoma"/>
                <w:sz w:val="20"/>
              </w:rPr>
              <w:t xml:space="preserve">ding solutions Provide overall </w:t>
            </w:r>
            <w:r w:rsidR="00F94234">
              <w:rPr>
                <w:rFonts w:ascii="Tahoma" w:hAnsi="Tahoma" w:cs="Tahoma"/>
                <w:sz w:val="20"/>
              </w:rPr>
              <w:t>Salesforce</w:t>
            </w:r>
            <w:r w:rsidRPr="009A6841">
              <w:rPr>
                <w:rFonts w:ascii="Tahoma" w:hAnsi="Tahoma" w:cs="Tahoma"/>
                <w:sz w:val="20"/>
              </w:rPr>
              <w:t xml:space="preserve"> architecture guidance to align with enterprise Architecture</w:t>
            </w:r>
          </w:p>
          <w:p w14:paraId="0C8501C4" w14:textId="77777777" w:rsidR="00515208" w:rsidRPr="000A59CB" w:rsidRDefault="00515208" w:rsidP="000A59C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14:paraId="2A8BFE44" w14:textId="77777777" w:rsidR="006E7B88" w:rsidRDefault="006670E5" w:rsidP="000A59CB">
            <w:pPr>
              <w:spacing w:after="0" w:line="240" w:lineRule="auto"/>
              <w:rPr>
                <w:rFonts w:ascii="Tahoma" w:hAnsi="Tahoma" w:cs="Tahoma"/>
                <w:color w:val="420189"/>
                <w:sz w:val="28"/>
                <w:szCs w:val="28"/>
                <w:u w:val="single"/>
              </w:rPr>
            </w:pPr>
            <w:r w:rsidRPr="000A59CB">
              <w:rPr>
                <w:rFonts w:ascii="Tahoma" w:hAnsi="Tahoma" w:cs="Tahoma"/>
                <w:color w:val="420189"/>
                <w:sz w:val="28"/>
                <w:szCs w:val="28"/>
                <w:u w:val="single"/>
              </w:rPr>
              <w:lastRenderedPageBreak/>
              <w:t>Professional Experience</w:t>
            </w:r>
          </w:p>
          <w:p w14:paraId="65A16A5B" w14:textId="4F091589" w:rsidR="00AA3D55" w:rsidRPr="000A59CB" w:rsidRDefault="00AA3D55" w:rsidP="000A59CB">
            <w:pPr>
              <w:spacing w:after="0" w:line="240" w:lineRule="auto"/>
              <w:rPr>
                <w:rFonts w:ascii="Tahoma" w:hAnsi="Tahoma" w:cs="Tahoma"/>
                <w:color w:val="420189"/>
                <w:sz w:val="28"/>
                <w:szCs w:val="28"/>
                <w:u w:val="single"/>
              </w:rPr>
            </w:pPr>
          </w:p>
        </w:tc>
      </w:tr>
      <w:tr w:rsidR="00F31FB4" w:rsidRPr="000A59CB" w14:paraId="604B4662" w14:textId="77777777" w:rsidTr="0044162D">
        <w:trPr>
          <w:trHeight w:val="258"/>
          <w:jc w:val="center"/>
        </w:trPr>
        <w:tc>
          <w:tcPr>
            <w:tcW w:w="2674" w:type="dxa"/>
            <w:shd w:val="clear" w:color="auto" w:fill="auto"/>
          </w:tcPr>
          <w:p w14:paraId="74535440" w14:textId="545015F9" w:rsidR="00F31FB4" w:rsidRPr="000A59CB" w:rsidRDefault="008E6C97" w:rsidP="000A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lastRenderedPageBreak/>
              <w:t>Nov</w:t>
            </w:r>
            <w:r w:rsidR="00F3365F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’1</w:t>
            </w:r>
            <w:r w:rsidR="00B3426C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9</w:t>
            </w:r>
            <w:r w:rsidR="00F31FB4"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 xml:space="preserve"> </w:t>
            </w:r>
            <w:r w:rsidR="00F4129A"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–</w:t>
            </w:r>
            <w:r w:rsidR="00F31FB4"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 xml:space="preserve"> </w:t>
            </w:r>
            <w:r w:rsidR="001450AC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Till to date</w:t>
            </w:r>
          </w:p>
        </w:tc>
        <w:tc>
          <w:tcPr>
            <w:tcW w:w="7730" w:type="dxa"/>
            <w:gridSpan w:val="2"/>
            <w:shd w:val="clear" w:color="auto" w:fill="auto"/>
          </w:tcPr>
          <w:p w14:paraId="3BD41BC1" w14:textId="14A4B9DA" w:rsidR="00B154D4" w:rsidRDefault="00DA04BE" w:rsidP="00A6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  <w:r>
              <w:rPr>
                <w:rFonts w:ascii="Tahoma-Bold" w:hAnsi="Tahoma-Bold" w:cs="Tahoma-Bold"/>
                <w:b/>
                <w:bCs/>
                <w:sz w:val="20"/>
              </w:rPr>
              <w:t>Verizon</w:t>
            </w:r>
            <w:r w:rsidR="00BE19B6">
              <w:rPr>
                <w:rFonts w:ascii="Tahoma-Bold" w:hAnsi="Tahoma-Bold" w:cs="Tahoma-Bold"/>
                <w:b/>
                <w:bCs/>
                <w:sz w:val="20"/>
              </w:rPr>
              <w:t>-Cognizant</w:t>
            </w:r>
            <w:r w:rsidR="00B154D4">
              <w:rPr>
                <w:rFonts w:ascii="Tahoma-Bold" w:hAnsi="Tahoma-Bold" w:cs="Tahoma-Bold"/>
                <w:b/>
                <w:bCs/>
                <w:sz w:val="20"/>
              </w:rPr>
              <w:t xml:space="preserve"> as </w:t>
            </w:r>
            <w:r w:rsidR="00F94234">
              <w:rPr>
                <w:rFonts w:ascii="Tahoma-Bold" w:hAnsi="Tahoma-Bold" w:cs="Tahoma-Bold"/>
                <w:b/>
                <w:bCs/>
                <w:sz w:val="20"/>
              </w:rPr>
              <w:t>Salesforce</w:t>
            </w:r>
            <w:r w:rsidR="00BE19B6">
              <w:rPr>
                <w:rFonts w:ascii="Tahoma-Bold" w:hAnsi="Tahoma-Bold" w:cs="Tahoma-Bold"/>
                <w:b/>
                <w:bCs/>
                <w:sz w:val="20"/>
              </w:rPr>
              <w:t xml:space="preserve"> Consultant</w:t>
            </w:r>
            <w:r w:rsidR="00B154D4">
              <w:rPr>
                <w:rFonts w:ascii="Tahoma-Bold" w:hAnsi="Tahoma-Bold" w:cs="Tahoma-Bold"/>
                <w:b/>
                <w:bCs/>
                <w:sz w:val="20"/>
              </w:rPr>
              <w:t xml:space="preserve"> </w:t>
            </w:r>
            <w:r w:rsidR="005E6BD8">
              <w:rPr>
                <w:rFonts w:ascii="Tahoma-Bold" w:hAnsi="Tahoma-Bold" w:cs="Tahoma-Bold"/>
                <w:b/>
                <w:bCs/>
                <w:sz w:val="20"/>
              </w:rPr>
              <w:t>(</w:t>
            </w:r>
            <w:r w:rsidR="008E6C97">
              <w:rPr>
                <w:rFonts w:ascii="Tahoma-Bold" w:hAnsi="Tahoma-Bold" w:cs="Tahoma-Bold"/>
                <w:b/>
                <w:bCs/>
                <w:sz w:val="20"/>
              </w:rPr>
              <w:t>Nov</w:t>
            </w:r>
            <w:r w:rsidR="00B154D4">
              <w:rPr>
                <w:rFonts w:ascii="Tahoma-Bold" w:hAnsi="Tahoma-Bold" w:cs="Tahoma-Bold"/>
                <w:b/>
                <w:bCs/>
                <w:sz w:val="20"/>
              </w:rPr>
              <w:t>’</w:t>
            </w:r>
            <w:r w:rsidR="008E6C97">
              <w:rPr>
                <w:rFonts w:ascii="Tahoma-Bold" w:hAnsi="Tahoma-Bold" w:cs="Tahoma-Bold"/>
                <w:b/>
                <w:bCs/>
                <w:sz w:val="20"/>
              </w:rPr>
              <w:t>19</w:t>
            </w:r>
            <w:r w:rsidR="00B154D4">
              <w:rPr>
                <w:rFonts w:ascii="Tahoma-Bold" w:hAnsi="Tahoma-Bold" w:cs="Tahoma-Bold"/>
                <w:b/>
                <w:bCs/>
                <w:sz w:val="20"/>
              </w:rPr>
              <w:t xml:space="preserve"> to </w:t>
            </w:r>
            <w:r>
              <w:rPr>
                <w:rFonts w:ascii="Tahoma-Bold" w:hAnsi="Tahoma-Bold" w:cs="Tahoma-Bold"/>
                <w:b/>
                <w:bCs/>
                <w:sz w:val="20"/>
              </w:rPr>
              <w:t>Till Date</w:t>
            </w:r>
            <w:r w:rsidR="005E6BD8">
              <w:rPr>
                <w:rFonts w:ascii="Tahoma-Bold" w:hAnsi="Tahoma-Bold" w:cs="Tahoma-Bold"/>
                <w:b/>
                <w:bCs/>
                <w:sz w:val="20"/>
              </w:rPr>
              <w:t>)</w:t>
            </w:r>
          </w:p>
          <w:p w14:paraId="5339825F" w14:textId="77777777" w:rsidR="00B154D4" w:rsidRPr="000A59CB" w:rsidRDefault="00B154D4" w:rsidP="00A6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</w:p>
        </w:tc>
      </w:tr>
      <w:tr w:rsidR="003B1013" w:rsidRPr="000A59CB" w14:paraId="7F5305AA" w14:textId="77777777" w:rsidTr="0044162D">
        <w:trPr>
          <w:trHeight w:val="6985"/>
          <w:jc w:val="center"/>
        </w:trPr>
        <w:tc>
          <w:tcPr>
            <w:tcW w:w="2674" w:type="dxa"/>
            <w:shd w:val="clear" w:color="auto" w:fill="auto"/>
          </w:tcPr>
          <w:p w14:paraId="42D80F91" w14:textId="77777777" w:rsidR="003B1013" w:rsidRPr="000A59CB" w:rsidRDefault="003B1013" w:rsidP="003B101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ahoma" w:hAnsi="Tahoma" w:cs="Tahoma"/>
                <w:sz w:val="20"/>
              </w:rPr>
            </w:pPr>
          </w:p>
          <w:p w14:paraId="75DA1214" w14:textId="77777777" w:rsidR="003B1013" w:rsidRPr="000A59CB" w:rsidRDefault="003B1013" w:rsidP="003B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  <w:p w14:paraId="49F47264" w14:textId="77777777" w:rsidR="003B1013" w:rsidRPr="000A59CB" w:rsidRDefault="003B1013" w:rsidP="003B1013">
            <w:pPr>
              <w:spacing w:after="0" w:line="240" w:lineRule="auto"/>
            </w:pPr>
          </w:p>
          <w:p w14:paraId="41D53A2C" w14:textId="77777777" w:rsidR="003B1013" w:rsidRPr="000A59CB" w:rsidRDefault="003B1013" w:rsidP="003B1013">
            <w:pPr>
              <w:spacing w:after="0" w:line="240" w:lineRule="auto"/>
            </w:pPr>
          </w:p>
          <w:p w14:paraId="2C258DA4" w14:textId="77777777" w:rsidR="003B1013" w:rsidRPr="000A59CB" w:rsidRDefault="003B1013" w:rsidP="003B1013">
            <w:pPr>
              <w:spacing w:after="0" w:line="240" w:lineRule="auto"/>
            </w:pPr>
          </w:p>
          <w:p w14:paraId="37B79662" w14:textId="77777777" w:rsidR="003B1013" w:rsidRPr="000A59CB" w:rsidRDefault="003B1013" w:rsidP="003B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420189"/>
                <w:sz w:val="20"/>
                <w:u w:val="single"/>
              </w:rPr>
            </w:pPr>
            <w:r w:rsidRPr="000A59CB">
              <w:rPr>
                <w:rFonts w:ascii="Tahoma-Bold" w:hAnsi="Tahoma-Bold" w:cs="Tahoma-Bold"/>
                <w:b/>
                <w:bCs/>
                <w:color w:val="420189"/>
                <w:sz w:val="20"/>
                <w:u w:val="single"/>
              </w:rPr>
              <w:t>Growth Path:</w:t>
            </w:r>
          </w:p>
          <w:p w14:paraId="19110439" w14:textId="77777777" w:rsidR="003B1013" w:rsidRPr="000A59CB" w:rsidRDefault="003B1013" w:rsidP="003B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420189"/>
                <w:sz w:val="20"/>
              </w:rPr>
            </w:pPr>
          </w:p>
          <w:p w14:paraId="3CDBB149" w14:textId="77777777" w:rsidR="003B1013" w:rsidRPr="000A59CB" w:rsidRDefault="003B1013" w:rsidP="003B1013">
            <w:pPr>
              <w:pStyle w:val="NoSpacing"/>
              <w:rPr>
                <w:b/>
                <w:u w:val="single"/>
              </w:rPr>
            </w:pPr>
            <w:r w:rsidRPr="000A59CB">
              <w:rPr>
                <w:b/>
                <w:u w:val="single"/>
              </w:rPr>
              <w:t>CRM Sr Consultant /Architect</w:t>
            </w:r>
          </w:p>
          <w:p w14:paraId="532D084C" w14:textId="77777777" w:rsidR="003B1013" w:rsidRPr="000A59CB" w:rsidRDefault="003B1013" w:rsidP="003B1013">
            <w:pPr>
              <w:autoSpaceDE w:val="0"/>
              <w:autoSpaceDN w:val="0"/>
              <w:adjustRightInd w:val="0"/>
              <w:spacing w:after="0" w:line="240" w:lineRule="auto"/>
            </w:pPr>
            <w:r w:rsidRPr="000A59CB">
              <w:rPr>
                <w:color w:val="818181"/>
              </w:rPr>
              <w:t xml:space="preserve">Aug’13- Current Date </w:t>
            </w:r>
          </w:p>
          <w:p w14:paraId="01A43018" w14:textId="0933C6FE" w:rsidR="003B1013" w:rsidRPr="000A59CB" w:rsidRDefault="003B1013" w:rsidP="003B1013">
            <w:pPr>
              <w:pStyle w:val="NoSpacing"/>
              <w:rPr>
                <w:b/>
                <w:u w:val="single"/>
              </w:rPr>
            </w:pPr>
            <w:r w:rsidRPr="000A59CB">
              <w:rPr>
                <w:b/>
                <w:u w:val="single"/>
              </w:rPr>
              <w:t xml:space="preserve">Designer &amp; </w:t>
            </w:r>
            <w:r w:rsidR="003B7DCD">
              <w:rPr>
                <w:b/>
                <w:u w:val="single"/>
              </w:rPr>
              <w:t>Developer</w:t>
            </w:r>
          </w:p>
          <w:p w14:paraId="12D5AC17" w14:textId="77777777" w:rsidR="003B1013" w:rsidRPr="000A59CB" w:rsidRDefault="003B1013" w:rsidP="003B1013">
            <w:pPr>
              <w:pStyle w:val="NoSpacing"/>
              <w:rPr>
                <w:color w:val="818181"/>
              </w:rPr>
            </w:pPr>
            <w:r w:rsidRPr="000A59CB">
              <w:rPr>
                <w:color w:val="818181"/>
              </w:rPr>
              <w:t>Apr’10 – Jul’13</w:t>
            </w:r>
          </w:p>
          <w:p w14:paraId="2A3797A5" w14:textId="77777777" w:rsidR="003B1013" w:rsidRPr="000A59CB" w:rsidRDefault="003B1013" w:rsidP="003B1013">
            <w:pPr>
              <w:pStyle w:val="NoSpacing"/>
              <w:rPr>
                <w:b/>
                <w:u w:val="single"/>
              </w:rPr>
            </w:pPr>
            <w:r w:rsidRPr="000A59CB">
              <w:rPr>
                <w:b/>
                <w:u w:val="single"/>
              </w:rPr>
              <w:t>BA &amp; Tech Lead</w:t>
            </w:r>
          </w:p>
          <w:p w14:paraId="31C15724" w14:textId="77777777" w:rsidR="003B1013" w:rsidRPr="000A59CB" w:rsidRDefault="003B1013" w:rsidP="003B1013">
            <w:pPr>
              <w:pStyle w:val="NoSpacing"/>
              <w:rPr>
                <w:color w:val="818181"/>
              </w:rPr>
            </w:pPr>
            <w:r w:rsidRPr="000A59CB">
              <w:rPr>
                <w:color w:val="818181"/>
              </w:rPr>
              <w:t xml:space="preserve">Jul'06 - Apr'10 </w:t>
            </w:r>
          </w:p>
          <w:p w14:paraId="6138D921" w14:textId="77777777" w:rsidR="003B1013" w:rsidRPr="000A59CB" w:rsidRDefault="003B1013" w:rsidP="003B1013">
            <w:pPr>
              <w:pStyle w:val="NoSpacing"/>
              <w:rPr>
                <w:b/>
                <w:u w:val="single"/>
              </w:rPr>
            </w:pPr>
            <w:r w:rsidRPr="000A59CB">
              <w:rPr>
                <w:b/>
                <w:u w:val="single"/>
              </w:rPr>
              <w:t xml:space="preserve">Support Lead </w:t>
            </w:r>
          </w:p>
          <w:p w14:paraId="5CEEAF66" w14:textId="77777777" w:rsidR="003B1013" w:rsidRPr="000A59CB" w:rsidRDefault="003B1013" w:rsidP="003B1013">
            <w:pPr>
              <w:pStyle w:val="NoSpacing"/>
              <w:rPr>
                <w:color w:val="818181"/>
              </w:rPr>
            </w:pPr>
            <w:r w:rsidRPr="000A59CB">
              <w:rPr>
                <w:color w:val="818181"/>
              </w:rPr>
              <w:t>Jan'03 - Jun'06</w:t>
            </w:r>
          </w:p>
          <w:p w14:paraId="4BCBCD7F" w14:textId="77777777" w:rsidR="003B1013" w:rsidRPr="000A59CB" w:rsidRDefault="003B1013" w:rsidP="003B1013">
            <w:pPr>
              <w:pStyle w:val="NoSpacing"/>
              <w:rPr>
                <w:color w:val="818181"/>
              </w:rPr>
            </w:pPr>
          </w:p>
          <w:p w14:paraId="64975B20" w14:textId="77777777" w:rsidR="003B1013" w:rsidRPr="000A59CB" w:rsidRDefault="003B1013" w:rsidP="003B1013">
            <w:pPr>
              <w:spacing w:after="0" w:line="240" w:lineRule="auto"/>
            </w:pPr>
          </w:p>
        </w:tc>
        <w:tc>
          <w:tcPr>
            <w:tcW w:w="7730" w:type="dxa"/>
            <w:gridSpan w:val="2"/>
            <w:shd w:val="clear" w:color="auto" w:fill="auto"/>
          </w:tcPr>
          <w:p w14:paraId="1D8FBA3C" w14:textId="77777777" w:rsidR="003B1013" w:rsidRPr="000A59CB" w:rsidRDefault="003B1013" w:rsidP="003B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  <w:r w:rsidRPr="000A59CB">
              <w:rPr>
                <w:rFonts w:ascii="Tahoma-Bold" w:hAnsi="Tahoma-Bold" w:cs="Tahoma-Bold"/>
                <w:b/>
                <w:bCs/>
                <w:sz w:val="20"/>
              </w:rPr>
              <w:t xml:space="preserve">Roles &amp; Responsibilities: </w:t>
            </w:r>
          </w:p>
          <w:p w14:paraId="2DE860F2" w14:textId="77777777" w:rsidR="003B1013" w:rsidRPr="000A59CB" w:rsidRDefault="003B1013" w:rsidP="003B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</w:p>
          <w:p w14:paraId="5260B000" w14:textId="0E12EF95" w:rsidR="00AF40FD" w:rsidRDefault="00AF40FD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Working with </w:t>
            </w:r>
            <w:r w:rsidRPr="00AF40FD">
              <w:rPr>
                <w:rFonts w:ascii="Tahoma" w:hAnsi="Tahoma" w:cs="Tahoma"/>
                <w:b/>
                <w:bCs/>
                <w:color w:val="767171"/>
                <w:sz w:val="20"/>
              </w:rPr>
              <w:t>Business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to transform their business </w:t>
            </w:r>
            <w:r w:rsidR="001752E6">
              <w:rPr>
                <w:rFonts w:ascii="Tahoma" w:hAnsi="Tahoma" w:cs="Tahoma"/>
                <w:color w:val="767171"/>
                <w:sz w:val="20"/>
              </w:rPr>
              <w:t>process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for automating by using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Technologies &amp; Tools.</w:t>
            </w:r>
          </w:p>
          <w:p w14:paraId="46DBF2E3" w14:textId="22919BC8" w:rsidR="003B1013" w:rsidRDefault="00662DD4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Working closely with </w:t>
            </w:r>
            <w:r w:rsidR="003B530A"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>IT stake holders</w:t>
            </w:r>
            <w:r w:rsidR="003B530A"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to </w:t>
            </w:r>
            <w:r w:rsidR="003B530A">
              <w:rPr>
                <w:rFonts w:ascii="Tahoma" w:hAnsi="Tahoma" w:cs="Tahoma"/>
                <w:color w:val="767171"/>
                <w:sz w:val="20"/>
              </w:rPr>
              <w:t>understand business needs and give high level architectural decision</w:t>
            </w:r>
            <w:r w:rsidR="00686964">
              <w:rPr>
                <w:rFonts w:ascii="Tahoma" w:hAnsi="Tahoma" w:cs="Tahoma"/>
                <w:color w:val="767171"/>
                <w:sz w:val="20"/>
              </w:rPr>
              <w:t>s.</w:t>
            </w:r>
          </w:p>
          <w:p w14:paraId="47121DF9" w14:textId="1B02E1D5" w:rsidR="00AF40FD" w:rsidRDefault="00AF40FD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Working with </w:t>
            </w:r>
            <w:r w:rsidRPr="00AF40FD">
              <w:rPr>
                <w:rFonts w:ascii="Tahoma" w:hAnsi="Tahoma" w:cs="Tahoma"/>
                <w:b/>
                <w:bCs/>
                <w:color w:val="767171"/>
                <w:sz w:val="20"/>
              </w:rPr>
              <w:t>Org Consolidation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to perform the metadata and customer data migration.</w:t>
            </w:r>
          </w:p>
          <w:p w14:paraId="7F01D989" w14:textId="73975D80" w:rsidR="00686964" w:rsidRDefault="00686964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>Identifying</w:t>
            </w:r>
            <w:r w:rsidR="00AF40FD">
              <w:rPr>
                <w:rFonts w:ascii="Tahoma" w:hAnsi="Tahoma" w:cs="Tahoma"/>
                <w:color w:val="767171"/>
                <w:sz w:val="20"/>
              </w:rPr>
              <w:t xml:space="preserve"> &amp; Clearing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the existed</w:t>
            </w:r>
            <w:r w:rsidR="00AF40FD"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 w:rsidR="00AF40FD" w:rsidRPr="008F3772">
              <w:rPr>
                <w:rFonts w:ascii="Tahoma" w:hAnsi="Tahoma" w:cs="Tahoma"/>
                <w:b/>
                <w:bCs/>
                <w:color w:val="767171"/>
                <w:sz w:val="20"/>
              </w:rPr>
              <w:t>code debts</w:t>
            </w:r>
            <w:r w:rsidR="00AF40FD">
              <w:rPr>
                <w:rFonts w:ascii="Tahoma" w:hAnsi="Tahoma" w:cs="Tahoma"/>
                <w:color w:val="767171"/>
                <w:sz w:val="20"/>
              </w:rPr>
              <w:t xml:space="preserve"> in the target org to accommodate the source system functionality.</w:t>
            </w:r>
          </w:p>
          <w:p w14:paraId="05034C44" w14:textId="2495924D" w:rsidR="00686964" w:rsidRDefault="00686964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Came up with </w:t>
            </w:r>
            <w:r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>Org Assessment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by doing org analysis for </w:t>
            </w:r>
            <w:r w:rsidR="00AF40FD" w:rsidRPr="001E5FDE">
              <w:rPr>
                <w:rFonts w:ascii="Tahoma" w:hAnsi="Tahoma" w:cs="Tahoma"/>
                <w:b/>
                <w:bCs/>
                <w:color w:val="767171"/>
                <w:sz w:val="20"/>
              </w:rPr>
              <w:t>VZ2</w:t>
            </w:r>
            <w:r w:rsidR="00AF40FD">
              <w:rPr>
                <w:rFonts w:ascii="Tahoma" w:hAnsi="Tahoma" w:cs="Tahoma"/>
                <w:color w:val="767171"/>
                <w:sz w:val="20"/>
              </w:rPr>
              <w:t xml:space="preserve"> and </w:t>
            </w:r>
            <w:proofErr w:type="gramStart"/>
            <w:r w:rsidR="00AF40FD" w:rsidRPr="001E5FDE">
              <w:rPr>
                <w:rFonts w:ascii="Tahoma" w:hAnsi="Tahoma" w:cs="Tahoma"/>
                <w:b/>
                <w:bCs/>
                <w:color w:val="767171"/>
                <w:sz w:val="20"/>
              </w:rPr>
              <w:t>VZW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 w:rsidR="00AF40FD">
              <w:rPr>
                <w:rFonts w:ascii="Tahoma" w:hAnsi="Tahoma" w:cs="Tahoma"/>
                <w:color w:val="767171"/>
                <w:sz w:val="20"/>
              </w:rPr>
              <w:t>.</w:t>
            </w:r>
            <w:proofErr w:type="gramEnd"/>
          </w:p>
          <w:p w14:paraId="6A918AF7" w14:textId="413E612E" w:rsidR="00683A0E" w:rsidRDefault="00923060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>Designed</w:t>
            </w:r>
            <w:r w:rsidR="00683A0E"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 w:rsidR="00683A0E"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>CI/CD</w:t>
            </w:r>
            <w:r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 process</w:t>
            </w:r>
            <w:r w:rsidR="00683A0E"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 </w:t>
            </w:r>
            <w:r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>across the projects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to expedite the release management process in organization.</w:t>
            </w:r>
          </w:p>
          <w:p w14:paraId="112303A5" w14:textId="572D1804" w:rsidR="00277FEB" w:rsidRDefault="008F3772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Complete the </w:t>
            </w:r>
            <w:r w:rsidRPr="008F3772">
              <w:rPr>
                <w:rFonts w:ascii="Tahoma" w:hAnsi="Tahoma" w:cs="Tahoma"/>
                <w:b/>
                <w:bCs/>
                <w:color w:val="767171"/>
                <w:sz w:val="20"/>
              </w:rPr>
              <w:t>Objects analysis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to suggested unwanted fields which need to be deleted from the Org to accommodate new functionality.</w:t>
            </w:r>
          </w:p>
          <w:p w14:paraId="7DA1B73E" w14:textId="77777777" w:rsidR="00923060" w:rsidRDefault="00923060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Guided team for </w:t>
            </w:r>
            <w:r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>code merge analysis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between multiple projects.</w:t>
            </w:r>
          </w:p>
          <w:p w14:paraId="3FFFC9C6" w14:textId="77777777" w:rsidR="003B1013" w:rsidRDefault="003B1013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Participating in requirement gathering sessions &amp; Providing functional knowledge </w:t>
            </w:r>
          </w:p>
          <w:p w14:paraId="52EC7B55" w14:textId="0231533A" w:rsidR="003B1013" w:rsidRDefault="003B1013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Making </w:t>
            </w:r>
            <w:r w:rsidRPr="009A3D82">
              <w:rPr>
                <w:rFonts w:ascii="Tahoma" w:hAnsi="Tahoma" w:cs="Tahoma"/>
                <w:b/>
                <w:color w:val="767171"/>
                <w:sz w:val="20"/>
              </w:rPr>
              <w:t>architectural decisions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and ensuring collaboration and integration with </w:t>
            </w:r>
            <w:r w:rsidR="003B78EF">
              <w:rPr>
                <w:rFonts w:ascii="Tahoma" w:hAnsi="Tahoma" w:cs="Tahoma"/>
                <w:color w:val="767171"/>
                <w:sz w:val="20"/>
              </w:rPr>
              <w:t>cross functional teams.</w:t>
            </w:r>
          </w:p>
          <w:p w14:paraId="554453E1" w14:textId="2B8BF42D" w:rsidR="00923060" w:rsidRDefault="0071586B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Experience in </w:t>
            </w:r>
            <w:r>
              <w:rPr>
                <w:rFonts w:ascii="Tahoma" w:hAnsi="Tahoma" w:cs="Tahoma"/>
                <w:color w:val="767171"/>
                <w:sz w:val="20"/>
              </w:rPr>
              <w:t>Salesforce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development skills including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Apex, Visual force, Triggers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,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REST APIs, SOQL, JavaScript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, </w:t>
            </w:r>
            <w:proofErr w:type="gramStart"/>
            <w:r w:rsidRPr="000A59CB">
              <w:rPr>
                <w:rFonts w:ascii="Tahoma" w:hAnsi="Tahoma" w:cs="Tahoma"/>
                <w:color w:val="767171"/>
                <w:sz w:val="20"/>
              </w:rPr>
              <w:t>CSS,HTML</w:t>
            </w:r>
            <w:proofErr w:type="gramEnd"/>
            <w:r w:rsidR="001606D3">
              <w:rPr>
                <w:rFonts w:ascii="Tahoma" w:hAnsi="Tahoma" w:cs="Tahoma"/>
                <w:color w:val="767171"/>
                <w:sz w:val="20"/>
              </w:rPr>
              <w:t xml:space="preserve"> and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> 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 w:rsidR="002B5B42">
              <w:rPr>
                <w:rFonts w:ascii="Tahoma" w:hAnsi="Tahoma" w:cs="Tahoma"/>
                <w:color w:val="767171"/>
                <w:sz w:val="20"/>
              </w:rPr>
              <w:t xml:space="preserve">Clearing the technical impediments for </w:t>
            </w:r>
            <w:r w:rsidR="008F3772">
              <w:rPr>
                <w:rFonts w:ascii="Tahoma" w:hAnsi="Tahoma" w:cs="Tahoma"/>
                <w:color w:val="767171"/>
                <w:sz w:val="20"/>
              </w:rPr>
              <w:t>onsite</w:t>
            </w:r>
            <w:r w:rsidR="002B5B42">
              <w:rPr>
                <w:rFonts w:ascii="Tahoma" w:hAnsi="Tahoma" w:cs="Tahoma"/>
                <w:color w:val="767171"/>
                <w:sz w:val="20"/>
              </w:rPr>
              <w:t xml:space="preserve"> delivery team.</w:t>
            </w:r>
          </w:p>
          <w:p w14:paraId="24A3E690" w14:textId="05D8B436" w:rsidR="00AF40FD" w:rsidRDefault="00AF40FD" w:rsidP="0062630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Shared the deployment process </w:t>
            </w:r>
            <w:r w:rsidR="008F3772">
              <w:rPr>
                <w:rFonts w:ascii="Tahoma" w:hAnsi="Tahoma" w:cs="Tahoma"/>
                <w:color w:val="767171"/>
                <w:sz w:val="20"/>
              </w:rPr>
              <w:t xml:space="preserve">and </w:t>
            </w:r>
            <w:r w:rsidR="008F3772" w:rsidRPr="001E5FDE">
              <w:rPr>
                <w:rFonts w:ascii="Tahoma" w:hAnsi="Tahoma" w:cs="Tahoma"/>
                <w:b/>
                <w:bCs/>
                <w:color w:val="767171"/>
                <w:sz w:val="20"/>
              </w:rPr>
              <w:t>Stagey</w:t>
            </w:r>
            <w:r w:rsidRPr="001E5FDE"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 plan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for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 w:rsidR="001255B1">
              <w:rPr>
                <w:rFonts w:ascii="Tahoma" w:hAnsi="Tahoma" w:cs="Tahoma"/>
                <w:color w:val="767171"/>
                <w:sz w:val="20"/>
              </w:rPr>
              <w:t xml:space="preserve"> Data</w:t>
            </w:r>
            <w:r w:rsidR="008F3772" w:rsidRPr="008F3772"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 </w:t>
            </w:r>
            <w:r w:rsidRPr="008F3772">
              <w:rPr>
                <w:rFonts w:ascii="Tahoma" w:hAnsi="Tahoma" w:cs="Tahoma"/>
                <w:b/>
                <w:bCs/>
                <w:color w:val="767171"/>
                <w:sz w:val="20"/>
              </w:rPr>
              <w:t>Migration process.</w:t>
            </w:r>
          </w:p>
          <w:p w14:paraId="243ECA1B" w14:textId="75E9BD2D" w:rsidR="003B530A" w:rsidRPr="001255B1" w:rsidRDefault="001255B1" w:rsidP="005E329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Helping teams to clear the </w:t>
            </w:r>
            <w:r w:rsidRPr="001255B1">
              <w:rPr>
                <w:rFonts w:ascii="Tahoma" w:hAnsi="Tahoma" w:cs="Tahoma"/>
                <w:b/>
                <w:bCs/>
                <w:color w:val="767171"/>
                <w:sz w:val="20"/>
              </w:rPr>
              <w:t>merge conflicts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to during the code merge for each release.</w:t>
            </w:r>
          </w:p>
          <w:p w14:paraId="457B4A4F" w14:textId="1E3CCDBE" w:rsidR="001255B1" w:rsidRPr="001E5FDE" w:rsidRDefault="001255B1" w:rsidP="005E329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Working the complex </w:t>
            </w:r>
            <w:r w:rsidR="001752E6" w:rsidRPr="001752E6">
              <w:rPr>
                <w:rFonts w:ascii="Tahoma" w:hAnsi="Tahoma" w:cs="Tahoma"/>
                <w:b/>
                <w:bCs/>
                <w:color w:val="767171"/>
                <w:sz w:val="20"/>
              </w:rPr>
              <w:t>T</w:t>
            </w:r>
            <w:r w:rsidRPr="001752E6">
              <w:rPr>
                <w:rFonts w:ascii="Tahoma" w:hAnsi="Tahoma" w:cs="Tahoma"/>
                <w:b/>
                <w:bCs/>
                <w:color w:val="767171"/>
                <w:sz w:val="20"/>
              </w:rPr>
              <w:t>echnical/Functional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user stories as Sr Consultant.</w:t>
            </w:r>
          </w:p>
          <w:p w14:paraId="1E1FC7B4" w14:textId="796A69A2" w:rsidR="001255B1" w:rsidRPr="00AA3D55" w:rsidRDefault="001E5FDE" w:rsidP="001E5FD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Worked with </w:t>
            </w:r>
            <w:proofErr w:type="gramStart"/>
            <w:r w:rsidR="00AA3D55" w:rsidRPr="001E5FDE">
              <w:rPr>
                <w:rFonts w:ascii="Tahoma" w:hAnsi="Tahoma" w:cs="Tahoma"/>
                <w:b/>
                <w:bCs/>
                <w:color w:val="767171"/>
                <w:sz w:val="20"/>
              </w:rPr>
              <w:t>Gov</w:t>
            </w:r>
            <w:r w:rsidR="00AA3D55"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ernment </w:t>
            </w:r>
            <w:r w:rsidRPr="001E5FDE">
              <w:rPr>
                <w:rFonts w:ascii="Tahoma" w:hAnsi="Tahoma" w:cs="Tahoma"/>
                <w:b/>
                <w:bCs/>
                <w:color w:val="767171"/>
                <w:sz w:val="20"/>
              </w:rPr>
              <w:t>,</w:t>
            </w:r>
            <w:r w:rsidR="00AA3D55" w:rsidRPr="001E5FDE">
              <w:rPr>
                <w:rFonts w:ascii="Tahoma" w:hAnsi="Tahoma" w:cs="Tahoma"/>
                <w:b/>
                <w:bCs/>
                <w:color w:val="767171"/>
                <w:sz w:val="20"/>
              </w:rPr>
              <w:t>Fed</w:t>
            </w:r>
            <w:r w:rsidR="00AA3D55">
              <w:rPr>
                <w:rFonts w:ascii="Tahoma" w:hAnsi="Tahoma" w:cs="Tahoma"/>
                <w:b/>
                <w:bCs/>
                <w:color w:val="767171"/>
                <w:sz w:val="20"/>
              </w:rPr>
              <w:t>eral</w:t>
            </w:r>
            <w:proofErr w:type="gramEnd"/>
            <w:r w:rsidRPr="001E5FDE"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 &amp; SLED </w:t>
            </w:r>
            <w:r>
              <w:rPr>
                <w:rFonts w:ascii="Tahoma" w:hAnsi="Tahoma" w:cs="Tahoma"/>
                <w:color w:val="767171"/>
                <w:sz w:val="20"/>
              </w:rPr>
              <w:t>Users for ETL data migration .</w:t>
            </w:r>
          </w:p>
          <w:p w14:paraId="6CDD42A8" w14:textId="57A633D8" w:rsidR="00AA3D55" w:rsidRPr="008F3772" w:rsidRDefault="00AA3D55" w:rsidP="00AA3D5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hAnsi="Tahoma" w:cs="Tahoma"/>
                <w:b/>
                <w:bCs/>
                <w:color w:val="767171"/>
                <w:sz w:val="20"/>
              </w:rPr>
            </w:pPr>
          </w:p>
        </w:tc>
      </w:tr>
      <w:tr w:rsidR="006F40BC" w14:paraId="059A4F78" w14:textId="77777777" w:rsidTr="0044162D">
        <w:trPr>
          <w:trHeight w:val="622"/>
          <w:jc w:val="center"/>
        </w:trPr>
        <w:tc>
          <w:tcPr>
            <w:tcW w:w="2674" w:type="dxa"/>
            <w:shd w:val="clear" w:color="auto" w:fill="auto"/>
          </w:tcPr>
          <w:p w14:paraId="12445714" w14:textId="77777777" w:rsidR="008F3772" w:rsidRDefault="008F3772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420189"/>
                <w:sz w:val="20"/>
              </w:rPr>
            </w:pPr>
          </w:p>
          <w:p w14:paraId="2F0D347C" w14:textId="299183F4" w:rsidR="006F40BC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420189"/>
                <w:sz w:val="20"/>
              </w:rPr>
            </w:pPr>
            <w:r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Jan’19</w:t>
            </w:r>
            <w:r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 xml:space="preserve"> – </w:t>
            </w:r>
            <w:r w:rsidR="008E6C97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Nov</w:t>
            </w:r>
            <w:r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'19</w:t>
            </w:r>
          </w:p>
        </w:tc>
        <w:tc>
          <w:tcPr>
            <w:tcW w:w="7730" w:type="dxa"/>
            <w:gridSpan w:val="2"/>
            <w:shd w:val="clear" w:color="auto" w:fill="auto"/>
          </w:tcPr>
          <w:p w14:paraId="1486AA89" w14:textId="77777777" w:rsidR="008F3772" w:rsidRPr="008F3772" w:rsidRDefault="008F3772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420189"/>
                <w:sz w:val="20"/>
              </w:rPr>
            </w:pPr>
          </w:p>
          <w:p w14:paraId="18A4CEB2" w14:textId="6975CA1E" w:rsidR="006F40BC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  <w:r w:rsidRPr="00EA4F0E">
              <w:rPr>
                <w:rFonts w:ascii="Tahoma-Bold" w:hAnsi="Tahoma-Bold" w:cs="Tahoma-Bold"/>
                <w:b/>
                <w:bCs/>
                <w:sz w:val="20"/>
              </w:rPr>
              <w:t xml:space="preserve">CoBank as </w:t>
            </w:r>
            <w:r w:rsidR="00F94234" w:rsidRPr="00EA4F0E">
              <w:rPr>
                <w:rFonts w:ascii="Tahoma-Bold" w:hAnsi="Tahoma-Bold" w:cs="Tahoma-Bold"/>
                <w:b/>
                <w:bCs/>
                <w:sz w:val="20"/>
              </w:rPr>
              <w:t>Salesforce</w:t>
            </w:r>
            <w:r w:rsidRPr="00EA4F0E">
              <w:rPr>
                <w:rFonts w:ascii="Tahoma-Bold" w:hAnsi="Tahoma-Bold" w:cs="Tahoma-Bold"/>
                <w:b/>
                <w:bCs/>
                <w:sz w:val="20"/>
              </w:rPr>
              <w:t xml:space="preserve"> Architect (Jan’19 to </w:t>
            </w:r>
            <w:r w:rsidR="008E6C97" w:rsidRPr="00EA4F0E">
              <w:rPr>
                <w:rFonts w:ascii="Tahoma-Bold" w:hAnsi="Tahoma-Bold" w:cs="Tahoma-Bold"/>
                <w:b/>
                <w:bCs/>
                <w:sz w:val="20"/>
              </w:rPr>
              <w:t>Nov</w:t>
            </w:r>
            <w:r w:rsidRPr="00EA4F0E">
              <w:rPr>
                <w:rFonts w:ascii="Tahoma-Bold" w:hAnsi="Tahoma-Bold" w:cs="Tahoma-Bold"/>
                <w:b/>
                <w:bCs/>
                <w:sz w:val="20"/>
              </w:rPr>
              <w:t>'19)</w:t>
            </w:r>
          </w:p>
        </w:tc>
      </w:tr>
      <w:tr w:rsidR="006F40BC" w:rsidRPr="000A59CB" w14:paraId="3B4C5F72" w14:textId="77777777" w:rsidTr="0044162D">
        <w:trPr>
          <w:trHeight w:val="262"/>
          <w:jc w:val="center"/>
        </w:trPr>
        <w:tc>
          <w:tcPr>
            <w:tcW w:w="2674" w:type="dxa"/>
            <w:shd w:val="clear" w:color="auto" w:fill="auto"/>
          </w:tcPr>
          <w:p w14:paraId="0BE7690B" w14:textId="77777777" w:rsidR="006F40BC" w:rsidRPr="000A59CB" w:rsidRDefault="006F40BC" w:rsidP="006F40B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ahoma" w:hAnsi="Tahoma" w:cs="Tahoma"/>
                <w:sz w:val="20"/>
              </w:rPr>
            </w:pPr>
          </w:p>
        </w:tc>
        <w:tc>
          <w:tcPr>
            <w:tcW w:w="7730" w:type="dxa"/>
            <w:gridSpan w:val="2"/>
            <w:shd w:val="clear" w:color="auto" w:fill="auto"/>
          </w:tcPr>
          <w:p w14:paraId="16EA4ED7" w14:textId="77777777" w:rsidR="006F40BC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</w:p>
          <w:p w14:paraId="35DF58CF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  <w:r w:rsidRPr="000A59CB">
              <w:rPr>
                <w:rFonts w:ascii="Tahoma-Bold" w:hAnsi="Tahoma-Bold" w:cs="Tahoma-Bold"/>
                <w:b/>
                <w:bCs/>
                <w:sz w:val="20"/>
              </w:rPr>
              <w:t xml:space="preserve">Roles &amp; Responsibilities: </w:t>
            </w:r>
          </w:p>
          <w:p w14:paraId="545EDAB5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</w:p>
          <w:p w14:paraId="0F750CB8" w14:textId="77777777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Working closely with </w:t>
            </w:r>
            <w:r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>IT stake holders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to understand business needs and give high level architectural decisions.</w:t>
            </w:r>
          </w:p>
          <w:p w14:paraId="1875B92D" w14:textId="02C99549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Identifying the existed business process which can be </w:t>
            </w:r>
            <w:r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>automated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across the projects and retiring the same by suggesting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functionality.</w:t>
            </w:r>
          </w:p>
          <w:p w14:paraId="774DAE03" w14:textId="77777777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Came up with </w:t>
            </w:r>
            <w:r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>Org Assessment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by doing org analysis for </w:t>
            </w:r>
            <w:proofErr w:type="spellStart"/>
            <w:proofErr w:type="gramStart"/>
            <w:r>
              <w:rPr>
                <w:rFonts w:ascii="Tahoma" w:hAnsi="Tahoma" w:cs="Tahoma"/>
                <w:color w:val="767171"/>
                <w:sz w:val="20"/>
              </w:rPr>
              <w:t>CSR,CR</w:t>
            </w:r>
            <w:proofErr w:type="gramEnd"/>
            <w:r>
              <w:rPr>
                <w:rFonts w:ascii="Tahoma" w:hAnsi="Tahoma" w:cs="Tahoma"/>
                <w:color w:val="767171"/>
                <w:sz w:val="20"/>
              </w:rPr>
              <w:t>,nCino</w:t>
            </w:r>
            <w:proofErr w:type="spellEnd"/>
            <w:r>
              <w:rPr>
                <w:rFonts w:ascii="Tahoma" w:hAnsi="Tahoma" w:cs="Tahoma"/>
                <w:color w:val="767171"/>
                <w:sz w:val="20"/>
              </w:rPr>
              <w:t xml:space="preserve"> and SMO projects specific higher level sandboxes.</w:t>
            </w:r>
          </w:p>
          <w:p w14:paraId="7A19B1E8" w14:textId="77777777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Designed </w:t>
            </w:r>
            <w:r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>CI/CD</w:t>
            </w:r>
            <w:r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 process</w:t>
            </w:r>
            <w:r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 across the projects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to expedite the release management process in organization.</w:t>
            </w:r>
          </w:p>
          <w:p w14:paraId="3C0D856B" w14:textId="17504216" w:rsidR="000734FE" w:rsidRDefault="000734FE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Involved Classic-Lightning Migration for </w:t>
            </w:r>
            <w:r w:rsidRPr="000734FE">
              <w:rPr>
                <w:rFonts w:ascii="Tahoma" w:hAnsi="Tahoma" w:cs="Tahoma"/>
                <w:b/>
                <w:bCs/>
                <w:color w:val="767171"/>
                <w:sz w:val="20"/>
              </w:rPr>
              <w:t>SMO</w:t>
            </w:r>
            <w:r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 </w:t>
            </w:r>
            <w:r>
              <w:rPr>
                <w:rFonts w:ascii="Tahoma" w:hAnsi="Tahoma" w:cs="Tahoma"/>
                <w:color w:val="767171"/>
                <w:sz w:val="20"/>
              </w:rPr>
              <w:t>onboarding application.</w:t>
            </w:r>
          </w:p>
          <w:p w14:paraId="75932900" w14:textId="31EF1536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Implemented </w:t>
            </w:r>
            <w:r w:rsidRPr="00277FEB">
              <w:rPr>
                <w:rFonts w:ascii="Tahoma" w:hAnsi="Tahoma" w:cs="Tahoma"/>
                <w:b/>
                <w:bCs/>
                <w:color w:val="767171"/>
                <w:sz w:val="20"/>
              </w:rPr>
              <w:t>Loan Approval Management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for community users.</w:t>
            </w:r>
          </w:p>
          <w:p w14:paraId="2998DD09" w14:textId="77777777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Prepared </w:t>
            </w:r>
            <w:r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ERD’s </w:t>
            </w:r>
            <w:r>
              <w:rPr>
                <w:rFonts w:ascii="Tahoma" w:hAnsi="Tahoma" w:cs="Tahoma"/>
                <w:color w:val="767171"/>
                <w:sz w:val="20"/>
              </w:rPr>
              <w:t>for key process related to the cashflow management.</w:t>
            </w:r>
          </w:p>
          <w:p w14:paraId="68647BCF" w14:textId="77777777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Guided team for </w:t>
            </w:r>
            <w:r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>code merge analysis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between multiple projects.</w:t>
            </w:r>
          </w:p>
          <w:p w14:paraId="71EE905C" w14:textId="77777777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Participating in requirement gathering sessions &amp; Providing functional knowledge </w:t>
            </w:r>
          </w:p>
          <w:p w14:paraId="6825034B" w14:textId="77777777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Making </w:t>
            </w:r>
            <w:r w:rsidRPr="009A3D82">
              <w:rPr>
                <w:rFonts w:ascii="Tahoma" w:hAnsi="Tahoma" w:cs="Tahoma"/>
                <w:b/>
                <w:color w:val="767171"/>
                <w:sz w:val="20"/>
              </w:rPr>
              <w:t>architectural decisions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and ensuring collaboration and integration with cross functional teams.</w:t>
            </w:r>
          </w:p>
          <w:p w14:paraId="6EFC4769" w14:textId="77777777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>Clearing the technical impediments for offshore delivery team.</w:t>
            </w:r>
          </w:p>
          <w:p w14:paraId="5F4C67F3" w14:textId="77777777" w:rsidR="00AF40FD" w:rsidRPr="00CA27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Prepared the Design to accomplish customer forms by using </w:t>
            </w:r>
            <w:r w:rsidRPr="00CA27FD">
              <w:rPr>
                <w:rFonts w:ascii="Tahoma" w:hAnsi="Tahoma" w:cs="Tahoma"/>
                <w:b/>
                <w:bCs/>
                <w:color w:val="767171"/>
                <w:sz w:val="20"/>
              </w:rPr>
              <w:t>Customer Community Plus</w:t>
            </w:r>
          </w:p>
          <w:p w14:paraId="113CC932" w14:textId="23001F4A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Prepared process spec’s for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Environment Management, Coding Best Practices, Access and Security</w:t>
            </w:r>
            <w:r w:rsidR="00767AE1">
              <w:rPr>
                <w:rFonts w:ascii="Tahoma" w:hAnsi="Tahoma" w:cs="Tahoma"/>
                <w:color w:val="767171"/>
                <w:sz w:val="20"/>
              </w:rPr>
              <w:t xml:space="preserve"> and </w:t>
            </w:r>
            <w:r>
              <w:rPr>
                <w:rFonts w:ascii="Tahoma" w:hAnsi="Tahoma" w:cs="Tahoma"/>
                <w:color w:val="767171"/>
                <w:sz w:val="20"/>
              </w:rPr>
              <w:t>Data Quality.</w:t>
            </w:r>
          </w:p>
          <w:p w14:paraId="79F04B92" w14:textId="2E0C343E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Designed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 w:rsidRPr="002B5B42">
              <w:rPr>
                <w:rFonts w:ascii="Tahoma" w:hAnsi="Tahoma" w:cs="Tahoma"/>
                <w:b/>
                <w:bCs/>
                <w:color w:val="767171"/>
                <w:sz w:val="20"/>
              </w:rPr>
              <w:t>source &amp; Branching strategy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to support CI/CD.</w:t>
            </w:r>
          </w:p>
          <w:p w14:paraId="584512AA" w14:textId="3A6628F0" w:rsidR="00767AE1" w:rsidRDefault="00767AE1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Prepared Current v/s Future </w:t>
            </w:r>
            <w:r w:rsidRPr="00767AE1">
              <w:rPr>
                <w:rFonts w:ascii="Tahoma" w:hAnsi="Tahoma" w:cs="Tahoma"/>
                <w:b/>
                <w:bCs/>
                <w:color w:val="767171"/>
                <w:sz w:val="20"/>
              </w:rPr>
              <w:t>Architectural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landscape. To explain the all the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upstream and </w:t>
            </w:r>
            <w:r w:rsidR="00851FA5">
              <w:rPr>
                <w:rFonts w:ascii="Tahoma" w:hAnsi="Tahoma" w:cs="Tahoma"/>
                <w:color w:val="767171"/>
                <w:sz w:val="20"/>
              </w:rPr>
              <w:t>downstream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systems.</w:t>
            </w:r>
          </w:p>
          <w:p w14:paraId="7C3D5C78" w14:textId="1886D0E8" w:rsidR="007B041F" w:rsidRDefault="007B041F" w:rsidP="007B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</w:p>
          <w:p w14:paraId="07092056" w14:textId="77777777" w:rsidR="007B041F" w:rsidRPr="007B041F" w:rsidRDefault="007B041F" w:rsidP="007B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</w:p>
          <w:p w14:paraId="52164470" w14:textId="7E6E95A8" w:rsidR="00851FA5" w:rsidRPr="000A59CB" w:rsidRDefault="00851FA5" w:rsidP="00175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</w:p>
        </w:tc>
      </w:tr>
      <w:tr w:rsidR="006F40BC" w:rsidRPr="000A59CB" w14:paraId="119B60D4" w14:textId="77777777" w:rsidTr="0044162D">
        <w:trPr>
          <w:trHeight w:val="353"/>
          <w:jc w:val="center"/>
        </w:trPr>
        <w:tc>
          <w:tcPr>
            <w:tcW w:w="2674" w:type="dxa"/>
            <w:shd w:val="clear" w:color="auto" w:fill="auto"/>
          </w:tcPr>
          <w:p w14:paraId="7BF65B52" w14:textId="6DDA1AB4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lastRenderedPageBreak/>
              <w:t>Apr’18</w:t>
            </w:r>
            <w:r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 xml:space="preserve"> – </w:t>
            </w:r>
            <w:r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Dec'18</w:t>
            </w:r>
          </w:p>
        </w:tc>
        <w:tc>
          <w:tcPr>
            <w:tcW w:w="7730" w:type="dxa"/>
            <w:gridSpan w:val="2"/>
            <w:shd w:val="clear" w:color="auto" w:fill="auto"/>
          </w:tcPr>
          <w:p w14:paraId="5002AC5E" w14:textId="6622350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  <w:r>
              <w:rPr>
                <w:rFonts w:ascii="Tahoma-Bold" w:hAnsi="Tahoma-Bold" w:cs="Tahoma-Bold"/>
                <w:b/>
                <w:bCs/>
                <w:sz w:val="20"/>
              </w:rPr>
              <w:t xml:space="preserve">7-Eleven as </w:t>
            </w:r>
            <w:r w:rsidR="00F94234">
              <w:rPr>
                <w:rFonts w:ascii="Tahoma-Bold" w:hAnsi="Tahoma-Bold" w:cs="Tahoma-Bold"/>
                <w:b/>
                <w:bCs/>
                <w:sz w:val="20"/>
              </w:rPr>
              <w:t>Salesforce</w:t>
            </w:r>
            <w:r>
              <w:rPr>
                <w:rFonts w:ascii="Tahoma-Bold" w:hAnsi="Tahoma-Bold" w:cs="Tahoma-Bold"/>
                <w:b/>
                <w:bCs/>
                <w:sz w:val="20"/>
              </w:rPr>
              <w:t xml:space="preserve"> Architect (</w:t>
            </w:r>
            <w:r w:rsidR="00A01C00">
              <w:rPr>
                <w:rFonts w:ascii="Tahoma-Bold" w:hAnsi="Tahoma-Bold" w:cs="Tahoma-Bold"/>
                <w:b/>
                <w:bCs/>
                <w:sz w:val="20"/>
              </w:rPr>
              <w:t>Apr</w:t>
            </w:r>
            <w:r>
              <w:rPr>
                <w:rFonts w:ascii="Tahoma-Bold" w:hAnsi="Tahoma-Bold" w:cs="Tahoma-Bold"/>
                <w:b/>
                <w:bCs/>
                <w:sz w:val="20"/>
              </w:rPr>
              <w:t>’18 to Dec'18)</w:t>
            </w:r>
          </w:p>
        </w:tc>
      </w:tr>
      <w:tr w:rsidR="006F40BC" w:rsidRPr="000A59CB" w14:paraId="6F5A2F19" w14:textId="77777777" w:rsidTr="0044162D">
        <w:trPr>
          <w:trHeight w:val="7552"/>
          <w:jc w:val="center"/>
        </w:trPr>
        <w:tc>
          <w:tcPr>
            <w:tcW w:w="2674" w:type="dxa"/>
            <w:shd w:val="clear" w:color="auto" w:fill="auto"/>
          </w:tcPr>
          <w:p w14:paraId="10DE4DDB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420189"/>
                <w:sz w:val="20"/>
              </w:rPr>
            </w:pPr>
          </w:p>
        </w:tc>
        <w:tc>
          <w:tcPr>
            <w:tcW w:w="7730" w:type="dxa"/>
            <w:gridSpan w:val="2"/>
            <w:shd w:val="clear" w:color="auto" w:fill="auto"/>
          </w:tcPr>
          <w:p w14:paraId="73023BD9" w14:textId="77777777" w:rsidR="008F3772" w:rsidRDefault="008F3772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</w:p>
          <w:p w14:paraId="5160EC50" w14:textId="4C91088F" w:rsidR="006F40BC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  <w:r w:rsidRPr="000A59CB">
              <w:rPr>
                <w:rFonts w:ascii="Tahoma-Bold" w:hAnsi="Tahoma-Bold" w:cs="Tahoma-Bold"/>
                <w:b/>
                <w:bCs/>
                <w:sz w:val="20"/>
              </w:rPr>
              <w:t xml:space="preserve">Roles &amp; Responsibilities: </w:t>
            </w:r>
          </w:p>
          <w:p w14:paraId="4DC9AA24" w14:textId="77777777" w:rsidR="008F3772" w:rsidRPr="000A59CB" w:rsidRDefault="008F3772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</w:p>
          <w:p w14:paraId="0E5696BA" w14:textId="77777777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Collaborating 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with 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business 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stakeholders and 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>managing their expectations by ensuring timely deliverables.</w:t>
            </w:r>
          </w:p>
          <w:p w14:paraId="2AE112FF" w14:textId="77777777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Have given architectural design decisions for </w:t>
            </w:r>
            <w:r w:rsidRPr="00A73D3E">
              <w:rPr>
                <w:rFonts w:ascii="Tahoma" w:hAnsi="Tahoma" w:cs="Tahoma"/>
                <w:b/>
                <w:color w:val="767171"/>
                <w:sz w:val="20"/>
              </w:rPr>
              <w:t>Single v/s Multi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Org strategy, Marketing products usage and CLM Products selection.</w:t>
            </w:r>
          </w:p>
          <w:p w14:paraId="17A287AC" w14:textId="77777777" w:rsidR="006F40BC" w:rsidRPr="000A59CB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Involved in </w:t>
            </w:r>
            <w:r w:rsidRPr="00A73D3E">
              <w:rPr>
                <w:rFonts w:ascii="Tahoma" w:hAnsi="Tahoma" w:cs="Tahoma"/>
                <w:b/>
                <w:color w:val="767171"/>
                <w:sz w:val="20"/>
              </w:rPr>
              <w:t>CLM vendor selection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criteria </w:t>
            </w:r>
            <w:proofErr w:type="gramStart"/>
            <w:r>
              <w:rPr>
                <w:rFonts w:ascii="Tahoma" w:hAnsi="Tahoma" w:cs="Tahoma"/>
                <w:color w:val="767171"/>
                <w:sz w:val="20"/>
              </w:rPr>
              <w:t xml:space="preserve">( </w:t>
            </w:r>
            <w:proofErr w:type="spellStart"/>
            <w:r>
              <w:rPr>
                <w:rFonts w:ascii="Tahoma" w:hAnsi="Tahoma" w:cs="Tahoma"/>
                <w:color w:val="767171"/>
                <w:sz w:val="20"/>
              </w:rPr>
              <w:t>Apptus</w:t>
            </w:r>
            <w:proofErr w:type="spellEnd"/>
            <w:proofErr w:type="gramEnd"/>
            <w:r>
              <w:rPr>
                <w:rFonts w:ascii="Tahoma" w:hAnsi="Tahoma" w:cs="Tahoma"/>
                <w:color w:val="767171"/>
                <w:sz w:val="20"/>
              </w:rPr>
              <w:t xml:space="preserve"> V/s Conga V/s Spring)</w:t>
            </w:r>
          </w:p>
          <w:p w14:paraId="513B8C74" w14:textId="7E9BB180" w:rsidR="006F40BC" w:rsidRPr="000A59CB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>Collaborat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ing with external teams for retiring the legacy systems, Transforming the business to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Sales application.</w:t>
            </w:r>
          </w:p>
          <w:p w14:paraId="7488161B" w14:textId="242A6A7D" w:rsidR="006F40BC" w:rsidRPr="005D3D70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>Given Data load strategy for loading all legacy data by identifying</w:t>
            </w:r>
            <w:r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 </w:t>
            </w:r>
            <w:r w:rsidRPr="005D3D70">
              <w:rPr>
                <w:rFonts w:ascii="Tahoma" w:hAnsi="Tahoma" w:cs="Tahoma"/>
                <w:color w:val="767171"/>
                <w:sz w:val="20"/>
              </w:rPr>
              <w:t xml:space="preserve">key </w:t>
            </w:r>
            <w:r>
              <w:rPr>
                <w:rFonts w:ascii="Tahoma" w:hAnsi="Tahoma" w:cs="Tahoma"/>
                <w:color w:val="767171"/>
                <w:sz w:val="20"/>
              </w:rPr>
              <w:t>business</w:t>
            </w:r>
            <w:r w:rsidRPr="005D3D70"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entities from master excel sheet mapping the same to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objects. </w:t>
            </w:r>
          </w:p>
          <w:p w14:paraId="23C4ED17" w14:textId="77777777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>Establishing an effective communication plan with the project team and the customer.</w:t>
            </w:r>
          </w:p>
          <w:p w14:paraId="54C858C1" w14:textId="77777777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Responsible for the detailed design of </w:t>
            </w:r>
            <w:r w:rsidRPr="00E96B7B">
              <w:rPr>
                <w:rFonts w:ascii="Tahoma" w:hAnsi="Tahoma" w:cs="Tahoma"/>
                <w:b/>
                <w:color w:val="767171"/>
                <w:sz w:val="20"/>
              </w:rPr>
              <w:t>technical solutions</w:t>
            </w:r>
            <w:r>
              <w:rPr>
                <w:rFonts w:ascii="Tahoma" w:hAnsi="Tahoma" w:cs="Tahoma"/>
                <w:color w:val="767171"/>
                <w:sz w:val="20"/>
              </w:rPr>
              <w:t>,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document</w:t>
            </w:r>
            <w:r>
              <w:rPr>
                <w:rFonts w:ascii="Tahoma" w:hAnsi="Tahoma" w:cs="Tahoma"/>
                <w:color w:val="767171"/>
                <w:sz w:val="20"/>
              </w:rPr>
              <w:t>ing the technical design and managing the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developers throughout the development, testing and support phases.</w:t>
            </w:r>
          </w:p>
          <w:p w14:paraId="2501D64E" w14:textId="77777777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>Acted as interim Deployment Manager for initial sprints.</w:t>
            </w:r>
          </w:p>
          <w:p w14:paraId="52874148" w14:textId="77777777" w:rsidR="006F40BC" w:rsidRPr="003B530A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>Given technical solutions (TA Design) as tasks for all complex user stories</w:t>
            </w:r>
          </w:p>
          <w:p w14:paraId="29E043EB" w14:textId="6F1D7C5D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Responsible for implementing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 w:rsidRPr="00940B89">
              <w:rPr>
                <w:rFonts w:ascii="Tahoma" w:hAnsi="Tahoma" w:cs="Tahoma"/>
                <w:b/>
                <w:color w:val="767171"/>
                <w:sz w:val="20"/>
              </w:rPr>
              <w:t>security model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for System level and application level.</w:t>
            </w:r>
          </w:p>
          <w:p w14:paraId="1B9A6344" w14:textId="76147986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400B74">
              <w:rPr>
                <w:rFonts w:ascii="Tahoma" w:hAnsi="Tahoma" w:cs="Tahoma"/>
                <w:color w:val="767171"/>
                <w:sz w:val="20"/>
              </w:rPr>
              <w:t xml:space="preserve">Expertise in driving </w:t>
            </w:r>
            <w:r w:rsidRPr="00400B74">
              <w:rPr>
                <w:rFonts w:ascii="Tahoma" w:hAnsi="Tahoma" w:cs="Tahoma"/>
                <w:b/>
                <w:color w:val="767171"/>
                <w:sz w:val="20"/>
              </w:rPr>
              <w:t>business value</w:t>
            </w:r>
            <w:r w:rsidRPr="00400B74">
              <w:rPr>
                <w:rFonts w:ascii="Tahoma" w:hAnsi="Tahoma" w:cs="Tahoma"/>
                <w:color w:val="767171"/>
                <w:sz w:val="20"/>
              </w:rPr>
              <w:t xml:space="preserve"> by achieving the key goals by using the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 w:rsidRPr="00400B74">
              <w:rPr>
                <w:rFonts w:ascii="Tahoma" w:hAnsi="Tahoma" w:cs="Tahoma"/>
                <w:color w:val="767171"/>
                <w:sz w:val="20"/>
              </w:rPr>
              <w:t xml:space="preserve"> governance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limits.</w:t>
            </w:r>
          </w:p>
          <w:p w14:paraId="0CDEF9D4" w14:textId="77777777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Participating in requirement gathering sessions &amp; Providing functional knowledge </w:t>
            </w:r>
          </w:p>
          <w:p w14:paraId="6122F07D" w14:textId="77777777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Making </w:t>
            </w:r>
            <w:r w:rsidRPr="009A3D82">
              <w:rPr>
                <w:rFonts w:ascii="Tahoma" w:hAnsi="Tahoma" w:cs="Tahoma"/>
                <w:b/>
                <w:color w:val="767171"/>
                <w:sz w:val="20"/>
              </w:rPr>
              <w:t>architectural decisions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and ensuring collaboration and integration with other releases.</w:t>
            </w:r>
          </w:p>
          <w:p w14:paraId="1470C746" w14:textId="79791616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Suggested the strategy for </w:t>
            </w:r>
            <w:r w:rsidRPr="009A3D82">
              <w:rPr>
                <w:rFonts w:ascii="Tahoma" w:hAnsi="Tahoma" w:cs="Tahoma"/>
                <w:color w:val="767171"/>
                <w:sz w:val="20"/>
              </w:rPr>
              <w:t xml:space="preserve">loading the seed </w:t>
            </w:r>
            <w:r w:rsidRPr="009A3D82">
              <w:rPr>
                <w:rFonts w:ascii="Tahoma" w:hAnsi="Tahoma" w:cs="Tahoma"/>
                <w:b/>
                <w:color w:val="767171"/>
                <w:sz w:val="20"/>
              </w:rPr>
              <w:t>data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to the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eco system.</w:t>
            </w:r>
          </w:p>
          <w:p w14:paraId="4599966E" w14:textId="77777777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Designed architectural view of the </w:t>
            </w:r>
            <w:r w:rsidRPr="009A3D82">
              <w:rPr>
                <w:rFonts w:ascii="Tahoma" w:hAnsi="Tahoma" w:cs="Tahoma"/>
                <w:b/>
                <w:color w:val="767171"/>
                <w:sz w:val="20"/>
              </w:rPr>
              <w:t>deployment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process, Acted ad interim deployment manager for Phase-1 release.</w:t>
            </w:r>
          </w:p>
          <w:p w14:paraId="302CD72C" w14:textId="77777777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>7 Access /7 Federation authentication implemented successfully by using SSO SAML &amp; Custom JIT handling.</w:t>
            </w:r>
          </w:p>
          <w:p w14:paraId="1D922386" w14:textId="77777777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Preparing the </w:t>
            </w:r>
            <w:r w:rsidRPr="002F70CA">
              <w:rPr>
                <w:rFonts w:ascii="Tahoma" w:hAnsi="Tahoma" w:cs="Tahoma"/>
                <w:b/>
                <w:color w:val="767171"/>
                <w:sz w:val="20"/>
              </w:rPr>
              <w:t>ERD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and sequence diagrams based on the business need.</w:t>
            </w:r>
          </w:p>
          <w:p w14:paraId="17EBCD42" w14:textId="77777777" w:rsidR="005F2819" w:rsidRDefault="005F2819" w:rsidP="005F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</w:p>
          <w:p w14:paraId="25134566" w14:textId="5B1A3839" w:rsidR="005F2819" w:rsidRPr="005F2819" w:rsidRDefault="005F2819" w:rsidP="005F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</w:p>
        </w:tc>
      </w:tr>
      <w:tr w:rsidR="006F40BC" w:rsidRPr="000A59CB" w14:paraId="2A2BD9EA" w14:textId="77777777" w:rsidTr="0044162D">
        <w:trPr>
          <w:trHeight w:val="352"/>
          <w:jc w:val="center"/>
        </w:trPr>
        <w:tc>
          <w:tcPr>
            <w:tcW w:w="2674" w:type="dxa"/>
            <w:shd w:val="clear" w:color="auto" w:fill="auto"/>
          </w:tcPr>
          <w:p w14:paraId="71CDB223" w14:textId="2CCE1C3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 xml:space="preserve">Aug’15 – </w:t>
            </w:r>
            <w:r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Mar’18</w:t>
            </w:r>
          </w:p>
        </w:tc>
        <w:tc>
          <w:tcPr>
            <w:tcW w:w="7730" w:type="dxa"/>
            <w:gridSpan w:val="2"/>
            <w:shd w:val="clear" w:color="auto" w:fill="auto"/>
          </w:tcPr>
          <w:p w14:paraId="7B37E3D2" w14:textId="06ACFF20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  <w:r w:rsidRPr="000A59CB">
              <w:rPr>
                <w:rFonts w:ascii="Tahoma-Bold" w:hAnsi="Tahoma-Bold" w:cs="Tahoma-Bold"/>
                <w:b/>
                <w:bCs/>
                <w:sz w:val="20"/>
              </w:rPr>
              <w:t xml:space="preserve">T-Sys as </w:t>
            </w:r>
            <w:r w:rsidR="00F94234">
              <w:rPr>
                <w:rFonts w:ascii="Tahoma-Bold" w:hAnsi="Tahoma-Bold" w:cs="Tahoma-Bold"/>
                <w:b/>
                <w:bCs/>
                <w:sz w:val="20"/>
              </w:rPr>
              <w:t>Salesforce</w:t>
            </w:r>
            <w:r w:rsidRPr="000A59CB">
              <w:rPr>
                <w:rFonts w:ascii="Tahoma-Bold" w:hAnsi="Tahoma-Bold" w:cs="Tahoma-Bold"/>
                <w:b/>
                <w:bCs/>
                <w:sz w:val="20"/>
              </w:rPr>
              <w:t xml:space="preserve"> </w:t>
            </w:r>
            <w:r>
              <w:rPr>
                <w:rFonts w:ascii="Tahoma-Bold" w:hAnsi="Tahoma-Bold" w:cs="Tahoma-Bold"/>
                <w:b/>
                <w:bCs/>
                <w:sz w:val="20"/>
              </w:rPr>
              <w:t>Sr Consultant/Technical Lead</w:t>
            </w:r>
            <w:r w:rsidRPr="000A59CB">
              <w:rPr>
                <w:rFonts w:ascii="Tahoma-Bold" w:hAnsi="Tahoma-Bold" w:cs="Tahoma-Bold"/>
                <w:b/>
                <w:bCs/>
                <w:sz w:val="20"/>
              </w:rPr>
              <w:t xml:space="preserve"> (</w:t>
            </w:r>
            <w:r>
              <w:rPr>
                <w:rFonts w:ascii="Tahoma-Bold" w:hAnsi="Tahoma-Bold" w:cs="Tahoma-Bold"/>
                <w:b/>
                <w:bCs/>
                <w:sz w:val="20"/>
              </w:rPr>
              <w:t>Aug’15 to Jun'18</w:t>
            </w:r>
            <w:r w:rsidRPr="000A59CB">
              <w:rPr>
                <w:rFonts w:ascii="Tahoma-Bold" w:hAnsi="Tahoma-Bold" w:cs="Tahoma-Bold"/>
                <w:b/>
                <w:bCs/>
                <w:sz w:val="20"/>
              </w:rPr>
              <w:t>)</w:t>
            </w:r>
          </w:p>
        </w:tc>
      </w:tr>
      <w:tr w:rsidR="006F40BC" w:rsidRPr="000A59CB" w14:paraId="45023EAF" w14:textId="77777777" w:rsidTr="0044162D">
        <w:trPr>
          <w:trHeight w:val="58"/>
          <w:jc w:val="center"/>
        </w:trPr>
        <w:tc>
          <w:tcPr>
            <w:tcW w:w="2674" w:type="dxa"/>
            <w:shd w:val="clear" w:color="auto" w:fill="auto"/>
          </w:tcPr>
          <w:p w14:paraId="6F53ABC3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420189"/>
                <w:sz w:val="20"/>
              </w:rPr>
            </w:pPr>
          </w:p>
        </w:tc>
        <w:tc>
          <w:tcPr>
            <w:tcW w:w="7730" w:type="dxa"/>
            <w:gridSpan w:val="2"/>
            <w:shd w:val="clear" w:color="auto" w:fill="auto"/>
          </w:tcPr>
          <w:p w14:paraId="77F15C29" w14:textId="77777777" w:rsidR="006F40BC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</w:p>
          <w:p w14:paraId="204215D6" w14:textId="3CED80AF" w:rsidR="006F40BC" w:rsidRPr="00851FA5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  <w:r>
              <w:rPr>
                <w:rFonts w:ascii="Tahoma-Bold" w:hAnsi="Tahoma-Bold" w:cs="Tahoma-Bold"/>
                <w:b/>
                <w:bCs/>
                <w:sz w:val="20"/>
              </w:rPr>
              <w:t>Roles &amp; Responsibilities:</w:t>
            </w:r>
          </w:p>
          <w:p w14:paraId="224C7A9A" w14:textId="77777777" w:rsidR="006F40BC" w:rsidRPr="00940B89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>Suggesting design patterns for Apex and Visualforce pages for the team.</w:t>
            </w:r>
          </w:p>
          <w:p w14:paraId="6B0820D6" w14:textId="77777777" w:rsidR="006F40BC" w:rsidRPr="000A59CB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Identifying the boundaries of the multiple components &amp; establishing connectivity with SFDC platform. </w:t>
            </w:r>
          </w:p>
          <w:p w14:paraId="31E0A91B" w14:textId="77777777" w:rsidR="006F40BC" w:rsidRPr="000A59CB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Discussion with the business stakeholders to identify </w:t>
            </w:r>
            <w:r w:rsidRPr="00142F2E">
              <w:rPr>
                <w:rFonts w:ascii="Tahoma" w:hAnsi="Tahoma" w:cs="Tahoma"/>
                <w:b/>
                <w:color w:val="767171"/>
                <w:sz w:val="20"/>
              </w:rPr>
              <w:t>scope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of the project. Conducting requirement gathering sessions through JAD (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AS IS-TO BE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>)</w:t>
            </w:r>
          </w:p>
          <w:p w14:paraId="12C431ED" w14:textId="77777777" w:rsidR="006F40BC" w:rsidRPr="000A59CB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>Leading the team activities, Preparing Release, Sprint Planning &amp; Attending Demo’s, Retrospective by working closely with PO.</w:t>
            </w:r>
          </w:p>
          <w:p w14:paraId="0BBBFEA8" w14:textId="77777777" w:rsidR="006F40BC" w:rsidRPr="000A59CB" w:rsidRDefault="006F40BC" w:rsidP="006F40BC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Designing of Custom Objects, Custom Tabs, custom fields, Record based Page Layouts,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Custom Reports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, and Report extractions to various formats, design of </w:t>
            </w:r>
            <w:proofErr w:type="spellStart"/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VisualForce</w:t>
            </w:r>
            <w:proofErr w:type="spellEnd"/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 xml:space="preserve"> Pages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, </w:t>
            </w:r>
            <w:proofErr w:type="gramStart"/>
            <w:r w:rsidRPr="000A59CB">
              <w:rPr>
                <w:rFonts w:ascii="Tahoma" w:hAnsi="Tahoma" w:cs="Tahoma"/>
                <w:color w:val="767171"/>
                <w:sz w:val="20"/>
              </w:rPr>
              <w:t>Dashboards</w:t>
            </w:r>
            <w:proofErr w:type="gramEnd"/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and various other components as per the client and application requirements.</w:t>
            </w:r>
          </w:p>
          <w:p w14:paraId="4625374A" w14:textId="77777777" w:rsidR="006F40BC" w:rsidRPr="000A59CB" w:rsidRDefault="006F40BC" w:rsidP="006F40BC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Helping manager to identify the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critical path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activities &amp; Assigning the right activities to the right resource.</w:t>
            </w:r>
          </w:p>
          <w:p w14:paraId="1CC6FDEF" w14:textId="77777777" w:rsidR="006F40BC" w:rsidRPr="000A59CB" w:rsidRDefault="006F40BC" w:rsidP="006F40BC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Creating the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Validation Rules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for Case escalation, Assignment, Email Template and Email &amp; SMS Alerts.</w:t>
            </w:r>
          </w:p>
          <w:p w14:paraId="19086A75" w14:textId="3F743B98" w:rsidR="006F40BC" w:rsidRPr="000A59CB" w:rsidRDefault="006F40BC" w:rsidP="006F40BC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Knowledge/Experience in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development skills including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Apex, Visual force, Triggers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,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REST APIs, SOQL, JavaScript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>, CSS, and HTML </w:t>
            </w:r>
          </w:p>
          <w:p w14:paraId="72E8B98E" w14:textId="77777777" w:rsidR="006F40BC" w:rsidRDefault="006F40BC" w:rsidP="006F40BC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>Have through knowledge of Pricing Module &amp; Product Configuration of Order Management</w:t>
            </w:r>
          </w:p>
          <w:p w14:paraId="65237F7C" w14:textId="77777777" w:rsidR="006F40BC" w:rsidRDefault="006F40BC" w:rsidP="006F40BC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Developed </w:t>
            </w:r>
            <w:r w:rsidRPr="00FD0F55"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self-signing </w:t>
            </w:r>
            <w:r>
              <w:rPr>
                <w:rFonts w:ascii="Tahoma" w:hAnsi="Tahoma" w:cs="Tahoma"/>
                <w:color w:val="767171"/>
                <w:sz w:val="20"/>
              </w:rPr>
              <w:t>capabilities for external users (Partner &amp; Customer)</w:t>
            </w:r>
          </w:p>
          <w:p w14:paraId="1DDE9E7A" w14:textId="77777777" w:rsidR="006F40BC" w:rsidRDefault="006F40BC" w:rsidP="006F40BC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Created multiple reusable lighting </w:t>
            </w:r>
            <w:r w:rsidRPr="00FD0F55">
              <w:rPr>
                <w:rFonts w:ascii="Tahoma" w:hAnsi="Tahoma" w:cs="Tahoma"/>
                <w:b/>
                <w:bCs/>
                <w:color w:val="767171"/>
                <w:sz w:val="20"/>
              </w:rPr>
              <w:t>Forms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for the Community Users.</w:t>
            </w:r>
          </w:p>
          <w:p w14:paraId="00726D6A" w14:textId="77777777" w:rsidR="006F40BC" w:rsidRPr="000A59CB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>Knowledge of Integrations (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REST/SOAP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, 3rd party integration tool &amp;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Data Migration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tools.</w:t>
            </w:r>
          </w:p>
          <w:p w14:paraId="140A9D69" w14:textId="77777777" w:rsidR="006F40BC" w:rsidRDefault="006F40BC" w:rsidP="006F40B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>(Jitter bit &amp; Wipro Siebel-SFDC Migration Tool)</w:t>
            </w:r>
          </w:p>
          <w:p w14:paraId="244A8739" w14:textId="77777777" w:rsidR="005F2819" w:rsidRDefault="005F2819" w:rsidP="005F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</w:p>
          <w:p w14:paraId="377CACE9" w14:textId="2F066B2E" w:rsidR="00851FA5" w:rsidRPr="005F2819" w:rsidRDefault="00851FA5" w:rsidP="005F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</w:p>
        </w:tc>
      </w:tr>
      <w:tr w:rsidR="006F40BC" w:rsidRPr="000A59CB" w14:paraId="601ECCDB" w14:textId="77777777" w:rsidTr="0044162D">
        <w:trPr>
          <w:trHeight w:val="427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022BA9D4" w14:textId="77777777" w:rsidR="006F40BC" w:rsidRPr="000A59CB" w:rsidRDefault="006F40BC" w:rsidP="006F40BC">
            <w:pPr>
              <w:spacing w:after="0" w:line="240" w:lineRule="auto"/>
              <w:rPr>
                <w:rFonts w:ascii="Tahoma" w:hAnsi="Tahoma" w:cs="Tahoma"/>
                <w:b/>
                <w:bCs/>
                <w:color w:val="420189"/>
                <w:sz w:val="28"/>
                <w:szCs w:val="28"/>
                <w:u w:val="single"/>
              </w:rPr>
            </w:pPr>
            <w:r w:rsidRPr="000A59CB">
              <w:rPr>
                <w:rFonts w:ascii="Tahoma" w:hAnsi="Tahoma" w:cs="Tahoma"/>
                <w:b/>
                <w:bCs/>
                <w:color w:val="420189"/>
                <w:sz w:val="28"/>
                <w:szCs w:val="28"/>
                <w:u w:val="single"/>
              </w:rPr>
              <w:lastRenderedPageBreak/>
              <w:t>Previous Experience</w:t>
            </w:r>
          </w:p>
        </w:tc>
      </w:tr>
      <w:tr w:rsidR="006F40BC" w:rsidRPr="000A59CB" w14:paraId="287788F8" w14:textId="77777777" w:rsidTr="0044162D">
        <w:trPr>
          <w:trHeight w:val="271"/>
          <w:jc w:val="center"/>
        </w:trPr>
        <w:tc>
          <w:tcPr>
            <w:tcW w:w="2674" w:type="dxa"/>
            <w:shd w:val="clear" w:color="auto" w:fill="auto"/>
          </w:tcPr>
          <w:p w14:paraId="71F0EA57" w14:textId="2D99F163" w:rsidR="006F40BC" w:rsidRPr="000A59CB" w:rsidRDefault="006F40BC" w:rsidP="006F40BC">
            <w:pPr>
              <w:spacing w:after="0" w:line="240" w:lineRule="auto"/>
            </w:pPr>
            <w:r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Jul’13 – Jul’15</w:t>
            </w:r>
          </w:p>
        </w:tc>
        <w:tc>
          <w:tcPr>
            <w:tcW w:w="7730" w:type="dxa"/>
            <w:gridSpan w:val="2"/>
            <w:shd w:val="clear" w:color="auto" w:fill="auto"/>
          </w:tcPr>
          <w:p w14:paraId="0787BF4A" w14:textId="65EED5AF" w:rsidR="006F40BC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818181"/>
                <w:sz w:val="20"/>
              </w:rPr>
            </w:pPr>
            <w:r w:rsidRPr="00626305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 xml:space="preserve">MetLife as a </w:t>
            </w:r>
            <w:r w:rsidR="00F94234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>Salesforce</w:t>
            </w:r>
            <w:r w:rsidRPr="00626305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 xml:space="preserve"> Consultant</w:t>
            </w:r>
            <w:proofErr w:type="gramStart"/>
            <w:r w:rsidRPr="00626305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 xml:space="preserve">   (</w:t>
            </w:r>
            <w:proofErr w:type="gramEnd"/>
            <w:r w:rsidRPr="00626305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>July-13 to Jul-15)</w:t>
            </w:r>
          </w:p>
          <w:p w14:paraId="512D566E" w14:textId="77777777" w:rsidR="006F40BC" w:rsidRPr="0044162D" w:rsidRDefault="006F40BC" w:rsidP="0044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44162D">
              <w:rPr>
                <w:rFonts w:ascii="Tahoma" w:hAnsi="Tahoma" w:cs="Tahoma"/>
                <w:color w:val="767171"/>
                <w:sz w:val="20"/>
              </w:rPr>
              <w:t>Preparing the high-level design drafts for the upcoming business requirements.</w:t>
            </w:r>
          </w:p>
          <w:p w14:paraId="0B1AE9A3" w14:textId="67FF9802" w:rsidR="006F40BC" w:rsidRPr="0044162D" w:rsidRDefault="006F40BC" w:rsidP="0044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44162D">
              <w:rPr>
                <w:rFonts w:ascii="Tahoma" w:hAnsi="Tahoma" w:cs="Tahoma"/>
                <w:color w:val="767171"/>
                <w:sz w:val="20"/>
              </w:rPr>
              <w:t xml:space="preserve">Giving weekly functional </w:t>
            </w:r>
            <w:r w:rsidR="008B3520" w:rsidRPr="0044162D">
              <w:rPr>
                <w:rFonts w:ascii="Tahoma" w:hAnsi="Tahoma" w:cs="Tahoma"/>
                <w:color w:val="767171"/>
                <w:sz w:val="20"/>
              </w:rPr>
              <w:t>walkthrough is</w:t>
            </w:r>
            <w:r w:rsidRPr="0044162D">
              <w:rPr>
                <w:rFonts w:ascii="Tahoma" w:hAnsi="Tahoma" w:cs="Tahoma"/>
                <w:color w:val="767171"/>
                <w:sz w:val="20"/>
              </w:rPr>
              <w:t xml:space="preserve"> to HR Team on Productivity, Quality &amp; Timeliness business entities.</w:t>
            </w:r>
            <w:r w:rsidR="00781DD6"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 w:rsidRPr="0044162D">
              <w:rPr>
                <w:rFonts w:ascii="Tahoma" w:hAnsi="Tahoma" w:cs="Tahoma"/>
                <w:color w:val="767171"/>
                <w:sz w:val="20"/>
              </w:rPr>
              <w:t>Giving Demo’s and Taking Sign offs for each phase completion.</w:t>
            </w:r>
            <w:r w:rsidR="00781DD6"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 w:rsidRPr="0044162D">
              <w:rPr>
                <w:rFonts w:ascii="Tahoma" w:hAnsi="Tahoma" w:cs="Tahoma"/>
                <w:color w:val="767171"/>
                <w:sz w:val="20"/>
              </w:rPr>
              <w:t>Planning and conducting client meetings, facilitation sessions, management meetings, etc. to discuss and identify new projects for improving operating</w:t>
            </w:r>
            <w:r w:rsidR="00781DD6"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 w:rsidRPr="0044162D">
              <w:rPr>
                <w:rFonts w:ascii="Tahoma" w:hAnsi="Tahoma" w:cs="Tahoma"/>
                <w:color w:val="767171"/>
                <w:sz w:val="20"/>
              </w:rPr>
              <w:t>Performance.</w:t>
            </w:r>
          </w:p>
          <w:p w14:paraId="2281CCA9" w14:textId="77777777" w:rsidR="006F40BC" w:rsidRPr="0044162D" w:rsidRDefault="006F40BC" w:rsidP="0044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44162D">
              <w:rPr>
                <w:rFonts w:ascii="Tahoma" w:hAnsi="Tahoma" w:cs="Tahoma"/>
                <w:color w:val="767171"/>
                <w:sz w:val="20"/>
              </w:rPr>
              <w:t xml:space="preserve">Extensive </w:t>
            </w:r>
            <w:proofErr w:type="spellStart"/>
            <w:r w:rsidRPr="0044162D">
              <w:rPr>
                <w:rFonts w:ascii="Tahoma" w:hAnsi="Tahoma" w:cs="Tahoma"/>
                <w:b/>
                <w:color w:val="767171"/>
                <w:sz w:val="20"/>
              </w:rPr>
              <w:t>VisualForce</w:t>
            </w:r>
            <w:proofErr w:type="spellEnd"/>
            <w:r w:rsidRPr="0044162D">
              <w:rPr>
                <w:rFonts w:ascii="Tahoma" w:hAnsi="Tahoma" w:cs="Tahoma"/>
                <w:b/>
                <w:color w:val="767171"/>
                <w:sz w:val="20"/>
              </w:rPr>
              <w:t>, Apex Classes, Triggers</w:t>
            </w:r>
            <w:r w:rsidRPr="0044162D">
              <w:rPr>
                <w:rFonts w:ascii="Tahoma" w:hAnsi="Tahoma" w:cs="Tahoma"/>
                <w:color w:val="767171"/>
                <w:sz w:val="20"/>
              </w:rPr>
              <w:t xml:space="preserve"> development experience</w:t>
            </w:r>
          </w:p>
          <w:p w14:paraId="68953CF1" w14:textId="77777777" w:rsidR="006F40BC" w:rsidRPr="0044162D" w:rsidRDefault="006F40BC" w:rsidP="0044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44162D">
              <w:rPr>
                <w:rFonts w:ascii="Tahoma" w:hAnsi="Tahoma" w:cs="Tahoma"/>
                <w:color w:val="767171"/>
                <w:sz w:val="20"/>
              </w:rPr>
              <w:t xml:space="preserve">Experience in Code Migrations between Sandbox &amp; Production Orgs using Force.com Migration with </w:t>
            </w:r>
            <w:r w:rsidRPr="0044162D">
              <w:rPr>
                <w:rFonts w:ascii="Tahoma" w:hAnsi="Tahoma" w:cs="Tahoma"/>
                <w:b/>
                <w:color w:val="767171"/>
                <w:sz w:val="20"/>
              </w:rPr>
              <w:t>ANT based tool</w:t>
            </w:r>
            <w:r w:rsidRPr="0044162D">
              <w:rPr>
                <w:rFonts w:ascii="Tahoma" w:hAnsi="Tahoma" w:cs="Tahoma"/>
                <w:color w:val="767171"/>
                <w:sz w:val="20"/>
              </w:rPr>
              <w:t xml:space="preserve">, </w:t>
            </w:r>
            <w:r w:rsidRPr="0044162D">
              <w:rPr>
                <w:rFonts w:ascii="Tahoma" w:hAnsi="Tahoma" w:cs="Tahoma"/>
                <w:b/>
                <w:color w:val="767171"/>
                <w:sz w:val="20"/>
              </w:rPr>
              <w:t>Change sets</w:t>
            </w:r>
            <w:r w:rsidRPr="0044162D">
              <w:rPr>
                <w:rFonts w:ascii="Tahoma" w:hAnsi="Tahoma" w:cs="Tahoma"/>
                <w:color w:val="767171"/>
                <w:sz w:val="20"/>
              </w:rPr>
              <w:t xml:space="preserve"> and Eclipse. </w:t>
            </w:r>
          </w:p>
          <w:p w14:paraId="404FE9AE" w14:textId="0C4B73A8" w:rsidR="006F40BC" w:rsidRPr="0044162D" w:rsidRDefault="006F40BC" w:rsidP="0044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44162D">
              <w:rPr>
                <w:rFonts w:ascii="Tahoma" w:hAnsi="Tahoma" w:cs="Tahoma"/>
                <w:color w:val="767171"/>
                <w:sz w:val="20"/>
              </w:rPr>
              <w:t xml:space="preserve">Web Services development &amp; experience with the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 w:rsidRPr="0044162D">
              <w:rPr>
                <w:rFonts w:ascii="Tahoma" w:hAnsi="Tahoma" w:cs="Tahoma"/>
                <w:color w:val="767171"/>
                <w:sz w:val="20"/>
              </w:rPr>
              <w:t xml:space="preserve"> API (REST/SOAP)</w:t>
            </w:r>
          </w:p>
          <w:p w14:paraId="54C482EA" w14:textId="77777777" w:rsidR="006F40BC" w:rsidRPr="000A59CB" w:rsidRDefault="006F40BC" w:rsidP="0044162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>Experienced in Sandbox Management (Like Refreshing Sandbox, Creating New Sandbox, and Migrating code from one sandbox to the Production systems). </w:t>
            </w:r>
          </w:p>
          <w:p w14:paraId="11DF2885" w14:textId="77777777" w:rsidR="006F40BC" w:rsidRPr="000A59CB" w:rsidRDefault="006F40BC" w:rsidP="0044162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Created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Custom Objects, Junction objects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and defined lookup and master-detail relationships on the objects. </w:t>
            </w:r>
          </w:p>
          <w:p w14:paraId="3922442B" w14:textId="77777777" w:rsidR="006F40BC" w:rsidRPr="000A59CB" w:rsidRDefault="006F40BC" w:rsidP="0044162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Experience in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 xml:space="preserve">Apex &amp; Visualforce 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Worked with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SOSL &amp; SOQL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queries.</w:t>
            </w:r>
          </w:p>
          <w:p w14:paraId="729DF4E4" w14:textId="77777777" w:rsidR="006F40BC" w:rsidRDefault="006F40BC" w:rsidP="0044162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>Created various Reports (summary reports, matrix reports) &amp; dashboards based on the project requirement.</w:t>
            </w:r>
          </w:p>
          <w:p w14:paraId="241D7ABF" w14:textId="77777777" w:rsidR="006F40BC" w:rsidRDefault="006F40BC" w:rsidP="0044162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 w:rsidRPr="00B02556">
              <w:rPr>
                <w:rFonts w:ascii="Tahoma" w:hAnsi="Tahoma" w:cs="Tahoma"/>
                <w:color w:val="767171"/>
                <w:sz w:val="20"/>
              </w:rPr>
              <w:t>Perform CSAT analysis &amp; Ensure data consistency of quality &amp; CSAT through monthly Remedy/Desk.com tickets.</w:t>
            </w:r>
            <w:r w:rsidRPr="00B02556">
              <w:rPr>
                <w:rFonts w:ascii="Times New Roman" w:hAnsi="Times New Roman" w:cs="Times New Roman"/>
                <w:color w:val="767171"/>
                <w:sz w:val="20"/>
              </w:rPr>
              <w:t xml:space="preserve">‬ </w:t>
            </w:r>
            <w:r w:rsidRPr="00B02556">
              <w:rPr>
                <w:rFonts w:ascii="Times New Roman" w:hAnsi="Times New Roman" w:cs="Times New Roman"/>
                <w:color w:val="767171"/>
                <w:sz w:val="20"/>
              </w:rPr>
              <w:t>‬(</w:t>
            </w:r>
            <w:r w:rsidRPr="00B02556">
              <w:rPr>
                <w:rFonts w:ascii="Tahoma" w:hAnsi="Tahoma" w:cs="Tahoma"/>
                <w:color w:val="767171"/>
                <w:sz w:val="20"/>
              </w:rPr>
              <w:t>MetLife &amp; AIA Insurance Call Centers)</w:t>
            </w:r>
          </w:p>
          <w:p w14:paraId="6ADC8216" w14:textId="46D9945C" w:rsidR="005F2819" w:rsidRPr="00626305" w:rsidRDefault="005F2819" w:rsidP="005F2819">
            <w:pPr>
              <w:widowControl w:val="0"/>
              <w:spacing w:after="0" w:line="240" w:lineRule="auto"/>
              <w:ind w:left="360"/>
              <w:jc w:val="both"/>
              <w:rPr>
                <w:rFonts w:ascii="Tahoma" w:hAnsi="Tahoma" w:cs="Tahoma"/>
                <w:color w:val="767171"/>
                <w:sz w:val="20"/>
              </w:rPr>
            </w:pPr>
          </w:p>
        </w:tc>
      </w:tr>
      <w:tr w:rsidR="006F40BC" w:rsidRPr="000A59CB" w14:paraId="5FFFCF6E" w14:textId="77777777" w:rsidTr="0044162D">
        <w:trPr>
          <w:trHeight w:val="665"/>
          <w:jc w:val="center"/>
        </w:trPr>
        <w:tc>
          <w:tcPr>
            <w:tcW w:w="2674" w:type="dxa"/>
            <w:shd w:val="clear" w:color="auto" w:fill="auto"/>
          </w:tcPr>
          <w:p w14:paraId="4842B7A4" w14:textId="77777777" w:rsidR="006F40BC" w:rsidRPr="000A59CB" w:rsidRDefault="006F40BC" w:rsidP="006F40BC">
            <w:pPr>
              <w:spacing w:after="0" w:line="240" w:lineRule="auto"/>
            </w:pPr>
            <w:r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Sep’11 – Mar’13</w:t>
            </w:r>
          </w:p>
          <w:p w14:paraId="615576B1" w14:textId="77777777" w:rsidR="006F40BC" w:rsidRPr="000A59CB" w:rsidRDefault="006F40BC" w:rsidP="006F40BC">
            <w:pPr>
              <w:spacing w:after="0" w:line="240" w:lineRule="auto"/>
              <w:rPr>
                <w:rFonts w:ascii="Tahoma-Bold" w:hAnsi="Tahoma-Bold" w:cs="Tahoma-Bold"/>
                <w:b/>
                <w:bCs/>
                <w:color w:val="420189"/>
                <w:sz w:val="20"/>
              </w:rPr>
            </w:pPr>
          </w:p>
        </w:tc>
        <w:tc>
          <w:tcPr>
            <w:tcW w:w="7730" w:type="dxa"/>
            <w:gridSpan w:val="2"/>
            <w:shd w:val="clear" w:color="auto" w:fill="auto"/>
          </w:tcPr>
          <w:p w14:paraId="6E031F4F" w14:textId="6FE325DF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818181"/>
                <w:sz w:val="20"/>
              </w:rPr>
            </w:pPr>
            <w:r w:rsidRPr="000A59CB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>IBM India Pvt Ltd, Bangalore as Siebel Advisory Consultant.</w:t>
            </w:r>
          </w:p>
          <w:p w14:paraId="08D50167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Worked with BCBS on Siebel CRM as BA for preparing BRD, Design docs  for clients business in Medical equipment’s, Individual, medical </w:t>
            </w:r>
            <w:proofErr w:type="gramStart"/>
            <w:r w:rsidRPr="000A59CB">
              <w:rPr>
                <w:rFonts w:ascii="Tahoma" w:hAnsi="Tahoma" w:cs="Tahoma"/>
                <w:color w:val="818181"/>
                <w:sz w:val="20"/>
              </w:rPr>
              <w:t>plans  &amp;</w:t>
            </w:r>
            <w:proofErr w:type="gramEnd"/>
            <w:r w:rsidRPr="000A59CB">
              <w:rPr>
                <w:rFonts w:ascii="Tahoma" w:hAnsi="Tahoma" w:cs="Tahoma"/>
                <w:color w:val="818181"/>
                <w:sz w:val="20"/>
              </w:rPr>
              <w:t xml:space="preserve"> Health Care Training the clients, with all release changes &amp; Preparing User Training docs for the same.</w:t>
            </w:r>
          </w:p>
          <w:p w14:paraId="6EA38EE0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 w:rsidRPr="000A59CB">
              <w:rPr>
                <w:rFonts w:ascii="Tahoma" w:hAnsi="Tahoma" w:cs="Tahoma"/>
                <w:color w:val="818181"/>
                <w:sz w:val="20"/>
              </w:rPr>
              <w:t>With CITI worked as BA for to implementing Service Request Module in Siebel CRM for cards &amp; Field Service dispatch board mgmt. Implemented Siebel Email functionality for inbound out bound communications with external web Application.</w:t>
            </w:r>
          </w:p>
          <w:p w14:paraId="26B745DC" w14:textId="409748C4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818181"/>
                <w:sz w:val="20"/>
              </w:rPr>
            </w:pP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With AT &amp; T worked as interim </w:t>
            </w:r>
            <w:r w:rsidR="00F94234">
              <w:rPr>
                <w:rFonts w:ascii="Tahoma" w:hAnsi="Tahoma" w:cs="Tahoma"/>
                <w:b/>
                <w:color w:val="818181"/>
                <w:sz w:val="20"/>
              </w:rPr>
              <w:t>Salesforce</w:t>
            </w: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 BA, Configured </w:t>
            </w:r>
            <w:r w:rsidRPr="000A59CB">
              <w:rPr>
                <w:rFonts w:ascii="Tahoma" w:hAnsi="Tahoma" w:cs="Tahoma"/>
                <w:b/>
                <w:color w:val="818181"/>
                <w:sz w:val="20"/>
              </w:rPr>
              <w:t>SFDC Admin</w:t>
            </w: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 part.</w:t>
            </w:r>
          </w:p>
        </w:tc>
      </w:tr>
      <w:tr w:rsidR="006F40BC" w:rsidRPr="000A59CB" w14:paraId="795394D4" w14:textId="77777777" w:rsidTr="0044162D">
        <w:trPr>
          <w:trHeight w:val="665"/>
          <w:jc w:val="center"/>
        </w:trPr>
        <w:tc>
          <w:tcPr>
            <w:tcW w:w="2674" w:type="dxa"/>
            <w:shd w:val="clear" w:color="auto" w:fill="auto"/>
          </w:tcPr>
          <w:p w14:paraId="0CCE590E" w14:textId="77777777" w:rsidR="006F40BC" w:rsidRPr="000A59CB" w:rsidRDefault="006F40BC" w:rsidP="006F40BC">
            <w:pPr>
              <w:spacing w:after="0" w:line="240" w:lineRule="auto"/>
            </w:pPr>
            <w:r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Apr’10 – Aug’11</w:t>
            </w:r>
          </w:p>
          <w:p w14:paraId="633B2216" w14:textId="77777777" w:rsidR="006F40BC" w:rsidRPr="000A59CB" w:rsidRDefault="006F40BC" w:rsidP="006F40BC">
            <w:pPr>
              <w:spacing w:after="0" w:line="240" w:lineRule="auto"/>
            </w:pPr>
          </w:p>
        </w:tc>
        <w:tc>
          <w:tcPr>
            <w:tcW w:w="7730" w:type="dxa"/>
            <w:gridSpan w:val="2"/>
            <w:shd w:val="clear" w:color="auto" w:fill="auto"/>
          </w:tcPr>
          <w:p w14:paraId="6E978214" w14:textId="3BEE3893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818181"/>
                <w:sz w:val="20"/>
              </w:rPr>
            </w:pPr>
            <w:r w:rsidRPr="000A59CB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 xml:space="preserve">Tech Mahindra, Bangalore as </w:t>
            </w:r>
            <w:r w:rsidR="00AF3FAC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>Siebel Solution Designer</w:t>
            </w:r>
          </w:p>
          <w:p w14:paraId="45661C2C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Worked with One Siebel (British Telecom) on Siebel CRM for preparing solution, component &amp; Engineering stories, Estimating the stories &amp; Giving functional walkthroughs to the Stakeholders. (Creating the Context diagrams, User Stories &amp; Use Cases based on the project requirement) (Sales, Marketing, Services) </w:t>
            </w:r>
          </w:p>
        </w:tc>
      </w:tr>
      <w:tr w:rsidR="006F40BC" w:rsidRPr="000A59CB" w14:paraId="76D1F66C" w14:textId="77777777" w:rsidTr="0044162D">
        <w:trPr>
          <w:trHeight w:val="665"/>
          <w:jc w:val="center"/>
        </w:trPr>
        <w:tc>
          <w:tcPr>
            <w:tcW w:w="2674" w:type="dxa"/>
            <w:shd w:val="clear" w:color="auto" w:fill="auto"/>
          </w:tcPr>
          <w:p w14:paraId="168188D9" w14:textId="77777777" w:rsidR="006F40BC" w:rsidRPr="000A59CB" w:rsidRDefault="006F40BC" w:rsidP="006F40BC">
            <w:pPr>
              <w:spacing w:after="0" w:line="240" w:lineRule="auto"/>
            </w:pPr>
            <w:r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Jul’06 – Apr’10</w:t>
            </w:r>
          </w:p>
          <w:p w14:paraId="026B9BD1" w14:textId="77777777" w:rsidR="006F40BC" w:rsidRPr="000A59CB" w:rsidRDefault="006F40BC" w:rsidP="006F40BC">
            <w:pPr>
              <w:spacing w:after="0" w:line="240" w:lineRule="auto"/>
            </w:pPr>
          </w:p>
          <w:p w14:paraId="75455021" w14:textId="77777777" w:rsidR="006F40BC" w:rsidRPr="000A59CB" w:rsidRDefault="006F40BC" w:rsidP="006F40BC">
            <w:pPr>
              <w:spacing w:after="0" w:line="240" w:lineRule="auto"/>
            </w:pPr>
          </w:p>
        </w:tc>
        <w:tc>
          <w:tcPr>
            <w:tcW w:w="7730" w:type="dxa"/>
            <w:gridSpan w:val="2"/>
            <w:shd w:val="clear" w:color="auto" w:fill="auto"/>
          </w:tcPr>
          <w:p w14:paraId="7F1FEC76" w14:textId="778D7C4B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818181"/>
                <w:sz w:val="20"/>
              </w:rPr>
            </w:pPr>
            <w:r w:rsidRPr="000A59CB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>Tata Sky Ltd, Bangalore</w:t>
            </w:r>
            <w:r w:rsidR="00AF3FAC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 xml:space="preserve"> as</w:t>
            </w:r>
            <w:r w:rsidR="00AF3FAC" w:rsidRPr="000A59CB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 xml:space="preserve"> Siebel</w:t>
            </w:r>
            <w:r w:rsidRPr="000A59CB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 xml:space="preserve"> Consultant. </w:t>
            </w:r>
          </w:p>
          <w:p w14:paraId="06BF5FFC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Worked with Tata Sky DTH (Media &amp; Call Center) on Siebel CRM technologies like EIM, CTI integration, Configuration-Script, </w:t>
            </w:r>
            <w:proofErr w:type="gramStart"/>
            <w:r w:rsidRPr="000A59CB">
              <w:rPr>
                <w:rFonts w:ascii="Tahoma" w:hAnsi="Tahoma" w:cs="Tahoma"/>
                <w:color w:val="818181"/>
                <w:sz w:val="20"/>
              </w:rPr>
              <w:t>Work Flows</w:t>
            </w:r>
            <w:proofErr w:type="gramEnd"/>
            <w:r w:rsidRPr="000A59CB">
              <w:rPr>
                <w:rFonts w:ascii="Tahoma" w:hAnsi="Tahoma" w:cs="Tahoma"/>
                <w:color w:val="818181"/>
                <w:sz w:val="20"/>
              </w:rPr>
              <w:t xml:space="preserve">, Actuate Reports &amp; Siebel EAI, As a BA prepared Flowcharts, Visio’s, Design docs and walkthroughs </w:t>
            </w:r>
          </w:p>
        </w:tc>
      </w:tr>
      <w:tr w:rsidR="006F40BC" w:rsidRPr="000A59CB" w14:paraId="6923537E" w14:textId="77777777" w:rsidTr="0044162D">
        <w:trPr>
          <w:trHeight w:val="665"/>
          <w:jc w:val="center"/>
        </w:trPr>
        <w:tc>
          <w:tcPr>
            <w:tcW w:w="2674" w:type="dxa"/>
            <w:shd w:val="clear" w:color="auto" w:fill="auto"/>
          </w:tcPr>
          <w:p w14:paraId="6FE7900E" w14:textId="77777777" w:rsidR="006F40BC" w:rsidRPr="000A59CB" w:rsidRDefault="006F40BC" w:rsidP="006F40BC">
            <w:pPr>
              <w:spacing w:after="0" w:line="240" w:lineRule="auto"/>
            </w:pPr>
            <w:r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Jan’03 – Jun’06</w:t>
            </w:r>
          </w:p>
          <w:p w14:paraId="218E6EFC" w14:textId="77777777" w:rsidR="006F40BC" w:rsidRPr="000A59CB" w:rsidRDefault="006F40BC" w:rsidP="006F40BC">
            <w:pPr>
              <w:spacing w:after="0" w:line="240" w:lineRule="auto"/>
            </w:pPr>
          </w:p>
        </w:tc>
        <w:tc>
          <w:tcPr>
            <w:tcW w:w="7730" w:type="dxa"/>
            <w:gridSpan w:val="2"/>
            <w:shd w:val="clear" w:color="auto" w:fill="auto"/>
          </w:tcPr>
          <w:p w14:paraId="704483CC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818181"/>
                <w:sz w:val="20"/>
              </w:rPr>
            </w:pPr>
            <w:r w:rsidRPr="000A59CB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>Data Vision Solutions, Bangalore as Siebel Support Lead </w:t>
            </w:r>
          </w:p>
          <w:p w14:paraId="0F81298A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Worked with IBM client Hertz (Sales, Marketing, Call Center) on Siebel CRM technologies like EIM, Actuate Reports and Batch Monitoring systems. </w:t>
            </w:r>
          </w:p>
        </w:tc>
      </w:tr>
      <w:tr w:rsidR="006F40BC" w:rsidRPr="000A59CB" w14:paraId="3F5B4E8D" w14:textId="77777777" w:rsidTr="0044162D">
        <w:trPr>
          <w:trHeight w:val="477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0B470A1A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818181"/>
                <w:sz w:val="20"/>
                <w:u w:val="single"/>
              </w:rPr>
            </w:pPr>
            <w:r w:rsidRPr="000A59CB">
              <w:rPr>
                <w:rFonts w:ascii="Tahoma" w:hAnsi="Tahoma" w:cs="Tahoma"/>
                <w:b/>
                <w:bCs/>
                <w:color w:val="420189"/>
                <w:sz w:val="28"/>
                <w:szCs w:val="28"/>
                <w:u w:val="single"/>
              </w:rPr>
              <w:t>Educational Qualifications</w:t>
            </w:r>
          </w:p>
        </w:tc>
      </w:tr>
      <w:tr w:rsidR="006F40BC" w:rsidRPr="000A59CB" w14:paraId="5D1A6B86" w14:textId="77777777" w:rsidTr="0044162D">
        <w:trPr>
          <w:trHeight w:val="373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2CE15F86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818181"/>
                <w:sz w:val="20"/>
              </w:rPr>
            </w:pPr>
            <w:r w:rsidRPr="000A59CB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 xml:space="preserve">B C A. </w:t>
            </w:r>
            <w:r w:rsidRPr="000A59CB">
              <w:rPr>
                <w:rFonts w:ascii="Tahoma" w:hAnsi="Tahoma" w:cs="Tahoma"/>
                <w:b/>
                <w:color w:val="818181"/>
                <w:sz w:val="20"/>
              </w:rPr>
              <w:t>(B</w:t>
            </w: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achelor of </w:t>
            </w:r>
            <w:r w:rsidRPr="000A59CB">
              <w:rPr>
                <w:rFonts w:ascii="Tahoma" w:hAnsi="Tahoma" w:cs="Tahoma"/>
                <w:b/>
                <w:color w:val="818181"/>
                <w:sz w:val="20"/>
              </w:rPr>
              <w:t>C</w:t>
            </w: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omputer </w:t>
            </w:r>
            <w:r w:rsidRPr="000A59CB">
              <w:rPr>
                <w:rFonts w:ascii="Tahoma" w:hAnsi="Tahoma" w:cs="Tahoma"/>
                <w:b/>
                <w:color w:val="818181"/>
                <w:sz w:val="20"/>
              </w:rPr>
              <w:t>A</w:t>
            </w:r>
            <w:r w:rsidRPr="000A59CB">
              <w:rPr>
                <w:rFonts w:ascii="Tahoma" w:hAnsi="Tahoma" w:cs="Tahoma"/>
                <w:color w:val="818181"/>
                <w:sz w:val="20"/>
              </w:rPr>
              <w:t>pplications</w:t>
            </w:r>
            <w:r w:rsidRPr="000A59CB">
              <w:rPr>
                <w:rFonts w:ascii="Tahoma" w:hAnsi="Tahoma" w:cs="Tahoma"/>
                <w:b/>
                <w:color w:val="818181"/>
                <w:sz w:val="20"/>
              </w:rPr>
              <w:t>)</w:t>
            </w:r>
            <w:r w:rsidRPr="000A59CB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 xml:space="preserve"> </w:t>
            </w:r>
            <w:r w:rsidRPr="000A59CB">
              <w:rPr>
                <w:rFonts w:ascii="Tahoma" w:hAnsi="Tahoma" w:cs="Tahoma"/>
                <w:color w:val="818181"/>
                <w:sz w:val="20"/>
              </w:rPr>
              <w:t>from Andhra University, Visakhapatnam in 2002</w:t>
            </w:r>
          </w:p>
        </w:tc>
      </w:tr>
      <w:tr w:rsidR="006F40BC" w:rsidRPr="000A59CB" w14:paraId="4AA0C80C" w14:textId="77777777" w:rsidTr="0044162D">
        <w:trPr>
          <w:trHeight w:val="373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599BD755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818181"/>
                <w:sz w:val="20"/>
              </w:rPr>
            </w:pPr>
            <w:r w:rsidRPr="000A59CB">
              <w:rPr>
                <w:rFonts w:ascii="Tahoma" w:hAnsi="Tahoma" w:cs="Tahoma"/>
                <w:b/>
                <w:bCs/>
                <w:color w:val="420189"/>
                <w:sz w:val="28"/>
                <w:szCs w:val="28"/>
                <w:u w:val="single"/>
              </w:rPr>
              <w:t>Awards &amp; Rewards</w:t>
            </w:r>
          </w:p>
        </w:tc>
      </w:tr>
      <w:tr w:rsidR="006F40BC" w:rsidRPr="000A59CB" w14:paraId="3F4121E1" w14:textId="77777777" w:rsidTr="0044162D">
        <w:trPr>
          <w:trHeight w:val="919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15274AFB" w14:textId="77777777" w:rsidR="006F40BC" w:rsidRPr="000A59CB" w:rsidRDefault="006F40BC" w:rsidP="006F40B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President’s Award (winning New Project enhancements), Star of the Month (Development), </w:t>
            </w:r>
          </w:p>
          <w:p w14:paraId="1F7431C3" w14:textId="77777777" w:rsidR="006F40BC" w:rsidRPr="000A59CB" w:rsidRDefault="006F40BC" w:rsidP="006F40B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Tata Gems (Zero Defects), Paramount Achievement (Best Performance), Cloud 9 Collaborator, </w:t>
            </w:r>
          </w:p>
          <w:p w14:paraId="47A5D09E" w14:textId="77777777" w:rsidR="006F40BC" w:rsidRPr="00662DD4" w:rsidRDefault="006F40BC" w:rsidP="006F40B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 w:rsidRPr="000A59CB">
              <w:rPr>
                <w:rFonts w:ascii="Tahoma" w:hAnsi="Tahoma" w:cs="Tahoma"/>
                <w:color w:val="818181"/>
                <w:sz w:val="20"/>
              </w:rPr>
              <w:t>Client Comforter, Customer Hero Award (For Better Customer Service)</w:t>
            </w:r>
          </w:p>
        </w:tc>
      </w:tr>
      <w:tr w:rsidR="006F40BC" w:rsidRPr="000A59CB" w14:paraId="40A9913E" w14:textId="77777777" w:rsidTr="0044162D">
        <w:trPr>
          <w:trHeight w:val="411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31D36FA9" w14:textId="77777777" w:rsidR="006F40BC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420189"/>
                <w:sz w:val="28"/>
                <w:szCs w:val="28"/>
                <w:u w:val="single"/>
              </w:rPr>
            </w:pPr>
            <w:r w:rsidRPr="000A59CB">
              <w:rPr>
                <w:rFonts w:ascii="Tahoma" w:hAnsi="Tahoma" w:cs="Tahoma"/>
                <w:b/>
                <w:bCs/>
                <w:color w:val="420189"/>
                <w:sz w:val="28"/>
                <w:szCs w:val="28"/>
                <w:u w:val="single"/>
              </w:rPr>
              <w:t>Trainings/Certifications</w:t>
            </w:r>
          </w:p>
          <w:p w14:paraId="40BD7E78" w14:textId="12C1D9F6" w:rsidR="00A63143" w:rsidRPr="000A59CB" w:rsidRDefault="00A63143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818181"/>
                <w:sz w:val="20"/>
                <w:u w:val="single"/>
              </w:rPr>
            </w:pPr>
          </w:p>
        </w:tc>
      </w:tr>
      <w:tr w:rsidR="006F40BC" w:rsidRPr="000A59CB" w14:paraId="26A4D37E" w14:textId="77777777" w:rsidTr="0044162D">
        <w:trPr>
          <w:trHeight w:val="1081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79CE5B79" w14:textId="77777777" w:rsidR="00BF766C" w:rsidRDefault="00BF766C" w:rsidP="00BF766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>
              <w:rPr>
                <w:rFonts w:ascii="Tahoma" w:hAnsi="Tahoma" w:cs="Tahoma"/>
                <w:color w:val="818181"/>
                <w:sz w:val="20"/>
              </w:rPr>
              <w:t>Siebel CRM Certification from IBM-Internal 2003.</w:t>
            </w:r>
          </w:p>
          <w:p w14:paraId="7C9825D7" w14:textId="77777777" w:rsidR="00BF766C" w:rsidRDefault="00BF766C" w:rsidP="00BF766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>
              <w:rPr>
                <w:rFonts w:ascii="Tahoma" w:hAnsi="Tahoma" w:cs="Tahoma"/>
                <w:color w:val="818181"/>
                <w:sz w:val="20"/>
              </w:rPr>
              <w:t>Salesforce Admin &amp; Dev Certifications -2010 Expired &amp; (New Certification -2017)</w:t>
            </w:r>
          </w:p>
          <w:p w14:paraId="73F0B717" w14:textId="77777777" w:rsidR="00BF766C" w:rsidRDefault="00BF766C" w:rsidP="00BF766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>
              <w:rPr>
                <w:rFonts w:ascii="Tahoma" w:hAnsi="Tahoma" w:cs="Tahoma"/>
                <w:color w:val="818181"/>
                <w:sz w:val="20"/>
              </w:rPr>
              <w:t>Salesforce Platform App Builder &amp; Service Cloud Consultant -2020 Certified.</w:t>
            </w:r>
          </w:p>
          <w:p w14:paraId="74ACF5A6" w14:textId="77777777" w:rsidR="00BF766C" w:rsidRDefault="00BF766C" w:rsidP="00BF766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>
              <w:rPr>
                <w:rFonts w:ascii="Tahoma" w:hAnsi="Tahoma" w:cs="Tahoma"/>
                <w:color w:val="818181"/>
                <w:sz w:val="20"/>
              </w:rPr>
              <w:t>Salesforce Certified Sharing and Visibility Designer &amp; CPQ Specialist- 2020 Certified.</w:t>
            </w:r>
          </w:p>
          <w:p w14:paraId="2A58CABB" w14:textId="77777777" w:rsidR="00BF766C" w:rsidRDefault="00BF766C" w:rsidP="00BF766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>
              <w:rPr>
                <w:rFonts w:ascii="Tahoma" w:hAnsi="Tahoma" w:cs="Tahoma"/>
                <w:color w:val="818181"/>
                <w:sz w:val="20"/>
              </w:rPr>
              <w:t>Pivotal CRM Certification &amp; Training from Aptean-2016.</w:t>
            </w:r>
          </w:p>
          <w:p w14:paraId="2B66314A" w14:textId="77777777" w:rsidR="00BF766C" w:rsidRDefault="00BF766C" w:rsidP="00BF766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>
              <w:rPr>
                <w:rFonts w:ascii="Tahoma" w:hAnsi="Tahoma" w:cs="Tahoma"/>
                <w:color w:val="818181"/>
                <w:sz w:val="20"/>
              </w:rPr>
              <w:t>PMP &amp; CBAP Certifications &amp; Training from Simply Learn-2011.</w:t>
            </w:r>
          </w:p>
          <w:p w14:paraId="0A7DB70F" w14:textId="77777777" w:rsidR="00BF766C" w:rsidRDefault="00BF766C" w:rsidP="00BF766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>
              <w:rPr>
                <w:rFonts w:ascii="Tahoma" w:hAnsi="Tahoma" w:cs="Tahoma"/>
                <w:color w:val="818181"/>
                <w:sz w:val="20"/>
              </w:rPr>
              <w:t>Salesforce Certified Data Architecture and Management Designer-2020 Certified.</w:t>
            </w:r>
          </w:p>
          <w:p w14:paraId="30437323" w14:textId="13E45F64" w:rsidR="004C4A70" w:rsidRPr="00662DD4" w:rsidRDefault="00BF766C" w:rsidP="00BF766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>
              <w:rPr>
                <w:rFonts w:ascii="Tahoma" w:hAnsi="Tahoma" w:cs="Tahoma"/>
                <w:color w:val="818181"/>
                <w:sz w:val="20"/>
              </w:rPr>
              <w:t>Salesforce Certified Application Architect-2020 Certified.</w:t>
            </w:r>
            <w:r w:rsidR="004C4A70">
              <w:br/>
            </w:r>
          </w:p>
        </w:tc>
      </w:tr>
    </w:tbl>
    <w:p w14:paraId="1C525115" w14:textId="06A72209" w:rsidR="00942051" w:rsidRDefault="00942051"/>
    <w:sectPr w:rsidR="00942051" w:rsidSect="00E934F7">
      <w:pgSz w:w="11906" w:h="16838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-Bold">
    <w:altName w:val="Tahoma"/>
    <w:charset w:val="59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5pt;height:18.5pt;flip:y;visibility:visible" o:bullet="t">
        <v:imagedata r:id="rId1" o:title=""/>
      </v:shape>
    </w:pict>
  </w:numPicBullet>
  <w:numPicBullet w:numPicBulletId="1">
    <w:pict>
      <v:shape id="_x0000_i1027" type="#_x0000_t75" style="width:460pt;height:9in" o:bullet="t">
        <v:imagedata r:id="rId2" o:title="005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400E85"/>
    <w:multiLevelType w:val="hybridMultilevel"/>
    <w:tmpl w:val="5B80AF0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5824"/>
    <w:multiLevelType w:val="hybridMultilevel"/>
    <w:tmpl w:val="81A04872"/>
    <w:lvl w:ilvl="0" w:tplc="1D8023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3B39"/>
    <w:multiLevelType w:val="hybridMultilevel"/>
    <w:tmpl w:val="59A209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1F6A"/>
    <w:multiLevelType w:val="hybridMultilevel"/>
    <w:tmpl w:val="DE866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C5660"/>
    <w:multiLevelType w:val="multilevel"/>
    <w:tmpl w:val="F09E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213A85"/>
    <w:multiLevelType w:val="hybridMultilevel"/>
    <w:tmpl w:val="9F0C010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9468D"/>
    <w:multiLevelType w:val="hybridMultilevel"/>
    <w:tmpl w:val="7FD21F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22B80"/>
    <w:multiLevelType w:val="hybridMultilevel"/>
    <w:tmpl w:val="5DF8768A"/>
    <w:lvl w:ilvl="0" w:tplc="1D8023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26F99"/>
    <w:multiLevelType w:val="hybridMultilevel"/>
    <w:tmpl w:val="9BC2C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6B43C5"/>
    <w:multiLevelType w:val="multilevel"/>
    <w:tmpl w:val="2448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FC41D9"/>
    <w:multiLevelType w:val="hybridMultilevel"/>
    <w:tmpl w:val="AEF6A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D10573F"/>
    <w:multiLevelType w:val="hybridMultilevel"/>
    <w:tmpl w:val="C67AD4B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92D9A"/>
    <w:multiLevelType w:val="hybridMultilevel"/>
    <w:tmpl w:val="45DEB2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C33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D20879"/>
    <w:multiLevelType w:val="hybridMultilevel"/>
    <w:tmpl w:val="1070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42FB8"/>
    <w:multiLevelType w:val="hybridMultilevel"/>
    <w:tmpl w:val="5AE0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14"/>
  </w:num>
  <w:num w:numId="6">
    <w:abstractNumId w:val="12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13"/>
  </w:num>
  <w:num w:numId="12">
    <w:abstractNumId w:val="15"/>
  </w:num>
  <w:num w:numId="13">
    <w:abstractNumId w:val="3"/>
  </w:num>
  <w:num w:numId="14">
    <w:abstractNumId w:val="0"/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69"/>
    <w:rsid w:val="00000405"/>
    <w:rsid w:val="000071EF"/>
    <w:rsid w:val="00011272"/>
    <w:rsid w:val="00011FD2"/>
    <w:rsid w:val="00023F0F"/>
    <w:rsid w:val="000247F0"/>
    <w:rsid w:val="0002572B"/>
    <w:rsid w:val="00034FF7"/>
    <w:rsid w:val="0003596C"/>
    <w:rsid w:val="0003777B"/>
    <w:rsid w:val="00037943"/>
    <w:rsid w:val="00043FC6"/>
    <w:rsid w:val="000471A9"/>
    <w:rsid w:val="00052DBB"/>
    <w:rsid w:val="00053F67"/>
    <w:rsid w:val="000628A3"/>
    <w:rsid w:val="00072C29"/>
    <w:rsid w:val="000734FE"/>
    <w:rsid w:val="00083DBC"/>
    <w:rsid w:val="00095CC1"/>
    <w:rsid w:val="000960CA"/>
    <w:rsid w:val="000A14D9"/>
    <w:rsid w:val="000A59CB"/>
    <w:rsid w:val="000A7F0C"/>
    <w:rsid w:val="000B1593"/>
    <w:rsid w:val="000C01FC"/>
    <w:rsid w:val="000E00D7"/>
    <w:rsid w:val="000E1FE4"/>
    <w:rsid w:val="000F19C6"/>
    <w:rsid w:val="000F3962"/>
    <w:rsid w:val="00104487"/>
    <w:rsid w:val="001045DA"/>
    <w:rsid w:val="001106A6"/>
    <w:rsid w:val="00120207"/>
    <w:rsid w:val="001255B1"/>
    <w:rsid w:val="00133B33"/>
    <w:rsid w:val="00142F2E"/>
    <w:rsid w:val="001450AC"/>
    <w:rsid w:val="00155A62"/>
    <w:rsid w:val="001606D3"/>
    <w:rsid w:val="00163A97"/>
    <w:rsid w:val="001661FF"/>
    <w:rsid w:val="00167705"/>
    <w:rsid w:val="001752E6"/>
    <w:rsid w:val="00197E0F"/>
    <w:rsid w:val="001A1635"/>
    <w:rsid w:val="001A27A3"/>
    <w:rsid w:val="001A415C"/>
    <w:rsid w:val="001A6B8D"/>
    <w:rsid w:val="001A713E"/>
    <w:rsid w:val="001A769B"/>
    <w:rsid w:val="001B1002"/>
    <w:rsid w:val="001B21E1"/>
    <w:rsid w:val="001B24A9"/>
    <w:rsid w:val="001B5E9A"/>
    <w:rsid w:val="001D356B"/>
    <w:rsid w:val="001D3C5E"/>
    <w:rsid w:val="001D647F"/>
    <w:rsid w:val="001E568E"/>
    <w:rsid w:val="001E5FDE"/>
    <w:rsid w:val="001F30AF"/>
    <w:rsid w:val="00203515"/>
    <w:rsid w:val="002054FD"/>
    <w:rsid w:val="00207EFB"/>
    <w:rsid w:val="00217041"/>
    <w:rsid w:val="00220FDF"/>
    <w:rsid w:val="00221EE1"/>
    <w:rsid w:val="00230A45"/>
    <w:rsid w:val="0023121C"/>
    <w:rsid w:val="00231230"/>
    <w:rsid w:val="00231B8A"/>
    <w:rsid w:val="002320B9"/>
    <w:rsid w:val="002374BE"/>
    <w:rsid w:val="00242B9D"/>
    <w:rsid w:val="0024567C"/>
    <w:rsid w:val="002458F7"/>
    <w:rsid w:val="0025030D"/>
    <w:rsid w:val="00251B8B"/>
    <w:rsid w:val="002524E2"/>
    <w:rsid w:val="002610AD"/>
    <w:rsid w:val="00261704"/>
    <w:rsid w:val="00277FEB"/>
    <w:rsid w:val="002922A6"/>
    <w:rsid w:val="002A2624"/>
    <w:rsid w:val="002A3282"/>
    <w:rsid w:val="002A4AC9"/>
    <w:rsid w:val="002A4CEA"/>
    <w:rsid w:val="002B1241"/>
    <w:rsid w:val="002B23D0"/>
    <w:rsid w:val="002B25EA"/>
    <w:rsid w:val="002B5B42"/>
    <w:rsid w:val="002B7D2D"/>
    <w:rsid w:val="002C73B6"/>
    <w:rsid w:val="002C7CE0"/>
    <w:rsid w:val="002D27F9"/>
    <w:rsid w:val="002D48D5"/>
    <w:rsid w:val="002D5896"/>
    <w:rsid w:val="002E09D9"/>
    <w:rsid w:val="002F02C7"/>
    <w:rsid w:val="002F3C71"/>
    <w:rsid w:val="002F70CA"/>
    <w:rsid w:val="00300EA8"/>
    <w:rsid w:val="00302445"/>
    <w:rsid w:val="00304F6C"/>
    <w:rsid w:val="00312528"/>
    <w:rsid w:val="00312CC8"/>
    <w:rsid w:val="00313C78"/>
    <w:rsid w:val="00314730"/>
    <w:rsid w:val="0031502D"/>
    <w:rsid w:val="00325A60"/>
    <w:rsid w:val="00330D27"/>
    <w:rsid w:val="00333A8B"/>
    <w:rsid w:val="00334591"/>
    <w:rsid w:val="00335642"/>
    <w:rsid w:val="003369C5"/>
    <w:rsid w:val="00350777"/>
    <w:rsid w:val="00351A04"/>
    <w:rsid w:val="003521EB"/>
    <w:rsid w:val="00363C12"/>
    <w:rsid w:val="00366169"/>
    <w:rsid w:val="00371024"/>
    <w:rsid w:val="00372A96"/>
    <w:rsid w:val="00372F0C"/>
    <w:rsid w:val="00374762"/>
    <w:rsid w:val="0037789C"/>
    <w:rsid w:val="00393F49"/>
    <w:rsid w:val="00396E9F"/>
    <w:rsid w:val="00397F71"/>
    <w:rsid w:val="003A31BD"/>
    <w:rsid w:val="003A4434"/>
    <w:rsid w:val="003A4F9C"/>
    <w:rsid w:val="003B1013"/>
    <w:rsid w:val="003B4F9B"/>
    <w:rsid w:val="003B530A"/>
    <w:rsid w:val="003B73E6"/>
    <w:rsid w:val="003B78EF"/>
    <w:rsid w:val="003B7DCD"/>
    <w:rsid w:val="003C420F"/>
    <w:rsid w:val="003C7F63"/>
    <w:rsid w:val="003E54B0"/>
    <w:rsid w:val="003F1E27"/>
    <w:rsid w:val="003F3C9E"/>
    <w:rsid w:val="003F70D8"/>
    <w:rsid w:val="00400B74"/>
    <w:rsid w:val="00401575"/>
    <w:rsid w:val="004044AD"/>
    <w:rsid w:val="00412EB7"/>
    <w:rsid w:val="004350C0"/>
    <w:rsid w:val="004413DC"/>
    <w:rsid w:val="0044162D"/>
    <w:rsid w:val="00442663"/>
    <w:rsid w:val="00442748"/>
    <w:rsid w:val="00442DF6"/>
    <w:rsid w:val="0044486A"/>
    <w:rsid w:val="00452575"/>
    <w:rsid w:val="004527BE"/>
    <w:rsid w:val="00454FCF"/>
    <w:rsid w:val="004551ED"/>
    <w:rsid w:val="00474144"/>
    <w:rsid w:val="00474C4B"/>
    <w:rsid w:val="0047573B"/>
    <w:rsid w:val="00480C2B"/>
    <w:rsid w:val="004828BD"/>
    <w:rsid w:val="00483BEF"/>
    <w:rsid w:val="00484BA1"/>
    <w:rsid w:val="00484D69"/>
    <w:rsid w:val="004A3C9A"/>
    <w:rsid w:val="004A676C"/>
    <w:rsid w:val="004C1CA6"/>
    <w:rsid w:val="004C29FE"/>
    <w:rsid w:val="004C33AE"/>
    <w:rsid w:val="004C3B6B"/>
    <w:rsid w:val="004C4A70"/>
    <w:rsid w:val="004D121E"/>
    <w:rsid w:val="004D4A1A"/>
    <w:rsid w:val="004E0C2D"/>
    <w:rsid w:val="004E2A65"/>
    <w:rsid w:val="004F4006"/>
    <w:rsid w:val="004F6673"/>
    <w:rsid w:val="004F6A38"/>
    <w:rsid w:val="005025D7"/>
    <w:rsid w:val="00507977"/>
    <w:rsid w:val="00512E57"/>
    <w:rsid w:val="00515208"/>
    <w:rsid w:val="00515C7C"/>
    <w:rsid w:val="0052300D"/>
    <w:rsid w:val="005311D9"/>
    <w:rsid w:val="005336DC"/>
    <w:rsid w:val="0053378C"/>
    <w:rsid w:val="005352A6"/>
    <w:rsid w:val="00542834"/>
    <w:rsid w:val="00542CC0"/>
    <w:rsid w:val="00546B30"/>
    <w:rsid w:val="00553216"/>
    <w:rsid w:val="00565ACE"/>
    <w:rsid w:val="00574A09"/>
    <w:rsid w:val="00574AF3"/>
    <w:rsid w:val="005830F6"/>
    <w:rsid w:val="00584FDD"/>
    <w:rsid w:val="0058546D"/>
    <w:rsid w:val="00587667"/>
    <w:rsid w:val="00592F2A"/>
    <w:rsid w:val="00595D9C"/>
    <w:rsid w:val="00595E26"/>
    <w:rsid w:val="005A1654"/>
    <w:rsid w:val="005B476C"/>
    <w:rsid w:val="005B7BDB"/>
    <w:rsid w:val="005D3D70"/>
    <w:rsid w:val="005D519A"/>
    <w:rsid w:val="005D64E2"/>
    <w:rsid w:val="005E329B"/>
    <w:rsid w:val="005E4935"/>
    <w:rsid w:val="005E6A72"/>
    <w:rsid w:val="005E6BD8"/>
    <w:rsid w:val="005E6BE6"/>
    <w:rsid w:val="005F2819"/>
    <w:rsid w:val="005F3CE8"/>
    <w:rsid w:val="0060305F"/>
    <w:rsid w:val="0060389C"/>
    <w:rsid w:val="00603C2D"/>
    <w:rsid w:val="00604B55"/>
    <w:rsid w:val="00614300"/>
    <w:rsid w:val="00620FFB"/>
    <w:rsid w:val="00621F57"/>
    <w:rsid w:val="00626305"/>
    <w:rsid w:val="00627B76"/>
    <w:rsid w:val="00637139"/>
    <w:rsid w:val="00644496"/>
    <w:rsid w:val="00661358"/>
    <w:rsid w:val="00662727"/>
    <w:rsid w:val="00662DD4"/>
    <w:rsid w:val="0066466C"/>
    <w:rsid w:val="0066661C"/>
    <w:rsid w:val="006670E5"/>
    <w:rsid w:val="00667EBA"/>
    <w:rsid w:val="00673F94"/>
    <w:rsid w:val="00680321"/>
    <w:rsid w:val="00683A0E"/>
    <w:rsid w:val="00684162"/>
    <w:rsid w:val="00686964"/>
    <w:rsid w:val="00697E43"/>
    <w:rsid w:val="006B22EC"/>
    <w:rsid w:val="006B60C7"/>
    <w:rsid w:val="006B6559"/>
    <w:rsid w:val="006C35B3"/>
    <w:rsid w:val="006C45D6"/>
    <w:rsid w:val="006D3EAC"/>
    <w:rsid w:val="006E4583"/>
    <w:rsid w:val="006E4858"/>
    <w:rsid w:val="006E4F22"/>
    <w:rsid w:val="006E7B88"/>
    <w:rsid w:val="006F2D60"/>
    <w:rsid w:val="006F40BC"/>
    <w:rsid w:val="00701A47"/>
    <w:rsid w:val="00706B19"/>
    <w:rsid w:val="007105BB"/>
    <w:rsid w:val="0071062D"/>
    <w:rsid w:val="00711459"/>
    <w:rsid w:val="0071586B"/>
    <w:rsid w:val="00716338"/>
    <w:rsid w:val="007231E6"/>
    <w:rsid w:val="00723970"/>
    <w:rsid w:val="00736AD5"/>
    <w:rsid w:val="00737F15"/>
    <w:rsid w:val="007405BA"/>
    <w:rsid w:val="007505A8"/>
    <w:rsid w:val="00751469"/>
    <w:rsid w:val="0075200E"/>
    <w:rsid w:val="007576B2"/>
    <w:rsid w:val="00757D79"/>
    <w:rsid w:val="00767AE1"/>
    <w:rsid w:val="00770DBD"/>
    <w:rsid w:val="00771F57"/>
    <w:rsid w:val="00781DD6"/>
    <w:rsid w:val="00783D09"/>
    <w:rsid w:val="0078430F"/>
    <w:rsid w:val="00787782"/>
    <w:rsid w:val="00795672"/>
    <w:rsid w:val="007A4D72"/>
    <w:rsid w:val="007A5862"/>
    <w:rsid w:val="007A7B8D"/>
    <w:rsid w:val="007A7BA7"/>
    <w:rsid w:val="007B041F"/>
    <w:rsid w:val="007B1253"/>
    <w:rsid w:val="007B5C09"/>
    <w:rsid w:val="007B5D05"/>
    <w:rsid w:val="007B7FF0"/>
    <w:rsid w:val="007C0EBF"/>
    <w:rsid w:val="007E08A9"/>
    <w:rsid w:val="007E0FA2"/>
    <w:rsid w:val="007E6CE8"/>
    <w:rsid w:val="008010FD"/>
    <w:rsid w:val="00801F1B"/>
    <w:rsid w:val="00803BC0"/>
    <w:rsid w:val="00804992"/>
    <w:rsid w:val="00813E2A"/>
    <w:rsid w:val="0081441F"/>
    <w:rsid w:val="00823B82"/>
    <w:rsid w:val="00825C0F"/>
    <w:rsid w:val="00832652"/>
    <w:rsid w:val="00842A4B"/>
    <w:rsid w:val="00844802"/>
    <w:rsid w:val="00844B6E"/>
    <w:rsid w:val="008472D0"/>
    <w:rsid w:val="0084737D"/>
    <w:rsid w:val="00847E5A"/>
    <w:rsid w:val="00851FA5"/>
    <w:rsid w:val="00853539"/>
    <w:rsid w:val="00854A29"/>
    <w:rsid w:val="00865811"/>
    <w:rsid w:val="00870B73"/>
    <w:rsid w:val="00871EFE"/>
    <w:rsid w:val="00874AC4"/>
    <w:rsid w:val="008779FF"/>
    <w:rsid w:val="00884AB0"/>
    <w:rsid w:val="0088675F"/>
    <w:rsid w:val="008937B9"/>
    <w:rsid w:val="008A306C"/>
    <w:rsid w:val="008A40B1"/>
    <w:rsid w:val="008A64FD"/>
    <w:rsid w:val="008B3520"/>
    <w:rsid w:val="008B4120"/>
    <w:rsid w:val="008C5C7B"/>
    <w:rsid w:val="008C6B33"/>
    <w:rsid w:val="008D2BFD"/>
    <w:rsid w:val="008E29C9"/>
    <w:rsid w:val="008E6C97"/>
    <w:rsid w:val="008F3772"/>
    <w:rsid w:val="008F730C"/>
    <w:rsid w:val="00900DBF"/>
    <w:rsid w:val="00902649"/>
    <w:rsid w:val="00902C4D"/>
    <w:rsid w:val="00906EF6"/>
    <w:rsid w:val="00923060"/>
    <w:rsid w:val="00934660"/>
    <w:rsid w:val="00940B89"/>
    <w:rsid w:val="00942051"/>
    <w:rsid w:val="00954E04"/>
    <w:rsid w:val="00963C7D"/>
    <w:rsid w:val="00966038"/>
    <w:rsid w:val="009712EB"/>
    <w:rsid w:val="00972D97"/>
    <w:rsid w:val="00974A24"/>
    <w:rsid w:val="009802FB"/>
    <w:rsid w:val="00980EE4"/>
    <w:rsid w:val="00996C7D"/>
    <w:rsid w:val="009A1C95"/>
    <w:rsid w:val="009A27EF"/>
    <w:rsid w:val="009A36D2"/>
    <w:rsid w:val="009A3D82"/>
    <w:rsid w:val="009A6841"/>
    <w:rsid w:val="009A73E7"/>
    <w:rsid w:val="009B7ED5"/>
    <w:rsid w:val="009D265D"/>
    <w:rsid w:val="009D461A"/>
    <w:rsid w:val="009D4ED2"/>
    <w:rsid w:val="009E2897"/>
    <w:rsid w:val="009E6D2D"/>
    <w:rsid w:val="009E7360"/>
    <w:rsid w:val="009F41B4"/>
    <w:rsid w:val="009F7FBF"/>
    <w:rsid w:val="00A01C00"/>
    <w:rsid w:val="00A10BE7"/>
    <w:rsid w:val="00A1275C"/>
    <w:rsid w:val="00A2111E"/>
    <w:rsid w:val="00A2242F"/>
    <w:rsid w:val="00A22D7C"/>
    <w:rsid w:val="00A34EEA"/>
    <w:rsid w:val="00A3690F"/>
    <w:rsid w:val="00A372BD"/>
    <w:rsid w:val="00A43DB5"/>
    <w:rsid w:val="00A45848"/>
    <w:rsid w:val="00A4739A"/>
    <w:rsid w:val="00A5241D"/>
    <w:rsid w:val="00A63143"/>
    <w:rsid w:val="00A6570B"/>
    <w:rsid w:val="00A70A4A"/>
    <w:rsid w:val="00A70CE8"/>
    <w:rsid w:val="00A72E5D"/>
    <w:rsid w:val="00A73D3E"/>
    <w:rsid w:val="00A8524C"/>
    <w:rsid w:val="00A875BA"/>
    <w:rsid w:val="00A970FF"/>
    <w:rsid w:val="00AA2FA6"/>
    <w:rsid w:val="00AA3D55"/>
    <w:rsid w:val="00AA772E"/>
    <w:rsid w:val="00AB0356"/>
    <w:rsid w:val="00AB6069"/>
    <w:rsid w:val="00AC0E0B"/>
    <w:rsid w:val="00AC67BC"/>
    <w:rsid w:val="00AC7C45"/>
    <w:rsid w:val="00AE129F"/>
    <w:rsid w:val="00AE2D83"/>
    <w:rsid w:val="00AE2FB1"/>
    <w:rsid w:val="00AF1C20"/>
    <w:rsid w:val="00AF2367"/>
    <w:rsid w:val="00AF3FAC"/>
    <w:rsid w:val="00AF40FD"/>
    <w:rsid w:val="00AF7C81"/>
    <w:rsid w:val="00B00484"/>
    <w:rsid w:val="00B02556"/>
    <w:rsid w:val="00B07716"/>
    <w:rsid w:val="00B10867"/>
    <w:rsid w:val="00B11CD8"/>
    <w:rsid w:val="00B154D4"/>
    <w:rsid w:val="00B23FC7"/>
    <w:rsid w:val="00B3141A"/>
    <w:rsid w:val="00B3426C"/>
    <w:rsid w:val="00B35A9A"/>
    <w:rsid w:val="00B3651C"/>
    <w:rsid w:val="00B37270"/>
    <w:rsid w:val="00B42DD5"/>
    <w:rsid w:val="00B439FB"/>
    <w:rsid w:val="00B60CD5"/>
    <w:rsid w:val="00B73CA7"/>
    <w:rsid w:val="00B9281F"/>
    <w:rsid w:val="00B93BBD"/>
    <w:rsid w:val="00BA204B"/>
    <w:rsid w:val="00BA281F"/>
    <w:rsid w:val="00BB514A"/>
    <w:rsid w:val="00BC2969"/>
    <w:rsid w:val="00BC471F"/>
    <w:rsid w:val="00BD5BCE"/>
    <w:rsid w:val="00BD7BFE"/>
    <w:rsid w:val="00BE19B6"/>
    <w:rsid w:val="00BE29A2"/>
    <w:rsid w:val="00BE29EA"/>
    <w:rsid w:val="00BE4621"/>
    <w:rsid w:val="00BF2456"/>
    <w:rsid w:val="00BF2D7C"/>
    <w:rsid w:val="00BF766C"/>
    <w:rsid w:val="00C05511"/>
    <w:rsid w:val="00C16CBC"/>
    <w:rsid w:val="00C20494"/>
    <w:rsid w:val="00C323B6"/>
    <w:rsid w:val="00C367C9"/>
    <w:rsid w:val="00C37944"/>
    <w:rsid w:val="00C41A29"/>
    <w:rsid w:val="00C554E4"/>
    <w:rsid w:val="00C56658"/>
    <w:rsid w:val="00C62489"/>
    <w:rsid w:val="00C719DA"/>
    <w:rsid w:val="00C769F0"/>
    <w:rsid w:val="00C820F7"/>
    <w:rsid w:val="00C86A04"/>
    <w:rsid w:val="00C9406C"/>
    <w:rsid w:val="00CA27FD"/>
    <w:rsid w:val="00CA3258"/>
    <w:rsid w:val="00CA41A6"/>
    <w:rsid w:val="00CA479A"/>
    <w:rsid w:val="00CB6E0F"/>
    <w:rsid w:val="00CC39E3"/>
    <w:rsid w:val="00CC479E"/>
    <w:rsid w:val="00CC4F22"/>
    <w:rsid w:val="00CD2865"/>
    <w:rsid w:val="00CD4BB3"/>
    <w:rsid w:val="00CD7E8A"/>
    <w:rsid w:val="00CE219E"/>
    <w:rsid w:val="00CF09B8"/>
    <w:rsid w:val="00CF136A"/>
    <w:rsid w:val="00CF36F1"/>
    <w:rsid w:val="00D05A8B"/>
    <w:rsid w:val="00D0608F"/>
    <w:rsid w:val="00D0678A"/>
    <w:rsid w:val="00D06EE5"/>
    <w:rsid w:val="00D070D9"/>
    <w:rsid w:val="00D11BA1"/>
    <w:rsid w:val="00D16B3A"/>
    <w:rsid w:val="00D1727F"/>
    <w:rsid w:val="00D175F0"/>
    <w:rsid w:val="00D265B3"/>
    <w:rsid w:val="00D277A6"/>
    <w:rsid w:val="00D27821"/>
    <w:rsid w:val="00D34F9B"/>
    <w:rsid w:val="00D439C8"/>
    <w:rsid w:val="00D44F23"/>
    <w:rsid w:val="00D615A9"/>
    <w:rsid w:val="00D62E43"/>
    <w:rsid w:val="00D65593"/>
    <w:rsid w:val="00D66FFE"/>
    <w:rsid w:val="00D74114"/>
    <w:rsid w:val="00D92AFA"/>
    <w:rsid w:val="00D9446C"/>
    <w:rsid w:val="00DA04BE"/>
    <w:rsid w:val="00DB0C4E"/>
    <w:rsid w:val="00DB5BDC"/>
    <w:rsid w:val="00DC481F"/>
    <w:rsid w:val="00DC656A"/>
    <w:rsid w:val="00DD1C26"/>
    <w:rsid w:val="00DE5D34"/>
    <w:rsid w:val="00DE78C2"/>
    <w:rsid w:val="00DF2115"/>
    <w:rsid w:val="00E029D4"/>
    <w:rsid w:val="00E078AA"/>
    <w:rsid w:val="00E1262B"/>
    <w:rsid w:val="00E132A5"/>
    <w:rsid w:val="00E20F7A"/>
    <w:rsid w:val="00E339B5"/>
    <w:rsid w:val="00E438F3"/>
    <w:rsid w:val="00E47E98"/>
    <w:rsid w:val="00E5370D"/>
    <w:rsid w:val="00E55501"/>
    <w:rsid w:val="00E64887"/>
    <w:rsid w:val="00E651FC"/>
    <w:rsid w:val="00E657B0"/>
    <w:rsid w:val="00E667DF"/>
    <w:rsid w:val="00E725F7"/>
    <w:rsid w:val="00E7383D"/>
    <w:rsid w:val="00E8011C"/>
    <w:rsid w:val="00E81807"/>
    <w:rsid w:val="00E84214"/>
    <w:rsid w:val="00E85263"/>
    <w:rsid w:val="00E87626"/>
    <w:rsid w:val="00E90DEE"/>
    <w:rsid w:val="00E918C3"/>
    <w:rsid w:val="00E92458"/>
    <w:rsid w:val="00E934F7"/>
    <w:rsid w:val="00E96B7B"/>
    <w:rsid w:val="00E96CCB"/>
    <w:rsid w:val="00EA2305"/>
    <w:rsid w:val="00EA354C"/>
    <w:rsid w:val="00EA4F0E"/>
    <w:rsid w:val="00EA58D1"/>
    <w:rsid w:val="00EA603D"/>
    <w:rsid w:val="00EB3A9E"/>
    <w:rsid w:val="00EB5850"/>
    <w:rsid w:val="00EC06E9"/>
    <w:rsid w:val="00EC204C"/>
    <w:rsid w:val="00EC3350"/>
    <w:rsid w:val="00EC4BF3"/>
    <w:rsid w:val="00ED0B36"/>
    <w:rsid w:val="00ED0EE3"/>
    <w:rsid w:val="00ED24CE"/>
    <w:rsid w:val="00ED5680"/>
    <w:rsid w:val="00EE11E5"/>
    <w:rsid w:val="00EE1753"/>
    <w:rsid w:val="00EE1D11"/>
    <w:rsid w:val="00EE6E59"/>
    <w:rsid w:val="00EF45ED"/>
    <w:rsid w:val="00EF6113"/>
    <w:rsid w:val="00EF6FD9"/>
    <w:rsid w:val="00F01062"/>
    <w:rsid w:val="00F04019"/>
    <w:rsid w:val="00F05DDC"/>
    <w:rsid w:val="00F06AFC"/>
    <w:rsid w:val="00F0732E"/>
    <w:rsid w:val="00F11E8F"/>
    <w:rsid w:val="00F14E39"/>
    <w:rsid w:val="00F176A3"/>
    <w:rsid w:val="00F25431"/>
    <w:rsid w:val="00F31154"/>
    <w:rsid w:val="00F31FB4"/>
    <w:rsid w:val="00F3365F"/>
    <w:rsid w:val="00F37571"/>
    <w:rsid w:val="00F407DC"/>
    <w:rsid w:val="00F4129A"/>
    <w:rsid w:val="00F42FD2"/>
    <w:rsid w:val="00F44BB8"/>
    <w:rsid w:val="00F44D29"/>
    <w:rsid w:val="00F50026"/>
    <w:rsid w:val="00F616CC"/>
    <w:rsid w:val="00F62C4C"/>
    <w:rsid w:val="00F669E1"/>
    <w:rsid w:val="00F67305"/>
    <w:rsid w:val="00F7383C"/>
    <w:rsid w:val="00F76BAE"/>
    <w:rsid w:val="00F8019C"/>
    <w:rsid w:val="00F823FA"/>
    <w:rsid w:val="00F862C5"/>
    <w:rsid w:val="00F931C1"/>
    <w:rsid w:val="00F94234"/>
    <w:rsid w:val="00FA02D8"/>
    <w:rsid w:val="00FA1E94"/>
    <w:rsid w:val="00FA50A7"/>
    <w:rsid w:val="00FB2D32"/>
    <w:rsid w:val="00FB4096"/>
    <w:rsid w:val="00FB6B1E"/>
    <w:rsid w:val="00FB71FC"/>
    <w:rsid w:val="00FB7C49"/>
    <w:rsid w:val="00FC1CD8"/>
    <w:rsid w:val="00FD0F55"/>
    <w:rsid w:val="00FF4E8A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4579E576"/>
  <w15:docId w15:val="{953095A0-1959-448F-9CF1-76B6CE8F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069"/>
    <w:pPr>
      <w:spacing w:after="160" w:line="259" w:lineRule="auto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6069"/>
    <w:rPr>
      <w:sz w:val="22"/>
      <w:lang w:bidi="hi-IN"/>
    </w:rPr>
  </w:style>
  <w:style w:type="character" w:styleId="Hyperlink">
    <w:name w:val="Hyperlink"/>
    <w:uiPriority w:val="99"/>
    <w:unhideWhenUsed/>
    <w:rsid w:val="00AB60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6069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6E4583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D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5D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ish.Billasont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atish.Billasont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billasont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6652FD-B6D7-48A4-8D5F-8E3F2971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Links>
    <vt:vector size="12" baseType="variant">
      <vt:variant>
        <vt:i4>7929877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https://www.linkedin.com/in/billasonti/</vt:lpwstr>
      </vt:variant>
      <vt:variant>
        <vt:lpwstr/>
      </vt:variant>
      <vt:variant>
        <vt:i4>2949211</vt:i4>
      </vt:variant>
      <vt:variant>
        <vt:i4>0</vt:i4>
      </vt:variant>
      <vt:variant>
        <vt:i4>0</vt:i4>
      </vt:variant>
      <vt:variant>
        <vt:i4>5</vt:i4>
      </vt:variant>
      <vt:variant>
        <vt:lpwstr>mailto:Satish.Billasonti@gmail.com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sriram akkiraju</dc:creator>
  <cp:keywords/>
  <dc:description/>
  <cp:lastModifiedBy>Vijay Batthula</cp:lastModifiedBy>
  <cp:revision>2</cp:revision>
  <cp:lastPrinted>2017-09-12T15:27:00Z</cp:lastPrinted>
  <dcterms:created xsi:type="dcterms:W3CDTF">2020-12-09T17:29:00Z</dcterms:created>
  <dcterms:modified xsi:type="dcterms:W3CDTF">2020-12-09T17:29:00Z</dcterms:modified>
</cp:coreProperties>
</file>