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9FB" w:rsidRPr="00FF439C" w:rsidRDefault="00A401E2" w:rsidP="002759AB">
      <w:pPr>
        <w:pStyle w:val="Subtitle"/>
        <w:jc w:val="both"/>
      </w:pPr>
      <w:r w:rsidRPr="00FF439C">
        <w:rPr>
          <w:noProof/>
        </w:rPr>
        <w:drawing>
          <wp:inline distT="0" distB="0" distL="0" distR="0">
            <wp:extent cx="968375" cy="875030"/>
            <wp:effectExtent l="0" t="0" r="0" b="0"/>
            <wp:docPr id="1" name="Picture 1" descr="microsoft-azure-logo-150x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azure-logo-150x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8375" cy="875030"/>
                    </a:xfrm>
                    <a:prstGeom prst="rect">
                      <a:avLst/>
                    </a:prstGeom>
                    <a:noFill/>
                    <a:ln>
                      <a:noFill/>
                    </a:ln>
                  </pic:spPr>
                </pic:pic>
              </a:graphicData>
            </a:graphic>
          </wp:inline>
        </w:drawing>
      </w:r>
      <w:r w:rsidR="007D2690" w:rsidRPr="00FF439C">
        <w:t xml:space="preserve">                                                                                 </w:t>
      </w:r>
      <w:r w:rsidR="00FA6562" w:rsidRPr="00FF439C">
        <w:t xml:space="preserve">                                     </w:t>
      </w:r>
      <w:r w:rsidR="00FB7621" w:rsidRPr="00FF439C">
        <w:t xml:space="preserve">    </w:t>
      </w:r>
      <w:r w:rsidR="00FA6562" w:rsidRPr="00FF439C">
        <w:t xml:space="preserve">   </w:t>
      </w:r>
      <w:r w:rsidR="007D2690" w:rsidRPr="00FF439C">
        <w:t xml:space="preserve">             </w:t>
      </w:r>
      <w:r w:rsidRPr="00FF439C">
        <w:rPr>
          <w:rStyle w:val="Emphasis"/>
          <w:noProof/>
        </w:rPr>
        <w:drawing>
          <wp:inline distT="0" distB="0" distL="0" distR="0">
            <wp:extent cx="1131570" cy="6965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1570" cy="696595"/>
                    </a:xfrm>
                    <a:prstGeom prst="rect">
                      <a:avLst/>
                    </a:prstGeom>
                    <a:noFill/>
                    <a:ln>
                      <a:noFill/>
                    </a:ln>
                  </pic:spPr>
                </pic:pic>
              </a:graphicData>
            </a:graphic>
          </wp:inline>
        </w:drawing>
      </w:r>
    </w:p>
    <w:p w:rsidR="00613E93" w:rsidRPr="00FF439C" w:rsidRDefault="00FA6562" w:rsidP="002759AB">
      <w:pPr>
        <w:jc w:val="both"/>
        <w:rPr>
          <w:rFonts w:ascii="Cambria" w:hAnsi="Cambria"/>
          <w:sz w:val="32"/>
          <w:szCs w:val="36"/>
        </w:rPr>
      </w:pPr>
      <w:r w:rsidRPr="00FF439C">
        <w:rPr>
          <w:rFonts w:ascii="Cambria" w:hAnsi="Cambria"/>
          <w:b/>
          <w:sz w:val="32"/>
          <w:szCs w:val="36"/>
        </w:rPr>
        <w:t>Balmiki Singh</w:t>
      </w:r>
      <w:r w:rsidR="001313C9" w:rsidRPr="00FF439C">
        <w:rPr>
          <w:rFonts w:ascii="Cambria" w:hAnsi="Cambria"/>
          <w:b/>
          <w:sz w:val="32"/>
          <w:szCs w:val="36"/>
        </w:rPr>
        <w:tab/>
      </w:r>
      <w:r w:rsidR="001313C9" w:rsidRPr="00FF439C">
        <w:rPr>
          <w:rFonts w:ascii="Cambria" w:hAnsi="Cambria"/>
          <w:b/>
          <w:sz w:val="32"/>
          <w:szCs w:val="36"/>
        </w:rPr>
        <w:tab/>
      </w:r>
      <w:r w:rsidR="001313C9" w:rsidRPr="00FF439C">
        <w:rPr>
          <w:rFonts w:ascii="Cambria" w:hAnsi="Cambria"/>
          <w:b/>
          <w:sz w:val="32"/>
          <w:szCs w:val="36"/>
        </w:rPr>
        <w:tab/>
      </w:r>
      <w:r w:rsidR="001313C9" w:rsidRPr="00FF439C">
        <w:rPr>
          <w:rFonts w:ascii="Cambria" w:hAnsi="Cambria"/>
          <w:b/>
          <w:sz w:val="32"/>
          <w:szCs w:val="36"/>
        </w:rPr>
        <w:tab/>
      </w:r>
      <w:r w:rsidR="001313C9" w:rsidRPr="00FF439C">
        <w:rPr>
          <w:rFonts w:ascii="Cambria" w:hAnsi="Cambria"/>
          <w:b/>
          <w:sz w:val="32"/>
          <w:szCs w:val="36"/>
        </w:rPr>
        <w:tab/>
      </w:r>
      <w:r w:rsidR="001313C9" w:rsidRPr="00FF439C">
        <w:rPr>
          <w:rFonts w:ascii="Cambria" w:hAnsi="Cambria"/>
          <w:b/>
          <w:sz w:val="32"/>
          <w:szCs w:val="36"/>
        </w:rPr>
        <w:tab/>
      </w:r>
      <w:r w:rsidR="007D2690" w:rsidRPr="00FF439C">
        <w:rPr>
          <w:rFonts w:ascii="Cambria" w:hAnsi="Cambria"/>
          <w:b/>
          <w:sz w:val="32"/>
          <w:szCs w:val="36"/>
        </w:rPr>
        <w:t xml:space="preserve">                  </w:t>
      </w:r>
      <w:r w:rsidR="00CC4A6E" w:rsidRPr="00FF439C">
        <w:rPr>
          <w:rFonts w:ascii="Cambria" w:hAnsi="Cambria"/>
          <w:b/>
          <w:sz w:val="32"/>
          <w:szCs w:val="36"/>
        </w:rPr>
        <w:t xml:space="preserve">  </w:t>
      </w:r>
      <w:r w:rsidR="007D2690" w:rsidRPr="00FF439C">
        <w:rPr>
          <w:rFonts w:ascii="Cambria" w:hAnsi="Cambria"/>
          <w:b/>
          <w:sz w:val="32"/>
          <w:szCs w:val="36"/>
        </w:rPr>
        <w:t xml:space="preserve">  </w:t>
      </w:r>
      <w:r w:rsidR="001313C9" w:rsidRPr="00FF439C">
        <w:rPr>
          <w:rFonts w:ascii="Cambria" w:hAnsi="Cambria"/>
          <w:b/>
          <w:sz w:val="32"/>
          <w:szCs w:val="36"/>
        </w:rPr>
        <w:tab/>
      </w:r>
      <w:r w:rsidR="00CC4A6E" w:rsidRPr="00FF439C">
        <w:rPr>
          <w:rFonts w:ascii="Cambria" w:hAnsi="Cambria"/>
          <w:b/>
          <w:sz w:val="32"/>
          <w:szCs w:val="36"/>
        </w:rPr>
        <w:t xml:space="preserve">    </w:t>
      </w:r>
      <w:r w:rsidR="00613E93" w:rsidRPr="00FF439C">
        <w:rPr>
          <w:rFonts w:ascii="Cambria" w:hAnsi="Cambria"/>
          <w:b/>
        </w:rPr>
        <w:t>Mob:</w:t>
      </w:r>
      <w:r w:rsidR="00613E93" w:rsidRPr="00FF439C">
        <w:rPr>
          <w:rFonts w:ascii="Cambria" w:hAnsi="Cambria"/>
          <w:b/>
          <w:sz w:val="32"/>
          <w:szCs w:val="36"/>
        </w:rPr>
        <w:t xml:space="preserve"> </w:t>
      </w:r>
      <w:r w:rsidR="00613E93" w:rsidRPr="00FF439C">
        <w:rPr>
          <w:rFonts w:ascii="Cambria" w:hAnsi="Cambria"/>
        </w:rPr>
        <w:t>- +91-</w:t>
      </w:r>
      <w:r w:rsidRPr="00FF439C">
        <w:rPr>
          <w:rFonts w:ascii="Cambria" w:hAnsi="Cambria"/>
        </w:rPr>
        <w:t>9873014383</w:t>
      </w:r>
      <w:r w:rsidR="00613E93" w:rsidRPr="00FF439C">
        <w:rPr>
          <w:rFonts w:ascii="Cambria" w:hAnsi="Cambria"/>
        </w:rPr>
        <w:tab/>
      </w:r>
    </w:p>
    <w:p w:rsidR="00613E93" w:rsidRPr="00FF439C" w:rsidRDefault="00CC4A6E" w:rsidP="002759AB">
      <w:pPr>
        <w:jc w:val="both"/>
        <w:rPr>
          <w:rFonts w:ascii="Cambria" w:hAnsi="Cambria"/>
        </w:rPr>
      </w:pPr>
      <w:r w:rsidRPr="00FF439C">
        <w:rPr>
          <w:rFonts w:ascii="Cambria" w:hAnsi="Cambria"/>
          <w:sz w:val="32"/>
          <w:szCs w:val="36"/>
        </w:rPr>
        <w:tab/>
      </w:r>
      <w:r w:rsidRPr="00FF439C">
        <w:rPr>
          <w:rFonts w:ascii="Cambria" w:hAnsi="Cambria"/>
          <w:sz w:val="32"/>
          <w:szCs w:val="36"/>
        </w:rPr>
        <w:tab/>
      </w:r>
      <w:r w:rsidRPr="00FF439C">
        <w:rPr>
          <w:rFonts w:ascii="Cambria" w:hAnsi="Cambria"/>
          <w:sz w:val="32"/>
          <w:szCs w:val="36"/>
        </w:rPr>
        <w:tab/>
        <w:t xml:space="preserve"> </w:t>
      </w:r>
      <w:r w:rsidR="00613E93" w:rsidRPr="00FF439C">
        <w:rPr>
          <w:rFonts w:ascii="Cambria" w:hAnsi="Cambria"/>
          <w:sz w:val="32"/>
          <w:szCs w:val="36"/>
        </w:rPr>
        <w:tab/>
      </w:r>
      <w:r w:rsidR="00613E93" w:rsidRPr="00FF439C">
        <w:rPr>
          <w:rFonts w:ascii="Cambria" w:hAnsi="Cambria"/>
          <w:sz w:val="32"/>
          <w:szCs w:val="36"/>
        </w:rPr>
        <w:tab/>
      </w:r>
      <w:r w:rsidR="00613E93" w:rsidRPr="00FF439C">
        <w:rPr>
          <w:rFonts w:ascii="Cambria" w:hAnsi="Cambria"/>
        </w:rPr>
        <w:tab/>
      </w:r>
      <w:r w:rsidR="00613E93" w:rsidRPr="00FF439C">
        <w:rPr>
          <w:rFonts w:ascii="Cambria" w:hAnsi="Cambria"/>
        </w:rPr>
        <w:tab/>
      </w:r>
      <w:r w:rsidR="00613E93" w:rsidRPr="00FF439C">
        <w:rPr>
          <w:rFonts w:ascii="Cambria" w:hAnsi="Cambria"/>
        </w:rPr>
        <w:tab/>
      </w:r>
      <w:r w:rsidR="007D2690" w:rsidRPr="00FF439C">
        <w:rPr>
          <w:rFonts w:ascii="Cambria" w:hAnsi="Cambria"/>
        </w:rPr>
        <w:t xml:space="preserve">  </w:t>
      </w:r>
      <w:r w:rsidR="004424AB" w:rsidRPr="00FF439C">
        <w:rPr>
          <w:rFonts w:ascii="Cambria" w:hAnsi="Cambria"/>
        </w:rPr>
        <w:t xml:space="preserve">            </w:t>
      </w:r>
      <w:r w:rsidR="007D2690" w:rsidRPr="00FF439C">
        <w:rPr>
          <w:rFonts w:ascii="Cambria" w:hAnsi="Cambria"/>
        </w:rPr>
        <w:t xml:space="preserve"> </w:t>
      </w:r>
      <w:r w:rsidR="00FB7621" w:rsidRPr="00FF439C">
        <w:rPr>
          <w:rFonts w:ascii="Cambria" w:hAnsi="Cambria"/>
        </w:rPr>
        <w:t xml:space="preserve">     </w:t>
      </w:r>
      <w:r w:rsidRPr="00FF439C">
        <w:rPr>
          <w:rFonts w:ascii="Cambria" w:hAnsi="Cambria"/>
        </w:rPr>
        <w:t xml:space="preserve">  </w:t>
      </w:r>
      <w:r w:rsidR="00613E93" w:rsidRPr="00FF439C">
        <w:rPr>
          <w:rFonts w:ascii="Cambria" w:hAnsi="Cambria"/>
          <w:b/>
        </w:rPr>
        <w:t>E-mail:</w:t>
      </w:r>
      <w:r w:rsidR="00613E93" w:rsidRPr="00FF439C">
        <w:rPr>
          <w:rFonts w:ascii="Cambria" w:hAnsi="Cambria"/>
        </w:rPr>
        <w:t xml:space="preserve"> - </w:t>
      </w:r>
      <w:r w:rsidRPr="00FF439C">
        <w:rPr>
          <w:rFonts w:ascii="Cambria" w:hAnsi="Cambria"/>
        </w:rPr>
        <w:t>Balmiki.singh@outlook.com</w:t>
      </w:r>
    </w:p>
    <w:p w:rsidR="00650A50" w:rsidRPr="00FF439C" w:rsidRDefault="008D53B0" w:rsidP="002759AB">
      <w:pPr>
        <w:jc w:val="both"/>
        <w:rPr>
          <w:rFonts w:ascii="Cambria" w:hAnsi="Cambria" w:cs="Calibri"/>
          <w:b/>
          <w:bCs/>
          <w:iCs/>
          <w:sz w:val="20"/>
          <w:szCs w:val="20"/>
          <w:lang w:val="en-IN"/>
        </w:rPr>
      </w:pPr>
      <w:r>
        <w:rPr>
          <w:rFonts w:ascii="Cambria" w:hAnsi="Cambria" w:cs="Calibr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7.5pt" o:hrpct="0" o:hr="t">
            <v:imagedata r:id="rId8" o:title="BD14845_"/>
          </v:shape>
        </w:pict>
      </w:r>
      <w:r w:rsidR="00650A50" w:rsidRPr="009742E0">
        <w:rPr>
          <w:rFonts w:ascii="Cambria" w:hAnsi="Cambria" w:cs="Calibri"/>
          <w:b/>
          <w:bCs/>
          <w:iCs/>
          <w:lang w:val="en-IN"/>
        </w:rPr>
        <w:t>P</w:t>
      </w:r>
      <w:r w:rsidR="003E530E" w:rsidRPr="009742E0">
        <w:rPr>
          <w:rFonts w:ascii="Cambria" w:hAnsi="Cambria" w:cs="Calibri"/>
          <w:b/>
          <w:bCs/>
          <w:iCs/>
          <w:lang w:val="en-IN"/>
        </w:rPr>
        <w:t>rofile</w:t>
      </w:r>
    </w:p>
    <w:p w:rsidR="00650A50" w:rsidRPr="00FF439C" w:rsidRDefault="00650A50" w:rsidP="002759AB">
      <w:pPr>
        <w:jc w:val="both"/>
        <w:rPr>
          <w:rFonts w:ascii="Cambria" w:hAnsi="Cambria" w:cs="Calibri"/>
          <w:b/>
          <w:bCs/>
          <w:sz w:val="10"/>
          <w:szCs w:val="10"/>
          <w:lang w:val="en"/>
        </w:rPr>
      </w:pPr>
    </w:p>
    <w:p w:rsidR="003421F7" w:rsidRPr="009742E0" w:rsidRDefault="003421F7" w:rsidP="002759AB">
      <w:pPr>
        <w:numPr>
          <w:ilvl w:val="0"/>
          <w:numId w:val="1"/>
        </w:numPr>
        <w:jc w:val="both"/>
        <w:rPr>
          <w:rFonts w:ascii="Cambria" w:hAnsi="Cambria" w:cs="Calibri"/>
          <w:b/>
          <w:bCs/>
          <w:iCs/>
          <w:sz w:val="22"/>
          <w:szCs w:val="22"/>
          <w:lang w:val="en-GB" w:bidi="en-US"/>
        </w:rPr>
      </w:pPr>
      <w:r w:rsidRPr="009742E0">
        <w:rPr>
          <w:rFonts w:ascii="Cambria" w:hAnsi="Cambria" w:cs="Tahoma"/>
          <w:b/>
          <w:bCs/>
          <w:sz w:val="22"/>
          <w:szCs w:val="22"/>
        </w:rPr>
        <w:t>Multi-functional expert, technically inclined and highly empowered professional</w:t>
      </w:r>
      <w:r w:rsidRPr="009742E0">
        <w:rPr>
          <w:rFonts w:ascii="Cambria" w:hAnsi="Cambria" w:cs="Tahoma"/>
          <w:bCs/>
          <w:sz w:val="22"/>
          <w:szCs w:val="22"/>
        </w:rPr>
        <w:t xml:space="preserve"> with significant experience acquired over the years in diverse areas encompassing </w:t>
      </w:r>
      <w:r w:rsidR="0025560D" w:rsidRPr="009742E0">
        <w:rPr>
          <w:rFonts w:ascii="Cambria" w:hAnsi="Cambria" w:cs="Tahoma"/>
          <w:b/>
          <w:bCs/>
          <w:sz w:val="22"/>
          <w:szCs w:val="22"/>
        </w:rPr>
        <w:t>IT Infrastructure Management</w:t>
      </w:r>
      <w:r w:rsidRPr="009742E0">
        <w:rPr>
          <w:rFonts w:ascii="Cambria" w:hAnsi="Cambria" w:cs="Tahoma"/>
          <w:b/>
          <w:bCs/>
          <w:sz w:val="22"/>
          <w:szCs w:val="22"/>
        </w:rPr>
        <w:t xml:space="preserve">, Setting-up &amp; Managing Mission-Critical IT Services Setup, </w:t>
      </w:r>
      <w:r w:rsidR="00ED05A3" w:rsidRPr="009742E0">
        <w:rPr>
          <w:rFonts w:ascii="Cambria" w:hAnsi="Cambria" w:cs="Tahoma"/>
          <w:b/>
          <w:bCs/>
          <w:sz w:val="22"/>
          <w:szCs w:val="22"/>
        </w:rPr>
        <w:t xml:space="preserve">Technical Architecture, </w:t>
      </w:r>
      <w:r w:rsidRPr="009742E0">
        <w:rPr>
          <w:rFonts w:ascii="Cambria" w:hAnsi="Cambria" w:cs="Tahoma"/>
          <w:b/>
          <w:bCs/>
          <w:sz w:val="22"/>
          <w:szCs w:val="22"/>
        </w:rPr>
        <w:t xml:space="preserve">IT Operations, </w:t>
      </w:r>
      <w:r w:rsidR="00F705E3" w:rsidRPr="009742E0">
        <w:rPr>
          <w:rFonts w:ascii="Cambria" w:hAnsi="Cambria" w:cs="Helvetica"/>
          <w:b/>
          <w:sz w:val="22"/>
          <w:szCs w:val="22"/>
          <w:lang w:val="en"/>
        </w:rPr>
        <w:t xml:space="preserve">Data Center </w:t>
      </w:r>
      <w:r w:rsidR="002F5ED2" w:rsidRPr="009742E0">
        <w:rPr>
          <w:rFonts w:ascii="Cambria" w:hAnsi="Cambria" w:cs="Helvetica"/>
          <w:b/>
          <w:sz w:val="22"/>
          <w:szCs w:val="22"/>
          <w:lang w:val="en"/>
        </w:rPr>
        <w:t>Migration</w:t>
      </w:r>
      <w:r w:rsidR="00F705E3" w:rsidRPr="009742E0">
        <w:rPr>
          <w:rFonts w:ascii="Cambria" w:hAnsi="Cambria" w:cs="Helvetica"/>
          <w:b/>
          <w:sz w:val="22"/>
          <w:szCs w:val="22"/>
          <w:lang w:val="en"/>
        </w:rPr>
        <w:t>/ Consolidation</w:t>
      </w:r>
      <w:r w:rsidR="00F705E3" w:rsidRPr="009742E0">
        <w:rPr>
          <w:rFonts w:ascii="Cambria" w:hAnsi="Cambria" w:cs="Calibri"/>
          <w:b/>
          <w:sz w:val="22"/>
          <w:szCs w:val="22"/>
        </w:rPr>
        <w:t xml:space="preserve">, </w:t>
      </w:r>
      <w:r w:rsidR="000A011C" w:rsidRPr="009742E0">
        <w:rPr>
          <w:rFonts w:ascii="Cambria" w:hAnsi="Cambria" w:cs="Calibri"/>
          <w:b/>
          <w:sz w:val="22"/>
          <w:szCs w:val="22"/>
        </w:rPr>
        <w:t>Server Administrator</w:t>
      </w:r>
      <w:r w:rsidRPr="009742E0">
        <w:rPr>
          <w:rFonts w:ascii="Cambria" w:hAnsi="Cambria" w:cs="Tahoma"/>
          <w:b/>
          <w:bCs/>
          <w:sz w:val="22"/>
          <w:szCs w:val="22"/>
        </w:rPr>
        <w:t xml:space="preserve">, </w:t>
      </w:r>
      <w:r w:rsidRPr="009742E0">
        <w:rPr>
          <w:rFonts w:ascii="Cambria" w:hAnsi="Cambria" w:cs="Tahoma"/>
          <w:b/>
          <w:bCs/>
          <w:sz w:val="22"/>
          <w:szCs w:val="22"/>
          <w:lang w:val="en-AU"/>
        </w:rPr>
        <w:t>Information Security</w:t>
      </w:r>
      <w:r w:rsidRPr="009742E0">
        <w:rPr>
          <w:rFonts w:ascii="Cambria" w:hAnsi="Cambria" w:cs="Tahoma"/>
          <w:b/>
          <w:bCs/>
          <w:sz w:val="22"/>
          <w:szCs w:val="22"/>
        </w:rPr>
        <w:t xml:space="preserve">, </w:t>
      </w:r>
      <w:r w:rsidR="00CC001F" w:rsidRPr="009742E0">
        <w:rPr>
          <w:rFonts w:ascii="Cambria" w:hAnsi="Cambria" w:cs="Tahoma"/>
          <w:b/>
          <w:bCs/>
          <w:sz w:val="22"/>
          <w:szCs w:val="22"/>
        </w:rPr>
        <w:t>Technical Support</w:t>
      </w:r>
      <w:r w:rsidRPr="009742E0">
        <w:rPr>
          <w:rFonts w:ascii="Cambria" w:hAnsi="Cambria" w:cs="Tahoma"/>
          <w:b/>
          <w:bCs/>
          <w:sz w:val="22"/>
          <w:szCs w:val="22"/>
        </w:rPr>
        <w:t xml:space="preserve"> and Team Management.</w:t>
      </w:r>
    </w:p>
    <w:p w:rsidR="007F3ACD" w:rsidRPr="009742E0" w:rsidRDefault="00E2643E" w:rsidP="002759AB">
      <w:pPr>
        <w:numPr>
          <w:ilvl w:val="0"/>
          <w:numId w:val="1"/>
        </w:numPr>
        <w:jc w:val="both"/>
        <w:rPr>
          <w:rFonts w:ascii="Cambria" w:hAnsi="Cambria" w:cs="Tahoma"/>
          <w:bCs/>
          <w:sz w:val="22"/>
          <w:szCs w:val="22"/>
        </w:rPr>
      </w:pPr>
      <w:r w:rsidRPr="009742E0">
        <w:rPr>
          <w:rFonts w:ascii="Cambria" w:hAnsi="Cambria" w:cs="Calibri"/>
          <w:bCs/>
          <w:sz w:val="22"/>
          <w:szCs w:val="22"/>
          <w:lang w:bidi="en-US"/>
        </w:rPr>
        <w:t xml:space="preserve">Exhibits excellence </w:t>
      </w:r>
      <w:r w:rsidRPr="009742E0">
        <w:rPr>
          <w:rFonts w:ascii="Cambria" w:hAnsi="Cambria" w:cs="Calibri"/>
          <w:b/>
          <w:bCs/>
          <w:sz w:val="22"/>
          <w:szCs w:val="22"/>
          <w:lang w:bidi="en-US"/>
        </w:rPr>
        <w:t>in establishing new IT infrastructure using latest technology, putting systems in place and developing all required processes and procedures</w:t>
      </w:r>
      <w:r w:rsidRPr="009742E0">
        <w:rPr>
          <w:rFonts w:ascii="Cambria" w:hAnsi="Cambria" w:cs="Calibri"/>
          <w:bCs/>
          <w:sz w:val="22"/>
          <w:szCs w:val="22"/>
          <w:lang w:bidi="en-US"/>
        </w:rPr>
        <w:t xml:space="preserve">, </w:t>
      </w:r>
      <w:r w:rsidR="0067142F" w:rsidRPr="009742E0">
        <w:rPr>
          <w:rFonts w:ascii="Cambria" w:hAnsi="Cambria" w:cs="Calibri"/>
          <w:sz w:val="22"/>
          <w:szCs w:val="22"/>
        </w:rPr>
        <w:t>Server Administrator</w:t>
      </w:r>
      <w:r w:rsidRPr="009742E0">
        <w:rPr>
          <w:rFonts w:ascii="Cambria" w:hAnsi="Cambria" w:cs="Calibri"/>
          <w:bCs/>
          <w:sz w:val="22"/>
          <w:szCs w:val="22"/>
          <w:lang w:bidi="en-US"/>
        </w:rPr>
        <w:t xml:space="preserve">, </w:t>
      </w:r>
      <w:r w:rsidR="0067142F" w:rsidRPr="009742E0">
        <w:rPr>
          <w:rFonts w:ascii="Cambria" w:hAnsi="Cambria" w:cs="Tahoma"/>
          <w:bCs/>
          <w:sz w:val="22"/>
          <w:szCs w:val="22"/>
          <w:lang w:eastAsia="en-IN"/>
        </w:rPr>
        <w:t>Data Center Build &amp; Migration</w:t>
      </w:r>
      <w:r w:rsidRPr="009742E0">
        <w:rPr>
          <w:rFonts w:ascii="Cambria" w:hAnsi="Cambria" w:cs="Calibri"/>
          <w:bCs/>
          <w:sz w:val="22"/>
          <w:szCs w:val="22"/>
          <w:lang w:bidi="en-US"/>
        </w:rPr>
        <w:t xml:space="preserve">, </w:t>
      </w:r>
      <w:r w:rsidR="0067142F" w:rsidRPr="009742E0">
        <w:rPr>
          <w:rFonts w:ascii="Cambria" w:hAnsi="Cambria" w:cs="Tahoma"/>
          <w:bCs/>
          <w:sz w:val="22"/>
          <w:szCs w:val="22"/>
          <w:lang w:eastAsia="en-IN"/>
        </w:rPr>
        <w:t>IT Disaster Recovery Planning</w:t>
      </w:r>
      <w:r w:rsidR="0067142F" w:rsidRPr="009742E0">
        <w:rPr>
          <w:rFonts w:ascii="Cambria" w:hAnsi="Cambria" w:cs="Calibri"/>
          <w:bCs/>
          <w:sz w:val="22"/>
          <w:szCs w:val="22"/>
          <w:lang w:bidi="en-US"/>
        </w:rPr>
        <w:t xml:space="preserve"> </w:t>
      </w:r>
      <w:r w:rsidRPr="009742E0">
        <w:rPr>
          <w:rFonts w:ascii="Cambria" w:hAnsi="Cambria" w:cs="Calibri"/>
          <w:bCs/>
          <w:sz w:val="22"/>
          <w:szCs w:val="22"/>
          <w:lang w:bidi="en-US"/>
        </w:rPr>
        <w:t>and assuring compliance to</w:t>
      </w:r>
      <w:r w:rsidR="0025560D" w:rsidRPr="009742E0">
        <w:rPr>
          <w:rFonts w:ascii="Cambria" w:hAnsi="Cambria" w:cs="Calibri"/>
          <w:bCs/>
          <w:sz w:val="22"/>
          <w:szCs w:val="22"/>
          <w:lang w:bidi="en-US"/>
        </w:rPr>
        <w:t xml:space="preserve"> policies, processes and tools.</w:t>
      </w:r>
    </w:p>
    <w:p w:rsidR="007F3ACD" w:rsidRPr="009742E0" w:rsidRDefault="00F705E3" w:rsidP="002759AB">
      <w:pPr>
        <w:numPr>
          <w:ilvl w:val="0"/>
          <w:numId w:val="20"/>
        </w:numPr>
        <w:jc w:val="both"/>
        <w:rPr>
          <w:rFonts w:ascii="Cambria" w:hAnsi="Cambria"/>
          <w:bCs/>
          <w:sz w:val="22"/>
          <w:szCs w:val="22"/>
          <w:lang w:eastAsia="en-IN"/>
        </w:rPr>
      </w:pPr>
      <w:r w:rsidRPr="009742E0">
        <w:rPr>
          <w:rFonts w:ascii="Cambria" w:hAnsi="Cambria"/>
          <w:sz w:val="22"/>
          <w:szCs w:val="22"/>
        </w:rPr>
        <w:t>Proven ability</w:t>
      </w:r>
      <w:r w:rsidR="007F3ACD" w:rsidRPr="009742E0">
        <w:rPr>
          <w:rFonts w:ascii="Cambria" w:hAnsi="Cambria"/>
          <w:sz w:val="22"/>
          <w:szCs w:val="22"/>
        </w:rPr>
        <w:t xml:space="preserve"> in </w:t>
      </w:r>
      <w:r w:rsidR="007F3ACD" w:rsidRPr="009742E0">
        <w:rPr>
          <w:rFonts w:ascii="Cambria" w:hAnsi="Cambria"/>
          <w:b/>
          <w:bCs/>
          <w:sz w:val="22"/>
          <w:szCs w:val="22"/>
          <w:lang w:eastAsia="en-IN"/>
        </w:rPr>
        <w:t>maintenance and admi</w:t>
      </w:r>
      <w:r w:rsidR="00861230" w:rsidRPr="009742E0">
        <w:rPr>
          <w:rFonts w:ascii="Cambria" w:hAnsi="Cambria"/>
          <w:b/>
          <w:bCs/>
          <w:sz w:val="22"/>
          <w:szCs w:val="22"/>
          <w:lang w:eastAsia="en-IN"/>
        </w:rPr>
        <w:t xml:space="preserve">nistration </w:t>
      </w:r>
      <w:r w:rsidR="006A5037" w:rsidRPr="009742E0">
        <w:rPr>
          <w:rFonts w:ascii="Cambria" w:hAnsi="Cambria"/>
          <w:b/>
          <w:bCs/>
          <w:sz w:val="22"/>
          <w:szCs w:val="22"/>
          <w:lang w:eastAsia="en-IN"/>
        </w:rPr>
        <w:t xml:space="preserve">Cloud </w:t>
      </w:r>
      <w:r w:rsidR="007F3ACD" w:rsidRPr="009742E0">
        <w:rPr>
          <w:rFonts w:ascii="Cambria" w:hAnsi="Cambria"/>
          <w:b/>
          <w:bCs/>
          <w:sz w:val="22"/>
          <w:szCs w:val="22"/>
          <w:lang w:eastAsia="en-IN"/>
        </w:rPr>
        <w:t>server virtualization products and solutions</w:t>
      </w:r>
      <w:r w:rsidR="00861230" w:rsidRPr="009742E0">
        <w:rPr>
          <w:rFonts w:ascii="Cambria" w:hAnsi="Cambria"/>
          <w:b/>
          <w:bCs/>
          <w:sz w:val="22"/>
          <w:szCs w:val="22"/>
          <w:lang w:eastAsia="en-IN"/>
        </w:rPr>
        <w:t>/IT Infrastructure and Management</w:t>
      </w:r>
      <w:r w:rsidR="007F3ACD" w:rsidRPr="009742E0">
        <w:rPr>
          <w:rFonts w:ascii="Cambria" w:hAnsi="Cambria" w:cs="Helvetica"/>
          <w:b/>
          <w:sz w:val="22"/>
          <w:szCs w:val="22"/>
          <w:lang w:val="en"/>
        </w:rPr>
        <w:t>,</w:t>
      </w:r>
      <w:r w:rsidR="007F3ACD" w:rsidRPr="009742E0">
        <w:rPr>
          <w:rFonts w:ascii="Cambria" w:hAnsi="Cambria" w:cs="Helvetica"/>
          <w:sz w:val="22"/>
          <w:szCs w:val="22"/>
          <w:lang w:val="en"/>
        </w:rPr>
        <w:t xml:space="preserve"> industry </w:t>
      </w:r>
      <w:r w:rsidR="008B4F9A" w:rsidRPr="009742E0">
        <w:rPr>
          <w:rFonts w:ascii="Cambria" w:hAnsi="Cambria" w:cs="Helvetica"/>
          <w:sz w:val="22"/>
          <w:szCs w:val="22"/>
          <w:lang w:val="en"/>
        </w:rPr>
        <w:t>wide understanding of IT</w:t>
      </w:r>
      <w:r w:rsidR="007F3ACD" w:rsidRPr="009742E0">
        <w:rPr>
          <w:rFonts w:ascii="Cambria" w:hAnsi="Cambria" w:cs="Helvetica"/>
          <w:sz w:val="22"/>
          <w:szCs w:val="22"/>
          <w:lang w:val="en"/>
        </w:rPr>
        <w:t xml:space="preserve"> infrastructure applications (operating systems, databases, </w:t>
      </w:r>
      <w:r w:rsidR="005704B8" w:rsidRPr="009742E0">
        <w:rPr>
          <w:rFonts w:ascii="Cambria" w:hAnsi="Cambria" w:cs="Helvetica"/>
          <w:sz w:val="22"/>
          <w:szCs w:val="22"/>
          <w:lang w:val="en"/>
        </w:rPr>
        <w:t>and replication</w:t>
      </w:r>
      <w:r w:rsidR="007F3ACD" w:rsidRPr="009742E0">
        <w:rPr>
          <w:rFonts w:ascii="Cambria" w:hAnsi="Cambria" w:cs="Helvetica"/>
          <w:sz w:val="22"/>
          <w:szCs w:val="22"/>
          <w:lang w:val="en"/>
        </w:rPr>
        <w:t>/disaster recovery and data protection), server operating systems, databases, business applications, storage infrastructure and application integration with respect to infrastructure.</w:t>
      </w:r>
    </w:p>
    <w:p w:rsidR="006978BB" w:rsidRPr="00FF439C" w:rsidRDefault="006978BB" w:rsidP="002759AB">
      <w:pPr>
        <w:ind w:left="360"/>
        <w:jc w:val="both"/>
        <w:rPr>
          <w:rFonts w:ascii="Cambria" w:eastAsia="SimSun" w:hAnsi="Cambria"/>
          <w:bCs/>
          <w:sz w:val="10"/>
          <w:szCs w:val="10"/>
        </w:rPr>
      </w:pPr>
    </w:p>
    <w:p w:rsidR="001737EF" w:rsidRPr="00FF439C" w:rsidRDefault="008D53B0" w:rsidP="00047780">
      <w:pPr>
        <w:jc w:val="both"/>
        <w:rPr>
          <w:rFonts w:ascii="Cambria" w:hAnsi="Cambria" w:cs="Calibri"/>
          <w:b/>
          <w:sz w:val="20"/>
          <w:szCs w:val="20"/>
        </w:rPr>
      </w:pPr>
      <w:r>
        <w:rPr>
          <w:rFonts w:ascii="Cambria" w:hAnsi="Cambria" w:cs="Calibri"/>
          <w:sz w:val="20"/>
          <w:szCs w:val="20"/>
        </w:rPr>
        <w:pict>
          <v:shape id="_x0000_i1026" type="#_x0000_t75" style="width:8in;height:7.5pt" o:hrpct="0" o:hr="t">
            <v:imagedata r:id="rId8" o:title="BD14845_"/>
          </v:shape>
        </w:pict>
      </w:r>
      <w:r w:rsidR="00C045F1" w:rsidRPr="00167526">
        <w:rPr>
          <w:rFonts w:ascii="Cambria" w:hAnsi="Cambria" w:cs="Calibri"/>
          <w:b/>
        </w:rPr>
        <w:t>Career Counter</w:t>
      </w:r>
    </w:p>
    <w:p w:rsidR="001737EF" w:rsidRPr="00FF439C" w:rsidRDefault="001737EF" w:rsidP="00B86F15">
      <w:pPr>
        <w:spacing w:line="120" w:lineRule="auto"/>
        <w:jc w:val="both"/>
        <w:rPr>
          <w:rFonts w:ascii="Cambria" w:hAnsi="Cambria" w:cs="Calibri"/>
          <w:sz w:val="10"/>
          <w:szCs w:val="10"/>
        </w:rPr>
      </w:pPr>
    </w:p>
    <w:p w:rsidR="00F52161" w:rsidRPr="00167526" w:rsidRDefault="00F52161" w:rsidP="00047780">
      <w:pPr>
        <w:pStyle w:val="CommentText"/>
        <w:tabs>
          <w:tab w:val="left" w:pos="180"/>
          <w:tab w:val="left" w:pos="360"/>
        </w:tabs>
        <w:jc w:val="both"/>
        <w:rPr>
          <w:rFonts w:ascii="Cambria" w:hAnsi="Cambria" w:cs="Microsoft Sans Serif"/>
          <w:i/>
          <w:spacing w:val="-2"/>
          <w:sz w:val="22"/>
          <w:szCs w:val="22"/>
        </w:rPr>
      </w:pPr>
      <w:r w:rsidRPr="00167526">
        <w:rPr>
          <w:rFonts w:ascii="Cambria" w:hAnsi="Cambria" w:cs="Microsoft Sans Serif"/>
          <w:i/>
          <w:spacing w:val="-2"/>
          <w:sz w:val="22"/>
          <w:szCs w:val="22"/>
        </w:rPr>
        <w:t>Excelled in early IT career, advancing through increasingly responsible roles including:</w:t>
      </w:r>
    </w:p>
    <w:p w:rsidR="00CE57E7" w:rsidRPr="00167526" w:rsidRDefault="00CE57E7" w:rsidP="00B86F15">
      <w:pPr>
        <w:pStyle w:val="CommentText"/>
        <w:tabs>
          <w:tab w:val="left" w:pos="180"/>
          <w:tab w:val="left" w:pos="360"/>
        </w:tabs>
        <w:spacing w:line="120" w:lineRule="auto"/>
        <w:jc w:val="both"/>
        <w:rPr>
          <w:rFonts w:ascii="Cambria" w:hAnsi="Cambria" w:cs="Microsoft Sans Serif"/>
          <w:i/>
          <w:spacing w:val="-2"/>
          <w:sz w:val="22"/>
          <w:szCs w:val="22"/>
        </w:rPr>
      </w:pPr>
    </w:p>
    <w:tbl>
      <w:tblPr>
        <w:tblW w:w="10968" w:type="dxa"/>
        <w:tblLayout w:type="fixed"/>
        <w:tblLook w:val="04A0" w:firstRow="1" w:lastRow="0" w:firstColumn="1" w:lastColumn="0" w:noHBand="0" w:noVBand="1"/>
      </w:tblPr>
      <w:tblGrid>
        <w:gridCol w:w="5484"/>
        <w:gridCol w:w="5484"/>
      </w:tblGrid>
      <w:tr w:rsidR="00B86F15" w:rsidRPr="00167526" w:rsidTr="00B86F15">
        <w:trPr>
          <w:trHeight w:val="112"/>
        </w:trPr>
        <w:tc>
          <w:tcPr>
            <w:tcW w:w="5484" w:type="dxa"/>
            <w:hideMark/>
          </w:tcPr>
          <w:p w:rsidR="00CE57E7" w:rsidRPr="00167526" w:rsidRDefault="00247F6D" w:rsidP="00047780">
            <w:pPr>
              <w:pStyle w:val="CommentText"/>
              <w:tabs>
                <w:tab w:val="left" w:pos="180"/>
                <w:tab w:val="left" w:pos="360"/>
              </w:tabs>
              <w:jc w:val="both"/>
              <w:rPr>
                <w:rFonts w:ascii="Cambria" w:hAnsi="Cambria" w:cs="Microsoft Sans Serif"/>
                <w:b/>
                <w:spacing w:val="-2"/>
                <w:sz w:val="22"/>
                <w:szCs w:val="22"/>
                <w:lang w:eastAsia="zh-CN"/>
              </w:rPr>
            </w:pPr>
            <w:r>
              <w:rPr>
                <w:rFonts w:ascii="Cambria" w:hAnsi="Cambria" w:cs="Microsoft Sans Serif"/>
                <w:b/>
                <w:spacing w:val="-2"/>
                <w:sz w:val="22"/>
                <w:szCs w:val="22"/>
                <w:lang w:eastAsia="zh-CN"/>
              </w:rPr>
              <w:t>Technical</w:t>
            </w:r>
            <w:r w:rsidR="00CE57E7" w:rsidRPr="00167526">
              <w:rPr>
                <w:rFonts w:ascii="Cambria" w:hAnsi="Cambria" w:cs="Microsoft Sans Serif"/>
                <w:b/>
                <w:spacing w:val="-2"/>
                <w:sz w:val="22"/>
                <w:szCs w:val="22"/>
                <w:lang w:eastAsia="zh-CN"/>
              </w:rPr>
              <w:t xml:space="preserve"> Support Manager, </w:t>
            </w:r>
            <w:r w:rsidR="00CE57E7" w:rsidRPr="00167526">
              <w:rPr>
                <w:rFonts w:ascii="Cambria" w:hAnsi="Cambria" w:cs="Microsoft Sans Serif"/>
                <w:spacing w:val="-2"/>
                <w:sz w:val="22"/>
                <w:szCs w:val="22"/>
                <w:lang w:eastAsia="zh-CN"/>
              </w:rPr>
              <w:t>2012-2013</w:t>
            </w:r>
          </w:p>
          <w:p w:rsidR="00F52161" w:rsidRPr="00167526" w:rsidRDefault="0081582A" w:rsidP="00047780">
            <w:pPr>
              <w:pStyle w:val="CommentText"/>
              <w:tabs>
                <w:tab w:val="left" w:pos="180"/>
                <w:tab w:val="left" w:pos="360"/>
              </w:tabs>
              <w:jc w:val="both"/>
              <w:rPr>
                <w:rFonts w:ascii="Cambria" w:hAnsi="Cambria" w:cs="Microsoft Sans Serif"/>
                <w:spacing w:val="-2"/>
                <w:sz w:val="22"/>
                <w:szCs w:val="22"/>
                <w:lang w:eastAsia="zh-CN"/>
              </w:rPr>
            </w:pPr>
            <w:r>
              <w:rPr>
                <w:rFonts w:ascii="Cambria" w:hAnsi="Cambria" w:cs="Microsoft Sans Serif"/>
                <w:b/>
                <w:spacing w:val="-2"/>
                <w:sz w:val="22"/>
                <w:szCs w:val="22"/>
                <w:lang w:eastAsia="zh-CN"/>
              </w:rPr>
              <w:t>IT Head</w:t>
            </w:r>
            <w:r w:rsidR="00F52161" w:rsidRPr="00167526">
              <w:rPr>
                <w:rFonts w:ascii="Cambria" w:hAnsi="Cambria" w:cs="Microsoft Sans Serif"/>
                <w:b/>
                <w:spacing w:val="-2"/>
                <w:sz w:val="22"/>
                <w:szCs w:val="22"/>
                <w:lang w:eastAsia="zh-CN"/>
              </w:rPr>
              <w:t xml:space="preserve">, </w:t>
            </w:r>
            <w:r w:rsidR="00F52161" w:rsidRPr="00167526">
              <w:rPr>
                <w:rFonts w:ascii="Cambria" w:hAnsi="Cambria" w:cs="Microsoft Sans Serif"/>
                <w:spacing w:val="-2"/>
                <w:sz w:val="22"/>
                <w:szCs w:val="22"/>
                <w:lang w:eastAsia="zh-CN"/>
              </w:rPr>
              <w:t>2011-2012</w:t>
            </w:r>
          </w:p>
        </w:tc>
        <w:tc>
          <w:tcPr>
            <w:tcW w:w="5484" w:type="dxa"/>
            <w:hideMark/>
          </w:tcPr>
          <w:p w:rsidR="00CE57E7" w:rsidRPr="00167526" w:rsidRDefault="00CE57E7" w:rsidP="00047780">
            <w:pPr>
              <w:pStyle w:val="CommentText"/>
              <w:tabs>
                <w:tab w:val="left" w:pos="180"/>
                <w:tab w:val="left" w:pos="360"/>
              </w:tabs>
              <w:jc w:val="both"/>
              <w:rPr>
                <w:rFonts w:ascii="Cambria" w:hAnsi="Cambria" w:cs="TrebuchetMS"/>
                <w:b/>
                <w:sz w:val="22"/>
                <w:szCs w:val="22"/>
                <w:lang w:eastAsia="zh-CN"/>
              </w:rPr>
            </w:pPr>
            <w:r w:rsidRPr="00167526">
              <w:rPr>
                <w:rFonts w:ascii="Cambria" w:hAnsi="Cambria" w:cs="TrebuchetMS"/>
                <w:b/>
                <w:sz w:val="22"/>
                <w:szCs w:val="22"/>
                <w:lang w:eastAsia="zh-CN"/>
              </w:rPr>
              <w:t xml:space="preserve">Integral Computers (P) Ltd. </w:t>
            </w:r>
          </w:p>
          <w:p w:rsidR="00F52161" w:rsidRPr="00167526" w:rsidRDefault="00F52161" w:rsidP="00047780">
            <w:pPr>
              <w:pStyle w:val="CommentText"/>
              <w:tabs>
                <w:tab w:val="left" w:pos="180"/>
                <w:tab w:val="left" w:pos="360"/>
              </w:tabs>
              <w:jc w:val="both"/>
              <w:rPr>
                <w:rFonts w:ascii="Cambria" w:hAnsi="Cambria" w:cs="Microsoft Sans Serif"/>
                <w:b/>
                <w:spacing w:val="-2"/>
                <w:sz w:val="22"/>
                <w:szCs w:val="22"/>
                <w:lang w:eastAsia="zh-CN"/>
              </w:rPr>
            </w:pPr>
            <w:r w:rsidRPr="00167526">
              <w:rPr>
                <w:rFonts w:ascii="Cambria" w:hAnsi="Cambria" w:cs="TrebuchetMS"/>
                <w:b/>
                <w:sz w:val="22"/>
                <w:szCs w:val="22"/>
                <w:lang w:eastAsia="zh-CN"/>
              </w:rPr>
              <w:t xml:space="preserve">Oberoi’s Portfolio Pvt. Ltd. </w:t>
            </w:r>
          </w:p>
        </w:tc>
      </w:tr>
      <w:tr w:rsidR="00B86F15" w:rsidRPr="00167526" w:rsidTr="00660BF2">
        <w:trPr>
          <w:trHeight w:val="315"/>
        </w:trPr>
        <w:tc>
          <w:tcPr>
            <w:tcW w:w="5484" w:type="dxa"/>
          </w:tcPr>
          <w:p w:rsidR="00F52161" w:rsidRPr="00660BF2" w:rsidRDefault="00F52161" w:rsidP="00660BF2">
            <w:pPr>
              <w:pStyle w:val="CommentText"/>
              <w:tabs>
                <w:tab w:val="left" w:pos="180"/>
                <w:tab w:val="left" w:pos="360"/>
              </w:tabs>
              <w:jc w:val="both"/>
              <w:rPr>
                <w:rFonts w:ascii="Cambria" w:hAnsi="Cambria" w:cs="Microsoft Sans Serif"/>
                <w:spacing w:val="-2"/>
                <w:sz w:val="22"/>
                <w:szCs w:val="22"/>
                <w:lang w:eastAsia="zh-CN"/>
              </w:rPr>
            </w:pPr>
            <w:r w:rsidRPr="00167526">
              <w:rPr>
                <w:rFonts w:ascii="Cambria" w:hAnsi="Cambria" w:cs="Microsoft Sans Serif"/>
                <w:b/>
                <w:spacing w:val="-2"/>
                <w:sz w:val="22"/>
                <w:szCs w:val="22"/>
                <w:lang w:eastAsia="zh-CN"/>
              </w:rPr>
              <w:t xml:space="preserve">System Administrator, </w:t>
            </w:r>
            <w:r w:rsidR="00660BF2">
              <w:rPr>
                <w:rFonts w:ascii="Cambria" w:hAnsi="Cambria" w:cs="Microsoft Sans Serif"/>
                <w:spacing w:val="-2"/>
                <w:sz w:val="22"/>
                <w:szCs w:val="22"/>
                <w:lang w:eastAsia="zh-CN"/>
              </w:rPr>
              <w:t>2010</w:t>
            </w:r>
            <w:r w:rsidRPr="00167526">
              <w:rPr>
                <w:rFonts w:ascii="Cambria" w:hAnsi="Cambria" w:cs="Microsoft Sans Serif"/>
                <w:spacing w:val="-2"/>
                <w:sz w:val="22"/>
                <w:szCs w:val="22"/>
                <w:lang w:eastAsia="zh-CN"/>
              </w:rPr>
              <w:t>-2011</w:t>
            </w:r>
          </w:p>
        </w:tc>
        <w:tc>
          <w:tcPr>
            <w:tcW w:w="5484" w:type="dxa"/>
            <w:hideMark/>
          </w:tcPr>
          <w:p w:rsidR="00F52161" w:rsidRPr="00660BF2" w:rsidRDefault="00F52161" w:rsidP="00047780">
            <w:pPr>
              <w:pStyle w:val="CommentText"/>
              <w:tabs>
                <w:tab w:val="left" w:pos="180"/>
                <w:tab w:val="left" w:pos="360"/>
              </w:tabs>
              <w:jc w:val="both"/>
              <w:rPr>
                <w:rFonts w:ascii="Cambria" w:hAnsi="Cambria" w:cs="Microsoft Sans Serif"/>
                <w:b/>
                <w:spacing w:val="-2"/>
                <w:sz w:val="22"/>
                <w:szCs w:val="22"/>
                <w:lang w:eastAsia="zh-CN"/>
              </w:rPr>
            </w:pPr>
            <w:r w:rsidRPr="00167526">
              <w:rPr>
                <w:rFonts w:ascii="Cambria" w:hAnsi="Cambria" w:cs="TrebuchetMS"/>
                <w:b/>
                <w:sz w:val="22"/>
                <w:szCs w:val="22"/>
                <w:lang w:eastAsia="zh-CN"/>
              </w:rPr>
              <w:t>Greenbucks Securities Pvt. Ltd.</w:t>
            </w:r>
            <w:r w:rsidRPr="00167526">
              <w:rPr>
                <w:rFonts w:ascii="Cambria" w:hAnsi="Cambria" w:cs="Microsoft Sans Serif"/>
                <w:b/>
                <w:spacing w:val="-2"/>
                <w:sz w:val="22"/>
                <w:szCs w:val="22"/>
                <w:lang w:eastAsia="zh-CN"/>
              </w:rPr>
              <w:t xml:space="preserve">   </w:t>
            </w:r>
          </w:p>
        </w:tc>
      </w:tr>
    </w:tbl>
    <w:p w:rsidR="003E279D" w:rsidRPr="00FF439C" w:rsidRDefault="008D53B0" w:rsidP="00FF439C">
      <w:pPr>
        <w:spacing w:line="240" w:lineRule="atLeast"/>
        <w:jc w:val="both"/>
        <w:rPr>
          <w:rFonts w:ascii="Cambria" w:hAnsi="Cambria" w:cs="Calibri"/>
          <w:b/>
          <w:sz w:val="20"/>
          <w:szCs w:val="20"/>
        </w:rPr>
      </w:pPr>
      <w:r>
        <w:rPr>
          <w:rFonts w:ascii="Cambria" w:hAnsi="Cambria" w:cs="Calibri"/>
          <w:sz w:val="20"/>
          <w:szCs w:val="20"/>
        </w:rPr>
        <w:pict>
          <v:shape id="_x0000_i1027" type="#_x0000_t75" style="width:8in;height:7.5pt" o:hrpct="0" o:hr="t">
            <v:imagedata r:id="rId8" o:title="BD14845_"/>
          </v:shape>
        </w:pict>
      </w:r>
      <w:r w:rsidR="003E279D" w:rsidRPr="002676D4">
        <w:rPr>
          <w:rFonts w:ascii="Cambria" w:hAnsi="Cambria" w:cs="Calibri"/>
          <w:b/>
        </w:rPr>
        <w:t>Technical Skill</w:t>
      </w:r>
    </w:p>
    <w:tbl>
      <w:tblPr>
        <w:tblW w:w="0" w:type="auto"/>
        <w:tblLook w:val="04A0" w:firstRow="1" w:lastRow="0" w:firstColumn="1" w:lastColumn="0" w:noHBand="0" w:noVBand="1"/>
      </w:tblPr>
      <w:tblGrid>
        <w:gridCol w:w="2416"/>
        <w:gridCol w:w="8384"/>
      </w:tblGrid>
      <w:tr w:rsidR="00485ED3" w:rsidRPr="00FF439C" w:rsidTr="00137295">
        <w:tc>
          <w:tcPr>
            <w:tcW w:w="2448" w:type="dxa"/>
          </w:tcPr>
          <w:p w:rsidR="00890349" w:rsidRPr="002676D4" w:rsidRDefault="00890349" w:rsidP="008D53B0">
            <w:pPr>
              <w:jc w:val="both"/>
              <w:rPr>
                <w:rFonts w:ascii="Cambria" w:hAnsi="Cambria" w:cs="Calibri"/>
                <w:sz w:val="20"/>
                <w:szCs w:val="20"/>
              </w:rPr>
            </w:pPr>
          </w:p>
          <w:p w:rsidR="0034050C" w:rsidRPr="002676D4" w:rsidRDefault="00F52161" w:rsidP="008D53B0">
            <w:pPr>
              <w:jc w:val="both"/>
              <w:rPr>
                <w:rFonts w:ascii="Cambria" w:hAnsi="Cambria" w:cs="Calibri"/>
                <w:sz w:val="20"/>
                <w:szCs w:val="20"/>
              </w:rPr>
            </w:pPr>
            <w:r w:rsidRPr="002676D4">
              <w:rPr>
                <w:rFonts w:ascii="Cambria" w:hAnsi="Cambria" w:cs="Calibri"/>
                <w:sz w:val="20"/>
                <w:szCs w:val="20"/>
              </w:rPr>
              <w:t>Cloud Computing</w:t>
            </w:r>
            <w:r w:rsidR="001B5841" w:rsidRPr="002676D4">
              <w:rPr>
                <w:rFonts w:ascii="Cambria" w:hAnsi="Cambria" w:cs="Calibri"/>
                <w:sz w:val="20"/>
                <w:szCs w:val="20"/>
              </w:rPr>
              <w:t>:</w:t>
            </w:r>
          </w:p>
          <w:p w:rsidR="0034050C" w:rsidRPr="002676D4" w:rsidRDefault="0034050C" w:rsidP="008D53B0">
            <w:pPr>
              <w:ind w:firstLine="720"/>
              <w:jc w:val="both"/>
              <w:rPr>
                <w:rFonts w:ascii="Cambria" w:hAnsi="Cambria" w:cs="Calibri"/>
                <w:sz w:val="20"/>
                <w:szCs w:val="20"/>
              </w:rPr>
            </w:pPr>
          </w:p>
          <w:p w:rsidR="00B7203C" w:rsidRPr="002676D4" w:rsidRDefault="00B7203C" w:rsidP="008D53B0">
            <w:pPr>
              <w:jc w:val="both"/>
              <w:rPr>
                <w:rFonts w:ascii="Cambria" w:hAnsi="Cambria" w:cs="Calibri"/>
                <w:sz w:val="20"/>
                <w:szCs w:val="20"/>
              </w:rPr>
            </w:pPr>
          </w:p>
          <w:p w:rsidR="00D00293" w:rsidRDefault="00D00293" w:rsidP="008D53B0">
            <w:pPr>
              <w:jc w:val="both"/>
              <w:rPr>
                <w:rFonts w:ascii="Cambria" w:hAnsi="Cambria" w:cs="Calibri"/>
                <w:sz w:val="20"/>
                <w:szCs w:val="20"/>
              </w:rPr>
            </w:pPr>
          </w:p>
          <w:p w:rsidR="00890349" w:rsidRPr="002676D4" w:rsidRDefault="00890349" w:rsidP="008D53B0">
            <w:pPr>
              <w:jc w:val="both"/>
              <w:rPr>
                <w:rFonts w:ascii="Cambria" w:hAnsi="Cambria" w:cs="Calibri"/>
                <w:sz w:val="20"/>
                <w:szCs w:val="20"/>
              </w:rPr>
            </w:pPr>
            <w:r w:rsidRPr="002676D4">
              <w:rPr>
                <w:rFonts w:ascii="Cambria" w:hAnsi="Cambria" w:cs="Calibri"/>
                <w:sz w:val="20"/>
                <w:szCs w:val="20"/>
              </w:rPr>
              <w:t>Virtualization</w:t>
            </w:r>
            <w:r w:rsidR="001B5841" w:rsidRPr="002676D4">
              <w:rPr>
                <w:rFonts w:ascii="Cambria" w:hAnsi="Cambria" w:cs="Calibri"/>
                <w:sz w:val="20"/>
                <w:szCs w:val="20"/>
              </w:rPr>
              <w:t>:</w:t>
            </w:r>
          </w:p>
          <w:p w:rsidR="00B7203C" w:rsidRPr="002676D4" w:rsidRDefault="00B7203C" w:rsidP="008D53B0">
            <w:pPr>
              <w:jc w:val="both"/>
              <w:rPr>
                <w:rFonts w:ascii="Cambria" w:hAnsi="Cambria" w:cs="Calibri"/>
                <w:sz w:val="20"/>
                <w:szCs w:val="20"/>
              </w:rPr>
            </w:pPr>
          </w:p>
          <w:p w:rsidR="001B5841" w:rsidRPr="002676D4" w:rsidRDefault="001B5841" w:rsidP="008D53B0">
            <w:pPr>
              <w:jc w:val="both"/>
              <w:rPr>
                <w:rFonts w:ascii="Cambria" w:hAnsi="Cambria" w:cs="Calibri"/>
                <w:sz w:val="20"/>
                <w:szCs w:val="20"/>
              </w:rPr>
            </w:pPr>
            <w:r w:rsidRPr="002676D4">
              <w:rPr>
                <w:rFonts w:ascii="Cambria" w:hAnsi="Cambria" w:cs="Calibri"/>
                <w:sz w:val="20"/>
                <w:szCs w:val="20"/>
              </w:rPr>
              <w:t>Application &amp; Servers:</w:t>
            </w:r>
          </w:p>
          <w:p w:rsidR="00890349" w:rsidRPr="002676D4" w:rsidRDefault="00890349" w:rsidP="008D53B0">
            <w:pPr>
              <w:jc w:val="both"/>
              <w:rPr>
                <w:rFonts w:ascii="Cambria" w:hAnsi="Cambria" w:cs="Calibri"/>
                <w:sz w:val="20"/>
                <w:szCs w:val="20"/>
              </w:rPr>
            </w:pPr>
          </w:p>
          <w:p w:rsidR="00D17394" w:rsidRPr="002676D4" w:rsidRDefault="00D17394" w:rsidP="008D53B0">
            <w:pPr>
              <w:jc w:val="both"/>
              <w:rPr>
                <w:rFonts w:ascii="Cambria" w:hAnsi="Cambria" w:cs="Calibri"/>
                <w:sz w:val="20"/>
                <w:szCs w:val="20"/>
              </w:rPr>
            </w:pPr>
          </w:p>
          <w:p w:rsidR="00046621" w:rsidRPr="002676D4" w:rsidRDefault="00046621" w:rsidP="008D53B0">
            <w:pPr>
              <w:jc w:val="both"/>
              <w:rPr>
                <w:rFonts w:ascii="Cambria" w:hAnsi="Cambria" w:cs="Calibri"/>
                <w:sz w:val="20"/>
                <w:szCs w:val="20"/>
              </w:rPr>
            </w:pPr>
            <w:r w:rsidRPr="002676D4">
              <w:rPr>
                <w:rFonts w:ascii="Cambria" w:hAnsi="Cambria" w:cs="Calibri"/>
                <w:sz w:val="20"/>
                <w:szCs w:val="20"/>
              </w:rPr>
              <w:t xml:space="preserve">Database: </w:t>
            </w:r>
          </w:p>
          <w:p w:rsidR="00B7203C" w:rsidRPr="002676D4" w:rsidRDefault="00B7203C" w:rsidP="008D53B0">
            <w:pPr>
              <w:jc w:val="both"/>
              <w:rPr>
                <w:rFonts w:ascii="Cambria" w:hAnsi="Cambria" w:cs="Calibri"/>
                <w:sz w:val="20"/>
                <w:szCs w:val="20"/>
              </w:rPr>
            </w:pPr>
          </w:p>
          <w:p w:rsidR="00B013E2" w:rsidRDefault="00B013E2" w:rsidP="008D53B0">
            <w:pPr>
              <w:jc w:val="both"/>
              <w:rPr>
                <w:rFonts w:ascii="Cambria" w:hAnsi="Cambria" w:cs="Calibri"/>
                <w:sz w:val="20"/>
                <w:szCs w:val="20"/>
              </w:rPr>
            </w:pPr>
          </w:p>
          <w:p w:rsidR="00485ED3" w:rsidRPr="002676D4" w:rsidRDefault="00485ED3" w:rsidP="008D53B0">
            <w:pPr>
              <w:jc w:val="both"/>
              <w:rPr>
                <w:rFonts w:ascii="Cambria" w:hAnsi="Cambria" w:cs="Calibri"/>
                <w:sz w:val="20"/>
                <w:szCs w:val="20"/>
              </w:rPr>
            </w:pPr>
            <w:r w:rsidRPr="002676D4">
              <w:rPr>
                <w:rFonts w:ascii="Cambria" w:hAnsi="Cambria" w:cs="Calibri"/>
                <w:sz w:val="20"/>
                <w:szCs w:val="20"/>
              </w:rPr>
              <w:t>Email</w:t>
            </w:r>
            <w:r w:rsidR="00B7203C" w:rsidRPr="002676D4">
              <w:rPr>
                <w:rFonts w:ascii="Cambria" w:hAnsi="Cambria" w:cs="Calibri"/>
                <w:sz w:val="20"/>
                <w:szCs w:val="20"/>
              </w:rPr>
              <w:t>:</w:t>
            </w:r>
          </w:p>
        </w:tc>
        <w:tc>
          <w:tcPr>
            <w:tcW w:w="8568" w:type="dxa"/>
          </w:tcPr>
          <w:p w:rsidR="00890349" w:rsidRPr="002676D4" w:rsidRDefault="00890349" w:rsidP="008D53B0">
            <w:pPr>
              <w:jc w:val="both"/>
              <w:rPr>
                <w:rFonts w:ascii="Cambria" w:hAnsi="Cambria" w:cs="Calibri"/>
                <w:sz w:val="20"/>
                <w:szCs w:val="20"/>
              </w:rPr>
            </w:pPr>
          </w:p>
          <w:p w:rsidR="0034050C" w:rsidRPr="00144789" w:rsidRDefault="002838B5" w:rsidP="008D53B0">
            <w:pPr>
              <w:rPr>
                <w:rFonts w:ascii="Cambria" w:hAnsi="Cambria" w:cs="Calibri"/>
                <w:sz w:val="20"/>
                <w:szCs w:val="20"/>
              </w:rPr>
            </w:pPr>
            <w:r>
              <w:rPr>
                <w:rFonts w:ascii="Cambria" w:hAnsi="Cambria" w:cs="Calibri"/>
                <w:sz w:val="20"/>
                <w:szCs w:val="20"/>
              </w:rPr>
              <w:t xml:space="preserve">Azure </w:t>
            </w:r>
            <w:r w:rsidR="00D407CA" w:rsidRPr="00144789">
              <w:rPr>
                <w:rFonts w:ascii="Cambria" w:hAnsi="Cambria" w:cs="Calibri"/>
                <w:sz w:val="20"/>
                <w:szCs w:val="20"/>
              </w:rPr>
              <w:t>Cloud Services,</w:t>
            </w:r>
            <w:r>
              <w:rPr>
                <w:rFonts w:ascii="Cambria" w:hAnsi="Cambria" w:cs="Calibri"/>
                <w:sz w:val="20"/>
                <w:szCs w:val="20"/>
              </w:rPr>
              <w:t xml:space="preserve"> </w:t>
            </w:r>
            <w:r w:rsidR="00F36266">
              <w:rPr>
                <w:rFonts w:ascii="Cambria" w:hAnsi="Cambria" w:cs="Calibri"/>
                <w:sz w:val="20"/>
                <w:szCs w:val="20"/>
              </w:rPr>
              <w:t xml:space="preserve">PowerShell Scripting, </w:t>
            </w:r>
            <w:r>
              <w:rPr>
                <w:rFonts w:ascii="Cambria" w:hAnsi="Cambria" w:cs="Calibri"/>
                <w:sz w:val="20"/>
                <w:szCs w:val="20"/>
              </w:rPr>
              <w:t>VNet Peering, Availability Set, Azure Automation,</w:t>
            </w:r>
            <w:r w:rsidR="00D407CA" w:rsidRPr="00144789">
              <w:rPr>
                <w:rFonts w:ascii="Cambria" w:hAnsi="Cambria" w:cs="Calibri"/>
                <w:sz w:val="20"/>
                <w:szCs w:val="20"/>
              </w:rPr>
              <w:t xml:space="preserve"> Storage, Traffic Manager, Virtual Network, </w:t>
            </w:r>
            <w:r w:rsidR="00D407CA" w:rsidRPr="002838B5">
              <w:rPr>
                <w:rFonts w:ascii="Cambria" w:hAnsi="Cambria" w:cs="Calibri"/>
                <w:bCs/>
                <w:sz w:val="20"/>
                <w:szCs w:val="20"/>
              </w:rPr>
              <w:t>Azure</w:t>
            </w:r>
            <w:r>
              <w:rPr>
                <w:rFonts w:ascii="Cambria" w:hAnsi="Cambria" w:cs="Calibri"/>
                <w:sz w:val="20"/>
                <w:szCs w:val="20"/>
              </w:rPr>
              <w:t xml:space="preserve"> AD, </w:t>
            </w:r>
            <w:r w:rsidR="00C063A8" w:rsidRPr="00144789">
              <w:rPr>
                <w:rFonts w:ascii="Cambria" w:hAnsi="Cambria" w:cs="Calibri"/>
                <w:sz w:val="20"/>
                <w:szCs w:val="20"/>
              </w:rPr>
              <w:t>VPN, ASR</w:t>
            </w:r>
            <w:r w:rsidR="00154E03" w:rsidRPr="00144789">
              <w:rPr>
                <w:rFonts w:ascii="Cambria" w:hAnsi="Cambria" w:cs="Calibri"/>
                <w:sz w:val="20"/>
                <w:szCs w:val="20"/>
              </w:rPr>
              <w:t>,</w:t>
            </w:r>
            <w:r w:rsidR="0034050C" w:rsidRPr="00144789">
              <w:rPr>
                <w:rFonts w:ascii="Cambria" w:hAnsi="Cambria" w:cs="Calibri"/>
                <w:sz w:val="20"/>
                <w:szCs w:val="20"/>
              </w:rPr>
              <w:t xml:space="preserve"> Loa</w:t>
            </w:r>
            <w:r w:rsidR="00D407CA" w:rsidRPr="00144789">
              <w:rPr>
                <w:rFonts w:ascii="Cambria" w:hAnsi="Cambria" w:cs="Calibri"/>
                <w:sz w:val="20"/>
                <w:szCs w:val="20"/>
              </w:rPr>
              <w:t>d balancer</w:t>
            </w:r>
            <w:r w:rsidR="00F52161" w:rsidRPr="00144789">
              <w:rPr>
                <w:rFonts w:ascii="Cambria" w:hAnsi="Cambria" w:cs="Calibri"/>
                <w:sz w:val="20"/>
                <w:szCs w:val="20"/>
              </w:rPr>
              <w:t>,</w:t>
            </w:r>
            <w:r w:rsidR="0034050C" w:rsidRPr="00144789">
              <w:rPr>
                <w:rFonts w:ascii="Cambria" w:hAnsi="Cambria" w:cs="Calibri"/>
                <w:sz w:val="20"/>
                <w:szCs w:val="20"/>
              </w:rPr>
              <w:t xml:space="preserve"> Security group, </w:t>
            </w:r>
            <w:r w:rsidR="00C063A8" w:rsidRPr="00144789">
              <w:rPr>
                <w:rFonts w:ascii="Cambria" w:hAnsi="Cambria" w:cs="Calibri"/>
                <w:sz w:val="20"/>
                <w:szCs w:val="20"/>
              </w:rPr>
              <w:t>Azure SQL</w:t>
            </w:r>
            <w:r w:rsidR="0034050C" w:rsidRPr="00144789">
              <w:rPr>
                <w:rFonts w:ascii="Cambria" w:hAnsi="Cambria" w:cs="Calibri"/>
                <w:sz w:val="20"/>
                <w:szCs w:val="20"/>
              </w:rPr>
              <w:t xml:space="preserve">, </w:t>
            </w:r>
            <w:r w:rsidR="00C063A8" w:rsidRPr="00144789">
              <w:rPr>
                <w:rFonts w:ascii="Cambria" w:hAnsi="Cambria" w:cs="Calibri"/>
                <w:sz w:val="20"/>
                <w:szCs w:val="20"/>
              </w:rPr>
              <w:t>Auto Scaling</w:t>
            </w:r>
            <w:r w:rsidR="0034050C" w:rsidRPr="00144789">
              <w:rPr>
                <w:rFonts w:ascii="Cambria" w:hAnsi="Cambria" w:cs="Calibri"/>
                <w:sz w:val="20"/>
                <w:szCs w:val="20"/>
              </w:rPr>
              <w:t xml:space="preserve">, Remote App, Recovery services, </w:t>
            </w:r>
            <w:r w:rsidR="00E504BE" w:rsidRPr="00144789">
              <w:rPr>
                <w:rFonts w:ascii="Cambria" w:hAnsi="Cambria" w:cs="Calibri"/>
                <w:sz w:val="20"/>
                <w:szCs w:val="20"/>
              </w:rPr>
              <w:t>Backup, ADFS</w:t>
            </w:r>
            <w:r w:rsidR="0025560D" w:rsidRPr="00144789">
              <w:rPr>
                <w:rFonts w:ascii="Cambria" w:hAnsi="Cambria" w:cs="Calibri"/>
                <w:sz w:val="20"/>
                <w:szCs w:val="20"/>
              </w:rPr>
              <w:t xml:space="preserve"> </w:t>
            </w:r>
            <w:r w:rsidR="00ED584D" w:rsidRPr="00144789">
              <w:rPr>
                <w:rFonts w:ascii="Cambria" w:hAnsi="Cambria" w:cs="Calibri"/>
                <w:sz w:val="20"/>
                <w:szCs w:val="20"/>
              </w:rPr>
              <w:t xml:space="preserve">Federation </w:t>
            </w:r>
          </w:p>
          <w:p w:rsidR="00A67065" w:rsidRDefault="00A67065" w:rsidP="008D53B0">
            <w:pPr>
              <w:jc w:val="both"/>
              <w:rPr>
                <w:rFonts w:ascii="Cambria" w:hAnsi="Cambria" w:cs="Calibri"/>
                <w:sz w:val="20"/>
                <w:szCs w:val="20"/>
              </w:rPr>
            </w:pPr>
          </w:p>
          <w:p w:rsidR="00890349" w:rsidRPr="002676D4" w:rsidRDefault="0034050C" w:rsidP="008D53B0">
            <w:pPr>
              <w:jc w:val="both"/>
              <w:rPr>
                <w:rFonts w:ascii="Cambria" w:hAnsi="Cambria" w:cs="Calibri"/>
                <w:sz w:val="20"/>
                <w:szCs w:val="20"/>
              </w:rPr>
            </w:pPr>
            <w:r w:rsidRPr="002676D4">
              <w:rPr>
                <w:rFonts w:ascii="Cambria" w:hAnsi="Cambria" w:cs="Calibri"/>
                <w:sz w:val="20"/>
                <w:szCs w:val="20"/>
              </w:rPr>
              <w:t>VMware</w:t>
            </w:r>
            <w:r w:rsidR="00890349" w:rsidRPr="002676D4">
              <w:rPr>
                <w:rFonts w:ascii="Cambria" w:hAnsi="Cambria" w:cs="Calibri"/>
                <w:sz w:val="20"/>
                <w:szCs w:val="20"/>
              </w:rPr>
              <w:t xml:space="preserve"> </w:t>
            </w:r>
            <w:r w:rsidRPr="002676D4">
              <w:rPr>
                <w:rFonts w:ascii="Cambria" w:hAnsi="Cambria" w:cs="Calibri"/>
                <w:sz w:val="20"/>
                <w:szCs w:val="20"/>
              </w:rPr>
              <w:t>vSphere</w:t>
            </w:r>
            <w:r w:rsidR="00890349" w:rsidRPr="002676D4">
              <w:rPr>
                <w:rFonts w:ascii="Cambria" w:hAnsi="Cambria" w:cs="Calibri"/>
                <w:sz w:val="20"/>
                <w:szCs w:val="20"/>
              </w:rPr>
              <w:t xml:space="preserve"> 5.5, </w:t>
            </w:r>
            <w:r w:rsidRPr="002676D4">
              <w:rPr>
                <w:rFonts w:ascii="Cambria" w:hAnsi="Cambria" w:cs="Calibri"/>
                <w:sz w:val="20"/>
                <w:szCs w:val="20"/>
              </w:rPr>
              <w:t>Hyper-V</w:t>
            </w:r>
            <w:r w:rsidR="00C063A8" w:rsidRPr="002676D4">
              <w:rPr>
                <w:rFonts w:ascii="Cambria" w:hAnsi="Cambria" w:cs="Calibri"/>
                <w:sz w:val="20"/>
                <w:szCs w:val="20"/>
              </w:rPr>
              <w:t xml:space="preserve">, </w:t>
            </w:r>
            <w:r w:rsidR="00E504BE" w:rsidRPr="002676D4">
              <w:rPr>
                <w:rFonts w:ascii="Cambria" w:hAnsi="Cambria" w:cs="Calibri"/>
                <w:sz w:val="20"/>
                <w:szCs w:val="20"/>
              </w:rPr>
              <w:t>System Center</w:t>
            </w:r>
            <w:r w:rsidR="00AB0770" w:rsidRPr="002676D4">
              <w:rPr>
                <w:rFonts w:ascii="Cambria" w:hAnsi="Cambria" w:cs="Calibri"/>
                <w:sz w:val="20"/>
                <w:szCs w:val="20"/>
              </w:rPr>
              <w:t>, Clustering, High availability, Vcenter</w:t>
            </w:r>
          </w:p>
          <w:p w:rsidR="00B7203C" w:rsidRPr="002676D4" w:rsidRDefault="00B7203C" w:rsidP="008D53B0">
            <w:pPr>
              <w:jc w:val="both"/>
              <w:rPr>
                <w:rFonts w:ascii="Cambria" w:hAnsi="Cambria" w:cs="Calibri"/>
                <w:sz w:val="20"/>
                <w:szCs w:val="20"/>
              </w:rPr>
            </w:pPr>
          </w:p>
          <w:p w:rsidR="001B5841" w:rsidRPr="002676D4" w:rsidRDefault="001B5841" w:rsidP="008D53B0">
            <w:pPr>
              <w:jc w:val="both"/>
              <w:rPr>
                <w:rFonts w:ascii="Cambria" w:hAnsi="Cambria" w:cs="Calibri"/>
                <w:sz w:val="20"/>
                <w:szCs w:val="20"/>
              </w:rPr>
            </w:pPr>
            <w:r w:rsidRPr="002676D4">
              <w:rPr>
                <w:rFonts w:ascii="Cambria" w:hAnsi="Cambria" w:cs="Calibri"/>
                <w:sz w:val="20"/>
                <w:szCs w:val="20"/>
              </w:rPr>
              <w:t>Active Directory,</w:t>
            </w:r>
            <w:r w:rsidR="00D17394" w:rsidRPr="002676D4">
              <w:rPr>
                <w:rFonts w:ascii="Cambria" w:hAnsi="Cambria" w:cs="Calibri"/>
                <w:sz w:val="20"/>
                <w:szCs w:val="20"/>
              </w:rPr>
              <w:t xml:space="preserve"> IIS Web Server,</w:t>
            </w:r>
            <w:r w:rsidRPr="002676D4">
              <w:rPr>
                <w:rFonts w:ascii="Cambria" w:hAnsi="Cambria" w:cs="Calibri"/>
                <w:sz w:val="20"/>
                <w:szCs w:val="20"/>
              </w:rPr>
              <w:t> </w:t>
            </w:r>
            <w:r w:rsidR="00493CE8">
              <w:rPr>
                <w:rFonts w:ascii="Cambria" w:hAnsi="Cambria" w:cs="Calibri"/>
                <w:sz w:val="20"/>
                <w:szCs w:val="20"/>
              </w:rPr>
              <w:t xml:space="preserve">Plesk Panel, Website Panel, </w:t>
            </w:r>
            <w:r w:rsidRPr="002676D4">
              <w:rPr>
                <w:rFonts w:ascii="Cambria" w:hAnsi="Cambria" w:cs="Calibri"/>
                <w:sz w:val="20"/>
                <w:szCs w:val="20"/>
              </w:rPr>
              <w:t>WDS, DNS, DHCP, WSUS</w:t>
            </w:r>
            <w:r w:rsidR="000F5249" w:rsidRPr="002676D4">
              <w:rPr>
                <w:rFonts w:ascii="Cambria" w:hAnsi="Cambria" w:cs="Calibri"/>
                <w:sz w:val="20"/>
                <w:szCs w:val="20"/>
              </w:rPr>
              <w:t>,</w:t>
            </w:r>
            <w:r w:rsidR="00C063A8" w:rsidRPr="002676D4">
              <w:rPr>
                <w:rFonts w:ascii="Cambria" w:hAnsi="Cambria" w:cs="Calibri"/>
                <w:sz w:val="20"/>
                <w:szCs w:val="20"/>
              </w:rPr>
              <w:t xml:space="preserve"> </w:t>
            </w:r>
            <w:r w:rsidRPr="002676D4">
              <w:rPr>
                <w:rFonts w:ascii="Cambria" w:hAnsi="Cambria" w:cs="Calibri"/>
                <w:sz w:val="20"/>
                <w:szCs w:val="20"/>
              </w:rPr>
              <w:t xml:space="preserve">Microsoft </w:t>
            </w:r>
            <w:r w:rsidR="00E3693A" w:rsidRPr="002676D4">
              <w:rPr>
                <w:rFonts w:ascii="Cambria" w:hAnsi="Cambria" w:cs="Calibri"/>
                <w:sz w:val="20"/>
                <w:szCs w:val="20"/>
              </w:rPr>
              <w:t xml:space="preserve">Cluster, </w:t>
            </w:r>
            <w:r w:rsidR="001B79B3">
              <w:rPr>
                <w:rFonts w:ascii="Cambria" w:hAnsi="Cambria" w:cs="Calibri"/>
                <w:sz w:val="20"/>
                <w:szCs w:val="20"/>
              </w:rPr>
              <w:t xml:space="preserve">MS NAV, </w:t>
            </w:r>
            <w:r w:rsidR="00E3693A" w:rsidRPr="002676D4">
              <w:rPr>
                <w:rFonts w:ascii="Cambria" w:hAnsi="Cambria" w:cs="Calibri"/>
                <w:sz w:val="20"/>
                <w:szCs w:val="20"/>
              </w:rPr>
              <w:t>Windows</w:t>
            </w:r>
            <w:r w:rsidRPr="002676D4">
              <w:rPr>
                <w:rFonts w:ascii="Cambria" w:hAnsi="Cambria" w:cs="Calibri"/>
                <w:sz w:val="20"/>
                <w:szCs w:val="20"/>
              </w:rPr>
              <w:t xml:space="preserve"> Server </w:t>
            </w:r>
            <w:r w:rsidR="00C063A8" w:rsidRPr="002676D4">
              <w:rPr>
                <w:rFonts w:ascii="Cambria" w:hAnsi="Cambria" w:cs="Calibri"/>
                <w:sz w:val="20"/>
                <w:szCs w:val="20"/>
              </w:rPr>
              <w:t>2012, Antivirus</w:t>
            </w:r>
            <w:r w:rsidRPr="002676D4">
              <w:rPr>
                <w:rFonts w:ascii="Cambria" w:hAnsi="Cambria" w:cs="Calibri"/>
                <w:sz w:val="20"/>
                <w:szCs w:val="20"/>
              </w:rPr>
              <w:t xml:space="preserve"> Sever, Hyper-V</w:t>
            </w:r>
            <w:r w:rsidR="001B67AA" w:rsidRPr="002676D4">
              <w:rPr>
                <w:rFonts w:ascii="Cambria" w:hAnsi="Cambria" w:cs="Calibri"/>
                <w:sz w:val="20"/>
                <w:szCs w:val="20"/>
              </w:rPr>
              <w:t xml:space="preserve">, </w:t>
            </w:r>
            <w:r w:rsidR="00C063A8" w:rsidRPr="002676D4">
              <w:rPr>
                <w:rFonts w:ascii="Cambria" w:hAnsi="Cambria" w:cs="Calibri"/>
                <w:sz w:val="20"/>
                <w:szCs w:val="20"/>
              </w:rPr>
              <w:t>Trend</w:t>
            </w:r>
            <w:r w:rsidR="001B67AA" w:rsidRPr="002676D4">
              <w:rPr>
                <w:rFonts w:ascii="Cambria" w:hAnsi="Cambria" w:cs="Calibri"/>
                <w:sz w:val="20"/>
                <w:szCs w:val="20"/>
              </w:rPr>
              <w:t xml:space="preserve"> Micro.</w:t>
            </w:r>
          </w:p>
          <w:p w:rsidR="00D17394" w:rsidRPr="002676D4" w:rsidRDefault="00D17394" w:rsidP="008D53B0">
            <w:pPr>
              <w:jc w:val="both"/>
              <w:rPr>
                <w:rFonts w:ascii="Cambria" w:hAnsi="Cambria" w:cs="Calibri"/>
                <w:sz w:val="20"/>
                <w:szCs w:val="20"/>
              </w:rPr>
            </w:pPr>
          </w:p>
          <w:p w:rsidR="00046621" w:rsidRPr="002676D4" w:rsidRDefault="00046621" w:rsidP="008D53B0">
            <w:pPr>
              <w:jc w:val="both"/>
              <w:rPr>
                <w:rFonts w:ascii="Cambria" w:hAnsi="Cambria" w:cs="Calibri"/>
                <w:sz w:val="20"/>
                <w:szCs w:val="20"/>
              </w:rPr>
            </w:pPr>
            <w:r w:rsidRPr="002676D4">
              <w:rPr>
                <w:rFonts w:ascii="Cambria" w:hAnsi="Cambria" w:cs="Calibri"/>
                <w:sz w:val="20"/>
                <w:szCs w:val="20"/>
              </w:rPr>
              <w:t>SQL 2008,</w:t>
            </w:r>
            <w:r w:rsidR="00C063A8" w:rsidRPr="002676D4">
              <w:rPr>
                <w:rFonts w:ascii="Cambria" w:hAnsi="Cambria" w:cs="Calibri"/>
                <w:sz w:val="20"/>
                <w:szCs w:val="20"/>
              </w:rPr>
              <w:t>2012</w:t>
            </w:r>
            <w:r w:rsidR="00AC1E26">
              <w:rPr>
                <w:rFonts w:ascii="Cambria" w:hAnsi="Cambria" w:cs="Calibri"/>
                <w:sz w:val="20"/>
                <w:szCs w:val="20"/>
              </w:rPr>
              <w:t>,2014, 2016</w:t>
            </w:r>
            <w:r w:rsidR="00C063A8" w:rsidRPr="002676D4">
              <w:rPr>
                <w:rFonts w:ascii="Cambria" w:hAnsi="Cambria" w:cs="Calibri"/>
                <w:sz w:val="20"/>
                <w:szCs w:val="20"/>
              </w:rPr>
              <w:t>, Clustering</w:t>
            </w:r>
            <w:r w:rsidR="00A67065">
              <w:rPr>
                <w:rFonts w:ascii="Cambria" w:hAnsi="Cambria" w:cs="Calibri"/>
                <w:sz w:val="20"/>
                <w:szCs w:val="20"/>
              </w:rPr>
              <w:t xml:space="preserve"> Always </w:t>
            </w:r>
            <w:r w:rsidR="00962700">
              <w:rPr>
                <w:rFonts w:ascii="Cambria" w:hAnsi="Cambria" w:cs="Calibri"/>
                <w:sz w:val="20"/>
                <w:szCs w:val="20"/>
              </w:rPr>
              <w:t xml:space="preserve">Available </w:t>
            </w:r>
            <w:r w:rsidR="00A67065">
              <w:rPr>
                <w:rFonts w:ascii="Cambria" w:hAnsi="Cambria" w:cs="Calibri"/>
                <w:sz w:val="20"/>
                <w:szCs w:val="20"/>
              </w:rPr>
              <w:t>On HADR</w:t>
            </w:r>
            <w:r w:rsidR="008D53B0">
              <w:rPr>
                <w:rFonts w:ascii="Cambria" w:hAnsi="Cambria" w:cs="Calibri"/>
                <w:sz w:val="20"/>
                <w:szCs w:val="20"/>
              </w:rPr>
              <w:t>,</w:t>
            </w:r>
            <w:bookmarkStart w:id="0" w:name="_GoBack"/>
            <w:bookmarkEnd w:id="0"/>
            <w:r w:rsidR="00C063A8" w:rsidRPr="002676D4">
              <w:rPr>
                <w:rFonts w:ascii="Cambria" w:hAnsi="Cambria" w:cs="Calibri"/>
                <w:sz w:val="20"/>
                <w:szCs w:val="20"/>
              </w:rPr>
              <w:t xml:space="preserve"> mirroring, HA</w:t>
            </w:r>
            <w:r w:rsidR="00D17394" w:rsidRPr="002676D4">
              <w:rPr>
                <w:rFonts w:ascii="Cambria" w:hAnsi="Cambria" w:cs="Calibri"/>
                <w:sz w:val="20"/>
                <w:szCs w:val="20"/>
              </w:rPr>
              <w:t>, Log-Shipping, Replication</w:t>
            </w:r>
          </w:p>
          <w:p w:rsidR="00B7203C" w:rsidRPr="002676D4" w:rsidRDefault="00B7203C" w:rsidP="008D53B0">
            <w:pPr>
              <w:jc w:val="both"/>
              <w:rPr>
                <w:rFonts w:ascii="Cambria" w:hAnsi="Cambria" w:cs="Calibri"/>
                <w:sz w:val="20"/>
                <w:szCs w:val="20"/>
              </w:rPr>
            </w:pPr>
          </w:p>
          <w:p w:rsidR="00485ED3" w:rsidRPr="002676D4" w:rsidRDefault="00913BFD" w:rsidP="008D53B0">
            <w:pPr>
              <w:jc w:val="both"/>
              <w:rPr>
                <w:rFonts w:ascii="Cambria" w:hAnsi="Cambria" w:cs="Calibri"/>
                <w:sz w:val="20"/>
                <w:szCs w:val="20"/>
              </w:rPr>
            </w:pPr>
            <w:r>
              <w:rPr>
                <w:rFonts w:ascii="Cambria" w:hAnsi="Cambria" w:cs="Calibri"/>
                <w:sz w:val="20"/>
                <w:szCs w:val="20"/>
              </w:rPr>
              <w:t>Office 365</w:t>
            </w:r>
          </w:p>
        </w:tc>
      </w:tr>
      <w:tr w:rsidR="00485ED3" w:rsidRPr="00FF439C" w:rsidTr="00137295">
        <w:tc>
          <w:tcPr>
            <w:tcW w:w="2448" w:type="dxa"/>
          </w:tcPr>
          <w:p w:rsidR="00B7203C" w:rsidRPr="002676D4" w:rsidRDefault="00B7203C" w:rsidP="00FF439C">
            <w:pPr>
              <w:spacing w:line="240" w:lineRule="atLeast"/>
              <w:jc w:val="both"/>
              <w:rPr>
                <w:rFonts w:ascii="Cambria" w:hAnsi="Cambria" w:cs="Calibri"/>
                <w:sz w:val="20"/>
                <w:szCs w:val="20"/>
              </w:rPr>
            </w:pPr>
          </w:p>
          <w:p w:rsidR="00485ED3" w:rsidRPr="002676D4" w:rsidRDefault="00485ED3" w:rsidP="00FF439C">
            <w:pPr>
              <w:spacing w:line="240" w:lineRule="atLeast"/>
              <w:jc w:val="both"/>
              <w:rPr>
                <w:rFonts w:ascii="Cambria" w:hAnsi="Cambria" w:cs="Calibri"/>
                <w:sz w:val="20"/>
                <w:szCs w:val="20"/>
              </w:rPr>
            </w:pPr>
            <w:r w:rsidRPr="002676D4">
              <w:rPr>
                <w:rFonts w:ascii="Cambria" w:hAnsi="Cambria" w:cs="Calibri"/>
                <w:sz w:val="20"/>
                <w:szCs w:val="20"/>
              </w:rPr>
              <w:t>Backup and Recovery</w:t>
            </w:r>
            <w:r w:rsidR="00B7203C" w:rsidRPr="002676D4">
              <w:rPr>
                <w:rFonts w:ascii="Cambria" w:hAnsi="Cambria" w:cs="Calibri"/>
                <w:sz w:val="20"/>
                <w:szCs w:val="20"/>
              </w:rPr>
              <w:t>:</w:t>
            </w:r>
          </w:p>
        </w:tc>
        <w:tc>
          <w:tcPr>
            <w:tcW w:w="8568" w:type="dxa"/>
          </w:tcPr>
          <w:p w:rsidR="00B7203C" w:rsidRPr="002676D4" w:rsidRDefault="00B7203C" w:rsidP="008D53B0">
            <w:pPr>
              <w:jc w:val="both"/>
              <w:rPr>
                <w:rFonts w:ascii="Cambria" w:hAnsi="Cambria" w:cs="Calibri"/>
                <w:sz w:val="20"/>
                <w:szCs w:val="20"/>
              </w:rPr>
            </w:pPr>
          </w:p>
          <w:p w:rsidR="00485ED3" w:rsidRPr="002676D4" w:rsidRDefault="00890349" w:rsidP="008D53B0">
            <w:pPr>
              <w:jc w:val="both"/>
              <w:rPr>
                <w:rFonts w:ascii="Cambria" w:hAnsi="Cambria" w:cs="Calibri"/>
                <w:sz w:val="20"/>
                <w:szCs w:val="20"/>
              </w:rPr>
            </w:pPr>
            <w:r w:rsidRPr="002676D4">
              <w:rPr>
                <w:rFonts w:ascii="Cambria" w:hAnsi="Cambria" w:cs="Calibri"/>
                <w:sz w:val="20"/>
                <w:szCs w:val="20"/>
              </w:rPr>
              <w:t>Veeam Backup, Azure Backup</w:t>
            </w:r>
            <w:r w:rsidR="00D17394" w:rsidRPr="002676D4">
              <w:rPr>
                <w:rFonts w:ascii="Cambria" w:hAnsi="Cambria" w:cs="Calibri"/>
                <w:sz w:val="20"/>
                <w:szCs w:val="20"/>
              </w:rPr>
              <w:t>, R1-soft</w:t>
            </w:r>
          </w:p>
        </w:tc>
      </w:tr>
      <w:tr w:rsidR="00485ED3" w:rsidRPr="00FF439C" w:rsidTr="00137295">
        <w:tc>
          <w:tcPr>
            <w:tcW w:w="2448" w:type="dxa"/>
          </w:tcPr>
          <w:p w:rsidR="00B7203C" w:rsidRPr="002676D4" w:rsidRDefault="00B7203C" w:rsidP="00FF439C">
            <w:pPr>
              <w:spacing w:line="240" w:lineRule="atLeast"/>
              <w:jc w:val="both"/>
              <w:rPr>
                <w:rFonts w:ascii="Cambria" w:hAnsi="Cambria"/>
                <w:sz w:val="20"/>
                <w:szCs w:val="20"/>
              </w:rPr>
            </w:pPr>
          </w:p>
          <w:p w:rsidR="00485ED3" w:rsidRPr="002676D4" w:rsidRDefault="00485ED3" w:rsidP="00FF439C">
            <w:pPr>
              <w:spacing w:line="240" w:lineRule="atLeast"/>
              <w:jc w:val="both"/>
              <w:rPr>
                <w:rFonts w:ascii="Cambria" w:hAnsi="Cambria"/>
                <w:sz w:val="20"/>
                <w:szCs w:val="20"/>
              </w:rPr>
            </w:pPr>
            <w:r w:rsidRPr="002676D4">
              <w:rPr>
                <w:rFonts w:ascii="Cambria" w:hAnsi="Cambria"/>
                <w:sz w:val="20"/>
                <w:szCs w:val="20"/>
              </w:rPr>
              <w:t>Load Balancer</w:t>
            </w:r>
            <w:r w:rsidR="00B7203C" w:rsidRPr="002676D4">
              <w:rPr>
                <w:rFonts w:ascii="Cambria" w:hAnsi="Cambria"/>
                <w:sz w:val="20"/>
                <w:szCs w:val="20"/>
              </w:rPr>
              <w:t>:</w:t>
            </w:r>
          </w:p>
        </w:tc>
        <w:tc>
          <w:tcPr>
            <w:tcW w:w="8568" w:type="dxa"/>
          </w:tcPr>
          <w:p w:rsidR="00B7203C" w:rsidRPr="002676D4" w:rsidRDefault="00B7203C" w:rsidP="008D53B0">
            <w:pPr>
              <w:jc w:val="both"/>
              <w:rPr>
                <w:rFonts w:ascii="Cambria" w:hAnsi="Cambria" w:cs="Calibri"/>
                <w:sz w:val="20"/>
                <w:szCs w:val="20"/>
              </w:rPr>
            </w:pPr>
          </w:p>
          <w:p w:rsidR="00485ED3" w:rsidRPr="002676D4" w:rsidRDefault="000D581A" w:rsidP="008D53B0">
            <w:pPr>
              <w:jc w:val="both"/>
              <w:rPr>
                <w:rFonts w:ascii="Cambria" w:hAnsi="Cambria" w:cs="Calibri"/>
                <w:sz w:val="20"/>
                <w:szCs w:val="20"/>
              </w:rPr>
            </w:pPr>
            <w:r w:rsidRPr="002676D4">
              <w:rPr>
                <w:rFonts w:ascii="Cambria" w:hAnsi="Cambria" w:cs="Calibri"/>
                <w:sz w:val="20"/>
                <w:szCs w:val="20"/>
              </w:rPr>
              <w:t xml:space="preserve">Virtual Appliances, Internal /external load balancer </w:t>
            </w:r>
          </w:p>
        </w:tc>
      </w:tr>
      <w:tr w:rsidR="00B7203C" w:rsidRPr="002676D4" w:rsidTr="00137295">
        <w:trPr>
          <w:gridAfter w:val="1"/>
          <w:wAfter w:w="8568" w:type="dxa"/>
        </w:trPr>
        <w:tc>
          <w:tcPr>
            <w:tcW w:w="2448" w:type="dxa"/>
          </w:tcPr>
          <w:p w:rsidR="00B7203C" w:rsidRPr="002676D4" w:rsidRDefault="00B7203C" w:rsidP="00FF439C">
            <w:pPr>
              <w:spacing w:line="240" w:lineRule="atLeast"/>
              <w:jc w:val="both"/>
              <w:rPr>
                <w:rFonts w:ascii="Cambria" w:hAnsi="Cambria"/>
                <w:sz w:val="20"/>
                <w:szCs w:val="20"/>
              </w:rPr>
            </w:pPr>
          </w:p>
        </w:tc>
      </w:tr>
      <w:tr w:rsidR="00485ED3" w:rsidRPr="00FF439C" w:rsidTr="00137295">
        <w:tc>
          <w:tcPr>
            <w:tcW w:w="2448" w:type="dxa"/>
          </w:tcPr>
          <w:p w:rsidR="00485ED3" w:rsidRPr="002676D4" w:rsidRDefault="00485ED3" w:rsidP="00FF439C">
            <w:pPr>
              <w:spacing w:line="240" w:lineRule="atLeast"/>
              <w:jc w:val="both"/>
              <w:rPr>
                <w:rFonts w:ascii="Cambria" w:hAnsi="Cambria"/>
                <w:sz w:val="20"/>
                <w:szCs w:val="20"/>
              </w:rPr>
            </w:pPr>
            <w:r w:rsidRPr="002676D4">
              <w:rPr>
                <w:rFonts w:ascii="Cambria" w:hAnsi="Cambria"/>
                <w:sz w:val="20"/>
                <w:szCs w:val="20"/>
              </w:rPr>
              <w:t>Operating Systems</w:t>
            </w:r>
            <w:r w:rsidR="00B7203C" w:rsidRPr="002676D4">
              <w:rPr>
                <w:rFonts w:ascii="Cambria" w:hAnsi="Cambria"/>
                <w:sz w:val="20"/>
                <w:szCs w:val="20"/>
              </w:rPr>
              <w:t>:</w:t>
            </w:r>
          </w:p>
        </w:tc>
        <w:tc>
          <w:tcPr>
            <w:tcW w:w="8568" w:type="dxa"/>
          </w:tcPr>
          <w:p w:rsidR="00485ED3" w:rsidRPr="002676D4" w:rsidRDefault="00A9131E" w:rsidP="008D53B0">
            <w:pPr>
              <w:jc w:val="both"/>
              <w:rPr>
                <w:rFonts w:ascii="Cambria" w:hAnsi="Cambria"/>
                <w:sz w:val="20"/>
                <w:szCs w:val="20"/>
              </w:rPr>
            </w:pPr>
            <w:r w:rsidRPr="002676D4">
              <w:rPr>
                <w:rFonts w:ascii="Cambria" w:hAnsi="Cambria"/>
                <w:sz w:val="20"/>
                <w:szCs w:val="20"/>
              </w:rPr>
              <w:t>Windows server 2012, 2008,2016,Linux,CentOS</w:t>
            </w:r>
            <w:r w:rsidR="000C61EB" w:rsidRPr="002676D4">
              <w:rPr>
                <w:rFonts w:ascii="Cambria" w:hAnsi="Cambria"/>
                <w:sz w:val="20"/>
                <w:szCs w:val="20"/>
              </w:rPr>
              <w:t>,Esxi</w:t>
            </w:r>
          </w:p>
          <w:p w:rsidR="00D17394" w:rsidRPr="002676D4" w:rsidRDefault="00D17394" w:rsidP="008D53B0">
            <w:pPr>
              <w:jc w:val="both"/>
              <w:rPr>
                <w:rFonts w:ascii="Cambria" w:hAnsi="Cambria"/>
                <w:sz w:val="20"/>
                <w:szCs w:val="20"/>
              </w:rPr>
            </w:pPr>
          </w:p>
        </w:tc>
      </w:tr>
      <w:tr w:rsidR="00485ED3" w:rsidRPr="00FF439C" w:rsidTr="00D17394">
        <w:trPr>
          <w:trHeight w:val="89"/>
        </w:trPr>
        <w:tc>
          <w:tcPr>
            <w:tcW w:w="2448" w:type="dxa"/>
          </w:tcPr>
          <w:p w:rsidR="00485ED3" w:rsidRDefault="00485ED3" w:rsidP="002759AB">
            <w:pPr>
              <w:jc w:val="both"/>
              <w:rPr>
                <w:rFonts w:ascii="Cambria" w:hAnsi="Cambria"/>
                <w:sz w:val="20"/>
                <w:szCs w:val="20"/>
              </w:rPr>
            </w:pPr>
          </w:p>
          <w:p w:rsidR="002676D4" w:rsidRDefault="002676D4" w:rsidP="002759AB">
            <w:pPr>
              <w:jc w:val="both"/>
              <w:rPr>
                <w:rFonts w:ascii="Cambria" w:hAnsi="Cambria"/>
                <w:sz w:val="20"/>
                <w:szCs w:val="20"/>
              </w:rPr>
            </w:pPr>
          </w:p>
          <w:p w:rsidR="002676D4" w:rsidRPr="00FF439C" w:rsidRDefault="002676D4" w:rsidP="002759AB">
            <w:pPr>
              <w:jc w:val="both"/>
              <w:rPr>
                <w:rFonts w:ascii="Cambria" w:hAnsi="Cambria"/>
                <w:sz w:val="20"/>
                <w:szCs w:val="20"/>
              </w:rPr>
            </w:pPr>
          </w:p>
        </w:tc>
        <w:tc>
          <w:tcPr>
            <w:tcW w:w="8568" w:type="dxa"/>
          </w:tcPr>
          <w:p w:rsidR="00485ED3" w:rsidRPr="00FF439C" w:rsidRDefault="00485ED3" w:rsidP="002759AB">
            <w:pPr>
              <w:jc w:val="both"/>
              <w:rPr>
                <w:rFonts w:ascii="Cambria" w:hAnsi="Cambria"/>
                <w:sz w:val="20"/>
                <w:szCs w:val="20"/>
              </w:rPr>
            </w:pPr>
          </w:p>
        </w:tc>
      </w:tr>
    </w:tbl>
    <w:p w:rsidR="00215C35" w:rsidRPr="00FF439C" w:rsidRDefault="00A67065" w:rsidP="002759AB">
      <w:pPr>
        <w:jc w:val="both"/>
        <w:rPr>
          <w:rFonts w:ascii="Cambria" w:hAnsi="Cambria" w:cs="Calibri"/>
          <w:sz w:val="10"/>
          <w:szCs w:val="10"/>
        </w:rPr>
      </w:pPr>
      <w:r>
        <w:rPr>
          <w:rFonts w:ascii="Cambria" w:hAnsi="Cambria" w:cs="Calibri"/>
          <w:sz w:val="20"/>
          <w:szCs w:val="20"/>
        </w:rPr>
        <w:pict>
          <v:shape id="_x0000_i1028" type="#_x0000_t75" style="width:8in;height:7.5pt" o:hrpct="0" o:hr="t">
            <v:imagedata r:id="rId8" o:title="BD14845_"/>
          </v:shape>
        </w:pict>
      </w:r>
    </w:p>
    <w:p w:rsidR="00215C35" w:rsidRDefault="00215C35" w:rsidP="002759AB">
      <w:pPr>
        <w:autoSpaceDE w:val="0"/>
        <w:autoSpaceDN w:val="0"/>
        <w:adjustRightInd w:val="0"/>
        <w:jc w:val="both"/>
        <w:rPr>
          <w:rFonts w:ascii="Cambria" w:hAnsi="Cambria"/>
          <w:b/>
        </w:rPr>
      </w:pPr>
      <w:r w:rsidRPr="002676D4">
        <w:rPr>
          <w:rFonts w:ascii="Cambria" w:hAnsi="Cambria"/>
          <w:b/>
        </w:rPr>
        <w:lastRenderedPageBreak/>
        <w:t>Clients Handled</w:t>
      </w:r>
    </w:p>
    <w:p w:rsidR="002676D4" w:rsidRPr="002676D4" w:rsidRDefault="002676D4" w:rsidP="002676D4">
      <w:pPr>
        <w:autoSpaceDE w:val="0"/>
        <w:autoSpaceDN w:val="0"/>
        <w:adjustRightInd w:val="0"/>
        <w:spacing w:line="120" w:lineRule="auto"/>
        <w:jc w:val="both"/>
        <w:rPr>
          <w:rFonts w:ascii="Cambria" w:hAnsi="Cambria"/>
          <w:b/>
        </w:rPr>
      </w:pPr>
    </w:p>
    <w:p w:rsidR="00215C35" w:rsidRPr="002676D4" w:rsidRDefault="00D17394" w:rsidP="002759AB">
      <w:pPr>
        <w:autoSpaceDE w:val="0"/>
        <w:autoSpaceDN w:val="0"/>
        <w:adjustRightInd w:val="0"/>
        <w:jc w:val="both"/>
        <w:rPr>
          <w:rFonts w:ascii="Cambria" w:hAnsi="Cambria"/>
          <w:sz w:val="22"/>
          <w:szCs w:val="22"/>
        </w:rPr>
      </w:pPr>
      <w:r w:rsidRPr="002676D4">
        <w:rPr>
          <w:rFonts w:ascii="Cambria" w:hAnsi="Cambria"/>
          <w:sz w:val="22"/>
          <w:szCs w:val="22"/>
        </w:rPr>
        <w:t>Adstream</w:t>
      </w:r>
      <w:r w:rsidR="0017728F" w:rsidRPr="002676D4">
        <w:rPr>
          <w:rFonts w:ascii="Cambria" w:hAnsi="Cambria"/>
          <w:sz w:val="22"/>
          <w:szCs w:val="22"/>
        </w:rPr>
        <w:t>, UK</w:t>
      </w:r>
      <w:r w:rsidR="00215C35" w:rsidRPr="002676D4">
        <w:rPr>
          <w:rFonts w:ascii="Cambria" w:hAnsi="Cambria"/>
          <w:sz w:val="22"/>
          <w:szCs w:val="22"/>
        </w:rPr>
        <w:t xml:space="preserve"> </w:t>
      </w:r>
      <w:r w:rsidR="00050295" w:rsidRPr="002676D4">
        <w:rPr>
          <w:rFonts w:ascii="Cambria" w:hAnsi="Cambria"/>
          <w:sz w:val="22"/>
          <w:szCs w:val="22"/>
        </w:rPr>
        <w:sym w:font="Wingdings" w:char="F0AA"/>
      </w:r>
      <w:r w:rsidR="00215C35" w:rsidRPr="002676D4">
        <w:rPr>
          <w:rFonts w:ascii="Cambria" w:hAnsi="Cambria"/>
          <w:sz w:val="22"/>
          <w:szCs w:val="22"/>
        </w:rPr>
        <w:t xml:space="preserve"> </w:t>
      </w:r>
      <w:r w:rsidR="00050295" w:rsidRPr="002676D4">
        <w:rPr>
          <w:rFonts w:ascii="Cambria" w:hAnsi="Cambria"/>
          <w:sz w:val="22"/>
          <w:szCs w:val="22"/>
        </w:rPr>
        <w:t xml:space="preserve">Tata Trusts </w:t>
      </w:r>
      <w:r w:rsidR="00050295" w:rsidRPr="002676D4">
        <w:rPr>
          <w:rFonts w:ascii="Cambria" w:hAnsi="Cambria"/>
          <w:sz w:val="22"/>
          <w:szCs w:val="22"/>
        </w:rPr>
        <w:sym w:font="Wingdings" w:char="F0AA"/>
      </w:r>
      <w:r w:rsidR="00050295" w:rsidRPr="002676D4">
        <w:rPr>
          <w:rFonts w:ascii="Cambria" w:hAnsi="Cambria"/>
          <w:sz w:val="22"/>
          <w:szCs w:val="22"/>
        </w:rPr>
        <w:t xml:space="preserve"> </w:t>
      </w:r>
      <w:r w:rsidRPr="002676D4">
        <w:rPr>
          <w:rFonts w:ascii="Cambria" w:hAnsi="Cambria"/>
          <w:sz w:val="22"/>
          <w:szCs w:val="22"/>
        </w:rPr>
        <w:t>EasemyTrip</w:t>
      </w:r>
      <w:r w:rsidR="00AE7549" w:rsidRPr="002676D4">
        <w:rPr>
          <w:rFonts w:ascii="Cambria" w:hAnsi="Cambria"/>
          <w:sz w:val="22"/>
          <w:szCs w:val="22"/>
        </w:rPr>
        <w:t xml:space="preserve"> </w:t>
      </w:r>
      <w:r w:rsidR="00215C35" w:rsidRPr="002676D4">
        <w:rPr>
          <w:rFonts w:ascii="Cambria" w:hAnsi="Cambria"/>
          <w:sz w:val="22"/>
          <w:szCs w:val="22"/>
        </w:rPr>
        <w:sym w:font="Wingdings" w:char="F0AA"/>
      </w:r>
      <w:r w:rsidR="00215C35" w:rsidRPr="002676D4">
        <w:rPr>
          <w:rFonts w:ascii="Cambria" w:hAnsi="Cambria"/>
          <w:sz w:val="22"/>
          <w:szCs w:val="22"/>
        </w:rPr>
        <w:t xml:space="preserve"> </w:t>
      </w:r>
      <w:r w:rsidRPr="002676D4">
        <w:rPr>
          <w:rFonts w:ascii="Cambria" w:hAnsi="Cambria"/>
          <w:sz w:val="22"/>
          <w:szCs w:val="22"/>
        </w:rPr>
        <w:t>Hardshell</w:t>
      </w:r>
      <w:r w:rsidR="00215C35" w:rsidRPr="002676D4">
        <w:rPr>
          <w:rFonts w:ascii="Cambria" w:hAnsi="Cambria"/>
          <w:sz w:val="22"/>
          <w:szCs w:val="22"/>
        </w:rPr>
        <w:sym w:font="Wingdings" w:char="F0AA"/>
      </w:r>
      <w:r w:rsidR="00AE7549" w:rsidRPr="002676D4">
        <w:rPr>
          <w:rFonts w:ascii="Cambria" w:hAnsi="Cambria"/>
          <w:sz w:val="22"/>
          <w:szCs w:val="22"/>
        </w:rPr>
        <w:t xml:space="preserve"> </w:t>
      </w:r>
      <w:r w:rsidRPr="002676D4">
        <w:rPr>
          <w:rFonts w:ascii="Cambria" w:hAnsi="Cambria"/>
          <w:sz w:val="22"/>
          <w:szCs w:val="22"/>
        </w:rPr>
        <w:t>Aptech</w:t>
      </w:r>
      <w:r w:rsidR="00215C35" w:rsidRPr="002676D4">
        <w:rPr>
          <w:rFonts w:ascii="Cambria" w:hAnsi="Cambria"/>
          <w:sz w:val="22"/>
          <w:szCs w:val="22"/>
        </w:rPr>
        <w:t xml:space="preserve"> </w:t>
      </w:r>
      <w:r w:rsidR="00215C35" w:rsidRPr="002676D4">
        <w:rPr>
          <w:rFonts w:ascii="Cambria" w:hAnsi="Cambria"/>
          <w:sz w:val="22"/>
          <w:szCs w:val="22"/>
        </w:rPr>
        <w:sym w:font="Wingdings" w:char="F0AA"/>
      </w:r>
      <w:r w:rsidR="00215C35" w:rsidRPr="002676D4">
        <w:rPr>
          <w:rFonts w:ascii="Cambria" w:hAnsi="Cambria"/>
          <w:sz w:val="22"/>
          <w:szCs w:val="22"/>
        </w:rPr>
        <w:t xml:space="preserve"> </w:t>
      </w:r>
      <w:r w:rsidRPr="002676D4">
        <w:rPr>
          <w:rFonts w:ascii="Cambria" w:hAnsi="Cambria"/>
          <w:sz w:val="22"/>
          <w:szCs w:val="22"/>
        </w:rPr>
        <w:t>Nysa Communication</w:t>
      </w:r>
      <w:r w:rsidR="00215C35" w:rsidRPr="002676D4">
        <w:rPr>
          <w:rFonts w:ascii="Cambria" w:hAnsi="Cambria"/>
          <w:sz w:val="22"/>
          <w:szCs w:val="22"/>
        </w:rPr>
        <w:t xml:space="preserve"> </w:t>
      </w:r>
      <w:r w:rsidR="00215C35" w:rsidRPr="002676D4">
        <w:rPr>
          <w:rFonts w:ascii="Cambria" w:hAnsi="Cambria"/>
          <w:sz w:val="22"/>
          <w:szCs w:val="22"/>
        </w:rPr>
        <w:sym w:font="Wingdings" w:char="F0AA"/>
      </w:r>
      <w:r w:rsidR="00215C35" w:rsidRPr="002676D4">
        <w:rPr>
          <w:rFonts w:ascii="Cambria" w:hAnsi="Cambria"/>
          <w:sz w:val="22"/>
          <w:szCs w:val="22"/>
        </w:rPr>
        <w:t xml:space="preserve"> </w:t>
      </w:r>
      <w:r w:rsidRPr="002676D4">
        <w:rPr>
          <w:rFonts w:ascii="Cambria" w:hAnsi="Cambria"/>
          <w:sz w:val="22"/>
          <w:szCs w:val="22"/>
        </w:rPr>
        <w:t>Archies</w:t>
      </w:r>
      <w:r w:rsidR="00A02281" w:rsidRPr="002676D4">
        <w:rPr>
          <w:rFonts w:ascii="Cambria" w:hAnsi="Cambria"/>
          <w:sz w:val="22"/>
          <w:szCs w:val="22"/>
        </w:rPr>
        <w:t xml:space="preserve"> </w:t>
      </w:r>
      <w:r w:rsidR="00A02281" w:rsidRPr="002676D4">
        <w:rPr>
          <w:rFonts w:ascii="Cambria" w:hAnsi="Cambria"/>
          <w:sz w:val="22"/>
          <w:szCs w:val="22"/>
        </w:rPr>
        <w:sym w:font="Wingdings" w:char="F0AA"/>
      </w:r>
      <w:r w:rsidR="00A02281" w:rsidRPr="002676D4">
        <w:rPr>
          <w:rFonts w:ascii="Cambria" w:hAnsi="Cambria"/>
          <w:sz w:val="22"/>
          <w:szCs w:val="22"/>
        </w:rPr>
        <w:t xml:space="preserve"> </w:t>
      </w:r>
      <w:r w:rsidRPr="002676D4">
        <w:rPr>
          <w:rFonts w:ascii="Cambria" w:hAnsi="Cambria"/>
          <w:sz w:val="22"/>
          <w:szCs w:val="22"/>
        </w:rPr>
        <w:t>Varuna Logistic</w:t>
      </w:r>
      <w:r w:rsidR="00050295" w:rsidRPr="002676D4">
        <w:rPr>
          <w:rFonts w:ascii="Cambria" w:hAnsi="Cambria"/>
          <w:sz w:val="22"/>
          <w:szCs w:val="22"/>
        </w:rPr>
        <w:t xml:space="preserve"> </w:t>
      </w:r>
      <w:r w:rsidR="00050295" w:rsidRPr="002676D4">
        <w:rPr>
          <w:rFonts w:ascii="Cambria" w:hAnsi="Cambria"/>
          <w:sz w:val="22"/>
          <w:szCs w:val="22"/>
        </w:rPr>
        <w:sym w:font="Wingdings" w:char="F0AA"/>
      </w:r>
      <w:r w:rsidRPr="002676D4">
        <w:rPr>
          <w:rFonts w:ascii="Cambria" w:hAnsi="Cambria"/>
          <w:sz w:val="22"/>
          <w:szCs w:val="22"/>
        </w:rPr>
        <w:t xml:space="preserve"> Ca</w:t>
      </w:r>
      <w:r w:rsidR="00050295" w:rsidRPr="002676D4">
        <w:rPr>
          <w:rFonts w:ascii="Cambria" w:hAnsi="Cambria"/>
          <w:sz w:val="22"/>
          <w:szCs w:val="22"/>
        </w:rPr>
        <w:t xml:space="preserve">rWale </w:t>
      </w:r>
      <w:r w:rsidR="00050295" w:rsidRPr="002676D4">
        <w:rPr>
          <w:rFonts w:ascii="Cambria" w:hAnsi="Cambria"/>
          <w:sz w:val="22"/>
          <w:szCs w:val="22"/>
        </w:rPr>
        <w:sym w:font="Wingdings" w:char="F0AA"/>
      </w:r>
      <w:r w:rsidR="00050295" w:rsidRPr="002676D4">
        <w:rPr>
          <w:rFonts w:ascii="Cambria" w:hAnsi="Cambria"/>
          <w:sz w:val="22"/>
          <w:szCs w:val="22"/>
        </w:rPr>
        <w:t xml:space="preserve"> FlyWheel </w:t>
      </w:r>
      <w:r w:rsidR="00050295" w:rsidRPr="002676D4">
        <w:rPr>
          <w:rFonts w:ascii="Cambria" w:hAnsi="Cambria"/>
          <w:sz w:val="22"/>
          <w:szCs w:val="22"/>
        </w:rPr>
        <w:sym w:font="Wingdings" w:char="F0AA"/>
      </w:r>
      <w:r w:rsidR="00050295" w:rsidRPr="002676D4">
        <w:rPr>
          <w:rFonts w:ascii="Cambria" w:hAnsi="Cambria"/>
          <w:sz w:val="22"/>
          <w:szCs w:val="22"/>
        </w:rPr>
        <w:t xml:space="preserve"> Zee shopping (Essel Group) </w:t>
      </w:r>
      <w:r w:rsidR="00050295" w:rsidRPr="002676D4">
        <w:rPr>
          <w:rFonts w:ascii="Cambria" w:hAnsi="Cambria"/>
          <w:sz w:val="22"/>
          <w:szCs w:val="22"/>
        </w:rPr>
        <w:sym w:font="Wingdings" w:char="F0AA"/>
      </w:r>
      <w:r w:rsidR="00050295" w:rsidRPr="002676D4">
        <w:rPr>
          <w:rFonts w:ascii="Cambria" w:hAnsi="Cambria"/>
          <w:sz w:val="22"/>
          <w:szCs w:val="22"/>
        </w:rPr>
        <w:t xml:space="preserve"> MMTC Pamp</w:t>
      </w:r>
    </w:p>
    <w:p w:rsidR="00FF439C" w:rsidRPr="00FF439C" w:rsidRDefault="00A67065" w:rsidP="002759AB">
      <w:pPr>
        <w:jc w:val="both"/>
        <w:rPr>
          <w:rFonts w:ascii="Cambria" w:hAnsi="Cambria" w:cs="Calibri"/>
          <w:sz w:val="20"/>
          <w:szCs w:val="20"/>
        </w:rPr>
      </w:pPr>
      <w:r>
        <w:rPr>
          <w:rFonts w:ascii="Cambria" w:hAnsi="Cambria" w:cs="Calibri"/>
          <w:sz w:val="20"/>
          <w:szCs w:val="20"/>
        </w:rPr>
        <w:pict>
          <v:shape id="_x0000_i1029" type="#_x0000_t75" style="width:8in;height:7.5pt" o:hrpct="0" o:hr="t">
            <v:imagedata r:id="rId8" o:title="BD14845_"/>
          </v:shape>
        </w:pict>
      </w:r>
    </w:p>
    <w:p w:rsidR="00FF439C" w:rsidRPr="00FF439C" w:rsidRDefault="00FF439C" w:rsidP="002759AB">
      <w:pPr>
        <w:jc w:val="both"/>
        <w:rPr>
          <w:rFonts w:ascii="Cambria" w:hAnsi="Cambria" w:cs="Calibri"/>
          <w:sz w:val="20"/>
          <w:szCs w:val="20"/>
        </w:rPr>
      </w:pPr>
    </w:p>
    <w:p w:rsidR="00137295" w:rsidRDefault="00040FAC" w:rsidP="00FF439C">
      <w:pPr>
        <w:jc w:val="both"/>
        <w:rPr>
          <w:rFonts w:ascii="Cambria" w:hAnsi="Cambria" w:cs="Calibri"/>
          <w:b/>
        </w:rPr>
      </w:pPr>
      <w:r w:rsidRPr="002676D4">
        <w:rPr>
          <w:rFonts w:ascii="Cambria" w:hAnsi="Cambria" w:cs="Calibri"/>
          <w:b/>
        </w:rPr>
        <w:t>Professional Experience</w:t>
      </w:r>
    </w:p>
    <w:p w:rsidR="00635618" w:rsidRDefault="00635618" w:rsidP="00FF439C">
      <w:pPr>
        <w:jc w:val="both"/>
        <w:rPr>
          <w:rFonts w:ascii="Cambria" w:hAnsi="Cambria" w:cs="Calibri"/>
          <w:b/>
        </w:rPr>
      </w:pPr>
    </w:p>
    <w:p w:rsidR="00635618" w:rsidRDefault="00635618" w:rsidP="00FF439C">
      <w:pPr>
        <w:jc w:val="both"/>
        <w:rPr>
          <w:rFonts w:ascii="Cambria" w:hAnsi="Cambria" w:cs="Calibri"/>
          <w:b/>
        </w:rPr>
      </w:pPr>
      <w:r>
        <w:rPr>
          <w:rFonts w:ascii="Cambria" w:hAnsi="Cambria" w:cs="Calibri"/>
          <w:b/>
        </w:rPr>
        <w:t xml:space="preserve">Nysa Communication (P) Ltd. – </w:t>
      </w:r>
      <w:r w:rsidRPr="00EE4025">
        <w:rPr>
          <w:rFonts w:ascii="Cambria" w:hAnsi="Cambria" w:cs="Calibri"/>
        </w:rPr>
        <w:t>Noida, UP India. (Jan 2018 to Present)</w:t>
      </w:r>
    </w:p>
    <w:p w:rsidR="00635618" w:rsidRDefault="009C7CFC" w:rsidP="00FF439C">
      <w:pPr>
        <w:jc w:val="both"/>
        <w:rPr>
          <w:rFonts w:ascii="Cambria" w:hAnsi="Cambria" w:cs="Calibri"/>
          <w:b/>
        </w:rPr>
      </w:pPr>
      <w:r>
        <w:rPr>
          <w:rFonts w:ascii="Cambria" w:hAnsi="Cambria" w:cs="Calibri"/>
          <w:b/>
        </w:rPr>
        <w:t>AGM-IT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Managing IT infrastructure</w:t>
      </w:r>
      <w:r w:rsidR="00070C24" w:rsidRPr="00070C24">
        <w:rPr>
          <w:rFonts w:ascii="Cambria" w:eastAsia="Times New Roman" w:hAnsi="Cambria" w:cs="Calibri Light"/>
        </w:rPr>
        <w:t xml:space="preserve">, </w:t>
      </w:r>
      <w:r w:rsidRPr="00070C24">
        <w:rPr>
          <w:rFonts w:ascii="Cambria" w:eastAsia="Times New Roman" w:hAnsi="Cambria" w:cs="Calibri Light"/>
        </w:rPr>
        <w:t>Datacenter, Cloud and Storage.</w:t>
      </w:r>
    </w:p>
    <w:p w:rsidR="00635618" w:rsidRPr="00070C24" w:rsidRDefault="00070C24"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 xml:space="preserve">Responsible for </w:t>
      </w:r>
      <w:r w:rsidR="00635618" w:rsidRPr="00070C24">
        <w:rPr>
          <w:rFonts w:ascii="Cambria" w:eastAsia="Times New Roman" w:hAnsi="Cambria" w:cs="Calibri Light"/>
        </w:rPr>
        <w:t>Network Uptime, Server Availability, Server/ Network Failover Availability as per the SLA</w:t>
      </w:r>
      <w:r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Server Upgrades, Server Maintenance, Network upgrades, New Server Installations as per the requirements</w:t>
      </w:r>
      <w:r w:rsidR="00070C24"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Style w:val="summary"/>
          <w:rFonts w:ascii="Cambria" w:hAnsi="Cambria" w:cs="Calibri Light"/>
        </w:rPr>
        <w:t xml:space="preserve">Manage Azure cloud </w:t>
      </w:r>
      <w:r w:rsidR="00070C24" w:rsidRPr="00070C24">
        <w:rPr>
          <w:rStyle w:val="summary"/>
          <w:rFonts w:ascii="Cambria" w:hAnsi="Cambria" w:cs="Calibri Light"/>
        </w:rPr>
        <w:t>infra</w:t>
      </w:r>
      <w:r w:rsidRPr="00070C24">
        <w:rPr>
          <w:rStyle w:val="summary"/>
          <w:rFonts w:ascii="Cambria" w:hAnsi="Cambria" w:cs="Calibri Light"/>
        </w:rPr>
        <w:t xml:space="preserve"> </w:t>
      </w:r>
      <w:r w:rsidR="00070C24" w:rsidRPr="00070C24">
        <w:rPr>
          <w:rStyle w:val="summary"/>
          <w:rFonts w:ascii="Cambria" w:hAnsi="Cambria" w:cs="Calibri Light"/>
        </w:rPr>
        <w:t>Workloads.</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DR Site availability</w:t>
      </w:r>
      <w:r w:rsidR="00070C24" w:rsidRPr="00070C24">
        <w:rPr>
          <w:rFonts w:ascii="Cambria" w:eastAsia="Times New Roman" w:hAnsi="Cambria" w:cs="Calibri Light"/>
        </w:rPr>
        <w:t>.</w:t>
      </w:r>
      <w:r w:rsidRPr="00070C24">
        <w:rPr>
          <w:rFonts w:ascii="Cambria" w:eastAsia="Times New Roman" w:hAnsi="Cambria" w:cs="Calibri Light"/>
        </w:rPr>
        <w:t xml:space="preserve"> </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Ensure data backup and on-site / off-site storage</w:t>
      </w:r>
      <w:r w:rsidR="00070C24"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Implement IT policy and security as per ISO 27001 compliance.</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Periodic DR Drills and BCP Testing</w:t>
      </w:r>
      <w:r w:rsidR="00070C24"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Style w:val="summary"/>
          <w:rFonts w:ascii="Cambria" w:hAnsi="Cambria" w:cs="Calibri Light"/>
        </w:rPr>
        <w:t>Managing hardware and software vendors, Making PO and doing follow up with vendors</w:t>
      </w:r>
      <w:r w:rsidR="00070C24" w:rsidRPr="00070C24">
        <w:rPr>
          <w:rStyle w:val="summary"/>
          <w:rFonts w:ascii="Cambria"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Negotiation with vendors to get the best cost for products/services</w:t>
      </w:r>
      <w:r w:rsidR="00070C24"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Alternative technology solution evaluation and deployment which can deliver same results at lower costs</w:t>
      </w:r>
      <w:r w:rsidR="00070C24" w:rsidRPr="00070C24">
        <w:rPr>
          <w:rFonts w:ascii="Cambria" w:eastAsia="Times New Roman" w:hAnsi="Cambria" w:cs="Calibri Light"/>
        </w:rPr>
        <w:t>.</w:t>
      </w:r>
    </w:p>
    <w:p w:rsidR="00635618" w:rsidRPr="00070C24" w:rsidRDefault="00635618" w:rsidP="00635618">
      <w:pPr>
        <w:pStyle w:val="ListParagraph"/>
        <w:numPr>
          <w:ilvl w:val="0"/>
          <w:numId w:val="31"/>
        </w:numPr>
        <w:spacing w:after="0" w:line="240" w:lineRule="auto"/>
        <w:rPr>
          <w:rFonts w:ascii="Cambria" w:eastAsia="Times New Roman" w:hAnsi="Cambria" w:cs="Calibri Light"/>
        </w:rPr>
      </w:pPr>
      <w:r w:rsidRPr="00070C24">
        <w:rPr>
          <w:rFonts w:ascii="Cambria" w:eastAsia="Times New Roman" w:hAnsi="Cambria" w:cs="Calibri Light"/>
        </w:rPr>
        <w:t>Manage IT Helpdesk &amp; IT services from outsourced vendors as per agreed SLAs</w:t>
      </w:r>
      <w:r w:rsidR="00070C24" w:rsidRPr="00070C24">
        <w:rPr>
          <w:rFonts w:ascii="Cambria" w:eastAsia="Times New Roman" w:hAnsi="Cambria" w:cs="Calibri Light"/>
        </w:rPr>
        <w:t>.</w:t>
      </w:r>
    </w:p>
    <w:p w:rsidR="00635618" w:rsidRPr="002676D4" w:rsidRDefault="00635618" w:rsidP="00FF439C">
      <w:pPr>
        <w:jc w:val="both"/>
        <w:rPr>
          <w:rFonts w:ascii="Cambria" w:hAnsi="Cambria"/>
        </w:rPr>
      </w:pPr>
    </w:p>
    <w:p w:rsidR="00995244" w:rsidRPr="00FF439C" w:rsidRDefault="00995244" w:rsidP="00FF439C">
      <w:pPr>
        <w:jc w:val="both"/>
        <w:rPr>
          <w:rFonts w:ascii="Cambria" w:hAnsi="Cambria"/>
          <w:sz w:val="10"/>
          <w:szCs w:val="10"/>
        </w:rPr>
      </w:pPr>
    </w:p>
    <w:tbl>
      <w:tblPr>
        <w:tblW w:w="9570" w:type="dxa"/>
        <w:tblLayout w:type="fixed"/>
        <w:tblLook w:val="04A0" w:firstRow="1" w:lastRow="0" w:firstColumn="1" w:lastColumn="0" w:noHBand="0" w:noVBand="1"/>
      </w:tblPr>
      <w:tblGrid>
        <w:gridCol w:w="7863"/>
        <w:gridCol w:w="1707"/>
      </w:tblGrid>
      <w:tr w:rsidR="00050295" w:rsidRPr="00FF439C" w:rsidTr="00050295">
        <w:tc>
          <w:tcPr>
            <w:tcW w:w="7868" w:type="dxa"/>
            <w:hideMark/>
          </w:tcPr>
          <w:p w:rsidR="00050295" w:rsidRPr="00FF439C" w:rsidRDefault="00050295" w:rsidP="00FF439C">
            <w:pPr>
              <w:tabs>
                <w:tab w:val="right" w:pos="9900"/>
              </w:tabs>
              <w:jc w:val="both"/>
              <w:rPr>
                <w:rFonts w:ascii="Cambria" w:hAnsi="Cambria"/>
                <w:sz w:val="22"/>
                <w:szCs w:val="22"/>
                <w:lang w:eastAsia="zh-CN"/>
              </w:rPr>
            </w:pPr>
            <w:r w:rsidRPr="00FF439C">
              <w:rPr>
                <w:rFonts w:ascii="Cambria" w:hAnsi="Cambria"/>
                <w:b/>
                <w:caps/>
                <w:sz w:val="22"/>
                <w:szCs w:val="22"/>
                <w:lang w:eastAsia="zh-CN"/>
              </w:rPr>
              <w:t xml:space="preserve">I2K2 networks Pvt. ltd </w:t>
            </w:r>
            <w:r w:rsidRPr="00FF439C">
              <w:rPr>
                <w:rFonts w:ascii="Cambria" w:hAnsi="Cambria" w:cs="Microsoft Sans Serif"/>
                <w:sz w:val="22"/>
                <w:szCs w:val="22"/>
                <w:lang w:eastAsia="zh-CN"/>
              </w:rPr>
              <w:t>— Noida</w:t>
            </w:r>
            <w:r w:rsidRPr="00FF439C">
              <w:rPr>
                <w:rFonts w:ascii="Cambria" w:hAnsi="Cambria"/>
                <w:sz w:val="22"/>
                <w:szCs w:val="22"/>
                <w:lang w:eastAsia="zh-CN"/>
              </w:rPr>
              <w:t>, UP India. (</w:t>
            </w:r>
            <w:r w:rsidR="00D64FA6">
              <w:rPr>
                <w:rFonts w:ascii="Cambria" w:hAnsi="Cambria"/>
                <w:sz w:val="22"/>
                <w:szCs w:val="22"/>
                <w:lang w:eastAsia="zh-CN"/>
              </w:rPr>
              <w:t xml:space="preserve">Jan </w:t>
            </w:r>
            <w:r w:rsidR="00DC52E6">
              <w:rPr>
                <w:rFonts w:ascii="Cambria" w:hAnsi="Cambria"/>
                <w:sz w:val="22"/>
                <w:szCs w:val="22"/>
                <w:lang w:eastAsia="zh-CN"/>
              </w:rPr>
              <w:t>2013 to Dec 2017</w:t>
            </w:r>
            <w:r w:rsidRPr="00FF439C">
              <w:rPr>
                <w:rFonts w:ascii="Cambria" w:hAnsi="Cambria"/>
                <w:sz w:val="22"/>
                <w:szCs w:val="22"/>
                <w:lang w:eastAsia="zh-CN"/>
              </w:rPr>
              <w:t>)</w:t>
            </w:r>
          </w:p>
        </w:tc>
        <w:tc>
          <w:tcPr>
            <w:tcW w:w="1708" w:type="dxa"/>
          </w:tcPr>
          <w:p w:rsidR="00050295" w:rsidRPr="00FF439C" w:rsidRDefault="00050295" w:rsidP="00FF439C">
            <w:pPr>
              <w:tabs>
                <w:tab w:val="right" w:pos="9900"/>
              </w:tabs>
              <w:jc w:val="both"/>
              <w:rPr>
                <w:rFonts w:ascii="Cambria" w:hAnsi="Cambria" w:cs="Microsoft Sans Serif"/>
                <w:b/>
                <w:bCs/>
                <w:caps/>
                <w:sz w:val="22"/>
                <w:szCs w:val="22"/>
                <w:lang w:eastAsia="zh-CN"/>
              </w:rPr>
            </w:pPr>
          </w:p>
        </w:tc>
      </w:tr>
    </w:tbl>
    <w:p w:rsidR="00050295" w:rsidRPr="002676D4" w:rsidRDefault="00050295" w:rsidP="00FF439C">
      <w:pPr>
        <w:spacing w:before="80"/>
        <w:jc w:val="both"/>
        <w:rPr>
          <w:rFonts w:ascii="Cambria" w:hAnsi="Cambria"/>
        </w:rPr>
      </w:pPr>
      <w:r w:rsidRPr="002676D4">
        <w:rPr>
          <w:rFonts w:ascii="Cambria" w:hAnsi="Cambria"/>
          <w:b/>
        </w:rPr>
        <w:t>Sr. Solutions Engineer</w:t>
      </w:r>
      <w:r w:rsidRPr="002676D4">
        <w:rPr>
          <w:rFonts w:ascii="Cambria" w:hAnsi="Cambria"/>
        </w:rPr>
        <w:t xml:space="preserve"> </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I2K2 Networks (i2k2.com) is world classes IT services providing hosting company and as an IT solution Engineer my responsibilities are not limited. We manage various national and International clients IT infrastructures under the very strict SLA. Here are my some roles and responsibility as an overview:</w:t>
      </w:r>
    </w:p>
    <w:p w:rsidR="00050295" w:rsidRPr="002676D4" w:rsidRDefault="00050295" w:rsidP="00FF439C">
      <w:pPr>
        <w:pStyle w:val="PlainText"/>
        <w:spacing w:before="180" w:after="120"/>
        <w:jc w:val="both"/>
        <w:rPr>
          <w:rFonts w:ascii="Cambria" w:hAnsi="Cambria"/>
          <w:sz w:val="22"/>
          <w:szCs w:val="22"/>
        </w:rPr>
      </w:pPr>
      <w:r w:rsidRPr="002676D4">
        <w:rPr>
          <w:rFonts w:ascii="Cambria" w:hAnsi="Cambria" w:cs="Microsoft Sans Serif"/>
          <w:b/>
          <w:bCs/>
          <w:i/>
          <w:iCs/>
          <w:sz w:val="22"/>
          <w:szCs w:val="22"/>
        </w:rPr>
        <w:t>Key Contributions:</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t>Cloud Computing:</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 xml:space="preserve">Design, implementation and administration of Azure IaaS virtual machines (VMs) and Cloud services (PaaS role instances) into secure VNets and subnets. Hands on experience in deployment Azure Virtual Networks (VNets), subnets, </w:t>
      </w:r>
      <w:r w:rsidR="00E1620E">
        <w:rPr>
          <w:rFonts w:ascii="Cambria" w:hAnsi="Cambria"/>
          <w:sz w:val="22"/>
          <w:szCs w:val="22"/>
        </w:rPr>
        <w:t xml:space="preserve">VNet Peering, Azure Automation, Azure availability set, </w:t>
      </w:r>
      <w:r w:rsidRPr="002676D4">
        <w:rPr>
          <w:rFonts w:ascii="Cambria" w:hAnsi="Cambria"/>
          <w:sz w:val="22"/>
          <w:szCs w:val="22"/>
        </w:rPr>
        <w:t>Azure network settings, DHCP address blocks, DNS settings, security policies, routing using Windows Azure Portal, Hybrid cloud, On premises AD integration with Azure AD and Microsoft Office365. Configuration and management of Network Security Group to control inbound and outbound access to network interfaces, VMs and subnets.</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t>Web Server Administration (IIS):</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Implementation and Management of Web Server/ASP.NET Web applications on IIS 6, 7.5, 8.0. Including, Site permissions, Certificate Services configurations, Website deployments, Site monitoring, website logs and reports. Troubleshoot the IIS crashes with DebugDiag and other tools. Deployment and Configuration of asp .net based application, web service extensions, application mapping, Problem analysis and troubleshooting. Good practical experience on website Backup and restore, Website Migrations, Web hosting and related services etc. Also working on WHM, C-panel, Website Panel and Plesk panel tool. Design, Implementation and Management of HA solution for webservers using IIS Web Farm (Application Request Routing) for single as well as multiple websites.</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t>Server Administration:</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Deploying, Managing, Administration and Troubleshooting Windows Server 2003, 2008, 2012 +R2, Active Directory Administrations, Site and Services, DNS, DHCP, DFS, KMS, WSUS, Server Clustering, Group Policy Management as per organization requirement. Securities management using McAfee EPO5.0 and TMG 2010 Firewall. Monitoring the server health and performance with performance monitor.</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lastRenderedPageBreak/>
        <w:t>Virtualization Administrations:</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Installing, configuring, VMware vSphere. Creation, management, administration and maintenance of virtua</w:t>
      </w:r>
      <w:r w:rsidR="00AE6BF2">
        <w:rPr>
          <w:rFonts w:ascii="Cambria" w:hAnsi="Cambria"/>
          <w:sz w:val="22"/>
          <w:szCs w:val="22"/>
        </w:rPr>
        <w:t>l servers and clients. Basic</w:t>
      </w:r>
      <w:r w:rsidRPr="002676D4">
        <w:rPr>
          <w:rFonts w:ascii="Cambria" w:hAnsi="Cambria"/>
          <w:sz w:val="22"/>
          <w:szCs w:val="22"/>
        </w:rPr>
        <w:t xml:space="preserve"> knowledge in advance features of ESX VMOTION, HA and DRS. Experience in P2V, V2V MIGRATION using VMware Converter. Creating host and </w:t>
      </w:r>
      <w:r w:rsidR="005B16FE" w:rsidRPr="002676D4">
        <w:rPr>
          <w:rFonts w:ascii="Cambria" w:hAnsi="Cambria"/>
          <w:sz w:val="22"/>
          <w:szCs w:val="22"/>
        </w:rPr>
        <w:t>client</w:t>
      </w:r>
      <w:r w:rsidR="005B16FE">
        <w:rPr>
          <w:rFonts w:ascii="Cambria" w:hAnsi="Cambria"/>
          <w:sz w:val="22"/>
          <w:szCs w:val="22"/>
        </w:rPr>
        <w:t xml:space="preserve"> VM</w:t>
      </w:r>
      <w:r w:rsidRPr="002676D4">
        <w:rPr>
          <w:rFonts w:ascii="Cambria" w:hAnsi="Cambria"/>
          <w:sz w:val="22"/>
          <w:szCs w:val="22"/>
        </w:rPr>
        <w:t xml:space="preserve"> templates and cloning.</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t>High Availability and Backup Solutions:</w:t>
      </w:r>
    </w:p>
    <w:p w:rsidR="00050295" w:rsidRPr="002676D4" w:rsidRDefault="00050295" w:rsidP="00FF439C">
      <w:pPr>
        <w:spacing w:before="20" w:after="120"/>
        <w:jc w:val="both"/>
        <w:rPr>
          <w:rFonts w:ascii="Cambria" w:hAnsi="Cambria"/>
          <w:sz w:val="22"/>
          <w:szCs w:val="22"/>
        </w:rPr>
      </w:pPr>
      <w:r w:rsidRPr="002676D4">
        <w:rPr>
          <w:rFonts w:ascii="Cambria" w:hAnsi="Cambria"/>
          <w:sz w:val="22"/>
          <w:szCs w:val="22"/>
        </w:rPr>
        <w:t xml:space="preserve">Design and implement highly available (HA) and disaster recovery (DR) solutions. </w:t>
      </w:r>
      <w:r w:rsidRPr="002676D4">
        <w:rPr>
          <w:rFonts w:ascii="Cambria" w:hAnsi="Cambria" w:cs="Microsoft Sans Serif"/>
          <w:sz w:val="22"/>
          <w:szCs w:val="22"/>
        </w:rPr>
        <w:t xml:space="preserve">Researched, recommended and implemented Systems enhancements that improved system reliability and performance. </w:t>
      </w:r>
      <w:r w:rsidRPr="002676D4">
        <w:rPr>
          <w:rFonts w:ascii="Cambria" w:hAnsi="Cambria"/>
          <w:sz w:val="22"/>
          <w:szCs w:val="22"/>
        </w:rPr>
        <w:t>Manage and administration Server Clustering, HA, DR and Application backup solution usi</w:t>
      </w:r>
      <w:r w:rsidR="00894A2E" w:rsidRPr="002676D4">
        <w:rPr>
          <w:rFonts w:ascii="Cambria" w:hAnsi="Cambria"/>
          <w:sz w:val="22"/>
          <w:szCs w:val="22"/>
        </w:rPr>
        <w:t>ng various backup application like, R1-Soft, Azure Backup, Veeam Backup</w:t>
      </w:r>
      <w:r w:rsidRPr="002676D4">
        <w:rPr>
          <w:rFonts w:ascii="Cambria" w:hAnsi="Cambria"/>
          <w:sz w:val="22"/>
          <w:szCs w:val="22"/>
        </w:rPr>
        <w:t>, Windows Backup etc.</w:t>
      </w:r>
    </w:p>
    <w:p w:rsidR="00050295" w:rsidRPr="002676D4" w:rsidRDefault="00050295" w:rsidP="00FF439C">
      <w:pPr>
        <w:spacing w:before="20" w:after="120"/>
        <w:jc w:val="both"/>
        <w:rPr>
          <w:rFonts w:ascii="Cambria" w:hAnsi="Cambria"/>
          <w:b/>
          <w:sz w:val="22"/>
          <w:szCs w:val="22"/>
        </w:rPr>
      </w:pPr>
      <w:r w:rsidRPr="002676D4">
        <w:rPr>
          <w:rFonts w:ascii="Cambria" w:hAnsi="Cambria"/>
          <w:b/>
          <w:sz w:val="22"/>
          <w:szCs w:val="22"/>
        </w:rPr>
        <w:t>Databases:</w:t>
      </w:r>
    </w:p>
    <w:p w:rsidR="00050295" w:rsidRDefault="00050295" w:rsidP="00FF439C">
      <w:pPr>
        <w:spacing w:before="20" w:after="120"/>
        <w:jc w:val="both"/>
        <w:rPr>
          <w:rFonts w:ascii="Cambria" w:hAnsi="Cambria"/>
          <w:sz w:val="22"/>
          <w:szCs w:val="22"/>
        </w:rPr>
      </w:pPr>
      <w:r w:rsidRPr="002676D4">
        <w:rPr>
          <w:rFonts w:ascii="Cambria" w:hAnsi="Cambria"/>
          <w:sz w:val="22"/>
          <w:szCs w:val="22"/>
        </w:rPr>
        <w:t>Research, recommendation and implementation of MSSQL Database server 2008, 2012 and 2014 single server mode. HA solution using Cluster</w:t>
      </w:r>
      <w:r w:rsidR="00AE6BF2">
        <w:rPr>
          <w:rFonts w:ascii="Cambria" w:hAnsi="Cambria"/>
          <w:sz w:val="22"/>
          <w:szCs w:val="22"/>
        </w:rPr>
        <w:t>ing</w:t>
      </w:r>
      <w:r w:rsidR="0022515D">
        <w:rPr>
          <w:rFonts w:ascii="Cambria" w:hAnsi="Cambria"/>
          <w:sz w:val="22"/>
          <w:szCs w:val="22"/>
        </w:rPr>
        <w:t xml:space="preserve"> (Always </w:t>
      </w:r>
      <w:r w:rsidRPr="002676D4">
        <w:rPr>
          <w:rFonts w:ascii="Cambria" w:hAnsi="Cambria"/>
          <w:sz w:val="22"/>
          <w:szCs w:val="22"/>
        </w:rPr>
        <w:t>On scenario), Mirroring, Replication and Log Shipping for Reporting process. Also Design and Implementation of Backup and Disaster Recovery Model.</w:t>
      </w:r>
    </w:p>
    <w:p w:rsidR="00F463C7" w:rsidRPr="002676D4" w:rsidRDefault="00F463C7" w:rsidP="00FF439C">
      <w:pPr>
        <w:spacing w:before="20" w:after="120"/>
        <w:jc w:val="both"/>
        <w:rPr>
          <w:rFonts w:ascii="Cambria" w:hAnsi="Cambria"/>
          <w:sz w:val="22"/>
          <w:szCs w:val="22"/>
        </w:rPr>
      </w:pPr>
    </w:p>
    <w:p w:rsidR="009216A2" w:rsidRPr="00FF439C" w:rsidRDefault="00A67065" w:rsidP="00FF439C">
      <w:pPr>
        <w:jc w:val="both"/>
        <w:rPr>
          <w:rFonts w:ascii="Cambria" w:hAnsi="Cambria" w:cs="Calibri"/>
          <w:b/>
          <w:sz w:val="20"/>
          <w:szCs w:val="20"/>
        </w:rPr>
      </w:pPr>
      <w:r>
        <w:rPr>
          <w:rFonts w:ascii="Cambria" w:hAnsi="Cambria" w:cs="Calibri"/>
          <w:sz w:val="20"/>
          <w:szCs w:val="20"/>
        </w:rPr>
        <w:pict>
          <v:shape id="_x0000_i1030" type="#_x0000_t75" style="width:8in;height:7.5pt" o:hrpct="0" o:hr="t">
            <v:imagedata r:id="rId8" o:title="BD14845_"/>
          </v:shape>
        </w:pict>
      </w:r>
    </w:p>
    <w:p w:rsidR="00E4238A" w:rsidRPr="0022515D" w:rsidRDefault="00E4238A" w:rsidP="00FF439C">
      <w:pPr>
        <w:jc w:val="both"/>
        <w:rPr>
          <w:rFonts w:ascii="Cambria" w:hAnsi="Cambria" w:cs="Calibri"/>
          <w:b/>
        </w:rPr>
      </w:pPr>
      <w:r w:rsidRPr="0022515D">
        <w:rPr>
          <w:rFonts w:ascii="Cambria" w:hAnsi="Cambria" w:cs="Calibri"/>
          <w:b/>
        </w:rPr>
        <w:t>Education &amp; Training</w:t>
      </w:r>
    </w:p>
    <w:p w:rsidR="008E3532" w:rsidRPr="00FF439C" w:rsidRDefault="008E3532" w:rsidP="008E3532">
      <w:pPr>
        <w:spacing w:line="120" w:lineRule="auto"/>
        <w:jc w:val="both"/>
        <w:rPr>
          <w:rFonts w:ascii="Cambria" w:hAnsi="Cambria" w:cs="Calibri"/>
          <w:b/>
          <w:sz w:val="22"/>
          <w:szCs w:val="22"/>
        </w:rPr>
      </w:pPr>
    </w:p>
    <w:p w:rsidR="00E4238A" w:rsidRPr="0022515D" w:rsidRDefault="00E4238A" w:rsidP="00FF439C">
      <w:pPr>
        <w:jc w:val="both"/>
        <w:rPr>
          <w:rFonts w:ascii="Cambria" w:hAnsi="Cambria"/>
          <w:color w:val="000000"/>
          <w:sz w:val="22"/>
          <w:szCs w:val="22"/>
        </w:rPr>
      </w:pPr>
      <w:r w:rsidRPr="0022515D">
        <w:rPr>
          <w:rFonts w:ascii="Cambria" w:hAnsi="Cambria"/>
          <w:color w:val="000000"/>
          <w:sz w:val="22"/>
          <w:szCs w:val="22"/>
        </w:rPr>
        <w:t xml:space="preserve">High School (10th) (1994) from Bihar Board. </w:t>
      </w:r>
    </w:p>
    <w:p w:rsidR="00E4238A" w:rsidRPr="0022515D" w:rsidRDefault="00E4238A" w:rsidP="00FF439C">
      <w:pPr>
        <w:jc w:val="both"/>
        <w:rPr>
          <w:rFonts w:ascii="Cambria" w:hAnsi="Cambria"/>
          <w:color w:val="000000"/>
          <w:sz w:val="22"/>
          <w:szCs w:val="22"/>
        </w:rPr>
      </w:pPr>
      <w:r w:rsidRPr="0022515D">
        <w:rPr>
          <w:rFonts w:ascii="Cambria" w:hAnsi="Cambria"/>
          <w:color w:val="000000"/>
          <w:sz w:val="22"/>
          <w:szCs w:val="22"/>
        </w:rPr>
        <w:t xml:space="preserve">Intermediate (10+2) (1996) from Bihar Board. </w:t>
      </w:r>
    </w:p>
    <w:p w:rsidR="00E4238A" w:rsidRPr="0022515D" w:rsidRDefault="00E4238A" w:rsidP="00FF439C">
      <w:pPr>
        <w:jc w:val="both"/>
        <w:rPr>
          <w:rFonts w:ascii="Cambria" w:hAnsi="Cambria"/>
          <w:color w:val="000000"/>
          <w:sz w:val="22"/>
          <w:szCs w:val="22"/>
        </w:rPr>
      </w:pPr>
      <w:r w:rsidRPr="0022515D">
        <w:rPr>
          <w:rFonts w:ascii="Cambria" w:hAnsi="Cambria" w:cs="Microsoft Sans Serif"/>
          <w:bCs/>
          <w:iCs/>
          <w:spacing w:val="-2"/>
          <w:sz w:val="22"/>
          <w:szCs w:val="22"/>
        </w:rPr>
        <w:t>Bachelor of Information Technology &amp; Management (BSc.IT</w:t>
      </w:r>
      <w:r w:rsidR="00246302">
        <w:rPr>
          <w:rFonts w:ascii="Cambria" w:hAnsi="Cambria" w:cs="Microsoft Sans Serif"/>
          <w:bCs/>
          <w:iCs/>
          <w:spacing w:val="-2"/>
          <w:sz w:val="22"/>
          <w:szCs w:val="22"/>
        </w:rPr>
        <w:t>&amp;M</w:t>
      </w:r>
      <w:r w:rsidRPr="0022515D">
        <w:rPr>
          <w:rFonts w:ascii="Cambria" w:hAnsi="Cambria" w:cs="Microsoft Sans Serif"/>
          <w:bCs/>
          <w:iCs/>
          <w:spacing w:val="-2"/>
          <w:sz w:val="22"/>
          <w:szCs w:val="22"/>
        </w:rPr>
        <w:t>), (</w:t>
      </w:r>
      <w:r w:rsidRPr="0022515D">
        <w:rPr>
          <w:rFonts w:ascii="Cambria" w:hAnsi="Cambria"/>
          <w:color w:val="000000"/>
          <w:sz w:val="22"/>
          <w:szCs w:val="22"/>
        </w:rPr>
        <w:t>2003</w:t>
      </w:r>
      <w:r w:rsidR="003C6140">
        <w:rPr>
          <w:rFonts w:ascii="Cambria" w:hAnsi="Cambria" w:cs="Microsoft Sans Serif"/>
          <w:bCs/>
          <w:iCs/>
          <w:spacing w:val="-2"/>
          <w:sz w:val="22"/>
          <w:szCs w:val="22"/>
        </w:rPr>
        <w:t>) U</w:t>
      </w:r>
      <w:r w:rsidRPr="0022515D">
        <w:rPr>
          <w:rFonts w:ascii="Cambria" w:hAnsi="Cambria" w:cs="Microsoft Sans Serif"/>
          <w:bCs/>
          <w:iCs/>
          <w:spacing w:val="-2"/>
          <w:sz w:val="22"/>
          <w:szCs w:val="22"/>
        </w:rPr>
        <w:t>tkal</w:t>
      </w:r>
      <w:r w:rsidRPr="0022515D">
        <w:rPr>
          <w:rFonts w:ascii="Cambria" w:hAnsi="Cambria"/>
          <w:color w:val="000000"/>
          <w:sz w:val="22"/>
          <w:szCs w:val="22"/>
        </w:rPr>
        <w:t xml:space="preserve"> University, Orissa, India</w:t>
      </w:r>
    </w:p>
    <w:p w:rsidR="00E4238A" w:rsidRPr="00FF439C" w:rsidRDefault="008D53B0" w:rsidP="00FF439C">
      <w:pPr>
        <w:jc w:val="both"/>
        <w:rPr>
          <w:rFonts w:ascii="Cambria" w:hAnsi="Cambria" w:cs="Calibri"/>
          <w:sz w:val="20"/>
          <w:szCs w:val="20"/>
        </w:rPr>
      </w:pPr>
      <w:r>
        <w:rPr>
          <w:rFonts w:ascii="Cambria" w:hAnsi="Cambria" w:cs="Calibri"/>
          <w:sz w:val="20"/>
          <w:szCs w:val="20"/>
        </w:rPr>
        <w:pict>
          <v:shape id="_x0000_i1031" type="#_x0000_t75" style="width:8in;height:7.5pt" o:hrpct="0" o:hr="t">
            <v:imagedata r:id="rId8" o:title="BD14845_"/>
          </v:shape>
        </w:pict>
      </w:r>
    </w:p>
    <w:p w:rsidR="00E4238A" w:rsidRPr="0022515D" w:rsidRDefault="00E4238A" w:rsidP="002759AB">
      <w:pPr>
        <w:jc w:val="both"/>
        <w:rPr>
          <w:rFonts w:ascii="Cambria" w:hAnsi="Cambria" w:cs="Calibri"/>
          <w:b/>
        </w:rPr>
      </w:pPr>
      <w:r w:rsidRPr="0022515D">
        <w:rPr>
          <w:rFonts w:ascii="Cambria" w:hAnsi="Cambria" w:cs="Calibri"/>
          <w:b/>
        </w:rPr>
        <w:t>Certification</w:t>
      </w:r>
    </w:p>
    <w:p w:rsidR="008E3532" w:rsidRPr="00FF439C" w:rsidRDefault="008E3532" w:rsidP="008E3532">
      <w:pPr>
        <w:spacing w:line="120" w:lineRule="auto"/>
        <w:jc w:val="both"/>
        <w:rPr>
          <w:rFonts w:ascii="Cambria" w:hAnsi="Cambria" w:cs="Calibri"/>
          <w:b/>
          <w:sz w:val="20"/>
          <w:szCs w:val="20"/>
        </w:rPr>
      </w:pPr>
    </w:p>
    <w:p w:rsidR="00144789" w:rsidRPr="00144789" w:rsidRDefault="00144789" w:rsidP="00144789">
      <w:pPr>
        <w:numPr>
          <w:ilvl w:val="0"/>
          <w:numId w:val="29"/>
        </w:numPr>
        <w:suppressAutoHyphens/>
        <w:jc w:val="both"/>
        <w:rPr>
          <w:rFonts w:ascii="Cambria" w:hAnsi="Cambria"/>
          <w:sz w:val="22"/>
          <w:szCs w:val="22"/>
        </w:rPr>
      </w:pPr>
      <w:r w:rsidRPr="0022515D">
        <w:rPr>
          <w:rFonts w:ascii="Cambria" w:hAnsi="Cambria"/>
          <w:sz w:val="22"/>
          <w:szCs w:val="22"/>
        </w:rPr>
        <w:t>Microsoft Azure Infrastructure Solutions Specialist</w:t>
      </w:r>
      <w:r>
        <w:rPr>
          <w:rFonts w:ascii="Cambria" w:hAnsi="Cambria"/>
          <w:sz w:val="22"/>
          <w:szCs w:val="22"/>
        </w:rPr>
        <w:t xml:space="preserve"> (70-533)</w:t>
      </w:r>
      <w:r w:rsidRPr="0022515D">
        <w:rPr>
          <w:rFonts w:ascii="Cambria" w:hAnsi="Cambria"/>
          <w:sz w:val="22"/>
          <w:szCs w:val="22"/>
        </w:rPr>
        <w:t>.</w:t>
      </w:r>
    </w:p>
    <w:p w:rsidR="00E4238A" w:rsidRPr="0022515D" w:rsidRDefault="00E4238A" w:rsidP="002759AB">
      <w:pPr>
        <w:numPr>
          <w:ilvl w:val="0"/>
          <w:numId w:val="29"/>
        </w:numPr>
        <w:suppressAutoHyphens/>
        <w:jc w:val="both"/>
        <w:rPr>
          <w:rFonts w:ascii="Cambria" w:hAnsi="Cambria"/>
          <w:sz w:val="22"/>
          <w:szCs w:val="22"/>
        </w:rPr>
      </w:pPr>
      <w:r w:rsidRPr="0022515D">
        <w:rPr>
          <w:rFonts w:ascii="Cambria" w:hAnsi="Cambria"/>
          <w:sz w:val="22"/>
          <w:szCs w:val="22"/>
        </w:rPr>
        <w:t>ITIL Foundation (2011).</w:t>
      </w:r>
    </w:p>
    <w:p w:rsidR="00E4238A" w:rsidRPr="0022515D" w:rsidRDefault="00E4238A" w:rsidP="002759AB">
      <w:pPr>
        <w:numPr>
          <w:ilvl w:val="0"/>
          <w:numId w:val="29"/>
        </w:numPr>
        <w:suppressAutoHyphens/>
        <w:jc w:val="both"/>
        <w:rPr>
          <w:rFonts w:ascii="Cambria" w:hAnsi="Cambria"/>
          <w:sz w:val="22"/>
          <w:szCs w:val="22"/>
        </w:rPr>
      </w:pPr>
      <w:r w:rsidRPr="0022515D">
        <w:rPr>
          <w:rFonts w:ascii="Cambria" w:hAnsi="Cambria"/>
          <w:sz w:val="22"/>
          <w:szCs w:val="22"/>
        </w:rPr>
        <w:t>Microsoft Certified System Administrator (MCSA) on Microsoft Windows Server 2008.</w:t>
      </w:r>
    </w:p>
    <w:p w:rsidR="00E4238A" w:rsidRPr="0022515D" w:rsidRDefault="00E4238A" w:rsidP="002759AB">
      <w:pPr>
        <w:numPr>
          <w:ilvl w:val="0"/>
          <w:numId w:val="29"/>
        </w:numPr>
        <w:suppressAutoHyphens/>
        <w:jc w:val="both"/>
        <w:rPr>
          <w:rFonts w:ascii="Cambria" w:hAnsi="Cambria"/>
          <w:sz w:val="22"/>
          <w:szCs w:val="22"/>
        </w:rPr>
      </w:pPr>
      <w:r w:rsidRPr="0022515D">
        <w:rPr>
          <w:rFonts w:ascii="Cambria" w:hAnsi="Cambria"/>
          <w:sz w:val="22"/>
          <w:szCs w:val="22"/>
        </w:rPr>
        <w:t>Enterprise Applications on AWS: Microsoft</w:t>
      </w:r>
    </w:p>
    <w:p w:rsidR="00E4238A" w:rsidRPr="00FF439C" w:rsidRDefault="00E4238A" w:rsidP="002759AB">
      <w:pPr>
        <w:suppressAutoHyphens/>
        <w:ind w:left="90"/>
        <w:jc w:val="both"/>
        <w:rPr>
          <w:rFonts w:ascii="Cambria" w:hAnsi="Cambria"/>
          <w:sz w:val="20"/>
          <w:szCs w:val="20"/>
        </w:rPr>
      </w:pPr>
    </w:p>
    <w:p w:rsidR="00E4238A" w:rsidRPr="00FF439C" w:rsidRDefault="008D53B0" w:rsidP="002759AB">
      <w:pPr>
        <w:suppressAutoHyphens/>
        <w:ind w:left="90"/>
        <w:jc w:val="both"/>
        <w:rPr>
          <w:rFonts w:ascii="Cambria" w:hAnsi="Cambria"/>
          <w:sz w:val="20"/>
          <w:szCs w:val="20"/>
        </w:rPr>
      </w:pPr>
      <w:r>
        <w:rPr>
          <w:rFonts w:ascii="Cambria" w:hAnsi="Cambria" w:cs="Calibri"/>
          <w:sz w:val="20"/>
          <w:szCs w:val="20"/>
        </w:rPr>
        <w:pict>
          <v:shape id="_x0000_i1032" type="#_x0000_t75" style="width:8in;height:7.5pt" o:hrpct="0" o:hr="t">
            <v:imagedata r:id="rId8" o:title="BD14845_"/>
          </v:shape>
        </w:pict>
      </w:r>
    </w:p>
    <w:p w:rsidR="00D17F72" w:rsidRPr="00BE6699" w:rsidRDefault="00162494" w:rsidP="002759AB">
      <w:pPr>
        <w:jc w:val="both"/>
        <w:rPr>
          <w:rFonts w:ascii="Cambria" w:hAnsi="Cambria"/>
        </w:rPr>
      </w:pPr>
      <w:r w:rsidRPr="00BE6699">
        <w:rPr>
          <w:rFonts w:ascii="Cambria" w:hAnsi="Cambria" w:cs="Calibri"/>
          <w:b/>
        </w:rPr>
        <w:t xml:space="preserve">Personal Details </w:t>
      </w:r>
    </w:p>
    <w:p w:rsidR="00D17F72" w:rsidRPr="00FF439C" w:rsidRDefault="00D17F72" w:rsidP="008E3532">
      <w:pPr>
        <w:spacing w:line="120" w:lineRule="auto"/>
        <w:jc w:val="both"/>
        <w:rPr>
          <w:rFonts w:ascii="Cambria" w:hAnsi="Cambria"/>
          <w:sz w:val="22"/>
          <w:szCs w:val="22"/>
        </w:rPr>
      </w:pPr>
    </w:p>
    <w:p w:rsidR="00193A1B" w:rsidRPr="00BE6699" w:rsidRDefault="00E4238A" w:rsidP="002759AB">
      <w:pPr>
        <w:ind w:left="720"/>
        <w:jc w:val="both"/>
        <w:rPr>
          <w:rFonts w:ascii="Cambria" w:hAnsi="Cambria"/>
          <w:snapToGrid w:val="0"/>
          <w:sz w:val="22"/>
          <w:szCs w:val="22"/>
        </w:rPr>
      </w:pPr>
      <w:r w:rsidRPr="00BE6699">
        <w:rPr>
          <w:rFonts w:ascii="Cambria" w:hAnsi="Cambria"/>
          <w:snapToGrid w:val="0"/>
          <w:sz w:val="22"/>
          <w:szCs w:val="22"/>
        </w:rPr>
        <w:t>Date of Birth</w:t>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t>:</w:t>
      </w:r>
      <w:r w:rsidRPr="00BE6699">
        <w:rPr>
          <w:rFonts w:ascii="Cambria" w:hAnsi="Cambria"/>
          <w:snapToGrid w:val="0"/>
          <w:sz w:val="22"/>
          <w:szCs w:val="22"/>
        </w:rPr>
        <w:tab/>
      </w:r>
      <w:r w:rsidRPr="00BE6699">
        <w:rPr>
          <w:rFonts w:ascii="Cambria" w:hAnsi="Cambria"/>
          <w:snapToGrid w:val="0"/>
          <w:sz w:val="22"/>
          <w:szCs w:val="22"/>
        </w:rPr>
        <w:tab/>
        <w:t>8</w:t>
      </w:r>
      <w:r w:rsidRPr="00BE6699">
        <w:rPr>
          <w:rFonts w:ascii="Cambria" w:hAnsi="Cambria"/>
          <w:snapToGrid w:val="0"/>
          <w:sz w:val="22"/>
          <w:szCs w:val="22"/>
          <w:vertAlign w:val="superscript"/>
        </w:rPr>
        <w:t>th</w:t>
      </w:r>
      <w:r w:rsidRPr="00BE6699">
        <w:rPr>
          <w:rFonts w:ascii="Cambria" w:hAnsi="Cambria"/>
          <w:snapToGrid w:val="0"/>
          <w:sz w:val="22"/>
          <w:szCs w:val="22"/>
        </w:rPr>
        <w:t xml:space="preserve"> Feb 1979.</w:t>
      </w:r>
    </w:p>
    <w:p w:rsidR="00193A1B" w:rsidRPr="00BE6699" w:rsidRDefault="00193A1B" w:rsidP="002759AB">
      <w:pPr>
        <w:ind w:left="720"/>
        <w:jc w:val="both"/>
        <w:rPr>
          <w:rFonts w:ascii="Cambria" w:hAnsi="Cambria"/>
          <w:snapToGrid w:val="0"/>
          <w:sz w:val="22"/>
          <w:szCs w:val="22"/>
        </w:rPr>
      </w:pPr>
      <w:r w:rsidRPr="00BE6699">
        <w:rPr>
          <w:rFonts w:ascii="Cambria" w:hAnsi="Cambria"/>
          <w:snapToGrid w:val="0"/>
          <w:sz w:val="22"/>
          <w:szCs w:val="22"/>
        </w:rPr>
        <w:t>Nationality</w:t>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t>:</w:t>
      </w:r>
      <w:r w:rsidRPr="00BE6699">
        <w:rPr>
          <w:rFonts w:ascii="Cambria" w:hAnsi="Cambria"/>
          <w:snapToGrid w:val="0"/>
          <w:sz w:val="22"/>
          <w:szCs w:val="22"/>
        </w:rPr>
        <w:tab/>
      </w:r>
      <w:r w:rsidRPr="00BE6699">
        <w:rPr>
          <w:rFonts w:ascii="Cambria" w:hAnsi="Cambria"/>
          <w:snapToGrid w:val="0"/>
          <w:sz w:val="22"/>
          <w:szCs w:val="22"/>
        </w:rPr>
        <w:tab/>
        <w:t>Indian</w:t>
      </w:r>
    </w:p>
    <w:p w:rsidR="00193A1B" w:rsidRPr="00BE6699" w:rsidRDefault="00193A1B" w:rsidP="002759AB">
      <w:pPr>
        <w:ind w:left="720"/>
        <w:jc w:val="both"/>
        <w:rPr>
          <w:rFonts w:ascii="Cambria" w:hAnsi="Cambria"/>
          <w:snapToGrid w:val="0"/>
          <w:sz w:val="22"/>
          <w:szCs w:val="22"/>
        </w:rPr>
      </w:pPr>
      <w:r w:rsidRPr="00BE6699">
        <w:rPr>
          <w:rFonts w:ascii="Cambria" w:hAnsi="Cambria"/>
          <w:snapToGrid w:val="0"/>
          <w:sz w:val="22"/>
          <w:szCs w:val="22"/>
        </w:rPr>
        <w:t>Gender</w:t>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t>:</w:t>
      </w:r>
      <w:r w:rsidRPr="00BE6699">
        <w:rPr>
          <w:rFonts w:ascii="Cambria" w:hAnsi="Cambria"/>
          <w:snapToGrid w:val="0"/>
          <w:sz w:val="22"/>
          <w:szCs w:val="22"/>
        </w:rPr>
        <w:tab/>
      </w:r>
      <w:r w:rsidRPr="00BE6699">
        <w:rPr>
          <w:rFonts w:ascii="Cambria" w:hAnsi="Cambria"/>
          <w:snapToGrid w:val="0"/>
          <w:sz w:val="22"/>
          <w:szCs w:val="22"/>
        </w:rPr>
        <w:tab/>
        <w:t>Male</w:t>
      </w:r>
    </w:p>
    <w:p w:rsidR="00E4238A" w:rsidRPr="00BE6699" w:rsidRDefault="00E4238A" w:rsidP="002759AB">
      <w:pPr>
        <w:ind w:left="720"/>
        <w:jc w:val="both"/>
        <w:rPr>
          <w:rFonts w:ascii="Cambria" w:hAnsi="Cambria"/>
          <w:snapToGrid w:val="0"/>
          <w:sz w:val="22"/>
          <w:szCs w:val="22"/>
        </w:rPr>
      </w:pPr>
      <w:r w:rsidRPr="00BE6699">
        <w:rPr>
          <w:rFonts w:ascii="Cambria" w:hAnsi="Cambria"/>
          <w:snapToGrid w:val="0"/>
          <w:sz w:val="22"/>
          <w:szCs w:val="22"/>
        </w:rPr>
        <w:t>Marital Status</w:t>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t>:</w:t>
      </w:r>
      <w:r w:rsidRPr="00BE6699">
        <w:rPr>
          <w:rFonts w:ascii="Cambria" w:hAnsi="Cambria"/>
          <w:snapToGrid w:val="0"/>
          <w:sz w:val="22"/>
          <w:szCs w:val="22"/>
        </w:rPr>
        <w:tab/>
      </w:r>
      <w:r w:rsidRPr="00BE6699">
        <w:rPr>
          <w:rFonts w:ascii="Cambria" w:hAnsi="Cambria"/>
          <w:snapToGrid w:val="0"/>
          <w:sz w:val="22"/>
          <w:szCs w:val="22"/>
        </w:rPr>
        <w:tab/>
        <w:t>Married</w:t>
      </w:r>
    </w:p>
    <w:p w:rsidR="00E4238A" w:rsidRPr="00BE6699" w:rsidRDefault="00E4238A" w:rsidP="002759AB">
      <w:pPr>
        <w:jc w:val="both"/>
        <w:rPr>
          <w:rFonts w:ascii="Cambria" w:hAnsi="Cambria"/>
          <w:snapToGrid w:val="0"/>
          <w:sz w:val="22"/>
          <w:szCs w:val="22"/>
        </w:rPr>
      </w:pPr>
    </w:p>
    <w:p w:rsidR="00193A1B" w:rsidRPr="00BE6699" w:rsidRDefault="00193A1B" w:rsidP="002759AB">
      <w:pPr>
        <w:jc w:val="both"/>
        <w:rPr>
          <w:rFonts w:ascii="Cambria" w:hAnsi="Cambria"/>
          <w:snapToGrid w:val="0"/>
          <w:sz w:val="22"/>
          <w:szCs w:val="22"/>
        </w:rPr>
      </w:pPr>
      <w:r w:rsidRPr="00BE6699">
        <w:rPr>
          <w:rFonts w:ascii="Cambria" w:hAnsi="Cambria"/>
          <w:snapToGrid w:val="0"/>
          <w:sz w:val="22"/>
          <w:szCs w:val="22"/>
        </w:rPr>
        <w:t xml:space="preserve">I hereby, acknowledge that all information given above is true to best of my knowledge and belief. </w:t>
      </w:r>
    </w:p>
    <w:p w:rsidR="00193A1B" w:rsidRPr="00FF439C" w:rsidRDefault="00193A1B" w:rsidP="002759AB">
      <w:pPr>
        <w:tabs>
          <w:tab w:val="left" w:pos="2475"/>
          <w:tab w:val="left" w:pos="2970"/>
        </w:tabs>
        <w:jc w:val="both"/>
        <w:rPr>
          <w:rFonts w:ascii="Cambria" w:hAnsi="Cambria"/>
          <w:b/>
          <w:snapToGrid w:val="0"/>
          <w:sz w:val="20"/>
          <w:szCs w:val="20"/>
        </w:rPr>
      </w:pPr>
    </w:p>
    <w:p w:rsidR="00193A1B" w:rsidRPr="00FF439C" w:rsidRDefault="00193A1B" w:rsidP="002759AB">
      <w:pPr>
        <w:tabs>
          <w:tab w:val="left" w:pos="2475"/>
          <w:tab w:val="left" w:pos="2970"/>
        </w:tabs>
        <w:ind w:firstLine="360"/>
        <w:jc w:val="both"/>
        <w:rPr>
          <w:rFonts w:ascii="Cambria" w:hAnsi="Cambria"/>
          <w:b/>
          <w:snapToGrid w:val="0"/>
          <w:sz w:val="20"/>
          <w:szCs w:val="20"/>
        </w:rPr>
      </w:pPr>
    </w:p>
    <w:p w:rsidR="00193A1B" w:rsidRPr="00BE6699" w:rsidRDefault="00193A1B" w:rsidP="002759AB">
      <w:pPr>
        <w:tabs>
          <w:tab w:val="left" w:pos="2475"/>
          <w:tab w:val="left" w:pos="2970"/>
        </w:tabs>
        <w:jc w:val="both"/>
        <w:rPr>
          <w:rFonts w:ascii="Cambria" w:hAnsi="Cambria"/>
          <w:snapToGrid w:val="0"/>
          <w:sz w:val="22"/>
          <w:szCs w:val="22"/>
        </w:rPr>
      </w:pPr>
      <w:r w:rsidRPr="00BE6699">
        <w:rPr>
          <w:rFonts w:ascii="Cambria" w:hAnsi="Cambria"/>
          <w:b/>
          <w:snapToGrid w:val="0"/>
          <w:sz w:val="22"/>
          <w:szCs w:val="22"/>
        </w:rPr>
        <w:t>Place:</w:t>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r>
      <w:r w:rsidRPr="00BE6699">
        <w:rPr>
          <w:rFonts w:ascii="Cambria" w:hAnsi="Cambria"/>
          <w:snapToGrid w:val="0"/>
          <w:sz w:val="22"/>
          <w:szCs w:val="22"/>
        </w:rPr>
        <w:tab/>
        <w:t xml:space="preserve">---------------------- </w:t>
      </w:r>
    </w:p>
    <w:p w:rsidR="00D17F72" w:rsidRPr="00BE6699" w:rsidRDefault="00193A1B" w:rsidP="002759AB">
      <w:pPr>
        <w:tabs>
          <w:tab w:val="left" w:pos="2475"/>
          <w:tab w:val="left" w:pos="2970"/>
        </w:tabs>
        <w:jc w:val="both"/>
        <w:rPr>
          <w:rFonts w:ascii="Cambria" w:hAnsi="Cambria"/>
          <w:sz w:val="22"/>
          <w:szCs w:val="22"/>
        </w:rPr>
      </w:pPr>
      <w:r w:rsidRPr="00BE6699">
        <w:rPr>
          <w:rFonts w:ascii="Cambria" w:hAnsi="Cambria"/>
          <w:b/>
          <w:snapToGrid w:val="0"/>
          <w:sz w:val="22"/>
          <w:szCs w:val="22"/>
        </w:rPr>
        <w:t>Date</w:t>
      </w:r>
      <w:r w:rsidRPr="00BE6699">
        <w:rPr>
          <w:rFonts w:ascii="Cambria" w:hAnsi="Cambria"/>
          <w:b/>
          <w:bCs/>
          <w:snapToGrid w:val="0"/>
          <w:sz w:val="22"/>
          <w:szCs w:val="22"/>
        </w:rPr>
        <w:t>:</w:t>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Pr="00BE6699">
        <w:rPr>
          <w:rFonts w:ascii="Cambria" w:hAnsi="Cambria"/>
          <w:b/>
          <w:bCs/>
          <w:snapToGrid w:val="0"/>
          <w:sz w:val="22"/>
          <w:szCs w:val="22"/>
        </w:rPr>
        <w:tab/>
      </w:r>
      <w:r w:rsidR="00E4238A" w:rsidRPr="00BE6699">
        <w:rPr>
          <w:rFonts w:ascii="Cambria" w:hAnsi="Cambria"/>
          <w:b/>
          <w:bCs/>
          <w:snapToGrid w:val="0"/>
          <w:sz w:val="22"/>
          <w:szCs w:val="22"/>
        </w:rPr>
        <w:t>Balmiki Singh</w:t>
      </w:r>
    </w:p>
    <w:p w:rsidR="00D17F72" w:rsidRPr="00BE6699" w:rsidRDefault="00D17F72" w:rsidP="002759AB">
      <w:pPr>
        <w:jc w:val="both"/>
        <w:rPr>
          <w:rFonts w:ascii="Cambria" w:hAnsi="Cambria"/>
          <w:sz w:val="22"/>
          <w:szCs w:val="22"/>
        </w:rPr>
      </w:pPr>
    </w:p>
    <w:p w:rsidR="009216A2" w:rsidRPr="00FF439C" w:rsidRDefault="009216A2" w:rsidP="002759AB">
      <w:pPr>
        <w:jc w:val="both"/>
        <w:rPr>
          <w:rFonts w:ascii="Cambria" w:hAnsi="Cambria"/>
          <w:sz w:val="20"/>
          <w:szCs w:val="20"/>
        </w:rPr>
      </w:pPr>
    </w:p>
    <w:sectPr w:rsidR="009216A2" w:rsidRPr="00FF439C" w:rsidSect="00633E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icrosoft JhengHei Light"/>
    <w:charset w:val="8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TrebuchetMS">
    <w:altName w:val="Segoe Print"/>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7FE"/>
    <w:multiLevelType w:val="hybridMultilevel"/>
    <w:tmpl w:val="E8CA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700B9"/>
    <w:multiLevelType w:val="hybridMultilevel"/>
    <w:tmpl w:val="ABBA927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735645"/>
    <w:multiLevelType w:val="hybridMultilevel"/>
    <w:tmpl w:val="74566572"/>
    <w:lvl w:ilvl="0" w:tplc="28D2630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80D14"/>
    <w:multiLevelType w:val="hybridMultilevel"/>
    <w:tmpl w:val="E2F6B1BA"/>
    <w:styleLink w:val="ImportedStyle2"/>
    <w:lvl w:ilvl="0" w:tplc="B91CED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7070">
      <w:start w:val="1"/>
      <w:numFmt w:val="bullet"/>
      <w:lvlText w:val="o"/>
      <w:lvlJc w:val="left"/>
      <w:pPr>
        <w:ind w:left="10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86F224">
      <w:start w:val="1"/>
      <w:numFmt w:val="bullet"/>
      <w:lvlText w:val="▪"/>
      <w:lvlJc w:val="left"/>
      <w:pPr>
        <w:ind w:left="14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F45A56">
      <w:start w:val="1"/>
      <w:numFmt w:val="bullet"/>
      <w:lvlText w:val="•"/>
      <w:lvlJc w:val="left"/>
      <w:pPr>
        <w:ind w:left="216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28994A">
      <w:start w:val="1"/>
      <w:numFmt w:val="bullet"/>
      <w:lvlText w:val="o"/>
      <w:lvlJc w:val="left"/>
      <w:pPr>
        <w:ind w:left="28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E09B8E">
      <w:start w:val="1"/>
      <w:numFmt w:val="bullet"/>
      <w:lvlText w:val="▪"/>
      <w:lvlJc w:val="left"/>
      <w:pPr>
        <w:ind w:left="36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CDAC0">
      <w:start w:val="1"/>
      <w:numFmt w:val="bullet"/>
      <w:lvlText w:val="•"/>
      <w:lvlJc w:val="left"/>
      <w:pPr>
        <w:ind w:left="432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C8D22C">
      <w:start w:val="1"/>
      <w:numFmt w:val="bullet"/>
      <w:lvlText w:val="o"/>
      <w:lvlJc w:val="left"/>
      <w:pPr>
        <w:ind w:left="50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1E6F10">
      <w:start w:val="1"/>
      <w:numFmt w:val="bullet"/>
      <w:lvlText w:val="▪"/>
      <w:lvlJc w:val="left"/>
      <w:pPr>
        <w:ind w:left="57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E713E19"/>
    <w:multiLevelType w:val="hybridMultilevel"/>
    <w:tmpl w:val="5EB0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D5D13"/>
    <w:multiLevelType w:val="hybridMultilevel"/>
    <w:tmpl w:val="E88243C4"/>
    <w:lvl w:ilvl="0" w:tplc="B4DCFEAE">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3C22AB1"/>
    <w:multiLevelType w:val="multilevel"/>
    <w:tmpl w:val="1576B944"/>
    <w:styleLink w:val="List41"/>
    <w:lvl w:ilvl="0">
      <w:numFmt w:val="bullet"/>
      <w:lvlText w:val="■"/>
      <w:lvlJc w:val="left"/>
      <w:pPr>
        <w:tabs>
          <w:tab w:val="num" w:pos="420"/>
        </w:tabs>
        <w:ind w:left="420" w:hanging="420"/>
      </w:pPr>
      <w:rPr>
        <w:rFonts w:ascii="Verdana" w:eastAsia="Verdana" w:hAnsi="Verdana" w:cs="Verdana"/>
        <w:position w:val="0"/>
        <w:sz w:val="22"/>
        <w:szCs w:val="22"/>
      </w:rPr>
    </w:lvl>
    <w:lvl w:ilvl="1">
      <w:start w:val="1"/>
      <w:numFmt w:val="bullet"/>
      <w:lvlText w:val="■"/>
      <w:lvlJc w:val="left"/>
      <w:pPr>
        <w:tabs>
          <w:tab w:val="num" w:pos="350"/>
        </w:tabs>
        <w:ind w:left="350" w:hanging="350"/>
      </w:pPr>
      <w:rPr>
        <w:rFonts w:ascii="Verdana" w:eastAsia="Verdana" w:hAnsi="Verdana" w:cs="Verdana"/>
        <w:position w:val="0"/>
        <w:sz w:val="20"/>
        <w:szCs w:val="20"/>
      </w:rPr>
    </w:lvl>
    <w:lvl w:ilvl="2">
      <w:start w:val="1"/>
      <w:numFmt w:val="bullet"/>
      <w:lvlText w:val="■"/>
      <w:lvlJc w:val="left"/>
      <w:pPr>
        <w:tabs>
          <w:tab w:val="num" w:pos="350"/>
        </w:tabs>
        <w:ind w:left="350" w:hanging="350"/>
      </w:pPr>
      <w:rPr>
        <w:rFonts w:ascii="Verdana" w:eastAsia="Verdana" w:hAnsi="Verdana" w:cs="Verdana"/>
        <w:position w:val="0"/>
        <w:sz w:val="20"/>
        <w:szCs w:val="20"/>
      </w:rPr>
    </w:lvl>
    <w:lvl w:ilvl="3">
      <w:start w:val="1"/>
      <w:numFmt w:val="bullet"/>
      <w:lvlText w:val="■"/>
      <w:lvlJc w:val="left"/>
      <w:pPr>
        <w:tabs>
          <w:tab w:val="num" w:pos="350"/>
        </w:tabs>
        <w:ind w:left="350" w:hanging="350"/>
      </w:pPr>
      <w:rPr>
        <w:rFonts w:ascii="Verdana" w:eastAsia="Verdana" w:hAnsi="Verdana" w:cs="Verdana"/>
        <w:position w:val="0"/>
        <w:sz w:val="20"/>
        <w:szCs w:val="20"/>
      </w:rPr>
    </w:lvl>
    <w:lvl w:ilvl="4">
      <w:start w:val="1"/>
      <w:numFmt w:val="bullet"/>
      <w:lvlText w:val="■"/>
      <w:lvlJc w:val="left"/>
      <w:pPr>
        <w:tabs>
          <w:tab w:val="num" w:pos="350"/>
        </w:tabs>
        <w:ind w:left="350" w:hanging="350"/>
      </w:pPr>
      <w:rPr>
        <w:rFonts w:ascii="Verdana" w:eastAsia="Verdana" w:hAnsi="Verdana" w:cs="Verdana"/>
        <w:position w:val="0"/>
        <w:sz w:val="20"/>
        <w:szCs w:val="20"/>
      </w:rPr>
    </w:lvl>
    <w:lvl w:ilvl="5">
      <w:start w:val="1"/>
      <w:numFmt w:val="bullet"/>
      <w:lvlText w:val="■"/>
      <w:lvlJc w:val="left"/>
      <w:pPr>
        <w:tabs>
          <w:tab w:val="num" w:pos="350"/>
        </w:tabs>
        <w:ind w:left="350" w:hanging="350"/>
      </w:pPr>
      <w:rPr>
        <w:rFonts w:ascii="Verdana" w:eastAsia="Verdana" w:hAnsi="Verdana" w:cs="Verdana"/>
        <w:position w:val="0"/>
        <w:sz w:val="20"/>
        <w:szCs w:val="20"/>
      </w:rPr>
    </w:lvl>
    <w:lvl w:ilvl="6">
      <w:start w:val="1"/>
      <w:numFmt w:val="bullet"/>
      <w:lvlText w:val="■"/>
      <w:lvlJc w:val="left"/>
      <w:pPr>
        <w:tabs>
          <w:tab w:val="num" w:pos="350"/>
        </w:tabs>
        <w:ind w:left="350" w:hanging="350"/>
      </w:pPr>
      <w:rPr>
        <w:rFonts w:ascii="Verdana" w:eastAsia="Verdana" w:hAnsi="Verdana" w:cs="Verdana"/>
        <w:position w:val="0"/>
        <w:sz w:val="20"/>
        <w:szCs w:val="20"/>
      </w:rPr>
    </w:lvl>
    <w:lvl w:ilvl="7">
      <w:start w:val="1"/>
      <w:numFmt w:val="bullet"/>
      <w:lvlText w:val="■"/>
      <w:lvlJc w:val="left"/>
      <w:pPr>
        <w:tabs>
          <w:tab w:val="num" w:pos="350"/>
        </w:tabs>
        <w:ind w:left="350" w:hanging="350"/>
      </w:pPr>
      <w:rPr>
        <w:rFonts w:ascii="Verdana" w:eastAsia="Verdana" w:hAnsi="Verdana" w:cs="Verdana"/>
        <w:position w:val="0"/>
        <w:sz w:val="20"/>
        <w:szCs w:val="20"/>
      </w:rPr>
    </w:lvl>
    <w:lvl w:ilvl="8">
      <w:start w:val="1"/>
      <w:numFmt w:val="bullet"/>
      <w:lvlText w:val="■"/>
      <w:lvlJc w:val="left"/>
      <w:pPr>
        <w:tabs>
          <w:tab w:val="num" w:pos="350"/>
        </w:tabs>
        <w:ind w:left="350" w:hanging="350"/>
      </w:pPr>
      <w:rPr>
        <w:rFonts w:ascii="Verdana" w:eastAsia="Verdana" w:hAnsi="Verdana" w:cs="Verdana"/>
        <w:position w:val="0"/>
        <w:sz w:val="20"/>
        <w:szCs w:val="20"/>
      </w:rPr>
    </w:lvl>
  </w:abstractNum>
  <w:abstractNum w:abstractNumId="7" w15:restartNumberingAfterBreak="0">
    <w:nsid w:val="1FB921AB"/>
    <w:multiLevelType w:val="hybridMultilevel"/>
    <w:tmpl w:val="B8622A88"/>
    <w:lvl w:ilvl="0" w:tplc="0409000B">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D659D"/>
    <w:multiLevelType w:val="hybridMultilevel"/>
    <w:tmpl w:val="032C1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441CE6"/>
    <w:multiLevelType w:val="multilevel"/>
    <w:tmpl w:val="BBA63FA6"/>
    <w:styleLink w:val="List21"/>
    <w:lvl w:ilvl="0">
      <w:numFmt w:val="bullet"/>
      <w:lvlText w:val="•"/>
      <w:lvlJc w:val="left"/>
      <w:pPr>
        <w:tabs>
          <w:tab w:val="num" w:pos="720"/>
        </w:tabs>
        <w:ind w:left="720" w:hanging="360"/>
      </w:pPr>
      <w:rPr>
        <w:rFonts w:ascii="Verdana" w:eastAsia="Verdana" w:hAnsi="Verdana" w:cs="Verdana"/>
        <w:position w:val="0"/>
        <w:sz w:val="22"/>
        <w:szCs w:val="22"/>
      </w:rPr>
    </w:lvl>
    <w:lvl w:ilvl="1">
      <w:start w:val="1"/>
      <w:numFmt w:val="bullet"/>
      <w:lvlText w:val="•"/>
      <w:lvlJc w:val="left"/>
      <w:pPr>
        <w:tabs>
          <w:tab w:val="num" w:pos="660"/>
        </w:tabs>
        <w:ind w:left="660" w:hanging="300"/>
      </w:pPr>
      <w:rPr>
        <w:rFonts w:ascii="Verdana" w:eastAsia="Verdana" w:hAnsi="Verdana" w:cs="Verdana"/>
        <w:position w:val="0"/>
        <w:sz w:val="20"/>
        <w:szCs w:val="20"/>
      </w:rPr>
    </w:lvl>
    <w:lvl w:ilvl="2">
      <w:start w:val="1"/>
      <w:numFmt w:val="bullet"/>
      <w:lvlText w:val="•"/>
      <w:lvlJc w:val="left"/>
      <w:pPr>
        <w:tabs>
          <w:tab w:val="num" w:pos="660"/>
        </w:tabs>
        <w:ind w:left="660" w:hanging="300"/>
      </w:pPr>
      <w:rPr>
        <w:rFonts w:ascii="Verdana" w:eastAsia="Verdana" w:hAnsi="Verdana" w:cs="Verdana"/>
        <w:position w:val="0"/>
        <w:sz w:val="20"/>
        <w:szCs w:val="20"/>
      </w:rPr>
    </w:lvl>
    <w:lvl w:ilvl="3">
      <w:start w:val="1"/>
      <w:numFmt w:val="bullet"/>
      <w:lvlText w:val="•"/>
      <w:lvlJc w:val="left"/>
      <w:pPr>
        <w:tabs>
          <w:tab w:val="num" w:pos="660"/>
        </w:tabs>
        <w:ind w:left="660" w:hanging="300"/>
      </w:pPr>
      <w:rPr>
        <w:rFonts w:ascii="Verdana" w:eastAsia="Verdana" w:hAnsi="Verdana" w:cs="Verdana"/>
        <w:position w:val="0"/>
        <w:sz w:val="20"/>
        <w:szCs w:val="20"/>
      </w:rPr>
    </w:lvl>
    <w:lvl w:ilvl="4">
      <w:start w:val="1"/>
      <w:numFmt w:val="bullet"/>
      <w:lvlText w:val="•"/>
      <w:lvlJc w:val="left"/>
      <w:pPr>
        <w:tabs>
          <w:tab w:val="num" w:pos="660"/>
        </w:tabs>
        <w:ind w:left="660" w:hanging="300"/>
      </w:pPr>
      <w:rPr>
        <w:rFonts w:ascii="Verdana" w:eastAsia="Verdana" w:hAnsi="Verdana" w:cs="Verdana"/>
        <w:position w:val="0"/>
        <w:sz w:val="20"/>
        <w:szCs w:val="20"/>
      </w:rPr>
    </w:lvl>
    <w:lvl w:ilvl="5">
      <w:start w:val="1"/>
      <w:numFmt w:val="bullet"/>
      <w:lvlText w:val="•"/>
      <w:lvlJc w:val="left"/>
      <w:pPr>
        <w:tabs>
          <w:tab w:val="num" w:pos="660"/>
        </w:tabs>
        <w:ind w:left="660" w:hanging="300"/>
      </w:pPr>
      <w:rPr>
        <w:rFonts w:ascii="Verdana" w:eastAsia="Verdana" w:hAnsi="Verdana" w:cs="Verdana"/>
        <w:position w:val="0"/>
        <w:sz w:val="20"/>
        <w:szCs w:val="20"/>
      </w:rPr>
    </w:lvl>
    <w:lvl w:ilvl="6">
      <w:start w:val="1"/>
      <w:numFmt w:val="bullet"/>
      <w:lvlText w:val="•"/>
      <w:lvlJc w:val="left"/>
      <w:pPr>
        <w:tabs>
          <w:tab w:val="num" w:pos="660"/>
        </w:tabs>
        <w:ind w:left="660" w:hanging="300"/>
      </w:pPr>
      <w:rPr>
        <w:rFonts w:ascii="Verdana" w:eastAsia="Verdana" w:hAnsi="Verdana" w:cs="Verdana"/>
        <w:position w:val="0"/>
        <w:sz w:val="20"/>
        <w:szCs w:val="20"/>
      </w:rPr>
    </w:lvl>
    <w:lvl w:ilvl="7">
      <w:start w:val="1"/>
      <w:numFmt w:val="bullet"/>
      <w:lvlText w:val="•"/>
      <w:lvlJc w:val="left"/>
      <w:pPr>
        <w:tabs>
          <w:tab w:val="num" w:pos="660"/>
        </w:tabs>
        <w:ind w:left="660" w:hanging="300"/>
      </w:pPr>
      <w:rPr>
        <w:rFonts w:ascii="Verdana" w:eastAsia="Verdana" w:hAnsi="Verdana" w:cs="Verdana"/>
        <w:position w:val="0"/>
        <w:sz w:val="20"/>
        <w:szCs w:val="20"/>
      </w:rPr>
    </w:lvl>
    <w:lvl w:ilvl="8">
      <w:start w:val="1"/>
      <w:numFmt w:val="bullet"/>
      <w:lvlText w:val="•"/>
      <w:lvlJc w:val="left"/>
      <w:pPr>
        <w:tabs>
          <w:tab w:val="num" w:pos="660"/>
        </w:tabs>
        <w:ind w:left="660" w:hanging="300"/>
      </w:pPr>
      <w:rPr>
        <w:rFonts w:ascii="Verdana" w:eastAsia="Verdana" w:hAnsi="Verdana" w:cs="Verdana"/>
        <w:position w:val="0"/>
        <w:sz w:val="20"/>
        <w:szCs w:val="20"/>
      </w:rPr>
    </w:lvl>
  </w:abstractNum>
  <w:abstractNum w:abstractNumId="10" w15:restartNumberingAfterBreak="0">
    <w:nsid w:val="33B449E0"/>
    <w:multiLevelType w:val="hybridMultilevel"/>
    <w:tmpl w:val="B060BF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5596697"/>
    <w:multiLevelType w:val="hybridMultilevel"/>
    <w:tmpl w:val="0AF0E2FA"/>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2" w15:restartNumberingAfterBreak="0">
    <w:nsid w:val="38DE5467"/>
    <w:multiLevelType w:val="hybridMultilevel"/>
    <w:tmpl w:val="549677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F8B0760"/>
    <w:multiLevelType w:val="hybridMultilevel"/>
    <w:tmpl w:val="19CA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61715"/>
    <w:multiLevelType w:val="hybridMultilevel"/>
    <w:tmpl w:val="182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4449A"/>
    <w:multiLevelType w:val="hybridMultilevel"/>
    <w:tmpl w:val="E2F6B1BA"/>
    <w:numStyleLink w:val="ImportedStyle2"/>
  </w:abstractNum>
  <w:abstractNum w:abstractNumId="16" w15:restartNumberingAfterBreak="0">
    <w:nsid w:val="4D73089A"/>
    <w:multiLevelType w:val="multilevel"/>
    <w:tmpl w:val="C68EF2EA"/>
    <w:lvl w:ilvl="0">
      <w:start w:val="1"/>
      <w:numFmt w:val="upperRoman"/>
      <w:suff w:val="nothing"/>
      <w:lvlText w:val="%1]"/>
      <w:lvlJc w:val="center"/>
      <w:pPr>
        <w:ind w:left="504" w:hanging="216"/>
      </w:pPr>
      <w:rPr>
        <w:rFonts w:ascii="Times New Roman" w:hAnsi="Times New Roman" w:hint="default"/>
        <w:b/>
        <w:i w:val="0"/>
        <w:strike w:val="0"/>
        <w:dstrike w:val="0"/>
        <w:vanish/>
        <w:color w:val="000000"/>
        <w:sz w:val="28"/>
        <w:u w:val="doub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Times New Roman" w:hAnsi="Times New Roman" w:hint="default"/>
        <w:b/>
        <w:i/>
        <w:caps w:val="0"/>
        <w:strike w:val="0"/>
        <w:dstrike w:val="0"/>
        <w:vanish w:val="0"/>
        <w:color w:val="000000"/>
        <w:sz w:val="28"/>
        <w:u w:val="wav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isLgl/>
      <w:suff w:val="nothing"/>
      <w:lvlText w:val="i&gt;"/>
      <w:lvlJc w:val="left"/>
      <w:pPr>
        <w:ind w:left="1080" w:hanging="360"/>
      </w:pPr>
      <w:rPr>
        <w:rFonts w:ascii="System" w:hAnsi="System" w:hint="default"/>
        <w:b/>
        <w:i w:val="0"/>
        <w:caps w:val="0"/>
        <w:strike w:val="0"/>
        <w:dstrike w:val="0"/>
        <w:vanish w:val="0"/>
        <w:sz w:val="28"/>
        <w:u w:val="dotted"/>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ALU"/>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386E5C"/>
    <w:multiLevelType w:val="hybridMultilevel"/>
    <w:tmpl w:val="1C76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A5242"/>
    <w:multiLevelType w:val="hybridMultilevel"/>
    <w:tmpl w:val="FF367C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57107"/>
    <w:multiLevelType w:val="hybridMultilevel"/>
    <w:tmpl w:val="FF7E0D0A"/>
    <w:lvl w:ilvl="0" w:tplc="853A6D08">
      <w:start w:val="1"/>
      <w:numFmt w:val="bullet"/>
      <w:lvlText w:val=""/>
      <w:lvlJc w:val="left"/>
      <w:pPr>
        <w:ind w:left="360" w:hanging="360"/>
      </w:pPr>
      <w:rPr>
        <w:rFonts w:ascii="Webdings" w:hAnsi="Webdings"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B95364B"/>
    <w:multiLevelType w:val="hybridMultilevel"/>
    <w:tmpl w:val="E2F6B1BA"/>
    <w:numStyleLink w:val="ImportedStyle2"/>
  </w:abstractNum>
  <w:abstractNum w:abstractNumId="21" w15:restartNumberingAfterBreak="0">
    <w:nsid w:val="5BCF5619"/>
    <w:multiLevelType w:val="hybridMultilevel"/>
    <w:tmpl w:val="6486C81C"/>
    <w:styleLink w:val="ImportedStyle3"/>
    <w:lvl w:ilvl="0" w:tplc="968E44B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2128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A0B2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B8CE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0C5E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F50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C0D5C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F0986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40D1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BDD6CAF"/>
    <w:multiLevelType w:val="hybridMultilevel"/>
    <w:tmpl w:val="7C6238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D7DFD"/>
    <w:multiLevelType w:val="hybridMultilevel"/>
    <w:tmpl w:val="6486C81C"/>
    <w:numStyleLink w:val="ImportedStyle3"/>
  </w:abstractNum>
  <w:abstractNum w:abstractNumId="24"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5" w15:restartNumberingAfterBreak="0">
    <w:nsid w:val="684332F1"/>
    <w:multiLevelType w:val="multilevel"/>
    <w:tmpl w:val="684332F1"/>
    <w:lvl w:ilvl="0">
      <w:start w:val="1"/>
      <w:numFmt w:val="bullet"/>
      <w:lvlText w:val=""/>
      <w:lvlJc w:val="left"/>
      <w:pPr>
        <w:tabs>
          <w:tab w:val="left" w:pos="450"/>
        </w:tabs>
        <w:ind w:left="450" w:hanging="360"/>
      </w:pPr>
      <w:rPr>
        <w:rFonts w:ascii="Wingdings" w:hAnsi="Wingdings" w:hint="default"/>
      </w:rPr>
    </w:lvl>
    <w:lvl w:ilvl="1">
      <w:start w:val="1"/>
      <w:numFmt w:val="bullet"/>
      <w:lvlText w:val=""/>
      <w:lvlJc w:val="left"/>
      <w:pPr>
        <w:tabs>
          <w:tab w:val="left" w:pos="810"/>
        </w:tabs>
        <w:ind w:left="810" w:hanging="360"/>
      </w:pPr>
      <w:rPr>
        <w:rFonts w:ascii="Wingdings 2" w:hAnsi="Wingdings 2" w:cs="Courier New"/>
      </w:rPr>
    </w:lvl>
    <w:lvl w:ilvl="2">
      <w:start w:val="1"/>
      <w:numFmt w:val="bullet"/>
      <w:lvlText w:val="■"/>
      <w:lvlJc w:val="left"/>
      <w:pPr>
        <w:tabs>
          <w:tab w:val="left" w:pos="1170"/>
        </w:tabs>
        <w:ind w:left="1170" w:hanging="360"/>
      </w:pPr>
      <w:rPr>
        <w:rFonts w:ascii="StarSymbol" w:hAnsi="StarSymbol"/>
      </w:rPr>
    </w:lvl>
    <w:lvl w:ilvl="3">
      <w:start w:val="1"/>
      <w:numFmt w:val="bullet"/>
      <w:lvlText w:val=""/>
      <w:lvlJc w:val="left"/>
      <w:pPr>
        <w:tabs>
          <w:tab w:val="left" w:pos="1530"/>
        </w:tabs>
        <w:ind w:left="1530" w:hanging="360"/>
      </w:pPr>
      <w:rPr>
        <w:rFonts w:ascii="Wingdings" w:hAnsi="Wingdings"/>
      </w:rPr>
    </w:lvl>
    <w:lvl w:ilvl="4">
      <w:start w:val="1"/>
      <w:numFmt w:val="bullet"/>
      <w:lvlText w:val=""/>
      <w:lvlJc w:val="left"/>
      <w:pPr>
        <w:tabs>
          <w:tab w:val="left" w:pos="1890"/>
        </w:tabs>
        <w:ind w:left="1890" w:hanging="360"/>
      </w:pPr>
      <w:rPr>
        <w:rFonts w:ascii="Wingdings 2" w:hAnsi="Wingdings 2" w:cs="Courier New"/>
      </w:rPr>
    </w:lvl>
    <w:lvl w:ilvl="5">
      <w:start w:val="1"/>
      <w:numFmt w:val="bullet"/>
      <w:lvlText w:val="■"/>
      <w:lvlJc w:val="left"/>
      <w:pPr>
        <w:tabs>
          <w:tab w:val="left" w:pos="2250"/>
        </w:tabs>
        <w:ind w:left="2250" w:hanging="360"/>
      </w:pPr>
      <w:rPr>
        <w:rFonts w:ascii="StarSymbol" w:hAnsi="StarSymbol"/>
      </w:rPr>
    </w:lvl>
    <w:lvl w:ilvl="6">
      <w:start w:val="1"/>
      <w:numFmt w:val="bullet"/>
      <w:lvlText w:val=""/>
      <w:lvlJc w:val="left"/>
      <w:pPr>
        <w:tabs>
          <w:tab w:val="left" w:pos="2610"/>
        </w:tabs>
        <w:ind w:left="2610" w:hanging="360"/>
      </w:pPr>
      <w:rPr>
        <w:rFonts w:ascii="Wingdings" w:hAnsi="Wingdings"/>
      </w:rPr>
    </w:lvl>
    <w:lvl w:ilvl="7">
      <w:start w:val="1"/>
      <w:numFmt w:val="bullet"/>
      <w:lvlText w:val=""/>
      <w:lvlJc w:val="left"/>
      <w:pPr>
        <w:tabs>
          <w:tab w:val="left" w:pos="2970"/>
        </w:tabs>
        <w:ind w:left="2970" w:hanging="360"/>
      </w:pPr>
      <w:rPr>
        <w:rFonts w:ascii="Wingdings 2" w:hAnsi="Wingdings 2" w:cs="Courier New"/>
      </w:rPr>
    </w:lvl>
    <w:lvl w:ilvl="8">
      <w:start w:val="1"/>
      <w:numFmt w:val="bullet"/>
      <w:lvlText w:val="■"/>
      <w:lvlJc w:val="left"/>
      <w:pPr>
        <w:tabs>
          <w:tab w:val="left" w:pos="3330"/>
        </w:tabs>
        <w:ind w:left="3330" w:hanging="360"/>
      </w:pPr>
      <w:rPr>
        <w:rFonts w:ascii="StarSymbol" w:hAnsi="StarSymbol"/>
      </w:rPr>
    </w:lvl>
  </w:abstractNum>
  <w:abstractNum w:abstractNumId="26" w15:restartNumberingAfterBreak="0">
    <w:nsid w:val="69B92617"/>
    <w:multiLevelType w:val="hybridMultilevel"/>
    <w:tmpl w:val="FD8EB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C56847"/>
    <w:multiLevelType w:val="hybridMultilevel"/>
    <w:tmpl w:val="9962BC6C"/>
    <w:lvl w:ilvl="0" w:tplc="40090005">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15:restartNumberingAfterBreak="0">
    <w:nsid w:val="74DC647E"/>
    <w:multiLevelType w:val="multilevel"/>
    <w:tmpl w:val="FB5E108C"/>
    <w:styleLink w:val="List0"/>
    <w:lvl w:ilvl="0">
      <w:numFmt w:val="bullet"/>
      <w:lvlText w:val="▪"/>
      <w:lvlJc w:val="left"/>
      <w:pPr>
        <w:tabs>
          <w:tab w:val="num" w:pos="360"/>
        </w:tabs>
        <w:ind w:left="360" w:hanging="360"/>
      </w:pPr>
      <w:rPr>
        <w:rFonts w:ascii="Verdana" w:eastAsia="Verdana" w:hAnsi="Verdana" w:cs="Verdana"/>
        <w:position w:val="0"/>
        <w:sz w:val="22"/>
        <w:szCs w:val="22"/>
      </w:rPr>
    </w:lvl>
    <w:lvl w:ilvl="1">
      <w:start w:val="1"/>
      <w:numFmt w:val="bullet"/>
      <w:lvlText w:val="▪"/>
      <w:lvlJc w:val="left"/>
      <w:pPr>
        <w:tabs>
          <w:tab w:val="num" w:pos="300"/>
        </w:tabs>
        <w:ind w:left="300" w:hanging="300"/>
      </w:pPr>
      <w:rPr>
        <w:rFonts w:ascii="Verdana" w:eastAsia="Verdana" w:hAnsi="Verdana" w:cs="Verdana"/>
        <w:position w:val="0"/>
        <w:sz w:val="20"/>
        <w:szCs w:val="20"/>
      </w:rPr>
    </w:lvl>
    <w:lvl w:ilvl="2">
      <w:start w:val="1"/>
      <w:numFmt w:val="bullet"/>
      <w:lvlText w:val="▪"/>
      <w:lvlJc w:val="left"/>
      <w:pPr>
        <w:tabs>
          <w:tab w:val="num" w:pos="300"/>
        </w:tabs>
        <w:ind w:left="300" w:hanging="300"/>
      </w:pPr>
      <w:rPr>
        <w:rFonts w:ascii="Verdana" w:eastAsia="Verdana" w:hAnsi="Verdana" w:cs="Verdana"/>
        <w:position w:val="0"/>
        <w:sz w:val="20"/>
        <w:szCs w:val="20"/>
      </w:rPr>
    </w:lvl>
    <w:lvl w:ilvl="3">
      <w:start w:val="1"/>
      <w:numFmt w:val="bullet"/>
      <w:lvlText w:val="▪"/>
      <w:lvlJc w:val="left"/>
      <w:pPr>
        <w:tabs>
          <w:tab w:val="num" w:pos="300"/>
        </w:tabs>
        <w:ind w:left="300" w:hanging="300"/>
      </w:pPr>
      <w:rPr>
        <w:rFonts w:ascii="Verdana" w:eastAsia="Verdana" w:hAnsi="Verdana" w:cs="Verdana"/>
        <w:position w:val="0"/>
        <w:sz w:val="20"/>
        <w:szCs w:val="20"/>
      </w:rPr>
    </w:lvl>
    <w:lvl w:ilvl="4">
      <w:start w:val="1"/>
      <w:numFmt w:val="bullet"/>
      <w:lvlText w:val="▪"/>
      <w:lvlJc w:val="left"/>
      <w:pPr>
        <w:tabs>
          <w:tab w:val="num" w:pos="300"/>
        </w:tabs>
        <w:ind w:left="300" w:hanging="300"/>
      </w:pPr>
      <w:rPr>
        <w:rFonts w:ascii="Verdana" w:eastAsia="Verdana" w:hAnsi="Verdana" w:cs="Verdana"/>
        <w:position w:val="0"/>
        <w:sz w:val="20"/>
        <w:szCs w:val="20"/>
      </w:rPr>
    </w:lvl>
    <w:lvl w:ilvl="5">
      <w:start w:val="1"/>
      <w:numFmt w:val="bullet"/>
      <w:lvlText w:val="▪"/>
      <w:lvlJc w:val="left"/>
      <w:pPr>
        <w:tabs>
          <w:tab w:val="num" w:pos="300"/>
        </w:tabs>
        <w:ind w:left="300" w:hanging="300"/>
      </w:pPr>
      <w:rPr>
        <w:rFonts w:ascii="Verdana" w:eastAsia="Verdana" w:hAnsi="Verdana" w:cs="Verdana"/>
        <w:position w:val="0"/>
        <w:sz w:val="20"/>
        <w:szCs w:val="20"/>
      </w:rPr>
    </w:lvl>
    <w:lvl w:ilvl="6">
      <w:start w:val="1"/>
      <w:numFmt w:val="bullet"/>
      <w:lvlText w:val="▪"/>
      <w:lvlJc w:val="left"/>
      <w:pPr>
        <w:tabs>
          <w:tab w:val="num" w:pos="300"/>
        </w:tabs>
        <w:ind w:left="300" w:hanging="300"/>
      </w:pPr>
      <w:rPr>
        <w:rFonts w:ascii="Verdana" w:eastAsia="Verdana" w:hAnsi="Verdana" w:cs="Verdana"/>
        <w:position w:val="0"/>
        <w:sz w:val="20"/>
        <w:szCs w:val="20"/>
      </w:rPr>
    </w:lvl>
    <w:lvl w:ilvl="7">
      <w:start w:val="1"/>
      <w:numFmt w:val="bullet"/>
      <w:lvlText w:val="▪"/>
      <w:lvlJc w:val="left"/>
      <w:pPr>
        <w:tabs>
          <w:tab w:val="num" w:pos="300"/>
        </w:tabs>
        <w:ind w:left="300" w:hanging="300"/>
      </w:pPr>
      <w:rPr>
        <w:rFonts w:ascii="Verdana" w:eastAsia="Verdana" w:hAnsi="Verdana" w:cs="Verdana"/>
        <w:position w:val="0"/>
        <w:sz w:val="20"/>
        <w:szCs w:val="20"/>
      </w:rPr>
    </w:lvl>
    <w:lvl w:ilvl="8">
      <w:start w:val="1"/>
      <w:numFmt w:val="bullet"/>
      <w:lvlText w:val="▪"/>
      <w:lvlJc w:val="left"/>
      <w:pPr>
        <w:tabs>
          <w:tab w:val="num" w:pos="300"/>
        </w:tabs>
        <w:ind w:left="300" w:hanging="300"/>
      </w:pPr>
      <w:rPr>
        <w:rFonts w:ascii="Verdana" w:eastAsia="Verdana" w:hAnsi="Verdana" w:cs="Verdana"/>
        <w:position w:val="0"/>
        <w:sz w:val="20"/>
        <w:szCs w:val="20"/>
      </w:rPr>
    </w:lvl>
  </w:abstractNum>
  <w:abstractNum w:abstractNumId="29" w15:restartNumberingAfterBreak="0">
    <w:nsid w:val="773B6296"/>
    <w:multiLevelType w:val="hybridMultilevel"/>
    <w:tmpl w:val="A414168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7"/>
  </w:num>
  <w:num w:numId="3">
    <w:abstractNumId w:val="16"/>
  </w:num>
  <w:num w:numId="4">
    <w:abstractNumId w:val="9"/>
  </w:num>
  <w:num w:numId="5">
    <w:abstractNumId w:val="28"/>
  </w:num>
  <w:num w:numId="6">
    <w:abstractNumId w:val="6"/>
  </w:num>
  <w:num w:numId="7">
    <w:abstractNumId w:val="27"/>
  </w:num>
  <w:num w:numId="8">
    <w:abstractNumId w:val="10"/>
  </w:num>
  <w:num w:numId="9">
    <w:abstractNumId w:val="22"/>
  </w:num>
  <w:num w:numId="10">
    <w:abstractNumId w:val="3"/>
  </w:num>
  <w:num w:numId="11">
    <w:abstractNumId w:val="15"/>
  </w:num>
  <w:num w:numId="12">
    <w:abstractNumId w:val="2"/>
  </w:num>
  <w:num w:numId="13">
    <w:abstractNumId w:val="24"/>
  </w:num>
  <w:num w:numId="14">
    <w:abstractNumId w:val="19"/>
  </w:num>
  <w:num w:numId="15">
    <w:abstractNumId w:val="26"/>
  </w:num>
  <w:num w:numId="16">
    <w:abstractNumId w:val="8"/>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23"/>
  </w:num>
  <w:num w:numId="24">
    <w:abstractNumId w:val="1"/>
  </w:num>
  <w:num w:numId="25">
    <w:abstractNumId w:val="14"/>
  </w:num>
  <w:num w:numId="26">
    <w:abstractNumId w:val="18"/>
  </w:num>
  <w:num w:numId="27">
    <w:abstractNumId w:val="0"/>
  </w:num>
  <w:num w:numId="28">
    <w:abstractNumId w:val="13"/>
  </w:num>
  <w:num w:numId="29">
    <w:abstractNumId w:val="25"/>
  </w:num>
  <w:num w:numId="30">
    <w:abstractNumId w:val="17"/>
  </w:num>
  <w:num w:numId="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53"/>
    <w:rsid w:val="000053F7"/>
    <w:rsid w:val="00007F7A"/>
    <w:rsid w:val="000117F4"/>
    <w:rsid w:val="0001230C"/>
    <w:rsid w:val="00020704"/>
    <w:rsid w:val="00021081"/>
    <w:rsid w:val="00027FBF"/>
    <w:rsid w:val="00031CB2"/>
    <w:rsid w:val="00032DAE"/>
    <w:rsid w:val="000349BD"/>
    <w:rsid w:val="000350FD"/>
    <w:rsid w:val="00035923"/>
    <w:rsid w:val="000372B1"/>
    <w:rsid w:val="000377C6"/>
    <w:rsid w:val="00040FAC"/>
    <w:rsid w:val="00042164"/>
    <w:rsid w:val="000424BF"/>
    <w:rsid w:val="00046621"/>
    <w:rsid w:val="00046B68"/>
    <w:rsid w:val="00047780"/>
    <w:rsid w:val="00050295"/>
    <w:rsid w:val="0005034B"/>
    <w:rsid w:val="00056D4A"/>
    <w:rsid w:val="000600F1"/>
    <w:rsid w:val="00065903"/>
    <w:rsid w:val="000673FB"/>
    <w:rsid w:val="000676CF"/>
    <w:rsid w:val="00070C24"/>
    <w:rsid w:val="00071FF9"/>
    <w:rsid w:val="000731F2"/>
    <w:rsid w:val="000733EF"/>
    <w:rsid w:val="00077373"/>
    <w:rsid w:val="00080420"/>
    <w:rsid w:val="00081F24"/>
    <w:rsid w:val="00082D5F"/>
    <w:rsid w:val="000939D7"/>
    <w:rsid w:val="0009453F"/>
    <w:rsid w:val="000A011C"/>
    <w:rsid w:val="000A3B73"/>
    <w:rsid w:val="000A42F8"/>
    <w:rsid w:val="000A65F1"/>
    <w:rsid w:val="000B0AB4"/>
    <w:rsid w:val="000C02EE"/>
    <w:rsid w:val="000C1D85"/>
    <w:rsid w:val="000C4202"/>
    <w:rsid w:val="000C61EB"/>
    <w:rsid w:val="000C7E18"/>
    <w:rsid w:val="000D48C1"/>
    <w:rsid w:val="000D5111"/>
    <w:rsid w:val="000D581A"/>
    <w:rsid w:val="000D602A"/>
    <w:rsid w:val="000D6A4D"/>
    <w:rsid w:val="000D7088"/>
    <w:rsid w:val="000E2E29"/>
    <w:rsid w:val="000F0C78"/>
    <w:rsid w:val="000F174B"/>
    <w:rsid w:val="000F2BDD"/>
    <w:rsid w:val="000F5249"/>
    <w:rsid w:val="00102ED6"/>
    <w:rsid w:val="001057C2"/>
    <w:rsid w:val="00106AFE"/>
    <w:rsid w:val="00114FE4"/>
    <w:rsid w:val="00121CB2"/>
    <w:rsid w:val="001313C9"/>
    <w:rsid w:val="00133958"/>
    <w:rsid w:val="001342A8"/>
    <w:rsid w:val="00134EC6"/>
    <w:rsid w:val="00137295"/>
    <w:rsid w:val="00137B7D"/>
    <w:rsid w:val="001400E1"/>
    <w:rsid w:val="0014105D"/>
    <w:rsid w:val="00144789"/>
    <w:rsid w:val="00144F23"/>
    <w:rsid w:val="00154E03"/>
    <w:rsid w:val="00155626"/>
    <w:rsid w:val="001557D6"/>
    <w:rsid w:val="001623CA"/>
    <w:rsid w:val="00162494"/>
    <w:rsid w:val="00167526"/>
    <w:rsid w:val="001737EF"/>
    <w:rsid w:val="00174FAD"/>
    <w:rsid w:val="0017728F"/>
    <w:rsid w:val="00177A47"/>
    <w:rsid w:val="001830D9"/>
    <w:rsid w:val="00183915"/>
    <w:rsid w:val="00191363"/>
    <w:rsid w:val="00191D6D"/>
    <w:rsid w:val="00193A1B"/>
    <w:rsid w:val="00194B58"/>
    <w:rsid w:val="0019576F"/>
    <w:rsid w:val="001A0A66"/>
    <w:rsid w:val="001A14AA"/>
    <w:rsid w:val="001A6288"/>
    <w:rsid w:val="001A734D"/>
    <w:rsid w:val="001B5841"/>
    <w:rsid w:val="001B67AA"/>
    <w:rsid w:val="001B6EFF"/>
    <w:rsid w:val="001B79B3"/>
    <w:rsid w:val="001C2BDA"/>
    <w:rsid w:val="001C4199"/>
    <w:rsid w:val="001C6B8A"/>
    <w:rsid w:val="001D0A09"/>
    <w:rsid w:val="001E1F1B"/>
    <w:rsid w:val="001E78F4"/>
    <w:rsid w:val="001F20FB"/>
    <w:rsid w:val="001F638A"/>
    <w:rsid w:val="001F7522"/>
    <w:rsid w:val="00201665"/>
    <w:rsid w:val="00202BCB"/>
    <w:rsid w:val="002121FD"/>
    <w:rsid w:val="0021555F"/>
    <w:rsid w:val="00215C35"/>
    <w:rsid w:val="00220A5E"/>
    <w:rsid w:val="0022107A"/>
    <w:rsid w:val="00221AC6"/>
    <w:rsid w:val="0022346C"/>
    <w:rsid w:val="00224812"/>
    <w:rsid w:val="0022515D"/>
    <w:rsid w:val="00230052"/>
    <w:rsid w:val="00230183"/>
    <w:rsid w:val="00230C7F"/>
    <w:rsid w:val="0023285C"/>
    <w:rsid w:val="00235538"/>
    <w:rsid w:val="002421A4"/>
    <w:rsid w:val="00246302"/>
    <w:rsid w:val="002478D6"/>
    <w:rsid w:val="00247F6D"/>
    <w:rsid w:val="0025457A"/>
    <w:rsid w:val="0025560D"/>
    <w:rsid w:val="002676D4"/>
    <w:rsid w:val="0027099A"/>
    <w:rsid w:val="00271A9B"/>
    <w:rsid w:val="00272E59"/>
    <w:rsid w:val="002748FD"/>
    <w:rsid w:val="002749FA"/>
    <w:rsid w:val="002759AB"/>
    <w:rsid w:val="00280EA0"/>
    <w:rsid w:val="00281BEE"/>
    <w:rsid w:val="002827BE"/>
    <w:rsid w:val="00283335"/>
    <w:rsid w:val="002838B5"/>
    <w:rsid w:val="00284CCA"/>
    <w:rsid w:val="00286062"/>
    <w:rsid w:val="00287ADF"/>
    <w:rsid w:val="00292EBF"/>
    <w:rsid w:val="002A2A49"/>
    <w:rsid w:val="002A7BB3"/>
    <w:rsid w:val="002B0AB7"/>
    <w:rsid w:val="002B104A"/>
    <w:rsid w:val="002B12F9"/>
    <w:rsid w:val="002B6D0C"/>
    <w:rsid w:val="002C0847"/>
    <w:rsid w:val="002C52F5"/>
    <w:rsid w:val="002C5DCE"/>
    <w:rsid w:val="002C75F2"/>
    <w:rsid w:val="002D15E6"/>
    <w:rsid w:val="002D2BB5"/>
    <w:rsid w:val="002D3D6A"/>
    <w:rsid w:val="002D518C"/>
    <w:rsid w:val="002D5DF5"/>
    <w:rsid w:val="002E6A02"/>
    <w:rsid w:val="002F12F2"/>
    <w:rsid w:val="002F1C58"/>
    <w:rsid w:val="002F3E6A"/>
    <w:rsid w:val="002F5ED2"/>
    <w:rsid w:val="003042F4"/>
    <w:rsid w:val="0030431A"/>
    <w:rsid w:val="00306772"/>
    <w:rsid w:val="003070C4"/>
    <w:rsid w:val="00310D0B"/>
    <w:rsid w:val="003147FA"/>
    <w:rsid w:val="00324000"/>
    <w:rsid w:val="00326082"/>
    <w:rsid w:val="0032718C"/>
    <w:rsid w:val="00330B2B"/>
    <w:rsid w:val="00334021"/>
    <w:rsid w:val="0034050C"/>
    <w:rsid w:val="00340CEB"/>
    <w:rsid w:val="003421F7"/>
    <w:rsid w:val="0034330E"/>
    <w:rsid w:val="0034347C"/>
    <w:rsid w:val="00343971"/>
    <w:rsid w:val="00351FE8"/>
    <w:rsid w:val="00357DF5"/>
    <w:rsid w:val="0036689F"/>
    <w:rsid w:val="00367B73"/>
    <w:rsid w:val="00372E93"/>
    <w:rsid w:val="00380D39"/>
    <w:rsid w:val="00382565"/>
    <w:rsid w:val="00392538"/>
    <w:rsid w:val="00395866"/>
    <w:rsid w:val="003967C0"/>
    <w:rsid w:val="003A1AB6"/>
    <w:rsid w:val="003A5848"/>
    <w:rsid w:val="003A6BB6"/>
    <w:rsid w:val="003B5EB0"/>
    <w:rsid w:val="003C5CD3"/>
    <w:rsid w:val="003C6140"/>
    <w:rsid w:val="003C643B"/>
    <w:rsid w:val="003D194B"/>
    <w:rsid w:val="003D1D6A"/>
    <w:rsid w:val="003D2720"/>
    <w:rsid w:val="003D5A8D"/>
    <w:rsid w:val="003E279D"/>
    <w:rsid w:val="003E530E"/>
    <w:rsid w:val="003F3BFC"/>
    <w:rsid w:val="003F3D87"/>
    <w:rsid w:val="0040341D"/>
    <w:rsid w:val="00403FAC"/>
    <w:rsid w:val="004100B0"/>
    <w:rsid w:val="004144C7"/>
    <w:rsid w:val="0042099A"/>
    <w:rsid w:val="00426CC5"/>
    <w:rsid w:val="0042719E"/>
    <w:rsid w:val="00427E38"/>
    <w:rsid w:val="00430FF8"/>
    <w:rsid w:val="00431A98"/>
    <w:rsid w:val="00431DCA"/>
    <w:rsid w:val="0043737D"/>
    <w:rsid w:val="00441198"/>
    <w:rsid w:val="0044132C"/>
    <w:rsid w:val="0044162E"/>
    <w:rsid w:val="0044210A"/>
    <w:rsid w:val="004424AB"/>
    <w:rsid w:val="00443D22"/>
    <w:rsid w:val="0044561F"/>
    <w:rsid w:val="00446CA9"/>
    <w:rsid w:val="00450B56"/>
    <w:rsid w:val="0045165B"/>
    <w:rsid w:val="00453916"/>
    <w:rsid w:val="00454C60"/>
    <w:rsid w:val="00456EE5"/>
    <w:rsid w:val="004577C2"/>
    <w:rsid w:val="00460F48"/>
    <w:rsid w:val="00461029"/>
    <w:rsid w:val="004653C4"/>
    <w:rsid w:val="004656E8"/>
    <w:rsid w:val="00466249"/>
    <w:rsid w:val="00466EEB"/>
    <w:rsid w:val="00472129"/>
    <w:rsid w:val="00472E65"/>
    <w:rsid w:val="00474885"/>
    <w:rsid w:val="00485ED3"/>
    <w:rsid w:val="004911F6"/>
    <w:rsid w:val="00491598"/>
    <w:rsid w:val="00493CE8"/>
    <w:rsid w:val="004A0D49"/>
    <w:rsid w:val="004A118B"/>
    <w:rsid w:val="004A2486"/>
    <w:rsid w:val="004A2C56"/>
    <w:rsid w:val="004B6E97"/>
    <w:rsid w:val="004C5DC5"/>
    <w:rsid w:val="004D3E49"/>
    <w:rsid w:val="004E3B21"/>
    <w:rsid w:val="004E4E62"/>
    <w:rsid w:val="004E531D"/>
    <w:rsid w:val="004F30D0"/>
    <w:rsid w:val="004F5A16"/>
    <w:rsid w:val="005012D9"/>
    <w:rsid w:val="00507246"/>
    <w:rsid w:val="00511AA2"/>
    <w:rsid w:val="005132F7"/>
    <w:rsid w:val="00516688"/>
    <w:rsid w:val="0051714C"/>
    <w:rsid w:val="00520683"/>
    <w:rsid w:val="00522BD3"/>
    <w:rsid w:val="0052397E"/>
    <w:rsid w:val="00524C85"/>
    <w:rsid w:val="00525CC0"/>
    <w:rsid w:val="00527F43"/>
    <w:rsid w:val="0053411B"/>
    <w:rsid w:val="0053459D"/>
    <w:rsid w:val="00535B25"/>
    <w:rsid w:val="00551FAB"/>
    <w:rsid w:val="005558F9"/>
    <w:rsid w:val="005569BC"/>
    <w:rsid w:val="00560006"/>
    <w:rsid w:val="005704B8"/>
    <w:rsid w:val="005728DF"/>
    <w:rsid w:val="00577955"/>
    <w:rsid w:val="00577A90"/>
    <w:rsid w:val="0059279A"/>
    <w:rsid w:val="005A01E9"/>
    <w:rsid w:val="005A0F13"/>
    <w:rsid w:val="005A4F66"/>
    <w:rsid w:val="005A5821"/>
    <w:rsid w:val="005A6404"/>
    <w:rsid w:val="005A73DF"/>
    <w:rsid w:val="005B16A6"/>
    <w:rsid w:val="005B16FE"/>
    <w:rsid w:val="005B5C9F"/>
    <w:rsid w:val="005B62C5"/>
    <w:rsid w:val="005B67EF"/>
    <w:rsid w:val="005C06BB"/>
    <w:rsid w:val="005D1B3C"/>
    <w:rsid w:val="005D758D"/>
    <w:rsid w:val="005D7796"/>
    <w:rsid w:val="005D7E93"/>
    <w:rsid w:val="005E003E"/>
    <w:rsid w:val="005E49AE"/>
    <w:rsid w:val="005F265A"/>
    <w:rsid w:val="005F3FC0"/>
    <w:rsid w:val="005F5249"/>
    <w:rsid w:val="005F5EFE"/>
    <w:rsid w:val="0060667C"/>
    <w:rsid w:val="006104A1"/>
    <w:rsid w:val="00613724"/>
    <w:rsid w:val="00613E93"/>
    <w:rsid w:val="00621506"/>
    <w:rsid w:val="006224EF"/>
    <w:rsid w:val="0062276C"/>
    <w:rsid w:val="00626315"/>
    <w:rsid w:val="006313C1"/>
    <w:rsid w:val="00633E06"/>
    <w:rsid w:val="00635618"/>
    <w:rsid w:val="00635771"/>
    <w:rsid w:val="0063765A"/>
    <w:rsid w:val="00646C9E"/>
    <w:rsid w:val="00650A50"/>
    <w:rsid w:val="0065337A"/>
    <w:rsid w:val="00654B31"/>
    <w:rsid w:val="00655675"/>
    <w:rsid w:val="006557DA"/>
    <w:rsid w:val="00656954"/>
    <w:rsid w:val="006604BB"/>
    <w:rsid w:val="00660BF2"/>
    <w:rsid w:val="00664DF0"/>
    <w:rsid w:val="006653DF"/>
    <w:rsid w:val="00666A55"/>
    <w:rsid w:val="00667175"/>
    <w:rsid w:val="006673C3"/>
    <w:rsid w:val="00670AD1"/>
    <w:rsid w:val="0067142F"/>
    <w:rsid w:val="0067432B"/>
    <w:rsid w:val="0067648E"/>
    <w:rsid w:val="0067740A"/>
    <w:rsid w:val="0068329B"/>
    <w:rsid w:val="00683C10"/>
    <w:rsid w:val="00694CC6"/>
    <w:rsid w:val="00695388"/>
    <w:rsid w:val="0069780E"/>
    <w:rsid w:val="006978BB"/>
    <w:rsid w:val="006A433D"/>
    <w:rsid w:val="006A5037"/>
    <w:rsid w:val="006B01DD"/>
    <w:rsid w:val="006B1BA4"/>
    <w:rsid w:val="006C4556"/>
    <w:rsid w:val="006E27FE"/>
    <w:rsid w:val="006E33D5"/>
    <w:rsid w:val="006F377F"/>
    <w:rsid w:val="007011F8"/>
    <w:rsid w:val="00701D18"/>
    <w:rsid w:val="0072104F"/>
    <w:rsid w:val="00722D25"/>
    <w:rsid w:val="00723CAD"/>
    <w:rsid w:val="00733D39"/>
    <w:rsid w:val="00744323"/>
    <w:rsid w:val="00745D8B"/>
    <w:rsid w:val="007561F8"/>
    <w:rsid w:val="007572BB"/>
    <w:rsid w:val="00765540"/>
    <w:rsid w:val="00766030"/>
    <w:rsid w:val="007743B5"/>
    <w:rsid w:val="0077722F"/>
    <w:rsid w:val="00785FFF"/>
    <w:rsid w:val="00786285"/>
    <w:rsid w:val="00792C4D"/>
    <w:rsid w:val="00796EA8"/>
    <w:rsid w:val="007A33D2"/>
    <w:rsid w:val="007A3AA0"/>
    <w:rsid w:val="007A458A"/>
    <w:rsid w:val="007B0050"/>
    <w:rsid w:val="007B0167"/>
    <w:rsid w:val="007B3AE2"/>
    <w:rsid w:val="007B79E3"/>
    <w:rsid w:val="007C0616"/>
    <w:rsid w:val="007C07E2"/>
    <w:rsid w:val="007C48F0"/>
    <w:rsid w:val="007C5912"/>
    <w:rsid w:val="007D2690"/>
    <w:rsid w:val="007D2A17"/>
    <w:rsid w:val="007D43EB"/>
    <w:rsid w:val="007D5E02"/>
    <w:rsid w:val="007D7CBA"/>
    <w:rsid w:val="007E29A6"/>
    <w:rsid w:val="007E3399"/>
    <w:rsid w:val="007E37A6"/>
    <w:rsid w:val="007E5C4B"/>
    <w:rsid w:val="007F3ACD"/>
    <w:rsid w:val="007F7C1D"/>
    <w:rsid w:val="00800330"/>
    <w:rsid w:val="00801B84"/>
    <w:rsid w:val="00802D2A"/>
    <w:rsid w:val="00805F06"/>
    <w:rsid w:val="00806E78"/>
    <w:rsid w:val="008108B1"/>
    <w:rsid w:val="00811790"/>
    <w:rsid w:val="00812067"/>
    <w:rsid w:val="00812E92"/>
    <w:rsid w:val="0081582A"/>
    <w:rsid w:val="008169C2"/>
    <w:rsid w:val="00816E5C"/>
    <w:rsid w:val="008229EA"/>
    <w:rsid w:val="008258CC"/>
    <w:rsid w:val="00827EB7"/>
    <w:rsid w:val="00832283"/>
    <w:rsid w:val="0084705E"/>
    <w:rsid w:val="00851697"/>
    <w:rsid w:val="0085755E"/>
    <w:rsid w:val="00861230"/>
    <w:rsid w:val="00873028"/>
    <w:rsid w:val="00873200"/>
    <w:rsid w:val="0087699F"/>
    <w:rsid w:val="00881708"/>
    <w:rsid w:val="0088458A"/>
    <w:rsid w:val="00885166"/>
    <w:rsid w:val="00890349"/>
    <w:rsid w:val="00894A2E"/>
    <w:rsid w:val="008A5C1B"/>
    <w:rsid w:val="008A7C16"/>
    <w:rsid w:val="008B3C1C"/>
    <w:rsid w:val="008B4F9A"/>
    <w:rsid w:val="008C05C9"/>
    <w:rsid w:val="008C7CAC"/>
    <w:rsid w:val="008D0CFE"/>
    <w:rsid w:val="008D1CDB"/>
    <w:rsid w:val="008D48E8"/>
    <w:rsid w:val="008D53B0"/>
    <w:rsid w:val="008D7B9E"/>
    <w:rsid w:val="008E08F6"/>
    <w:rsid w:val="008E3532"/>
    <w:rsid w:val="008F692B"/>
    <w:rsid w:val="00903C36"/>
    <w:rsid w:val="00913BFD"/>
    <w:rsid w:val="00914490"/>
    <w:rsid w:val="00915A1E"/>
    <w:rsid w:val="00916A45"/>
    <w:rsid w:val="00917FAB"/>
    <w:rsid w:val="009216A2"/>
    <w:rsid w:val="00923D7D"/>
    <w:rsid w:val="00926C61"/>
    <w:rsid w:val="00927953"/>
    <w:rsid w:val="00934B22"/>
    <w:rsid w:val="009355FB"/>
    <w:rsid w:val="009434DF"/>
    <w:rsid w:val="00943C04"/>
    <w:rsid w:val="00945C55"/>
    <w:rsid w:val="00951864"/>
    <w:rsid w:val="00951C37"/>
    <w:rsid w:val="00952F58"/>
    <w:rsid w:val="009568F3"/>
    <w:rsid w:val="00957642"/>
    <w:rsid w:val="00962700"/>
    <w:rsid w:val="009634BB"/>
    <w:rsid w:val="0096358B"/>
    <w:rsid w:val="009675F9"/>
    <w:rsid w:val="009742E0"/>
    <w:rsid w:val="00975F63"/>
    <w:rsid w:val="00977A08"/>
    <w:rsid w:val="00983192"/>
    <w:rsid w:val="0098486F"/>
    <w:rsid w:val="00987F3D"/>
    <w:rsid w:val="00990B11"/>
    <w:rsid w:val="00995244"/>
    <w:rsid w:val="009A27C8"/>
    <w:rsid w:val="009B1000"/>
    <w:rsid w:val="009B491B"/>
    <w:rsid w:val="009B79AC"/>
    <w:rsid w:val="009C2108"/>
    <w:rsid w:val="009C334F"/>
    <w:rsid w:val="009C49EE"/>
    <w:rsid w:val="009C4F65"/>
    <w:rsid w:val="009C5E71"/>
    <w:rsid w:val="009C61D3"/>
    <w:rsid w:val="009C7CFC"/>
    <w:rsid w:val="009D19BC"/>
    <w:rsid w:val="009D6311"/>
    <w:rsid w:val="009D6F72"/>
    <w:rsid w:val="009F38F7"/>
    <w:rsid w:val="009F49A9"/>
    <w:rsid w:val="009F7F06"/>
    <w:rsid w:val="00A006CB"/>
    <w:rsid w:val="00A02281"/>
    <w:rsid w:val="00A059FB"/>
    <w:rsid w:val="00A07F8B"/>
    <w:rsid w:val="00A1224A"/>
    <w:rsid w:val="00A12F2C"/>
    <w:rsid w:val="00A14770"/>
    <w:rsid w:val="00A22D79"/>
    <w:rsid w:val="00A230B9"/>
    <w:rsid w:val="00A23AF5"/>
    <w:rsid w:val="00A24592"/>
    <w:rsid w:val="00A24952"/>
    <w:rsid w:val="00A26D49"/>
    <w:rsid w:val="00A33EBD"/>
    <w:rsid w:val="00A3444B"/>
    <w:rsid w:val="00A375D5"/>
    <w:rsid w:val="00A401E2"/>
    <w:rsid w:val="00A40A8C"/>
    <w:rsid w:val="00A41985"/>
    <w:rsid w:val="00A41C99"/>
    <w:rsid w:val="00A422F2"/>
    <w:rsid w:val="00A42707"/>
    <w:rsid w:val="00A42D69"/>
    <w:rsid w:val="00A43B68"/>
    <w:rsid w:val="00A50507"/>
    <w:rsid w:val="00A52B1A"/>
    <w:rsid w:val="00A556E0"/>
    <w:rsid w:val="00A60739"/>
    <w:rsid w:val="00A65434"/>
    <w:rsid w:val="00A668B8"/>
    <w:rsid w:val="00A66A84"/>
    <w:rsid w:val="00A67065"/>
    <w:rsid w:val="00A67E34"/>
    <w:rsid w:val="00A724F2"/>
    <w:rsid w:val="00A72A37"/>
    <w:rsid w:val="00A7402B"/>
    <w:rsid w:val="00A74EA9"/>
    <w:rsid w:val="00A81A05"/>
    <w:rsid w:val="00A9131E"/>
    <w:rsid w:val="00A93E19"/>
    <w:rsid w:val="00A93FC1"/>
    <w:rsid w:val="00A9499B"/>
    <w:rsid w:val="00A95CC4"/>
    <w:rsid w:val="00AA229E"/>
    <w:rsid w:val="00AA2CA2"/>
    <w:rsid w:val="00AB0770"/>
    <w:rsid w:val="00AB4A16"/>
    <w:rsid w:val="00AB51C6"/>
    <w:rsid w:val="00AB6616"/>
    <w:rsid w:val="00AC0889"/>
    <w:rsid w:val="00AC19BA"/>
    <w:rsid w:val="00AC1E26"/>
    <w:rsid w:val="00AC215D"/>
    <w:rsid w:val="00AC5163"/>
    <w:rsid w:val="00AC51C8"/>
    <w:rsid w:val="00AC59E0"/>
    <w:rsid w:val="00AC5E23"/>
    <w:rsid w:val="00AD0A40"/>
    <w:rsid w:val="00AD2986"/>
    <w:rsid w:val="00AD54E9"/>
    <w:rsid w:val="00AD581A"/>
    <w:rsid w:val="00AE1B85"/>
    <w:rsid w:val="00AE22CA"/>
    <w:rsid w:val="00AE47E2"/>
    <w:rsid w:val="00AE6BF2"/>
    <w:rsid w:val="00AE6E93"/>
    <w:rsid w:val="00AE7549"/>
    <w:rsid w:val="00AE7B95"/>
    <w:rsid w:val="00AE7C76"/>
    <w:rsid w:val="00AF4E60"/>
    <w:rsid w:val="00AF6A3E"/>
    <w:rsid w:val="00B008A5"/>
    <w:rsid w:val="00B00EFF"/>
    <w:rsid w:val="00B013E2"/>
    <w:rsid w:val="00B0468B"/>
    <w:rsid w:val="00B05427"/>
    <w:rsid w:val="00B05E80"/>
    <w:rsid w:val="00B067EC"/>
    <w:rsid w:val="00B2030E"/>
    <w:rsid w:val="00B2066B"/>
    <w:rsid w:val="00B2139D"/>
    <w:rsid w:val="00B21C53"/>
    <w:rsid w:val="00B25F20"/>
    <w:rsid w:val="00B342F0"/>
    <w:rsid w:val="00B36345"/>
    <w:rsid w:val="00B4071F"/>
    <w:rsid w:val="00B417D9"/>
    <w:rsid w:val="00B418A1"/>
    <w:rsid w:val="00B44729"/>
    <w:rsid w:val="00B52A54"/>
    <w:rsid w:val="00B55ED1"/>
    <w:rsid w:val="00B56653"/>
    <w:rsid w:val="00B60C7F"/>
    <w:rsid w:val="00B60F3C"/>
    <w:rsid w:val="00B6329A"/>
    <w:rsid w:val="00B67552"/>
    <w:rsid w:val="00B70478"/>
    <w:rsid w:val="00B71AD1"/>
    <w:rsid w:val="00B7203C"/>
    <w:rsid w:val="00B732CD"/>
    <w:rsid w:val="00B7780B"/>
    <w:rsid w:val="00B806E7"/>
    <w:rsid w:val="00B8118A"/>
    <w:rsid w:val="00B86E67"/>
    <w:rsid w:val="00B86F15"/>
    <w:rsid w:val="00B901F3"/>
    <w:rsid w:val="00B91FF2"/>
    <w:rsid w:val="00B92AD6"/>
    <w:rsid w:val="00BB6282"/>
    <w:rsid w:val="00BC250C"/>
    <w:rsid w:val="00BC4A91"/>
    <w:rsid w:val="00BC7E47"/>
    <w:rsid w:val="00BD3232"/>
    <w:rsid w:val="00BD5755"/>
    <w:rsid w:val="00BD58ED"/>
    <w:rsid w:val="00BD7392"/>
    <w:rsid w:val="00BD7CDC"/>
    <w:rsid w:val="00BE6699"/>
    <w:rsid w:val="00BE69E9"/>
    <w:rsid w:val="00BE6EDA"/>
    <w:rsid w:val="00BF24CA"/>
    <w:rsid w:val="00BF3238"/>
    <w:rsid w:val="00BF4C7B"/>
    <w:rsid w:val="00BF6B6F"/>
    <w:rsid w:val="00C045F1"/>
    <w:rsid w:val="00C05C03"/>
    <w:rsid w:val="00C063A8"/>
    <w:rsid w:val="00C130F7"/>
    <w:rsid w:val="00C14D42"/>
    <w:rsid w:val="00C16F78"/>
    <w:rsid w:val="00C2105F"/>
    <w:rsid w:val="00C2431E"/>
    <w:rsid w:val="00C32549"/>
    <w:rsid w:val="00C329C3"/>
    <w:rsid w:val="00C35339"/>
    <w:rsid w:val="00C40592"/>
    <w:rsid w:val="00C40786"/>
    <w:rsid w:val="00C41369"/>
    <w:rsid w:val="00C421A2"/>
    <w:rsid w:val="00C46006"/>
    <w:rsid w:val="00C46B5D"/>
    <w:rsid w:val="00C50F4A"/>
    <w:rsid w:val="00C540B5"/>
    <w:rsid w:val="00C55A94"/>
    <w:rsid w:val="00C61F91"/>
    <w:rsid w:val="00C63CE3"/>
    <w:rsid w:val="00C65797"/>
    <w:rsid w:val="00C66059"/>
    <w:rsid w:val="00C6786D"/>
    <w:rsid w:val="00C71E2A"/>
    <w:rsid w:val="00C74F2D"/>
    <w:rsid w:val="00C75CE3"/>
    <w:rsid w:val="00C80524"/>
    <w:rsid w:val="00C84026"/>
    <w:rsid w:val="00C93D06"/>
    <w:rsid w:val="00CA3D94"/>
    <w:rsid w:val="00CA70DF"/>
    <w:rsid w:val="00CB0199"/>
    <w:rsid w:val="00CB5717"/>
    <w:rsid w:val="00CB60E2"/>
    <w:rsid w:val="00CC001F"/>
    <w:rsid w:val="00CC28AF"/>
    <w:rsid w:val="00CC3849"/>
    <w:rsid w:val="00CC4A6E"/>
    <w:rsid w:val="00CD367B"/>
    <w:rsid w:val="00CD7D79"/>
    <w:rsid w:val="00CE1727"/>
    <w:rsid w:val="00CE57E7"/>
    <w:rsid w:val="00CF7C83"/>
    <w:rsid w:val="00D00293"/>
    <w:rsid w:val="00D017F4"/>
    <w:rsid w:val="00D026E7"/>
    <w:rsid w:val="00D04C0C"/>
    <w:rsid w:val="00D059C9"/>
    <w:rsid w:val="00D07EB5"/>
    <w:rsid w:val="00D131F6"/>
    <w:rsid w:val="00D13392"/>
    <w:rsid w:val="00D151D8"/>
    <w:rsid w:val="00D17394"/>
    <w:rsid w:val="00D17609"/>
    <w:rsid w:val="00D17F72"/>
    <w:rsid w:val="00D25D38"/>
    <w:rsid w:val="00D2671B"/>
    <w:rsid w:val="00D272FC"/>
    <w:rsid w:val="00D33732"/>
    <w:rsid w:val="00D407CA"/>
    <w:rsid w:val="00D46500"/>
    <w:rsid w:val="00D516AC"/>
    <w:rsid w:val="00D51D13"/>
    <w:rsid w:val="00D557C7"/>
    <w:rsid w:val="00D563E8"/>
    <w:rsid w:val="00D6007A"/>
    <w:rsid w:val="00D64FA6"/>
    <w:rsid w:val="00D655E4"/>
    <w:rsid w:val="00D731D8"/>
    <w:rsid w:val="00D74651"/>
    <w:rsid w:val="00D7565B"/>
    <w:rsid w:val="00D75EF3"/>
    <w:rsid w:val="00D77F04"/>
    <w:rsid w:val="00D816B0"/>
    <w:rsid w:val="00D879D1"/>
    <w:rsid w:val="00D90756"/>
    <w:rsid w:val="00D93604"/>
    <w:rsid w:val="00DA1176"/>
    <w:rsid w:val="00DA75BE"/>
    <w:rsid w:val="00DB5E87"/>
    <w:rsid w:val="00DB7B02"/>
    <w:rsid w:val="00DB7DBF"/>
    <w:rsid w:val="00DC1170"/>
    <w:rsid w:val="00DC4F09"/>
    <w:rsid w:val="00DC52E6"/>
    <w:rsid w:val="00DC5553"/>
    <w:rsid w:val="00DD2482"/>
    <w:rsid w:val="00DD5245"/>
    <w:rsid w:val="00DE1511"/>
    <w:rsid w:val="00DE5767"/>
    <w:rsid w:val="00DE7C08"/>
    <w:rsid w:val="00DF04AC"/>
    <w:rsid w:val="00DF3369"/>
    <w:rsid w:val="00DF477F"/>
    <w:rsid w:val="00DF55CC"/>
    <w:rsid w:val="00DF7283"/>
    <w:rsid w:val="00E03E73"/>
    <w:rsid w:val="00E03EF6"/>
    <w:rsid w:val="00E12E95"/>
    <w:rsid w:val="00E14DEF"/>
    <w:rsid w:val="00E1620E"/>
    <w:rsid w:val="00E168B8"/>
    <w:rsid w:val="00E20B5C"/>
    <w:rsid w:val="00E21A50"/>
    <w:rsid w:val="00E23BB6"/>
    <w:rsid w:val="00E2643E"/>
    <w:rsid w:val="00E266FC"/>
    <w:rsid w:val="00E26D56"/>
    <w:rsid w:val="00E30390"/>
    <w:rsid w:val="00E3693A"/>
    <w:rsid w:val="00E41651"/>
    <w:rsid w:val="00E4238A"/>
    <w:rsid w:val="00E4339E"/>
    <w:rsid w:val="00E4395C"/>
    <w:rsid w:val="00E45F9B"/>
    <w:rsid w:val="00E504BE"/>
    <w:rsid w:val="00E53854"/>
    <w:rsid w:val="00E60831"/>
    <w:rsid w:val="00E636B4"/>
    <w:rsid w:val="00E80700"/>
    <w:rsid w:val="00E817A7"/>
    <w:rsid w:val="00E83905"/>
    <w:rsid w:val="00E865B6"/>
    <w:rsid w:val="00E95240"/>
    <w:rsid w:val="00E95906"/>
    <w:rsid w:val="00EA5569"/>
    <w:rsid w:val="00EB0CFD"/>
    <w:rsid w:val="00EB1B32"/>
    <w:rsid w:val="00EB2829"/>
    <w:rsid w:val="00EB3811"/>
    <w:rsid w:val="00EB4003"/>
    <w:rsid w:val="00EB42D2"/>
    <w:rsid w:val="00EB4CBC"/>
    <w:rsid w:val="00EC2301"/>
    <w:rsid w:val="00EC3D3D"/>
    <w:rsid w:val="00EC622C"/>
    <w:rsid w:val="00EC6FA3"/>
    <w:rsid w:val="00ED05A3"/>
    <w:rsid w:val="00ED3F8E"/>
    <w:rsid w:val="00ED4515"/>
    <w:rsid w:val="00ED584D"/>
    <w:rsid w:val="00EE1F0E"/>
    <w:rsid w:val="00EE4025"/>
    <w:rsid w:val="00EE415C"/>
    <w:rsid w:val="00EE4D9D"/>
    <w:rsid w:val="00EE529E"/>
    <w:rsid w:val="00EE65DB"/>
    <w:rsid w:val="00EE79B8"/>
    <w:rsid w:val="00EF3E5C"/>
    <w:rsid w:val="00EF6211"/>
    <w:rsid w:val="00EF657B"/>
    <w:rsid w:val="00EF7090"/>
    <w:rsid w:val="00EF7948"/>
    <w:rsid w:val="00F01FF8"/>
    <w:rsid w:val="00F0369C"/>
    <w:rsid w:val="00F065D4"/>
    <w:rsid w:val="00F06C85"/>
    <w:rsid w:val="00F14775"/>
    <w:rsid w:val="00F25F41"/>
    <w:rsid w:val="00F2778C"/>
    <w:rsid w:val="00F33FA6"/>
    <w:rsid w:val="00F34592"/>
    <w:rsid w:val="00F36266"/>
    <w:rsid w:val="00F41F97"/>
    <w:rsid w:val="00F42806"/>
    <w:rsid w:val="00F463C7"/>
    <w:rsid w:val="00F46AC5"/>
    <w:rsid w:val="00F474BF"/>
    <w:rsid w:val="00F50617"/>
    <w:rsid w:val="00F52161"/>
    <w:rsid w:val="00F549EC"/>
    <w:rsid w:val="00F60958"/>
    <w:rsid w:val="00F610FC"/>
    <w:rsid w:val="00F61325"/>
    <w:rsid w:val="00F631C2"/>
    <w:rsid w:val="00F6330F"/>
    <w:rsid w:val="00F64AB5"/>
    <w:rsid w:val="00F65009"/>
    <w:rsid w:val="00F65A34"/>
    <w:rsid w:val="00F705E3"/>
    <w:rsid w:val="00F73CF8"/>
    <w:rsid w:val="00F74B29"/>
    <w:rsid w:val="00F83F9A"/>
    <w:rsid w:val="00F841D5"/>
    <w:rsid w:val="00F86A56"/>
    <w:rsid w:val="00F86E95"/>
    <w:rsid w:val="00F900E0"/>
    <w:rsid w:val="00F9227C"/>
    <w:rsid w:val="00F945A0"/>
    <w:rsid w:val="00F95C44"/>
    <w:rsid w:val="00F97B03"/>
    <w:rsid w:val="00FA6562"/>
    <w:rsid w:val="00FA6A4E"/>
    <w:rsid w:val="00FB7621"/>
    <w:rsid w:val="00FC2950"/>
    <w:rsid w:val="00FC4760"/>
    <w:rsid w:val="00FC4FD5"/>
    <w:rsid w:val="00FD29A3"/>
    <w:rsid w:val="00FD7E30"/>
    <w:rsid w:val="00FE0D96"/>
    <w:rsid w:val="00FE4F21"/>
    <w:rsid w:val="00FE60C8"/>
    <w:rsid w:val="00FF31D1"/>
    <w:rsid w:val="00FF439C"/>
    <w:rsid w:val="00FF5F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D16A8B-76CC-4BE2-A5E7-A98C83EC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953"/>
    <w:rPr>
      <w:sz w:val="24"/>
      <w:szCs w:val="24"/>
      <w:lang w:val="en-US" w:eastAsia="en-US"/>
    </w:rPr>
  </w:style>
  <w:style w:type="paragraph" w:styleId="Heading1">
    <w:name w:val="heading 1"/>
    <w:basedOn w:val="Normal"/>
    <w:next w:val="Normal"/>
    <w:link w:val="Heading1Char"/>
    <w:qFormat/>
    <w:rsid w:val="00FA656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5B2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5F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6557D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7953"/>
    <w:rPr>
      <w:color w:val="0000FF"/>
      <w:u w:val="single"/>
    </w:rPr>
  </w:style>
  <w:style w:type="paragraph" w:customStyle="1" w:styleId="CharCharCharChar">
    <w:name w:val="Char Char Char Char"/>
    <w:basedOn w:val="Normal"/>
    <w:rsid w:val="00927953"/>
    <w:pPr>
      <w:spacing w:after="160" w:line="240" w:lineRule="exact"/>
    </w:pPr>
    <w:rPr>
      <w:rFonts w:ascii="Verdana" w:hAnsi="Verdana" w:cs="Arial"/>
      <w:sz w:val="22"/>
      <w:szCs w:val="20"/>
      <w:lang w:val="en-GB"/>
    </w:rPr>
  </w:style>
  <w:style w:type="paragraph" w:customStyle="1" w:styleId="SectionTitle">
    <w:name w:val="Section Title"/>
    <w:basedOn w:val="Normal"/>
    <w:next w:val="Normal"/>
    <w:link w:val="SectionTitleChar"/>
    <w:autoRedefine/>
    <w:rsid w:val="00927953"/>
    <w:rPr>
      <w:rFonts w:ascii="Candara" w:eastAsia="Batang" w:hAnsi="Candara" w:cs="Arial"/>
      <w:spacing w:val="-10"/>
      <w:sz w:val="22"/>
      <w:szCs w:val="22"/>
    </w:rPr>
  </w:style>
  <w:style w:type="character" w:customStyle="1" w:styleId="SectionTitleChar">
    <w:name w:val="Section Title Char"/>
    <w:link w:val="SectionTitle"/>
    <w:rsid w:val="00927953"/>
    <w:rPr>
      <w:rFonts w:ascii="Candara" w:eastAsia="Batang" w:hAnsi="Candara" w:cs="Arial"/>
      <w:spacing w:val="-10"/>
      <w:sz w:val="22"/>
      <w:szCs w:val="22"/>
      <w:lang w:val="en-US" w:eastAsia="en-US" w:bidi="ar-SA"/>
    </w:rPr>
  </w:style>
  <w:style w:type="character" w:customStyle="1" w:styleId="apple-converted-space">
    <w:name w:val="apple-converted-space"/>
    <w:basedOn w:val="DefaultParagraphFont"/>
    <w:rsid w:val="002F3E6A"/>
  </w:style>
  <w:style w:type="character" w:styleId="FollowedHyperlink">
    <w:name w:val="FollowedHyperlink"/>
    <w:rsid w:val="004B6E97"/>
    <w:rPr>
      <w:color w:val="800080"/>
      <w:u w:val="single"/>
    </w:rPr>
  </w:style>
  <w:style w:type="paragraph" w:styleId="BodyTextIndent">
    <w:name w:val="Body Text Indent"/>
    <w:basedOn w:val="Normal"/>
    <w:link w:val="BodyTextIndentChar"/>
    <w:rsid w:val="003A5848"/>
    <w:pPr>
      <w:widowControl w:val="0"/>
      <w:autoSpaceDE w:val="0"/>
      <w:autoSpaceDN w:val="0"/>
      <w:adjustRightInd w:val="0"/>
      <w:spacing w:after="120"/>
      <w:ind w:left="360"/>
    </w:pPr>
    <w:rPr>
      <w:rFonts w:ascii="Batang" w:eastAsia="Batang"/>
    </w:rPr>
  </w:style>
  <w:style w:type="character" w:customStyle="1" w:styleId="BodyTextIndentChar">
    <w:name w:val="Body Text Indent Char"/>
    <w:link w:val="BodyTextIndent"/>
    <w:rsid w:val="003A5848"/>
    <w:rPr>
      <w:rFonts w:ascii="Batang" w:eastAsia="Batang" w:cs="Batang"/>
      <w:sz w:val="24"/>
      <w:szCs w:val="24"/>
      <w:lang w:val="en-US" w:eastAsia="en-US"/>
    </w:rPr>
  </w:style>
  <w:style w:type="paragraph" w:styleId="HTMLPreformatted">
    <w:name w:val="HTML Preformatted"/>
    <w:basedOn w:val="Normal"/>
    <w:link w:val="HTMLPreformattedChar"/>
    <w:rsid w:val="00C540B5"/>
    <w:rPr>
      <w:rFonts w:ascii="Courier New" w:hAnsi="Courier New"/>
      <w:sz w:val="20"/>
      <w:szCs w:val="20"/>
      <w:lang w:val="x-none" w:eastAsia="x-none"/>
    </w:rPr>
  </w:style>
  <w:style w:type="character" w:customStyle="1" w:styleId="HTMLPreformattedChar">
    <w:name w:val="HTML Preformatted Char"/>
    <w:link w:val="HTMLPreformatted"/>
    <w:rsid w:val="00C540B5"/>
    <w:rPr>
      <w:rFonts w:ascii="Courier New" w:hAnsi="Courier New" w:cs="Courier New"/>
    </w:rPr>
  </w:style>
  <w:style w:type="paragraph" w:customStyle="1" w:styleId="ColorfulList-Accent11">
    <w:name w:val="Colorful List - Accent 11"/>
    <w:basedOn w:val="Normal"/>
    <w:uiPriority w:val="34"/>
    <w:qFormat/>
    <w:rsid w:val="005B62C5"/>
    <w:pPr>
      <w:spacing w:after="200" w:line="276" w:lineRule="auto"/>
      <w:ind w:left="720"/>
      <w:contextualSpacing/>
    </w:pPr>
    <w:rPr>
      <w:rFonts w:ascii="Calibri" w:hAnsi="Calibri"/>
      <w:sz w:val="22"/>
      <w:szCs w:val="22"/>
    </w:rPr>
  </w:style>
  <w:style w:type="table" w:styleId="TableGrid">
    <w:name w:val="Table Grid"/>
    <w:basedOn w:val="TableNormal"/>
    <w:rsid w:val="005B62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FE60C8"/>
  </w:style>
  <w:style w:type="paragraph" w:customStyle="1" w:styleId="bulletedlist">
    <w:name w:val="bulleted list"/>
    <w:basedOn w:val="Normal"/>
    <w:rsid w:val="001F20FB"/>
    <w:pPr>
      <w:numPr>
        <w:numId w:val="2"/>
      </w:numPr>
      <w:overflowPunct w:val="0"/>
      <w:spacing w:before="40" w:after="80" w:line="220" w:lineRule="exact"/>
      <w:ind w:left="0" w:firstLine="0"/>
    </w:pPr>
    <w:rPr>
      <w:rFonts w:ascii="Tahoma" w:hAnsi="Tahoma" w:cs="Arial"/>
      <w:spacing w:val="10"/>
      <w:sz w:val="16"/>
      <w:szCs w:val="16"/>
      <w:lang w:eastAsia="ar-SA"/>
    </w:rPr>
  </w:style>
  <w:style w:type="paragraph" w:styleId="BodyText">
    <w:name w:val="Body Text"/>
    <w:basedOn w:val="Normal"/>
    <w:link w:val="BodyTextChar"/>
    <w:rsid w:val="00D07EB5"/>
    <w:pPr>
      <w:spacing w:after="120"/>
    </w:pPr>
    <w:rPr>
      <w:lang w:val="x-none" w:eastAsia="x-none"/>
    </w:rPr>
  </w:style>
  <w:style w:type="character" w:customStyle="1" w:styleId="BodyTextChar">
    <w:name w:val="Body Text Char"/>
    <w:link w:val="BodyText"/>
    <w:rsid w:val="00D07EB5"/>
    <w:rPr>
      <w:rFonts w:cs="Mangal"/>
      <w:sz w:val="24"/>
      <w:szCs w:val="24"/>
    </w:rPr>
  </w:style>
  <w:style w:type="character" w:customStyle="1" w:styleId="Heading2Char">
    <w:name w:val="Heading 2 Char"/>
    <w:link w:val="Heading2"/>
    <w:semiHidden/>
    <w:rsid w:val="00535B25"/>
    <w:rPr>
      <w:rFonts w:ascii="Cambria" w:eastAsia="Times New Roman" w:hAnsi="Cambria" w:cs="Times New Roman"/>
      <w:b/>
      <w:bCs/>
      <w:i/>
      <w:iCs/>
      <w:sz w:val="28"/>
      <w:szCs w:val="28"/>
      <w:lang w:val="en-US" w:eastAsia="en-US"/>
    </w:rPr>
  </w:style>
  <w:style w:type="paragraph" w:styleId="BodyText2">
    <w:name w:val="Body Text 2"/>
    <w:basedOn w:val="Normal"/>
    <w:link w:val="BodyText2Char"/>
    <w:rsid w:val="00535B25"/>
    <w:pPr>
      <w:spacing w:after="120" w:line="480" w:lineRule="auto"/>
    </w:pPr>
  </w:style>
  <w:style w:type="character" w:customStyle="1" w:styleId="BodyText2Char">
    <w:name w:val="Body Text 2 Char"/>
    <w:link w:val="BodyText2"/>
    <w:rsid w:val="00535B25"/>
    <w:rPr>
      <w:sz w:val="24"/>
      <w:szCs w:val="24"/>
      <w:lang w:val="en-US" w:eastAsia="en-US"/>
    </w:rPr>
  </w:style>
  <w:style w:type="paragraph" w:customStyle="1" w:styleId="SHALU">
    <w:name w:val="SHALU"/>
    <w:basedOn w:val="Heading4"/>
    <w:next w:val="NormalIndent"/>
    <w:autoRedefine/>
    <w:rsid w:val="006557DA"/>
    <w:pPr>
      <w:keepNext w:val="0"/>
      <w:framePr w:hSpace="187" w:vSpace="187" w:wrap="notBeside" w:vAnchor="text" w:hAnchor="text" w:y="1"/>
      <w:numPr>
        <w:ilvl w:val="3"/>
        <w:numId w:val="3"/>
      </w:numPr>
      <w:pBdr>
        <w:top w:val="dashDotStroked" w:sz="24" w:space="7" w:color="FFFF00"/>
        <w:left w:val="dashDotStroked" w:sz="24" w:space="4" w:color="FFFF00"/>
        <w:bottom w:val="dashDotStroked" w:sz="24" w:space="6" w:color="FFFF00"/>
        <w:right w:val="dashDotStroked" w:sz="24" w:space="4" w:color="FFFF00"/>
      </w:pBdr>
      <w:spacing w:before="0" w:after="0" w:line="533" w:lineRule="auto"/>
      <w:ind w:right="-245"/>
      <w:jc w:val="both"/>
    </w:pPr>
    <w:rPr>
      <w:rFonts w:ascii="Book Antiqua" w:hAnsi="Book Antiqua"/>
      <w:bCs w:val="0"/>
      <w:i/>
      <w:color w:val="808000"/>
      <w:spacing w:val="2"/>
      <w:kern w:val="32"/>
      <w:position w:val="6"/>
      <w:sz w:val="24"/>
      <w:szCs w:val="20"/>
    </w:rPr>
  </w:style>
  <w:style w:type="character" w:customStyle="1" w:styleId="Heading4Char">
    <w:name w:val="Heading 4 Char"/>
    <w:link w:val="Heading4"/>
    <w:semiHidden/>
    <w:rsid w:val="006557DA"/>
    <w:rPr>
      <w:rFonts w:ascii="Calibri" w:eastAsia="Times New Roman" w:hAnsi="Calibri" w:cs="Times New Roman"/>
      <w:b/>
      <w:bCs/>
      <w:sz w:val="28"/>
      <w:szCs w:val="28"/>
    </w:rPr>
  </w:style>
  <w:style w:type="paragraph" w:styleId="NormalIndent">
    <w:name w:val="Normal Indent"/>
    <w:basedOn w:val="Normal"/>
    <w:rsid w:val="006557DA"/>
    <w:pPr>
      <w:ind w:left="720"/>
    </w:pPr>
  </w:style>
  <w:style w:type="paragraph" w:customStyle="1" w:styleId="MediumGrid21">
    <w:name w:val="Medium Grid 21"/>
    <w:uiPriority w:val="1"/>
    <w:qFormat/>
    <w:rsid w:val="002D5DF5"/>
    <w:rPr>
      <w:rFonts w:ascii="Calibri" w:eastAsia="Calibri" w:hAnsi="Calibri"/>
      <w:sz w:val="22"/>
      <w:szCs w:val="22"/>
      <w:lang w:val="en-IN" w:eastAsia="en-US"/>
    </w:rPr>
  </w:style>
  <w:style w:type="character" w:customStyle="1" w:styleId="Hyperlink0">
    <w:name w:val="Hyperlink.0"/>
    <w:rsid w:val="00031CB2"/>
    <w:rPr>
      <w:color w:val="365F91"/>
      <w:u w:val="single" w:color="365F91"/>
    </w:rPr>
  </w:style>
  <w:style w:type="numbering" w:customStyle="1" w:styleId="List21">
    <w:name w:val="List 21"/>
    <w:basedOn w:val="NoList"/>
    <w:rsid w:val="00031CB2"/>
    <w:pPr>
      <w:numPr>
        <w:numId w:val="4"/>
      </w:numPr>
    </w:pPr>
  </w:style>
  <w:style w:type="numbering" w:customStyle="1" w:styleId="List0">
    <w:name w:val="List 0"/>
    <w:basedOn w:val="NoList"/>
    <w:rsid w:val="00031CB2"/>
    <w:pPr>
      <w:numPr>
        <w:numId w:val="5"/>
      </w:numPr>
    </w:pPr>
  </w:style>
  <w:style w:type="numbering" w:customStyle="1" w:styleId="List41">
    <w:name w:val="List 41"/>
    <w:basedOn w:val="NoList"/>
    <w:rsid w:val="00031CB2"/>
    <w:pPr>
      <w:numPr>
        <w:numId w:val="6"/>
      </w:numPr>
    </w:pPr>
  </w:style>
  <w:style w:type="character" w:customStyle="1" w:styleId="NoneA">
    <w:name w:val="None A"/>
    <w:rsid w:val="00D74651"/>
    <w:rPr>
      <w:lang w:val="en-US"/>
    </w:rPr>
  </w:style>
  <w:style w:type="numbering" w:customStyle="1" w:styleId="ImportedStyle2">
    <w:name w:val="Imported Style 2"/>
    <w:rsid w:val="00D74651"/>
    <w:pPr>
      <w:numPr>
        <w:numId w:val="10"/>
      </w:numPr>
    </w:pPr>
  </w:style>
  <w:style w:type="paragraph" w:customStyle="1" w:styleId="Default">
    <w:name w:val="Default"/>
    <w:rsid w:val="00106AFE"/>
    <w:pPr>
      <w:autoSpaceDE w:val="0"/>
      <w:autoSpaceDN w:val="0"/>
      <w:adjustRightInd w:val="0"/>
    </w:pPr>
    <w:rPr>
      <w:rFonts w:ascii="Cambria" w:hAnsi="Cambria" w:cs="Cambria"/>
      <w:color w:val="000000"/>
      <w:sz w:val="24"/>
      <w:szCs w:val="24"/>
      <w:lang w:val="en-US" w:eastAsia="en-US"/>
    </w:rPr>
  </w:style>
  <w:style w:type="paragraph" w:customStyle="1" w:styleId="Achievement">
    <w:name w:val="Achievement"/>
    <w:basedOn w:val="BodyText"/>
    <w:rsid w:val="00106AFE"/>
    <w:pPr>
      <w:numPr>
        <w:numId w:val="13"/>
      </w:numPr>
      <w:tabs>
        <w:tab w:val="clear" w:pos="360"/>
      </w:tabs>
      <w:spacing w:after="60" w:line="220" w:lineRule="atLeast"/>
      <w:jc w:val="both"/>
    </w:pPr>
    <w:rPr>
      <w:rFonts w:ascii="Arial" w:hAnsi="Arial"/>
      <w:spacing w:val="-5"/>
      <w:sz w:val="20"/>
      <w:szCs w:val="20"/>
    </w:rPr>
  </w:style>
  <w:style w:type="numbering" w:customStyle="1" w:styleId="ImportedStyle3">
    <w:name w:val="Imported Style 3"/>
    <w:rsid w:val="00903C36"/>
    <w:pPr>
      <w:numPr>
        <w:numId w:val="22"/>
      </w:numPr>
    </w:pPr>
  </w:style>
  <w:style w:type="character" w:customStyle="1" w:styleId="Heading3Char">
    <w:name w:val="Heading 3 Char"/>
    <w:link w:val="Heading3"/>
    <w:rsid w:val="00785FFF"/>
    <w:rPr>
      <w:rFonts w:ascii="Calibri Light" w:hAnsi="Calibri Light"/>
      <w:b/>
      <w:bCs/>
      <w:sz w:val="26"/>
      <w:szCs w:val="26"/>
    </w:rPr>
  </w:style>
  <w:style w:type="paragraph" w:customStyle="1" w:styleId="NormalArial">
    <w:name w:val="Normal+Arial"/>
    <w:basedOn w:val="Normal"/>
    <w:rsid w:val="00DC5553"/>
    <w:rPr>
      <w:sz w:val="20"/>
      <w:szCs w:val="20"/>
    </w:rPr>
  </w:style>
  <w:style w:type="character" w:styleId="Emphasis">
    <w:name w:val="Emphasis"/>
    <w:qFormat/>
    <w:rsid w:val="00FA6562"/>
    <w:rPr>
      <w:i/>
      <w:iCs/>
    </w:rPr>
  </w:style>
  <w:style w:type="character" w:customStyle="1" w:styleId="Heading1Char">
    <w:name w:val="Heading 1 Char"/>
    <w:link w:val="Heading1"/>
    <w:rsid w:val="00FA6562"/>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FA6562"/>
    <w:pPr>
      <w:spacing w:after="60"/>
      <w:jc w:val="center"/>
      <w:outlineLvl w:val="1"/>
    </w:pPr>
    <w:rPr>
      <w:rFonts w:ascii="Cambria" w:hAnsi="Cambria"/>
    </w:rPr>
  </w:style>
  <w:style w:type="character" w:customStyle="1" w:styleId="SubtitleChar">
    <w:name w:val="Subtitle Char"/>
    <w:link w:val="Subtitle"/>
    <w:rsid w:val="00FA6562"/>
    <w:rPr>
      <w:rFonts w:ascii="Cambria" w:eastAsia="Times New Roman" w:hAnsi="Cambria" w:cs="Times New Roman"/>
      <w:sz w:val="24"/>
      <w:szCs w:val="24"/>
    </w:rPr>
  </w:style>
  <w:style w:type="character" w:styleId="Strong">
    <w:name w:val="Strong"/>
    <w:qFormat/>
    <w:rsid w:val="00F52161"/>
    <w:rPr>
      <w:b/>
      <w:bCs w:val="0"/>
    </w:rPr>
  </w:style>
  <w:style w:type="paragraph" w:styleId="CommentText">
    <w:name w:val="annotation text"/>
    <w:basedOn w:val="Normal"/>
    <w:link w:val="CommentTextChar"/>
    <w:unhideWhenUsed/>
    <w:rsid w:val="00F52161"/>
    <w:rPr>
      <w:sz w:val="20"/>
      <w:szCs w:val="20"/>
    </w:rPr>
  </w:style>
  <w:style w:type="character" w:customStyle="1" w:styleId="CommentTextChar">
    <w:name w:val="Comment Text Char"/>
    <w:basedOn w:val="DefaultParagraphFont"/>
    <w:link w:val="CommentText"/>
    <w:rsid w:val="00F52161"/>
  </w:style>
  <w:style w:type="paragraph" w:styleId="PlainText">
    <w:name w:val="Plain Text"/>
    <w:basedOn w:val="Normal"/>
    <w:link w:val="PlainTextChar"/>
    <w:unhideWhenUsed/>
    <w:rsid w:val="00050295"/>
    <w:rPr>
      <w:rFonts w:ascii="Courier New" w:hAnsi="Courier New" w:cs="Courier New"/>
      <w:sz w:val="20"/>
      <w:szCs w:val="20"/>
    </w:rPr>
  </w:style>
  <w:style w:type="character" w:customStyle="1" w:styleId="PlainTextChar">
    <w:name w:val="Plain Text Char"/>
    <w:link w:val="PlainText"/>
    <w:rsid w:val="00050295"/>
    <w:rPr>
      <w:rFonts w:ascii="Courier New" w:hAnsi="Courier New" w:cs="Courier New"/>
    </w:rPr>
  </w:style>
  <w:style w:type="character" w:customStyle="1" w:styleId="summary">
    <w:name w:val="summary"/>
    <w:rsid w:val="00635618"/>
  </w:style>
  <w:style w:type="paragraph" w:styleId="ListParagraph">
    <w:name w:val="List Paragraph"/>
    <w:basedOn w:val="Normal"/>
    <w:uiPriority w:val="34"/>
    <w:qFormat/>
    <w:rsid w:val="0063561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3165">
      <w:bodyDiv w:val="1"/>
      <w:marLeft w:val="0"/>
      <w:marRight w:val="0"/>
      <w:marTop w:val="0"/>
      <w:marBottom w:val="0"/>
      <w:divBdr>
        <w:top w:val="none" w:sz="0" w:space="0" w:color="auto"/>
        <w:left w:val="none" w:sz="0" w:space="0" w:color="auto"/>
        <w:bottom w:val="none" w:sz="0" w:space="0" w:color="auto"/>
        <w:right w:val="none" w:sz="0" w:space="0" w:color="auto"/>
      </w:divBdr>
    </w:div>
    <w:div w:id="225840353">
      <w:bodyDiv w:val="1"/>
      <w:marLeft w:val="0"/>
      <w:marRight w:val="0"/>
      <w:marTop w:val="0"/>
      <w:marBottom w:val="0"/>
      <w:divBdr>
        <w:top w:val="none" w:sz="0" w:space="0" w:color="auto"/>
        <w:left w:val="none" w:sz="0" w:space="0" w:color="auto"/>
        <w:bottom w:val="none" w:sz="0" w:space="0" w:color="auto"/>
        <w:right w:val="none" w:sz="0" w:space="0" w:color="auto"/>
      </w:divBdr>
      <w:divsChild>
        <w:div w:id="1272057420">
          <w:marLeft w:val="0"/>
          <w:marRight w:val="0"/>
          <w:marTop w:val="0"/>
          <w:marBottom w:val="0"/>
          <w:divBdr>
            <w:top w:val="none" w:sz="0" w:space="0" w:color="auto"/>
            <w:left w:val="none" w:sz="0" w:space="0" w:color="auto"/>
            <w:bottom w:val="none" w:sz="0" w:space="0" w:color="auto"/>
            <w:right w:val="none" w:sz="0" w:space="0" w:color="auto"/>
          </w:divBdr>
          <w:divsChild>
            <w:div w:id="168954579">
              <w:marLeft w:val="0"/>
              <w:marRight w:val="0"/>
              <w:marTop w:val="0"/>
              <w:marBottom w:val="0"/>
              <w:divBdr>
                <w:top w:val="none" w:sz="0" w:space="0" w:color="auto"/>
                <w:left w:val="none" w:sz="0" w:space="0" w:color="auto"/>
                <w:bottom w:val="none" w:sz="0" w:space="0" w:color="auto"/>
                <w:right w:val="none" w:sz="0" w:space="0" w:color="auto"/>
              </w:divBdr>
              <w:divsChild>
                <w:div w:id="116609857">
                  <w:marLeft w:val="0"/>
                  <w:marRight w:val="0"/>
                  <w:marTop w:val="0"/>
                  <w:marBottom w:val="0"/>
                  <w:divBdr>
                    <w:top w:val="none" w:sz="0" w:space="0" w:color="auto"/>
                    <w:left w:val="none" w:sz="0" w:space="0" w:color="auto"/>
                    <w:bottom w:val="none" w:sz="0" w:space="0" w:color="auto"/>
                    <w:right w:val="none" w:sz="0" w:space="0" w:color="auto"/>
                  </w:divBdr>
                  <w:divsChild>
                    <w:div w:id="104350081">
                      <w:marLeft w:val="0"/>
                      <w:marRight w:val="0"/>
                      <w:marTop w:val="0"/>
                      <w:marBottom w:val="0"/>
                      <w:divBdr>
                        <w:top w:val="none" w:sz="0" w:space="0" w:color="auto"/>
                        <w:left w:val="none" w:sz="0" w:space="0" w:color="auto"/>
                        <w:bottom w:val="none" w:sz="0" w:space="0" w:color="auto"/>
                        <w:right w:val="none" w:sz="0" w:space="0" w:color="auto"/>
                      </w:divBdr>
                      <w:divsChild>
                        <w:div w:id="847133630">
                          <w:marLeft w:val="0"/>
                          <w:marRight w:val="0"/>
                          <w:marTop w:val="0"/>
                          <w:marBottom w:val="0"/>
                          <w:divBdr>
                            <w:top w:val="none" w:sz="0" w:space="0" w:color="auto"/>
                            <w:left w:val="none" w:sz="0" w:space="0" w:color="auto"/>
                            <w:bottom w:val="none" w:sz="0" w:space="0" w:color="auto"/>
                            <w:right w:val="none" w:sz="0" w:space="0" w:color="auto"/>
                          </w:divBdr>
                          <w:divsChild>
                            <w:div w:id="18089071">
                              <w:marLeft w:val="0"/>
                              <w:marRight w:val="0"/>
                              <w:marTop w:val="0"/>
                              <w:marBottom w:val="0"/>
                              <w:divBdr>
                                <w:top w:val="none" w:sz="0" w:space="0" w:color="auto"/>
                                <w:left w:val="none" w:sz="0" w:space="0" w:color="auto"/>
                                <w:bottom w:val="none" w:sz="0" w:space="0" w:color="auto"/>
                                <w:right w:val="none" w:sz="0" w:space="0" w:color="auto"/>
                              </w:divBdr>
                              <w:divsChild>
                                <w:div w:id="1221406653">
                                  <w:marLeft w:val="0"/>
                                  <w:marRight w:val="0"/>
                                  <w:marTop w:val="0"/>
                                  <w:marBottom w:val="0"/>
                                  <w:divBdr>
                                    <w:top w:val="none" w:sz="0" w:space="0" w:color="auto"/>
                                    <w:left w:val="none" w:sz="0" w:space="0" w:color="auto"/>
                                    <w:bottom w:val="none" w:sz="0" w:space="0" w:color="auto"/>
                                    <w:right w:val="none" w:sz="0" w:space="0" w:color="auto"/>
                                  </w:divBdr>
                                  <w:divsChild>
                                    <w:div w:id="1921717988">
                                      <w:marLeft w:val="0"/>
                                      <w:marRight w:val="0"/>
                                      <w:marTop w:val="0"/>
                                      <w:marBottom w:val="0"/>
                                      <w:divBdr>
                                        <w:top w:val="none" w:sz="0" w:space="0" w:color="auto"/>
                                        <w:left w:val="none" w:sz="0" w:space="0" w:color="auto"/>
                                        <w:bottom w:val="none" w:sz="0" w:space="0" w:color="auto"/>
                                        <w:right w:val="none" w:sz="0" w:space="0" w:color="auto"/>
                                      </w:divBdr>
                                      <w:divsChild>
                                        <w:div w:id="1504080657">
                                          <w:marLeft w:val="0"/>
                                          <w:marRight w:val="0"/>
                                          <w:marTop w:val="0"/>
                                          <w:marBottom w:val="0"/>
                                          <w:divBdr>
                                            <w:top w:val="none" w:sz="0" w:space="0" w:color="auto"/>
                                            <w:left w:val="none" w:sz="0" w:space="0" w:color="auto"/>
                                            <w:bottom w:val="none" w:sz="0" w:space="0" w:color="auto"/>
                                            <w:right w:val="none" w:sz="0" w:space="0" w:color="auto"/>
                                          </w:divBdr>
                                          <w:divsChild>
                                            <w:div w:id="1428112675">
                                              <w:marLeft w:val="0"/>
                                              <w:marRight w:val="0"/>
                                              <w:marTop w:val="0"/>
                                              <w:marBottom w:val="0"/>
                                              <w:divBdr>
                                                <w:top w:val="none" w:sz="0" w:space="0" w:color="auto"/>
                                                <w:left w:val="none" w:sz="0" w:space="0" w:color="auto"/>
                                                <w:bottom w:val="none" w:sz="0" w:space="0" w:color="auto"/>
                                                <w:right w:val="none" w:sz="0" w:space="0" w:color="auto"/>
                                              </w:divBdr>
                                              <w:divsChild>
                                                <w:div w:id="1288707857">
                                                  <w:marLeft w:val="0"/>
                                                  <w:marRight w:val="0"/>
                                                  <w:marTop w:val="0"/>
                                                  <w:marBottom w:val="0"/>
                                                  <w:divBdr>
                                                    <w:top w:val="none" w:sz="0" w:space="0" w:color="auto"/>
                                                    <w:left w:val="none" w:sz="0" w:space="0" w:color="auto"/>
                                                    <w:bottom w:val="none" w:sz="0" w:space="0" w:color="auto"/>
                                                    <w:right w:val="none" w:sz="0" w:space="0" w:color="auto"/>
                                                  </w:divBdr>
                                                  <w:divsChild>
                                                    <w:div w:id="967394140">
                                                      <w:marLeft w:val="0"/>
                                                      <w:marRight w:val="0"/>
                                                      <w:marTop w:val="0"/>
                                                      <w:marBottom w:val="0"/>
                                                      <w:divBdr>
                                                        <w:top w:val="none" w:sz="0" w:space="0" w:color="auto"/>
                                                        <w:left w:val="none" w:sz="0" w:space="0" w:color="auto"/>
                                                        <w:bottom w:val="none" w:sz="0" w:space="0" w:color="auto"/>
                                                        <w:right w:val="none" w:sz="0" w:space="0" w:color="auto"/>
                                                      </w:divBdr>
                                                      <w:divsChild>
                                                        <w:div w:id="613637541">
                                                          <w:marLeft w:val="0"/>
                                                          <w:marRight w:val="0"/>
                                                          <w:marTop w:val="0"/>
                                                          <w:marBottom w:val="0"/>
                                                          <w:divBdr>
                                                            <w:top w:val="none" w:sz="0" w:space="0" w:color="auto"/>
                                                            <w:left w:val="none" w:sz="0" w:space="0" w:color="auto"/>
                                                            <w:bottom w:val="none" w:sz="0" w:space="0" w:color="auto"/>
                                                            <w:right w:val="none" w:sz="0" w:space="0" w:color="auto"/>
                                                          </w:divBdr>
                                                          <w:divsChild>
                                                            <w:div w:id="1823809916">
                                                              <w:marLeft w:val="0"/>
                                                              <w:marRight w:val="0"/>
                                                              <w:marTop w:val="0"/>
                                                              <w:marBottom w:val="0"/>
                                                              <w:divBdr>
                                                                <w:top w:val="none" w:sz="0" w:space="0" w:color="auto"/>
                                                                <w:left w:val="none" w:sz="0" w:space="0" w:color="auto"/>
                                                                <w:bottom w:val="none" w:sz="0" w:space="0" w:color="auto"/>
                                                                <w:right w:val="none" w:sz="0" w:space="0" w:color="auto"/>
                                                              </w:divBdr>
                                                              <w:divsChild>
                                                                <w:div w:id="69430536">
                                                                  <w:marLeft w:val="0"/>
                                                                  <w:marRight w:val="0"/>
                                                                  <w:marTop w:val="0"/>
                                                                  <w:marBottom w:val="0"/>
                                                                  <w:divBdr>
                                                                    <w:top w:val="none" w:sz="0" w:space="0" w:color="auto"/>
                                                                    <w:left w:val="none" w:sz="0" w:space="0" w:color="auto"/>
                                                                    <w:bottom w:val="none" w:sz="0" w:space="0" w:color="auto"/>
                                                                    <w:right w:val="none" w:sz="0" w:space="0" w:color="auto"/>
                                                                  </w:divBdr>
                                                                  <w:divsChild>
                                                                    <w:div w:id="22437534">
                                                                      <w:marLeft w:val="0"/>
                                                                      <w:marRight w:val="0"/>
                                                                      <w:marTop w:val="0"/>
                                                                      <w:marBottom w:val="0"/>
                                                                      <w:divBdr>
                                                                        <w:top w:val="none" w:sz="0" w:space="0" w:color="auto"/>
                                                                        <w:left w:val="none" w:sz="0" w:space="0" w:color="auto"/>
                                                                        <w:bottom w:val="none" w:sz="0" w:space="0" w:color="auto"/>
                                                                        <w:right w:val="none" w:sz="0" w:space="0" w:color="auto"/>
                                                                      </w:divBdr>
                                                                      <w:divsChild>
                                                                        <w:div w:id="541938554">
                                                                          <w:marLeft w:val="0"/>
                                                                          <w:marRight w:val="0"/>
                                                                          <w:marTop w:val="0"/>
                                                                          <w:marBottom w:val="0"/>
                                                                          <w:divBdr>
                                                                            <w:top w:val="none" w:sz="0" w:space="0" w:color="auto"/>
                                                                            <w:left w:val="none" w:sz="0" w:space="0" w:color="auto"/>
                                                                            <w:bottom w:val="none" w:sz="0" w:space="0" w:color="auto"/>
                                                                            <w:right w:val="none" w:sz="0" w:space="0" w:color="auto"/>
                                                                          </w:divBdr>
                                                                          <w:divsChild>
                                                                            <w:div w:id="284850342">
                                                                              <w:marLeft w:val="0"/>
                                                                              <w:marRight w:val="0"/>
                                                                              <w:marTop w:val="0"/>
                                                                              <w:marBottom w:val="0"/>
                                                                              <w:divBdr>
                                                                                <w:top w:val="none" w:sz="0" w:space="0" w:color="auto"/>
                                                                                <w:left w:val="none" w:sz="0" w:space="0" w:color="auto"/>
                                                                                <w:bottom w:val="none" w:sz="0" w:space="0" w:color="auto"/>
                                                                                <w:right w:val="none" w:sz="0" w:space="0" w:color="auto"/>
                                                                              </w:divBdr>
                                                                              <w:divsChild>
                                                                                <w:div w:id="2023042685">
                                                                                  <w:marLeft w:val="0"/>
                                                                                  <w:marRight w:val="0"/>
                                                                                  <w:marTop w:val="0"/>
                                                                                  <w:marBottom w:val="0"/>
                                                                                  <w:divBdr>
                                                                                    <w:top w:val="none" w:sz="0" w:space="0" w:color="auto"/>
                                                                                    <w:left w:val="none" w:sz="0" w:space="0" w:color="auto"/>
                                                                                    <w:bottom w:val="none" w:sz="0" w:space="0" w:color="auto"/>
                                                                                    <w:right w:val="none" w:sz="0" w:space="0" w:color="auto"/>
                                                                                  </w:divBdr>
                                                                                  <w:divsChild>
                                                                                    <w:div w:id="236520471">
                                                                                      <w:marLeft w:val="0"/>
                                                                                      <w:marRight w:val="0"/>
                                                                                      <w:marTop w:val="0"/>
                                                                                      <w:marBottom w:val="0"/>
                                                                                      <w:divBdr>
                                                                                        <w:top w:val="none" w:sz="0" w:space="0" w:color="auto"/>
                                                                                        <w:left w:val="none" w:sz="0" w:space="0" w:color="auto"/>
                                                                                        <w:bottom w:val="none" w:sz="0" w:space="0" w:color="auto"/>
                                                                                        <w:right w:val="none" w:sz="0" w:space="0" w:color="auto"/>
                                                                                      </w:divBdr>
                                                                                      <w:divsChild>
                                                                                        <w:div w:id="831220397">
                                                                                          <w:marLeft w:val="0"/>
                                                                                          <w:marRight w:val="0"/>
                                                                                          <w:marTop w:val="0"/>
                                                                                          <w:marBottom w:val="0"/>
                                                                                          <w:divBdr>
                                                                                            <w:top w:val="none" w:sz="0" w:space="0" w:color="auto"/>
                                                                                            <w:left w:val="none" w:sz="0" w:space="0" w:color="auto"/>
                                                                                            <w:bottom w:val="none" w:sz="0" w:space="0" w:color="auto"/>
                                                                                            <w:right w:val="none" w:sz="0" w:space="0" w:color="auto"/>
                                                                                          </w:divBdr>
                                                                                          <w:divsChild>
                                                                                            <w:div w:id="299045203">
                                                                                              <w:marLeft w:val="0"/>
                                                                                              <w:marRight w:val="0"/>
                                                                                              <w:marTop w:val="0"/>
                                                                                              <w:marBottom w:val="0"/>
                                                                                              <w:divBdr>
                                                                                                <w:top w:val="none" w:sz="0" w:space="0" w:color="auto"/>
                                                                                                <w:left w:val="none" w:sz="0" w:space="0" w:color="auto"/>
                                                                                                <w:bottom w:val="none" w:sz="0" w:space="0" w:color="auto"/>
                                                                                                <w:right w:val="none" w:sz="0" w:space="0" w:color="auto"/>
                                                                                              </w:divBdr>
                                                                                              <w:divsChild>
                                                                                                <w:div w:id="783305176">
                                                                                                  <w:marLeft w:val="0"/>
                                                                                                  <w:marRight w:val="0"/>
                                                                                                  <w:marTop w:val="0"/>
                                                                                                  <w:marBottom w:val="0"/>
                                                                                                  <w:divBdr>
                                                                                                    <w:top w:val="none" w:sz="0" w:space="0" w:color="auto"/>
                                                                                                    <w:left w:val="none" w:sz="0" w:space="0" w:color="auto"/>
                                                                                                    <w:bottom w:val="none" w:sz="0" w:space="0" w:color="auto"/>
                                                                                                    <w:right w:val="none" w:sz="0" w:space="0" w:color="auto"/>
                                                                                                  </w:divBdr>
                                                                                                  <w:divsChild>
                                                                                                    <w:div w:id="1266881992">
                                                                                                      <w:marLeft w:val="0"/>
                                                                                                      <w:marRight w:val="0"/>
                                                                                                      <w:marTop w:val="0"/>
                                                                                                      <w:marBottom w:val="0"/>
                                                                                                      <w:divBdr>
                                                                                                        <w:top w:val="none" w:sz="0" w:space="0" w:color="auto"/>
                                                                                                        <w:left w:val="none" w:sz="0" w:space="0" w:color="auto"/>
                                                                                                        <w:bottom w:val="none" w:sz="0" w:space="0" w:color="auto"/>
                                                                                                        <w:right w:val="none" w:sz="0" w:space="0" w:color="auto"/>
                                                                                                      </w:divBdr>
                                                                                                      <w:divsChild>
                                                                                                        <w:div w:id="1411197213">
                                                                                                          <w:marLeft w:val="0"/>
                                                                                                          <w:marRight w:val="0"/>
                                                                                                          <w:marTop w:val="0"/>
                                                                                                          <w:marBottom w:val="0"/>
                                                                                                          <w:divBdr>
                                                                                                            <w:top w:val="none" w:sz="0" w:space="0" w:color="auto"/>
                                                                                                            <w:left w:val="none" w:sz="0" w:space="0" w:color="auto"/>
                                                                                                            <w:bottom w:val="none" w:sz="0" w:space="0" w:color="auto"/>
                                                                                                            <w:right w:val="none" w:sz="0" w:space="0" w:color="auto"/>
                                                                                                          </w:divBdr>
                                                                                                          <w:divsChild>
                                                                                                            <w:div w:id="904610813">
                                                                                                              <w:marLeft w:val="0"/>
                                                                                                              <w:marRight w:val="0"/>
                                                                                                              <w:marTop w:val="0"/>
                                                                                                              <w:marBottom w:val="0"/>
                                                                                                              <w:divBdr>
                                                                                                                <w:top w:val="none" w:sz="0" w:space="0" w:color="auto"/>
                                                                                                                <w:left w:val="none" w:sz="0" w:space="0" w:color="auto"/>
                                                                                                                <w:bottom w:val="none" w:sz="0" w:space="0" w:color="auto"/>
                                                                                                                <w:right w:val="none" w:sz="0" w:space="0" w:color="auto"/>
                                                                                                              </w:divBdr>
                                                                                                              <w:divsChild>
                                                                                                                <w:div w:id="2100520908">
                                                                                                                  <w:marLeft w:val="0"/>
                                                                                                                  <w:marRight w:val="0"/>
                                                                                                                  <w:marTop w:val="0"/>
                                                                                                                  <w:marBottom w:val="0"/>
                                                                                                                  <w:divBdr>
                                                                                                                    <w:top w:val="none" w:sz="0" w:space="0" w:color="auto"/>
                                                                                                                    <w:left w:val="none" w:sz="0" w:space="0" w:color="auto"/>
                                                                                                                    <w:bottom w:val="none" w:sz="0" w:space="0" w:color="auto"/>
                                                                                                                    <w:right w:val="none" w:sz="0" w:space="0" w:color="auto"/>
                                                                                                                  </w:divBdr>
                                                                                                                  <w:divsChild>
                                                                                                                    <w:div w:id="831483001">
                                                                                                                      <w:marLeft w:val="0"/>
                                                                                                                      <w:marRight w:val="0"/>
                                                                                                                      <w:marTop w:val="0"/>
                                                                                                                      <w:marBottom w:val="0"/>
                                                                                                                      <w:divBdr>
                                                                                                                        <w:top w:val="none" w:sz="0" w:space="0" w:color="auto"/>
                                                                                                                        <w:left w:val="none" w:sz="0" w:space="0" w:color="auto"/>
                                                                                                                        <w:bottom w:val="none" w:sz="0" w:space="0" w:color="auto"/>
                                                                                                                        <w:right w:val="none" w:sz="0" w:space="0" w:color="auto"/>
                                                                                                                      </w:divBdr>
                                                                                                                      <w:divsChild>
                                                                                                                        <w:div w:id="1245189092">
                                                                                                                          <w:marLeft w:val="0"/>
                                                                                                                          <w:marRight w:val="0"/>
                                                                                                                          <w:marTop w:val="0"/>
                                                                                                                          <w:marBottom w:val="0"/>
                                                                                                                          <w:divBdr>
                                                                                                                            <w:top w:val="none" w:sz="0" w:space="0" w:color="auto"/>
                                                                                                                            <w:left w:val="none" w:sz="0" w:space="0" w:color="auto"/>
                                                                                                                            <w:bottom w:val="none" w:sz="0" w:space="0" w:color="auto"/>
                                                                                                                            <w:right w:val="none" w:sz="0" w:space="0" w:color="auto"/>
                                                                                                                          </w:divBdr>
                                                                                                                          <w:divsChild>
                                                                                                                            <w:div w:id="2125080063">
                                                                                                                              <w:marLeft w:val="0"/>
                                                                                                                              <w:marRight w:val="0"/>
                                                                                                                              <w:marTop w:val="0"/>
                                                                                                                              <w:marBottom w:val="0"/>
                                                                                                                              <w:divBdr>
                                                                                                                                <w:top w:val="none" w:sz="0" w:space="0" w:color="auto"/>
                                                                                                                                <w:left w:val="none" w:sz="0" w:space="0" w:color="auto"/>
                                                                                                                                <w:bottom w:val="none" w:sz="0" w:space="0" w:color="auto"/>
                                                                                                                                <w:right w:val="none" w:sz="0" w:space="0" w:color="auto"/>
                                                                                                                              </w:divBdr>
                                                                                                                              <w:divsChild>
                                                                                                                                <w:div w:id="823594201">
                                                                                                                                  <w:marLeft w:val="0"/>
                                                                                                                                  <w:marRight w:val="0"/>
                                                                                                                                  <w:marTop w:val="0"/>
                                                                                                                                  <w:marBottom w:val="0"/>
                                                                                                                                  <w:divBdr>
                                                                                                                                    <w:top w:val="none" w:sz="0" w:space="0" w:color="auto"/>
                                                                                                                                    <w:left w:val="none" w:sz="0" w:space="0" w:color="auto"/>
                                                                                                                                    <w:bottom w:val="none" w:sz="0" w:space="0" w:color="auto"/>
                                                                                                                                    <w:right w:val="none" w:sz="0" w:space="0" w:color="auto"/>
                                                                                                                                  </w:divBdr>
                                                                                                                                  <w:divsChild>
                                                                                                                                    <w:div w:id="939223193">
                                                                                                                                      <w:marLeft w:val="0"/>
                                                                                                                                      <w:marRight w:val="0"/>
                                                                                                                                      <w:marTop w:val="0"/>
                                                                                                                                      <w:marBottom w:val="0"/>
                                                                                                                                      <w:divBdr>
                                                                                                                                        <w:top w:val="none" w:sz="0" w:space="0" w:color="auto"/>
                                                                                                                                        <w:left w:val="none" w:sz="0" w:space="0" w:color="auto"/>
                                                                                                                                        <w:bottom w:val="none" w:sz="0" w:space="0" w:color="auto"/>
                                                                                                                                        <w:right w:val="none" w:sz="0" w:space="0" w:color="auto"/>
                                                                                                                                      </w:divBdr>
                                                                                                                                    </w:div>
                                                                                                                                    <w:div w:id="1388069193">
                                                                                                                                      <w:marLeft w:val="0"/>
                                                                                                                                      <w:marRight w:val="0"/>
                                                                                                                                      <w:marTop w:val="0"/>
                                                                                                                                      <w:marBottom w:val="0"/>
                                                                                                                                      <w:divBdr>
                                                                                                                                        <w:top w:val="none" w:sz="0" w:space="0" w:color="auto"/>
                                                                                                                                        <w:left w:val="none" w:sz="0" w:space="0" w:color="auto"/>
                                                                                                                                        <w:bottom w:val="none" w:sz="0" w:space="0" w:color="auto"/>
                                                                                                                                        <w:right w:val="none" w:sz="0" w:space="0" w:color="auto"/>
                                                                                                                                      </w:divBdr>
                                                                                                                                    </w:div>
                                                                                                                                    <w:div w:id="166496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51342">
      <w:bodyDiv w:val="1"/>
      <w:marLeft w:val="0"/>
      <w:marRight w:val="0"/>
      <w:marTop w:val="0"/>
      <w:marBottom w:val="0"/>
      <w:divBdr>
        <w:top w:val="none" w:sz="0" w:space="0" w:color="auto"/>
        <w:left w:val="none" w:sz="0" w:space="0" w:color="auto"/>
        <w:bottom w:val="none" w:sz="0" w:space="0" w:color="auto"/>
        <w:right w:val="none" w:sz="0" w:space="0" w:color="auto"/>
      </w:divBdr>
    </w:div>
    <w:div w:id="398554854">
      <w:bodyDiv w:val="1"/>
      <w:marLeft w:val="0"/>
      <w:marRight w:val="0"/>
      <w:marTop w:val="0"/>
      <w:marBottom w:val="0"/>
      <w:divBdr>
        <w:top w:val="none" w:sz="0" w:space="0" w:color="auto"/>
        <w:left w:val="none" w:sz="0" w:space="0" w:color="auto"/>
        <w:bottom w:val="none" w:sz="0" w:space="0" w:color="auto"/>
        <w:right w:val="none" w:sz="0" w:space="0" w:color="auto"/>
      </w:divBdr>
    </w:div>
    <w:div w:id="511993318">
      <w:bodyDiv w:val="1"/>
      <w:marLeft w:val="0"/>
      <w:marRight w:val="0"/>
      <w:marTop w:val="0"/>
      <w:marBottom w:val="0"/>
      <w:divBdr>
        <w:top w:val="none" w:sz="0" w:space="0" w:color="auto"/>
        <w:left w:val="none" w:sz="0" w:space="0" w:color="auto"/>
        <w:bottom w:val="none" w:sz="0" w:space="0" w:color="auto"/>
        <w:right w:val="none" w:sz="0" w:space="0" w:color="auto"/>
      </w:divBdr>
    </w:div>
    <w:div w:id="617176969">
      <w:bodyDiv w:val="1"/>
      <w:marLeft w:val="0"/>
      <w:marRight w:val="0"/>
      <w:marTop w:val="0"/>
      <w:marBottom w:val="0"/>
      <w:divBdr>
        <w:top w:val="none" w:sz="0" w:space="0" w:color="auto"/>
        <w:left w:val="none" w:sz="0" w:space="0" w:color="auto"/>
        <w:bottom w:val="none" w:sz="0" w:space="0" w:color="auto"/>
        <w:right w:val="none" w:sz="0" w:space="0" w:color="auto"/>
      </w:divBdr>
      <w:divsChild>
        <w:div w:id="1203247534">
          <w:marLeft w:val="0"/>
          <w:marRight w:val="0"/>
          <w:marTop w:val="0"/>
          <w:marBottom w:val="0"/>
          <w:divBdr>
            <w:top w:val="none" w:sz="0" w:space="0" w:color="auto"/>
            <w:left w:val="none" w:sz="0" w:space="0" w:color="auto"/>
            <w:bottom w:val="none" w:sz="0" w:space="0" w:color="auto"/>
            <w:right w:val="none" w:sz="0" w:space="0" w:color="auto"/>
          </w:divBdr>
          <w:divsChild>
            <w:div w:id="198321313">
              <w:marLeft w:val="0"/>
              <w:marRight w:val="0"/>
              <w:marTop w:val="0"/>
              <w:marBottom w:val="0"/>
              <w:divBdr>
                <w:top w:val="none" w:sz="0" w:space="0" w:color="auto"/>
                <w:left w:val="none" w:sz="0" w:space="0" w:color="auto"/>
                <w:bottom w:val="none" w:sz="0" w:space="0" w:color="auto"/>
                <w:right w:val="none" w:sz="0" w:space="0" w:color="auto"/>
              </w:divBdr>
              <w:divsChild>
                <w:div w:id="1144008164">
                  <w:marLeft w:val="0"/>
                  <w:marRight w:val="0"/>
                  <w:marTop w:val="0"/>
                  <w:marBottom w:val="0"/>
                  <w:divBdr>
                    <w:top w:val="none" w:sz="0" w:space="0" w:color="auto"/>
                    <w:left w:val="none" w:sz="0" w:space="0" w:color="auto"/>
                    <w:bottom w:val="none" w:sz="0" w:space="0" w:color="auto"/>
                    <w:right w:val="none" w:sz="0" w:space="0" w:color="auto"/>
                  </w:divBdr>
                  <w:divsChild>
                    <w:div w:id="1503203401">
                      <w:marLeft w:val="0"/>
                      <w:marRight w:val="0"/>
                      <w:marTop w:val="0"/>
                      <w:marBottom w:val="0"/>
                      <w:divBdr>
                        <w:top w:val="none" w:sz="0" w:space="0" w:color="auto"/>
                        <w:left w:val="none" w:sz="0" w:space="0" w:color="auto"/>
                        <w:bottom w:val="none" w:sz="0" w:space="0" w:color="auto"/>
                        <w:right w:val="none" w:sz="0" w:space="0" w:color="auto"/>
                      </w:divBdr>
                      <w:divsChild>
                        <w:div w:id="409425518">
                          <w:marLeft w:val="0"/>
                          <w:marRight w:val="0"/>
                          <w:marTop w:val="0"/>
                          <w:marBottom w:val="0"/>
                          <w:divBdr>
                            <w:top w:val="none" w:sz="0" w:space="0" w:color="auto"/>
                            <w:left w:val="none" w:sz="0" w:space="0" w:color="auto"/>
                            <w:bottom w:val="none" w:sz="0" w:space="0" w:color="auto"/>
                            <w:right w:val="none" w:sz="0" w:space="0" w:color="auto"/>
                          </w:divBdr>
                          <w:divsChild>
                            <w:div w:id="35933814">
                              <w:marLeft w:val="0"/>
                              <w:marRight w:val="0"/>
                              <w:marTop w:val="0"/>
                              <w:marBottom w:val="0"/>
                              <w:divBdr>
                                <w:top w:val="none" w:sz="0" w:space="0" w:color="auto"/>
                                <w:left w:val="none" w:sz="0" w:space="0" w:color="auto"/>
                                <w:bottom w:val="none" w:sz="0" w:space="0" w:color="auto"/>
                                <w:right w:val="none" w:sz="0" w:space="0" w:color="auto"/>
                              </w:divBdr>
                              <w:divsChild>
                                <w:div w:id="1766145362">
                                  <w:marLeft w:val="0"/>
                                  <w:marRight w:val="0"/>
                                  <w:marTop w:val="0"/>
                                  <w:marBottom w:val="0"/>
                                  <w:divBdr>
                                    <w:top w:val="none" w:sz="0" w:space="0" w:color="auto"/>
                                    <w:left w:val="none" w:sz="0" w:space="0" w:color="auto"/>
                                    <w:bottom w:val="none" w:sz="0" w:space="0" w:color="auto"/>
                                    <w:right w:val="none" w:sz="0" w:space="0" w:color="auto"/>
                                  </w:divBdr>
                                  <w:divsChild>
                                    <w:div w:id="185799817">
                                      <w:marLeft w:val="0"/>
                                      <w:marRight w:val="0"/>
                                      <w:marTop w:val="0"/>
                                      <w:marBottom w:val="0"/>
                                      <w:divBdr>
                                        <w:top w:val="none" w:sz="0" w:space="0" w:color="auto"/>
                                        <w:left w:val="none" w:sz="0" w:space="0" w:color="auto"/>
                                        <w:bottom w:val="none" w:sz="0" w:space="0" w:color="auto"/>
                                        <w:right w:val="none" w:sz="0" w:space="0" w:color="auto"/>
                                      </w:divBdr>
                                      <w:divsChild>
                                        <w:div w:id="1684939845">
                                          <w:marLeft w:val="0"/>
                                          <w:marRight w:val="0"/>
                                          <w:marTop w:val="0"/>
                                          <w:marBottom w:val="0"/>
                                          <w:divBdr>
                                            <w:top w:val="none" w:sz="0" w:space="0" w:color="auto"/>
                                            <w:left w:val="none" w:sz="0" w:space="0" w:color="auto"/>
                                            <w:bottom w:val="none" w:sz="0" w:space="0" w:color="auto"/>
                                            <w:right w:val="none" w:sz="0" w:space="0" w:color="auto"/>
                                          </w:divBdr>
                                          <w:divsChild>
                                            <w:div w:id="936988136">
                                              <w:marLeft w:val="0"/>
                                              <w:marRight w:val="0"/>
                                              <w:marTop w:val="0"/>
                                              <w:marBottom w:val="0"/>
                                              <w:divBdr>
                                                <w:top w:val="none" w:sz="0" w:space="0" w:color="auto"/>
                                                <w:left w:val="none" w:sz="0" w:space="0" w:color="auto"/>
                                                <w:bottom w:val="none" w:sz="0" w:space="0" w:color="auto"/>
                                                <w:right w:val="none" w:sz="0" w:space="0" w:color="auto"/>
                                              </w:divBdr>
                                              <w:divsChild>
                                                <w:div w:id="1444958896">
                                                  <w:marLeft w:val="0"/>
                                                  <w:marRight w:val="0"/>
                                                  <w:marTop w:val="0"/>
                                                  <w:marBottom w:val="0"/>
                                                  <w:divBdr>
                                                    <w:top w:val="none" w:sz="0" w:space="0" w:color="auto"/>
                                                    <w:left w:val="none" w:sz="0" w:space="0" w:color="auto"/>
                                                    <w:bottom w:val="none" w:sz="0" w:space="0" w:color="auto"/>
                                                    <w:right w:val="none" w:sz="0" w:space="0" w:color="auto"/>
                                                  </w:divBdr>
                                                  <w:divsChild>
                                                    <w:div w:id="1985618291">
                                                      <w:marLeft w:val="0"/>
                                                      <w:marRight w:val="0"/>
                                                      <w:marTop w:val="0"/>
                                                      <w:marBottom w:val="0"/>
                                                      <w:divBdr>
                                                        <w:top w:val="none" w:sz="0" w:space="0" w:color="auto"/>
                                                        <w:left w:val="none" w:sz="0" w:space="0" w:color="auto"/>
                                                        <w:bottom w:val="none" w:sz="0" w:space="0" w:color="auto"/>
                                                        <w:right w:val="none" w:sz="0" w:space="0" w:color="auto"/>
                                                      </w:divBdr>
                                                      <w:divsChild>
                                                        <w:div w:id="495070114">
                                                          <w:marLeft w:val="0"/>
                                                          <w:marRight w:val="0"/>
                                                          <w:marTop w:val="0"/>
                                                          <w:marBottom w:val="0"/>
                                                          <w:divBdr>
                                                            <w:top w:val="none" w:sz="0" w:space="0" w:color="auto"/>
                                                            <w:left w:val="none" w:sz="0" w:space="0" w:color="auto"/>
                                                            <w:bottom w:val="none" w:sz="0" w:space="0" w:color="auto"/>
                                                            <w:right w:val="none" w:sz="0" w:space="0" w:color="auto"/>
                                                          </w:divBdr>
                                                          <w:divsChild>
                                                            <w:div w:id="1615867251">
                                                              <w:marLeft w:val="0"/>
                                                              <w:marRight w:val="0"/>
                                                              <w:marTop w:val="0"/>
                                                              <w:marBottom w:val="0"/>
                                                              <w:divBdr>
                                                                <w:top w:val="none" w:sz="0" w:space="0" w:color="auto"/>
                                                                <w:left w:val="none" w:sz="0" w:space="0" w:color="auto"/>
                                                                <w:bottom w:val="none" w:sz="0" w:space="0" w:color="auto"/>
                                                                <w:right w:val="none" w:sz="0" w:space="0" w:color="auto"/>
                                                              </w:divBdr>
                                                              <w:divsChild>
                                                                <w:div w:id="1452941824">
                                                                  <w:marLeft w:val="0"/>
                                                                  <w:marRight w:val="0"/>
                                                                  <w:marTop w:val="0"/>
                                                                  <w:marBottom w:val="0"/>
                                                                  <w:divBdr>
                                                                    <w:top w:val="none" w:sz="0" w:space="0" w:color="auto"/>
                                                                    <w:left w:val="none" w:sz="0" w:space="0" w:color="auto"/>
                                                                    <w:bottom w:val="none" w:sz="0" w:space="0" w:color="auto"/>
                                                                    <w:right w:val="none" w:sz="0" w:space="0" w:color="auto"/>
                                                                  </w:divBdr>
                                                                  <w:divsChild>
                                                                    <w:div w:id="2135176398">
                                                                      <w:marLeft w:val="0"/>
                                                                      <w:marRight w:val="0"/>
                                                                      <w:marTop w:val="0"/>
                                                                      <w:marBottom w:val="0"/>
                                                                      <w:divBdr>
                                                                        <w:top w:val="none" w:sz="0" w:space="0" w:color="auto"/>
                                                                        <w:left w:val="none" w:sz="0" w:space="0" w:color="auto"/>
                                                                        <w:bottom w:val="none" w:sz="0" w:space="0" w:color="auto"/>
                                                                        <w:right w:val="none" w:sz="0" w:space="0" w:color="auto"/>
                                                                      </w:divBdr>
                                                                      <w:divsChild>
                                                                        <w:div w:id="560530202">
                                                                          <w:marLeft w:val="0"/>
                                                                          <w:marRight w:val="0"/>
                                                                          <w:marTop w:val="0"/>
                                                                          <w:marBottom w:val="0"/>
                                                                          <w:divBdr>
                                                                            <w:top w:val="none" w:sz="0" w:space="0" w:color="auto"/>
                                                                            <w:left w:val="none" w:sz="0" w:space="0" w:color="auto"/>
                                                                            <w:bottom w:val="none" w:sz="0" w:space="0" w:color="auto"/>
                                                                            <w:right w:val="none" w:sz="0" w:space="0" w:color="auto"/>
                                                                          </w:divBdr>
                                                                          <w:divsChild>
                                                                            <w:div w:id="811022951">
                                                                              <w:marLeft w:val="0"/>
                                                                              <w:marRight w:val="0"/>
                                                                              <w:marTop w:val="0"/>
                                                                              <w:marBottom w:val="0"/>
                                                                              <w:divBdr>
                                                                                <w:top w:val="none" w:sz="0" w:space="0" w:color="auto"/>
                                                                                <w:left w:val="none" w:sz="0" w:space="0" w:color="auto"/>
                                                                                <w:bottom w:val="none" w:sz="0" w:space="0" w:color="auto"/>
                                                                                <w:right w:val="none" w:sz="0" w:space="0" w:color="auto"/>
                                                                              </w:divBdr>
                                                                              <w:divsChild>
                                                                                <w:div w:id="1615865546">
                                                                                  <w:marLeft w:val="0"/>
                                                                                  <w:marRight w:val="0"/>
                                                                                  <w:marTop w:val="0"/>
                                                                                  <w:marBottom w:val="0"/>
                                                                                  <w:divBdr>
                                                                                    <w:top w:val="none" w:sz="0" w:space="0" w:color="auto"/>
                                                                                    <w:left w:val="none" w:sz="0" w:space="0" w:color="auto"/>
                                                                                    <w:bottom w:val="none" w:sz="0" w:space="0" w:color="auto"/>
                                                                                    <w:right w:val="none" w:sz="0" w:space="0" w:color="auto"/>
                                                                                  </w:divBdr>
                                                                                  <w:divsChild>
                                                                                    <w:div w:id="1391614081">
                                                                                      <w:marLeft w:val="0"/>
                                                                                      <w:marRight w:val="0"/>
                                                                                      <w:marTop w:val="0"/>
                                                                                      <w:marBottom w:val="0"/>
                                                                                      <w:divBdr>
                                                                                        <w:top w:val="none" w:sz="0" w:space="0" w:color="auto"/>
                                                                                        <w:left w:val="none" w:sz="0" w:space="0" w:color="auto"/>
                                                                                        <w:bottom w:val="none" w:sz="0" w:space="0" w:color="auto"/>
                                                                                        <w:right w:val="none" w:sz="0" w:space="0" w:color="auto"/>
                                                                                      </w:divBdr>
                                                                                      <w:divsChild>
                                                                                        <w:div w:id="1565679538">
                                                                                          <w:marLeft w:val="0"/>
                                                                                          <w:marRight w:val="0"/>
                                                                                          <w:marTop w:val="0"/>
                                                                                          <w:marBottom w:val="0"/>
                                                                                          <w:divBdr>
                                                                                            <w:top w:val="none" w:sz="0" w:space="0" w:color="auto"/>
                                                                                            <w:left w:val="none" w:sz="0" w:space="0" w:color="auto"/>
                                                                                            <w:bottom w:val="none" w:sz="0" w:space="0" w:color="auto"/>
                                                                                            <w:right w:val="none" w:sz="0" w:space="0" w:color="auto"/>
                                                                                          </w:divBdr>
                                                                                          <w:divsChild>
                                                                                            <w:div w:id="1669409444">
                                                                                              <w:marLeft w:val="0"/>
                                                                                              <w:marRight w:val="0"/>
                                                                                              <w:marTop w:val="0"/>
                                                                                              <w:marBottom w:val="0"/>
                                                                                              <w:divBdr>
                                                                                                <w:top w:val="none" w:sz="0" w:space="0" w:color="auto"/>
                                                                                                <w:left w:val="none" w:sz="0" w:space="0" w:color="auto"/>
                                                                                                <w:bottom w:val="none" w:sz="0" w:space="0" w:color="auto"/>
                                                                                                <w:right w:val="none" w:sz="0" w:space="0" w:color="auto"/>
                                                                                              </w:divBdr>
                                                                                              <w:divsChild>
                                                                                                <w:div w:id="1913658236">
                                                                                                  <w:marLeft w:val="0"/>
                                                                                                  <w:marRight w:val="0"/>
                                                                                                  <w:marTop w:val="0"/>
                                                                                                  <w:marBottom w:val="0"/>
                                                                                                  <w:divBdr>
                                                                                                    <w:top w:val="none" w:sz="0" w:space="0" w:color="auto"/>
                                                                                                    <w:left w:val="none" w:sz="0" w:space="0" w:color="auto"/>
                                                                                                    <w:bottom w:val="none" w:sz="0" w:space="0" w:color="auto"/>
                                                                                                    <w:right w:val="none" w:sz="0" w:space="0" w:color="auto"/>
                                                                                                  </w:divBdr>
                                                                                                  <w:divsChild>
                                                                                                    <w:div w:id="1943147171">
                                                                                                      <w:marLeft w:val="0"/>
                                                                                                      <w:marRight w:val="0"/>
                                                                                                      <w:marTop w:val="0"/>
                                                                                                      <w:marBottom w:val="0"/>
                                                                                                      <w:divBdr>
                                                                                                        <w:top w:val="none" w:sz="0" w:space="0" w:color="auto"/>
                                                                                                        <w:left w:val="none" w:sz="0" w:space="0" w:color="auto"/>
                                                                                                        <w:bottom w:val="none" w:sz="0" w:space="0" w:color="auto"/>
                                                                                                        <w:right w:val="none" w:sz="0" w:space="0" w:color="auto"/>
                                                                                                      </w:divBdr>
                                                                                                      <w:divsChild>
                                                                                                        <w:div w:id="1378814159">
                                                                                                          <w:marLeft w:val="0"/>
                                                                                                          <w:marRight w:val="0"/>
                                                                                                          <w:marTop w:val="0"/>
                                                                                                          <w:marBottom w:val="0"/>
                                                                                                          <w:divBdr>
                                                                                                            <w:top w:val="none" w:sz="0" w:space="0" w:color="auto"/>
                                                                                                            <w:left w:val="none" w:sz="0" w:space="0" w:color="auto"/>
                                                                                                            <w:bottom w:val="none" w:sz="0" w:space="0" w:color="auto"/>
                                                                                                            <w:right w:val="none" w:sz="0" w:space="0" w:color="auto"/>
                                                                                                          </w:divBdr>
                                                                                                          <w:divsChild>
                                                                                                            <w:div w:id="845246864">
                                                                                                              <w:marLeft w:val="0"/>
                                                                                                              <w:marRight w:val="0"/>
                                                                                                              <w:marTop w:val="0"/>
                                                                                                              <w:marBottom w:val="0"/>
                                                                                                              <w:divBdr>
                                                                                                                <w:top w:val="none" w:sz="0" w:space="0" w:color="auto"/>
                                                                                                                <w:left w:val="none" w:sz="0" w:space="0" w:color="auto"/>
                                                                                                                <w:bottom w:val="none" w:sz="0" w:space="0" w:color="auto"/>
                                                                                                                <w:right w:val="none" w:sz="0" w:space="0" w:color="auto"/>
                                                                                                              </w:divBdr>
                                                                                                              <w:divsChild>
                                                                                                                <w:div w:id="461463940">
                                                                                                                  <w:marLeft w:val="0"/>
                                                                                                                  <w:marRight w:val="0"/>
                                                                                                                  <w:marTop w:val="0"/>
                                                                                                                  <w:marBottom w:val="0"/>
                                                                                                                  <w:divBdr>
                                                                                                                    <w:top w:val="none" w:sz="0" w:space="0" w:color="auto"/>
                                                                                                                    <w:left w:val="none" w:sz="0" w:space="0" w:color="auto"/>
                                                                                                                    <w:bottom w:val="none" w:sz="0" w:space="0" w:color="auto"/>
                                                                                                                    <w:right w:val="none" w:sz="0" w:space="0" w:color="auto"/>
                                                                                                                  </w:divBdr>
                                                                                                                  <w:divsChild>
                                                                                                                    <w:div w:id="915433420">
                                                                                                                      <w:marLeft w:val="0"/>
                                                                                                                      <w:marRight w:val="0"/>
                                                                                                                      <w:marTop w:val="0"/>
                                                                                                                      <w:marBottom w:val="0"/>
                                                                                                                      <w:divBdr>
                                                                                                                        <w:top w:val="none" w:sz="0" w:space="0" w:color="auto"/>
                                                                                                                        <w:left w:val="none" w:sz="0" w:space="0" w:color="auto"/>
                                                                                                                        <w:bottom w:val="none" w:sz="0" w:space="0" w:color="auto"/>
                                                                                                                        <w:right w:val="none" w:sz="0" w:space="0" w:color="auto"/>
                                                                                                                      </w:divBdr>
                                                                                                                      <w:divsChild>
                                                                                                                        <w:div w:id="359817337">
                                                                                                                          <w:marLeft w:val="0"/>
                                                                                                                          <w:marRight w:val="0"/>
                                                                                                                          <w:marTop w:val="0"/>
                                                                                                                          <w:marBottom w:val="0"/>
                                                                                                                          <w:divBdr>
                                                                                                                            <w:top w:val="none" w:sz="0" w:space="0" w:color="auto"/>
                                                                                                                            <w:left w:val="none" w:sz="0" w:space="0" w:color="auto"/>
                                                                                                                            <w:bottom w:val="none" w:sz="0" w:space="0" w:color="auto"/>
                                                                                                                            <w:right w:val="none" w:sz="0" w:space="0" w:color="auto"/>
                                                                                                                          </w:divBdr>
                                                                                                                          <w:divsChild>
                                                                                                                            <w:div w:id="478570630">
                                                                                                                              <w:marLeft w:val="0"/>
                                                                                                                              <w:marRight w:val="0"/>
                                                                                                                              <w:marTop w:val="0"/>
                                                                                                                              <w:marBottom w:val="0"/>
                                                                                                                              <w:divBdr>
                                                                                                                                <w:top w:val="none" w:sz="0" w:space="0" w:color="auto"/>
                                                                                                                                <w:left w:val="none" w:sz="0" w:space="0" w:color="auto"/>
                                                                                                                                <w:bottom w:val="none" w:sz="0" w:space="0" w:color="auto"/>
                                                                                                                                <w:right w:val="none" w:sz="0" w:space="0" w:color="auto"/>
                                                                                                                              </w:divBdr>
                                                                                                                              <w:divsChild>
                                                                                                                                <w:div w:id="1260211917">
                                                                                                                                  <w:marLeft w:val="0"/>
                                                                                                                                  <w:marRight w:val="0"/>
                                                                                                                                  <w:marTop w:val="0"/>
                                                                                                                                  <w:marBottom w:val="0"/>
                                                                                                                                  <w:divBdr>
                                                                                                                                    <w:top w:val="none" w:sz="0" w:space="0" w:color="auto"/>
                                                                                                                                    <w:left w:val="none" w:sz="0" w:space="0" w:color="auto"/>
                                                                                                                                    <w:bottom w:val="none" w:sz="0" w:space="0" w:color="auto"/>
                                                                                                                                    <w:right w:val="none" w:sz="0" w:space="0" w:color="auto"/>
                                                                                                                                  </w:divBdr>
                                                                                                                                  <w:divsChild>
                                                                                                                                    <w:div w:id="418912273">
                                                                                                                                      <w:marLeft w:val="0"/>
                                                                                                                                      <w:marRight w:val="0"/>
                                                                                                                                      <w:marTop w:val="0"/>
                                                                                                                                      <w:marBottom w:val="0"/>
                                                                                                                                      <w:divBdr>
                                                                                                                                        <w:top w:val="none" w:sz="0" w:space="0" w:color="auto"/>
                                                                                                                                        <w:left w:val="none" w:sz="0" w:space="0" w:color="auto"/>
                                                                                                                                        <w:bottom w:val="none" w:sz="0" w:space="0" w:color="auto"/>
                                                                                                                                        <w:right w:val="none" w:sz="0" w:space="0" w:color="auto"/>
                                                                                                                                      </w:divBdr>
                                                                                                                                    </w:div>
                                                                                                                                    <w:div w:id="1569219762">
                                                                                                                                      <w:marLeft w:val="0"/>
                                                                                                                                      <w:marRight w:val="0"/>
                                                                                                                                      <w:marTop w:val="0"/>
                                                                                                                                      <w:marBottom w:val="0"/>
                                                                                                                                      <w:divBdr>
                                                                                                                                        <w:top w:val="none" w:sz="0" w:space="0" w:color="auto"/>
                                                                                                                                        <w:left w:val="none" w:sz="0" w:space="0" w:color="auto"/>
                                                                                                                                        <w:bottom w:val="none" w:sz="0" w:space="0" w:color="auto"/>
                                                                                                                                        <w:right w:val="none" w:sz="0" w:space="0" w:color="auto"/>
                                                                                                                                      </w:divBdr>
                                                                                                                                    </w:div>
                                                                                                                                    <w:div w:id="16949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010813">
      <w:bodyDiv w:val="1"/>
      <w:marLeft w:val="0"/>
      <w:marRight w:val="0"/>
      <w:marTop w:val="0"/>
      <w:marBottom w:val="0"/>
      <w:divBdr>
        <w:top w:val="none" w:sz="0" w:space="0" w:color="auto"/>
        <w:left w:val="none" w:sz="0" w:space="0" w:color="auto"/>
        <w:bottom w:val="none" w:sz="0" w:space="0" w:color="auto"/>
        <w:right w:val="none" w:sz="0" w:space="0" w:color="auto"/>
      </w:divBdr>
    </w:div>
    <w:div w:id="835190984">
      <w:bodyDiv w:val="1"/>
      <w:marLeft w:val="0"/>
      <w:marRight w:val="0"/>
      <w:marTop w:val="0"/>
      <w:marBottom w:val="0"/>
      <w:divBdr>
        <w:top w:val="none" w:sz="0" w:space="0" w:color="auto"/>
        <w:left w:val="none" w:sz="0" w:space="0" w:color="auto"/>
        <w:bottom w:val="none" w:sz="0" w:space="0" w:color="auto"/>
        <w:right w:val="none" w:sz="0" w:space="0" w:color="auto"/>
      </w:divBdr>
    </w:div>
    <w:div w:id="1022168844">
      <w:bodyDiv w:val="1"/>
      <w:marLeft w:val="0"/>
      <w:marRight w:val="0"/>
      <w:marTop w:val="0"/>
      <w:marBottom w:val="0"/>
      <w:divBdr>
        <w:top w:val="none" w:sz="0" w:space="0" w:color="auto"/>
        <w:left w:val="none" w:sz="0" w:space="0" w:color="auto"/>
        <w:bottom w:val="none" w:sz="0" w:space="0" w:color="auto"/>
        <w:right w:val="none" w:sz="0" w:space="0" w:color="auto"/>
      </w:divBdr>
    </w:div>
    <w:div w:id="1085111232">
      <w:bodyDiv w:val="1"/>
      <w:marLeft w:val="0"/>
      <w:marRight w:val="0"/>
      <w:marTop w:val="0"/>
      <w:marBottom w:val="0"/>
      <w:divBdr>
        <w:top w:val="none" w:sz="0" w:space="0" w:color="auto"/>
        <w:left w:val="none" w:sz="0" w:space="0" w:color="auto"/>
        <w:bottom w:val="none" w:sz="0" w:space="0" w:color="auto"/>
        <w:right w:val="none" w:sz="0" w:space="0" w:color="auto"/>
      </w:divBdr>
    </w:div>
    <w:div w:id="1212498148">
      <w:bodyDiv w:val="1"/>
      <w:marLeft w:val="0"/>
      <w:marRight w:val="0"/>
      <w:marTop w:val="0"/>
      <w:marBottom w:val="0"/>
      <w:divBdr>
        <w:top w:val="none" w:sz="0" w:space="0" w:color="auto"/>
        <w:left w:val="none" w:sz="0" w:space="0" w:color="auto"/>
        <w:bottom w:val="none" w:sz="0" w:space="0" w:color="auto"/>
        <w:right w:val="none" w:sz="0" w:space="0" w:color="auto"/>
      </w:divBdr>
    </w:div>
    <w:div w:id="1268343260">
      <w:bodyDiv w:val="1"/>
      <w:marLeft w:val="0"/>
      <w:marRight w:val="0"/>
      <w:marTop w:val="0"/>
      <w:marBottom w:val="0"/>
      <w:divBdr>
        <w:top w:val="none" w:sz="0" w:space="0" w:color="auto"/>
        <w:left w:val="none" w:sz="0" w:space="0" w:color="auto"/>
        <w:bottom w:val="none" w:sz="0" w:space="0" w:color="auto"/>
        <w:right w:val="none" w:sz="0" w:space="0" w:color="auto"/>
      </w:divBdr>
    </w:div>
    <w:div w:id="1315068995">
      <w:bodyDiv w:val="1"/>
      <w:marLeft w:val="0"/>
      <w:marRight w:val="0"/>
      <w:marTop w:val="0"/>
      <w:marBottom w:val="0"/>
      <w:divBdr>
        <w:top w:val="none" w:sz="0" w:space="0" w:color="auto"/>
        <w:left w:val="none" w:sz="0" w:space="0" w:color="auto"/>
        <w:bottom w:val="none" w:sz="0" w:space="0" w:color="auto"/>
        <w:right w:val="none" w:sz="0" w:space="0" w:color="auto"/>
      </w:divBdr>
    </w:div>
    <w:div w:id="1514149603">
      <w:bodyDiv w:val="1"/>
      <w:marLeft w:val="0"/>
      <w:marRight w:val="0"/>
      <w:marTop w:val="0"/>
      <w:marBottom w:val="0"/>
      <w:divBdr>
        <w:top w:val="none" w:sz="0" w:space="0" w:color="auto"/>
        <w:left w:val="none" w:sz="0" w:space="0" w:color="auto"/>
        <w:bottom w:val="none" w:sz="0" w:space="0" w:color="auto"/>
        <w:right w:val="none" w:sz="0" w:space="0" w:color="auto"/>
      </w:divBdr>
    </w:div>
    <w:div w:id="1572352843">
      <w:bodyDiv w:val="1"/>
      <w:marLeft w:val="0"/>
      <w:marRight w:val="0"/>
      <w:marTop w:val="0"/>
      <w:marBottom w:val="0"/>
      <w:divBdr>
        <w:top w:val="none" w:sz="0" w:space="0" w:color="auto"/>
        <w:left w:val="none" w:sz="0" w:space="0" w:color="auto"/>
        <w:bottom w:val="none" w:sz="0" w:space="0" w:color="auto"/>
        <w:right w:val="none" w:sz="0" w:space="0" w:color="auto"/>
      </w:divBdr>
    </w:div>
    <w:div w:id="1625889129">
      <w:bodyDiv w:val="1"/>
      <w:marLeft w:val="0"/>
      <w:marRight w:val="0"/>
      <w:marTop w:val="0"/>
      <w:marBottom w:val="0"/>
      <w:divBdr>
        <w:top w:val="none" w:sz="0" w:space="0" w:color="auto"/>
        <w:left w:val="none" w:sz="0" w:space="0" w:color="auto"/>
        <w:bottom w:val="none" w:sz="0" w:space="0" w:color="auto"/>
        <w:right w:val="none" w:sz="0" w:space="0" w:color="auto"/>
      </w:divBdr>
    </w:div>
    <w:div w:id="1776703379">
      <w:bodyDiv w:val="1"/>
      <w:marLeft w:val="0"/>
      <w:marRight w:val="0"/>
      <w:marTop w:val="0"/>
      <w:marBottom w:val="0"/>
      <w:divBdr>
        <w:top w:val="none" w:sz="0" w:space="0" w:color="auto"/>
        <w:left w:val="none" w:sz="0" w:space="0" w:color="auto"/>
        <w:bottom w:val="none" w:sz="0" w:space="0" w:color="auto"/>
        <w:right w:val="none" w:sz="0" w:space="0" w:color="auto"/>
      </w:divBdr>
    </w:div>
    <w:div w:id="1895697861">
      <w:bodyDiv w:val="1"/>
      <w:marLeft w:val="0"/>
      <w:marRight w:val="0"/>
      <w:marTop w:val="0"/>
      <w:marBottom w:val="0"/>
      <w:divBdr>
        <w:top w:val="none" w:sz="0" w:space="0" w:color="auto"/>
        <w:left w:val="none" w:sz="0" w:space="0" w:color="auto"/>
        <w:bottom w:val="none" w:sz="0" w:space="0" w:color="auto"/>
        <w:right w:val="none" w:sz="0" w:space="0" w:color="auto"/>
      </w:divBdr>
    </w:div>
    <w:div w:id="19688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1D8D9-C507-496A-B28C-FE2AE8925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MRUDANG KAMLESH DESAI</vt:lpstr>
    </vt:vector>
  </TitlesOfParts>
  <Company>Artech Infosystems</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MRUDANG KAMLESH DESAI</dc:title>
  <dc:subject/>
  <dc:creator>Mrs.Nandita Sharma</dc:creator>
  <cp:keywords/>
  <cp:lastModifiedBy>admin</cp:lastModifiedBy>
  <cp:revision>76</cp:revision>
  <dcterms:created xsi:type="dcterms:W3CDTF">2018-09-24T05:25:00Z</dcterms:created>
  <dcterms:modified xsi:type="dcterms:W3CDTF">2018-09-27T06:00:00Z</dcterms:modified>
</cp:coreProperties>
</file>