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4B637" w14:textId="0CB01C56" w:rsidR="003D483E" w:rsidRPr="007551B3" w:rsidRDefault="008020D6" w:rsidP="00764D9C">
      <w:pPr>
        <w:pStyle w:val="Header"/>
        <w:tabs>
          <w:tab w:val="left" w:pos="1455"/>
        </w:tabs>
        <w:rPr>
          <w:rFonts w:asciiTheme="minorHAnsi" w:eastAsia="Times New Roman" w:hAnsiTheme="minorHAnsi"/>
          <w:b w:val="0"/>
          <w:bCs/>
          <w:color w:val="035271"/>
          <w:sz w:val="12"/>
          <w:szCs w:val="8"/>
        </w:rPr>
      </w:pPr>
      <w:r>
        <w:rPr>
          <w:rFonts w:asciiTheme="minorHAnsi" w:eastAsia="Times New Roman" w:hAnsiTheme="minorHAnsi"/>
          <w:b w:val="0"/>
          <w:bCs/>
          <w:color w:val="035271"/>
          <w:sz w:val="24"/>
        </w:rPr>
        <w:tab/>
      </w:r>
    </w:p>
    <w:p w14:paraId="4384B518" w14:textId="39AB46CE" w:rsidR="00192B39" w:rsidRPr="00764D9C" w:rsidRDefault="00764D9C" w:rsidP="00764D9C">
      <w:pPr>
        <w:tabs>
          <w:tab w:val="left" w:pos="720"/>
        </w:tabs>
        <w:spacing w:before="120" w:after="120"/>
        <w:jc w:val="center"/>
        <w:rPr>
          <w:rFonts w:asciiTheme="majorHAnsi" w:hAnsiTheme="majorHAnsi" w:cs="Arial"/>
          <w:b/>
          <w:sz w:val="24"/>
          <w:u w:val="single"/>
        </w:rPr>
      </w:pPr>
      <w:r w:rsidRPr="00764D9C">
        <w:rPr>
          <w:rFonts w:asciiTheme="majorHAnsi" w:hAnsiTheme="majorHAnsi" w:cs="Arial"/>
          <w:b/>
          <w:sz w:val="24"/>
          <w:u w:val="single"/>
        </w:rPr>
        <w:t>Professional Summary</w:t>
      </w:r>
    </w:p>
    <w:p w14:paraId="06C129B4" w14:textId="2D53298B" w:rsidR="006D4097" w:rsidRDefault="006D4097" w:rsidP="001E334D">
      <w:pPr>
        <w:jc w:val="both"/>
        <w:rPr>
          <w:rStyle w:val="lt-line-clampraw-line"/>
          <w:sz w:val="22"/>
          <w:szCs w:val="22"/>
        </w:rPr>
      </w:pPr>
      <w:r w:rsidRPr="006D4097">
        <w:rPr>
          <w:rFonts w:cs="Arial"/>
          <w:sz w:val="22"/>
          <w:szCs w:val="22"/>
        </w:rPr>
        <w:t xml:space="preserve">Amazon web services and Oracle EBS with over 5.5yrs of experience. I am an AWS certified Cloud Practitioner and AWS Technical Professional. Manage and configure AWS services as per the business needs and hosting On-prime oracle RDBMS/EBS instances in AWS (Production, Stage, Test and Development). </w:t>
      </w:r>
      <w:r w:rsidRPr="006D4097">
        <w:rPr>
          <w:rStyle w:val="lt-line-clampraw-line"/>
          <w:sz w:val="22"/>
          <w:szCs w:val="22"/>
        </w:rPr>
        <w:t xml:space="preserve">As an AWS Cloud Associate Architect, I </w:t>
      </w:r>
      <w:r w:rsidR="00DA31CE">
        <w:rPr>
          <w:rStyle w:val="lt-line-clampraw-line"/>
          <w:sz w:val="22"/>
          <w:szCs w:val="22"/>
        </w:rPr>
        <w:t>was involved</w:t>
      </w:r>
      <w:r w:rsidRPr="006D4097">
        <w:rPr>
          <w:rStyle w:val="lt-line-clampraw-line"/>
          <w:sz w:val="22"/>
          <w:szCs w:val="22"/>
        </w:rPr>
        <w:t xml:space="preserve"> Architecture from Scratch using diverse AWS technologies.</w:t>
      </w:r>
    </w:p>
    <w:p w14:paraId="2E7E5CDE" w14:textId="77777777" w:rsidR="001D26C5" w:rsidRPr="001D26C5" w:rsidRDefault="001D26C5" w:rsidP="001E334D">
      <w:pPr>
        <w:jc w:val="both"/>
        <w:rPr>
          <w:rFonts w:cs="Arial"/>
        </w:rPr>
      </w:pPr>
    </w:p>
    <w:p w14:paraId="40BD6B2B" w14:textId="0ABB7A04" w:rsidR="001D26C5" w:rsidRPr="006D4097" w:rsidRDefault="001D26C5" w:rsidP="001E334D">
      <w:pPr>
        <w:jc w:val="both"/>
        <w:rPr>
          <w:rFonts w:cs="Arial"/>
          <w:sz w:val="22"/>
          <w:szCs w:val="22"/>
        </w:rPr>
      </w:pPr>
      <w:r w:rsidRPr="001D26C5">
        <w:rPr>
          <w:rFonts w:cs="Arial"/>
          <w:sz w:val="22"/>
          <w:szCs w:val="22"/>
        </w:rPr>
        <w:t>I have been involved with enterprise networking, data solutions, and cloud technologies for the majority of my career. I'm passionate about the transformation cloud technologies are having on legacy systems.</w:t>
      </w:r>
    </w:p>
    <w:p w14:paraId="5524344E" w14:textId="77777777" w:rsidR="00192B39" w:rsidRPr="006D4097" w:rsidRDefault="00192B39" w:rsidP="00192B39">
      <w:pPr>
        <w:tabs>
          <w:tab w:val="left" w:pos="720"/>
        </w:tabs>
        <w:spacing w:before="120" w:after="120"/>
        <w:jc w:val="both"/>
        <w:rPr>
          <w:rFonts w:cs="Arial"/>
          <w:sz w:val="22"/>
          <w:szCs w:val="22"/>
        </w:rPr>
      </w:pPr>
    </w:p>
    <w:p w14:paraId="68F78553" w14:textId="2993E713" w:rsidR="00192B39" w:rsidRPr="00112E6C" w:rsidRDefault="00112E6C" w:rsidP="00112E6C">
      <w:pPr>
        <w:tabs>
          <w:tab w:val="left" w:pos="720"/>
        </w:tabs>
        <w:spacing w:before="120" w:after="120"/>
        <w:jc w:val="center"/>
        <w:rPr>
          <w:rFonts w:asciiTheme="majorHAnsi" w:hAnsiTheme="majorHAnsi" w:cs="Arial"/>
          <w:b/>
          <w:sz w:val="24"/>
          <w:u w:val="single"/>
        </w:rPr>
      </w:pPr>
      <w:r w:rsidRPr="00112E6C">
        <w:rPr>
          <w:rFonts w:asciiTheme="majorHAnsi" w:hAnsiTheme="majorHAnsi" w:cs="Arial"/>
          <w:b/>
          <w:sz w:val="24"/>
          <w:u w:val="single"/>
        </w:rPr>
        <w:t>Skills</w:t>
      </w:r>
    </w:p>
    <w:p w14:paraId="4B42BF08" w14:textId="6292AA0A" w:rsidR="00777585" w:rsidRPr="00DA31CE" w:rsidRDefault="00777585" w:rsidP="00DA31CE">
      <w:pPr>
        <w:tabs>
          <w:tab w:val="left" w:pos="720"/>
        </w:tabs>
        <w:spacing w:before="120" w:after="120"/>
        <w:rPr>
          <w:rFonts w:cs="Arial"/>
          <w:sz w:val="22"/>
          <w:szCs w:val="22"/>
        </w:rPr>
      </w:pPr>
    </w:p>
    <w:p w14:paraId="36D1C37F" w14:textId="56F397B8" w:rsidR="00DA31CE" w:rsidRDefault="00DA31CE" w:rsidP="00215C2A">
      <w:pPr>
        <w:pStyle w:val="ListParagraph"/>
        <w:numPr>
          <w:ilvl w:val="0"/>
          <w:numId w:val="22"/>
        </w:numPr>
        <w:tabs>
          <w:tab w:val="left" w:pos="720"/>
        </w:tabs>
        <w:spacing w:before="120" w:after="120"/>
        <w:jc w:val="both"/>
        <w:rPr>
          <w:rFonts w:cs="Arial"/>
          <w:sz w:val="22"/>
          <w:szCs w:val="22"/>
        </w:rPr>
      </w:pPr>
      <w:r w:rsidRPr="00DA31CE">
        <w:rPr>
          <w:rFonts w:cs="Arial"/>
          <w:sz w:val="22"/>
          <w:szCs w:val="22"/>
        </w:rPr>
        <w:t>Migration On-Premise oracle workloads to AWS</w:t>
      </w:r>
    </w:p>
    <w:p w14:paraId="2F921B9F" w14:textId="133A8260" w:rsidR="00DA31CE" w:rsidRDefault="00DA31CE" w:rsidP="00215C2A">
      <w:pPr>
        <w:pStyle w:val="ListParagraph"/>
        <w:numPr>
          <w:ilvl w:val="0"/>
          <w:numId w:val="22"/>
        </w:numPr>
        <w:tabs>
          <w:tab w:val="left" w:pos="720"/>
        </w:tabs>
        <w:spacing w:before="120" w:after="120"/>
        <w:jc w:val="both"/>
        <w:rPr>
          <w:rFonts w:cs="Arial"/>
          <w:sz w:val="22"/>
          <w:szCs w:val="22"/>
        </w:rPr>
      </w:pPr>
      <w:r w:rsidRPr="00215C2A">
        <w:rPr>
          <w:rFonts w:cs="Arial"/>
          <w:sz w:val="22"/>
          <w:szCs w:val="22"/>
        </w:rPr>
        <w:t>Experience in creating VPC, subnets. VPC peering between private subnet and public subnets.</w:t>
      </w:r>
    </w:p>
    <w:p w14:paraId="666E5192" w14:textId="32B39CE4" w:rsidR="00DA31CE" w:rsidRPr="00215C2A" w:rsidRDefault="00FE714D" w:rsidP="00215C2A">
      <w:pPr>
        <w:pStyle w:val="ListParagraph"/>
        <w:numPr>
          <w:ilvl w:val="0"/>
          <w:numId w:val="22"/>
        </w:numPr>
        <w:tabs>
          <w:tab w:val="left" w:pos="720"/>
        </w:tabs>
        <w:spacing w:before="120" w:after="120"/>
        <w:jc w:val="both"/>
        <w:rPr>
          <w:rFonts w:cs="Arial"/>
          <w:sz w:val="22"/>
          <w:szCs w:val="22"/>
        </w:rPr>
      </w:pPr>
      <w:r>
        <w:rPr>
          <w:rFonts w:cs="Arial"/>
          <w:sz w:val="22"/>
          <w:szCs w:val="22"/>
        </w:rPr>
        <w:t>Creating users in AWS console and managing the users using IAM policies.</w:t>
      </w:r>
    </w:p>
    <w:p w14:paraId="01C43CAE" w14:textId="0F71AA56" w:rsidR="001D26C5" w:rsidRPr="00215C2A" w:rsidRDefault="001D26C5" w:rsidP="00215C2A">
      <w:pPr>
        <w:pStyle w:val="ListParagraph"/>
        <w:numPr>
          <w:ilvl w:val="0"/>
          <w:numId w:val="22"/>
        </w:numPr>
        <w:tabs>
          <w:tab w:val="left" w:pos="720"/>
        </w:tabs>
        <w:spacing w:before="120" w:after="120"/>
        <w:jc w:val="both"/>
        <w:rPr>
          <w:rFonts w:cs="Arial"/>
          <w:sz w:val="22"/>
          <w:szCs w:val="22"/>
        </w:rPr>
      </w:pPr>
      <w:r w:rsidRPr="00215C2A">
        <w:rPr>
          <w:rFonts w:cs="Arial"/>
          <w:sz w:val="22"/>
          <w:szCs w:val="22"/>
        </w:rPr>
        <w:t>Designing Prod and Non-Prod environment’s AWS resources along with cost estimation for each environment.</w:t>
      </w:r>
    </w:p>
    <w:p w14:paraId="1F618910" w14:textId="5F23951F" w:rsidR="001D26C5" w:rsidRPr="00215C2A" w:rsidRDefault="001D26C5" w:rsidP="00215C2A">
      <w:pPr>
        <w:pStyle w:val="ListParagraph"/>
        <w:numPr>
          <w:ilvl w:val="0"/>
          <w:numId w:val="22"/>
        </w:numPr>
        <w:tabs>
          <w:tab w:val="left" w:pos="720"/>
        </w:tabs>
        <w:spacing w:before="120" w:after="120"/>
        <w:jc w:val="both"/>
        <w:rPr>
          <w:rFonts w:cs="Arial"/>
          <w:sz w:val="22"/>
          <w:szCs w:val="22"/>
        </w:rPr>
      </w:pPr>
      <w:r w:rsidRPr="00215C2A">
        <w:rPr>
          <w:rFonts w:cs="Arial"/>
          <w:sz w:val="22"/>
          <w:szCs w:val="22"/>
        </w:rPr>
        <w:t xml:space="preserve">Setting up Elastic Load Balancers, target groups as well as Route53. </w:t>
      </w:r>
    </w:p>
    <w:p w14:paraId="4CA8F43A" w14:textId="77777777" w:rsidR="008E3BD9" w:rsidRDefault="008E3BD9" w:rsidP="00215C2A">
      <w:pPr>
        <w:pStyle w:val="ListParagraph"/>
        <w:numPr>
          <w:ilvl w:val="0"/>
          <w:numId w:val="22"/>
        </w:numPr>
        <w:tabs>
          <w:tab w:val="left" w:pos="720"/>
        </w:tabs>
        <w:spacing w:before="120" w:after="120"/>
        <w:jc w:val="both"/>
        <w:rPr>
          <w:rFonts w:cs="Arial"/>
          <w:sz w:val="22"/>
          <w:szCs w:val="22"/>
        </w:rPr>
      </w:pPr>
      <w:r w:rsidRPr="00215C2A">
        <w:rPr>
          <w:rFonts w:cs="Arial"/>
          <w:sz w:val="22"/>
          <w:szCs w:val="22"/>
        </w:rPr>
        <w:t>Has knowledge of AWS Cloud and is able to access the AWS Cloud control with ease to perform the activities like creating, starting and stopping AWS EC2 instance, take snapshot backups, create the volumes from the AWS snapshots, etc.</w:t>
      </w:r>
    </w:p>
    <w:p w14:paraId="4C38B459" w14:textId="77777777" w:rsidR="008C6954" w:rsidRDefault="008C6954" w:rsidP="008C6954">
      <w:pPr>
        <w:tabs>
          <w:tab w:val="left" w:pos="720"/>
        </w:tabs>
        <w:spacing w:before="120" w:after="120"/>
        <w:jc w:val="both"/>
        <w:rPr>
          <w:rFonts w:cs="Arial"/>
          <w:sz w:val="22"/>
          <w:szCs w:val="22"/>
        </w:rPr>
      </w:pPr>
    </w:p>
    <w:p w14:paraId="44341D24" w14:textId="509296D3" w:rsidR="00FE714D" w:rsidRDefault="00FE714D" w:rsidP="00FE714D">
      <w:pPr>
        <w:tabs>
          <w:tab w:val="left" w:pos="720"/>
        </w:tabs>
        <w:spacing w:before="120" w:after="120"/>
        <w:jc w:val="center"/>
        <w:rPr>
          <w:rFonts w:asciiTheme="majorHAnsi" w:hAnsiTheme="majorHAnsi" w:cs="Arial"/>
          <w:b/>
          <w:sz w:val="24"/>
          <w:u w:val="single"/>
        </w:rPr>
      </w:pPr>
      <w:r>
        <w:rPr>
          <w:rFonts w:asciiTheme="majorHAnsi" w:hAnsiTheme="majorHAnsi" w:cs="Arial"/>
          <w:b/>
          <w:sz w:val="24"/>
          <w:u w:val="single"/>
        </w:rPr>
        <w:t>Work History</w:t>
      </w:r>
    </w:p>
    <w:p w14:paraId="22B0F79F" w14:textId="77777777" w:rsidR="00FE714D" w:rsidRDefault="00FE714D" w:rsidP="00FE714D">
      <w:pPr>
        <w:tabs>
          <w:tab w:val="left" w:pos="720"/>
        </w:tabs>
        <w:spacing w:before="120" w:after="120"/>
        <w:rPr>
          <w:rFonts w:asciiTheme="majorHAnsi" w:hAnsiTheme="majorHAnsi" w:cs="Arial"/>
          <w:b/>
          <w:sz w:val="24"/>
          <w:u w:val="single"/>
        </w:rPr>
      </w:pPr>
    </w:p>
    <w:p w14:paraId="7A184681" w14:textId="77777777" w:rsidR="00FE714D" w:rsidRPr="00112E6C" w:rsidRDefault="00FE714D" w:rsidP="00FE714D">
      <w:pPr>
        <w:tabs>
          <w:tab w:val="left" w:pos="720"/>
        </w:tabs>
        <w:spacing w:before="120" w:after="120"/>
        <w:rPr>
          <w:rFonts w:asciiTheme="majorHAnsi" w:hAnsiTheme="majorHAnsi" w:cs="Arial"/>
          <w:b/>
          <w:sz w:val="24"/>
          <w:u w:val="single"/>
        </w:rPr>
      </w:pPr>
    </w:p>
    <w:p w14:paraId="1DEB73F5" w14:textId="1C1B0711" w:rsidR="006B5DE0" w:rsidRDefault="006B5DE0" w:rsidP="006B5DE0">
      <w:pPr>
        <w:rPr>
          <w:rFonts w:asciiTheme="minorHAnsi" w:hAnsiTheme="minorHAnsi" w:cs="Arial"/>
          <w:b/>
          <w:color w:val="1F497D"/>
          <w:sz w:val="22"/>
          <w:szCs w:val="22"/>
        </w:rPr>
      </w:pPr>
      <w:r w:rsidRPr="00CB1FA5">
        <w:rPr>
          <w:rFonts w:asciiTheme="minorHAnsi" w:hAnsiTheme="minorHAnsi" w:cs="Arial"/>
          <w:b/>
          <w:color w:val="1F497D"/>
          <w:sz w:val="22"/>
          <w:szCs w:val="22"/>
        </w:rPr>
        <w:t xml:space="preserve">AWS Associate Architect &amp; Migration </w:t>
      </w:r>
      <w:r w:rsidRPr="00CB1FA5">
        <w:rPr>
          <w:rFonts w:asciiTheme="minorHAnsi" w:hAnsiTheme="minorHAnsi" w:cs="Arial"/>
          <w:b/>
          <w:color w:val="1F497D"/>
          <w:sz w:val="22"/>
          <w:szCs w:val="22"/>
        </w:rPr>
        <w:t>Specialist</w:t>
      </w:r>
      <w:r>
        <w:rPr>
          <w:rFonts w:asciiTheme="minorHAnsi" w:hAnsiTheme="minorHAnsi" w:cs="Arial"/>
          <w:b/>
          <w:color w:val="1F497D"/>
          <w:sz w:val="22"/>
          <w:szCs w:val="22"/>
        </w:rPr>
        <w:t>:</w:t>
      </w:r>
      <w:r w:rsidRPr="006B5DE0">
        <w:rPr>
          <w:rFonts w:asciiTheme="minorHAnsi" w:hAnsiTheme="minorHAnsi" w:cs="Arial"/>
          <w:sz w:val="22"/>
          <w:szCs w:val="22"/>
        </w:rPr>
        <w:t xml:space="preserve"> </w:t>
      </w:r>
      <w:r w:rsidRPr="006B5DE0">
        <w:rPr>
          <w:rFonts w:asciiTheme="minorHAnsi" w:hAnsiTheme="minorHAnsi" w:cs="Arial"/>
          <w:sz w:val="22"/>
          <w:szCs w:val="22"/>
        </w:rPr>
        <w:t>Nov</w:t>
      </w:r>
      <w:r w:rsidRPr="006B5DE0">
        <w:rPr>
          <w:rFonts w:asciiTheme="minorHAnsi" w:hAnsiTheme="minorHAnsi" w:cs="Arial"/>
          <w:sz w:val="22"/>
          <w:szCs w:val="22"/>
        </w:rPr>
        <w:t xml:space="preserve"> 2017 – Current</w:t>
      </w:r>
    </w:p>
    <w:p w14:paraId="6CCC4748" w14:textId="0DE7E524" w:rsidR="006B5DE0" w:rsidRPr="00CB1FA5" w:rsidRDefault="006B5DE0" w:rsidP="006B5DE0">
      <w:pPr>
        <w:spacing w:before="120" w:after="120"/>
        <w:jc w:val="both"/>
        <w:rPr>
          <w:rFonts w:cs="Arial"/>
          <w:sz w:val="22"/>
          <w:szCs w:val="22"/>
        </w:rPr>
      </w:pPr>
      <w:r w:rsidRPr="006B5DE0">
        <w:rPr>
          <w:rFonts w:asciiTheme="minorHAnsi" w:hAnsiTheme="minorHAnsi" w:cs="Arial"/>
          <w:b/>
          <w:color w:val="1F497D"/>
          <w:sz w:val="22"/>
          <w:szCs w:val="22"/>
        </w:rPr>
        <w:t>AppsNext LLC</w:t>
      </w:r>
      <w:r>
        <w:rPr>
          <w:rFonts w:cs="Arial"/>
          <w:sz w:val="22"/>
          <w:szCs w:val="22"/>
        </w:rPr>
        <w:t xml:space="preserve">: </w:t>
      </w:r>
      <w:r>
        <w:rPr>
          <w:rFonts w:cs="Arial"/>
          <w:sz w:val="22"/>
          <w:szCs w:val="22"/>
        </w:rPr>
        <w:t xml:space="preserve"> Hyderabad, Telengana</w:t>
      </w:r>
    </w:p>
    <w:p w14:paraId="1E4EC42D" w14:textId="77777777" w:rsidR="00FE714D" w:rsidRPr="00DA31CE" w:rsidRDefault="00FE714D" w:rsidP="00FE714D">
      <w:pPr>
        <w:tabs>
          <w:tab w:val="left" w:pos="720"/>
        </w:tabs>
        <w:spacing w:before="120" w:after="120"/>
        <w:rPr>
          <w:rFonts w:cs="Arial"/>
          <w:sz w:val="22"/>
          <w:szCs w:val="22"/>
        </w:rPr>
      </w:pPr>
    </w:p>
    <w:p w14:paraId="057F2A05" w14:textId="392DEE3C" w:rsidR="00C43098" w:rsidRPr="006B497B" w:rsidRDefault="005813AD" w:rsidP="006B497B">
      <w:pPr>
        <w:numPr>
          <w:ilvl w:val="0"/>
          <w:numId w:val="8"/>
        </w:numPr>
        <w:spacing w:before="120" w:after="120"/>
        <w:ind w:left="714" w:hanging="357"/>
        <w:jc w:val="both"/>
        <w:rPr>
          <w:rFonts w:cs="Arial"/>
          <w:sz w:val="22"/>
          <w:szCs w:val="22"/>
        </w:rPr>
      </w:pPr>
      <w:r>
        <w:rPr>
          <w:rFonts w:cs="Arial"/>
          <w:sz w:val="22"/>
          <w:szCs w:val="22"/>
        </w:rPr>
        <w:t>Managing Storage Life cycle policies in s3 to transfer objects from Standard to glacier, Standard IA,</w:t>
      </w:r>
      <w:r w:rsidR="00650093">
        <w:rPr>
          <w:rFonts w:cs="Arial"/>
          <w:sz w:val="22"/>
          <w:szCs w:val="22"/>
        </w:rPr>
        <w:t xml:space="preserve"> One Zone IA</w:t>
      </w:r>
      <w:r>
        <w:rPr>
          <w:rFonts w:cs="Arial"/>
          <w:sz w:val="22"/>
          <w:szCs w:val="22"/>
        </w:rPr>
        <w:t xml:space="preserve"> </w:t>
      </w:r>
    </w:p>
    <w:p w14:paraId="44A190EA" w14:textId="05CA87EB" w:rsidR="00312BA0" w:rsidRPr="006B497B" w:rsidRDefault="00312BA0" w:rsidP="006B497B">
      <w:pPr>
        <w:numPr>
          <w:ilvl w:val="0"/>
          <w:numId w:val="8"/>
        </w:numPr>
        <w:spacing w:before="120" w:after="120"/>
        <w:ind w:left="714" w:hanging="357"/>
        <w:jc w:val="both"/>
        <w:rPr>
          <w:rFonts w:cs="Arial"/>
          <w:sz w:val="22"/>
          <w:szCs w:val="22"/>
        </w:rPr>
      </w:pPr>
      <w:r>
        <w:rPr>
          <w:rFonts w:cs="Arial"/>
          <w:sz w:val="22"/>
          <w:szCs w:val="22"/>
        </w:rPr>
        <w:t>Experience on cross region replication by sharing AMI’s</w:t>
      </w:r>
      <w:r w:rsidR="00650093">
        <w:rPr>
          <w:rFonts w:cs="Arial"/>
          <w:sz w:val="22"/>
          <w:szCs w:val="22"/>
        </w:rPr>
        <w:t xml:space="preserve"> and providing access to s3 buckets to secured user to load the data from on-prime</w:t>
      </w:r>
    </w:p>
    <w:p w14:paraId="03B6A5DB" w14:textId="001FF6B3" w:rsidR="006B497B" w:rsidRDefault="006B497B" w:rsidP="006B497B">
      <w:pPr>
        <w:numPr>
          <w:ilvl w:val="0"/>
          <w:numId w:val="8"/>
        </w:numPr>
        <w:spacing w:before="120" w:after="120"/>
        <w:ind w:left="714" w:hanging="357"/>
        <w:jc w:val="both"/>
        <w:rPr>
          <w:rFonts w:cs="Arial"/>
          <w:sz w:val="22"/>
          <w:szCs w:val="22"/>
        </w:rPr>
      </w:pPr>
      <w:r w:rsidRPr="006B497B">
        <w:rPr>
          <w:rFonts w:cs="Arial"/>
          <w:sz w:val="22"/>
          <w:szCs w:val="22"/>
        </w:rPr>
        <w:tab/>
        <w:t>Experience on understand cost</w:t>
      </w:r>
      <w:r w:rsidR="00650093">
        <w:rPr>
          <w:rFonts w:cs="Arial"/>
          <w:sz w:val="22"/>
          <w:szCs w:val="22"/>
        </w:rPr>
        <w:t>ing of different cloud services using Reserved instances, On-Demand and Savings Plans</w:t>
      </w:r>
    </w:p>
    <w:p w14:paraId="621D48B0" w14:textId="353611BD" w:rsidR="005A27F7" w:rsidRPr="006B497B" w:rsidRDefault="005A27F7" w:rsidP="006B497B">
      <w:pPr>
        <w:numPr>
          <w:ilvl w:val="0"/>
          <w:numId w:val="8"/>
        </w:numPr>
        <w:spacing w:before="120" w:after="120"/>
        <w:ind w:left="714" w:hanging="357"/>
        <w:jc w:val="both"/>
        <w:rPr>
          <w:rFonts w:cs="Arial"/>
          <w:sz w:val="22"/>
          <w:szCs w:val="22"/>
        </w:rPr>
      </w:pPr>
      <w:r>
        <w:rPr>
          <w:rFonts w:cs="Arial"/>
          <w:sz w:val="22"/>
          <w:szCs w:val="22"/>
        </w:rPr>
        <w:t>Knowledge on creating sess</w:t>
      </w:r>
      <w:r w:rsidR="00650093">
        <w:rPr>
          <w:rFonts w:cs="Arial"/>
          <w:sz w:val="22"/>
          <w:szCs w:val="22"/>
        </w:rPr>
        <w:t>ion managers for Linux machines to avoid using putty by using policies to specified DBA’</w:t>
      </w:r>
      <w:r w:rsidR="00665422">
        <w:rPr>
          <w:rFonts w:cs="Arial"/>
          <w:sz w:val="22"/>
          <w:szCs w:val="22"/>
        </w:rPr>
        <w:t>s, where we can track the activities done by them.</w:t>
      </w:r>
    </w:p>
    <w:p w14:paraId="353CEA21" w14:textId="1B08FF20" w:rsidR="006B497B" w:rsidRPr="00665422" w:rsidRDefault="00665422" w:rsidP="00AD17C9">
      <w:pPr>
        <w:numPr>
          <w:ilvl w:val="0"/>
          <w:numId w:val="8"/>
        </w:numPr>
        <w:spacing w:before="120" w:after="120"/>
        <w:ind w:left="714" w:hanging="357"/>
        <w:jc w:val="both"/>
        <w:rPr>
          <w:rFonts w:cs="Arial"/>
          <w:sz w:val="22"/>
          <w:szCs w:val="22"/>
        </w:rPr>
      </w:pPr>
      <w:r w:rsidRPr="00665422">
        <w:rPr>
          <w:rFonts w:cs="Arial"/>
          <w:sz w:val="22"/>
          <w:szCs w:val="22"/>
        </w:rPr>
        <w:tab/>
      </w:r>
      <w:r>
        <w:rPr>
          <w:rFonts w:cs="Arial"/>
          <w:sz w:val="22"/>
          <w:szCs w:val="22"/>
        </w:rPr>
        <w:t>P</w:t>
      </w:r>
      <w:r w:rsidR="006B497B" w:rsidRPr="00665422">
        <w:rPr>
          <w:rFonts w:cs="Arial"/>
          <w:sz w:val="22"/>
          <w:szCs w:val="22"/>
        </w:rPr>
        <w:t>articipate in architectural discussions and design exercises to create large scale solutions</w:t>
      </w:r>
      <w:r w:rsidR="00874AC2" w:rsidRPr="00665422">
        <w:rPr>
          <w:rFonts w:cs="Arial"/>
          <w:sz w:val="22"/>
          <w:szCs w:val="22"/>
        </w:rPr>
        <w:t xml:space="preserve"> </w:t>
      </w:r>
      <w:r w:rsidR="006B497B" w:rsidRPr="00665422">
        <w:rPr>
          <w:rFonts w:cs="Arial"/>
          <w:sz w:val="22"/>
          <w:szCs w:val="22"/>
        </w:rPr>
        <w:t>built on AWS and also be part of the development lifecycle.</w:t>
      </w:r>
    </w:p>
    <w:p w14:paraId="7CEEB579" w14:textId="43303B6D" w:rsidR="006B497B" w:rsidRPr="006B497B" w:rsidRDefault="006B497B" w:rsidP="006B497B">
      <w:pPr>
        <w:numPr>
          <w:ilvl w:val="0"/>
          <w:numId w:val="8"/>
        </w:numPr>
        <w:spacing w:before="120" w:after="120"/>
        <w:ind w:left="714" w:hanging="357"/>
        <w:jc w:val="both"/>
        <w:rPr>
          <w:rFonts w:cs="Arial"/>
          <w:sz w:val="22"/>
          <w:szCs w:val="22"/>
        </w:rPr>
      </w:pPr>
      <w:r w:rsidRPr="006B497B">
        <w:rPr>
          <w:rFonts w:cs="Arial"/>
          <w:sz w:val="22"/>
          <w:szCs w:val="22"/>
        </w:rPr>
        <w:t>Identifying workarounds for specific issues and corner scenarios observed during migration</w:t>
      </w:r>
      <w:r w:rsidR="00665422">
        <w:rPr>
          <w:rFonts w:cs="Arial"/>
          <w:sz w:val="22"/>
          <w:szCs w:val="22"/>
        </w:rPr>
        <w:t xml:space="preserve"> from on-prime to AWS cloud</w:t>
      </w:r>
    </w:p>
    <w:p w14:paraId="7C610136" w14:textId="2C2A5455" w:rsidR="006B497B" w:rsidRPr="006B497B" w:rsidRDefault="006B497B" w:rsidP="006B497B">
      <w:pPr>
        <w:numPr>
          <w:ilvl w:val="0"/>
          <w:numId w:val="8"/>
        </w:numPr>
        <w:spacing w:before="120" w:after="120"/>
        <w:ind w:left="714" w:hanging="357"/>
        <w:jc w:val="both"/>
        <w:rPr>
          <w:rFonts w:cs="Arial"/>
          <w:sz w:val="22"/>
          <w:szCs w:val="22"/>
        </w:rPr>
      </w:pPr>
      <w:r w:rsidRPr="006B497B">
        <w:rPr>
          <w:rFonts w:cs="Arial"/>
          <w:sz w:val="22"/>
          <w:szCs w:val="22"/>
        </w:rPr>
        <w:lastRenderedPageBreak/>
        <w:tab/>
        <w:t>Experience to explain customers on the value pro</w:t>
      </w:r>
      <w:r w:rsidR="00665422">
        <w:rPr>
          <w:rFonts w:cs="Arial"/>
          <w:sz w:val="22"/>
          <w:szCs w:val="22"/>
        </w:rPr>
        <w:t>position of AWS services and its uses during migration and support of their databases</w:t>
      </w:r>
    </w:p>
    <w:p w14:paraId="3D81EECA" w14:textId="5B1B9F30" w:rsidR="006B497B" w:rsidRDefault="006B497B" w:rsidP="006B497B">
      <w:pPr>
        <w:numPr>
          <w:ilvl w:val="0"/>
          <w:numId w:val="8"/>
        </w:numPr>
        <w:spacing w:before="120" w:after="120"/>
        <w:ind w:left="714" w:hanging="357"/>
        <w:jc w:val="both"/>
        <w:rPr>
          <w:rFonts w:cs="Arial"/>
          <w:sz w:val="22"/>
          <w:szCs w:val="22"/>
        </w:rPr>
      </w:pPr>
      <w:r w:rsidRPr="006B497B">
        <w:rPr>
          <w:rFonts w:cs="Arial"/>
          <w:sz w:val="22"/>
          <w:szCs w:val="22"/>
        </w:rPr>
        <w:tab/>
        <w:t>Impleme</w:t>
      </w:r>
      <w:r w:rsidR="00665422">
        <w:rPr>
          <w:rFonts w:cs="Arial"/>
          <w:sz w:val="22"/>
          <w:szCs w:val="22"/>
        </w:rPr>
        <w:t>nted below services for cloud compute services by launching EC2 instances based on customer criteria.</w:t>
      </w:r>
    </w:p>
    <w:p w14:paraId="7B2F27ED" w14:textId="0ECFBF73" w:rsidR="00665422" w:rsidRDefault="00665422" w:rsidP="006B497B">
      <w:pPr>
        <w:numPr>
          <w:ilvl w:val="0"/>
          <w:numId w:val="8"/>
        </w:numPr>
        <w:spacing w:before="120" w:after="120"/>
        <w:ind w:left="714" w:hanging="357"/>
        <w:jc w:val="both"/>
        <w:rPr>
          <w:rFonts w:cs="Arial"/>
          <w:sz w:val="22"/>
          <w:szCs w:val="22"/>
        </w:rPr>
      </w:pPr>
      <w:r>
        <w:rPr>
          <w:rFonts w:cs="Arial"/>
          <w:sz w:val="22"/>
          <w:szCs w:val="22"/>
        </w:rPr>
        <w:t>Identifying the suitable volume for PROD and Non-Prod instances using SSD, IO1, IO2 and HDD storage classes for EC2 instance block level storage purpose.</w:t>
      </w:r>
    </w:p>
    <w:p w14:paraId="70307A46" w14:textId="23A388CC" w:rsidR="00665422" w:rsidRDefault="00665422" w:rsidP="006B497B">
      <w:pPr>
        <w:numPr>
          <w:ilvl w:val="0"/>
          <w:numId w:val="8"/>
        </w:numPr>
        <w:spacing w:before="120" w:after="120"/>
        <w:ind w:left="714" w:hanging="357"/>
        <w:jc w:val="both"/>
        <w:rPr>
          <w:rFonts w:cs="Arial"/>
          <w:sz w:val="22"/>
          <w:szCs w:val="22"/>
        </w:rPr>
      </w:pPr>
      <w:r>
        <w:rPr>
          <w:rFonts w:cs="Arial"/>
          <w:sz w:val="22"/>
          <w:szCs w:val="22"/>
        </w:rPr>
        <w:t>Taking Block level backups using volume snapshots and AMI’s based on demand.</w:t>
      </w:r>
    </w:p>
    <w:p w14:paraId="268DA945" w14:textId="2AFFB125" w:rsidR="00665422" w:rsidRDefault="00665422" w:rsidP="006B497B">
      <w:pPr>
        <w:numPr>
          <w:ilvl w:val="0"/>
          <w:numId w:val="8"/>
        </w:numPr>
        <w:spacing w:before="120" w:after="120"/>
        <w:ind w:left="714" w:hanging="357"/>
        <w:jc w:val="both"/>
        <w:rPr>
          <w:rFonts w:cs="Arial"/>
          <w:sz w:val="22"/>
          <w:szCs w:val="22"/>
        </w:rPr>
      </w:pPr>
      <w:r>
        <w:rPr>
          <w:rFonts w:cs="Arial"/>
          <w:sz w:val="22"/>
          <w:szCs w:val="22"/>
        </w:rPr>
        <w:t>Monitoring performance using cloud watch dashboard metrics by managing the services to provide best performance and availability to customers.</w:t>
      </w:r>
    </w:p>
    <w:p w14:paraId="09E886A6" w14:textId="0D5E4597" w:rsidR="009302CC" w:rsidRDefault="00665422" w:rsidP="009302CC">
      <w:pPr>
        <w:numPr>
          <w:ilvl w:val="0"/>
          <w:numId w:val="8"/>
        </w:numPr>
        <w:spacing w:before="120" w:after="120"/>
        <w:ind w:left="714" w:hanging="357"/>
        <w:jc w:val="both"/>
        <w:rPr>
          <w:rFonts w:cs="Arial"/>
          <w:sz w:val="22"/>
          <w:szCs w:val="22"/>
        </w:rPr>
      </w:pPr>
      <w:r>
        <w:rPr>
          <w:rFonts w:cs="Arial"/>
          <w:sz w:val="22"/>
          <w:szCs w:val="22"/>
        </w:rPr>
        <w:t xml:space="preserve">Copying backups from EC2 to s3 bucket on daily basis and to maintain those backups in s3 storage we define classes on basis of duration weather it should be on standard, </w:t>
      </w:r>
      <w:r>
        <w:rPr>
          <w:rFonts w:cs="Arial"/>
          <w:sz w:val="22"/>
          <w:szCs w:val="22"/>
        </w:rPr>
        <w:t>glacier, Standard IA, One Zone IA</w:t>
      </w:r>
    </w:p>
    <w:p w14:paraId="74A0749D" w14:textId="3B82401F" w:rsidR="00665422" w:rsidRDefault="00665422" w:rsidP="009302CC">
      <w:pPr>
        <w:numPr>
          <w:ilvl w:val="0"/>
          <w:numId w:val="8"/>
        </w:numPr>
        <w:spacing w:before="120" w:after="120"/>
        <w:ind w:left="714" w:hanging="357"/>
        <w:jc w:val="both"/>
        <w:rPr>
          <w:rFonts w:cs="Arial"/>
          <w:sz w:val="22"/>
          <w:szCs w:val="22"/>
        </w:rPr>
      </w:pPr>
      <w:r>
        <w:rPr>
          <w:rFonts w:cs="Arial"/>
          <w:sz w:val="22"/>
          <w:szCs w:val="22"/>
        </w:rPr>
        <w:t>Creating VPC, subnets, managing security groups for EC2’s to make our Private and public instances secure.</w:t>
      </w:r>
    </w:p>
    <w:p w14:paraId="48858D40" w14:textId="77777777" w:rsidR="0037481D" w:rsidRDefault="00665422" w:rsidP="0037481D">
      <w:pPr>
        <w:numPr>
          <w:ilvl w:val="0"/>
          <w:numId w:val="8"/>
        </w:numPr>
        <w:spacing w:before="120" w:after="120"/>
        <w:ind w:left="714" w:hanging="357"/>
        <w:jc w:val="both"/>
        <w:rPr>
          <w:rFonts w:cs="Arial"/>
          <w:sz w:val="22"/>
          <w:szCs w:val="22"/>
        </w:rPr>
      </w:pPr>
      <w:r>
        <w:rPr>
          <w:rFonts w:cs="Arial"/>
          <w:sz w:val="22"/>
          <w:szCs w:val="22"/>
        </w:rPr>
        <w:t>Implementing VPC peering in between Private and Public subnets, creating Storage gateways</w:t>
      </w:r>
      <w:r w:rsidR="0037481D">
        <w:rPr>
          <w:rFonts w:cs="Arial"/>
          <w:sz w:val="22"/>
          <w:szCs w:val="22"/>
        </w:rPr>
        <w:t>, Cloud Front (CDN), creating key pairs during EC2 launch.</w:t>
      </w:r>
    </w:p>
    <w:p w14:paraId="02FAD127" w14:textId="77777777" w:rsidR="0037481D" w:rsidRDefault="0037481D" w:rsidP="0037481D">
      <w:pPr>
        <w:numPr>
          <w:ilvl w:val="0"/>
          <w:numId w:val="8"/>
        </w:numPr>
        <w:spacing w:before="120" w:after="120"/>
        <w:ind w:left="714" w:hanging="357"/>
        <w:jc w:val="both"/>
        <w:rPr>
          <w:rFonts w:cs="Arial"/>
          <w:sz w:val="22"/>
          <w:szCs w:val="22"/>
        </w:rPr>
      </w:pPr>
      <w:r>
        <w:rPr>
          <w:rFonts w:cs="Arial"/>
          <w:sz w:val="22"/>
          <w:szCs w:val="22"/>
        </w:rPr>
        <w:t>Creating AWS organizations to maintain different accounts with in single parent account</w:t>
      </w:r>
    </w:p>
    <w:p w14:paraId="250C949E" w14:textId="4AAFA15B" w:rsidR="0037481D" w:rsidRDefault="0037481D" w:rsidP="0037481D">
      <w:pPr>
        <w:numPr>
          <w:ilvl w:val="0"/>
          <w:numId w:val="8"/>
        </w:numPr>
        <w:spacing w:before="120" w:after="120"/>
        <w:ind w:left="714" w:hanging="357"/>
        <w:jc w:val="both"/>
        <w:rPr>
          <w:rFonts w:cs="Arial"/>
          <w:sz w:val="22"/>
          <w:szCs w:val="22"/>
        </w:rPr>
      </w:pPr>
      <w:r>
        <w:rPr>
          <w:rFonts w:cs="Arial"/>
          <w:sz w:val="22"/>
          <w:szCs w:val="22"/>
        </w:rPr>
        <w:t>Creating cloud watch alarms for EC2 instance recovery</w:t>
      </w:r>
    </w:p>
    <w:p w14:paraId="3B6CE95B" w14:textId="7B560D6D" w:rsidR="003A57EC" w:rsidRDefault="0037481D" w:rsidP="0037481D">
      <w:pPr>
        <w:numPr>
          <w:ilvl w:val="0"/>
          <w:numId w:val="8"/>
        </w:numPr>
        <w:spacing w:before="120" w:after="120"/>
        <w:ind w:left="714" w:hanging="357"/>
        <w:jc w:val="both"/>
        <w:rPr>
          <w:rFonts w:cs="Arial"/>
          <w:sz w:val="22"/>
          <w:szCs w:val="22"/>
        </w:rPr>
      </w:pPr>
      <w:r>
        <w:rPr>
          <w:rFonts w:cs="Arial"/>
          <w:sz w:val="22"/>
          <w:szCs w:val="22"/>
        </w:rPr>
        <w:t xml:space="preserve">Good knowledge on Kubernetes and AWS backup service </w:t>
      </w:r>
    </w:p>
    <w:p w14:paraId="61EEBCBA" w14:textId="6128E474" w:rsidR="00E66C1E" w:rsidRPr="004B0E70" w:rsidRDefault="004B0E70">
      <w:pPr>
        <w:numPr>
          <w:ilvl w:val="0"/>
          <w:numId w:val="8"/>
        </w:numPr>
        <w:spacing w:before="120" w:after="120"/>
        <w:ind w:left="714" w:hanging="357"/>
        <w:jc w:val="both"/>
        <w:rPr>
          <w:rFonts w:cs="Arial"/>
          <w:sz w:val="22"/>
          <w:szCs w:val="22"/>
        </w:rPr>
      </w:pPr>
      <w:r w:rsidRPr="004B0E70">
        <w:rPr>
          <w:rFonts w:cs="Arial"/>
          <w:sz w:val="22"/>
          <w:szCs w:val="22"/>
        </w:rPr>
        <w:t>Experience</w:t>
      </w:r>
      <w:r w:rsidR="00E66C1E" w:rsidRPr="004B0E70">
        <w:rPr>
          <w:rFonts w:cs="Arial"/>
          <w:sz w:val="22"/>
          <w:szCs w:val="22"/>
        </w:rPr>
        <w:t xml:space="preserve"> in </w:t>
      </w:r>
      <w:r w:rsidRPr="004B0E70">
        <w:rPr>
          <w:rFonts w:cs="Arial"/>
          <w:sz w:val="22"/>
          <w:szCs w:val="22"/>
        </w:rPr>
        <w:t>Oracle E</w:t>
      </w:r>
      <w:r w:rsidR="00823CE2">
        <w:rPr>
          <w:rFonts w:cs="Arial"/>
          <w:sz w:val="22"/>
          <w:szCs w:val="22"/>
        </w:rPr>
        <w:t>BS and Database cloud Migration from RHEL 6 (On-Prime) to OEL 7 (AWS)</w:t>
      </w:r>
    </w:p>
    <w:p w14:paraId="01482A3D" w14:textId="74C573F5" w:rsidR="004A42FC" w:rsidRPr="006B497B" w:rsidRDefault="004B0E70" w:rsidP="006B497B">
      <w:pPr>
        <w:numPr>
          <w:ilvl w:val="0"/>
          <w:numId w:val="8"/>
        </w:numPr>
        <w:spacing w:before="120" w:after="120"/>
        <w:ind w:left="714" w:hanging="357"/>
        <w:jc w:val="both"/>
        <w:rPr>
          <w:rFonts w:cs="Arial"/>
          <w:sz w:val="22"/>
          <w:szCs w:val="22"/>
        </w:rPr>
      </w:pPr>
      <w:r w:rsidRPr="006B497B">
        <w:rPr>
          <w:rFonts w:cs="Arial"/>
          <w:sz w:val="22"/>
          <w:szCs w:val="22"/>
        </w:rPr>
        <w:t xml:space="preserve">Experience in Oracle Database upgrade from </w:t>
      </w:r>
      <w:r w:rsidR="00DF69AF" w:rsidRPr="006B497B">
        <w:rPr>
          <w:rFonts w:cs="Arial"/>
          <w:sz w:val="22"/>
          <w:szCs w:val="22"/>
        </w:rPr>
        <w:t>11.2.0.4 to</w:t>
      </w:r>
      <w:r w:rsidRPr="006B497B">
        <w:rPr>
          <w:rFonts w:cs="Arial"/>
          <w:sz w:val="22"/>
          <w:szCs w:val="22"/>
        </w:rPr>
        <w:t xml:space="preserve"> 12.1.0.2</w:t>
      </w:r>
      <w:r w:rsidR="00EC6F2D" w:rsidRPr="006B497B">
        <w:rPr>
          <w:rFonts w:cs="Arial"/>
          <w:sz w:val="22"/>
          <w:szCs w:val="22"/>
        </w:rPr>
        <w:t xml:space="preserve"> &amp;</w:t>
      </w:r>
      <w:r w:rsidR="003A11F6">
        <w:rPr>
          <w:rFonts w:cs="Arial"/>
          <w:sz w:val="22"/>
          <w:szCs w:val="22"/>
        </w:rPr>
        <w:t xml:space="preserve"> 11.2.0.4 to 19.5</w:t>
      </w:r>
      <w:r w:rsidR="00EC6F2D" w:rsidRPr="006B497B">
        <w:rPr>
          <w:rFonts w:cs="Arial"/>
          <w:sz w:val="22"/>
          <w:szCs w:val="22"/>
        </w:rPr>
        <w:t>.0.0</w:t>
      </w:r>
    </w:p>
    <w:p w14:paraId="488904F5" w14:textId="7058F168" w:rsidR="004A42FC" w:rsidRDefault="005073C0">
      <w:pPr>
        <w:numPr>
          <w:ilvl w:val="0"/>
          <w:numId w:val="8"/>
        </w:numPr>
        <w:spacing w:before="120" w:after="120"/>
        <w:jc w:val="both"/>
        <w:rPr>
          <w:sz w:val="22"/>
          <w:szCs w:val="22"/>
        </w:rPr>
      </w:pPr>
      <w:r>
        <w:rPr>
          <w:sz w:val="22"/>
          <w:szCs w:val="22"/>
        </w:rPr>
        <w:t xml:space="preserve">Extensive experience in </w:t>
      </w:r>
      <w:r w:rsidR="003A11F6">
        <w:rPr>
          <w:sz w:val="22"/>
          <w:szCs w:val="22"/>
        </w:rPr>
        <w:t xml:space="preserve">patching and </w:t>
      </w:r>
      <w:r w:rsidR="00C63C09">
        <w:rPr>
          <w:sz w:val="22"/>
          <w:szCs w:val="22"/>
        </w:rPr>
        <w:t xml:space="preserve">cloning </w:t>
      </w:r>
      <w:r w:rsidR="004B0E70">
        <w:rPr>
          <w:sz w:val="22"/>
          <w:szCs w:val="22"/>
        </w:rPr>
        <w:t>on Database and EBS on PROD and non-prod instances</w:t>
      </w:r>
      <w:r w:rsidR="003A11F6">
        <w:rPr>
          <w:sz w:val="22"/>
          <w:szCs w:val="22"/>
        </w:rPr>
        <w:t xml:space="preserve"> like 11.2.0.4, 12.1.0.2, 19.5.0.0 and 12.1.3, 12.2.4</w:t>
      </w:r>
    </w:p>
    <w:p w14:paraId="5E03FFF7" w14:textId="1B8442D3" w:rsidR="00C63C09" w:rsidRDefault="00C63C09">
      <w:pPr>
        <w:numPr>
          <w:ilvl w:val="0"/>
          <w:numId w:val="8"/>
        </w:numPr>
        <w:spacing w:before="120" w:after="120"/>
        <w:jc w:val="both"/>
        <w:rPr>
          <w:sz w:val="22"/>
          <w:szCs w:val="22"/>
        </w:rPr>
      </w:pPr>
      <w:r>
        <w:rPr>
          <w:sz w:val="22"/>
          <w:szCs w:val="22"/>
        </w:rPr>
        <w:t>Experience on applying Webtier, Weblogic patches on EBS 12.2.4</w:t>
      </w:r>
      <w:r w:rsidR="003A11F6">
        <w:rPr>
          <w:sz w:val="22"/>
          <w:szCs w:val="22"/>
        </w:rPr>
        <w:t xml:space="preserve"> file system</w:t>
      </w:r>
    </w:p>
    <w:p w14:paraId="6855B550" w14:textId="7323C5A5" w:rsidR="004F4AB2" w:rsidRDefault="007E3C28">
      <w:pPr>
        <w:numPr>
          <w:ilvl w:val="0"/>
          <w:numId w:val="8"/>
        </w:numPr>
        <w:spacing w:before="120" w:after="120"/>
        <w:jc w:val="both"/>
        <w:rPr>
          <w:sz w:val="22"/>
          <w:szCs w:val="22"/>
        </w:rPr>
      </w:pPr>
      <w:r>
        <w:rPr>
          <w:sz w:val="22"/>
          <w:szCs w:val="22"/>
        </w:rPr>
        <w:t>Managing AWS console using IAM</w:t>
      </w:r>
      <w:r w:rsidR="004E7A20">
        <w:rPr>
          <w:sz w:val="22"/>
          <w:szCs w:val="22"/>
        </w:rPr>
        <w:t>-create, delete, update the user permissions</w:t>
      </w:r>
    </w:p>
    <w:p w14:paraId="4EB4B21D" w14:textId="5D0B4231" w:rsidR="00790807" w:rsidRDefault="00790807">
      <w:pPr>
        <w:numPr>
          <w:ilvl w:val="0"/>
          <w:numId w:val="8"/>
        </w:numPr>
        <w:spacing w:before="120" w:after="120"/>
        <w:jc w:val="both"/>
        <w:rPr>
          <w:sz w:val="22"/>
          <w:szCs w:val="22"/>
        </w:rPr>
      </w:pPr>
      <w:r>
        <w:rPr>
          <w:sz w:val="22"/>
          <w:szCs w:val="22"/>
        </w:rPr>
        <w:t xml:space="preserve">Understanding Client environment and design plan for AWS infrastructure based on performance and cost </w:t>
      </w:r>
      <w:r w:rsidR="003A11F6">
        <w:rPr>
          <w:sz w:val="22"/>
          <w:szCs w:val="22"/>
        </w:rPr>
        <w:t xml:space="preserve">optimization </w:t>
      </w:r>
      <w:r>
        <w:rPr>
          <w:sz w:val="22"/>
          <w:szCs w:val="22"/>
        </w:rPr>
        <w:t>techniques</w:t>
      </w:r>
    </w:p>
    <w:p w14:paraId="4B900E94" w14:textId="00CF3952" w:rsidR="004A42FC" w:rsidRDefault="004B0E70" w:rsidP="004B0E70">
      <w:pPr>
        <w:numPr>
          <w:ilvl w:val="0"/>
          <w:numId w:val="8"/>
        </w:numPr>
        <w:spacing w:before="120" w:after="120"/>
        <w:jc w:val="both"/>
        <w:rPr>
          <w:rFonts w:cs="Arial"/>
          <w:sz w:val="22"/>
          <w:szCs w:val="22"/>
        </w:rPr>
      </w:pPr>
      <w:r w:rsidRPr="004B0E70">
        <w:rPr>
          <w:rFonts w:cs="Arial"/>
          <w:sz w:val="22"/>
          <w:szCs w:val="22"/>
        </w:rPr>
        <w:t>Worked with Oracle Applications AD Utilities like AD Administration, AD Controller,</w:t>
      </w:r>
      <w:r>
        <w:rPr>
          <w:rFonts w:cs="Arial"/>
          <w:sz w:val="22"/>
          <w:szCs w:val="22"/>
        </w:rPr>
        <w:t xml:space="preserve"> </w:t>
      </w:r>
      <w:r w:rsidRPr="004B0E70">
        <w:rPr>
          <w:rFonts w:cs="Arial"/>
          <w:sz w:val="22"/>
          <w:szCs w:val="22"/>
        </w:rPr>
        <w:t>AD Merger Patc</w:t>
      </w:r>
      <w:r>
        <w:rPr>
          <w:rFonts w:cs="Arial"/>
          <w:sz w:val="22"/>
          <w:szCs w:val="22"/>
        </w:rPr>
        <w:t>h, Auto Patch and AD Relink etc</w:t>
      </w:r>
      <w:r w:rsidR="005073C0" w:rsidRPr="004B0E70">
        <w:rPr>
          <w:rFonts w:cs="Arial"/>
          <w:sz w:val="22"/>
          <w:szCs w:val="22"/>
        </w:rPr>
        <w:t>.</w:t>
      </w:r>
    </w:p>
    <w:p w14:paraId="1C9BF6A1" w14:textId="77777777" w:rsidR="004C782F" w:rsidRDefault="004C782F">
      <w:pPr>
        <w:numPr>
          <w:ilvl w:val="0"/>
          <w:numId w:val="8"/>
        </w:numPr>
        <w:spacing w:before="120" w:after="120"/>
        <w:jc w:val="both"/>
        <w:rPr>
          <w:rFonts w:cs="Arial"/>
          <w:sz w:val="22"/>
          <w:szCs w:val="22"/>
        </w:rPr>
      </w:pPr>
      <w:r>
        <w:rPr>
          <w:rFonts w:cs="Arial"/>
          <w:sz w:val="22"/>
          <w:szCs w:val="22"/>
        </w:rPr>
        <w:t>Handling project cycle including requirements, planning and coordinating.</w:t>
      </w:r>
    </w:p>
    <w:p w14:paraId="26101718" w14:textId="3C0460CF" w:rsidR="00703748" w:rsidRDefault="00703748">
      <w:pPr>
        <w:numPr>
          <w:ilvl w:val="0"/>
          <w:numId w:val="8"/>
        </w:numPr>
        <w:spacing w:before="120" w:after="120"/>
        <w:jc w:val="both"/>
        <w:rPr>
          <w:rFonts w:cs="Arial"/>
          <w:sz w:val="22"/>
          <w:szCs w:val="22"/>
        </w:rPr>
      </w:pPr>
      <w:r>
        <w:rPr>
          <w:rFonts w:cs="Arial"/>
          <w:sz w:val="22"/>
          <w:szCs w:val="22"/>
        </w:rPr>
        <w:t>Discuss with the client database and application issues and challenges faced by them and provide optimal solution</w:t>
      </w:r>
      <w:r w:rsidR="003A11F6">
        <w:rPr>
          <w:rFonts w:cs="Arial"/>
          <w:sz w:val="22"/>
          <w:szCs w:val="22"/>
        </w:rPr>
        <w:t>s</w:t>
      </w:r>
      <w:r>
        <w:rPr>
          <w:rFonts w:cs="Arial"/>
          <w:sz w:val="22"/>
          <w:szCs w:val="22"/>
        </w:rPr>
        <w:t>.</w:t>
      </w:r>
    </w:p>
    <w:p w14:paraId="661E5B9E" w14:textId="42ECCDBC" w:rsidR="00416E52" w:rsidRDefault="00416E52" w:rsidP="00DA4604">
      <w:pPr>
        <w:numPr>
          <w:ilvl w:val="0"/>
          <w:numId w:val="8"/>
        </w:numPr>
        <w:spacing w:before="120" w:after="120"/>
        <w:jc w:val="both"/>
        <w:rPr>
          <w:rFonts w:cs="Arial"/>
          <w:sz w:val="22"/>
          <w:szCs w:val="22"/>
        </w:rPr>
      </w:pPr>
      <w:r>
        <w:rPr>
          <w:rFonts w:cs="Arial"/>
          <w:sz w:val="22"/>
          <w:szCs w:val="22"/>
        </w:rPr>
        <w:t>Using EFS to tra</w:t>
      </w:r>
      <w:r w:rsidR="00DA4604">
        <w:rPr>
          <w:rFonts w:cs="Arial"/>
          <w:sz w:val="22"/>
          <w:szCs w:val="22"/>
        </w:rPr>
        <w:t xml:space="preserve">nsfer data from on-prime to AWS and </w:t>
      </w:r>
      <w:r w:rsidR="003A11F6">
        <w:rPr>
          <w:rFonts w:cs="Arial"/>
          <w:sz w:val="22"/>
          <w:szCs w:val="22"/>
        </w:rPr>
        <w:t xml:space="preserve">Knowledge on </w:t>
      </w:r>
      <w:r w:rsidR="00DA4604">
        <w:rPr>
          <w:rFonts w:cs="Arial"/>
          <w:sz w:val="22"/>
          <w:szCs w:val="22"/>
        </w:rPr>
        <w:t xml:space="preserve">Launching Amazon RDS databases with </w:t>
      </w:r>
      <w:r w:rsidR="003A11F6">
        <w:rPr>
          <w:rFonts w:cs="Arial"/>
          <w:sz w:val="22"/>
          <w:szCs w:val="22"/>
        </w:rPr>
        <w:t>auto scaling</w:t>
      </w:r>
      <w:r w:rsidR="00DA4604">
        <w:rPr>
          <w:rFonts w:cs="Arial"/>
          <w:sz w:val="22"/>
          <w:szCs w:val="22"/>
        </w:rPr>
        <w:t>.</w:t>
      </w:r>
    </w:p>
    <w:p w14:paraId="78880D42" w14:textId="77777777" w:rsidR="001924DC" w:rsidRDefault="001924DC" w:rsidP="001924DC">
      <w:pPr>
        <w:tabs>
          <w:tab w:val="left" w:pos="720"/>
        </w:tabs>
        <w:spacing w:before="120" w:after="120"/>
        <w:jc w:val="both"/>
        <w:rPr>
          <w:rFonts w:cs="Arial"/>
          <w:sz w:val="22"/>
          <w:szCs w:val="22"/>
        </w:rPr>
      </w:pPr>
    </w:p>
    <w:p w14:paraId="20207A07" w14:textId="77777777" w:rsidR="001924DC" w:rsidRDefault="001924DC" w:rsidP="001924DC">
      <w:pPr>
        <w:tabs>
          <w:tab w:val="left" w:pos="720"/>
        </w:tabs>
        <w:spacing w:before="120" w:after="120"/>
        <w:jc w:val="both"/>
        <w:rPr>
          <w:rFonts w:cs="Arial"/>
          <w:sz w:val="22"/>
          <w:szCs w:val="22"/>
        </w:rPr>
      </w:pPr>
    </w:p>
    <w:p w14:paraId="7BF77956" w14:textId="544577A0" w:rsidR="001924DC" w:rsidRDefault="001924DC" w:rsidP="001924DC">
      <w:pPr>
        <w:rPr>
          <w:rFonts w:asciiTheme="minorHAnsi" w:hAnsiTheme="minorHAnsi" w:cs="Arial"/>
          <w:b/>
          <w:color w:val="1F497D"/>
          <w:sz w:val="22"/>
          <w:szCs w:val="22"/>
        </w:rPr>
      </w:pPr>
      <w:r>
        <w:rPr>
          <w:rFonts w:asciiTheme="minorHAnsi" w:hAnsiTheme="minorHAnsi" w:cs="Arial"/>
          <w:b/>
          <w:color w:val="1F497D"/>
          <w:sz w:val="22"/>
          <w:szCs w:val="22"/>
        </w:rPr>
        <w:t xml:space="preserve">Oracle Apps DBA: </w:t>
      </w:r>
      <w:r w:rsidRPr="001924DC">
        <w:rPr>
          <w:rFonts w:asciiTheme="minorHAnsi" w:hAnsiTheme="minorHAnsi" w:cs="Arial"/>
          <w:sz w:val="22"/>
          <w:szCs w:val="22"/>
        </w:rPr>
        <w:t>June 2015 – Oct 2017</w:t>
      </w:r>
    </w:p>
    <w:p w14:paraId="16488CFE" w14:textId="04258797" w:rsidR="001924DC" w:rsidRDefault="001924DC" w:rsidP="001924DC">
      <w:pPr>
        <w:rPr>
          <w:rFonts w:asciiTheme="minorHAnsi" w:hAnsiTheme="minorHAnsi" w:cs="Arial"/>
          <w:b/>
          <w:color w:val="1F497D"/>
          <w:sz w:val="22"/>
          <w:szCs w:val="22"/>
        </w:rPr>
      </w:pPr>
      <w:r w:rsidRPr="002132A0">
        <w:rPr>
          <w:rFonts w:asciiTheme="minorHAnsi" w:hAnsiTheme="minorHAnsi" w:cs="Arial"/>
          <w:b/>
          <w:color w:val="1F497D"/>
          <w:sz w:val="22"/>
          <w:szCs w:val="22"/>
        </w:rPr>
        <w:t xml:space="preserve">Wintech Information Systems </w:t>
      </w:r>
      <w:proofErr w:type="spellStart"/>
      <w:r w:rsidRPr="002132A0">
        <w:rPr>
          <w:rFonts w:asciiTheme="minorHAnsi" w:hAnsiTheme="minorHAnsi" w:cs="Arial"/>
          <w:b/>
          <w:color w:val="1F497D"/>
          <w:sz w:val="22"/>
          <w:szCs w:val="22"/>
        </w:rPr>
        <w:t>Pvt</w:t>
      </w:r>
      <w:proofErr w:type="spellEnd"/>
      <w:r w:rsidRPr="002132A0">
        <w:rPr>
          <w:rFonts w:asciiTheme="minorHAnsi" w:hAnsiTheme="minorHAnsi" w:cs="Arial"/>
          <w:b/>
          <w:color w:val="1F497D"/>
          <w:sz w:val="22"/>
          <w:szCs w:val="22"/>
        </w:rPr>
        <w:t xml:space="preserve"> Ltd</w:t>
      </w:r>
      <w:r>
        <w:rPr>
          <w:rFonts w:asciiTheme="minorHAnsi" w:hAnsiTheme="minorHAnsi" w:cs="Arial"/>
          <w:b/>
          <w:color w:val="1F497D"/>
          <w:sz w:val="22"/>
          <w:szCs w:val="22"/>
        </w:rPr>
        <w:t xml:space="preserve">: </w:t>
      </w:r>
      <w:r>
        <w:rPr>
          <w:rFonts w:asciiTheme="minorHAnsi" w:hAnsiTheme="minorHAnsi" w:cs="Arial"/>
          <w:sz w:val="22"/>
          <w:szCs w:val="22"/>
        </w:rPr>
        <w:t>Hyderabad, Telengana</w:t>
      </w:r>
    </w:p>
    <w:p w14:paraId="5FF6CEB4" w14:textId="77777777" w:rsidR="001924DC" w:rsidRDefault="001924DC" w:rsidP="001924DC">
      <w:pPr>
        <w:rPr>
          <w:rFonts w:asciiTheme="minorHAnsi" w:hAnsiTheme="minorHAnsi" w:cs="Arial"/>
          <w:b/>
          <w:color w:val="1F497D"/>
          <w:sz w:val="22"/>
          <w:szCs w:val="22"/>
        </w:rPr>
      </w:pPr>
    </w:p>
    <w:p w14:paraId="49C8DB72" w14:textId="6E451674" w:rsidR="004A42FC" w:rsidRDefault="004B0E70" w:rsidP="004B0E70">
      <w:pPr>
        <w:numPr>
          <w:ilvl w:val="0"/>
          <w:numId w:val="8"/>
        </w:numPr>
        <w:spacing w:before="120" w:after="120"/>
        <w:jc w:val="both"/>
        <w:rPr>
          <w:sz w:val="22"/>
          <w:szCs w:val="22"/>
        </w:rPr>
      </w:pPr>
      <w:r w:rsidRPr="004B0E70">
        <w:rPr>
          <w:sz w:val="22"/>
          <w:szCs w:val="22"/>
        </w:rPr>
        <w:t>Monitoring and Troubleshooting of Apache, Conc. Manager, Forms and Database issues</w:t>
      </w:r>
      <w:r w:rsidR="005073C0">
        <w:rPr>
          <w:sz w:val="22"/>
          <w:szCs w:val="22"/>
        </w:rPr>
        <w:t xml:space="preserve">.  </w:t>
      </w:r>
    </w:p>
    <w:p w14:paraId="39978C0A" w14:textId="59D250A2" w:rsidR="004A42FC" w:rsidRPr="00633647" w:rsidRDefault="00DF69AF" w:rsidP="00DF69AF">
      <w:pPr>
        <w:numPr>
          <w:ilvl w:val="0"/>
          <w:numId w:val="8"/>
        </w:numPr>
        <w:spacing w:before="120" w:after="120"/>
        <w:jc w:val="both"/>
        <w:rPr>
          <w:rFonts w:eastAsia="MS Mincho" w:cs="Arial"/>
          <w:sz w:val="22"/>
          <w:szCs w:val="22"/>
          <w:lang w:eastAsia="ja-JP"/>
        </w:rPr>
      </w:pPr>
      <w:r>
        <w:rPr>
          <w:rFonts w:cs="Arial"/>
          <w:sz w:val="22"/>
          <w:szCs w:val="22"/>
        </w:rPr>
        <w:t>Good experiences on ASM file</w:t>
      </w:r>
      <w:r w:rsidRPr="00DF69AF">
        <w:rPr>
          <w:rFonts w:cs="Arial"/>
          <w:sz w:val="22"/>
          <w:szCs w:val="22"/>
        </w:rPr>
        <w:t xml:space="preserve"> system and </w:t>
      </w:r>
      <w:r>
        <w:rPr>
          <w:rFonts w:cs="Arial"/>
          <w:sz w:val="22"/>
          <w:szCs w:val="22"/>
        </w:rPr>
        <w:t>databases using ASM file system</w:t>
      </w:r>
      <w:r w:rsidR="005073C0">
        <w:rPr>
          <w:rFonts w:cs="Arial"/>
          <w:sz w:val="22"/>
          <w:szCs w:val="22"/>
        </w:rPr>
        <w:t>.</w:t>
      </w:r>
    </w:p>
    <w:p w14:paraId="29767D5F" w14:textId="77777777" w:rsidR="00633647" w:rsidRPr="00633647" w:rsidRDefault="00633647" w:rsidP="00DF69AF">
      <w:pPr>
        <w:numPr>
          <w:ilvl w:val="0"/>
          <w:numId w:val="8"/>
        </w:numPr>
        <w:spacing w:before="120" w:after="120"/>
        <w:jc w:val="both"/>
        <w:rPr>
          <w:rFonts w:eastAsia="MS Mincho" w:cs="Arial"/>
          <w:sz w:val="22"/>
          <w:szCs w:val="22"/>
          <w:lang w:eastAsia="ja-JP"/>
        </w:rPr>
      </w:pPr>
      <w:r>
        <w:rPr>
          <w:rFonts w:cs="Arial"/>
          <w:sz w:val="22"/>
          <w:szCs w:val="22"/>
        </w:rPr>
        <w:t>Creating raw disks on AWS and assigned to an instance.</w:t>
      </w:r>
    </w:p>
    <w:p w14:paraId="3E85D3AD" w14:textId="44248E9B" w:rsidR="00633647" w:rsidRPr="00F64E01" w:rsidRDefault="00633647" w:rsidP="00DF69AF">
      <w:pPr>
        <w:numPr>
          <w:ilvl w:val="0"/>
          <w:numId w:val="8"/>
        </w:numPr>
        <w:spacing w:before="120" w:after="120"/>
        <w:jc w:val="both"/>
        <w:rPr>
          <w:rFonts w:eastAsia="MS Mincho" w:cs="Arial"/>
          <w:sz w:val="22"/>
          <w:szCs w:val="22"/>
          <w:lang w:eastAsia="ja-JP"/>
        </w:rPr>
      </w:pPr>
      <w:r>
        <w:rPr>
          <w:rFonts w:cs="Arial"/>
          <w:sz w:val="22"/>
          <w:szCs w:val="22"/>
        </w:rPr>
        <w:t>Convert volumes into ASM disks and Logical volumes which are used for Database and Application instances.</w:t>
      </w:r>
    </w:p>
    <w:p w14:paraId="01A3F81D" w14:textId="4FF99546" w:rsidR="00415468" w:rsidRPr="00F310BA" w:rsidRDefault="00415468" w:rsidP="001C52D7">
      <w:pPr>
        <w:numPr>
          <w:ilvl w:val="0"/>
          <w:numId w:val="8"/>
        </w:numPr>
        <w:spacing w:before="120" w:after="120"/>
        <w:jc w:val="both"/>
        <w:rPr>
          <w:rFonts w:cs="Arial"/>
          <w:sz w:val="22"/>
          <w:szCs w:val="22"/>
        </w:rPr>
      </w:pPr>
      <w:r w:rsidRPr="004A2AE9">
        <w:rPr>
          <w:rFonts w:cs="Arial"/>
          <w:sz w:val="22"/>
          <w:szCs w:val="22"/>
        </w:rPr>
        <w:lastRenderedPageBreak/>
        <w:t>Configuring SMTP, IMAP accounts</w:t>
      </w:r>
      <w:r w:rsidR="004A2AE9">
        <w:rPr>
          <w:rFonts w:cs="Arial"/>
          <w:sz w:val="22"/>
          <w:szCs w:val="22"/>
        </w:rPr>
        <w:t xml:space="preserve"> and c</w:t>
      </w:r>
      <w:r w:rsidRPr="004A2AE9">
        <w:rPr>
          <w:rFonts w:cs="Arial"/>
          <w:sz w:val="22"/>
          <w:szCs w:val="22"/>
        </w:rPr>
        <w:t>onfiguring CUPS in Linux machine</w:t>
      </w:r>
    </w:p>
    <w:p w14:paraId="35A72492" w14:textId="1A32EBB5" w:rsidR="003C5362" w:rsidRPr="00F310BA" w:rsidRDefault="003C5362" w:rsidP="00F310BA">
      <w:pPr>
        <w:numPr>
          <w:ilvl w:val="0"/>
          <w:numId w:val="8"/>
        </w:numPr>
        <w:spacing w:before="120" w:after="120"/>
        <w:jc w:val="both"/>
        <w:rPr>
          <w:rFonts w:cs="Arial"/>
          <w:sz w:val="22"/>
          <w:szCs w:val="22"/>
        </w:rPr>
      </w:pPr>
      <w:r w:rsidRPr="00F310BA">
        <w:rPr>
          <w:rFonts w:cs="Arial"/>
          <w:sz w:val="22"/>
          <w:szCs w:val="22"/>
        </w:rPr>
        <w:t>Integrating FMW 10.3.6 and Oracle RDBMS 11.2.0.4 &amp; 12.1.0.2</w:t>
      </w:r>
      <w:r w:rsidR="00996FD5" w:rsidRPr="00F310BA">
        <w:rPr>
          <w:rFonts w:cs="Arial"/>
          <w:sz w:val="22"/>
          <w:szCs w:val="22"/>
        </w:rPr>
        <w:t>.</w:t>
      </w:r>
    </w:p>
    <w:p w14:paraId="79876811" w14:textId="736155DF" w:rsidR="00083A24" w:rsidRPr="00F310BA" w:rsidRDefault="00083A24" w:rsidP="00F310BA">
      <w:pPr>
        <w:numPr>
          <w:ilvl w:val="0"/>
          <w:numId w:val="8"/>
        </w:numPr>
        <w:spacing w:before="120" w:after="120"/>
        <w:jc w:val="both"/>
        <w:rPr>
          <w:rFonts w:cs="Arial"/>
          <w:sz w:val="22"/>
          <w:szCs w:val="22"/>
        </w:rPr>
      </w:pPr>
      <w:r w:rsidRPr="00F310BA">
        <w:rPr>
          <w:rFonts w:cs="Arial"/>
          <w:sz w:val="22"/>
          <w:szCs w:val="22"/>
        </w:rPr>
        <w:t>Experience in cloning, patching on Database and EBS on PROD</w:t>
      </w:r>
      <w:r w:rsidR="004A2AE9" w:rsidRPr="00F310BA">
        <w:rPr>
          <w:rFonts w:cs="Arial"/>
          <w:sz w:val="22"/>
          <w:szCs w:val="22"/>
        </w:rPr>
        <w:t xml:space="preserve"> and non-prod instances ebs 12.1.3 and 11.2.0.4</w:t>
      </w:r>
    </w:p>
    <w:p w14:paraId="5ABC9117" w14:textId="13CA0405" w:rsidR="00923725" w:rsidRPr="00F310BA" w:rsidRDefault="00923725" w:rsidP="00F310BA">
      <w:pPr>
        <w:numPr>
          <w:ilvl w:val="0"/>
          <w:numId w:val="8"/>
        </w:numPr>
        <w:spacing w:before="120" w:after="120"/>
        <w:jc w:val="both"/>
        <w:rPr>
          <w:rFonts w:cs="Arial"/>
          <w:sz w:val="22"/>
          <w:szCs w:val="22"/>
        </w:rPr>
      </w:pPr>
      <w:r w:rsidRPr="00F310BA">
        <w:rPr>
          <w:rFonts w:cs="Arial"/>
          <w:sz w:val="22"/>
          <w:szCs w:val="22"/>
        </w:rPr>
        <w:t>Creating the users and assigning responsibilities in Oracle Applications.</w:t>
      </w:r>
      <w:r w:rsidR="004A2AE9" w:rsidRPr="00F310BA">
        <w:rPr>
          <w:rFonts w:cs="Arial"/>
          <w:sz w:val="22"/>
          <w:szCs w:val="22"/>
        </w:rPr>
        <w:t xml:space="preserve"> </w:t>
      </w:r>
      <w:r w:rsidRPr="00F310BA">
        <w:rPr>
          <w:rFonts w:cs="Arial"/>
          <w:sz w:val="22"/>
          <w:szCs w:val="22"/>
        </w:rPr>
        <w:t>Managing the user profiles through sysadmin responsibility and changing the passwords using FNDCPASS utility.</w:t>
      </w:r>
    </w:p>
    <w:p w14:paraId="0F17099C" w14:textId="77777777" w:rsidR="00923725" w:rsidRPr="00F310BA" w:rsidRDefault="00923725" w:rsidP="00F310BA">
      <w:pPr>
        <w:numPr>
          <w:ilvl w:val="0"/>
          <w:numId w:val="8"/>
        </w:numPr>
        <w:spacing w:before="120" w:after="120"/>
        <w:jc w:val="both"/>
        <w:rPr>
          <w:rFonts w:cs="Arial"/>
          <w:sz w:val="22"/>
          <w:szCs w:val="22"/>
        </w:rPr>
      </w:pPr>
      <w:r w:rsidRPr="00F310BA">
        <w:rPr>
          <w:rFonts w:cs="Arial"/>
          <w:sz w:val="22"/>
          <w:szCs w:val="22"/>
        </w:rPr>
        <w:t>Maintaining Oracle Application File System and Database using AD Utilities like Adadmin, Adctrl &amp; Adpatch.</w:t>
      </w:r>
    </w:p>
    <w:p w14:paraId="1CB7B69E" w14:textId="5F498B24" w:rsidR="00E66C1E" w:rsidRPr="00F310BA" w:rsidRDefault="005024D4" w:rsidP="00F310BA">
      <w:pPr>
        <w:numPr>
          <w:ilvl w:val="0"/>
          <w:numId w:val="8"/>
        </w:numPr>
        <w:spacing w:before="120" w:after="120"/>
        <w:jc w:val="both"/>
        <w:rPr>
          <w:rFonts w:cs="Arial"/>
          <w:sz w:val="22"/>
          <w:szCs w:val="22"/>
        </w:rPr>
      </w:pPr>
      <w:r w:rsidRPr="00F310BA">
        <w:rPr>
          <w:rFonts w:cs="Arial"/>
          <w:sz w:val="22"/>
          <w:szCs w:val="22"/>
        </w:rPr>
        <w:t>Single node and Multi node Maintenance of Oracle Applications Maintenance</w:t>
      </w:r>
      <w:r w:rsidR="00E66C1E" w:rsidRPr="00F310BA">
        <w:rPr>
          <w:rFonts w:cs="Arial"/>
          <w:sz w:val="22"/>
          <w:szCs w:val="22"/>
        </w:rPr>
        <w:t>.</w:t>
      </w:r>
    </w:p>
    <w:p w14:paraId="03F87FFF" w14:textId="64A4BB58" w:rsidR="0052091E" w:rsidRPr="00F310BA" w:rsidRDefault="0052091E" w:rsidP="00F310BA">
      <w:pPr>
        <w:numPr>
          <w:ilvl w:val="0"/>
          <w:numId w:val="8"/>
        </w:numPr>
        <w:spacing w:before="120" w:after="120"/>
        <w:jc w:val="both"/>
        <w:rPr>
          <w:rFonts w:cs="Arial"/>
          <w:sz w:val="22"/>
          <w:szCs w:val="22"/>
        </w:rPr>
      </w:pPr>
      <w:r w:rsidRPr="00F310BA">
        <w:rPr>
          <w:rFonts w:cs="Arial"/>
          <w:sz w:val="22"/>
          <w:szCs w:val="22"/>
        </w:rPr>
        <w:t>Monitoring CPU utilization using JVisualVM</w:t>
      </w:r>
      <w:r w:rsidR="006B561A" w:rsidRPr="00F310BA">
        <w:rPr>
          <w:rFonts w:cs="Arial"/>
          <w:sz w:val="22"/>
          <w:szCs w:val="22"/>
        </w:rPr>
        <w:t>.</w:t>
      </w:r>
    </w:p>
    <w:p w14:paraId="4EE592CE" w14:textId="09F8030D" w:rsidR="00E66C1E" w:rsidRPr="00F310BA" w:rsidRDefault="005024D4" w:rsidP="00F310BA">
      <w:pPr>
        <w:numPr>
          <w:ilvl w:val="0"/>
          <w:numId w:val="8"/>
        </w:numPr>
        <w:spacing w:before="120" w:after="120"/>
        <w:jc w:val="both"/>
        <w:rPr>
          <w:rFonts w:cs="Arial"/>
          <w:sz w:val="22"/>
          <w:szCs w:val="22"/>
        </w:rPr>
      </w:pPr>
      <w:r w:rsidRPr="00F310BA">
        <w:rPr>
          <w:rFonts w:cs="Arial"/>
          <w:sz w:val="22"/>
          <w:szCs w:val="22"/>
        </w:rPr>
        <w:t>User account management, creating users, disabling users, responsibility management (adding &amp;amp; retiring responsibilities).</w:t>
      </w:r>
    </w:p>
    <w:p w14:paraId="14848CFB" w14:textId="2AD746A1" w:rsidR="00D11B5D" w:rsidRPr="00F310BA" w:rsidRDefault="00D11B5D" w:rsidP="00F310BA">
      <w:pPr>
        <w:numPr>
          <w:ilvl w:val="0"/>
          <w:numId w:val="8"/>
        </w:numPr>
        <w:spacing w:before="120" w:after="120"/>
        <w:jc w:val="both"/>
        <w:rPr>
          <w:rFonts w:cs="Arial"/>
          <w:sz w:val="22"/>
          <w:szCs w:val="22"/>
        </w:rPr>
      </w:pPr>
      <w:r w:rsidRPr="00F310BA">
        <w:rPr>
          <w:rFonts w:cs="Arial"/>
          <w:sz w:val="22"/>
          <w:szCs w:val="22"/>
        </w:rPr>
        <w:t xml:space="preserve">Generating AWR and ADDM reports based on database and application performance. </w:t>
      </w:r>
    </w:p>
    <w:p w14:paraId="1B9E9B7A" w14:textId="721CD630" w:rsidR="005024D4" w:rsidRPr="00F310BA" w:rsidRDefault="005024D4" w:rsidP="00F310BA">
      <w:pPr>
        <w:numPr>
          <w:ilvl w:val="0"/>
          <w:numId w:val="8"/>
        </w:numPr>
        <w:spacing w:before="120" w:after="120"/>
        <w:jc w:val="both"/>
        <w:rPr>
          <w:rFonts w:cs="Arial"/>
          <w:sz w:val="22"/>
          <w:szCs w:val="22"/>
        </w:rPr>
      </w:pPr>
      <w:r w:rsidRPr="00F310BA">
        <w:rPr>
          <w:rFonts w:cs="Arial"/>
          <w:sz w:val="22"/>
          <w:szCs w:val="22"/>
        </w:rPr>
        <w:t>Cloning from production to test instances to applying patches before fixing the bugs and tested in test instance before moving to the production.</w:t>
      </w:r>
    </w:p>
    <w:p w14:paraId="1574D06E" w14:textId="5ACFA905" w:rsidR="00C839C9" w:rsidRPr="00F310BA" w:rsidRDefault="00C76427" w:rsidP="00F310BA">
      <w:pPr>
        <w:numPr>
          <w:ilvl w:val="0"/>
          <w:numId w:val="8"/>
        </w:numPr>
        <w:spacing w:before="120" w:after="120"/>
        <w:jc w:val="both"/>
        <w:rPr>
          <w:rFonts w:cs="Arial"/>
          <w:sz w:val="22"/>
          <w:szCs w:val="22"/>
        </w:rPr>
      </w:pPr>
      <w:r w:rsidRPr="00F310BA">
        <w:rPr>
          <w:rFonts w:cs="Arial"/>
          <w:sz w:val="22"/>
          <w:szCs w:val="22"/>
        </w:rPr>
        <w:t>Creating Linux users and generating ppk files to grant restrict access to database.</w:t>
      </w:r>
    </w:p>
    <w:p w14:paraId="2BB30BEA" w14:textId="046B3AD2" w:rsidR="00E66C1E" w:rsidRPr="00F310BA" w:rsidRDefault="005024D4" w:rsidP="00F310BA">
      <w:pPr>
        <w:numPr>
          <w:ilvl w:val="0"/>
          <w:numId w:val="8"/>
        </w:numPr>
        <w:spacing w:before="120" w:after="120"/>
        <w:jc w:val="both"/>
        <w:rPr>
          <w:rFonts w:cs="Arial"/>
          <w:sz w:val="22"/>
          <w:szCs w:val="22"/>
        </w:rPr>
      </w:pPr>
      <w:r w:rsidRPr="00F310BA">
        <w:rPr>
          <w:rFonts w:cs="Arial"/>
          <w:sz w:val="22"/>
          <w:szCs w:val="22"/>
        </w:rPr>
        <w:t>Cloning activities doing by single to single node and multi node to single node using rapid clone process.</w:t>
      </w:r>
    </w:p>
    <w:p w14:paraId="0EDCCBBB" w14:textId="1BEDA6EE" w:rsidR="00E66C1E" w:rsidRPr="00F310BA" w:rsidRDefault="005024D4" w:rsidP="00F310BA">
      <w:pPr>
        <w:numPr>
          <w:ilvl w:val="0"/>
          <w:numId w:val="8"/>
        </w:numPr>
        <w:spacing w:before="120" w:after="120"/>
        <w:jc w:val="both"/>
        <w:rPr>
          <w:rFonts w:cs="Arial"/>
          <w:sz w:val="22"/>
          <w:szCs w:val="22"/>
        </w:rPr>
      </w:pPr>
      <w:r w:rsidRPr="00F310BA">
        <w:rPr>
          <w:rFonts w:cs="Arial"/>
          <w:sz w:val="22"/>
          <w:szCs w:val="22"/>
        </w:rPr>
        <w:t>Used AD Controller to see the status of worker’s and restarted failed worker after resolving the problem</w:t>
      </w:r>
      <w:r w:rsidR="00E66C1E" w:rsidRPr="00F310BA">
        <w:rPr>
          <w:rFonts w:cs="Arial"/>
          <w:sz w:val="22"/>
          <w:szCs w:val="22"/>
        </w:rPr>
        <w:t>.</w:t>
      </w:r>
    </w:p>
    <w:p w14:paraId="4F03A215" w14:textId="32B33E42" w:rsidR="005024D4" w:rsidRPr="00F310BA" w:rsidRDefault="005024D4" w:rsidP="00F310BA">
      <w:pPr>
        <w:numPr>
          <w:ilvl w:val="0"/>
          <w:numId w:val="8"/>
        </w:numPr>
        <w:spacing w:before="120" w:after="120"/>
        <w:jc w:val="both"/>
        <w:rPr>
          <w:rFonts w:cs="Arial"/>
          <w:sz w:val="22"/>
          <w:szCs w:val="22"/>
        </w:rPr>
      </w:pPr>
      <w:r w:rsidRPr="00F310BA">
        <w:rPr>
          <w:rFonts w:cs="Arial"/>
          <w:sz w:val="22"/>
          <w:szCs w:val="22"/>
        </w:rPr>
        <w:t>Managing the ASM disk groups and adding the disk, data file etc.</w:t>
      </w:r>
    </w:p>
    <w:p w14:paraId="190E8D22" w14:textId="77777777" w:rsidR="000565F4" w:rsidRDefault="000565F4" w:rsidP="005024D4">
      <w:pPr>
        <w:rPr>
          <w:sz w:val="22"/>
          <w:szCs w:val="22"/>
        </w:rPr>
      </w:pPr>
    </w:p>
    <w:p w14:paraId="7DA7E9ED" w14:textId="77777777" w:rsidR="00F310BA" w:rsidRDefault="00F310BA" w:rsidP="00F310BA">
      <w:pPr>
        <w:tabs>
          <w:tab w:val="left" w:pos="720"/>
        </w:tabs>
        <w:spacing w:before="120" w:after="120"/>
        <w:jc w:val="both"/>
        <w:rPr>
          <w:rFonts w:cs="Arial"/>
          <w:sz w:val="22"/>
          <w:szCs w:val="22"/>
        </w:rPr>
      </w:pPr>
    </w:p>
    <w:p w14:paraId="2FB3B7D3" w14:textId="19336019" w:rsidR="004A2AE9" w:rsidRDefault="00F310BA" w:rsidP="00F310BA">
      <w:pPr>
        <w:tabs>
          <w:tab w:val="left" w:pos="720"/>
        </w:tabs>
        <w:spacing w:before="120" w:after="120"/>
        <w:jc w:val="center"/>
        <w:rPr>
          <w:rFonts w:cs="Arial"/>
          <w:sz w:val="22"/>
          <w:szCs w:val="22"/>
        </w:rPr>
      </w:pPr>
      <w:r>
        <w:rPr>
          <w:rFonts w:asciiTheme="majorHAnsi" w:hAnsiTheme="majorHAnsi" w:cs="Arial"/>
          <w:b/>
          <w:sz w:val="24"/>
          <w:u w:val="single"/>
        </w:rPr>
        <w:t>Certifications</w:t>
      </w:r>
    </w:p>
    <w:p w14:paraId="3A8FF105" w14:textId="77777777" w:rsidR="004A2AE9" w:rsidRPr="00F20EB2" w:rsidRDefault="004A2AE9" w:rsidP="004A2AE9">
      <w:pPr>
        <w:pStyle w:val="ListParagraph"/>
        <w:numPr>
          <w:ilvl w:val="0"/>
          <w:numId w:val="20"/>
        </w:numPr>
        <w:tabs>
          <w:tab w:val="left" w:pos="720"/>
        </w:tabs>
        <w:spacing w:before="120" w:after="120"/>
        <w:jc w:val="both"/>
        <w:rPr>
          <w:rFonts w:cs="Arial"/>
          <w:sz w:val="22"/>
          <w:szCs w:val="22"/>
          <w:u w:val="single"/>
        </w:rPr>
      </w:pPr>
      <w:r w:rsidRPr="00F20EB2">
        <w:rPr>
          <w:rFonts w:cs="Arial"/>
          <w:sz w:val="22"/>
          <w:szCs w:val="22"/>
          <w:u w:val="single"/>
        </w:rPr>
        <w:t>AWS Technical Professional</w:t>
      </w:r>
    </w:p>
    <w:p w14:paraId="0495377F" w14:textId="65B09F9C" w:rsidR="004A2AE9" w:rsidRDefault="004A2AE9" w:rsidP="004A2AE9">
      <w:pPr>
        <w:tabs>
          <w:tab w:val="left" w:pos="720"/>
        </w:tabs>
        <w:spacing w:before="120" w:after="120"/>
        <w:jc w:val="both"/>
        <w:rPr>
          <w:rFonts w:cs="Arial"/>
          <w:sz w:val="22"/>
          <w:szCs w:val="22"/>
        </w:rPr>
      </w:pPr>
      <w:r>
        <w:rPr>
          <w:rFonts w:cs="Arial"/>
          <w:sz w:val="22"/>
          <w:szCs w:val="22"/>
        </w:rPr>
        <w:tab/>
      </w:r>
      <w:r w:rsidRPr="00F20EB2">
        <w:rPr>
          <w:rFonts w:cs="Arial"/>
          <w:sz w:val="22"/>
          <w:szCs w:val="22"/>
        </w:rPr>
        <w:t>Issuing authority Amazon Web Services (AWS)</w:t>
      </w:r>
      <w:r w:rsidR="008D5788">
        <w:rPr>
          <w:rFonts w:cs="Arial"/>
          <w:sz w:val="22"/>
          <w:szCs w:val="22"/>
        </w:rPr>
        <w:t xml:space="preserve">: </w:t>
      </w:r>
      <w:r>
        <w:rPr>
          <w:rFonts w:cs="Arial"/>
          <w:sz w:val="22"/>
          <w:szCs w:val="22"/>
        </w:rPr>
        <w:t>Issued Oct 2017</w:t>
      </w:r>
    </w:p>
    <w:p w14:paraId="6B7EC4D9" w14:textId="77777777" w:rsidR="004A2AE9" w:rsidRPr="00F20EB2" w:rsidRDefault="004A2AE9" w:rsidP="004A2AE9">
      <w:pPr>
        <w:pStyle w:val="ListParagraph"/>
        <w:numPr>
          <w:ilvl w:val="0"/>
          <w:numId w:val="20"/>
        </w:numPr>
        <w:tabs>
          <w:tab w:val="left" w:pos="720"/>
        </w:tabs>
        <w:spacing w:before="120" w:after="120"/>
        <w:jc w:val="both"/>
        <w:rPr>
          <w:rFonts w:cs="Arial"/>
          <w:sz w:val="22"/>
          <w:szCs w:val="22"/>
          <w:u w:val="single"/>
        </w:rPr>
      </w:pPr>
      <w:r w:rsidRPr="00F20EB2">
        <w:rPr>
          <w:rFonts w:cs="Arial"/>
          <w:sz w:val="22"/>
          <w:szCs w:val="22"/>
          <w:u w:val="single"/>
        </w:rPr>
        <w:t>AWS Certified Cloud Practitioner (CLF)</w:t>
      </w:r>
    </w:p>
    <w:p w14:paraId="71896E5E" w14:textId="37066FFA" w:rsidR="004A2AE9" w:rsidRPr="00F20EB2" w:rsidRDefault="004A2AE9" w:rsidP="004A2AE9">
      <w:pPr>
        <w:tabs>
          <w:tab w:val="left" w:pos="720"/>
        </w:tabs>
        <w:spacing w:before="120" w:after="120"/>
        <w:jc w:val="both"/>
        <w:rPr>
          <w:rFonts w:cs="Arial"/>
          <w:sz w:val="22"/>
          <w:szCs w:val="22"/>
        </w:rPr>
      </w:pPr>
      <w:r>
        <w:rPr>
          <w:rFonts w:cs="Arial"/>
          <w:sz w:val="22"/>
          <w:szCs w:val="22"/>
        </w:rPr>
        <w:tab/>
      </w:r>
      <w:r w:rsidRPr="00F20EB2">
        <w:rPr>
          <w:rFonts w:cs="Arial"/>
          <w:sz w:val="22"/>
          <w:szCs w:val="22"/>
        </w:rPr>
        <w:t>Issuing authority Amazon Web Services (AWS)</w:t>
      </w:r>
      <w:r w:rsidR="008D5788">
        <w:rPr>
          <w:rFonts w:cs="Arial"/>
          <w:sz w:val="22"/>
          <w:szCs w:val="22"/>
        </w:rPr>
        <w:t xml:space="preserve">: </w:t>
      </w:r>
      <w:r>
        <w:rPr>
          <w:rFonts w:cs="Arial"/>
          <w:sz w:val="22"/>
          <w:szCs w:val="22"/>
        </w:rPr>
        <w:tab/>
        <w:t>Issued Nov 2019</w:t>
      </w:r>
    </w:p>
    <w:p w14:paraId="405BFB44" w14:textId="0D029B59" w:rsidR="004A2AE9" w:rsidRPr="00F20EB2" w:rsidRDefault="004A2AE9" w:rsidP="004A2AE9">
      <w:pPr>
        <w:tabs>
          <w:tab w:val="left" w:pos="720"/>
        </w:tabs>
        <w:spacing w:before="120" w:after="120"/>
        <w:jc w:val="both"/>
        <w:rPr>
          <w:rFonts w:cs="Arial"/>
          <w:sz w:val="22"/>
          <w:szCs w:val="22"/>
        </w:rPr>
      </w:pPr>
      <w:r>
        <w:rPr>
          <w:rFonts w:cs="Arial"/>
          <w:sz w:val="22"/>
          <w:szCs w:val="22"/>
        </w:rPr>
        <w:tab/>
      </w:r>
      <w:r w:rsidRPr="00F20EB2">
        <w:rPr>
          <w:rFonts w:cs="Arial"/>
          <w:sz w:val="22"/>
          <w:szCs w:val="22"/>
        </w:rPr>
        <w:t>Credential Identifier Credential ID</w:t>
      </w:r>
      <w:r w:rsidR="008D5788">
        <w:rPr>
          <w:rFonts w:cs="Arial"/>
          <w:sz w:val="22"/>
          <w:szCs w:val="22"/>
        </w:rPr>
        <w:t>:</w:t>
      </w:r>
      <w:r w:rsidRPr="00F20EB2">
        <w:rPr>
          <w:rFonts w:cs="Arial"/>
          <w:sz w:val="22"/>
          <w:szCs w:val="22"/>
        </w:rPr>
        <w:t xml:space="preserve"> WHZYY5B1GE41195T</w:t>
      </w:r>
    </w:p>
    <w:p w14:paraId="23C347EE" w14:textId="77777777" w:rsidR="004A2AE9" w:rsidRDefault="004A2AE9" w:rsidP="004A2AE9">
      <w:pPr>
        <w:tabs>
          <w:tab w:val="left" w:pos="720"/>
        </w:tabs>
        <w:spacing w:before="120" w:after="120"/>
        <w:jc w:val="both"/>
        <w:rPr>
          <w:rFonts w:cs="Arial"/>
          <w:sz w:val="22"/>
          <w:szCs w:val="22"/>
        </w:rPr>
      </w:pPr>
    </w:p>
    <w:p w14:paraId="653A6499" w14:textId="77777777" w:rsidR="00AE4B95" w:rsidRDefault="00AE4B95" w:rsidP="00AE4B95">
      <w:pPr>
        <w:tabs>
          <w:tab w:val="left" w:pos="720"/>
        </w:tabs>
        <w:spacing w:before="120" w:after="120"/>
        <w:jc w:val="both"/>
        <w:rPr>
          <w:rFonts w:cs="Arial"/>
          <w:sz w:val="22"/>
          <w:szCs w:val="22"/>
        </w:rPr>
      </w:pPr>
    </w:p>
    <w:p w14:paraId="218969FC" w14:textId="727058BA" w:rsidR="004A2AE9" w:rsidRDefault="00AE4B95" w:rsidP="00AE4B95">
      <w:pPr>
        <w:jc w:val="center"/>
        <w:rPr>
          <w:b/>
          <w:sz w:val="22"/>
          <w:szCs w:val="22"/>
          <w:u w:val="single"/>
        </w:rPr>
      </w:pPr>
      <w:r>
        <w:rPr>
          <w:rFonts w:asciiTheme="majorHAnsi" w:hAnsiTheme="majorHAnsi" w:cs="Arial"/>
          <w:b/>
          <w:sz w:val="24"/>
          <w:u w:val="single"/>
        </w:rPr>
        <w:t>Education</w:t>
      </w:r>
    </w:p>
    <w:p w14:paraId="5B08DB11" w14:textId="77777777" w:rsidR="00AE4B95" w:rsidRDefault="00AE4B95">
      <w:pPr>
        <w:pStyle w:val="BodyText"/>
        <w:tabs>
          <w:tab w:val="left" w:pos="5760"/>
        </w:tabs>
        <w:rPr>
          <w:rFonts w:asciiTheme="minorHAnsi" w:hAnsiTheme="minorHAnsi"/>
          <w:b/>
          <w:color w:val="000000"/>
          <w:sz w:val="22"/>
          <w:szCs w:val="22"/>
        </w:rPr>
      </w:pPr>
    </w:p>
    <w:p w14:paraId="4FD6543D" w14:textId="4C24EE18" w:rsidR="00AE4B95" w:rsidRDefault="00AE4B95" w:rsidP="00AE4B95">
      <w:pPr>
        <w:pStyle w:val="BodyText"/>
        <w:tabs>
          <w:tab w:val="left" w:pos="7893"/>
        </w:tabs>
        <w:rPr>
          <w:rFonts w:asciiTheme="minorHAnsi" w:eastAsia="MingLiU" w:hAnsiTheme="minorHAnsi" w:cs="Calibri"/>
          <w:sz w:val="22"/>
          <w:szCs w:val="22"/>
        </w:rPr>
      </w:pPr>
      <w:r>
        <w:rPr>
          <w:rFonts w:asciiTheme="minorHAnsi" w:eastAsia="MingLiU" w:hAnsiTheme="minorHAnsi" w:cs="Calibri"/>
          <w:sz w:val="22"/>
          <w:szCs w:val="22"/>
        </w:rPr>
        <w:t>B.Tech (Mechanical Engineering)</w:t>
      </w:r>
      <w:r>
        <w:rPr>
          <w:rFonts w:asciiTheme="minorHAnsi" w:eastAsia="MingLiU" w:hAnsiTheme="minorHAnsi" w:cs="Calibri"/>
          <w:sz w:val="22"/>
          <w:szCs w:val="22"/>
        </w:rPr>
        <w:t>: 2015</w:t>
      </w:r>
    </w:p>
    <w:p w14:paraId="637A2C49" w14:textId="511A8614" w:rsidR="004A42FC" w:rsidRDefault="003C5362">
      <w:pPr>
        <w:pStyle w:val="BodyText"/>
        <w:tabs>
          <w:tab w:val="left" w:pos="7893"/>
        </w:tabs>
        <w:rPr>
          <w:rFonts w:asciiTheme="minorHAnsi" w:eastAsia="MingLiU" w:hAnsiTheme="minorHAnsi" w:cs="Calibri"/>
          <w:sz w:val="22"/>
          <w:szCs w:val="22"/>
        </w:rPr>
      </w:pPr>
      <w:r>
        <w:rPr>
          <w:sz w:val="22"/>
          <w:szCs w:val="22"/>
        </w:rPr>
        <w:t>Annamacharya Institute of Techno</w:t>
      </w:r>
      <w:r w:rsidR="00AE4B95">
        <w:rPr>
          <w:sz w:val="22"/>
          <w:szCs w:val="22"/>
        </w:rPr>
        <w:t>logy and Science: Rajampet</w:t>
      </w:r>
      <w:bookmarkStart w:id="0" w:name="_GoBack"/>
      <w:bookmarkEnd w:id="0"/>
    </w:p>
    <w:sectPr w:rsidR="004A42FC" w:rsidSect="00421114">
      <w:headerReference w:type="default" r:id="rId8"/>
      <w:footerReference w:type="default" r:id="rId9"/>
      <w:headerReference w:type="first" r:id="rId10"/>
      <w:footerReference w:type="first" r:id="rId11"/>
      <w:pgSz w:w="11907" w:h="16839" w:code="9"/>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8BEEA" w14:textId="77777777" w:rsidR="008260CC" w:rsidRDefault="008260CC">
      <w:r>
        <w:separator/>
      </w:r>
    </w:p>
  </w:endnote>
  <w:endnote w:type="continuationSeparator" w:id="0">
    <w:p w14:paraId="04F3273D" w14:textId="77777777" w:rsidR="008260CC" w:rsidRDefault="0082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91A20" w14:textId="77777777" w:rsidR="004A42FC" w:rsidRDefault="00C75E0F">
    <w:pPr>
      <w:rPr>
        <w:rStyle w:val="PageNumber"/>
        <w:noProof/>
        <w:sz w:val="14"/>
        <w:szCs w:val="14"/>
      </w:rPr>
    </w:pPr>
    <w:r>
      <w:rPr>
        <w:noProof/>
        <w:sz w:val="14"/>
        <w:szCs w:val="14"/>
        <w:lang w:val="en-IN" w:eastAsia="en-IN"/>
      </w:rPr>
      <mc:AlternateContent>
        <mc:Choice Requires="wps">
          <w:drawing>
            <wp:anchor distT="0" distB="0" distL="0" distR="0" simplePos="0" relativeHeight="251657728" behindDoc="0" locked="0" layoutInCell="1" allowOverlap="1" wp14:anchorId="69660CBE" wp14:editId="0B03D3F5">
              <wp:simplePos x="0" y="0"/>
              <wp:positionH relativeFrom="column">
                <wp:posOffset>135255</wp:posOffset>
              </wp:positionH>
              <wp:positionV relativeFrom="paragraph">
                <wp:posOffset>41275</wp:posOffset>
              </wp:positionV>
              <wp:extent cx="1311910" cy="405765"/>
              <wp:effectExtent l="1905" t="0" r="635" b="0"/>
              <wp:wrapNone/>
              <wp:docPr id="6" name="4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11910" cy="40576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05F557" w14:textId="77777777" w:rsidR="004A42FC" w:rsidRDefault="004A42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660CBE" id="_x0000_t202" coordsize="21600,21600" o:spt="202" path="m,l,21600r21600,l21600,xe">
              <v:stroke joinstyle="miter"/>
              <v:path gradientshapeok="t" o:connecttype="rect"/>
            </v:shapetype>
            <v:shape id="4098" o:spid="_x0000_s1026" type="#_x0000_t202" style="position:absolute;margin-left:10.65pt;margin-top:3.25pt;width:103.3pt;height:31.9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" stroked="f" strokeweight=".5pt">
              <v:path arrowok="t"/>
              <v:textbox>
                <w:txbxContent>
                  <w:p w14:paraId="5B05F557" w14:textId="77777777" w:rsidR="004A42FC" w:rsidRDefault="004A42FC"/>
                </w:txbxContent>
              </v:textbox>
            </v:shape>
          </w:pict>
        </mc:Fallback>
      </mc:AlternateContent>
    </w:r>
  </w:p>
  <w:tbl>
    <w:tblPr>
      <w:tblStyle w:val="TableGrid"/>
      <w:tblW w:w="8640"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260"/>
    </w:tblGrid>
    <w:tr w:rsidR="004A42FC" w14:paraId="2BA1A7FB" w14:textId="77777777">
      <w:trPr>
        <w:trHeight w:val="20"/>
      </w:trPr>
      <w:tc>
        <w:tcPr>
          <w:tcW w:w="7380" w:type="dxa"/>
          <w:vAlign w:val="center"/>
        </w:tcPr>
        <w:p w14:paraId="4FAC3895" w14:textId="77777777" w:rsidR="004A42FC" w:rsidRDefault="004A42FC">
          <w:pPr>
            <w:pStyle w:val="Footer"/>
            <w:ind w:left="-108" w:right="162"/>
            <w:rPr>
              <w:rFonts w:asciiTheme="minorHAnsi" w:hAnsiTheme="minorHAnsi"/>
            </w:rPr>
          </w:pPr>
        </w:p>
      </w:tc>
      <w:tc>
        <w:tcPr>
          <w:tcW w:w="1260" w:type="dxa"/>
          <w:vAlign w:val="center"/>
        </w:tcPr>
        <w:p w14:paraId="1D0388BE" w14:textId="77777777" w:rsidR="004A42FC" w:rsidRDefault="005073C0">
          <w:pPr>
            <w:pStyle w:val="Footer"/>
            <w:tabs>
              <w:tab w:val="clear" w:pos="4680"/>
              <w:tab w:val="clear" w:pos="9360"/>
            </w:tabs>
            <w:ind w:left="-108" w:right="-108"/>
            <w:jc w:val="right"/>
            <w:rPr>
              <w:rFonts w:asciiTheme="minorHAnsi" w:hAnsiTheme="minorHAnsi"/>
              <w:szCs w:val="16"/>
            </w:rPr>
          </w:pPr>
          <w:r>
            <w:rPr>
              <w:rStyle w:val="PageNumber"/>
              <w:rFonts w:eastAsia="MS Mincho"/>
              <w:sz w:val="16"/>
              <w:szCs w:val="16"/>
            </w:rPr>
            <w:t xml:space="preserve">Page </w:t>
          </w:r>
          <w:r>
            <w:rPr>
              <w:rStyle w:val="PageNumber"/>
              <w:rFonts w:eastAsia="MS Mincho"/>
              <w:sz w:val="16"/>
              <w:szCs w:val="16"/>
            </w:rPr>
            <w:fldChar w:fldCharType="begin"/>
          </w:r>
          <w:r>
            <w:rPr>
              <w:rStyle w:val="PageNumber"/>
              <w:rFonts w:eastAsia="MS Mincho"/>
              <w:sz w:val="16"/>
              <w:szCs w:val="16"/>
            </w:rPr>
            <w:instrText xml:space="preserve">PAGE  </w:instrText>
          </w:r>
          <w:r>
            <w:rPr>
              <w:rStyle w:val="PageNumber"/>
              <w:rFonts w:eastAsia="MS Mincho"/>
              <w:sz w:val="16"/>
              <w:szCs w:val="16"/>
            </w:rPr>
            <w:fldChar w:fldCharType="separate"/>
          </w:r>
          <w:r w:rsidR="00AE4B95">
            <w:rPr>
              <w:rStyle w:val="PageNumber"/>
              <w:rFonts w:eastAsia="MS Mincho"/>
              <w:noProof/>
              <w:sz w:val="16"/>
              <w:szCs w:val="16"/>
            </w:rPr>
            <w:t>2</w:t>
          </w:r>
          <w:r>
            <w:rPr>
              <w:rStyle w:val="PageNumber"/>
              <w:rFonts w:eastAsia="MS Mincho"/>
              <w:sz w:val="16"/>
              <w:szCs w:val="16"/>
            </w:rPr>
            <w:fldChar w:fldCharType="end"/>
          </w:r>
          <w:r>
            <w:rPr>
              <w:rStyle w:val="PageNumber"/>
              <w:rFonts w:eastAsia="MS Mincho"/>
              <w:sz w:val="16"/>
              <w:szCs w:val="16"/>
            </w:rPr>
            <w:t xml:space="preserve"> of </w:t>
          </w:r>
          <w:r w:rsidR="006622AD">
            <w:rPr>
              <w:rStyle w:val="PageNumber"/>
              <w:noProof/>
              <w:sz w:val="16"/>
            </w:rPr>
            <w:fldChar w:fldCharType="begin"/>
          </w:r>
          <w:r w:rsidR="006622AD">
            <w:rPr>
              <w:rStyle w:val="PageNumber"/>
              <w:noProof/>
              <w:sz w:val="16"/>
            </w:rPr>
            <w:instrText xml:space="preserve"> NUMPAGES   \* MERGEFORMAT </w:instrText>
          </w:r>
          <w:r w:rsidR="006622AD">
            <w:rPr>
              <w:rStyle w:val="PageNumber"/>
              <w:noProof/>
              <w:sz w:val="16"/>
            </w:rPr>
            <w:fldChar w:fldCharType="separate"/>
          </w:r>
          <w:r w:rsidR="00AE4B95">
            <w:rPr>
              <w:rStyle w:val="PageNumber"/>
              <w:noProof/>
              <w:sz w:val="16"/>
            </w:rPr>
            <w:t>3</w:t>
          </w:r>
          <w:r w:rsidR="006622AD">
            <w:rPr>
              <w:rStyle w:val="PageNumber"/>
              <w:noProof/>
              <w:sz w:val="16"/>
            </w:rPr>
            <w:fldChar w:fldCharType="end"/>
          </w:r>
        </w:p>
      </w:tc>
    </w:tr>
    <w:tr w:rsidR="004A42FC" w14:paraId="2B5A96E5" w14:textId="77777777">
      <w:trPr>
        <w:trHeight w:val="20"/>
      </w:trPr>
      <w:tc>
        <w:tcPr>
          <w:tcW w:w="7380" w:type="dxa"/>
          <w:vAlign w:val="center"/>
        </w:tcPr>
        <w:p w14:paraId="73B6228B" w14:textId="77777777" w:rsidR="004A42FC" w:rsidRDefault="004A42FC">
          <w:pPr>
            <w:pStyle w:val="Footer"/>
            <w:ind w:left="-108" w:right="162"/>
            <w:jc w:val="right"/>
            <w:rPr>
              <w:rFonts w:asciiTheme="minorHAnsi" w:hAnsiTheme="minorHAnsi" w:cs="Arial"/>
              <w:szCs w:val="16"/>
            </w:rPr>
          </w:pPr>
        </w:p>
      </w:tc>
      <w:tc>
        <w:tcPr>
          <w:tcW w:w="1260" w:type="dxa"/>
          <w:vAlign w:val="center"/>
        </w:tcPr>
        <w:p w14:paraId="2D5830F3" w14:textId="77777777" w:rsidR="004A42FC" w:rsidRDefault="004A42FC">
          <w:pPr>
            <w:pStyle w:val="Footer"/>
            <w:tabs>
              <w:tab w:val="clear" w:pos="4680"/>
              <w:tab w:val="clear" w:pos="9360"/>
            </w:tabs>
            <w:ind w:left="-108" w:right="-108"/>
            <w:jc w:val="right"/>
            <w:rPr>
              <w:rStyle w:val="PageNumber"/>
              <w:rFonts w:eastAsia="MS Mincho" w:cs="Arial"/>
              <w:sz w:val="16"/>
              <w:szCs w:val="16"/>
            </w:rPr>
          </w:pPr>
        </w:p>
      </w:tc>
    </w:tr>
  </w:tbl>
  <w:p w14:paraId="4D5BA702" w14:textId="77777777" w:rsidR="004A42FC" w:rsidRDefault="004A42FC">
    <w:pPr>
      <w:pStyle w:val="Footer"/>
      <w:tabs>
        <w:tab w:val="clear" w:pos="4680"/>
        <w:tab w:val="clear" w:pos="9360"/>
      </w:tabs>
      <w:rPr>
        <w:rFonts w:asciiTheme="minorHAnsi" w:hAnsiTheme="min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8640" w:type="dxa"/>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1260"/>
    </w:tblGrid>
    <w:tr w:rsidR="004A42FC" w14:paraId="6914C5DB" w14:textId="77777777">
      <w:trPr>
        <w:trHeight w:val="20"/>
      </w:trPr>
      <w:tc>
        <w:tcPr>
          <w:tcW w:w="7380" w:type="dxa"/>
          <w:vAlign w:val="center"/>
        </w:tcPr>
        <w:p w14:paraId="5B34CF44" w14:textId="77777777" w:rsidR="004A42FC" w:rsidRDefault="00C75E0F">
          <w:pPr>
            <w:pStyle w:val="Footer"/>
            <w:ind w:left="-108" w:right="162"/>
            <w:rPr>
              <w:rFonts w:asciiTheme="minorHAnsi" w:hAnsiTheme="minorHAnsi"/>
            </w:rPr>
          </w:pPr>
          <w:r>
            <w:rPr>
              <w:rFonts w:asciiTheme="minorHAnsi" w:hAnsiTheme="minorHAnsi"/>
              <w:noProof/>
              <w:lang w:val="en-IN" w:eastAsia="en-IN"/>
            </w:rPr>
            <mc:AlternateContent>
              <mc:Choice Requires="wps">
                <w:drawing>
                  <wp:anchor distT="0" distB="0" distL="114300" distR="114300" simplePos="0" relativeHeight="251658752" behindDoc="0" locked="0" layoutInCell="1" allowOverlap="1" wp14:anchorId="4A926249" wp14:editId="6CD16BC6">
                    <wp:simplePos x="0" y="0"/>
                    <wp:positionH relativeFrom="column">
                      <wp:posOffset>0</wp:posOffset>
                    </wp:positionH>
                    <wp:positionV relativeFrom="paragraph">
                      <wp:posOffset>0</wp:posOffset>
                    </wp:positionV>
                    <wp:extent cx="635000" cy="635000"/>
                    <wp:effectExtent l="9525" t="9525" r="12700" b="12700"/>
                    <wp:wrapNone/>
                    <wp:docPr id="5" name="AutoShape 5"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A7D1530" id="_x0000_t32" coordsize="21600,21600" o:spt="32" o:oned="t" path="m,l21600,21600e" filled="f">
                    <v:path arrowok="t" fillok="f" o:connecttype="none"/>
                    <o:lock v:ext="edit" shapetype="t"/>
                  </v:shapetype>
                  <v:shape id="AutoShape 5" o:spid="_x0000_s1026" type="#_x0000_t3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">
                    <o:lock v:ext="edit" selection="t"/>
                  </v:shape>
                </w:pict>
              </mc:Fallback>
            </mc:AlternateContent>
          </w:r>
          <w:r>
            <w:rPr>
              <w:noProof/>
              <w:sz w:val="14"/>
              <w:szCs w:val="14"/>
              <w:lang w:val="en-IN" w:eastAsia="en-IN"/>
            </w:rPr>
            <mc:AlternateContent>
              <mc:Choice Requires="wpg">
                <w:drawing>
                  <wp:anchor distT="0" distB="0" distL="0" distR="0" simplePos="0" relativeHeight="251656704" behindDoc="0" locked="0" layoutInCell="1" allowOverlap="1" wp14:anchorId="3920824B" wp14:editId="2F33385C">
                    <wp:simplePos x="0" y="0"/>
                    <wp:positionH relativeFrom="column">
                      <wp:posOffset>88900</wp:posOffset>
                    </wp:positionH>
                    <wp:positionV relativeFrom="page">
                      <wp:posOffset>9461500</wp:posOffset>
                    </wp:positionV>
                    <wp:extent cx="6845300" cy="184150"/>
                    <wp:effectExtent l="5080" t="10795" r="7620" b="5080"/>
                    <wp:wrapNone/>
                    <wp:docPr id="1" name="40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5300" cy="184150"/>
                              <a:chOff x="3365" y="14758"/>
                              <a:chExt cx="8700" cy="253"/>
                            </a:xfrm>
                          </wpg:grpSpPr>
                          <wps:wsp>
                            <wps:cNvPr id="2" name="4101"/>
                            <wps:cNvCnPr>
                              <a:cxnSpLocks noChangeShapeType="1"/>
                            </wps:cNvCnPr>
                            <wps:spPr bwMode="auto">
                              <a:xfrm>
                                <a:off x="3365" y="15011"/>
                                <a:ext cx="7245" cy="0"/>
                              </a:xfrm>
                              <a:prstGeom prst="straightConnector1">
                                <a:avLst/>
                              </a:prstGeom>
                              <a:noFill/>
                              <a:ln w="9525">
                                <a:solidFill>
                                  <a:srgbClr val="016AAB"/>
                                </a:solidFill>
                                <a:round/>
                                <a:headEnd/>
                                <a:tailEnd/>
                              </a:ln>
                              <a:extLst>
                                <a:ext uri="{909E8E84-426E-40DD-AFC4-6F175D3DCCD1}">
                                  <a14:hiddenFill xmlns:a14="http://schemas.microsoft.com/office/drawing/2010/main">
                                    <a:noFill/>
                                  </a14:hiddenFill>
                                </a:ext>
                              </a:extLst>
                            </wps:spPr>
                            <wps:bodyPr/>
                          </wps:wsp>
                          <wps:wsp>
                            <wps:cNvPr id="3" name="4102"/>
                            <wps:cNvCnPr>
                              <a:cxnSpLocks noChangeShapeType="1"/>
                            </wps:cNvCnPr>
                            <wps:spPr bwMode="auto">
                              <a:xfrm flipV="1">
                                <a:off x="10617" y="14760"/>
                                <a:ext cx="229" cy="251"/>
                              </a:xfrm>
                              <a:prstGeom prst="straightConnector1">
                                <a:avLst/>
                              </a:prstGeom>
                              <a:noFill/>
                              <a:ln w="9525">
                                <a:solidFill>
                                  <a:srgbClr val="016AAB"/>
                                </a:solidFill>
                                <a:round/>
                                <a:headEnd/>
                                <a:tailEnd/>
                              </a:ln>
                              <a:extLst>
                                <a:ext uri="{909E8E84-426E-40DD-AFC4-6F175D3DCCD1}">
                                  <a14:hiddenFill xmlns:a14="http://schemas.microsoft.com/office/drawing/2010/main">
                                    <a:noFill/>
                                  </a14:hiddenFill>
                                </a:ext>
                              </a:extLst>
                            </wps:spPr>
                            <wps:bodyPr/>
                          </wps:wsp>
                          <wps:wsp>
                            <wps:cNvPr id="4" name="4103"/>
                            <wps:cNvCnPr>
                              <a:cxnSpLocks noChangeShapeType="1"/>
                            </wps:cNvCnPr>
                            <wps:spPr bwMode="auto">
                              <a:xfrm>
                                <a:off x="10846" y="14758"/>
                                <a:ext cx="1219" cy="0"/>
                              </a:xfrm>
                              <a:prstGeom prst="straightConnector1">
                                <a:avLst/>
                              </a:prstGeom>
                              <a:noFill/>
                              <a:ln w="9525">
                                <a:solidFill>
                                  <a:srgbClr val="016AAB"/>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551232" id="4099" o:spid="_x0000_s1026" style="position:absolute;margin-left:7pt;margin-top:745pt;width:539pt;height:14.5pt;z-index:251656704;mso-wrap-distance-left:0;mso-wrap-distance-right:0;mso-position-vertical-relative:page" coordorigin="3365,14758" coordsize="8700,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">
                    <v:shape id="4101" o:spid="_x0000_s1027" type="#_x0000_t32" style="position:absolute;left:3365;top:15011;width:7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jAUcMAAADaAAAADwAAAGRycy9kb3ducmV2LnhtbESPT2sCMRTE7wW/Q3iCt5pdDyJbo4ig&#10;9FLwH6K3181zs7p5WZKo22/fCIUeh5n5DTOdd7YRD/KhdqwgH2YgiEuna64UHPar9wmIEJE1No5J&#10;wQ8FmM96b1MstHvylh67WIkE4VCgAhNjW0gZSkMWw9C1xMm7OG8xJukrqT0+E9w2cpRlY2mx5rRg&#10;sKWlofK2u1sFk9MqmvX3eXO+HnKfV/dj+3U6KjXod4sPEJG6+B/+a39qBSN4XUk3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4wFHDAAAA2gAAAA8AAAAAAAAAAAAA&#10;AAAAoQIAAGRycy9kb3ducmV2LnhtbFBLBQYAAAAABAAEAPkAAACRAwAAAAA=&#10;" strokecolor="#016aab"/>
                    <v:shape id="4102" o:spid="_x0000_s1028" type="#_x0000_t32" style="position:absolute;left:10617;top:14760;width:229;height:2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vtOMIAAADaAAAADwAAAGRycy9kb3ducmV2LnhtbESPQWvCQBSE7wX/w/KEXopuVCht6iZI&#10;QLAnG209v2afSTD7NuyuGv+9Wyh4HGa+GWaZD6YTF3K+taxgNk1AEFdWt1wr+N6vJ28gfEDW2Fkm&#10;BTfykGejpyWm2l65pMsu1CKWsE9RQRNCn0rpq4YM+qntiaN3tM5giNLVUju8xnLTyXmSvEqDLceF&#10;BnsqGqpOu7NRUGxfVpvPn4jsv95tfSh+y7JzSj2Ph9UHiEBDeIT/6Y1WsIC/K/EGy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CvtOMIAAADaAAAADwAAAAAAAAAAAAAA&#10;AAChAgAAZHJzL2Rvd25yZXYueG1sUEsFBgAAAAAEAAQA+QAAAJADAAAAAA==&#10;" strokecolor="#016aab"/>
                    <v:shape id="4103" o:spid="_x0000_s1029" type="#_x0000_t32" style="position:absolute;left:10846;top:14758;width:12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39vsMAAADaAAAADwAAAGRycy9kb3ducmV2LnhtbESPQWsCMRSE7wX/Q3iCt5pdkSJbo4ig&#10;9FKwVkRvz81zs7p5WZKo679vCoUeh5n5hpnOO9uIO/lQO1aQDzMQxKXTNVcKdt+r1wmIEJE1No5J&#10;wZMCzGe9lykW2j34i+7bWIkE4VCgAhNjW0gZSkMWw9C1xMk7O28xJukrqT0+Etw2cpRlb9JizWnB&#10;YEtLQ+V1e7MKJodVNOvTcXO87HKfV7d9+3nYKzXod4t3EJG6+B/+a39oBWP4vZJugJ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d/b7DAAAA2gAAAA8AAAAAAAAAAAAA&#10;AAAAoQIAAGRycy9kb3ducmV2LnhtbFBLBQYAAAAABAAEAPkAAACRAwAAAAA=&#10;" strokecolor="#016aab"/>
                    <w10:wrap anchory="page"/>
                  </v:group>
                </w:pict>
              </mc:Fallback>
            </mc:AlternateContent>
          </w:r>
        </w:p>
      </w:tc>
      <w:tc>
        <w:tcPr>
          <w:tcW w:w="1260" w:type="dxa"/>
          <w:vAlign w:val="center"/>
        </w:tcPr>
        <w:p w14:paraId="140042F1" w14:textId="77777777" w:rsidR="004A42FC" w:rsidRDefault="005073C0">
          <w:pPr>
            <w:pStyle w:val="Footer"/>
            <w:tabs>
              <w:tab w:val="clear" w:pos="4680"/>
              <w:tab w:val="clear" w:pos="9360"/>
            </w:tabs>
            <w:ind w:left="-108" w:right="-108"/>
            <w:jc w:val="right"/>
            <w:rPr>
              <w:rFonts w:asciiTheme="minorHAnsi" w:hAnsiTheme="minorHAnsi"/>
              <w:szCs w:val="16"/>
            </w:rPr>
          </w:pPr>
          <w:r>
            <w:rPr>
              <w:rStyle w:val="PageNumber"/>
              <w:rFonts w:eastAsia="MS Mincho"/>
              <w:sz w:val="16"/>
              <w:szCs w:val="16"/>
            </w:rPr>
            <w:t xml:space="preserve">Page </w:t>
          </w:r>
          <w:r>
            <w:rPr>
              <w:rStyle w:val="PageNumber"/>
              <w:rFonts w:eastAsia="MS Mincho"/>
              <w:sz w:val="16"/>
              <w:szCs w:val="16"/>
            </w:rPr>
            <w:fldChar w:fldCharType="begin"/>
          </w:r>
          <w:r>
            <w:rPr>
              <w:rStyle w:val="PageNumber"/>
              <w:rFonts w:eastAsia="MS Mincho"/>
              <w:sz w:val="16"/>
              <w:szCs w:val="16"/>
            </w:rPr>
            <w:instrText xml:space="preserve">PAGE  </w:instrText>
          </w:r>
          <w:r>
            <w:rPr>
              <w:rStyle w:val="PageNumber"/>
              <w:rFonts w:eastAsia="MS Mincho"/>
              <w:sz w:val="16"/>
              <w:szCs w:val="16"/>
            </w:rPr>
            <w:fldChar w:fldCharType="separate"/>
          </w:r>
          <w:r w:rsidR="00F310BA">
            <w:rPr>
              <w:rStyle w:val="PageNumber"/>
              <w:rFonts w:eastAsia="MS Mincho"/>
              <w:noProof/>
              <w:sz w:val="16"/>
              <w:szCs w:val="16"/>
            </w:rPr>
            <w:t>1</w:t>
          </w:r>
          <w:r>
            <w:rPr>
              <w:rStyle w:val="PageNumber"/>
              <w:rFonts w:eastAsia="MS Mincho"/>
              <w:sz w:val="16"/>
              <w:szCs w:val="16"/>
            </w:rPr>
            <w:fldChar w:fldCharType="end"/>
          </w:r>
          <w:r>
            <w:rPr>
              <w:rStyle w:val="PageNumber"/>
              <w:rFonts w:eastAsia="MS Mincho"/>
              <w:sz w:val="16"/>
              <w:szCs w:val="16"/>
            </w:rPr>
            <w:t xml:space="preserve"> of </w:t>
          </w:r>
          <w:r w:rsidR="006622AD">
            <w:rPr>
              <w:rStyle w:val="PageNumber"/>
              <w:noProof/>
              <w:sz w:val="16"/>
            </w:rPr>
            <w:fldChar w:fldCharType="begin"/>
          </w:r>
          <w:r w:rsidR="006622AD">
            <w:rPr>
              <w:rStyle w:val="PageNumber"/>
              <w:noProof/>
              <w:sz w:val="16"/>
            </w:rPr>
            <w:instrText xml:space="preserve"> NUMPAGES   \* MERGEFORMAT </w:instrText>
          </w:r>
          <w:r w:rsidR="006622AD">
            <w:rPr>
              <w:rStyle w:val="PageNumber"/>
              <w:noProof/>
              <w:sz w:val="16"/>
            </w:rPr>
            <w:fldChar w:fldCharType="separate"/>
          </w:r>
          <w:r w:rsidR="00F310BA">
            <w:rPr>
              <w:rStyle w:val="PageNumber"/>
              <w:noProof/>
              <w:sz w:val="16"/>
            </w:rPr>
            <w:t>3</w:t>
          </w:r>
          <w:r w:rsidR="006622AD">
            <w:rPr>
              <w:rStyle w:val="PageNumber"/>
              <w:noProof/>
              <w:sz w:val="16"/>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597D24" w14:textId="77777777" w:rsidR="008260CC" w:rsidRDefault="008260CC">
      <w:r>
        <w:separator/>
      </w:r>
    </w:p>
  </w:footnote>
  <w:footnote w:type="continuationSeparator" w:id="0">
    <w:p w14:paraId="6EC471B6" w14:textId="77777777" w:rsidR="008260CC" w:rsidRDefault="00826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3"/>
      <w:gridCol w:w="5076"/>
    </w:tblGrid>
    <w:tr w:rsidR="004A42FC" w14:paraId="3239BF88" w14:textId="77777777">
      <w:tc>
        <w:tcPr>
          <w:tcW w:w="5508" w:type="dxa"/>
        </w:tcPr>
        <w:p w14:paraId="20C2B08A" w14:textId="77777777" w:rsidR="004A42FC" w:rsidRDefault="004A42FC">
          <w:pPr>
            <w:pStyle w:val="Normalbold"/>
            <w:rPr>
              <w:rFonts w:asciiTheme="minorHAnsi" w:hAnsiTheme="minorHAnsi"/>
              <w:szCs w:val="16"/>
            </w:rPr>
          </w:pPr>
        </w:p>
      </w:tc>
      <w:tc>
        <w:tcPr>
          <w:tcW w:w="5292" w:type="dxa"/>
        </w:tcPr>
        <w:p w14:paraId="67FB640A" w14:textId="77777777" w:rsidR="004A42FC" w:rsidRDefault="004A42FC">
          <w:pPr>
            <w:pStyle w:val="Normalbold"/>
            <w:ind w:right="-108"/>
            <w:jc w:val="right"/>
            <w:rPr>
              <w:rFonts w:asciiTheme="minorHAnsi" w:hAnsiTheme="minorHAnsi"/>
              <w:szCs w:val="16"/>
            </w:rPr>
          </w:pPr>
        </w:p>
      </w:tc>
    </w:tr>
  </w:tbl>
  <w:p w14:paraId="6C758D75" w14:textId="77777777" w:rsidR="004A42FC" w:rsidRDefault="004A42FC">
    <w:pPr>
      <w:pStyle w:val="Header"/>
      <w:jc w:val="right"/>
      <w:rPr>
        <w:rFonts w:asciiTheme="minorHAnsi" w:hAnsi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B1B8E" w14:textId="77777777" w:rsidR="008020D6" w:rsidRDefault="008020D6" w:rsidP="008020D6">
    <w:pPr>
      <w:pStyle w:val="Header"/>
      <w:rPr>
        <w:rFonts w:asciiTheme="minorHAnsi" w:eastAsia="Times New Roman" w:hAnsiTheme="minorHAnsi"/>
        <w:color w:val="035271"/>
        <w:sz w:val="36"/>
        <w:szCs w:val="36"/>
      </w:rPr>
    </w:pPr>
    <w:r>
      <w:rPr>
        <w:rFonts w:asciiTheme="minorHAnsi" w:eastAsia="Times New Roman" w:hAnsiTheme="minorHAnsi"/>
        <w:color w:val="035271"/>
        <w:sz w:val="36"/>
        <w:szCs w:val="36"/>
      </w:rPr>
      <w:t>Harikrishna Nayanipati</w:t>
    </w:r>
    <w:r>
      <w:rPr>
        <w:rFonts w:asciiTheme="minorHAnsi" w:eastAsia="Times New Roman" w:hAnsiTheme="minorHAnsi"/>
        <w:color w:val="035271"/>
        <w:sz w:val="36"/>
        <w:szCs w:val="36"/>
      </w:rPr>
      <w:tab/>
    </w:r>
  </w:p>
  <w:p w14:paraId="047CEBA2" w14:textId="1544635D" w:rsidR="008020D6" w:rsidRDefault="008260CC" w:rsidP="008020D6">
    <w:pPr>
      <w:pStyle w:val="Header"/>
      <w:rPr>
        <w:rStyle w:val="Hyperlink"/>
        <w:rFonts w:asciiTheme="minorHAnsi" w:eastAsia="Times New Roman" w:hAnsiTheme="minorHAnsi"/>
        <w:b w:val="0"/>
        <w:bCs/>
        <w:sz w:val="24"/>
      </w:rPr>
    </w:pPr>
    <w:hyperlink r:id="rId1" w:history="1">
      <w:r w:rsidR="00702DAE" w:rsidRPr="0065094A">
        <w:rPr>
          <w:rStyle w:val="Hyperlink"/>
          <w:rFonts w:asciiTheme="minorHAnsi" w:eastAsia="Times New Roman" w:hAnsiTheme="minorHAnsi"/>
          <w:b w:val="0"/>
          <w:bCs/>
          <w:sz w:val="24"/>
        </w:rPr>
        <w:t>hnayanipati@gmail.com</w:t>
      </w:r>
    </w:hyperlink>
  </w:p>
  <w:p w14:paraId="0A265275" w14:textId="1ED2E8E1" w:rsidR="008020D6" w:rsidRPr="007551B3" w:rsidRDefault="008020D6" w:rsidP="008020D6">
    <w:pPr>
      <w:pStyle w:val="Header"/>
      <w:rPr>
        <w:rFonts w:asciiTheme="minorHAnsi" w:eastAsia="Times New Roman" w:hAnsiTheme="minorHAnsi"/>
        <w:b w:val="0"/>
        <w:bCs/>
        <w:color w:val="035271"/>
        <w:sz w:val="24"/>
      </w:rPr>
    </w:pPr>
    <w:r w:rsidRPr="007551B3">
      <w:rPr>
        <w:rFonts w:asciiTheme="minorHAnsi" w:eastAsia="Times New Roman" w:hAnsiTheme="minorHAnsi"/>
        <w:b w:val="0"/>
        <w:bCs/>
        <w:color w:val="035271"/>
        <w:sz w:val="24"/>
      </w:rPr>
      <w:t>+91-</w:t>
    </w:r>
    <w:r>
      <w:rPr>
        <w:rFonts w:asciiTheme="minorHAnsi" w:eastAsia="Times New Roman" w:hAnsiTheme="minorHAnsi"/>
        <w:b w:val="0"/>
        <w:bCs/>
        <w:color w:val="035271"/>
        <w:sz w:val="24"/>
      </w:rPr>
      <w:t>9059900133</w:t>
    </w:r>
  </w:p>
  <w:p w14:paraId="6222011B" w14:textId="314275E2" w:rsidR="008B1EDF" w:rsidRDefault="008020D6" w:rsidP="008020D6">
    <w:pPr>
      <w:pStyle w:val="Header"/>
      <w:jc w:val="right"/>
    </w:pPr>
    <w:r>
      <w:rPr>
        <w:noProof/>
        <w:lang w:val="en-IN" w:eastAsia="en-IN"/>
      </w:rPr>
      <w:drawing>
        <wp:inline distT="0" distB="0" distL="0" distR="0" wp14:anchorId="769F2B8A" wp14:editId="76DC4D77">
          <wp:extent cx="1818727" cy="608974"/>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901484" cy="63668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A1CF776"/>
    <w:lvl w:ilvl="0">
      <w:numFmt w:val="decimal"/>
      <w:lvlText w:val="*"/>
      <w:lvlJc w:val="left"/>
    </w:lvl>
  </w:abstractNum>
  <w:abstractNum w:abstractNumId="1">
    <w:nsid w:val="00000001"/>
    <w:multiLevelType w:val="hybridMultilevel"/>
    <w:tmpl w:val="B9C407F2"/>
    <w:lvl w:ilvl="0" w:tplc="40090005">
      <w:start w:val="1"/>
      <w:numFmt w:val="bullet"/>
      <w:lvlText w:val=""/>
      <w:lvlJc w:val="left"/>
      <w:pPr>
        <w:ind w:left="360" w:hanging="360"/>
      </w:pPr>
      <w:rPr>
        <w:rFonts w:ascii="Wingdings" w:hAnsi="Wingdings" w:hint="default"/>
        <w:color w:val="auto"/>
        <w:sz w:val="20"/>
        <w:szCs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0000002"/>
    <w:multiLevelType w:val="hybridMultilevel"/>
    <w:tmpl w:val="C8BA12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00000003"/>
    <w:multiLevelType w:val="hybridMultilevel"/>
    <w:tmpl w:val="C56423D0"/>
    <w:name w:val="WW8Num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0000004"/>
    <w:multiLevelType w:val="hybridMultilevel"/>
    <w:tmpl w:val="706650F6"/>
    <w:lvl w:ilvl="0" w:tplc="0C5A4558">
      <w:start w:val="1"/>
      <w:numFmt w:val="bullet"/>
      <w:pStyle w:val="Bullet"/>
      <w:lvlText w:val=""/>
      <w:lvlJc w:val="left"/>
      <w:pPr>
        <w:tabs>
          <w:tab w:val="left" w:pos="2520"/>
        </w:tabs>
        <w:ind w:left="25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A8684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0000006"/>
    <w:multiLevelType w:val="hybridMultilevel"/>
    <w:tmpl w:val="3AFE8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0000007"/>
    <w:multiLevelType w:val="singleLevel"/>
    <w:tmpl w:val="00000003"/>
    <w:name w:val="WW8Num3"/>
    <w:lvl w:ilvl="0">
      <w:start w:val="1"/>
      <w:numFmt w:val="bullet"/>
      <w:lvlText w:val=""/>
      <w:lvlJc w:val="left"/>
      <w:pPr>
        <w:tabs>
          <w:tab w:val="left" w:pos="0"/>
        </w:tabs>
        <w:ind w:left="0" w:hanging="360"/>
      </w:pPr>
      <w:rPr>
        <w:rFonts w:ascii="Symbol" w:hAnsi="Symbol" w:cs="Symbol"/>
        <w:sz w:val="20"/>
        <w:szCs w:val="20"/>
      </w:rPr>
    </w:lvl>
  </w:abstractNum>
  <w:abstractNum w:abstractNumId="8">
    <w:nsid w:val="00000008"/>
    <w:multiLevelType w:val="hybridMultilevel"/>
    <w:tmpl w:val="1E10C088"/>
    <w:name w:val="WW8Num5"/>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9">
    <w:nsid w:val="00000009"/>
    <w:multiLevelType w:val="hybridMultilevel"/>
    <w:tmpl w:val="40AEC92C"/>
    <w:lvl w:ilvl="0" w:tplc="08090001">
      <w:start w:val="1"/>
      <w:numFmt w:val="bullet"/>
      <w:lvlText w:val=""/>
      <w:lvlJc w:val="left"/>
      <w:pPr>
        <w:ind w:left="810" w:hanging="360"/>
      </w:pPr>
      <w:rPr>
        <w:rFonts w:ascii="Symbol" w:hAnsi="Symbol" w:hint="default"/>
      </w:rPr>
    </w:lvl>
    <w:lvl w:ilvl="1" w:tplc="08090003">
      <w:start w:val="1"/>
      <w:numFmt w:val="bullet"/>
      <w:lvlText w:val="o"/>
      <w:lvlJc w:val="left"/>
      <w:pPr>
        <w:ind w:left="1530" w:hanging="360"/>
      </w:pPr>
      <w:rPr>
        <w:rFonts w:ascii="Courier New" w:hAnsi="Courier New" w:cs="Courier New" w:hint="default"/>
      </w:rPr>
    </w:lvl>
    <w:lvl w:ilvl="2" w:tplc="08090005">
      <w:start w:val="1"/>
      <w:numFmt w:val="bullet"/>
      <w:lvlText w:val=""/>
      <w:lvlJc w:val="left"/>
      <w:pPr>
        <w:ind w:left="2250" w:hanging="360"/>
      </w:pPr>
      <w:rPr>
        <w:rFonts w:ascii="Wingdings" w:hAnsi="Wingdings" w:hint="default"/>
      </w:rPr>
    </w:lvl>
    <w:lvl w:ilvl="3" w:tplc="08090001">
      <w:start w:val="1"/>
      <w:numFmt w:val="bullet"/>
      <w:lvlText w:val=""/>
      <w:lvlJc w:val="left"/>
      <w:pPr>
        <w:ind w:left="2970" w:hanging="360"/>
      </w:pPr>
      <w:rPr>
        <w:rFonts w:ascii="Symbol" w:hAnsi="Symbol" w:hint="default"/>
      </w:rPr>
    </w:lvl>
    <w:lvl w:ilvl="4" w:tplc="08090003">
      <w:start w:val="1"/>
      <w:numFmt w:val="bullet"/>
      <w:lvlText w:val="o"/>
      <w:lvlJc w:val="left"/>
      <w:pPr>
        <w:ind w:left="3690" w:hanging="360"/>
      </w:pPr>
      <w:rPr>
        <w:rFonts w:ascii="Courier New" w:hAnsi="Courier New" w:cs="Courier New" w:hint="default"/>
      </w:rPr>
    </w:lvl>
    <w:lvl w:ilvl="5" w:tplc="08090005">
      <w:start w:val="1"/>
      <w:numFmt w:val="bullet"/>
      <w:lvlText w:val=""/>
      <w:lvlJc w:val="left"/>
      <w:pPr>
        <w:ind w:left="4410" w:hanging="360"/>
      </w:pPr>
      <w:rPr>
        <w:rFonts w:ascii="Wingdings" w:hAnsi="Wingdings" w:hint="default"/>
      </w:rPr>
    </w:lvl>
    <w:lvl w:ilvl="6" w:tplc="08090001">
      <w:start w:val="1"/>
      <w:numFmt w:val="bullet"/>
      <w:lvlText w:val=""/>
      <w:lvlJc w:val="left"/>
      <w:pPr>
        <w:ind w:left="5130" w:hanging="360"/>
      </w:pPr>
      <w:rPr>
        <w:rFonts w:ascii="Symbol" w:hAnsi="Symbol" w:hint="default"/>
      </w:rPr>
    </w:lvl>
    <w:lvl w:ilvl="7" w:tplc="08090003">
      <w:start w:val="1"/>
      <w:numFmt w:val="bullet"/>
      <w:lvlText w:val="o"/>
      <w:lvlJc w:val="left"/>
      <w:pPr>
        <w:ind w:left="5850" w:hanging="360"/>
      </w:pPr>
      <w:rPr>
        <w:rFonts w:ascii="Courier New" w:hAnsi="Courier New" w:cs="Courier New" w:hint="default"/>
      </w:rPr>
    </w:lvl>
    <w:lvl w:ilvl="8" w:tplc="08090005">
      <w:start w:val="1"/>
      <w:numFmt w:val="bullet"/>
      <w:lvlText w:val=""/>
      <w:lvlJc w:val="left"/>
      <w:pPr>
        <w:ind w:left="6570" w:hanging="360"/>
      </w:pPr>
      <w:rPr>
        <w:rFonts w:ascii="Wingdings" w:hAnsi="Wingdings" w:hint="default"/>
      </w:rPr>
    </w:lvl>
  </w:abstractNum>
  <w:abstractNum w:abstractNumId="10">
    <w:nsid w:val="0000000A"/>
    <w:multiLevelType w:val="hybridMultilevel"/>
    <w:tmpl w:val="99AE1756"/>
    <w:lvl w:ilvl="0" w:tplc="E90286F4">
      <w:start w:val="1"/>
      <w:numFmt w:val="bullet"/>
      <w:pStyle w:val="Checklist"/>
      <w:lvlText w:val=""/>
      <w:lvlJc w:val="left"/>
      <w:pPr>
        <w:tabs>
          <w:tab w:val="left" w:pos="2880"/>
        </w:tabs>
        <w:ind w:left="2880" w:hanging="360"/>
      </w:pPr>
      <w:rPr>
        <w:rFonts w:ascii="Wingdings" w:hAnsi="Wingdings" w:hint="default"/>
        <w:sz w:val="16"/>
      </w:rPr>
    </w:lvl>
    <w:lvl w:ilvl="1" w:tplc="04090003" w:tentative="1">
      <w:start w:val="1"/>
      <w:numFmt w:val="bullet"/>
      <w:lvlText w:val="o"/>
      <w:lvlJc w:val="left"/>
      <w:pPr>
        <w:tabs>
          <w:tab w:val="left" w:pos="3600"/>
        </w:tabs>
        <w:ind w:left="3600" w:hanging="360"/>
      </w:pPr>
      <w:rPr>
        <w:rFonts w:ascii="Courier New" w:hAnsi="Courier New" w:hint="default"/>
      </w:rPr>
    </w:lvl>
    <w:lvl w:ilvl="2" w:tplc="04090005" w:tentative="1">
      <w:start w:val="1"/>
      <w:numFmt w:val="bullet"/>
      <w:lvlText w:val=""/>
      <w:lvlJc w:val="left"/>
      <w:pPr>
        <w:tabs>
          <w:tab w:val="left" w:pos="4320"/>
        </w:tabs>
        <w:ind w:left="4320" w:hanging="360"/>
      </w:pPr>
      <w:rPr>
        <w:rFonts w:ascii="Wingdings" w:hAnsi="Wingdings" w:hint="default"/>
      </w:rPr>
    </w:lvl>
    <w:lvl w:ilvl="3" w:tplc="04090001" w:tentative="1">
      <w:start w:val="1"/>
      <w:numFmt w:val="bullet"/>
      <w:lvlText w:val=""/>
      <w:lvlJc w:val="left"/>
      <w:pPr>
        <w:tabs>
          <w:tab w:val="left" w:pos="5040"/>
        </w:tabs>
        <w:ind w:left="5040" w:hanging="360"/>
      </w:pPr>
      <w:rPr>
        <w:rFonts w:ascii="Symbol" w:hAnsi="Symbol" w:hint="default"/>
      </w:rPr>
    </w:lvl>
    <w:lvl w:ilvl="4" w:tplc="04090003" w:tentative="1">
      <w:start w:val="1"/>
      <w:numFmt w:val="bullet"/>
      <w:lvlText w:val="o"/>
      <w:lvlJc w:val="left"/>
      <w:pPr>
        <w:tabs>
          <w:tab w:val="left" w:pos="5760"/>
        </w:tabs>
        <w:ind w:left="5760" w:hanging="360"/>
      </w:pPr>
      <w:rPr>
        <w:rFonts w:ascii="Courier New" w:hAnsi="Courier New" w:hint="default"/>
      </w:rPr>
    </w:lvl>
    <w:lvl w:ilvl="5" w:tplc="04090005" w:tentative="1">
      <w:start w:val="1"/>
      <w:numFmt w:val="bullet"/>
      <w:lvlText w:val=""/>
      <w:lvlJc w:val="left"/>
      <w:pPr>
        <w:tabs>
          <w:tab w:val="left" w:pos="6480"/>
        </w:tabs>
        <w:ind w:left="6480" w:hanging="360"/>
      </w:pPr>
      <w:rPr>
        <w:rFonts w:ascii="Wingdings" w:hAnsi="Wingdings" w:hint="default"/>
      </w:rPr>
    </w:lvl>
    <w:lvl w:ilvl="6" w:tplc="04090001" w:tentative="1">
      <w:start w:val="1"/>
      <w:numFmt w:val="bullet"/>
      <w:lvlText w:val=""/>
      <w:lvlJc w:val="left"/>
      <w:pPr>
        <w:tabs>
          <w:tab w:val="left" w:pos="7200"/>
        </w:tabs>
        <w:ind w:left="7200" w:hanging="360"/>
      </w:pPr>
      <w:rPr>
        <w:rFonts w:ascii="Symbol" w:hAnsi="Symbol" w:hint="default"/>
      </w:rPr>
    </w:lvl>
    <w:lvl w:ilvl="7" w:tplc="04090003" w:tentative="1">
      <w:start w:val="1"/>
      <w:numFmt w:val="bullet"/>
      <w:lvlText w:val="o"/>
      <w:lvlJc w:val="left"/>
      <w:pPr>
        <w:tabs>
          <w:tab w:val="left" w:pos="7920"/>
        </w:tabs>
        <w:ind w:left="7920" w:hanging="360"/>
      </w:pPr>
      <w:rPr>
        <w:rFonts w:ascii="Courier New" w:hAnsi="Courier New" w:hint="default"/>
      </w:rPr>
    </w:lvl>
    <w:lvl w:ilvl="8" w:tplc="04090005" w:tentative="1">
      <w:start w:val="1"/>
      <w:numFmt w:val="bullet"/>
      <w:lvlText w:val=""/>
      <w:lvlJc w:val="left"/>
      <w:pPr>
        <w:tabs>
          <w:tab w:val="left" w:pos="8640"/>
        </w:tabs>
        <w:ind w:left="8640" w:hanging="360"/>
      </w:pPr>
      <w:rPr>
        <w:rFonts w:ascii="Wingdings" w:hAnsi="Wingdings" w:hint="default"/>
      </w:rPr>
    </w:lvl>
  </w:abstractNum>
  <w:abstractNum w:abstractNumId="11">
    <w:nsid w:val="0000000B"/>
    <w:multiLevelType w:val="hybridMultilevel"/>
    <w:tmpl w:val="78C831FE"/>
    <w:name w:val="WW8Num822"/>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2">
    <w:nsid w:val="0000000C"/>
    <w:multiLevelType w:val="hybridMultilevel"/>
    <w:tmpl w:val="50F42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000000D"/>
    <w:multiLevelType w:val="singleLevel"/>
    <w:tmpl w:val="688A0328"/>
    <w:lvl w:ilvl="0">
      <w:start w:val="1"/>
      <w:numFmt w:val="decimal"/>
      <w:pStyle w:val="ListNumber5"/>
      <w:lvlText w:val="%1."/>
      <w:lvlJc w:val="left"/>
      <w:pPr>
        <w:tabs>
          <w:tab w:val="left" w:pos="1800"/>
        </w:tabs>
        <w:ind w:left="1800" w:hanging="360"/>
      </w:pPr>
    </w:lvl>
  </w:abstractNum>
  <w:abstractNum w:abstractNumId="14">
    <w:nsid w:val="0000000E"/>
    <w:multiLevelType w:val="singleLevel"/>
    <w:tmpl w:val="A93C10D6"/>
    <w:lvl w:ilvl="0">
      <w:start w:val="1"/>
      <w:numFmt w:val="decimal"/>
      <w:pStyle w:val="NumberList"/>
      <w:lvlText w:val="%1."/>
      <w:lvlJc w:val="left"/>
      <w:pPr>
        <w:tabs>
          <w:tab w:val="left" w:pos="2520"/>
        </w:tabs>
        <w:ind w:left="2520" w:hanging="360"/>
      </w:pPr>
      <w:rPr>
        <w:rFonts w:hint="default"/>
      </w:rPr>
    </w:lvl>
  </w:abstractNum>
  <w:abstractNum w:abstractNumId="15">
    <w:nsid w:val="03795943"/>
    <w:multiLevelType w:val="hybridMultilevel"/>
    <w:tmpl w:val="442E0A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B2822E1"/>
    <w:multiLevelType w:val="singleLevel"/>
    <w:tmpl w:val="D3863C04"/>
    <w:lvl w:ilvl="0">
      <w:start w:val="1"/>
      <w:numFmt w:val="bullet"/>
      <w:pStyle w:val="NormalLeft"/>
      <w:lvlText w:val=""/>
      <w:lvlJc w:val="left"/>
      <w:pPr>
        <w:tabs>
          <w:tab w:val="left" w:pos="540"/>
        </w:tabs>
        <w:ind w:left="540" w:hanging="360"/>
      </w:pPr>
      <w:rPr>
        <w:rFonts w:ascii="Symbol" w:hAnsi="Symbol" w:hint="default"/>
      </w:rPr>
    </w:lvl>
  </w:abstractNum>
  <w:abstractNum w:abstractNumId="17">
    <w:nsid w:val="0E1A3391"/>
    <w:multiLevelType w:val="hybridMultilevel"/>
    <w:tmpl w:val="DF485BD6"/>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18">
    <w:nsid w:val="11E658D4"/>
    <w:multiLevelType w:val="hybridMultilevel"/>
    <w:tmpl w:val="62E6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88A6DE9"/>
    <w:multiLevelType w:val="hybridMultilevel"/>
    <w:tmpl w:val="9552D3EC"/>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cs="Wingdings" w:hint="default"/>
      </w:rPr>
    </w:lvl>
    <w:lvl w:ilvl="3" w:tplc="40090001" w:tentative="1">
      <w:start w:val="1"/>
      <w:numFmt w:val="bullet"/>
      <w:lvlText w:val=""/>
      <w:lvlJc w:val="left"/>
      <w:pPr>
        <w:ind w:left="2880" w:hanging="360"/>
      </w:pPr>
      <w:rPr>
        <w:rFonts w:ascii="Symbol" w:hAnsi="Symbol" w:cs="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cs="Wingdings" w:hint="default"/>
      </w:rPr>
    </w:lvl>
    <w:lvl w:ilvl="6" w:tplc="40090001" w:tentative="1">
      <w:start w:val="1"/>
      <w:numFmt w:val="bullet"/>
      <w:lvlText w:val=""/>
      <w:lvlJc w:val="left"/>
      <w:pPr>
        <w:ind w:left="5040" w:hanging="360"/>
      </w:pPr>
      <w:rPr>
        <w:rFonts w:ascii="Symbol" w:hAnsi="Symbol" w:cs="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cs="Wingdings" w:hint="default"/>
      </w:rPr>
    </w:lvl>
  </w:abstractNum>
  <w:abstractNum w:abstractNumId="20">
    <w:nsid w:val="67DE06C5"/>
    <w:multiLevelType w:val="hybridMultilevel"/>
    <w:tmpl w:val="D86AD4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99B74B3"/>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0"/>
  </w:num>
  <w:num w:numId="6">
    <w:abstractNumId w:val="13"/>
  </w:num>
  <w:num w:numId="7">
    <w:abstractNumId w:val="4"/>
  </w:num>
  <w:num w:numId="8">
    <w:abstractNumId w:val="11"/>
  </w:num>
  <w:num w:numId="9">
    <w:abstractNumId w:val="8"/>
  </w:num>
  <w:num w:numId="10">
    <w:abstractNumId w:val="2"/>
  </w:num>
  <w:num w:numId="11">
    <w:abstractNumId w:val="1"/>
  </w:num>
  <w:num w:numId="12">
    <w:abstractNumId w:val="3"/>
  </w:num>
  <w:num w:numId="13">
    <w:abstractNumId w:val="6"/>
  </w:num>
  <w:num w:numId="14">
    <w:abstractNumId w:val="14"/>
  </w:num>
  <w:num w:numId="15">
    <w:abstractNumId w:val="20"/>
  </w:num>
  <w:num w:numId="16">
    <w:abstractNumId w:val="12"/>
  </w:num>
  <w:num w:numId="17">
    <w:abstractNumId w:val="21"/>
  </w:num>
  <w:num w:numId="18">
    <w:abstractNumId w:val="17"/>
  </w:num>
  <w:num w:numId="19">
    <w:abstractNumId w:val="19"/>
  </w:num>
  <w:num w:numId="20">
    <w:abstractNumId w:val="15"/>
  </w:num>
  <w:num w:numId="2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360"/>
  <w:drawingGridHorizontalSpacing w:val="8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2FC"/>
    <w:rsid w:val="00007960"/>
    <w:rsid w:val="000211DB"/>
    <w:rsid w:val="00023C35"/>
    <w:rsid w:val="00043957"/>
    <w:rsid w:val="00043DE9"/>
    <w:rsid w:val="000565F4"/>
    <w:rsid w:val="00083A24"/>
    <w:rsid w:val="000A3F39"/>
    <w:rsid w:val="00112E6C"/>
    <w:rsid w:val="001416D9"/>
    <w:rsid w:val="0015074D"/>
    <w:rsid w:val="00174AC4"/>
    <w:rsid w:val="001924DC"/>
    <w:rsid w:val="00192B39"/>
    <w:rsid w:val="001D26C5"/>
    <w:rsid w:val="001E24D4"/>
    <w:rsid w:val="001E334D"/>
    <w:rsid w:val="001E57FE"/>
    <w:rsid w:val="001E5B14"/>
    <w:rsid w:val="00205634"/>
    <w:rsid w:val="00211089"/>
    <w:rsid w:val="002132A0"/>
    <w:rsid w:val="00213529"/>
    <w:rsid w:val="00215C2A"/>
    <w:rsid w:val="00232262"/>
    <w:rsid w:val="002370FC"/>
    <w:rsid w:val="00266221"/>
    <w:rsid w:val="002809EF"/>
    <w:rsid w:val="00282FCB"/>
    <w:rsid w:val="002A49F9"/>
    <w:rsid w:val="002D68F9"/>
    <w:rsid w:val="002F4A91"/>
    <w:rsid w:val="00312BA0"/>
    <w:rsid w:val="00333099"/>
    <w:rsid w:val="0034107F"/>
    <w:rsid w:val="00366CEB"/>
    <w:rsid w:val="0037481D"/>
    <w:rsid w:val="00396DAF"/>
    <w:rsid w:val="003972B6"/>
    <w:rsid w:val="003A11F6"/>
    <w:rsid w:val="003A57EC"/>
    <w:rsid w:val="003B6ED8"/>
    <w:rsid w:val="003C39D6"/>
    <w:rsid w:val="003C5362"/>
    <w:rsid w:val="003D3A4D"/>
    <w:rsid w:val="003D483E"/>
    <w:rsid w:val="003F3C0C"/>
    <w:rsid w:val="00415468"/>
    <w:rsid w:val="00416E52"/>
    <w:rsid w:val="00421114"/>
    <w:rsid w:val="00434068"/>
    <w:rsid w:val="0045660B"/>
    <w:rsid w:val="00470E11"/>
    <w:rsid w:val="004A2AE9"/>
    <w:rsid w:val="004A42FC"/>
    <w:rsid w:val="004A70DD"/>
    <w:rsid w:val="004B0E70"/>
    <w:rsid w:val="004C782F"/>
    <w:rsid w:val="004E7A20"/>
    <w:rsid w:val="004F39B2"/>
    <w:rsid w:val="004F4AB2"/>
    <w:rsid w:val="005024D4"/>
    <w:rsid w:val="005073C0"/>
    <w:rsid w:val="00511B49"/>
    <w:rsid w:val="0052091E"/>
    <w:rsid w:val="00543CB9"/>
    <w:rsid w:val="00546D27"/>
    <w:rsid w:val="00557DA0"/>
    <w:rsid w:val="0057703F"/>
    <w:rsid w:val="005813AD"/>
    <w:rsid w:val="00596316"/>
    <w:rsid w:val="005A0D59"/>
    <w:rsid w:val="005A27F7"/>
    <w:rsid w:val="005B4658"/>
    <w:rsid w:val="005C2EE4"/>
    <w:rsid w:val="005D5E29"/>
    <w:rsid w:val="005D7E44"/>
    <w:rsid w:val="00604CD7"/>
    <w:rsid w:val="006251EF"/>
    <w:rsid w:val="0062621E"/>
    <w:rsid w:val="00627FAC"/>
    <w:rsid w:val="00633647"/>
    <w:rsid w:val="00646FE5"/>
    <w:rsid w:val="00647347"/>
    <w:rsid w:val="00650093"/>
    <w:rsid w:val="006622AD"/>
    <w:rsid w:val="00665422"/>
    <w:rsid w:val="00673F68"/>
    <w:rsid w:val="00676CAD"/>
    <w:rsid w:val="00686423"/>
    <w:rsid w:val="00697DDB"/>
    <w:rsid w:val="006A2C78"/>
    <w:rsid w:val="006B497B"/>
    <w:rsid w:val="006B561A"/>
    <w:rsid w:val="006B5DE0"/>
    <w:rsid w:val="006D4097"/>
    <w:rsid w:val="006E6716"/>
    <w:rsid w:val="00702DAE"/>
    <w:rsid w:val="00703748"/>
    <w:rsid w:val="00714B23"/>
    <w:rsid w:val="00715ADC"/>
    <w:rsid w:val="007551B3"/>
    <w:rsid w:val="00760C21"/>
    <w:rsid w:val="0076417A"/>
    <w:rsid w:val="00764D9C"/>
    <w:rsid w:val="00777585"/>
    <w:rsid w:val="007875D3"/>
    <w:rsid w:val="00790807"/>
    <w:rsid w:val="007E3C28"/>
    <w:rsid w:val="007F05B5"/>
    <w:rsid w:val="008020D6"/>
    <w:rsid w:val="00823CE2"/>
    <w:rsid w:val="008260CC"/>
    <w:rsid w:val="0087148F"/>
    <w:rsid w:val="00874548"/>
    <w:rsid w:val="00874AC2"/>
    <w:rsid w:val="008B1EDF"/>
    <w:rsid w:val="008C04FB"/>
    <w:rsid w:val="008C603F"/>
    <w:rsid w:val="008C6954"/>
    <w:rsid w:val="008D5788"/>
    <w:rsid w:val="008E3BD9"/>
    <w:rsid w:val="00904F84"/>
    <w:rsid w:val="00912D3D"/>
    <w:rsid w:val="00923725"/>
    <w:rsid w:val="009302CC"/>
    <w:rsid w:val="009347D6"/>
    <w:rsid w:val="009360E9"/>
    <w:rsid w:val="00942739"/>
    <w:rsid w:val="009647FB"/>
    <w:rsid w:val="00970737"/>
    <w:rsid w:val="00971FDE"/>
    <w:rsid w:val="00973409"/>
    <w:rsid w:val="00983F4E"/>
    <w:rsid w:val="00996FD5"/>
    <w:rsid w:val="009C6245"/>
    <w:rsid w:val="00A11257"/>
    <w:rsid w:val="00A15A30"/>
    <w:rsid w:val="00A17523"/>
    <w:rsid w:val="00A3633D"/>
    <w:rsid w:val="00A46B8C"/>
    <w:rsid w:val="00A648BD"/>
    <w:rsid w:val="00A717FF"/>
    <w:rsid w:val="00A80B3A"/>
    <w:rsid w:val="00A80BDF"/>
    <w:rsid w:val="00A95C7E"/>
    <w:rsid w:val="00AA7FC6"/>
    <w:rsid w:val="00AE4B95"/>
    <w:rsid w:val="00B05247"/>
    <w:rsid w:val="00B62B67"/>
    <w:rsid w:val="00B80180"/>
    <w:rsid w:val="00B82545"/>
    <w:rsid w:val="00BC16E5"/>
    <w:rsid w:val="00BC1B1D"/>
    <w:rsid w:val="00BC1E9C"/>
    <w:rsid w:val="00BD1D5A"/>
    <w:rsid w:val="00BD42E5"/>
    <w:rsid w:val="00BE736C"/>
    <w:rsid w:val="00BF48CE"/>
    <w:rsid w:val="00C23539"/>
    <w:rsid w:val="00C43098"/>
    <w:rsid w:val="00C43E11"/>
    <w:rsid w:val="00C56BF1"/>
    <w:rsid w:val="00C63C09"/>
    <w:rsid w:val="00C648C2"/>
    <w:rsid w:val="00C706FF"/>
    <w:rsid w:val="00C75E0F"/>
    <w:rsid w:val="00C76427"/>
    <w:rsid w:val="00C839C9"/>
    <w:rsid w:val="00C8766D"/>
    <w:rsid w:val="00C9674D"/>
    <w:rsid w:val="00CB1FA5"/>
    <w:rsid w:val="00CC5674"/>
    <w:rsid w:val="00CF29C6"/>
    <w:rsid w:val="00D05B0E"/>
    <w:rsid w:val="00D11B5D"/>
    <w:rsid w:val="00D538DA"/>
    <w:rsid w:val="00D53C7A"/>
    <w:rsid w:val="00D55EB8"/>
    <w:rsid w:val="00D60D81"/>
    <w:rsid w:val="00D93136"/>
    <w:rsid w:val="00D979C5"/>
    <w:rsid w:val="00DA31CE"/>
    <w:rsid w:val="00DA4604"/>
    <w:rsid w:val="00DC25F2"/>
    <w:rsid w:val="00DD2A88"/>
    <w:rsid w:val="00DE0603"/>
    <w:rsid w:val="00DE7B8B"/>
    <w:rsid w:val="00DF69AF"/>
    <w:rsid w:val="00DF7577"/>
    <w:rsid w:val="00E55399"/>
    <w:rsid w:val="00E66C1E"/>
    <w:rsid w:val="00E87C64"/>
    <w:rsid w:val="00EB4380"/>
    <w:rsid w:val="00EC399C"/>
    <w:rsid w:val="00EC6F2D"/>
    <w:rsid w:val="00F20EB2"/>
    <w:rsid w:val="00F310BA"/>
    <w:rsid w:val="00F64E01"/>
    <w:rsid w:val="00F73989"/>
    <w:rsid w:val="00FD17FF"/>
    <w:rsid w:val="00FD6A0D"/>
    <w:rsid w:val="00FE4D22"/>
    <w:rsid w:val="00FE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BEF53"/>
  <w15:docId w15:val="{2717B4F9-B25F-4A7D-8F73-9CDD20C3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MingLiU"/>
      <w:sz w:val="16"/>
      <w:szCs w:val="24"/>
    </w:rPr>
  </w:style>
  <w:style w:type="paragraph" w:styleId="Heading1">
    <w:name w:val="heading 1"/>
    <w:basedOn w:val="Normal"/>
    <w:next w:val="Normal"/>
    <w:link w:val="Heading1Char"/>
    <w:uiPriority w:val="99"/>
    <w:pPr>
      <w:keepNext/>
      <w:pageBreakBefore/>
      <w:spacing w:before="240" w:after="60"/>
      <w:outlineLvl w:val="0"/>
    </w:pPr>
    <w:rPr>
      <w:rFonts w:cs="Arial"/>
      <w:b/>
      <w:bCs/>
      <w:kern w:val="32"/>
      <w:sz w:val="32"/>
      <w:szCs w:val="32"/>
    </w:rPr>
  </w:style>
  <w:style w:type="paragraph" w:styleId="Heading2">
    <w:name w:val="heading 2"/>
    <w:basedOn w:val="Normal"/>
    <w:next w:val="Normal"/>
    <w:link w:val="Heading2Char"/>
    <w:uiPriority w:val="99"/>
    <w:pPr>
      <w:keepNext/>
      <w:pageBreakBefore/>
      <w:spacing w:before="240" w:after="60"/>
      <w:outlineLvl w:val="1"/>
    </w:pPr>
    <w:rPr>
      <w:rFonts w:cs="Arial"/>
      <w:b/>
      <w:bCs/>
      <w:sz w:val="28"/>
      <w:szCs w:val="28"/>
    </w:rPr>
  </w:style>
  <w:style w:type="paragraph" w:styleId="Heading3">
    <w:name w:val="heading 3"/>
    <w:basedOn w:val="Normal"/>
    <w:next w:val="Normal"/>
    <w:link w:val="Heading3Char"/>
    <w:uiPriority w:val="99"/>
    <w:pPr>
      <w:keepNext/>
      <w:pageBreakBefore/>
      <w:spacing w:before="240" w:after="60"/>
      <w:outlineLvl w:val="2"/>
    </w:pPr>
    <w:rPr>
      <w:rFonts w:cs="Arial"/>
      <w:bCs/>
      <w:sz w:val="28"/>
      <w:szCs w:val="26"/>
    </w:rPr>
  </w:style>
  <w:style w:type="paragraph" w:styleId="Heading4">
    <w:name w:val="heading 4"/>
    <w:basedOn w:val="Normal"/>
    <w:next w:val="Normal"/>
    <w:link w:val="Heading4Char"/>
    <w:pPr>
      <w:keepNext/>
      <w:spacing w:before="240" w:after="60"/>
      <w:outlineLvl w:val="3"/>
    </w:pPr>
    <w:rPr>
      <w:rFonts w:cs="Arial"/>
      <w:b/>
      <w:bCs/>
      <w:szCs w:val="28"/>
    </w:rPr>
  </w:style>
  <w:style w:type="paragraph" w:styleId="Heading5">
    <w:name w:val="heading 5"/>
    <w:basedOn w:val="Normal"/>
    <w:next w:val="Normal"/>
    <w:link w:val="Heading5Char"/>
    <w:uiPriority w:val="99"/>
    <w:pPr>
      <w:keepNext/>
      <w:spacing w:before="240" w:after="60"/>
      <w:outlineLvl w:val="4"/>
    </w:pPr>
    <w:rPr>
      <w:bCs/>
      <w:szCs w:val="22"/>
    </w:rPr>
  </w:style>
  <w:style w:type="paragraph" w:styleId="Heading6">
    <w:name w:val="heading 6"/>
    <w:basedOn w:val="Normal"/>
    <w:next w:val="Normal"/>
    <w:link w:val="Heading6Char"/>
    <w:uiPriority w:val="99"/>
    <w:pPr>
      <w:spacing w:before="240" w:after="60"/>
      <w:outlineLvl w:val="5"/>
    </w:pPr>
    <w:rPr>
      <w:bCs/>
      <w:szCs w:val="22"/>
    </w:rPr>
  </w:style>
  <w:style w:type="paragraph" w:styleId="Heading7">
    <w:name w:val="heading 7"/>
    <w:basedOn w:val="Normal"/>
    <w:next w:val="Normal"/>
    <w:link w:val="Heading7Char"/>
    <w:uiPriority w:val="99"/>
    <w:pPr>
      <w:spacing w:before="240" w:after="60"/>
      <w:outlineLvl w:val="6"/>
    </w:pPr>
  </w:style>
  <w:style w:type="paragraph" w:styleId="Heading8">
    <w:name w:val="heading 8"/>
    <w:basedOn w:val="Normal"/>
    <w:next w:val="Normal"/>
    <w:link w:val="Heading8Char"/>
    <w:uiPriority w:val="99"/>
    <w:pPr>
      <w:spacing w:before="240" w:after="60"/>
      <w:outlineLvl w:val="7"/>
    </w:pPr>
    <w:rPr>
      <w:iCs/>
    </w:rPr>
  </w:style>
  <w:style w:type="paragraph" w:styleId="Heading9">
    <w:name w:val="heading 9"/>
    <w:basedOn w:val="Normal"/>
    <w:next w:val="Normal"/>
    <w:link w:val="Heading9Char"/>
    <w:uiPriority w:val="99"/>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MingLiU" w:hAnsi="Arial" w:cs="Arial"/>
      <w:b/>
      <w:bCs/>
      <w:kern w:val="32"/>
      <w:sz w:val="32"/>
      <w:szCs w:val="32"/>
    </w:rPr>
  </w:style>
  <w:style w:type="character" w:customStyle="1" w:styleId="Heading2Char">
    <w:name w:val="Heading 2 Char"/>
    <w:basedOn w:val="DefaultParagraphFont"/>
    <w:link w:val="Heading2"/>
    <w:uiPriority w:val="99"/>
    <w:rPr>
      <w:rFonts w:ascii="Arial" w:eastAsia="MingLiU" w:hAnsi="Arial" w:cs="Arial"/>
      <w:b/>
      <w:bCs/>
      <w:sz w:val="28"/>
      <w:szCs w:val="28"/>
    </w:rPr>
  </w:style>
  <w:style w:type="character" w:customStyle="1" w:styleId="Heading3Char">
    <w:name w:val="Heading 3 Char"/>
    <w:basedOn w:val="DefaultParagraphFont"/>
    <w:link w:val="Heading3"/>
    <w:uiPriority w:val="99"/>
    <w:rPr>
      <w:rFonts w:ascii="Arial" w:eastAsia="MingLiU" w:hAnsi="Arial" w:cs="Arial"/>
      <w:bCs/>
      <w:sz w:val="28"/>
      <w:szCs w:val="26"/>
    </w:rPr>
  </w:style>
  <w:style w:type="character" w:customStyle="1" w:styleId="Heading4Char">
    <w:name w:val="Heading 4 Char"/>
    <w:basedOn w:val="DefaultParagraphFont"/>
    <w:link w:val="Heading4"/>
    <w:rPr>
      <w:rFonts w:ascii="Arial" w:eastAsia="MingLiU" w:hAnsi="Arial" w:cs="Arial"/>
      <w:b/>
      <w:bCs/>
      <w:szCs w:val="28"/>
    </w:rPr>
  </w:style>
  <w:style w:type="character" w:customStyle="1" w:styleId="Heading5Char">
    <w:name w:val="Heading 5 Char"/>
    <w:basedOn w:val="DefaultParagraphFont"/>
    <w:link w:val="Heading5"/>
    <w:uiPriority w:val="99"/>
    <w:rPr>
      <w:rFonts w:ascii="Arial" w:eastAsia="MingLiU" w:hAnsi="Arial" w:cs="Times New Roman"/>
      <w:bCs/>
      <w:sz w:val="20"/>
    </w:rPr>
  </w:style>
  <w:style w:type="character" w:customStyle="1" w:styleId="Heading6Char">
    <w:name w:val="Heading 6 Char"/>
    <w:basedOn w:val="DefaultParagraphFont"/>
    <w:link w:val="Heading6"/>
    <w:uiPriority w:val="99"/>
    <w:rPr>
      <w:rFonts w:ascii="Arial" w:eastAsia="MingLiU" w:hAnsi="Arial" w:cs="Times New Roman"/>
      <w:bCs/>
      <w:sz w:val="20"/>
    </w:rPr>
  </w:style>
  <w:style w:type="character" w:customStyle="1" w:styleId="Heading7Char">
    <w:name w:val="Heading 7 Char"/>
    <w:basedOn w:val="DefaultParagraphFont"/>
    <w:link w:val="Heading7"/>
    <w:uiPriority w:val="99"/>
    <w:rPr>
      <w:rFonts w:ascii="Arial" w:eastAsia="MingLiU" w:hAnsi="Arial" w:cs="Times New Roman"/>
      <w:sz w:val="20"/>
      <w:szCs w:val="24"/>
    </w:rPr>
  </w:style>
  <w:style w:type="character" w:customStyle="1" w:styleId="Heading8Char">
    <w:name w:val="Heading 8 Char"/>
    <w:basedOn w:val="DefaultParagraphFont"/>
    <w:link w:val="Heading8"/>
    <w:uiPriority w:val="99"/>
    <w:rPr>
      <w:rFonts w:ascii="Arial" w:eastAsia="MingLiU" w:hAnsi="Arial" w:cs="Times New Roman"/>
      <w:iCs/>
      <w:sz w:val="20"/>
      <w:szCs w:val="24"/>
    </w:rPr>
  </w:style>
  <w:style w:type="character" w:customStyle="1" w:styleId="Heading9Char">
    <w:name w:val="Heading 9 Char"/>
    <w:basedOn w:val="DefaultParagraphFont"/>
    <w:link w:val="Heading9"/>
    <w:uiPriority w:val="99"/>
    <w:rPr>
      <w:rFonts w:ascii="Arial" w:eastAsia="MingLiU" w:hAnsi="Arial" w:cs="Arial"/>
      <w:sz w:val="20"/>
    </w:rPr>
  </w:style>
  <w:style w:type="paragraph" w:styleId="TOC1">
    <w:name w:val="toc 1"/>
    <w:basedOn w:val="Normal"/>
    <w:next w:val="Normal"/>
    <w:uiPriority w:val="39"/>
    <w:pPr>
      <w:tabs>
        <w:tab w:val="right" w:leader="dot" w:pos="10786"/>
      </w:tabs>
      <w:spacing w:before="120"/>
      <w:ind w:left="144"/>
    </w:pPr>
    <w:rPr>
      <w:sz w:val="20"/>
    </w:rPr>
  </w:style>
  <w:style w:type="paragraph" w:styleId="TOC2">
    <w:name w:val="toc 2"/>
    <w:basedOn w:val="Normal"/>
    <w:next w:val="Normal"/>
    <w:uiPriority w:val="39"/>
    <w:pPr>
      <w:tabs>
        <w:tab w:val="right" w:leader="dot" w:pos="10790"/>
      </w:tabs>
      <w:spacing w:before="120"/>
      <w:ind w:left="432"/>
    </w:pPr>
    <w:rPr>
      <w:sz w:val="20"/>
    </w:rPr>
  </w:style>
  <w:style w:type="paragraph" w:styleId="TOC3">
    <w:name w:val="toc 3"/>
    <w:basedOn w:val="Normal"/>
    <w:next w:val="Normal"/>
    <w:uiPriority w:val="39"/>
    <w:pPr>
      <w:tabs>
        <w:tab w:val="right" w:leader="dot" w:pos="10786"/>
      </w:tabs>
      <w:spacing w:before="120"/>
      <w:ind w:left="720"/>
    </w:pPr>
    <w:rPr>
      <w:sz w:val="20"/>
    </w:rPr>
  </w:style>
  <w:style w:type="paragraph" w:styleId="TOC4">
    <w:name w:val="toc 4"/>
    <w:basedOn w:val="Normal"/>
    <w:next w:val="Normal"/>
    <w:uiPriority w:val="39"/>
    <w:pPr>
      <w:tabs>
        <w:tab w:val="right" w:leader="dot" w:pos="10790"/>
      </w:tabs>
      <w:spacing w:before="120"/>
      <w:ind w:left="1008"/>
    </w:pPr>
    <w:rPr>
      <w:sz w:val="20"/>
    </w:rPr>
  </w:style>
  <w:style w:type="paragraph" w:styleId="TOC5">
    <w:name w:val="toc 5"/>
    <w:basedOn w:val="Normal"/>
    <w:next w:val="Normal"/>
    <w:uiPriority w:val="39"/>
    <w:pPr>
      <w:tabs>
        <w:tab w:val="right" w:leader="dot" w:pos="10786"/>
      </w:tabs>
      <w:spacing w:before="120"/>
      <w:ind w:left="1296"/>
    </w:pPr>
    <w:rPr>
      <w:sz w:val="20"/>
    </w:rPr>
  </w:style>
  <w:style w:type="paragraph" w:styleId="TOC6">
    <w:name w:val="toc 6"/>
    <w:basedOn w:val="Normal"/>
    <w:next w:val="Normal"/>
    <w:uiPriority w:val="39"/>
    <w:pPr>
      <w:tabs>
        <w:tab w:val="right" w:leader="dot" w:pos="10790"/>
      </w:tabs>
      <w:spacing w:before="120"/>
      <w:ind w:left="1584"/>
    </w:pPr>
    <w:rPr>
      <w:sz w:val="20"/>
    </w:rPr>
  </w:style>
  <w:style w:type="paragraph" w:styleId="TOC7">
    <w:name w:val="toc 7"/>
    <w:basedOn w:val="Normal"/>
    <w:next w:val="Normal"/>
    <w:uiPriority w:val="99"/>
    <w:pPr>
      <w:tabs>
        <w:tab w:val="right" w:leader="dot" w:pos="10786"/>
      </w:tabs>
      <w:spacing w:before="120"/>
      <w:ind w:left="1872"/>
    </w:pPr>
    <w:rPr>
      <w:sz w:val="20"/>
    </w:rPr>
  </w:style>
  <w:style w:type="paragraph" w:styleId="TOC8">
    <w:name w:val="toc 8"/>
    <w:basedOn w:val="Normal"/>
    <w:next w:val="Normal"/>
    <w:uiPriority w:val="39"/>
    <w:pPr>
      <w:tabs>
        <w:tab w:val="right" w:leader="dot" w:pos="10786"/>
      </w:tabs>
      <w:spacing w:before="120"/>
      <w:ind w:left="2160"/>
    </w:pPr>
    <w:rPr>
      <w:sz w:val="20"/>
    </w:rPr>
  </w:style>
  <w:style w:type="paragraph" w:styleId="TOC9">
    <w:name w:val="toc 9"/>
    <w:basedOn w:val="Normal"/>
    <w:next w:val="Normal"/>
    <w:uiPriority w:val="39"/>
    <w:pPr>
      <w:tabs>
        <w:tab w:val="right" w:leader="dot" w:pos="10786"/>
      </w:tabs>
      <w:spacing w:before="120"/>
      <w:ind w:left="2448"/>
    </w:pPr>
    <w:rPr>
      <w:sz w:val="20"/>
    </w:rPr>
  </w:style>
  <w:style w:type="paragraph" w:styleId="Header">
    <w:name w:val="header"/>
    <w:basedOn w:val="Normal"/>
    <w:link w:val="HeaderChar"/>
    <w:pPr>
      <w:tabs>
        <w:tab w:val="center" w:pos="4680"/>
        <w:tab w:val="right" w:pos="9360"/>
      </w:tabs>
    </w:pPr>
    <w:rPr>
      <w:b/>
      <w:sz w:val="28"/>
    </w:rPr>
  </w:style>
  <w:style w:type="character" w:customStyle="1" w:styleId="HeaderChar">
    <w:name w:val="Header Char"/>
    <w:basedOn w:val="DefaultParagraphFont"/>
    <w:link w:val="Header"/>
    <w:rPr>
      <w:rFonts w:ascii="Arial" w:eastAsia="MingLiU" w:hAnsi="Arial" w:cs="Times New Roman"/>
      <w:b/>
      <w:sz w:val="28"/>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eastAsia="MingLiU"/>
      <w:sz w:val="16"/>
      <w:szCs w:val="24"/>
    </w:rPr>
  </w:style>
  <w:style w:type="paragraph" w:styleId="Caption">
    <w:name w:val="caption"/>
    <w:basedOn w:val="Normal"/>
    <w:next w:val="Normal"/>
    <w:uiPriority w:val="35"/>
    <w:rPr>
      <w:b/>
      <w:bCs/>
      <w:szCs w:val="20"/>
    </w:rPr>
  </w:style>
  <w:style w:type="character" w:styleId="PageNumber">
    <w:name w:val="page number"/>
    <w:basedOn w:val="DefaultParagraphFont"/>
    <w:rPr>
      <w:rFonts w:ascii="Calibri" w:hAnsi="Calibri" w:cs="Times New Roman"/>
      <w:sz w:val="20"/>
      <w:lang w:val="en-US" w:eastAsia="en-US"/>
    </w:rPr>
  </w:style>
  <w:style w:type="paragraph" w:styleId="Title">
    <w:name w:val="Title"/>
    <w:basedOn w:val="Normal"/>
    <w:next w:val="Normal"/>
    <w:link w:val="TitleChar"/>
    <w:uiPriority w:val="1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BodyText">
    <w:name w:val="Body Text"/>
    <w:basedOn w:val="Normal"/>
    <w:link w:val="BodyTextChar"/>
    <w:qFormat/>
    <w:pPr>
      <w:spacing w:after="60" w:line="276" w:lineRule="auto"/>
    </w:pPr>
    <w:rPr>
      <w:rFonts w:eastAsia="Times New Roman"/>
      <w:sz w:val="20"/>
      <w:szCs w:val="20"/>
    </w:rPr>
  </w:style>
  <w:style w:type="character" w:customStyle="1" w:styleId="BodyTextChar">
    <w:name w:val="Body Text Char"/>
    <w:basedOn w:val="DefaultParagraphFont"/>
    <w:link w:val="BodyText"/>
    <w:rPr>
      <w:rFonts w:eastAsia="Times New Roman"/>
    </w:rPr>
  </w:style>
  <w:style w:type="paragraph" w:styleId="Subtitle">
    <w:name w:val="Subtitle"/>
    <w:basedOn w:val="Normal"/>
    <w:next w:val="Normal"/>
    <w:link w:val="SubtitleChar"/>
    <w:uiPriority w:val="11"/>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uiPriority w:val="11"/>
    <w:rPr>
      <w:rFonts w:ascii="Cambria" w:eastAsia="Times New Roman" w:hAnsi="Cambria" w:cs="Times New Roman"/>
      <w:sz w:val="24"/>
      <w:szCs w:val="24"/>
    </w:rPr>
  </w:style>
  <w:style w:type="character" w:styleId="Hyperlink">
    <w:name w:val="Hyperlink"/>
    <w:basedOn w:val="DefaultParagraphFont"/>
    <w:uiPriority w:val="99"/>
    <w:rPr>
      <w:rFonts w:ascii="Calibri" w:hAnsi="Calibri" w:cs="Times New Roman"/>
      <w:color w:val="0000FF"/>
      <w:sz w:val="16"/>
      <w:u w:val="single"/>
      <w:lang w:val="en-US" w:eastAsia="en-US"/>
    </w:rPr>
  </w:style>
  <w:style w:type="character" w:styleId="Strong">
    <w:name w:val="Strong"/>
    <w:basedOn w:val="DefaultParagraphFont"/>
    <w:uiPriority w:val="22"/>
    <w:rPr>
      <w:b/>
      <w:bCs/>
    </w:rPr>
  </w:style>
  <w:style w:type="character" w:styleId="Emphasis">
    <w:name w:val="Emphasis"/>
    <w:basedOn w:val="DefaultParagraphFont"/>
    <w:uiPriority w:val="20"/>
    <w:rPr>
      <w:i/>
      <w:iCs/>
    </w:rPr>
  </w:style>
  <w:style w:type="paragraph" w:styleId="PlainText">
    <w:name w:val="Plain Text"/>
    <w:basedOn w:val="Normal"/>
    <w:link w:val="PlainTextChar"/>
    <w:rPr>
      <w:rFonts w:ascii="Courier New" w:eastAsia="MS Mincho" w:hAnsi="Courier New" w:cs="Courier New"/>
      <w:szCs w:val="20"/>
    </w:rPr>
  </w:style>
  <w:style w:type="character" w:customStyle="1" w:styleId="PlainTextChar">
    <w:name w:val="Plain Text Char"/>
    <w:basedOn w:val="DefaultParagraphFont"/>
    <w:link w:val="PlainText"/>
    <w:rPr>
      <w:rFonts w:ascii="Courier New" w:eastAsia="MS Mincho" w:hAnsi="Courier New" w:cs="Courier New"/>
      <w:sz w:val="20"/>
      <w:szCs w:val="20"/>
    </w:rPr>
  </w:style>
  <w:style w:type="paragraph" w:styleId="NormalWeb">
    <w:name w:val="Normal (Web)"/>
    <w:basedOn w:val="Normal"/>
    <w:rPr>
      <w:sz w:val="22"/>
      <w:szCs w:val="22"/>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MS Mincho"/>
      <w:sz w:val="22"/>
      <w:szCs w:val="22"/>
    </w:rPr>
  </w:style>
  <w:style w:type="character" w:customStyle="1" w:styleId="HTMLPreformattedChar">
    <w:name w:val="HTML Preformatted Char"/>
    <w:basedOn w:val="DefaultParagraphFont"/>
    <w:link w:val="HTMLPreformatted"/>
    <w:uiPriority w:val="99"/>
    <w:rPr>
      <w:rFonts w:ascii="Arial" w:eastAsia="MS Mincho" w:hAnsi="Arial" w:cs="Times New Roman"/>
    </w:rPr>
  </w:style>
  <w:style w:type="paragraph" w:styleId="BalloonText">
    <w:name w:val="Balloon Text"/>
    <w:basedOn w:val="Normal"/>
    <w:link w:val="BalloonTextChar"/>
    <w:uiPriority w:val="99"/>
    <w:rPr>
      <w:rFonts w:ascii="Tahoma" w:hAnsi="Tahoma" w:cs="Tahoma"/>
      <w:szCs w:val="16"/>
    </w:rPr>
  </w:style>
  <w:style w:type="character" w:customStyle="1" w:styleId="BalloonTextChar">
    <w:name w:val="Balloon Text Char"/>
    <w:basedOn w:val="DefaultParagraphFont"/>
    <w:link w:val="BalloonText"/>
    <w:uiPriority w:val="99"/>
    <w:rPr>
      <w:rFonts w:ascii="Tahoma" w:eastAsia="MingLiU" w:hAnsi="Tahoma" w:cs="Tahoma"/>
      <w:sz w:val="16"/>
      <w:szCs w:val="16"/>
    </w:rPr>
  </w:style>
  <w:style w:type="table" w:styleId="TableGrid">
    <w:name w:val="Table Grid"/>
    <w:basedOn w:val="TableNormal"/>
    <w:uiPriority w:val="9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pPr>
  </w:style>
  <w:style w:type="paragraph" w:styleId="Quote">
    <w:name w:val="Quote"/>
    <w:basedOn w:val="Normal"/>
    <w:next w:val="Normal"/>
    <w:link w:val="QuoteChar"/>
    <w:uiPriority w:val="29"/>
    <w:rPr>
      <w:i/>
      <w:iCs/>
      <w:color w:val="000000"/>
    </w:rPr>
  </w:style>
  <w:style w:type="character" w:customStyle="1" w:styleId="QuoteChar">
    <w:name w:val="Quote Char"/>
    <w:basedOn w:val="DefaultParagraphFont"/>
    <w:link w:val="Quote"/>
    <w:uiPriority w:val="29"/>
    <w:rPr>
      <w:rFonts w:ascii="Arial" w:eastAsia="MingLiU" w:hAnsi="Arial" w:cs="Times New Roman"/>
      <w:i/>
      <w:iCs/>
      <w:color w:val="000000"/>
      <w:sz w:val="20"/>
      <w:szCs w:val="24"/>
    </w:rPr>
  </w:style>
  <w:style w:type="paragraph" w:styleId="IntenseQuote">
    <w:name w:val="Intense Quote"/>
    <w:basedOn w:val="Normal"/>
    <w:next w:val="Normal"/>
    <w:link w:val="IntenseQuoteChar"/>
    <w:uiPriority w:val="30"/>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Pr>
      <w:rFonts w:ascii="Arial" w:eastAsia="MingLiU" w:hAnsi="Arial" w:cs="Times New Roman"/>
      <w:b/>
      <w:bCs/>
      <w:i/>
      <w:iCs/>
      <w:color w:val="4F81BD"/>
      <w:sz w:val="20"/>
      <w:szCs w:val="24"/>
    </w:rPr>
  </w:style>
  <w:style w:type="character" w:styleId="SubtleEmphasis">
    <w:name w:val="Subtle Emphasis"/>
    <w:basedOn w:val="DefaultParagraphFont"/>
    <w:uiPriority w:val="19"/>
    <w:rPr>
      <w:i/>
      <w:iCs/>
      <w:color w:val="808080"/>
    </w:rPr>
  </w:style>
  <w:style w:type="character" w:styleId="IntenseEmphasis">
    <w:name w:val="Intense Emphasis"/>
    <w:basedOn w:val="DefaultParagraphFont"/>
    <w:uiPriority w:val="21"/>
    <w:rPr>
      <w:b/>
      <w:bCs/>
      <w:i/>
      <w:iCs/>
      <w:color w:val="4F81BD"/>
    </w:rPr>
  </w:style>
  <w:style w:type="character" w:styleId="SubtleReference">
    <w:name w:val="Subtle Reference"/>
    <w:basedOn w:val="DefaultParagraphFont"/>
    <w:uiPriority w:val="31"/>
    <w:rPr>
      <w:smallCaps/>
      <w:color w:val="C0504D"/>
      <w:u w:val="single"/>
    </w:rPr>
  </w:style>
  <w:style w:type="character" w:styleId="IntenseReference">
    <w:name w:val="Intense Reference"/>
    <w:basedOn w:val="DefaultParagraphFont"/>
    <w:uiPriority w:val="32"/>
    <w:rPr>
      <w:b/>
      <w:bCs/>
      <w:smallCaps/>
      <w:color w:val="C0504D"/>
      <w:spacing w:val="5"/>
      <w:u w:val="single"/>
    </w:rPr>
  </w:style>
  <w:style w:type="character" w:styleId="BookTitle">
    <w:name w:val="Book Title"/>
    <w:basedOn w:val="DefaultParagraphFont"/>
    <w:uiPriority w:val="33"/>
    <w:rPr>
      <w:b/>
      <w:bCs/>
      <w:smallCaps/>
      <w:spacing w:val="5"/>
    </w:rPr>
  </w:style>
  <w:style w:type="paragraph" w:styleId="TOCHeading">
    <w:name w:val="TOC Heading"/>
    <w:basedOn w:val="Heading1"/>
    <w:next w:val="Normal"/>
    <w:uiPriority w:val="39"/>
    <w:qFormat/>
    <w:pPr>
      <w:keepLines/>
      <w:pageBreakBefore w:val="0"/>
      <w:spacing w:before="480" w:after="0" w:line="276" w:lineRule="auto"/>
      <w:outlineLvl w:val="9"/>
    </w:pPr>
    <w:rPr>
      <w:rFonts w:ascii="Cambria" w:eastAsia="Times New Roman" w:hAnsi="Cambria" w:cs="Times New Roman"/>
      <w:color w:val="365F91"/>
      <w:kern w:val="0"/>
      <w:sz w:val="28"/>
      <w:szCs w:val="28"/>
    </w:rPr>
  </w:style>
  <w:style w:type="paragraph" w:customStyle="1" w:styleId="infoblock">
    <w:name w:val="infoblock"/>
    <w:basedOn w:val="Normal"/>
    <w:uiPriority w:val="99"/>
    <w:pPr>
      <w:ind w:left="144" w:right="144"/>
    </w:pPr>
    <w:rPr>
      <w:sz w:val="22"/>
      <w:szCs w:val="22"/>
    </w:rPr>
  </w:style>
  <w:style w:type="character" w:customStyle="1" w:styleId="highlighttext">
    <w:name w:val="highlighttext"/>
    <w:basedOn w:val="DefaultParagraphFont"/>
    <w:uiPriority w:val="99"/>
    <w:rPr>
      <w:rFonts w:cs="Times New Roman"/>
      <w:color w:val="auto"/>
      <w:shd w:val="clear" w:color="auto" w:fill="E0E0E0"/>
      <w:lang w:val="en-US" w:eastAsia="en-US"/>
    </w:rPr>
  </w:style>
  <w:style w:type="paragraph" w:customStyle="1" w:styleId="conceptbody">
    <w:name w:val="conceptbody"/>
    <w:basedOn w:val="Normal"/>
    <w:uiPriority w:val="99"/>
    <w:rPr>
      <w:sz w:val="22"/>
      <w:szCs w:val="22"/>
    </w:rPr>
  </w:style>
  <w:style w:type="paragraph" w:customStyle="1" w:styleId="steptext">
    <w:name w:val="steptext"/>
    <w:uiPriority w:val="99"/>
    <w:rPr>
      <w:rFonts w:ascii="Arial" w:eastAsia="MingLiU" w:hAnsi="Arial"/>
      <w:sz w:val="16"/>
      <w:szCs w:val="22"/>
    </w:rPr>
  </w:style>
  <w:style w:type="paragraph" w:customStyle="1" w:styleId="procedure">
    <w:name w:val="procedure"/>
    <w:basedOn w:val="Normal"/>
    <w:uiPriority w:val="99"/>
    <w:rPr>
      <w:rFonts w:cs="Arial"/>
      <w:b/>
      <w:bCs/>
      <w:sz w:val="22"/>
    </w:rPr>
  </w:style>
  <w:style w:type="paragraph" w:customStyle="1" w:styleId="NumberedList2">
    <w:name w:val="Numbered List 2"/>
    <w:basedOn w:val="Normal"/>
    <w:uiPriority w:val="99"/>
    <w:pPr>
      <w:spacing w:line="240" w:lineRule="atLeast"/>
      <w:ind w:hanging="360"/>
    </w:pPr>
    <w:rPr>
      <w:rFonts w:eastAsia="MS Mincho"/>
      <w:sz w:val="22"/>
      <w:szCs w:val="22"/>
    </w:rPr>
  </w:style>
  <w:style w:type="paragraph" w:customStyle="1" w:styleId="TH4">
    <w:name w:val="TH4"/>
    <w:basedOn w:val="Normal"/>
    <w:next w:val="Normal"/>
    <w:uiPriority w:val="99"/>
    <w:rPr>
      <w:b/>
      <w:sz w:val="32"/>
    </w:rPr>
  </w:style>
  <w:style w:type="paragraph" w:customStyle="1" w:styleId="TH5">
    <w:name w:val="TH5"/>
    <w:basedOn w:val="Normal"/>
    <w:uiPriority w:val="99"/>
    <w:rPr>
      <w:sz w:val="28"/>
    </w:rPr>
  </w:style>
  <w:style w:type="paragraph" w:customStyle="1" w:styleId="titlepagedate">
    <w:name w:val="titlepagedate"/>
    <w:basedOn w:val="Normal"/>
    <w:uiPriority w:val="99"/>
    <w:pPr>
      <w:jc w:val="center"/>
    </w:pPr>
    <w:rPr>
      <w:b/>
      <w:sz w:val="28"/>
    </w:rPr>
  </w:style>
  <w:style w:type="paragraph" w:customStyle="1" w:styleId="titlepagetitle">
    <w:name w:val="titlepagetitle"/>
    <w:basedOn w:val="Legal"/>
    <w:link w:val="titlepagetitleChar"/>
    <w:uiPriority w:val="99"/>
    <w:pPr>
      <w:ind w:left="94"/>
    </w:pPr>
    <w:rPr>
      <w:b/>
    </w:rPr>
  </w:style>
  <w:style w:type="paragraph" w:customStyle="1" w:styleId="tocheader">
    <w:name w:val="tocheader"/>
    <w:basedOn w:val="Normal"/>
    <w:uiPriority w:val="99"/>
    <w:pPr>
      <w:keepNext/>
      <w:pageBreakBefore/>
      <w:pBdr>
        <w:bottom w:val="single" w:sz="12" w:space="1" w:color="035271"/>
      </w:pBdr>
      <w:spacing w:after="600"/>
    </w:pPr>
    <w:rPr>
      <w:b/>
      <w:color w:val="035271"/>
      <w:sz w:val="36"/>
    </w:rPr>
  </w:style>
  <w:style w:type="paragraph" w:customStyle="1" w:styleId="NormalLightBlue">
    <w:name w:val="Normal+ Light Blue"/>
    <w:basedOn w:val="Heading1"/>
    <w:uiPriority w:val="99"/>
    <w:rPr>
      <w:color w:val="3366FF"/>
    </w:rPr>
  </w:style>
  <w:style w:type="paragraph" w:customStyle="1" w:styleId="normalLightBlue0">
    <w:name w:val="normal + Light Blue"/>
    <w:basedOn w:val="titlepagetitle"/>
    <w:uiPriority w:val="99"/>
    <w:rPr>
      <w:color w:val="3366FF"/>
    </w:rPr>
  </w:style>
  <w:style w:type="paragraph" w:customStyle="1" w:styleId="numberedsteptext">
    <w:name w:val="numberedsteptext"/>
    <w:basedOn w:val="steptext"/>
    <w:uiPriority w:val="99"/>
  </w:style>
  <w:style w:type="paragraph" w:customStyle="1" w:styleId="Normalbold">
    <w:name w:val="Normal (bold)"/>
    <w:basedOn w:val="Normal"/>
    <w:uiPriority w:val="99"/>
    <w:rPr>
      <w:b/>
    </w:rPr>
  </w:style>
  <w:style w:type="paragraph" w:customStyle="1" w:styleId="OLHeading">
    <w:name w:val="OLHeading"/>
    <w:basedOn w:val="Heading2"/>
    <w:uiPriority w:val="99"/>
    <w:pPr>
      <w:keepLines/>
      <w:pageBreakBefore w:val="0"/>
      <w:pBdr>
        <w:top w:val="single" w:sz="48" w:space="4" w:color="auto"/>
      </w:pBdr>
    </w:pPr>
    <w:rPr>
      <w:rFonts w:ascii="Book Antiqua" w:hAnsi="Book Antiqua"/>
    </w:rPr>
  </w:style>
  <w:style w:type="paragraph" w:customStyle="1" w:styleId="AFORWARD">
    <w:name w:val="AFORWARD"/>
    <w:basedOn w:val="Normal"/>
    <w:uiPriority w:val="99"/>
    <w:pPr>
      <w:keepNext/>
      <w:pBdr>
        <w:top w:val="single" w:sz="6" w:space="1" w:color="auto"/>
      </w:pBdr>
      <w:spacing w:before="240" w:after="240"/>
    </w:pPr>
    <w:rPr>
      <w:rFonts w:eastAsia="Times New Roman"/>
      <w:smallCaps/>
      <w:position w:val="-14"/>
      <w:sz w:val="36"/>
      <w:szCs w:val="20"/>
    </w:rPr>
  </w:style>
  <w:style w:type="paragraph" w:customStyle="1" w:styleId="TitleBar">
    <w:name w:val="Title Bar"/>
    <w:basedOn w:val="TableText"/>
    <w:pPr>
      <w:numPr>
        <w:ilvl w:val="12"/>
      </w:numPr>
      <w:ind w:left="90"/>
    </w:pPr>
    <w:rPr>
      <w:b/>
    </w:rPr>
  </w:style>
  <w:style w:type="paragraph" w:customStyle="1" w:styleId="Title-Major">
    <w:name w:val="Title-Major"/>
    <w:basedOn w:val="TitleBar"/>
  </w:style>
  <w:style w:type="paragraph" w:customStyle="1" w:styleId="RouteTitle">
    <w:name w:val="Route Title"/>
    <w:basedOn w:val="Normal"/>
    <w:pPr>
      <w:keepLines/>
      <w:spacing w:after="120"/>
      <w:ind w:left="2520" w:right="720"/>
    </w:pPr>
    <w:rPr>
      <w:rFonts w:ascii="Book Antiqua" w:eastAsia="Times New Roman" w:hAnsi="Book Antiqua"/>
      <w:sz w:val="36"/>
      <w:szCs w:val="20"/>
    </w:rPr>
  </w:style>
  <w:style w:type="paragraph" w:customStyle="1" w:styleId="TableText">
    <w:name w:val="Table Text"/>
    <w:basedOn w:val="Normal"/>
    <w:qFormat/>
    <w:rPr>
      <w:sz w:val="20"/>
    </w:rPr>
  </w:style>
  <w:style w:type="paragraph" w:customStyle="1" w:styleId="HeadingBar">
    <w:name w:val="Heading Bar"/>
    <w:basedOn w:val="Normal"/>
    <w:next w:val="Normal"/>
    <w:pPr>
      <w:keepNext/>
      <w:keepLines/>
      <w:shd w:val="solid" w:color="auto" w:fill="auto"/>
      <w:spacing w:before="240"/>
      <w:ind w:right="7920"/>
    </w:pPr>
    <w:rPr>
      <w:rFonts w:ascii="Book Antiqua" w:eastAsia="Times New Roman" w:hAnsi="Book Antiqua"/>
      <w:color w:val="FFFFFF"/>
      <w:sz w:val="8"/>
      <w:szCs w:val="20"/>
    </w:rPr>
  </w:style>
  <w:style w:type="paragraph" w:customStyle="1" w:styleId="Tableheading">
    <w:name w:val="_Table_heading"/>
    <w:basedOn w:val="Normal"/>
    <w:next w:val="Normal"/>
    <w:pPr>
      <w:keepNext/>
      <w:keepLines/>
      <w:spacing w:before="120" w:after="240"/>
    </w:pPr>
    <w:rPr>
      <w:rFonts w:cs="Arial"/>
      <w:b/>
    </w:rPr>
  </w:style>
  <w:style w:type="character" w:customStyle="1" w:styleId="HighlightedVariable">
    <w:name w:val="Highlighted Variable"/>
    <w:basedOn w:val="DefaultParagraphFont"/>
    <w:qFormat/>
    <w:rPr>
      <w:rFonts w:ascii="Calibri" w:hAnsi="Calibri"/>
      <w:color w:val="0000FF"/>
      <w:sz w:val="20"/>
    </w:rPr>
  </w:style>
  <w:style w:type="paragraph" w:customStyle="1" w:styleId="TableHeading0">
    <w:name w:val="Table Heading"/>
    <w:basedOn w:val="TableText"/>
    <w:qFormat/>
    <w:pPr>
      <w:overflowPunct w:val="0"/>
      <w:autoSpaceDE w:val="0"/>
      <w:autoSpaceDN w:val="0"/>
      <w:adjustRightInd w:val="0"/>
      <w:spacing w:before="60" w:after="60"/>
      <w:textAlignment w:val="baseline"/>
      <w:textboxTightWrap w:val="allLines"/>
    </w:pPr>
    <w:rPr>
      <w:b/>
      <w:color w:val="FFFFFF"/>
    </w:rPr>
  </w:style>
  <w:style w:type="paragraph" w:customStyle="1" w:styleId="KBHeading2-PBTOC">
    <w:name w:val="KB Heading 2 - PB TOC"/>
    <w:basedOn w:val="Heading3"/>
    <w:qFormat/>
    <w:pPr>
      <w:pBdr>
        <w:bottom w:val="single" w:sz="12" w:space="1" w:color="404040"/>
      </w:pBdr>
      <w:spacing w:before="0" w:after="120"/>
      <w:ind w:right="2160"/>
    </w:pPr>
    <w:rPr>
      <w:rFonts w:cs="Times New Roman"/>
      <w:b/>
      <w:color w:val="404040"/>
    </w:rPr>
  </w:style>
  <w:style w:type="paragraph" w:customStyle="1" w:styleId="KBHeading1-noPB">
    <w:name w:val="KB Heading 1 - noPB"/>
    <w:basedOn w:val="OLHeading"/>
    <w:qFormat/>
    <w:pPr>
      <w:pBdr>
        <w:top w:val="none" w:sz="0" w:space="0" w:color="auto"/>
        <w:bottom w:val="single" w:sz="12" w:space="1" w:color="035271"/>
      </w:pBdr>
      <w:spacing w:before="0" w:after="120"/>
    </w:pPr>
    <w:rPr>
      <w:rFonts w:ascii="Calibri" w:hAnsi="Calibri"/>
      <w:color w:val="035271"/>
      <w:sz w:val="36"/>
    </w:rPr>
  </w:style>
  <w:style w:type="paragraph" w:customStyle="1" w:styleId="KBHeading1-PB">
    <w:name w:val="KB Heading 1 - PB"/>
    <w:basedOn w:val="OLHeading"/>
    <w:qFormat/>
    <w:pPr>
      <w:pageBreakBefore/>
      <w:pBdr>
        <w:top w:val="none" w:sz="0" w:space="0" w:color="auto"/>
        <w:bottom w:val="single" w:sz="12" w:space="1" w:color="035271"/>
      </w:pBdr>
      <w:spacing w:before="0" w:after="120"/>
    </w:pPr>
    <w:rPr>
      <w:rFonts w:ascii="Calibri" w:hAnsi="Calibri"/>
      <w:color w:val="035271"/>
      <w:sz w:val="36"/>
    </w:rPr>
  </w:style>
  <w:style w:type="paragraph" w:customStyle="1" w:styleId="KBHeading3-noPBTOC">
    <w:name w:val="KB Heading 3 - noPB TOC"/>
    <w:basedOn w:val="Heading3"/>
    <w:qFormat/>
    <w:pPr>
      <w:pageBreakBefore w:val="0"/>
      <w:spacing w:before="0" w:after="120"/>
      <w:ind w:left="360"/>
    </w:pPr>
    <w:rPr>
      <w:b/>
      <w:color w:val="035271"/>
    </w:rPr>
  </w:style>
  <w:style w:type="paragraph" w:customStyle="1" w:styleId="KBHeading2-noPBTOC">
    <w:name w:val="KB Heading 2 - noPB TOC"/>
    <w:basedOn w:val="KBHeading2-PBTOC"/>
    <w:qFormat/>
    <w:pPr>
      <w:pageBreakBefore w:val="0"/>
    </w:pPr>
  </w:style>
  <w:style w:type="paragraph" w:customStyle="1" w:styleId="Bullet">
    <w:name w:val="Bullet"/>
    <w:basedOn w:val="BodyText"/>
    <w:link w:val="BulletChar"/>
    <w:pPr>
      <w:keepLines/>
      <w:numPr>
        <w:numId w:val="7"/>
      </w:numPr>
      <w:spacing w:before="60"/>
    </w:pPr>
    <w:rPr>
      <w:lang w:eastAsia="es-ES"/>
    </w:rPr>
  </w:style>
  <w:style w:type="paragraph" w:customStyle="1" w:styleId="NoteWide">
    <w:name w:val="Note Wide"/>
    <w:basedOn w:val="Normal"/>
    <w:pPr>
      <w:pBdr>
        <w:top w:val="single" w:sz="6" w:space="1" w:color="auto" w:shadow="1"/>
        <w:left w:val="single" w:sz="6" w:space="1" w:color="auto" w:shadow="1"/>
        <w:bottom w:val="single" w:sz="6" w:space="1" w:color="auto" w:shadow="1"/>
        <w:right w:val="single" w:sz="6" w:space="1" w:color="auto" w:shadow="1"/>
      </w:pBdr>
      <w:shd w:val="solid" w:color="FFFF00" w:fill="auto"/>
      <w:spacing w:before="120" w:after="120"/>
      <w:ind w:left="720" w:right="2160" w:hanging="720"/>
    </w:pPr>
    <w:rPr>
      <w:rFonts w:eastAsia="Times New Roman"/>
      <w:vanish/>
      <w:szCs w:val="20"/>
      <w:lang w:eastAsia="es-ES"/>
    </w:rPr>
  </w:style>
  <w:style w:type="paragraph" w:customStyle="1" w:styleId="Note">
    <w:name w:val="Note"/>
    <w:basedOn w:val="BodyText"/>
    <w:pPr>
      <w:pBdr>
        <w:top w:val="single" w:sz="6" w:space="1" w:color="auto" w:shadow="1"/>
        <w:left w:val="single" w:sz="6" w:space="1" w:color="auto" w:shadow="1"/>
        <w:bottom w:val="single" w:sz="6" w:space="1" w:color="auto" w:shadow="1"/>
        <w:right w:val="single" w:sz="6" w:space="1" w:color="auto" w:shadow="1"/>
      </w:pBdr>
      <w:shd w:val="solid" w:color="FFFF00" w:fill="auto"/>
      <w:ind w:left="720" w:right="5040" w:hanging="720"/>
    </w:pPr>
    <w:rPr>
      <w:rFonts w:ascii="Arial" w:hAnsi="Arial"/>
      <w:vanish/>
      <w:lang w:eastAsia="es-ES"/>
    </w:rPr>
  </w:style>
  <w:style w:type="paragraph" w:customStyle="1" w:styleId="NumberList">
    <w:name w:val="Number List"/>
    <w:basedOn w:val="BodyText"/>
    <w:pPr>
      <w:numPr>
        <w:numId w:val="14"/>
      </w:numPr>
      <w:tabs>
        <w:tab w:val="left" w:pos="2880"/>
      </w:tabs>
      <w:spacing w:before="60"/>
    </w:pPr>
    <w:rPr>
      <w:rFonts w:ascii="Arial" w:hAnsi="Arial"/>
      <w:lang w:eastAsia="es-ES"/>
    </w:rPr>
  </w:style>
  <w:style w:type="paragraph" w:customStyle="1" w:styleId="Checklist">
    <w:name w:val="Checklist"/>
    <w:basedOn w:val="BodyText"/>
    <w:pPr>
      <w:numPr>
        <w:numId w:val="5"/>
      </w:numPr>
    </w:pPr>
    <w:rPr>
      <w:rFonts w:ascii="Arial" w:hAnsi="Arial"/>
      <w:lang w:eastAsia="es-ES"/>
    </w:rPr>
  </w:style>
  <w:style w:type="paragraph" w:customStyle="1" w:styleId="KBHeading3-PBTOC">
    <w:name w:val="KB Heading 3 - PB TOC"/>
    <w:basedOn w:val="KBHeading3-noPBTOC"/>
    <w:qFormat/>
    <w:pPr>
      <w:pageBreakBefore/>
    </w:pPr>
  </w:style>
  <w:style w:type="character" w:customStyle="1" w:styleId="titlepagetitleChar">
    <w:name w:val="titlepagetitle Char"/>
    <w:basedOn w:val="DefaultParagraphFont"/>
    <w:link w:val="titlepagetitle"/>
    <w:uiPriority w:val="99"/>
    <w:rPr>
      <w:rFonts w:eastAsia="Times New Roman"/>
      <w:b/>
    </w:rPr>
  </w:style>
  <w:style w:type="paragraph" w:customStyle="1" w:styleId="KBHeading2-noPBnoTOC">
    <w:name w:val="KB Heading 2 - noPB noTOC"/>
    <w:basedOn w:val="KBHeading2-noPBTOC"/>
    <w:qFormat/>
  </w:style>
  <w:style w:type="paragraph" w:customStyle="1" w:styleId="KBHeading3-noPBnoTOC">
    <w:name w:val="KB Heading 3 - noPB noTOC"/>
    <w:basedOn w:val="KBHeading3-noPBTOC"/>
    <w:qFormat/>
  </w:style>
  <w:style w:type="paragraph" w:customStyle="1" w:styleId="KBHeading2-PBnoTOC">
    <w:name w:val="KB Heading 2 - PB noTOC"/>
    <w:basedOn w:val="KBHeading2-PBTOC"/>
    <w:qFormat/>
  </w:style>
  <w:style w:type="paragraph" w:customStyle="1" w:styleId="KBHeading3-PBnoTOC">
    <w:name w:val="KB Heading 3 - PB noTOC"/>
    <w:basedOn w:val="KBHeading3-PBTOC"/>
    <w:qFormat/>
  </w:style>
  <w:style w:type="paragraph" w:customStyle="1" w:styleId="Legal">
    <w:name w:val="Legal"/>
    <w:basedOn w:val="Normal"/>
    <w:pPr>
      <w:ind w:left="2160"/>
    </w:pPr>
    <w:rPr>
      <w:rFonts w:eastAsia="Times New Roman"/>
      <w:sz w:val="20"/>
      <w:szCs w:val="20"/>
    </w:rPr>
  </w:style>
  <w:style w:type="character" w:customStyle="1" w:styleId="BulletChar">
    <w:name w:val="Bullet Char"/>
    <w:basedOn w:val="DefaultParagraphFont"/>
    <w:link w:val="Bullet"/>
    <w:rPr>
      <w:rFonts w:eastAsia="Times New Roman"/>
      <w:lang w:eastAsia="es-ES"/>
    </w:rPr>
  </w:style>
  <w:style w:type="paragraph" w:customStyle="1" w:styleId="KBHeading4-noPBnoTOC">
    <w:name w:val="KB Heading 4 - noPB noTOC"/>
    <w:basedOn w:val="KBHeading3-noPBnoTOC"/>
    <w:qFormat/>
    <w:pPr>
      <w:pBdr>
        <w:bottom w:val="single" w:sz="4" w:space="1" w:color="404040"/>
      </w:pBdr>
      <w:ind w:left="1080"/>
    </w:pPr>
    <w:rPr>
      <w:color w:val="404040"/>
      <w:sz w:val="24"/>
    </w:rPr>
  </w:style>
  <w:style w:type="paragraph" w:customStyle="1" w:styleId="KBHeading4-PBnoTOC">
    <w:name w:val="KB Heading 4 - PB noTOC"/>
    <w:basedOn w:val="KBHeading4-noPBnoTOC"/>
    <w:qFormat/>
    <w:pPr>
      <w:pageBreakBefore/>
    </w:pPr>
  </w:style>
  <w:style w:type="paragraph" w:customStyle="1" w:styleId="KBHeading4-noPBTOC">
    <w:name w:val="KB Heading 4 - noPB TOC"/>
    <w:basedOn w:val="KBHeading4-noPBnoTOC"/>
    <w:qFormat/>
  </w:style>
  <w:style w:type="paragraph" w:customStyle="1" w:styleId="KBHeading4-PBTOC">
    <w:name w:val="KB Heading 4 - PB TOC"/>
    <w:basedOn w:val="KBHeading4-PBnoTOC"/>
    <w:next w:val="KBHeading4-noPBTOC"/>
    <w:qFormat/>
  </w:style>
  <w:style w:type="paragraph" w:customStyle="1" w:styleId="KBHeading5-TOC">
    <w:name w:val="KB Heading 5 - TOC"/>
    <w:basedOn w:val="KBHeading4-noPBTOC"/>
    <w:qFormat/>
    <w:pPr>
      <w:pBdr>
        <w:bottom w:val="none" w:sz="0" w:space="0" w:color="auto"/>
      </w:pBdr>
    </w:pPr>
    <w:rPr>
      <w:i/>
      <w:color w:val="035271"/>
    </w:rPr>
  </w:style>
  <w:style w:type="paragraph" w:customStyle="1" w:styleId="KBHeading5-noTOC">
    <w:name w:val="KB Heading 5 - noTOC"/>
    <w:basedOn w:val="KBHeading5-TOC"/>
    <w:qFormat/>
  </w:style>
  <w:style w:type="paragraph" w:customStyle="1" w:styleId="tty180">
    <w:name w:val="tty180"/>
    <w:basedOn w:val="Normal"/>
    <w:pPr>
      <w:ind w:right="-720"/>
    </w:pPr>
    <w:rPr>
      <w:rFonts w:ascii="Courier New" w:eastAsia="Times New Roman" w:hAnsi="Courier New"/>
      <w:sz w:val="8"/>
      <w:szCs w:val="20"/>
      <w:lang w:eastAsia="es-ES"/>
    </w:rPr>
  </w:style>
  <w:style w:type="paragraph" w:styleId="NormalIndent">
    <w:name w:val="Normal Indent"/>
    <w:basedOn w:val="Normal"/>
    <w:pPr>
      <w:ind w:left="720"/>
    </w:pPr>
    <w:rPr>
      <w:rFonts w:ascii="Book Antiqua" w:eastAsia="Times New Roman" w:hAnsi="Book Antiqua"/>
      <w:szCs w:val="20"/>
    </w:rPr>
  </w:style>
  <w:style w:type="paragraph" w:customStyle="1" w:styleId="Titlema">
    <w:name w:val="Titlema"/>
    <w:basedOn w:val="TableText"/>
    <w:pPr>
      <w:numPr>
        <w:ilvl w:val="12"/>
      </w:numPr>
      <w:ind w:left="48"/>
    </w:pPr>
  </w:style>
  <w:style w:type="character" w:customStyle="1" w:styleId="apple-converted-space">
    <w:name w:val="apple-converted-space"/>
    <w:basedOn w:val="DefaultParagraphFont"/>
  </w:style>
  <w:style w:type="table" w:customStyle="1" w:styleId="GridTable4-Accent11">
    <w:name w:val="Grid Table 4 - Accent 11"/>
    <w:basedOn w:val="TableNormal"/>
    <w:uiPriority w:val="49"/>
    <w:rPr>
      <w:rFonts w:ascii="Times New Roman" w:eastAsia="Times New Roman" w:hAnsi="Times New Roman"/>
      <w:lang w:eastAsia="zh-CN" w:bidi="te-IN"/>
    </w:rPr>
    <w:tblPr>
      <w:tblStyleRowBandSize w:val="1"/>
      <w:tblStyleColBandSize w:val="1"/>
      <w:tblInd w:w="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CellMar>
        <w:top w:w="0" w:type="dxa"/>
        <w:left w:w="108" w:type="dxa"/>
        <w:bottom w:w="0" w:type="dxa"/>
        <w:right w:w="108" w:type="dxa"/>
      </w:tblCellMar>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rPr>
      <w:rFonts w:eastAsia="MingLiU"/>
      <w:sz w:val="16"/>
      <w:szCs w:val="24"/>
    </w:rPr>
  </w:style>
  <w:style w:type="paragraph" w:customStyle="1" w:styleId="Default">
    <w:name w:val="Default"/>
    <w:pPr>
      <w:suppressAutoHyphens/>
      <w:autoSpaceDE w:val="0"/>
    </w:pPr>
    <w:rPr>
      <w:rFonts w:ascii="Times New Roman" w:eastAsia="Times New Roman" w:hAnsi="Times New Roman"/>
      <w:color w:val="000000"/>
      <w:sz w:val="24"/>
      <w:szCs w:val="24"/>
      <w:lang w:eastAsia="zh-CN"/>
    </w:rPr>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rPr>
      <w:rFonts w:eastAsia="MingLiU"/>
      <w:sz w:val="16"/>
      <w:szCs w:val="24"/>
    </w:rPr>
  </w:style>
  <w:style w:type="paragraph" w:styleId="ListNumber5">
    <w:name w:val="List Number 5"/>
    <w:basedOn w:val="Normal"/>
    <w:pPr>
      <w:numPr>
        <w:numId w:val="6"/>
      </w:numPr>
      <w:tabs>
        <w:tab w:val="clear" w:pos="1800"/>
      </w:tabs>
      <w:ind w:left="1492"/>
    </w:pPr>
    <w:rPr>
      <w:rFonts w:ascii="Verdana" w:eastAsia="Arial Unicode MS" w:hAnsi="Verdana"/>
      <w:color w:val="000000"/>
      <w:sz w:val="20"/>
      <w:szCs w:val="22"/>
    </w:rPr>
  </w:style>
  <w:style w:type="paragraph" w:customStyle="1" w:styleId="MyStyle1">
    <w:name w:val="MyStyle1"/>
    <w:basedOn w:val="Normal"/>
    <w:pPr>
      <w:jc w:val="both"/>
    </w:pPr>
    <w:rPr>
      <w:rFonts w:ascii="Times New Roman" w:eastAsia="Times New Roman" w:hAnsi="Times New Roman" w:cs="Arial"/>
      <w:b/>
      <w:sz w:val="20"/>
      <w:szCs w:val="20"/>
    </w:rPr>
  </w:style>
  <w:style w:type="paragraph" w:styleId="NoSpacing">
    <w:name w:val="No Spacing"/>
    <w:link w:val="NoSpacingChar"/>
    <w:uiPriority w:val="1"/>
    <w:qFormat/>
    <w:pPr>
      <w:suppressAutoHyphens/>
    </w:pPr>
    <w:rPr>
      <w:rFonts w:ascii="Times New Roman" w:eastAsia="Calibri" w:hAnsi="Times New Roman" w:cs="Calibri"/>
      <w:lang w:eastAsia="ar-SA"/>
    </w:rPr>
  </w:style>
  <w:style w:type="paragraph" w:customStyle="1" w:styleId="Normalverdana">
    <w:name w:val="Normal+verdana"/>
    <w:basedOn w:val="Heading3"/>
    <w:next w:val="Header"/>
    <w:pPr>
      <w:pageBreakBefore w:val="0"/>
      <w:suppressAutoHyphens/>
      <w:overflowPunct w:val="0"/>
      <w:autoSpaceDE w:val="0"/>
      <w:autoSpaceDN w:val="0"/>
      <w:adjustRightInd w:val="0"/>
      <w:spacing w:before="0" w:after="0"/>
      <w:outlineLvl w:val="9"/>
    </w:pPr>
    <w:rPr>
      <w:rFonts w:ascii="Verdana" w:eastAsia="Times New Roman" w:hAnsi="Verdana" w:cs="Times New Roman"/>
      <w:b/>
      <w:bCs w:val="0"/>
      <w:sz w:val="20"/>
      <w:szCs w:val="20"/>
    </w:rPr>
  </w:style>
  <w:style w:type="character" w:customStyle="1" w:styleId="apple-style-span">
    <w:name w:val="apple-style-span"/>
    <w:basedOn w:val="DefaultParagraphFont"/>
  </w:style>
  <w:style w:type="paragraph" w:customStyle="1" w:styleId="NormalLeft">
    <w:name w:val="Normal + Left"/>
    <w:basedOn w:val="Normal"/>
    <w:pPr>
      <w:numPr>
        <w:numId w:val="4"/>
      </w:numPr>
    </w:pPr>
    <w:rPr>
      <w:rFonts w:ascii="Garamond" w:eastAsia="Times New Roman" w:hAnsi="Garamond"/>
      <w:sz w:val="22"/>
      <w:szCs w:val="20"/>
    </w:rPr>
  </w:style>
  <w:style w:type="paragraph" w:customStyle="1" w:styleId="1Text">
    <w:name w:val="1 Text"/>
    <w:pPr>
      <w:keepLines/>
      <w:ind w:left="709"/>
    </w:pPr>
    <w:rPr>
      <w:rFonts w:ascii="Arial" w:eastAsia="Times New Roman" w:hAnsi="Arial"/>
      <w:sz w:val="18"/>
    </w:rPr>
  </w:style>
  <w:style w:type="paragraph" w:styleId="BodyText3">
    <w:name w:val="Body Text 3"/>
    <w:basedOn w:val="Normal"/>
    <w:link w:val="BodyText3Char"/>
    <w:uiPriority w:val="99"/>
    <w:pPr>
      <w:spacing w:after="120"/>
    </w:pPr>
    <w:rPr>
      <w:szCs w:val="16"/>
    </w:rPr>
  </w:style>
  <w:style w:type="character" w:customStyle="1" w:styleId="BodyText3Char">
    <w:name w:val="Body Text 3 Char"/>
    <w:basedOn w:val="DefaultParagraphFont"/>
    <w:link w:val="BodyText3"/>
    <w:uiPriority w:val="99"/>
    <w:rPr>
      <w:rFonts w:eastAsia="MingLiU"/>
      <w:sz w:val="16"/>
      <w:szCs w:val="16"/>
    </w:rPr>
  </w:style>
  <w:style w:type="character" w:customStyle="1" w:styleId="NoSpacingChar">
    <w:name w:val="No Spacing Char"/>
    <w:link w:val="NoSpacing"/>
    <w:uiPriority w:val="1"/>
    <w:rPr>
      <w:rFonts w:ascii="Times New Roman" w:eastAsia="Calibri" w:hAnsi="Times New Roman" w:cs="Calibri"/>
      <w:lang w:eastAsia="ar-SA"/>
    </w:rPr>
  </w:style>
  <w:style w:type="paragraph" w:customStyle="1" w:styleId="Text">
    <w:name w:val="Text"/>
    <w:basedOn w:val="Normal"/>
    <w:pPr>
      <w:spacing w:before="100" w:after="100" w:line="288" w:lineRule="auto"/>
    </w:pPr>
    <w:rPr>
      <w:rFonts w:ascii="Tahoma" w:eastAsia="Times New Roman" w:hAnsi="Tahoma"/>
    </w:rPr>
  </w:style>
  <w:style w:type="paragraph" w:customStyle="1" w:styleId="CVNormal">
    <w:name w:val="CV_Normal"/>
    <w:basedOn w:val="Normal"/>
    <w:pPr>
      <w:widowControl w:val="0"/>
      <w:tabs>
        <w:tab w:val="left" w:pos="432"/>
        <w:tab w:val="left" w:pos="1692"/>
      </w:tabs>
      <w:jc w:val="both"/>
    </w:pPr>
    <w:rPr>
      <w:rFonts w:ascii="Book Antiqua" w:eastAsia="Times New Roman" w:hAnsi="Book Antiqua" w:cs="Arial"/>
      <w:b/>
      <w:iCs/>
      <w:snapToGrid w:val="0"/>
      <w:color w:val="000000"/>
      <w:sz w:val="20"/>
      <w:szCs w:val="20"/>
      <w:lang w:val="en-GB"/>
    </w:rPr>
  </w:style>
  <w:style w:type="paragraph" w:customStyle="1" w:styleId="JobExperience">
    <w:name w:val="Job Experience"/>
    <w:basedOn w:val="Normal"/>
    <w:qFormat/>
    <w:rPr>
      <w:rFonts w:ascii="Verdana" w:eastAsia="Times New Roman" w:hAnsi="Verdana"/>
      <w:bCs/>
      <w:sz w:val="18"/>
      <w:szCs w:val="20"/>
    </w:rPr>
  </w:style>
  <w:style w:type="character" w:customStyle="1" w:styleId="ListParagraphChar">
    <w:name w:val="List Paragraph Char"/>
    <w:link w:val="ListParagraph"/>
    <w:uiPriority w:val="34"/>
    <w:rPr>
      <w:rFonts w:eastAsia="MingLiU"/>
      <w:sz w:val="16"/>
      <w:szCs w:val="24"/>
    </w:rPr>
  </w:style>
  <w:style w:type="paragraph" w:styleId="BodyText2">
    <w:name w:val="Body Text 2"/>
    <w:basedOn w:val="Normal"/>
    <w:link w:val="BodyText2Char"/>
    <w:pPr>
      <w:spacing w:after="120" w:line="480" w:lineRule="auto"/>
    </w:pPr>
    <w:rPr>
      <w:rFonts w:ascii="Times New Roman" w:eastAsia="Times New Roman" w:hAnsi="Times New Roman"/>
      <w:sz w:val="24"/>
      <w:lang w:val="en-GB"/>
    </w:rPr>
  </w:style>
  <w:style w:type="character" w:customStyle="1" w:styleId="BodyText2Char">
    <w:name w:val="Body Text 2 Char"/>
    <w:basedOn w:val="DefaultParagraphFont"/>
    <w:link w:val="BodyText2"/>
    <w:rPr>
      <w:rFonts w:ascii="Times New Roman" w:eastAsia="Times New Roman" w:hAnsi="Times New Roman"/>
      <w:sz w:val="24"/>
      <w:szCs w:val="24"/>
      <w:lang w:val="en-GB"/>
    </w:rPr>
  </w:style>
  <w:style w:type="character" w:customStyle="1" w:styleId="st">
    <w:name w:val="st"/>
    <w:basedOn w:val="DefaultParagraphFont"/>
    <w:rsid w:val="003C5362"/>
  </w:style>
  <w:style w:type="character" w:customStyle="1" w:styleId="UnresolvedMention">
    <w:name w:val="Unresolved Mention"/>
    <w:basedOn w:val="DefaultParagraphFont"/>
    <w:uiPriority w:val="99"/>
    <w:semiHidden/>
    <w:unhideWhenUsed/>
    <w:rsid w:val="00673F68"/>
    <w:rPr>
      <w:color w:val="605E5C"/>
      <w:shd w:val="clear" w:color="auto" w:fill="E1DFDD"/>
    </w:rPr>
  </w:style>
  <w:style w:type="character" w:customStyle="1" w:styleId="lt-line-clampraw-line">
    <w:name w:val="lt-line-clamp__raw-line"/>
    <w:basedOn w:val="DefaultParagraphFont"/>
    <w:rsid w:val="00456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507092">
      <w:bodyDiv w:val="1"/>
      <w:marLeft w:val="0"/>
      <w:marRight w:val="0"/>
      <w:marTop w:val="0"/>
      <w:marBottom w:val="0"/>
      <w:divBdr>
        <w:top w:val="none" w:sz="0" w:space="0" w:color="auto"/>
        <w:left w:val="none" w:sz="0" w:space="0" w:color="auto"/>
        <w:bottom w:val="none" w:sz="0" w:space="0" w:color="auto"/>
        <w:right w:val="none" w:sz="0" w:space="0" w:color="auto"/>
      </w:divBdr>
      <w:divsChild>
        <w:div w:id="631519153">
          <w:marLeft w:val="0"/>
          <w:marRight w:val="0"/>
          <w:marTop w:val="0"/>
          <w:marBottom w:val="0"/>
          <w:divBdr>
            <w:top w:val="none" w:sz="0" w:space="0" w:color="auto"/>
            <w:left w:val="none" w:sz="0" w:space="0" w:color="auto"/>
            <w:bottom w:val="none" w:sz="0" w:space="0" w:color="auto"/>
            <w:right w:val="none" w:sz="0" w:space="0" w:color="auto"/>
          </w:divBdr>
        </w:div>
        <w:div w:id="502205098">
          <w:marLeft w:val="0"/>
          <w:marRight w:val="0"/>
          <w:marTop w:val="0"/>
          <w:marBottom w:val="0"/>
          <w:divBdr>
            <w:top w:val="none" w:sz="0" w:space="0" w:color="auto"/>
            <w:left w:val="none" w:sz="0" w:space="0" w:color="auto"/>
            <w:bottom w:val="none" w:sz="0" w:space="0" w:color="auto"/>
            <w:right w:val="none" w:sz="0" w:space="0" w:color="auto"/>
          </w:divBdr>
        </w:div>
        <w:div w:id="544415006">
          <w:marLeft w:val="0"/>
          <w:marRight w:val="0"/>
          <w:marTop w:val="0"/>
          <w:marBottom w:val="0"/>
          <w:divBdr>
            <w:top w:val="none" w:sz="0" w:space="0" w:color="auto"/>
            <w:left w:val="none" w:sz="0" w:space="0" w:color="auto"/>
            <w:bottom w:val="none" w:sz="0" w:space="0" w:color="auto"/>
            <w:right w:val="none" w:sz="0" w:space="0" w:color="auto"/>
          </w:divBdr>
        </w:div>
        <w:div w:id="1692295014">
          <w:marLeft w:val="0"/>
          <w:marRight w:val="0"/>
          <w:marTop w:val="0"/>
          <w:marBottom w:val="0"/>
          <w:divBdr>
            <w:top w:val="none" w:sz="0" w:space="0" w:color="auto"/>
            <w:left w:val="none" w:sz="0" w:space="0" w:color="auto"/>
            <w:bottom w:val="none" w:sz="0" w:space="0" w:color="auto"/>
            <w:right w:val="none" w:sz="0" w:space="0" w:color="auto"/>
          </w:divBdr>
        </w:div>
        <w:div w:id="1942562255">
          <w:marLeft w:val="0"/>
          <w:marRight w:val="0"/>
          <w:marTop w:val="0"/>
          <w:marBottom w:val="0"/>
          <w:divBdr>
            <w:top w:val="none" w:sz="0" w:space="0" w:color="auto"/>
            <w:left w:val="none" w:sz="0" w:space="0" w:color="auto"/>
            <w:bottom w:val="none" w:sz="0" w:space="0" w:color="auto"/>
            <w:right w:val="none" w:sz="0" w:space="0" w:color="auto"/>
          </w:divBdr>
        </w:div>
      </w:divsChild>
    </w:div>
    <w:div w:id="1220870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mailto:hnayanipa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C255A-4232-4EBD-A7F1-0DEAA24A2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1976</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APPSNEXT</Company>
  <LinksUpToDate>false</LinksUpToDate>
  <CharactersWithSpaces>6648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APPSNEXT</dc:creator>
  <dc:description>Doc Rev- v2014_0318 Base Rev - v2013_0312</dc:description>
  <cp:lastModifiedBy>Microsoft account</cp:lastModifiedBy>
  <cp:revision>82</cp:revision>
  <cp:lastPrinted>2015-06-23T03:24:00Z</cp:lastPrinted>
  <dcterms:created xsi:type="dcterms:W3CDTF">2020-10-09T05:30:00Z</dcterms:created>
  <dcterms:modified xsi:type="dcterms:W3CDTF">2021-01-04T06:38:00Z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0x010100A2F13B39BBEE3042ACA30ECA2FDD5D57</vt:lpwstr>
  </property>
  <property fmtid="{D5CDD505-2E9C-101B-9397-08002B2CF9AE}" pid="3" name="Organization">
    <vt:lpwstr>Corporate</vt:lpwstr>
  </property>
  <property fmtid="{D5CDD505-2E9C-101B-9397-08002B2CF9AE}" pid="4" name="Contract Type">
    <vt:lpwstr>- n/a</vt:lpwstr>
  </property>
</Properties>
</file>