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5B25" w14:textId="77777777" w:rsidR="00593105" w:rsidRPr="00A62FC1" w:rsidRDefault="00593105" w:rsidP="00593105">
      <w:pPr>
        <w:pStyle w:val="EYhead2"/>
        <w:framePr w:hSpace="0" w:wrap="auto" w:yAlign="inline"/>
        <w:overflowPunct w:val="0"/>
        <w:autoSpaceDE w:val="0"/>
        <w:autoSpaceDN w:val="0"/>
        <w:adjustRightInd w:val="0"/>
        <w:suppressOverlap w:val="0"/>
        <w:textAlignment w:val="baseline"/>
        <w:rPr>
          <w:rFonts w:asciiTheme="majorHAnsi" w:hAnsiTheme="majorHAnsi"/>
          <w:b/>
          <w:sz w:val="28"/>
          <w:szCs w:val="28"/>
        </w:rPr>
      </w:pPr>
      <w:r>
        <w:rPr>
          <w:rFonts w:asciiTheme="majorHAnsi" w:hAnsiTheme="majorHAnsi"/>
          <w:b/>
          <w:sz w:val="28"/>
          <w:szCs w:val="28"/>
        </w:rPr>
        <w:t>Shyam Bukka</w:t>
      </w:r>
    </w:p>
    <w:p w14:paraId="098310CE" w14:textId="5C605E57" w:rsidR="00CC1FCF" w:rsidRDefault="00CC1FCF" w:rsidP="00CC1FCF">
      <w:pPr>
        <w:shd w:val="clear" w:color="auto" w:fill="FFFFFF"/>
        <w:rPr>
          <w:rFonts w:ascii="Calibri" w:hAnsi="Calibri" w:cs="Calibri"/>
          <w:noProof/>
          <w:color w:val="201F1E"/>
          <w:sz w:val="18"/>
          <w:szCs w:val="18"/>
          <w:lang w:eastAsia="en-IN"/>
        </w:rPr>
      </w:pPr>
      <w:r>
        <w:rPr>
          <w:rFonts w:ascii="Wingdings" w:hAnsi="Wingdings" w:cs="Calibri"/>
          <w:noProof/>
          <w:color w:val="201F1E"/>
          <w:sz w:val="18"/>
          <w:szCs w:val="18"/>
          <w:bdr w:val="none" w:sz="0" w:space="0" w:color="auto" w:frame="1"/>
          <w:lang w:eastAsia="en-IN"/>
        </w:rPr>
        <w:t>(</w:t>
      </w:r>
      <w:r>
        <w:rPr>
          <w:noProof/>
          <w:color w:val="201F1E"/>
          <w:sz w:val="18"/>
          <w:szCs w:val="18"/>
          <w:bdr w:val="none" w:sz="0" w:space="0" w:color="auto" w:frame="1"/>
          <w:lang w:eastAsia="en-IN"/>
        </w:rPr>
        <w:t>: </w:t>
      </w:r>
      <w:r>
        <w:rPr>
          <w:rFonts w:ascii="Calibri" w:hAnsi="Calibri" w:cs="Calibri"/>
          <w:b/>
          <w:bCs/>
          <w:noProof/>
          <w:color w:val="201F1E"/>
          <w:sz w:val="18"/>
          <w:szCs w:val="18"/>
          <w:bdr w:val="none" w:sz="0" w:space="0" w:color="auto" w:frame="1"/>
          <w:lang w:eastAsia="en-IN"/>
        </w:rPr>
        <w:t>+1 (214)714-8602</w:t>
      </w:r>
    </w:p>
    <w:p w14:paraId="0428671C" w14:textId="15B09179" w:rsidR="00CC1FCF" w:rsidRDefault="00CC1FCF" w:rsidP="00CC1FCF">
      <w:pPr>
        <w:shd w:val="clear" w:color="auto" w:fill="FFFFFF"/>
        <w:rPr>
          <w:rFonts w:ascii="Calibri" w:hAnsi="Calibri" w:cs="Calibri"/>
          <w:noProof/>
          <w:color w:val="201F1E"/>
          <w:sz w:val="18"/>
          <w:szCs w:val="18"/>
          <w:lang w:eastAsia="en-IN"/>
        </w:rPr>
      </w:pPr>
      <w:r>
        <w:rPr>
          <w:rFonts w:ascii="Wingdings" w:hAnsi="Wingdings" w:cs="Calibri"/>
          <w:noProof/>
          <w:color w:val="201F1E"/>
          <w:sz w:val="18"/>
          <w:szCs w:val="18"/>
          <w:bdr w:val="none" w:sz="0" w:space="0" w:color="auto" w:frame="1"/>
          <w:lang w:eastAsia="en-IN"/>
        </w:rPr>
        <w:t>*</w:t>
      </w:r>
      <w:r>
        <w:rPr>
          <w:rFonts w:ascii="Calibri" w:hAnsi="Calibri" w:cs="Calibri"/>
          <w:noProof/>
          <w:color w:val="201F1E"/>
          <w:sz w:val="18"/>
          <w:szCs w:val="18"/>
          <w:lang w:eastAsia="en-IN"/>
        </w:rPr>
        <w:t xml:space="preserve"> : sbukka@g</w:t>
      </w:r>
      <w:r w:rsidR="00C1111B">
        <w:rPr>
          <w:rFonts w:ascii="Calibri" w:hAnsi="Calibri" w:cs="Calibri"/>
          <w:noProof/>
          <w:color w:val="201F1E"/>
          <w:sz w:val="18"/>
          <w:szCs w:val="18"/>
          <w:lang w:eastAsia="en-IN"/>
        </w:rPr>
        <w:t>mail</w:t>
      </w:r>
      <w:r>
        <w:rPr>
          <w:rFonts w:ascii="Calibri" w:hAnsi="Calibri" w:cs="Calibri"/>
          <w:noProof/>
          <w:color w:val="201F1E"/>
          <w:sz w:val="18"/>
          <w:szCs w:val="18"/>
          <w:lang w:eastAsia="en-IN"/>
        </w:rPr>
        <w:t>.com</w:t>
      </w:r>
    </w:p>
    <w:p w14:paraId="723E4FEB" w14:textId="77777777" w:rsidR="00593105" w:rsidRPr="00930EBE" w:rsidRDefault="00593105" w:rsidP="00593105">
      <w:pPr>
        <w:pStyle w:val="EYhead1"/>
        <w:rPr>
          <w:rFonts w:asciiTheme="majorHAnsi" w:hAnsiTheme="majorHAnsi" w:cs="Arial"/>
          <w:b/>
          <w:sz w:val="22"/>
          <w:szCs w:val="22"/>
        </w:rPr>
      </w:pPr>
    </w:p>
    <w:p w14:paraId="5B8CE1F5" w14:textId="77777777" w:rsidR="00593105" w:rsidRPr="00662225" w:rsidRDefault="00593105" w:rsidP="00593105">
      <w:pPr>
        <w:pStyle w:val="EYhead1"/>
        <w:rPr>
          <w:rFonts w:asciiTheme="majorHAnsi" w:hAnsiTheme="majorHAnsi" w:cs="Arial"/>
          <w:b/>
          <w:color w:val="FF0000"/>
          <w:sz w:val="22"/>
          <w:szCs w:val="22"/>
        </w:rPr>
      </w:pPr>
      <w:r w:rsidRPr="00662225">
        <w:rPr>
          <w:rFonts w:asciiTheme="majorHAnsi" w:hAnsiTheme="majorHAnsi" w:cs="Arial"/>
          <w:b/>
          <w:color w:val="FF0000"/>
          <w:sz w:val="22"/>
          <w:szCs w:val="22"/>
        </w:rPr>
        <w:t>Professional Experience Summary</w:t>
      </w:r>
    </w:p>
    <w:p w14:paraId="46C549F2" w14:textId="77777777" w:rsidR="00593105" w:rsidRPr="00662225" w:rsidRDefault="00593105" w:rsidP="00593105">
      <w:pPr>
        <w:pStyle w:val="EYbody"/>
        <w:rPr>
          <w:rFonts w:asciiTheme="majorHAnsi" w:hAnsiTheme="majorHAnsi" w:cs="Arial"/>
          <w:sz w:val="22"/>
          <w:szCs w:val="22"/>
        </w:rPr>
      </w:pPr>
    </w:p>
    <w:p w14:paraId="19B2AFDE" w14:textId="77777777" w:rsidR="00593105" w:rsidRPr="003B3B2F" w:rsidRDefault="00593105" w:rsidP="00593105">
      <w:pPr>
        <w:overflowPunct/>
        <w:autoSpaceDE/>
        <w:autoSpaceDN/>
        <w:adjustRightInd/>
        <w:ind w:left="360"/>
        <w:textAlignment w:val="auto"/>
        <w:rPr>
          <w:rFonts w:asciiTheme="majorHAnsi" w:hAnsiTheme="majorHAnsi" w:cs="Arial"/>
          <w:sz w:val="22"/>
          <w:szCs w:val="22"/>
        </w:rPr>
      </w:pPr>
      <w:r w:rsidRPr="003B3B2F">
        <w:rPr>
          <w:rFonts w:asciiTheme="majorHAnsi" w:hAnsiTheme="majorHAnsi" w:cs="Arial"/>
          <w:sz w:val="22"/>
          <w:szCs w:val="22"/>
        </w:rPr>
        <w:t>Mr. Shyam Bukka has around 1</w:t>
      </w:r>
      <w:r>
        <w:rPr>
          <w:rFonts w:asciiTheme="majorHAnsi" w:hAnsiTheme="majorHAnsi" w:cs="Arial"/>
          <w:sz w:val="22"/>
          <w:szCs w:val="22"/>
        </w:rPr>
        <w:t>3</w:t>
      </w:r>
      <w:r w:rsidRPr="003B3B2F">
        <w:rPr>
          <w:rFonts w:asciiTheme="majorHAnsi" w:hAnsiTheme="majorHAnsi" w:cs="Arial"/>
          <w:sz w:val="22"/>
          <w:szCs w:val="22"/>
        </w:rPr>
        <w:t xml:space="preserve"> years of implementation/upgrade/support experience in Oracle E-Business Suite.  Lead all stages of project lifecycle across wide range of industries in functional and technical areas in Oracle ERP. Proven to provide cost effective solutions to customers saving, millions of dollars. Very strong in design and development of custom solutions. Worked on 9 full life cycle implementations and upgrades in various roles including Oracle Applications developer, Technical Analyst, Functional Analyst, Techno Functional Analyst, Technical Lead, AMS Lead, Project Lead, Principal Consultant. </w:t>
      </w:r>
    </w:p>
    <w:p w14:paraId="7711A126" w14:textId="77777777" w:rsidR="00593105" w:rsidRDefault="00593105" w:rsidP="00593105">
      <w:pPr>
        <w:rPr>
          <w:rFonts w:asciiTheme="majorHAnsi" w:hAnsiTheme="majorHAnsi" w:cs="Arial"/>
          <w:b/>
          <w:color w:val="FF0000"/>
          <w:sz w:val="22"/>
          <w:szCs w:val="22"/>
        </w:rPr>
      </w:pPr>
    </w:p>
    <w:p w14:paraId="1FB996C2" w14:textId="1D839140" w:rsidR="00954467" w:rsidRDefault="00593105" w:rsidP="00593105">
      <w:pPr>
        <w:rPr>
          <w:rFonts w:asciiTheme="majorHAnsi" w:hAnsiTheme="majorHAnsi" w:cs="Arial"/>
          <w:b/>
          <w:color w:val="FF0000"/>
          <w:sz w:val="22"/>
          <w:szCs w:val="22"/>
        </w:rPr>
      </w:pPr>
      <w:r w:rsidRPr="00662225">
        <w:rPr>
          <w:rFonts w:asciiTheme="majorHAnsi" w:hAnsiTheme="majorHAnsi" w:cs="Arial"/>
          <w:b/>
          <w:color w:val="FF0000"/>
          <w:sz w:val="22"/>
          <w:szCs w:val="22"/>
        </w:rPr>
        <w:t>Skills Summary</w:t>
      </w:r>
    </w:p>
    <w:p w14:paraId="5B68049D" w14:textId="4085D600" w:rsidR="00593105" w:rsidRDefault="00593105" w:rsidP="00593105">
      <w:pPr>
        <w:rPr>
          <w:rFonts w:asciiTheme="majorHAnsi" w:hAnsiTheme="majorHAnsi" w:cs="Arial"/>
          <w:b/>
          <w:color w:val="FF0000"/>
          <w:sz w:val="22"/>
          <w:szCs w:val="22"/>
        </w:rPr>
      </w:pPr>
    </w:p>
    <w:tbl>
      <w:tblPr>
        <w:tblW w:w="9985" w:type="dxa"/>
        <w:tblLayout w:type="fixed"/>
        <w:tblLook w:val="0000" w:firstRow="0" w:lastRow="0" w:firstColumn="0" w:lastColumn="0" w:noHBand="0" w:noVBand="0"/>
      </w:tblPr>
      <w:tblGrid>
        <w:gridCol w:w="1795"/>
        <w:gridCol w:w="4050"/>
        <w:gridCol w:w="45"/>
        <w:gridCol w:w="4095"/>
      </w:tblGrid>
      <w:tr w:rsidR="00593105" w:rsidRPr="00662225" w14:paraId="18339A9A" w14:textId="77777777" w:rsidTr="002E4660">
        <w:trPr>
          <w:cantSplit/>
        </w:trPr>
        <w:tc>
          <w:tcPr>
            <w:tcW w:w="1795" w:type="dxa"/>
          </w:tcPr>
          <w:p w14:paraId="78D038EB" w14:textId="77777777" w:rsidR="00593105" w:rsidRPr="00662225" w:rsidRDefault="00593105" w:rsidP="002E4660">
            <w:pPr>
              <w:rPr>
                <w:rFonts w:asciiTheme="majorHAnsi" w:hAnsiTheme="majorHAnsi" w:cs="Arial"/>
                <w:b/>
                <w:bCs/>
                <w:sz w:val="22"/>
                <w:szCs w:val="22"/>
              </w:rPr>
            </w:pPr>
            <w:r w:rsidRPr="00662225">
              <w:rPr>
                <w:rFonts w:asciiTheme="majorHAnsi" w:hAnsiTheme="majorHAnsi" w:cs="Arial"/>
                <w:b/>
                <w:bCs/>
                <w:sz w:val="22"/>
                <w:szCs w:val="22"/>
              </w:rPr>
              <w:t xml:space="preserve">Oracle </w:t>
            </w:r>
            <w:r>
              <w:rPr>
                <w:rFonts w:asciiTheme="majorHAnsi" w:hAnsiTheme="majorHAnsi" w:cs="Arial"/>
                <w:b/>
                <w:bCs/>
                <w:sz w:val="22"/>
                <w:szCs w:val="22"/>
              </w:rPr>
              <w:t>EBS Applications</w:t>
            </w:r>
          </w:p>
        </w:tc>
        <w:tc>
          <w:tcPr>
            <w:tcW w:w="4095" w:type="dxa"/>
            <w:gridSpan w:val="2"/>
          </w:tcPr>
          <w:p w14:paraId="67249052"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sidRPr="00662225">
              <w:rPr>
                <w:rFonts w:asciiTheme="majorHAnsi" w:hAnsiTheme="majorHAnsi" w:cs="Arial"/>
                <w:sz w:val="22"/>
                <w:szCs w:val="22"/>
              </w:rPr>
              <w:t>Accounts Receivable</w:t>
            </w:r>
          </w:p>
          <w:p w14:paraId="00C18ADC"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Account Payables</w:t>
            </w:r>
          </w:p>
          <w:p w14:paraId="1BF8D112"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General Ledger</w:t>
            </w:r>
          </w:p>
          <w:p w14:paraId="33796D64"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Cash Management</w:t>
            </w:r>
          </w:p>
          <w:p w14:paraId="5466701A"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Fixed Assets</w:t>
            </w:r>
          </w:p>
          <w:p w14:paraId="78E784AC"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Sub ledger Accounting</w:t>
            </w:r>
          </w:p>
          <w:p w14:paraId="64D9C04E"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Project Costing</w:t>
            </w:r>
          </w:p>
          <w:p w14:paraId="10B35A10"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Project Billing</w:t>
            </w:r>
          </w:p>
          <w:p w14:paraId="4B92D69A"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OTL</w:t>
            </w:r>
          </w:p>
          <w:p w14:paraId="5B3FB406"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Purchasing</w:t>
            </w:r>
          </w:p>
          <w:p w14:paraId="35EA4177"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Inventory</w:t>
            </w:r>
          </w:p>
          <w:p w14:paraId="76DE52A9"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Order Management</w:t>
            </w:r>
          </w:p>
          <w:p w14:paraId="4A1614D4"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Core HRMS</w:t>
            </w:r>
          </w:p>
          <w:p w14:paraId="4C29F789" w14:textId="77777777" w:rsidR="00593105" w:rsidRDefault="00593105" w:rsidP="002E4660">
            <w:pPr>
              <w:overflowPunct/>
              <w:autoSpaceDE/>
              <w:autoSpaceDN/>
              <w:adjustRightInd/>
              <w:ind w:left="360"/>
              <w:textAlignment w:val="auto"/>
              <w:rPr>
                <w:rFonts w:asciiTheme="majorHAnsi" w:hAnsiTheme="majorHAnsi" w:cs="Arial"/>
                <w:sz w:val="22"/>
                <w:szCs w:val="22"/>
              </w:rPr>
            </w:pPr>
          </w:p>
          <w:p w14:paraId="010A198A" w14:textId="77777777" w:rsidR="00593105" w:rsidRPr="00CC72CB" w:rsidRDefault="00593105" w:rsidP="002E4660">
            <w:pPr>
              <w:overflowPunct/>
              <w:autoSpaceDE/>
              <w:autoSpaceDN/>
              <w:adjustRightInd/>
              <w:ind w:left="360"/>
              <w:textAlignment w:val="auto"/>
              <w:rPr>
                <w:rFonts w:asciiTheme="majorHAnsi" w:hAnsiTheme="majorHAnsi" w:cs="Arial"/>
                <w:sz w:val="22"/>
                <w:szCs w:val="22"/>
              </w:rPr>
            </w:pPr>
          </w:p>
        </w:tc>
        <w:tc>
          <w:tcPr>
            <w:tcW w:w="4095" w:type="dxa"/>
          </w:tcPr>
          <w:p w14:paraId="7B8283A5"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Shipping</w:t>
            </w:r>
          </w:p>
          <w:p w14:paraId="590139D7"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Advanced Collections</w:t>
            </w:r>
          </w:p>
          <w:p w14:paraId="1F14DDE0"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Bill of Materials</w:t>
            </w:r>
          </w:p>
          <w:p w14:paraId="7E909C02"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Work in Process</w:t>
            </w:r>
          </w:p>
          <w:p w14:paraId="0CBDFD6E"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Costing</w:t>
            </w:r>
          </w:p>
          <w:p w14:paraId="6FB00C72" w14:textId="77777777" w:rsidR="00593105" w:rsidRDefault="00593105" w:rsidP="00593105">
            <w:pPr>
              <w:numPr>
                <w:ilvl w:val="0"/>
                <w:numId w:val="1"/>
              </w:numPr>
              <w:overflowPunct/>
              <w:autoSpaceDE/>
              <w:autoSpaceDN/>
              <w:adjustRightInd/>
              <w:ind w:right="-180"/>
              <w:textAlignment w:val="auto"/>
              <w:rPr>
                <w:rFonts w:asciiTheme="majorHAnsi" w:hAnsiTheme="majorHAnsi" w:cs="Arial"/>
                <w:sz w:val="22"/>
                <w:szCs w:val="22"/>
              </w:rPr>
            </w:pPr>
            <w:r>
              <w:rPr>
                <w:rFonts w:asciiTheme="majorHAnsi" w:hAnsiTheme="majorHAnsi" w:cs="Arial"/>
                <w:sz w:val="22"/>
                <w:szCs w:val="22"/>
              </w:rPr>
              <w:t>Process Manufacturing</w:t>
            </w:r>
          </w:p>
          <w:p w14:paraId="4FDA670D"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iExpenses</w:t>
            </w:r>
          </w:p>
          <w:p w14:paraId="08B03E75"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iProcurement</w:t>
            </w:r>
          </w:p>
          <w:p w14:paraId="6C58D515"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Core Contracts</w:t>
            </w:r>
          </w:p>
          <w:p w14:paraId="26F38AE1"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Service Contracts</w:t>
            </w:r>
          </w:p>
          <w:p w14:paraId="6823A424"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Install Base</w:t>
            </w:r>
          </w:p>
          <w:p w14:paraId="22219FAF"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Application Object Library</w:t>
            </w:r>
          </w:p>
          <w:p w14:paraId="3A5CE114" w14:textId="3FC4F08A" w:rsidR="00D81929" w:rsidRPr="00D81929" w:rsidRDefault="00D81929" w:rsidP="00D81929">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ASCP</w:t>
            </w:r>
          </w:p>
        </w:tc>
      </w:tr>
      <w:tr w:rsidR="00593105" w:rsidRPr="00662225" w14:paraId="4BB6AA26" w14:textId="77777777" w:rsidTr="002E4660">
        <w:trPr>
          <w:cantSplit/>
        </w:trPr>
        <w:tc>
          <w:tcPr>
            <w:tcW w:w="1795" w:type="dxa"/>
          </w:tcPr>
          <w:p w14:paraId="0EBED3B9" w14:textId="77777777" w:rsidR="00593105" w:rsidRPr="00662225" w:rsidRDefault="00593105" w:rsidP="002E4660">
            <w:pPr>
              <w:rPr>
                <w:rFonts w:asciiTheme="majorHAnsi" w:hAnsiTheme="majorHAnsi" w:cs="Arial"/>
                <w:b/>
                <w:bCs/>
                <w:sz w:val="22"/>
                <w:szCs w:val="22"/>
              </w:rPr>
            </w:pPr>
            <w:r w:rsidRPr="00662225">
              <w:rPr>
                <w:rFonts w:asciiTheme="majorHAnsi" w:hAnsiTheme="majorHAnsi" w:cs="Arial"/>
                <w:b/>
                <w:bCs/>
                <w:sz w:val="22"/>
                <w:szCs w:val="22"/>
              </w:rPr>
              <w:t>Technology Skills &amp; Tools</w:t>
            </w:r>
          </w:p>
        </w:tc>
        <w:tc>
          <w:tcPr>
            <w:tcW w:w="4050" w:type="dxa"/>
          </w:tcPr>
          <w:p w14:paraId="49CD2883" w14:textId="77777777" w:rsidR="00593105" w:rsidRPr="00662225" w:rsidRDefault="00593105" w:rsidP="00593105">
            <w:pPr>
              <w:numPr>
                <w:ilvl w:val="0"/>
                <w:numId w:val="1"/>
              </w:numPr>
              <w:overflowPunct/>
              <w:autoSpaceDE/>
              <w:autoSpaceDN/>
              <w:adjustRightInd/>
              <w:textAlignment w:val="auto"/>
              <w:rPr>
                <w:rFonts w:asciiTheme="majorHAnsi" w:hAnsiTheme="majorHAnsi" w:cs="Arial"/>
                <w:sz w:val="22"/>
                <w:szCs w:val="22"/>
              </w:rPr>
            </w:pPr>
            <w:r w:rsidRPr="00662225">
              <w:rPr>
                <w:rFonts w:asciiTheme="majorHAnsi" w:hAnsiTheme="majorHAnsi" w:cs="Arial"/>
                <w:sz w:val="22"/>
                <w:szCs w:val="22"/>
              </w:rPr>
              <w:t>SQL &amp; PL/SQL</w:t>
            </w:r>
          </w:p>
          <w:p w14:paraId="5E980E4B" w14:textId="77777777" w:rsidR="00593105" w:rsidRPr="00662225" w:rsidRDefault="00593105" w:rsidP="00593105">
            <w:pPr>
              <w:numPr>
                <w:ilvl w:val="0"/>
                <w:numId w:val="1"/>
              </w:numPr>
              <w:overflowPunct/>
              <w:autoSpaceDE/>
              <w:autoSpaceDN/>
              <w:adjustRightInd/>
              <w:textAlignment w:val="auto"/>
              <w:rPr>
                <w:rFonts w:asciiTheme="majorHAnsi" w:hAnsiTheme="majorHAnsi" w:cs="Arial"/>
                <w:sz w:val="22"/>
                <w:szCs w:val="22"/>
              </w:rPr>
            </w:pPr>
            <w:r w:rsidRPr="00662225">
              <w:rPr>
                <w:rFonts w:asciiTheme="majorHAnsi" w:hAnsiTheme="majorHAnsi" w:cs="Arial"/>
                <w:sz w:val="22"/>
                <w:szCs w:val="22"/>
              </w:rPr>
              <w:t>Forms &amp; Reports</w:t>
            </w:r>
            <w:r>
              <w:rPr>
                <w:rFonts w:asciiTheme="majorHAnsi" w:hAnsiTheme="majorHAnsi" w:cs="Arial"/>
                <w:sz w:val="22"/>
                <w:szCs w:val="22"/>
              </w:rPr>
              <w:t xml:space="preserve"> 6i, 10g</w:t>
            </w:r>
          </w:p>
        </w:tc>
        <w:tc>
          <w:tcPr>
            <w:tcW w:w="4140" w:type="dxa"/>
            <w:gridSpan w:val="2"/>
          </w:tcPr>
          <w:p w14:paraId="0A6931E2" w14:textId="77777777" w:rsidR="00593105" w:rsidRPr="00662225" w:rsidRDefault="00593105" w:rsidP="00593105">
            <w:pPr>
              <w:numPr>
                <w:ilvl w:val="0"/>
                <w:numId w:val="1"/>
              </w:numPr>
              <w:overflowPunct/>
              <w:autoSpaceDE/>
              <w:autoSpaceDN/>
              <w:adjustRightInd/>
              <w:textAlignment w:val="auto"/>
              <w:rPr>
                <w:rFonts w:asciiTheme="majorHAnsi" w:hAnsiTheme="majorHAnsi" w:cs="Arial"/>
                <w:sz w:val="22"/>
                <w:szCs w:val="22"/>
              </w:rPr>
            </w:pPr>
            <w:r w:rsidRPr="00662225">
              <w:rPr>
                <w:rFonts w:asciiTheme="majorHAnsi" w:hAnsiTheme="majorHAnsi" w:cs="Arial"/>
                <w:sz w:val="22"/>
                <w:szCs w:val="22"/>
              </w:rPr>
              <w:t>BI Publisher</w:t>
            </w:r>
          </w:p>
          <w:p w14:paraId="00AB6E64" w14:textId="77777777" w:rsidR="00593105" w:rsidRPr="00662225" w:rsidRDefault="00593105" w:rsidP="00593105">
            <w:pPr>
              <w:numPr>
                <w:ilvl w:val="0"/>
                <w:numId w:val="1"/>
              </w:numPr>
              <w:overflowPunct/>
              <w:autoSpaceDE/>
              <w:autoSpaceDN/>
              <w:adjustRightInd/>
              <w:textAlignment w:val="auto"/>
              <w:rPr>
                <w:rFonts w:asciiTheme="majorHAnsi" w:hAnsiTheme="majorHAnsi" w:cs="Arial"/>
                <w:sz w:val="22"/>
                <w:szCs w:val="22"/>
              </w:rPr>
            </w:pPr>
            <w:r w:rsidRPr="00662225">
              <w:rPr>
                <w:rFonts w:asciiTheme="majorHAnsi" w:hAnsiTheme="majorHAnsi" w:cs="Arial"/>
                <w:sz w:val="22"/>
                <w:szCs w:val="22"/>
              </w:rPr>
              <w:t>Workflow</w:t>
            </w:r>
          </w:p>
        </w:tc>
      </w:tr>
      <w:tr w:rsidR="00593105" w:rsidRPr="00662225" w14:paraId="0BCD9C7F" w14:textId="77777777" w:rsidTr="002E4660">
        <w:trPr>
          <w:cantSplit/>
          <w:trHeight w:hRule="exact" w:val="3456"/>
        </w:trPr>
        <w:tc>
          <w:tcPr>
            <w:tcW w:w="1795" w:type="dxa"/>
          </w:tcPr>
          <w:p w14:paraId="39AA5A02" w14:textId="77777777" w:rsidR="00593105" w:rsidRPr="00662225" w:rsidRDefault="00593105" w:rsidP="002E4660">
            <w:pPr>
              <w:rPr>
                <w:rFonts w:asciiTheme="majorHAnsi" w:hAnsiTheme="majorHAnsi" w:cs="Arial"/>
                <w:b/>
                <w:bCs/>
                <w:sz w:val="22"/>
                <w:szCs w:val="22"/>
              </w:rPr>
            </w:pPr>
          </w:p>
        </w:tc>
        <w:tc>
          <w:tcPr>
            <w:tcW w:w="4050" w:type="dxa"/>
          </w:tcPr>
          <w:p w14:paraId="574BDABD"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sidRPr="00662225">
              <w:rPr>
                <w:rFonts w:asciiTheme="majorHAnsi" w:hAnsiTheme="majorHAnsi" w:cs="Arial"/>
                <w:sz w:val="22"/>
                <w:szCs w:val="22"/>
              </w:rPr>
              <w:t>Business Events</w:t>
            </w:r>
          </w:p>
          <w:p w14:paraId="1413609A" w14:textId="77777777" w:rsidR="00593105" w:rsidRPr="0066222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Web Services</w:t>
            </w:r>
          </w:p>
          <w:p w14:paraId="466DA28D" w14:textId="77777777" w:rsidR="00593105" w:rsidRPr="0066222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 xml:space="preserve">Jdeveloper </w:t>
            </w:r>
          </w:p>
          <w:p w14:paraId="7701D44F"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sidRPr="00662225">
              <w:rPr>
                <w:rFonts w:asciiTheme="majorHAnsi" w:hAnsiTheme="majorHAnsi" w:cs="Arial"/>
                <w:sz w:val="22"/>
                <w:szCs w:val="22"/>
              </w:rPr>
              <w:t>Data</w:t>
            </w:r>
            <w:r>
              <w:rPr>
                <w:rFonts w:asciiTheme="majorHAnsi" w:hAnsiTheme="majorHAnsi" w:cs="Arial"/>
                <w:sz w:val="22"/>
                <w:szCs w:val="22"/>
              </w:rPr>
              <w:t xml:space="preserve"> </w:t>
            </w:r>
            <w:r w:rsidRPr="00662225">
              <w:rPr>
                <w:rFonts w:asciiTheme="majorHAnsi" w:hAnsiTheme="majorHAnsi" w:cs="Arial"/>
                <w:sz w:val="22"/>
                <w:szCs w:val="22"/>
              </w:rPr>
              <w:t>load</w:t>
            </w:r>
            <w:r>
              <w:rPr>
                <w:rFonts w:asciiTheme="majorHAnsi" w:hAnsiTheme="majorHAnsi" w:cs="Arial"/>
                <w:sz w:val="22"/>
                <w:szCs w:val="22"/>
              </w:rPr>
              <w:t>er</w:t>
            </w:r>
          </w:p>
          <w:p w14:paraId="1C3AD9C8" w14:textId="77777777" w:rsidR="00593105" w:rsidRPr="00BD1432"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Account Generator</w:t>
            </w:r>
          </w:p>
          <w:p w14:paraId="18C18388"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Oracle Apex</w:t>
            </w:r>
          </w:p>
          <w:p w14:paraId="52DFC2E2"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TOAD</w:t>
            </w:r>
          </w:p>
          <w:p w14:paraId="6D444711"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SQL Developer</w:t>
            </w:r>
          </w:p>
          <w:p w14:paraId="6F6757C0"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Eclipse</w:t>
            </w:r>
          </w:p>
          <w:p w14:paraId="6A9E5543"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SQL Loader</w:t>
            </w:r>
          </w:p>
          <w:p w14:paraId="5739D690"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Kintana</w:t>
            </w:r>
          </w:p>
          <w:p w14:paraId="60E92961"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OBIEE</w:t>
            </w:r>
          </w:p>
          <w:p w14:paraId="6BE54A9F"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 xml:space="preserve">AWS (Amazon Web Services) </w:t>
            </w:r>
          </w:p>
          <w:p w14:paraId="566CB48A" w14:textId="77777777" w:rsidR="00593105" w:rsidRPr="00D85B44" w:rsidRDefault="00593105" w:rsidP="00593105">
            <w:pPr>
              <w:numPr>
                <w:ilvl w:val="0"/>
                <w:numId w:val="1"/>
              </w:numPr>
              <w:overflowPunct/>
              <w:autoSpaceDE/>
              <w:autoSpaceDN/>
              <w:adjustRightInd/>
              <w:textAlignment w:val="auto"/>
              <w:rPr>
                <w:rFonts w:asciiTheme="majorHAnsi" w:hAnsiTheme="majorHAnsi" w:cs="Arial"/>
                <w:sz w:val="22"/>
                <w:szCs w:val="22"/>
              </w:rPr>
            </w:pPr>
          </w:p>
          <w:p w14:paraId="2356F8DD" w14:textId="77777777" w:rsidR="00593105" w:rsidRPr="00662225" w:rsidRDefault="00593105" w:rsidP="002E4660">
            <w:pPr>
              <w:overflowPunct/>
              <w:autoSpaceDE/>
              <w:autoSpaceDN/>
              <w:adjustRightInd/>
              <w:ind w:left="360"/>
              <w:textAlignment w:val="auto"/>
              <w:rPr>
                <w:rFonts w:asciiTheme="majorHAnsi" w:hAnsiTheme="majorHAnsi" w:cs="Arial"/>
                <w:sz w:val="22"/>
                <w:szCs w:val="22"/>
              </w:rPr>
            </w:pPr>
          </w:p>
        </w:tc>
        <w:tc>
          <w:tcPr>
            <w:tcW w:w="4140" w:type="dxa"/>
            <w:gridSpan w:val="2"/>
          </w:tcPr>
          <w:p w14:paraId="5A95EAE2"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Core Java</w:t>
            </w:r>
          </w:p>
          <w:p w14:paraId="4460CD92" w14:textId="01FF95DB" w:rsidR="00593105" w:rsidRPr="0066222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U</w:t>
            </w:r>
            <w:r w:rsidRPr="00662225">
              <w:rPr>
                <w:rFonts w:asciiTheme="majorHAnsi" w:hAnsiTheme="majorHAnsi" w:cs="Arial"/>
                <w:sz w:val="22"/>
                <w:szCs w:val="22"/>
              </w:rPr>
              <w:t>nix</w:t>
            </w:r>
            <w:r w:rsidR="002B6359">
              <w:rPr>
                <w:rFonts w:asciiTheme="majorHAnsi" w:hAnsiTheme="majorHAnsi" w:cs="Arial"/>
                <w:sz w:val="22"/>
                <w:szCs w:val="22"/>
              </w:rPr>
              <w:t>, Shell Scripting</w:t>
            </w:r>
          </w:p>
          <w:p w14:paraId="50BB4257"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sidRPr="00662225">
              <w:rPr>
                <w:rFonts w:asciiTheme="majorHAnsi" w:hAnsiTheme="majorHAnsi" w:cs="Arial"/>
                <w:sz w:val="22"/>
                <w:szCs w:val="22"/>
              </w:rPr>
              <w:t>OA Framework</w:t>
            </w:r>
          </w:p>
          <w:p w14:paraId="3AECD773" w14:textId="77777777" w:rsidR="00593105" w:rsidRPr="00662225" w:rsidRDefault="00593105" w:rsidP="00593105">
            <w:pPr>
              <w:numPr>
                <w:ilvl w:val="0"/>
                <w:numId w:val="1"/>
              </w:numPr>
              <w:overflowPunct/>
              <w:autoSpaceDE/>
              <w:autoSpaceDN/>
              <w:adjustRightInd/>
              <w:textAlignment w:val="auto"/>
              <w:rPr>
                <w:rFonts w:asciiTheme="majorHAnsi" w:hAnsiTheme="majorHAnsi" w:cs="Arial"/>
                <w:sz w:val="22"/>
                <w:szCs w:val="22"/>
              </w:rPr>
            </w:pPr>
            <w:r w:rsidRPr="00662225">
              <w:rPr>
                <w:rFonts w:asciiTheme="majorHAnsi" w:hAnsiTheme="majorHAnsi" w:cs="Arial"/>
                <w:sz w:val="22"/>
                <w:szCs w:val="22"/>
              </w:rPr>
              <w:t>Oracle Discoverer</w:t>
            </w:r>
          </w:p>
          <w:p w14:paraId="2B123A6F"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sidRPr="00662225">
              <w:rPr>
                <w:rFonts w:asciiTheme="majorHAnsi" w:hAnsiTheme="majorHAnsi" w:cs="Arial"/>
                <w:sz w:val="22"/>
                <w:szCs w:val="22"/>
              </w:rPr>
              <w:t>AME</w:t>
            </w:r>
          </w:p>
          <w:p w14:paraId="75587E20"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Form Personalization</w:t>
            </w:r>
          </w:p>
          <w:p w14:paraId="5EEB8E9B"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SOA  10g, 11g, 12c</w:t>
            </w:r>
          </w:p>
          <w:p w14:paraId="0DCAA940"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Oracle Translation Builder</w:t>
            </w:r>
          </w:p>
          <w:p w14:paraId="32CBC708"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Web ADI</w:t>
            </w:r>
          </w:p>
          <w:p w14:paraId="4E9F3C05"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SFDC</w:t>
            </w:r>
          </w:p>
          <w:p w14:paraId="4DCE7BE9"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SVN</w:t>
            </w:r>
          </w:p>
          <w:p w14:paraId="0574694C"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PVCS</w:t>
            </w:r>
          </w:p>
          <w:p w14:paraId="5DF83F4E" w14:textId="135F6C73"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Python</w:t>
            </w:r>
            <w:r w:rsidR="00680EED">
              <w:rPr>
                <w:rFonts w:asciiTheme="majorHAnsi" w:hAnsiTheme="majorHAnsi" w:cs="Arial"/>
                <w:sz w:val="22"/>
                <w:szCs w:val="22"/>
              </w:rPr>
              <w:t>, Github</w:t>
            </w:r>
          </w:p>
          <w:p w14:paraId="2FBE193D" w14:textId="77777777" w:rsidR="00680EED" w:rsidRDefault="00680EED" w:rsidP="00593105">
            <w:pPr>
              <w:numPr>
                <w:ilvl w:val="0"/>
                <w:numId w:val="1"/>
              </w:numPr>
              <w:overflowPunct/>
              <w:autoSpaceDE/>
              <w:autoSpaceDN/>
              <w:adjustRightInd/>
              <w:textAlignment w:val="auto"/>
              <w:rPr>
                <w:rFonts w:asciiTheme="majorHAnsi" w:hAnsiTheme="majorHAnsi" w:cs="Arial"/>
                <w:sz w:val="22"/>
                <w:szCs w:val="22"/>
              </w:rPr>
            </w:pPr>
          </w:p>
          <w:p w14:paraId="10106B93" w14:textId="77777777" w:rsidR="00680EED" w:rsidRPr="00FA0835" w:rsidRDefault="00680EED" w:rsidP="00593105">
            <w:pPr>
              <w:numPr>
                <w:ilvl w:val="0"/>
                <w:numId w:val="1"/>
              </w:numPr>
              <w:overflowPunct/>
              <w:autoSpaceDE/>
              <w:autoSpaceDN/>
              <w:adjustRightInd/>
              <w:textAlignment w:val="auto"/>
              <w:rPr>
                <w:rFonts w:asciiTheme="majorHAnsi" w:hAnsiTheme="majorHAnsi" w:cs="Arial"/>
                <w:sz w:val="22"/>
                <w:szCs w:val="22"/>
              </w:rPr>
            </w:pPr>
          </w:p>
          <w:p w14:paraId="17A1841B" w14:textId="77777777" w:rsidR="00593105" w:rsidRDefault="00593105" w:rsidP="002E4660">
            <w:pPr>
              <w:overflowPunct/>
              <w:autoSpaceDE/>
              <w:autoSpaceDN/>
              <w:adjustRightInd/>
              <w:ind w:left="360"/>
              <w:textAlignment w:val="auto"/>
              <w:rPr>
                <w:rFonts w:asciiTheme="majorHAnsi" w:hAnsiTheme="majorHAnsi" w:cs="Arial"/>
                <w:sz w:val="22"/>
                <w:szCs w:val="22"/>
              </w:rPr>
            </w:pPr>
          </w:p>
          <w:p w14:paraId="2A55C173" w14:textId="77777777" w:rsidR="00593105" w:rsidRDefault="00593105" w:rsidP="002E4660">
            <w:pPr>
              <w:overflowPunct/>
              <w:autoSpaceDE/>
              <w:autoSpaceDN/>
              <w:adjustRightInd/>
              <w:textAlignment w:val="auto"/>
              <w:rPr>
                <w:rFonts w:asciiTheme="majorHAnsi" w:hAnsiTheme="majorHAnsi" w:cs="Arial"/>
                <w:sz w:val="22"/>
                <w:szCs w:val="22"/>
              </w:rPr>
            </w:pPr>
          </w:p>
          <w:p w14:paraId="36EB10C0" w14:textId="77777777" w:rsidR="00593105" w:rsidRDefault="00593105" w:rsidP="002E4660">
            <w:pPr>
              <w:overflowPunct/>
              <w:autoSpaceDE/>
              <w:autoSpaceDN/>
              <w:adjustRightInd/>
              <w:textAlignment w:val="auto"/>
              <w:rPr>
                <w:rFonts w:asciiTheme="majorHAnsi" w:hAnsiTheme="majorHAnsi" w:cs="Arial"/>
                <w:sz w:val="22"/>
                <w:szCs w:val="22"/>
              </w:rPr>
            </w:pPr>
          </w:p>
          <w:p w14:paraId="72EE6386" w14:textId="77777777" w:rsidR="00593105" w:rsidRDefault="00593105" w:rsidP="002E4660">
            <w:pPr>
              <w:overflowPunct/>
              <w:autoSpaceDE/>
              <w:autoSpaceDN/>
              <w:adjustRightInd/>
              <w:textAlignment w:val="auto"/>
              <w:rPr>
                <w:rFonts w:asciiTheme="majorHAnsi" w:hAnsiTheme="majorHAnsi" w:cs="Arial"/>
                <w:sz w:val="22"/>
                <w:szCs w:val="22"/>
              </w:rPr>
            </w:pPr>
          </w:p>
          <w:p w14:paraId="3E6CFA59" w14:textId="77777777" w:rsidR="00593105" w:rsidRDefault="00593105" w:rsidP="002E4660">
            <w:pPr>
              <w:overflowPunct/>
              <w:autoSpaceDE/>
              <w:autoSpaceDN/>
              <w:adjustRightInd/>
              <w:textAlignment w:val="auto"/>
              <w:rPr>
                <w:rFonts w:asciiTheme="majorHAnsi" w:hAnsiTheme="majorHAnsi" w:cs="Arial"/>
                <w:sz w:val="22"/>
                <w:szCs w:val="22"/>
              </w:rPr>
            </w:pPr>
          </w:p>
          <w:p w14:paraId="75CD0D1C" w14:textId="77777777" w:rsidR="00593105" w:rsidRDefault="00593105" w:rsidP="002E4660">
            <w:pPr>
              <w:overflowPunct/>
              <w:autoSpaceDE/>
              <w:autoSpaceDN/>
              <w:adjustRightInd/>
              <w:textAlignment w:val="auto"/>
              <w:rPr>
                <w:rFonts w:asciiTheme="majorHAnsi" w:hAnsiTheme="majorHAnsi" w:cs="Arial"/>
                <w:sz w:val="22"/>
                <w:szCs w:val="22"/>
              </w:rPr>
            </w:pPr>
          </w:p>
          <w:p w14:paraId="567CD0C6" w14:textId="77777777" w:rsidR="00593105" w:rsidRDefault="00593105" w:rsidP="002E4660">
            <w:pPr>
              <w:overflowPunct/>
              <w:autoSpaceDE/>
              <w:autoSpaceDN/>
              <w:adjustRightInd/>
              <w:textAlignment w:val="auto"/>
              <w:rPr>
                <w:rFonts w:asciiTheme="majorHAnsi" w:hAnsiTheme="majorHAnsi" w:cs="Arial"/>
                <w:sz w:val="22"/>
                <w:szCs w:val="22"/>
              </w:rPr>
            </w:pPr>
          </w:p>
          <w:p w14:paraId="0D622176" w14:textId="77777777" w:rsidR="00593105" w:rsidRDefault="00593105" w:rsidP="002E4660">
            <w:pPr>
              <w:overflowPunct/>
              <w:autoSpaceDE/>
              <w:autoSpaceDN/>
              <w:adjustRightInd/>
              <w:textAlignment w:val="auto"/>
              <w:rPr>
                <w:rFonts w:asciiTheme="majorHAnsi" w:hAnsiTheme="majorHAnsi" w:cs="Arial"/>
                <w:sz w:val="22"/>
                <w:szCs w:val="22"/>
              </w:rPr>
            </w:pPr>
          </w:p>
          <w:p w14:paraId="08AA6411" w14:textId="77777777" w:rsidR="00593105" w:rsidRPr="00662225" w:rsidRDefault="00593105" w:rsidP="002E4660">
            <w:pPr>
              <w:overflowPunct/>
              <w:autoSpaceDE/>
              <w:autoSpaceDN/>
              <w:adjustRightInd/>
              <w:textAlignment w:val="auto"/>
              <w:rPr>
                <w:rFonts w:asciiTheme="majorHAnsi" w:hAnsiTheme="majorHAnsi" w:cs="Arial"/>
                <w:sz w:val="22"/>
                <w:szCs w:val="22"/>
              </w:rPr>
            </w:pPr>
          </w:p>
        </w:tc>
      </w:tr>
      <w:tr w:rsidR="00593105" w:rsidRPr="00662225" w14:paraId="6E178807" w14:textId="77777777" w:rsidTr="002E4660">
        <w:trPr>
          <w:cantSplit/>
          <w:trHeight w:hRule="exact" w:val="720"/>
        </w:trPr>
        <w:tc>
          <w:tcPr>
            <w:tcW w:w="1795" w:type="dxa"/>
          </w:tcPr>
          <w:p w14:paraId="69F97014" w14:textId="77777777" w:rsidR="00593105" w:rsidRDefault="00593105" w:rsidP="002E4660">
            <w:pPr>
              <w:rPr>
                <w:rFonts w:asciiTheme="majorHAnsi" w:hAnsiTheme="majorHAnsi" w:cs="Arial"/>
                <w:b/>
                <w:bCs/>
                <w:sz w:val="22"/>
                <w:szCs w:val="22"/>
              </w:rPr>
            </w:pPr>
          </w:p>
          <w:p w14:paraId="214D9518" w14:textId="77777777" w:rsidR="00593105" w:rsidRPr="00662225" w:rsidRDefault="00593105" w:rsidP="002E4660">
            <w:pPr>
              <w:rPr>
                <w:rFonts w:asciiTheme="majorHAnsi" w:hAnsiTheme="majorHAnsi" w:cs="Arial"/>
                <w:b/>
                <w:bCs/>
                <w:sz w:val="22"/>
                <w:szCs w:val="22"/>
              </w:rPr>
            </w:pPr>
            <w:r w:rsidRPr="00662225">
              <w:rPr>
                <w:rFonts w:asciiTheme="majorHAnsi" w:hAnsiTheme="majorHAnsi" w:cs="Arial"/>
                <w:b/>
                <w:bCs/>
                <w:sz w:val="22"/>
                <w:szCs w:val="22"/>
              </w:rPr>
              <w:t>Methods</w:t>
            </w:r>
          </w:p>
        </w:tc>
        <w:tc>
          <w:tcPr>
            <w:tcW w:w="4050" w:type="dxa"/>
          </w:tcPr>
          <w:p w14:paraId="385D8DCA" w14:textId="77777777" w:rsidR="00593105" w:rsidRDefault="00593105" w:rsidP="002E4660">
            <w:pPr>
              <w:overflowPunct/>
              <w:autoSpaceDE/>
              <w:autoSpaceDN/>
              <w:adjustRightInd/>
              <w:ind w:left="360"/>
              <w:textAlignment w:val="auto"/>
              <w:rPr>
                <w:rFonts w:asciiTheme="majorHAnsi" w:hAnsiTheme="majorHAnsi" w:cs="Arial"/>
                <w:sz w:val="22"/>
                <w:szCs w:val="22"/>
              </w:rPr>
            </w:pPr>
          </w:p>
          <w:p w14:paraId="78155093" w14:textId="77777777" w:rsidR="00593105" w:rsidRPr="00662225" w:rsidRDefault="00593105" w:rsidP="00593105">
            <w:pPr>
              <w:numPr>
                <w:ilvl w:val="0"/>
                <w:numId w:val="1"/>
              </w:numPr>
              <w:overflowPunct/>
              <w:autoSpaceDE/>
              <w:autoSpaceDN/>
              <w:adjustRightInd/>
              <w:textAlignment w:val="auto"/>
              <w:rPr>
                <w:rFonts w:asciiTheme="majorHAnsi" w:hAnsiTheme="majorHAnsi" w:cs="Arial"/>
                <w:sz w:val="22"/>
                <w:szCs w:val="22"/>
              </w:rPr>
            </w:pPr>
            <w:r w:rsidRPr="00662225">
              <w:rPr>
                <w:rFonts w:asciiTheme="majorHAnsi" w:hAnsiTheme="majorHAnsi" w:cs="Arial"/>
                <w:sz w:val="22"/>
                <w:szCs w:val="22"/>
              </w:rPr>
              <w:t>Oracle AIM</w:t>
            </w:r>
          </w:p>
        </w:tc>
        <w:tc>
          <w:tcPr>
            <w:tcW w:w="4140" w:type="dxa"/>
            <w:gridSpan w:val="2"/>
          </w:tcPr>
          <w:p w14:paraId="64C12191" w14:textId="77777777" w:rsidR="00593105" w:rsidRDefault="00593105" w:rsidP="002E4660">
            <w:pPr>
              <w:overflowPunct/>
              <w:autoSpaceDE/>
              <w:autoSpaceDN/>
              <w:adjustRightInd/>
              <w:ind w:left="360"/>
              <w:textAlignment w:val="auto"/>
              <w:rPr>
                <w:rFonts w:asciiTheme="majorHAnsi" w:hAnsiTheme="majorHAnsi" w:cs="Arial"/>
                <w:sz w:val="22"/>
                <w:szCs w:val="22"/>
              </w:rPr>
            </w:pPr>
          </w:p>
          <w:p w14:paraId="6031B5C7" w14:textId="77777777" w:rsidR="00593105" w:rsidRPr="00893CC4"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Oracle UPK</w:t>
            </w:r>
          </w:p>
        </w:tc>
      </w:tr>
      <w:tr w:rsidR="00593105" w:rsidRPr="00662225" w14:paraId="767054CA" w14:textId="77777777" w:rsidTr="002E4660">
        <w:trPr>
          <w:cantSplit/>
          <w:trHeight w:hRule="exact" w:val="1080"/>
        </w:trPr>
        <w:tc>
          <w:tcPr>
            <w:tcW w:w="1795" w:type="dxa"/>
          </w:tcPr>
          <w:p w14:paraId="17CA7499" w14:textId="77777777" w:rsidR="00593105" w:rsidRPr="00662225" w:rsidRDefault="00593105" w:rsidP="002E4660">
            <w:pPr>
              <w:rPr>
                <w:rFonts w:asciiTheme="majorHAnsi" w:hAnsiTheme="majorHAnsi" w:cs="Arial"/>
                <w:b/>
                <w:bCs/>
                <w:sz w:val="22"/>
                <w:szCs w:val="22"/>
              </w:rPr>
            </w:pPr>
            <w:r>
              <w:rPr>
                <w:rFonts w:asciiTheme="majorHAnsi" w:hAnsiTheme="majorHAnsi" w:cs="Arial"/>
                <w:b/>
                <w:bCs/>
                <w:sz w:val="22"/>
                <w:szCs w:val="22"/>
              </w:rPr>
              <w:t>Databases</w:t>
            </w:r>
          </w:p>
        </w:tc>
        <w:tc>
          <w:tcPr>
            <w:tcW w:w="4050" w:type="dxa"/>
          </w:tcPr>
          <w:p w14:paraId="4CE7D564" w14:textId="77777777" w:rsidR="00593105" w:rsidRPr="00604545" w:rsidRDefault="00593105" w:rsidP="00593105">
            <w:pPr>
              <w:numPr>
                <w:ilvl w:val="0"/>
                <w:numId w:val="1"/>
              </w:numPr>
              <w:overflowPunct/>
              <w:autoSpaceDE/>
              <w:autoSpaceDN/>
              <w:adjustRightInd/>
              <w:textAlignment w:val="auto"/>
              <w:rPr>
                <w:rFonts w:asciiTheme="majorHAnsi" w:hAnsiTheme="majorHAnsi" w:cs="Arial"/>
                <w:sz w:val="22"/>
                <w:szCs w:val="22"/>
              </w:rPr>
            </w:pPr>
            <w:r w:rsidRPr="00604545">
              <w:rPr>
                <w:rFonts w:asciiTheme="majorHAnsi" w:hAnsiTheme="majorHAnsi" w:cs="Arial"/>
                <w:sz w:val="22"/>
                <w:szCs w:val="22"/>
              </w:rPr>
              <w:t>Oracle 11g/10g/9i/8i/8/7.x</w:t>
            </w:r>
          </w:p>
          <w:p w14:paraId="74F245ED" w14:textId="77777777" w:rsidR="00593105" w:rsidRPr="00604545" w:rsidRDefault="00593105" w:rsidP="00593105">
            <w:pPr>
              <w:numPr>
                <w:ilvl w:val="0"/>
                <w:numId w:val="1"/>
              </w:numPr>
              <w:overflowPunct/>
              <w:autoSpaceDE/>
              <w:autoSpaceDN/>
              <w:adjustRightInd/>
              <w:ind w:right="-990"/>
              <w:textAlignment w:val="auto"/>
              <w:rPr>
                <w:rFonts w:asciiTheme="majorHAnsi" w:hAnsiTheme="majorHAnsi" w:cs="Arial"/>
                <w:sz w:val="22"/>
                <w:szCs w:val="22"/>
              </w:rPr>
            </w:pPr>
            <w:r w:rsidRPr="00604545">
              <w:rPr>
                <w:rFonts w:asciiTheme="majorHAnsi" w:hAnsiTheme="majorHAnsi" w:cs="Arial"/>
                <w:sz w:val="22"/>
                <w:szCs w:val="22"/>
              </w:rPr>
              <w:t>MS Access</w:t>
            </w:r>
          </w:p>
          <w:p w14:paraId="0D7184D2" w14:textId="77777777" w:rsidR="00593105" w:rsidRDefault="00593105" w:rsidP="00593105">
            <w:pPr>
              <w:numPr>
                <w:ilvl w:val="0"/>
                <w:numId w:val="1"/>
              </w:numPr>
              <w:overflowPunct/>
              <w:autoSpaceDE/>
              <w:autoSpaceDN/>
              <w:adjustRightInd/>
              <w:ind w:right="-630"/>
              <w:textAlignment w:val="auto"/>
              <w:rPr>
                <w:rFonts w:asciiTheme="majorHAnsi" w:hAnsiTheme="majorHAnsi" w:cs="Arial"/>
                <w:sz w:val="22"/>
                <w:szCs w:val="22"/>
              </w:rPr>
            </w:pPr>
            <w:r>
              <w:rPr>
                <w:rFonts w:asciiTheme="majorHAnsi" w:hAnsiTheme="majorHAnsi" w:cs="Arial"/>
                <w:sz w:val="22"/>
                <w:szCs w:val="22"/>
              </w:rPr>
              <w:t>MS SQL Server 6.5/7.0/2000</w:t>
            </w:r>
          </w:p>
          <w:p w14:paraId="5701192C" w14:textId="77777777" w:rsidR="00593105" w:rsidRDefault="00593105" w:rsidP="002E4660">
            <w:pPr>
              <w:overflowPunct/>
              <w:autoSpaceDE/>
              <w:autoSpaceDN/>
              <w:adjustRightInd/>
              <w:ind w:right="-630"/>
              <w:textAlignment w:val="auto"/>
              <w:rPr>
                <w:rFonts w:asciiTheme="majorHAnsi" w:hAnsiTheme="majorHAnsi" w:cs="Arial"/>
                <w:sz w:val="22"/>
                <w:szCs w:val="22"/>
              </w:rPr>
            </w:pPr>
          </w:p>
          <w:p w14:paraId="602F7F41" w14:textId="77777777" w:rsidR="00593105" w:rsidRPr="000777CF" w:rsidRDefault="00593105" w:rsidP="002E4660">
            <w:pPr>
              <w:overflowPunct/>
              <w:autoSpaceDE/>
              <w:autoSpaceDN/>
              <w:adjustRightInd/>
              <w:ind w:right="-630"/>
              <w:textAlignment w:val="auto"/>
              <w:rPr>
                <w:rFonts w:asciiTheme="majorHAnsi" w:hAnsiTheme="majorHAnsi" w:cs="Arial"/>
                <w:sz w:val="22"/>
                <w:szCs w:val="22"/>
              </w:rPr>
            </w:pPr>
          </w:p>
          <w:p w14:paraId="1931CB64" w14:textId="77777777" w:rsidR="00593105" w:rsidRDefault="00593105" w:rsidP="002E4660">
            <w:pPr>
              <w:overflowPunct/>
              <w:autoSpaceDE/>
              <w:autoSpaceDN/>
              <w:adjustRightInd/>
              <w:ind w:left="360"/>
              <w:textAlignment w:val="auto"/>
              <w:rPr>
                <w:rFonts w:asciiTheme="majorHAnsi" w:hAnsiTheme="majorHAnsi" w:cs="Arial"/>
                <w:sz w:val="22"/>
                <w:szCs w:val="22"/>
              </w:rPr>
            </w:pPr>
          </w:p>
          <w:p w14:paraId="26546896" w14:textId="77777777" w:rsidR="00593105" w:rsidRPr="00604545" w:rsidRDefault="00593105" w:rsidP="002E4660">
            <w:pPr>
              <w:overflowPunct/>
              <w:autoSpaceDE/>
              <w:autoSpaceDN/>
              <w:adjustRightInd/>
              <w:ind w:left="360"/>
              <w:textAlignment w:val="auto"/>
              <w:rPr>
                <w:rFonts w:asciiTheme="majorHAnsi" w:hAnsiTheme="majorHAnsi" w:cs="Arial"/>
                <w:sz w:val="22"/>
                <w:szCs w:val="22"/>
              </w:rPr>
            </w:pPr>
          </w:p>
          <w:p w14:paraId="0F3D113F" w14:textId="77777777" w:rsidR="00593105" w:rsidRPr="00662225" w:rsidRDefault="00593105" w:rsidP="00593105">
            <w:pPr>
              <w:numPr>
                <w:ilvl w:val="0"/>
                <w:numId w:val="1"/>
              </w:numPr>
              <w:overflowPunct/>
              <w:autoSpaceDE/>
              <w:autoSpaceDN/>
              <w:adjustRightInd/>
              <w:textAlignment w:val="auto"/>
              <w:rPr>
                <w:rFonts w:asciiTheme="majorHAnsi" w:hAnsiTheme="majorHAnsi" w:cs="Arial"/>
                <w:sz w:val="22"/>
                <w:szCs w:val="22"/>
              </w:rPr>
            </w:pPr>
          </w:p>
        </w:tc>
        <w:tc>
          <w:tcPr>
            <w:tcW w:w="4140" w:type="dxa"/>
            <w:gridSpan w:val="2"/>
          </w:tcPr>
          <w:p w14:paraId="34CB4DB1" w14:textId="77777777" w:rsidR="00593105" w:rsidRPr="00662225" w:rsidRDefault="00593105" w:rsidP="002E4660">
            <w:pPr>
              <w:overflowPunct/>
              <w:autoSpaceDE/>
              <w:autoSpaceDN/>
              <w:adjustRightInd/>
              <w:textAlignment w:val="auto"/>
              <w:rPr>
                <w:rFonts w:asciiTheme="majorHAnsi" w:hAnsiTheme="majorHAnsi" w:cs="Arial"/>
                <w:sz w:val="22"/>
                <w:szCs w:val="22"/>
              </w:rPr>
            </w:pPr>
          </w:p>
        </w:tc>
      </w:tr>
      <w:tr w:rsidR="00593105" w:rsidRPr="00662225" w14:paraId="7EC64795" w14:textId="77777777" w:rsidTr="002E4660">
        <w:trPr>
          <w:cantSplit/>
          <w:trHeight w:hRule="exact" w:val="1171"/>
        </w:trPr>
        <w:tc>
          <w:tcPr>
            <w:tcW w:w="1795" w:type="dxa"/>
          </w:tcPr>
          <w:p w14:paraId="4E71D340" w14:textId="77777777" w:rsidR="00593105" w:rsidRDefault="00593105" w:rsidP="002E4660">
            <w:pPr>
              <w:rPr>
                <w:rFonts w:asciiTheme="majorHAnsi" w:hAnsiTheme="majorHAnsi" w:cs="Arial"/>
                <w:b/>
                <w:bCs/>
                <w:sz w:val="22"/>
                <w:szCs w:val="22"/>
              </w:rPr>
            </w:pPr>
            <w:r>
              <w:rPr>
                <w:rFonts w:asciiTheme="majorHAnsi" w:hAnsiTheme="majorHAnsi" w:cs="Arial"/>
                <w:b/>
                <w:bCs/>
                <w:sz w:val="22"/>
                <w:szCs w:val="22"/>
              </w:rPr>
              <w:t>Awards/Rewards</w:t>
            </w:r>
          </w:p>
        </w:tc>
        <w:tc>
          <w:tcPr>
            <w:tcW w:w="8190" w:type="dxa"/>
            <w:gridSpan w:val="3"/>
          </w:tcPr>
          <w:p w14:paraId="7FC2207A" w14:textId="0ED2CD6B" w:rsidR="00593105" w:rsidRPr="00D66318" w:rsidRDefault="00593105" w:rsidP="00593105">
            <w:pPr>
              <w:numPr>
                <w:ilvl w:val="0"/>
                <w:numId w:val="1"/>
              </w:numPr>
              <w:overflowPunct/>
              <w:autoSpaceDE/>
              <w:autoSpaceDN/>
              <w:adjustRightInd/>
              <w:textAlignment w:val="auto"/>
              <w:rPr>
                <w:rFonts w:asciiTheme="majorHAnsi" w:hAnsiTheme="majorHAnsi" w:cs="Arial"/>
                <w:sz w:val="22"/>
                <w:szCs w:val="22"/>
              </w:rPr>
            </w:pPr>
            <w:r w:rsidRPr="00D66318">
              <w:rPr>
                <w:rFonts w:asciiTheme="majorHAnsi" w:hAnsiTheme="majorHAnsi" w:cs="Arial"/>
                <w:sz w:val="22"/>
                <w:szCs w:val="22"/>
              </w:rPr>
              <w:t>Received “You Rock” award for Abo</w:t>
            </w:r>
            <w:r>
              <w:rPr>
                <w:rFonts w:asciiTheme="majorHAnsi" w:hAnsiTheme="majorHAnsi" w:cs="Arial"/>
                <w:sz w:val="22"/>
                <w:szCs w:val="22"/>
              </w:rPr>
              <w:t xml:space="preserve">ve &amp; Beyond efforts to </w:t>
            </w:r>
            <w:r w:rsidR="004438E7">
              <w:rPr>
                <w:rFonts w:asciiTheme="majorHAnsi" w:hAnsiTheme="majorHAnsi" w:cs="Arial"/>
                <w:sz w:val="22"/>
                <w:szCs w:val="22"/>
              </w:rPr>
              <w:t>Business.</w:t>
            </w:r>
          </w:p>
          <w:p w14:paraId="5564ED8B" w14:textId="368B388C" w:rsidR="00593105" w:rsidRPr="00D66318" w:rsidRDefault="00593105" w:rsidP="00593105">
            <w:pPr>
              <w:numPr>
                <w:ilvl w:val="0"/>
                <w:numId w:val="1"/>
              </w:numPr>
              <w:overflowPunct/>
              <w:autoSpaceDE/>
              <w:autoSpaceDN/>
              <w:adjustRightInd/>
              <w:textAlignment w:val="auto"/>
              <w:rPr>
                <w:rFonts w:asciiTheme="majorHAnsi" w:hAnsiTheme="majorHAnsi" w:cs="Arial"/>
                <w:sz w:val="22"/>
                <w:szCs w:val="22"/>
              </w:rPr>
            </w:pPr>
            <w:r w:rsidRPr="00D66318">
              <w:rPr>
                <w:rFonts w:asciiTheme="majorHAnsi" w:hAnsiTheme="majorHAnsi" w:cs="Arial"/>
                <w:sz w:val="22"/>
                <w:szCs w:val="22"/>
              </w:rPr>
              <w:t xml:space="preserve">Received “You Rock” award for innovative solutions to Customer </w:t>
            </w:r>
            <w:r w:rsidR="004438E7">
              <w:rPr>
                <w:rFonts w:asciiTheme="majorHAnsi" w:hAnsiTheme="majorHAnsi" w:cs="Arial"/>
                <w:sz w:val="22"/>
                <w:szCs w:val="22"/>
              </w:rPr>
              <w:t>Services.</w:t>
            </w:r>
          </w:p>
          <w:p w14:paraId="1BF9C5D7" w14:textId="6BBFDA5B" w:rsidR="00593105" w:rsidRPr="00D66318" w:rsidRDefault="00593105" w:rsidP="00593105">
            <w:pPr>
              <w:numPr>
                <w:ilvl w:val="0"/>
                <w:numId w:val="1"/>
              </w:numPr>
              <w:overflowPunct/>
              <w:autoSpaceDE/>
              <w:autoSpaceDN/>
              <w:adjustRightInd/>
              <w:textAlignment w:val="auto"/>
              <w:rPr>
                <w:rFonts w:asciiTheme="majorHAnsi" w:hAnsiTheme="majorHAnsi" w:cs="Arial"/>
                <w:sz w:val="22"/>
                <w:szCs w:val="22"/>
              </w:rPr>
            </w:pPr>
            <w:r w:rsidRPr="00D66318">
              <w:rPr>
                <w:rFonts w:asciiTheme="majorHAnsi" w:hAnsiTheme="majorHAnsi" w:cs="Arial"/>
                <w:sz w:val="22"/>
                <w:szCs w:val="22"/>
              </w:rPr>
              <w:t xml:space="preserve">Received several Cash appreciations for my support in implementing </w:t>
            </w:r>
            <w:r>
              <w:rPr>
                <w:rFonts w:asciiTheme="majorHAnsi" w:hAnsiTheme="majorHAnsi" w:cs="Arial"/>
                <w:sz w:val="22"/>
                <w:szCs w:val="22"/>
              </w:rPr>
              <w:t xml:space="preserve">projects on time &amp; </w:t>
            </w:r>
            <w:r w:rsidR="004438E7">
              <w:rPr>
                <w:rFonts w:asciiTheme="majorHAnsi" w:hAnsiTheme="majorHAnsi" w:cs="Arial"/>
                <w:sz w:val="22"/>
                <w:szCs w:val="22"/>
              </w:rPr>
              <w:t>budget.</w:t>
            </w:r>
          </w:p>
          <w:p w14:paraId="58278280" w14:textId="77777777" w:rsidR="00593105" w:rsidRPr="00662225" w:rsidRDefault="00593105" w:rsidP="002E4660">
            <w:pPr>
              <w:overflowPunct/>
              <w:autoSpaceDE/>
              <w:autoSpaceDN/>
              <w:adjustRightInd/>
              <w:textAlignment w:val="auto"/>
              <w:rPr>
                <w:rFonts w:asciiTheme="majorHAnsi" w:hAnsiTheme="majorHAnsi" w:cs="Arial"/>
                <w:sz w:val="22"/>
                <w:szCs w:val="22"/>
              </w:rPr>
            </w:pPr>
          </w:p>
        </w:tc>
      </w:tr>
      <w:tr w:rsidR="00593105" w:rsidRPr="00662225" w14:paraId="533C5C8E" w14:textId="77777777" w:rsidTr="002E4660">
        <w:trPr>
          <w:cantSplit/>
          <w:trHeight w:hRule="exact" w:val="730"/>
        </w:trPr>
        <w:tc>
          <w:tcPr>
            <w:tcW w:w="1795" w:type="dxa"/>
          </w:tcPr>
          <w:p w14:paraId="17B50C3A" w14:textId="77777777" w:rsidR="00593105" w:rsidRDefault="00593105" w:rsidP="002E4660">
            <w:pPr>
              <w:rPr>
                <w:rFonts w:asciiTheme="majorHAnsi" w:hAnsiTheme="majorHAnsi" w:cs="Arial"/>
                <w:b/>
                <w:bCs/>
                <w:sz w:val="22"/>
                <w:szCs w:val="22"/>
              </w:rPr>
            </w:pPr>
            <w:r>
              <w:rPr>
                <w:rFonts w:asciiTheme="majorHAnsi" w:hAnsiTheme="majorHAnsi" w:cs="Arial"/>
                <w:b/>
                <w:bCs/>
                <w:sz w:val="22"/>
                <w:szCs w:val="22"/>
              </w:rPr>
              <w:t>Certifications</w:t>
            </w:r>
          </w:p>
        </w:tc>
        <w:tc>
          <w:tcPr>
            <w:tcW w:w="8190" w:type="dxa"/>
            <w:gridSpan w:val="3"/>
          </w:tcPr>
          <w:p w14:paraId="17A2D288"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ITIL V3</w:t>
            </w:r>
          </w:p>
          <w:p w14:paraId="5C736D7E" w14:textId="77777777" w:rsidR="00593105" w:rsidRPr="00D66318"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Noetix</w:t>
            </w:r>
          </w:p>
        </w:tc>
      </w:tr>
      <w:tr w:rsidR="00593105" w:rsidRPr="00662225" w14:paraId="599F6BF3" w14:textId="77777777" w:rsidTr="002E4660">
        <w:trPr>
          <w:cantSplit/>
          <w:trHeight w:hRule="exact" w:val="1171"/>
        </w:trPr>
        <w:tc>
          <w:tcPr>
            <w:tcW w:w="1795" w:type="dxa"/>
          </w:tcPr>
          <w:p w14:paraId="4DB78EFF" w14:textId="77777777" w:rsidR="00593105" w:rsidRDefault="00593105" w:rsidP="002E4660">
            <w:pPr>
              <w:rPr>
                <w:rFonts w:asciiTheme="majorHAnsi" w:hAnsiTheme="majorHAnsi" w:cs="Arial"/>
                <w:b/>
                <w:bCs/>
                <w:sz w:val="22"/>
                <w:szCs w:val="22"/>
              </w:rPr>
            </w:pPr>
            <w:r>
              <w:rPr>
                <w:rFonts w:asciiTheme="majorHAnsi" w:hAnsiTheme="majorHAnsi" w:cs="Arial"/>
                <w:b/>
                <w:bCs/>
                <w:sz w:val="22"/>
                <w:szCs w:val="22"/>
              </w:rPr>
              <w:t>Trainings</w:t>
            </w:r>
          </w:p>
        </w:tc>
        <w:tc>
          <w:tcPr>
            <w:tcW w:w="8190" w:type="dxa"/>
            <w:gridSpan w:val="3"/>
          </w:tcPr>
          <w:p w14:paraId="15F5BD8E" w14:textId="0A5D99A3" w:rsidR="00593105" w:rsidRDefault="00CE5071"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 xml:space="preserve">Fusion Middleware, </w:t>
            </w:r>
            <w:r w:rsidR="00593105">
              <w:rPr>
                <w:rFonts w:asciiTheme="majorHAnsi" w:hAnsiTheme="majorHAnsi" w:cs="Arial"/>
                <w:sz w:val="22"/>
                <w:szCs w:val="22"/>
              </w:rPr>
              <w:t>SOA 10g, SOA 11g</w:t>
            </w:r>
          </w:p>
          <w:p w14:paraId="0F75C02A"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R12 Functional Trainings</w:t>
            </w:r>
          </w:p>
          <w:p w14:paraId="3359BAFD"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Amazon Web Services</w:t>
            </w:r>
          </w:p>
          <w:p w14:paraId="7F5CBECB" w14:textId="18806C06" w:rsidR="00593105" w:rsidRDefault="003B22B2"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 xml:space="preserve">Github, </w:t>
            </w:r>
            <w:r w:rsidR="00593105">
              <w:rPr>
                <w:rFonts w:asciiTheme="majorHAnsi" w:hAnsiTheme="majorHAnsi" w:cs="Arial"/>
                <w:sz w:val="22"/>
                <w:szCs w:val="22"/>
              </w:rPr>
              <w:t>Devops</w:t>
            </w:r>
          </w:p>
          <w:p w14:paraId="14674A70" w14:textId="3A0C27B9" w:rsidR="003B22B2" w:rsidRPr="00C56188" w:rsidRDefault="003B22B2" w:rsidP="00593105">
            <w:pPr>
              <w:numPr>
                <w:ilvl w:val="0"/>
                <w:numId w:val="1"/>
              </w:numPr>
              <w:overflowPunct/>
              <w:autoSpaceDE/>
              <w:autoSpaceDN/>
              <w:adjustRightInd/>
              <w:textAlignment w:val="auto"/>
              <w:rPr>
                <w:rFonts w:asciiTheme="majorHAnsi" w:hAnsiTheme="majorHAnsi" w:cs="Arial"/>
                <w:sz w:val="22"/>
                <w:szCs w:val="22"/>
              </w:rPr>
            </w:pPr>
          </w:p>
        </w:tc>
      </w:tr>
      <w:tr w:rsidR="00593105" w:rsidRPr="00662225" w14:paraId="782DE0E1" w14:textId="77777777" w:rsidTr="002E4660">
        <w:trPr>
          <w:cantSplit/>
          <w:trHeight w:hRule="exact" w:val="712"/>
        </w:trPr>
        <w:tc>
          <w:tcPr>
            <w:tcW w:w="1795" w:type="dxa"/>
          </w:tcPr>
          <w:p w14:paraId="53FD2B22" w14:textId="77777777" w:rsidR="00593105" w:rsidRDefault="00593105" w:rsidP="002E4660">
            <w:pPr>
              <w:rPr>
                <w:rFonts w:asciiTheme="majorHAnsi" w:hAnsiTheme="majorHAnsi" w:cs="Arial"/>
                <w:b/>
                <w:bCs/>
                <w:sz w:val="22"/>
                <w:szCs w:val="22"/>
              </w:rPr>
            </w:pPr>
            <w:r>
              <w:rPr>
                <w:rFonts w:asciiTheme="majorHAnsi" w:hAnsiTheme="majorHAnsi" w:cs="Arial"/>
                <w:b/>
                <w:bCs/>
                <w:sz w:val="22"/>
                <w:szCs w:val="22"/>
              </w:rPr>
              <w:t>Education</w:t>
            </w:r>
          </w:p>
        </w:tc>
        <w:tc>
          <w:tcPr>
            <w:tcW w:w="8190" w:type="dxa"/>
            <w:gridSpan w:val="3"/>
          </w:tcPr>
          <w:p w14:paraId="326C99BC"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Master’s in computer science, NMSU, USA</w:t>
            </w:r>
          </w:p>
          <w:p w14:paraId="0B5287BC" w14:textId="77777777" w:rsidR="00593105" w:rsidRDefault="00593105" w:rsidP="00593105">
            <w:pPr>
              <w:numPr>
                <w:ilvl w:val="0"/>
                <w:numId w:val="1"/>
              </w:numPr>
              <w:overflowPunct/>
              <w:autoSpaceDE/>
              <w:autoSpaceDN/>
              <w:adjustRightInd/>
              <w:textAlignment w:val="auto"/>
              <w:rPr>
                <w:rFonts w:asciiTheme="majorHAnsi" w:hAnsiTheme="majorHAnsi" w:cs="Arial"/>
                <w:sz w:val="22"/>
                <w:szCs w:val="22"/>
              </w:rPr>
            </w:pPr>
            <w:r>
              <w:rPr>
                <w:rFonts w:asciiTheme="majorHAnsi" w:hAnsiTheme="majorHAnsi" w:cs="Arial"/>
                <w:sz w:val="22"/>
                <w:szCs w:val="22"/>
              </w:rPr>
              <w:t>Bachelor’s in computer science, Kakatiya University, India</w:t>
            </w:r>
          </w:p>
        </w:tc>
      </w:tr>
    </w:tbl>
    <w:p w14:paraId="696F851B" w14:textId="54E01CB8" w:rsidR="00593105" w:rsidRDefault="00593105" w:rsidP="00593105"/>
    <w:p w14:paraId="34BAA7E5" w14:textId="0ADCE8F3" w:rsidR="00593105" w:rsidRPr="00593105" w:rsidRDefault="00593105" w:rsidP="00593105">
      <w:pPr>
        <w:overflowPunct/>
        <w:autoSpaceDE/>
        <w:autoSpaceDN/>
        <w:adjustRightInd/>
        <w:textAlignment w:val="auto"/>
        <w:rPr>
          <w:rFonts w:asciiTheme="majorHAnsi" w:hAnsiTheme="majorHAnsi" w:cs="Arial"/>
          <w:b/>
          <w:color w:val="FF0000"/>
          <w:sz w:val="22"/>
          <w:szCs w:val="22"/>
        </w:rPr>
      </w:pPr>
      <w:r>
        <w:rPr>
          <w:rFonts w:asciiTheme="majorHAnsi" w:hAnsiTheme="majorHAnsi" w:cs="Arial"/>
          <w:b/>
          <w:color w:val="FF0000"/>
          <w:sz w:val="22"/>
          <w:szCs w:val="22"/>
        </w:rPr>
        <w:t>Professional Experience:</w:t>
      </w:r>
    </w:p>
    <w:p w14:paraId="46769915" w14:textId="3694B1DE" w:rsidR="00593105" w:rsidRDefault="00593105" w:rsidP="00593105"/>
    <w:tbl>
      <w:tblPr>
        <w:tblStyle w:val="TableGrid"/>
        <w:tblW w:w="0" w:type="auto"/>
        <w:tblLook w:val="04A0" w:firstRow="1" w:lastRow="0" w:firstColumn="1" w:lastColumn="0" w:noHBand="0" w:noVBand="1"/>
      </w:tblPr>
      <w:tblGrid>
        <w:gridCol w:w="2838"/>
        <w:gridCol w:w="6512"/>
      </w:tblGrid>
      <w:tr w:rsidR="00593105" w:rsidRPr="00C61323" w14:paraId="2E0106DF" w14:textId="77777777" w:rsidTr="002E4660">
        <w:trPr>
          <w:trHeight w:val="620"/>
        </w:trPr>
        <w:tc>
          <w:tcPr>
            <w:tcW w:w="3055" w:type="dxa"/>
          </w:tcPr>
          <w:p w14:paraId="045E84F9"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Wellbore Integrity Solutions</w:t>
            </w:r>
          </w:p>
          <w:p w14:paraId="7CE2DB55" w14:textId="77777777" w:rsidR="00593105" w:rsidRDefault="00593105" w:rsidP="002E4660">
            <w:pPr>
              <w:overflowPunct/>
              <w:autoSpaceDE/>
              <w:autoSpaceDN/>
              <w:adjustRightInd/>
              <w:textAlignment w:val="auto"/>
              <w:rPr>
                <w:rFonts w:asciiTheme="majorHAnsi" w:hAnsiTheme="majorHAnsi" w:cs="Arial"/>
                <w:i/>
                <w:sz w:val="20"/>
                <w:szCs w:val="22"/>
              </w:rPr>
            </w:pPr>
            <w:r>
              <w:rPr>
                <w:rFonts w:asciiTheme="majorHAnsi" w:hAnsiTheme="majorHAnsi" w:cs="Arial"/>
                <w:i/>
                <w:sz w:val="20"/>
                <w:szCs w:val="22"/>
              </w:rPr>
              <w:t>Divestiture, Support and Project</w:t>
            </w:r>
          </w:p>
          <w:p w14:paraId="391FFB02" w14:textId="343F4904" w:rsidR="00187E7B" w:rsidRPr="00472B09" w:rsidRDefault="00905738" w:rsidP="002E4660">
            <w:pPr>
              <w:overflowPunct/>
              <w:autoSpaceDE/>
              <w:autoSpaceDN/>
              <w:adjustRightInd/>
              <w:textAlignment w:val="auto"/>
              <w:rPr>
                <w:rFonts w:asciiTheme="majorHAnsi" w:hAnsiTheme="majorHAnsi" w:cs="Arial"/>
                <w:bCs/>
                <w:i/>
                <w:sz w:val="20"/>
                <w:szCs w:val="22"/>
              </w:rPr>
            </w:pPr>
            <w:r w:rsidRPr="00472B09">
              <w:rPr>
                <w:rFonts w:asciiTheme="majorHAnsi" w:hAnsiTheme="majorHAnsi" w:cs="Arial"/>
                <w:bCs/>
                <w:i/>
                <w:sz w:val="20"/>
                <w:szCs w:val="22"/>
              </w:rPr>
              <w:t>Aug</w:t>
            </w:r>
            <w:r w:rsidR="00187E7B" w:rsidRPr="00472B09">
              <w:rPr>
                <w:rFonts w:asciiTheme="majorHAnsi" w:hAnsiTheme="majorHAnsi" w:cs="Arial"/>
                <w:bCs/>
                <w:i/>
                <w:sz w:val="20"/>
                <w:szCs w:val="22"/>
              </w:rPr>
              <w:t xml:space="preserve"> 20</w:t>
            </w:r>
            <w:r w:rsidR="00EA5174" w:rsidRPr="00472B09">
              <w:rPr>
                <w:rFonts w:asciiTheme="majorHAnsi" w:hAnsiTheme="majorHAnsi" w:cs="Arial"/>
                <w:bCs/>
                <w:i/>
                <w:sz w:val="20"/>
                <w:szCs w:val="22"/>
              </w:rPr>
              <w:t>19</w:t>
            </w:r>
            <w:r w:rsidR="00187E7B" w:rsidRPr="00472B09">
              <w:rPr>
                <w:rFonts w:asciiTheme="majorHAnsi" w:hAnsiTheme="majorHAnsi" w:cs="Arial"/>
                <w:bCs/>
                <w:i/>
                <w:sz w:val="20"/>
                <w:szCs w:val="22"/>
              </w:rPr>
              <w:t xml:space="preserve"> – Till Now</w:t>
            </w:r>
          </w:p>
        </w:tc>
        <w:tc>
          <w:tcPr>
            <w:tcW w:w="7015" w:type="dxa"/>
          </w:tcPr>
          <w:p w14:paraId="1AED43B1" w14:textId="3F4A3A04" w:rsidR="00593105" w:rsidRDefault="00593105" w:rsidP="00593105">
            <w:pPr>
              <w:pStyle w:val="ListParagraph"/>
              <w:numPr>
                <w:ilvl w:val="0"/>
                <w:numId w:val="5"/>
              </w:numPr>
              <w:overflowPunct/>
              <w:autoSpaceDE/>
              <w:autoSpaceDN/>
              <w:adjustRightInd/>
              <w:textAlignment w:val="auto"/>
              <w:rPr>
                <w:rFonts w:asciiTheme="majorHAnsi" w:hAnsiTheme="majorHAnsi" w:cs="Arial"/>
                <w:b/>
                <w:bCs/>
                <w:sz w:val="20"/>
                <w:szCs w:val="22"/>
              </w:rPr>
            </w:pPr>
            <w:r w:rsidRPr="00037096">
              <w:rPr>
                <w:rFonts w:asciiTheme="majorHAnsi" w:hAnsiTheme="majorHAnsi" w:cs="Arial"/>
                <w:b/>
                <w:bCs/>
                <w:sz w:val="20"/>
                <w:szCs w:val="22"/>
              </w:rPr>
              <w:t xml:space="preserve">Spin off </w:t>
            </w:r>
            <w:r w:rsidR="004438E7">
              <w:rPr>
                <w:rFonts w:asciiTheme="majorHAnsi" w:hAnsiTheme="majorHAnsi" w:cs="Arial"/>
                <w:b/>
                <w:bCs/>
                <w:sz w:val="20"/>
                <w:szCs w:val="22"/>
              </w:rPr>
              <w:t>A</w:t>
            </w:r>
            <w:r w:rsidR="004438E7" w:rsidRPr="00037096">
              <w:rPr>
                <w:rFonts w:asciiTheme="majorHAnsi" w:hAnsiTheme="majorHAnsi" w:cs="Arial"/>
                <w:b/>
                <w:bCs/>
                <w:sz w:val="20"/>
                <w:szCs w:val="22"/>
              </w:rPr>
              <w:t>ctivitie</w:t>
            </w:r>
            <w:r w:rsidR="004438E7">
              <w:rPr>
                <w:rFonts w:asciiTheme="majorHAnsi" w:hAnsiTheme="majorHAnsi" w:cs="Arial"/>
                <w:b/>
                <w:bCs/>
                <w:sz w:val="20"/>
                <w:szCs w:val="22"/>
              </w:rPr>
              <w:t>s.</w:t>
            </w:r>
          </w:p>
          <w:p w14:paraId="1B4AAE3A" w14:textId="77777777" w:rsidR="00593105" w:rsidRPr="00037096" w:rsidRDefault="00593105" w:rsidP="002E4660">
            <w:pPr>
              <w:pStyle w:val="ListParagraph"/>
              <w:overflowPunct/>
              <w:autoSpaceDE/>
              <w:autoSpaceDN/>
              <w:adjustRightInd/>
              <w:textAlignment w:val="auto"/>
              <w:rPr>
                <w:rFonts w:asciiTheme="majorHAnsi" w:hAnsiTheme="majorHAnsi" w:cs="Arial"/>
                <w:b/>
                <w:bCs/>
                <w:sz w:val="20"/>
                <w:szCs w:val="22"/>
              </w:rPr>
            </w:pPr>
          </w:p>
          <w:p w14:paraId="1B0AA124" w14:textId="77777777"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Design the conversion strategy for master data and transaction data between SLB and WIS for Oracle and FMS (field management system)</w:t>
            </w:r>
          </w:p>
          <w:p w14:paraId="01D4B328" w14:textId="77777777"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Convert Suppliers, Customers, Inventory, on-hand, Purchase orders, Work orders, Jobs, Ship tickets etc. from SLB to WIS for 30 countries</w:t>
            </w:r>
          </w:p>
          <w:p w14:paraId="57E9A72C" w14:textId="3F4FFDB3"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During divestiture, u</w:t>
            </w:r>
            <w:r w:rsidRPr="00A669D7">
              <w:rPr>
                <w:rFonts w:asciiTheme="majorHAnsi" w:hAnsiTheme="majorHAnsi" w:cs="Arial"/>
                <w:sz w:val="20"/>
                <w:szCs w:val="22"/>
              </w:rPr>
              <w:t xml:space="preserve">nderstand, review, and analyze the current technical footprint of Wellbore and identify the components required for their business processes after </w:t>
            </w:r>
            <w:r w:rsidR="00BC55A7" w:rsidRPr="00A669D7">
              <w:rPr>
                <w:rFonts w:asciiTheme="majorHAnsi" w:hAnsiTheme="majorHAnsi" w:cs="Arial"/>
                <w:sz w:val="20"/>
                <w:szCs w:val="22"/>
              </w:rPr>
              <w:t>divestiture.</w:t>
            </w:r>
          </w:p>
          <w:p w14:paraId="39BF322E" w14:textId="73B08AC0"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 xml:space="preserve">Work closely with Wellbore divestiture team and provide the snapshot of current ERP system to make informed decision on Legal entity, entity and set of books </w:t>
            </w:r>
            <w:r w:rsidR="00BC55A7" w:rsidRPr="00A669D7">
              <w:rPr>
                <w:rFonts w:asciiTheme="majorHAnsi" w:hAnsiTheme="majorHAnsi" w:cs="Arial"/>
                <w:sz w:val="20"/>
                <w:szCs w:val="22"/>
              </w:rPr>
              <w:t>changes.</w:t>
            </w:r>
          </w:p>
          <w:p w14:paraId="76F4EE77" w14:textId="77777777"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Worked on d</w:t>
            </w:r>
            <w:r w:rsidRPr="00A669D7">
              <w:rPr>
                <w:rFonts w:asciiTheme="majorHAnsi" w:hAnsiTheme="majorHAnsi" w:cs="Arial"/>
                <w:sz w:val="20"/>
                <w:szCs w:val="22"/>
              </w:rPr>
              <w:t>ata Migration and Cutover</w:t>
            </w:r>
            <w:r>
              <w:rPr>
                <w:rFonts w:asciiTheme="majorHAnsi" w:hAnsiTheme="majorHAnsi" w:cs="Arial"/>
                <w:sz w:val="20"/>
                <w:szCs w:val="22"/>
              </w:rPr>
              <w:t>.</w:t>
            </w:r>
          </w:p>
          <w:p w14:paraId="2D6D50AE" w14:textId="77777777"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 xml:space="preserve">Working with team members and Subject Matter Experts (SME’s), DBAs, </w:t>
            </w:r>
            <w:r>
              <w:rPr>
                <w:rFonts w:asciiTheme="majorHAnsi" w:hAnsiTheme="majorHAnsi" w:cs="Arial"/>
                <w:sz w:val="20"/>
                <w:szCs w:val="22"/>
              </w:rPr>
              <w:t xml:space="preserve">Oracle </w:t>
            </w:r>
            <w:r w:rsidRPr="00A669D7">
              <w:rPr>
                <w:rFonts w:asciiTheme="majorHAnsi" w:hAnsiTheme="majorHAnsi" w:cs="Arial"/>
                <w:sz w:val="20"/>
                <w:szCs w:val="22"/>
              </w:rPr>
              <w:t xml:space="preserve">Business users, FMS </w:t>
            </w:r>
            <w:r>
              <w:rPr>
                <w:rFonts w:asciiTheme="majorHAnsi" w:hAnsiTheme="majorHAnsi" w:cs="Arial"/>
                <w:sz w:val="20"/>
                <w:szCs w:val="22"/>
              </w:rPr>
              <w:t xml:space="preserve">business </w:t>
            </w:r>
            <w:r w:rsidRPr="00A669D7">
              <w:rPr>
                <w:rFonts w:asciiTheme="majorHAnsi" w:hAnsiTheme="majorHAnsi" w:cs="Arial"/>
                <w:sz w:val="20"/>
                <w:szCs w:val="22"/>
              </w:rPr>
              <w:t>team, Divestiture team</w:t>
            </w:r>
          </w:p>
          <w:p w14:paraId="55BCEA04" w14:textId="77777777"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Analyze the</w:t>
            </w:r>
            <w:r>
              <w:rPr>
                <w:rFonts w:asciiTheme="majorHAnsi" w:hAnsiTheme="majorHAnsi" w:cs="Arial"/>
                <w:sz w:val="20"/>
                <w:szCs w:val="22"/>
              </w:rPr>
              <w:t xml:space="preserve"> </w:t>
            </w:r>
            <w:r w:rsidRPr="00A669D7">
              <w:rPr>
                <w:rFonts w:asciiTheme="majorHAnsi" w:hAnsiTheme="majorHAnsi" w:cs="Arial"/>
                <w:sz w:val="20"/>
                <w:szCs w:val="22"/>
              </w:rPr>
              <w:t>impact of legal entity consolidation and name changes for different entities</w:t>
            </w:r>
            <w:r>
              <w:rPr>
                <w:rFonts w:asciiTheme="majorHAnsi" w:hAnsiTheme="majorHAnsi" w:cs="Arial"/>
                <w:sz w:val="20"/>
                <w:szCs w:val="22"/>
              </w:rPr>
              <w:t>.</w:t>
            </w:r>
          </w:p>
          <w:p w14:paraId="4B6A8E3E" w14:textId="63EC85D1"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 xml:space="preserve">Review the current EDI footprint for wellbore and design the solution for new EDI integrations with external customers, suppliers around the </w:t>
            </w:r>
            <w:r w:rsidR="004438E7" w:rsidRPr="00A669D7">
              <w:rPr>
                <w:rFonts w:asciiTheme="majorHAnsi" w:hAnsiTheme="majorHAnsi" w:cs="Arial"/>
                <w:sz w:val="20"/>
                <w:szCs w:val="22"/>
              </w:rPr>
              <w:t>world.</w:t>
            </w:r>
          </w:p>
          <w:p w14:paraId="51DFC4DA" w14:textId="77777777"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Work closely with FMS team to test Oracle EBS and EDI integrations</w:t>
            </w:r>
          </w:p>
          <w:p w14:paraId="108FC15B" w14:textId="77777777" w:rsidR="00593105" w:rsidRPr="00A669D7" w:rsidRDefault="00593105" w:rsidP="002E4660">
            <w:pPr>
              <w:pStyle w:val="ListParagraph"/>
              <w:overflowPunct/>
              <w:autoSpaceDE/>
              <w:autoSpaceDN/>
              <w:adjustRightInd/>
              <w:ind w:left="360"/>
              <w:textAlignment w:val="auto"/>
              <w:rPr>
                <w:rFonts w:asciiTheme="majorHAnsi" w:hAnsiTheme="majorHAnsi" w:cs="Arial"/>
                <w:sz w:val="20"/>
                <w:szCs w:val="22"/>
              </w:rPr>
            </w:pPr>
          </w:p>
          <w:p w14:paraId="75F97195" w14:textId="77777777" w:rsidR="00593105" w:rsidRDefault="00593105" w:rsidP="00593105">
            <w:pPr>
              <w:pStyle w:val="ListParagraph"/>
              <w:numPr>
                <w:ilvl w:val="0"/>
                <w:numId w:val="4"/>
              </w:numPr>
              <w:overflowPunct/>
              <w:autoSpaceDE/>
              <w:autoSpaceDN/>
              <w:adjustRightInd/>
              <w:textAlignment w:val="auto"/>
              <w:rPr>
                <w:rFonts w:asciiTheme="majorHAnsi" w:hAnsiTheme="majorHAnsi" w:cs="Arial"/>
                <w:b/>
                <w:bCs/>
                <w:sz w:val="20"/>
                <w:szCs w:val="22"/>
              </w:rPr>
            </w:pPr>
            <w:r w:rsidRPr="00936168">
              <w:rPr>
                <w:rFonts w:asciiTheme="majorHAnsi" w:hAnsiTheme="majorHAnsi" w:cs="Arial"/>
                <w:b/>
                <w:bCs/>
                <w:sz w:val="20"/>
                <w:szCs w:val="22"/>
              </w:rPr>
              <w:t>Support Activities</w:t>
            </w:r>
          </w:p>
          <w:p w14:paraId="7D8763CD" w14:textId="77777777" w:rsidR="00593105" w:rsidRDefault="00593105" w:rsidP="002E4660">
            <w:pPr>
              <w:overflowPunct/>
              <w:autoSpaceDE/>
              <w:autoSpaceDN/>
              <w:adjustRightInd/>
              <w:textAlignment w:val="auto"/>
              <w:rPr>
                <w:rFonts w:asciiTheme="majorHAnsi" w:hAnsiTheme="majorHAnsi" w:cs="Arial"/>
                <w:b/>
                <w:bCs/>
                <w:sz w:val="20"/>
                <w:szCs w:val="22"/>
              </w:rPr>
            </w:pPr>
          </w:p>
          <w:p w14:paraId="4E0CA748" w14:textId="77DE1E54"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 xml:space="preserve">Provide daily </w:t>
            </w:r>
            <w:r>
              <w:rPr>
                <w:rFonts w:asciiTheme="majorHAnsi" w:hAnsiTheme="majorHAnsi" w:cs="Arial"/>
                <w:sz w:val="20"/>
                <w:szCs w:val="22"/>
              </w:rPr>
              <w:t xml:space="preserve">techno functional </w:t>
            </w:r>
            <w:r w:rsidRPr="00A669D7">
              <w:rPr>
                <w:rFonts w:asciiTheme="majorHAnsi" w:hAnsiTheme="majorHAnsi" w:cs="Arial"/>
                <w:sz w:val="20"/>
                <w:szCs w:val="22"/>
              </w:rPr>
              <w:t>support for Financials, Supply Chain, Manufacturing, ASCP</w:t>
            </w:r>
            <w:r w:rsidR="001C0C30">
              <w:rPr>
                <w:rFonts w:asciiTheme="majorHAnsi" w:hAnsiTheme="majorHAnsi" w:cs="Arial"/>
                <w:sz w:val="20"/>
                <w:szCs w:val="22"/>
              </w:rPr>
              <w:t xml:space="preserve"> </w:t>
            </w:r>
            <w:r w:rsidRPr="00A669D7">
              <w:rPr>
                <w:rFonts w:asciiTheme="majorHAnsi" w:hAnsiTheme="majorHAnsi" w:cs="Arial"/>
                <w:sz w:val="20"/>
                <w:szCs w:val="22"/>
              </w:rPr>
              <w:t xml:space="preserve">areas </w:t>
            </w:r>
          </w:p>
          <w:p w14:paraId="567A6014" w14:textId="77777777" w:rsidR="00593105" w:rsidRPr="005B083B"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lastRenderedPageBreak/>
              <w:t>Techno Functional knowledge of ERP offerings which include, General Ledger, Account Payables, Account Receivables, Fixed Assets, Cash Management, Purchasing, Order Management, Shipping, Advanced Pricing, Bill of Materials, Costing, Inventory, ASCP, Demantra</w:t>
            </w:r>
          </w:p>
          <w:p w14:paraId="2FC4C0D3"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Setup banks, accounts, payment documents, payment formats for around 20 countries</w:t>
            </w:r>
          </w:p>
          <w:p w14:paraId="2A262529"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 xml:space="preserve">Prepare </w:t>
            </w:r>
            <w:r>
              <w:rPr>
                <w:rFonts w:asciiTheme="majorHAnsi" w:hAnsiTheme="majorHAnsi" w:cs="Arial"/>
                <w:sz w:val="20"/>
                <w:szCs w:val="22"/>
              </w:rPr>
              <w:t>functional/technical</w:t>
            </w:r>
            <w:r w:rsidRPr="00A669D7">
              <w:rPr>
                <w:rFonts w:asciiTheme="majorHAnsi" w:hAnsiTheme="majorHAnsi" w:cs="Arial"/>
                <w:sz w:val="20"/>
                <w:szCs w:val="22"/>
              </w:rPr>
              <w:t xml:space="preserve"> specifications for Reports, Interfaces, Conversions, Extensions and Workflows (RICEW)</w:t>
            </w:r>
          </w:p>
          <w:p w14:paraId="146C6CD0"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Created BR100s for new Org implementations in Oracle.</w:t>
            </w:r>
          </w:p>
          <w:p w14:paraId="1E973604"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Worked with Brazil, Argentina localization team to resolve several issues.</w:t>
            </w:r>
          </w:p>
          <w:p w14:paraId="29FFF1C0"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Resolved several issues pertaining to Nota Fiscal, Integrated Receiving for Brazil.</w:t>
            </w:r>
          </w:p>
          <w:p w14:paraId="5AEA125D" w14:textId="5B14E7FB"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 xml:space="preserve">Worked with EDI vendor Amalto to send AR Invoices to customers. Designed, developed an EDI process end to end starting from identifying the vendor, setting up the infrastructure, working with stake holders to understand the requirements and mapping the fields to oracle </w:t>
            </w:r>
            <w:r w:rsidR="004438E7">
              <w:rPr>
                <w:rFonts w:asciiTheme="majorHAnsi" w:hAnsiTheme="majorHAnsi" w:cs="Arial"/>
                <w:sz w:val="20"/>
                <w:szCs w:val="22"/>
              </w:rPr>
              <w:t>etc.</w:t>
            </w:r>
            <w:r>
              <w:rPr>
                <w:rFonts w:asciiTheme="majorHAnsi" w:hAnsiTheme="majorHAnsi" w:cs="Arial"/>
                <w:sz w:val="20"/>
                <w:szCs w:val="22"/>
              </w:rPr>
              <w:t xml:space="preserve"> for Oil and Gas industry. </w:t>
            </w:r>
          </w:p>
          <w:p w14:paraId="60CF5BCA"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Worked with Bank experts to understand the Payment specifications for URG, NURG payments and mapped them to Oracle.</w:t>
            </w:r>
          </w:p>
          <w:p w14:paraId="0E0144B4" w14:textId="5D5B79BD" w:rsidR="00593105" w:rsidRPr="003C75B1"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 xml:space="preserve">In H2H integration project, design the framework for creating Payment files for 7 countries for JPMC, 6 countries for HSBC and 3 countries for Wells Fargo banks. Worked with bank technical teams and WIS infrastructure teams for implementing the </w:t>
            </w:r>
            <w:r w:rsidR="004438E7">
              <w:rPr>
                <w:rFonts w:asciiTheme="majorHAnsi" w:hAnsiTheme="majorHAnsi" w:cs="Arial"/>
                <w:sz w:val="20"/>
                <w:szCs w:val="22"/>
              </w:rPr>
              <w:t>Host-to-Host</w:t>
            </w:r>
            <w:r>
              <w:rPr>
                <w:rFonts w:asciiTheme="majorHAnsi" w:hAnsiTheme="majorHAnsi" w:cs="Arial"/>
                <w:sz w:val="20"/>
                <w:szCs w:val="22"/>
              </w:rPr>
              <w:t xml:space="preserve"> connectivity using SFTP, Encryption and PGP public, private </w:t>
            </w:r>
            <w:r w:rsidR="004438E7">
              <w:rPr>
                <w:rFonts w:asciiTheme="majorHAnsi" w:hAnsiTheme="majorHAnsi" w:cs="Arial"/>
                <w:sz w:val="20"/>
                <w:szCs w:val="22"/>
              </w:rPr>
              <w:t>keys.</w:t>
            </w:r>
          </w:p>
          <w:p w14:paraId="61B56B94" w14:textId="0867103F"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 xml:space="preserve">Design and developed SSRS reports like (AR aging, AP Aging, Vendor Spend, Vendor Master, Cash Requirement, Un invoiced Receipts, GL Trial Balance, Drill through transactional, PnL report) for finance, supply chain and executive management. </w:t>
            </w:r>
          </w:p>
          <w:p w14:paraId="74E6F15D" w14:textId="2E8F2DD3" w:rsidR="009E3821" w:rsidRDefault="009E3821"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Resolved issues in ASCP custom reports like Pegging extract, Global supply and Usage report, ASCP Pegging report and Order lifecycle snapshot etc..</w:t>
            </w:r>
          </w:p>
          <w:p w14:paraId="45DDB5B1" w14:textId="65D96830" w:rsidR="008A3B21" w:rsidRDefault="008A3B21"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Resolved issues with external integrations with GEMS, Auto time with Kronos for discrete work orders.</w:t>
            </w:r>
          </w:p>
          <w:p w14:paraId="607EDE24" w14:textId="51EB3455" w:rsidR="008A3B21" w:rsidRDefault="0074645F"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 xml:space="preserve">Resolved several work </w:t>
            </w:r>
            <w:r w:rsidR="00A97A7C">
              <w:rPr>
                <w:rFonts w:asciiTheme="majorHAnsi" w:hAnsiTheme="majorHAnsi" w:cs="Arial"/>
                <w:sz w:val="20"/>
                <w:szCs w:val="22"/>
              </w:rPr>
              <w:t>orders</w:t>
            </w:r>
            <w:r>
              <w:rPr>
                <w:rFonts w:asciiTheme="majorHAnsi" w:hAnsiTheme="majorHAnsi" w:cs="Arial"/>
                <w:sz w:val="20"/>
                <w:szCs w:val="22"/>
              </w:rPr>
              <w:t xml:space="preserve">, BOM related issues in </w:t>
            </w:r>
            <w:r w:rsidR="00A97A7C">
              <w:rPr>
                <w:rFonts w:asciiTheme="majorHAnsi" w:hAnsiTheme="majorHAnsi" w:cs="Arial"/>
                <w:sz w:val="20"/>
                <w:szCs w:val="22"/>
              </w:rPr>
              <w:t>day-to-day</w:t>
            </w:r>
            <w:r>
              <w:rPr>
                <w:rFonts w:asciiTheme="majorHAnsi" w:hAnsiTheme="majorHAnsi" w:cs="Arial"/>
                <w:sz w:val="20"/>
                <w:szCs w:val="22"/>
              </w:rPr>
              <w:t xml:space="preserve"> support</w:t>
            </w:r>
          </w:p>
          <w:p w14:paraId="07ED03D5"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Assisted treasury team with BAI2 processing issues when the transactions are missed in the statements.</w:t>
            </w:r>
          </w:p>
          <w:p w14:paraId="2AB8A78C"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Worked with bank support experts in resolving the critical BAI2 issues.</w:t>
            </w:r>
          </w:p>
          <w:p w14:paraId="09005CEF"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Assisted treasury team with payments process issues.</w:t>
            </w:r>
          </w:p>
          <w:p w14:paraId="6DFA03B4"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Resolved issues with AR invoices getting stuck in interface from OM originated in FMS system.</w:t>
            </w:r>
          </w:p>
          <w:p w14:paraId="2B6D0A27"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Resolved issues with PO, OM transactions getting stuck interface originated from FMS system.</w:t>
            </w:r>
          </w:p>
          <w:p w14:paraId="112B3417"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Design/review the Test Plan, Test Cases and Test Scripts based on the Test Requirements for EBS activities</w:t>
            </w:r>
          </w:p>
          <w:p w14:paraId="417A197E" w14:textId="51BF0E46"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Design, Develop, Implement and Support the conversion processes for Suppliers, Customers,</w:t>
            </w:r>
            <w:r>
              <w:rPr>
                <w:rFonts w:asciiTheme="majorHAnsi" w:hAnsiTheme="majorHAnsi" w:cs="Arial"/>
                <w:sz w:val="20"/>
                <w:szCs w:val="22"/>
              </w:rPr>
              <w:t xml:space="preserve"> </w:t>
            </w:r>
            <w:r w:rsidRPr="00A669D7">
              <w:rPr>
                <w:rFonts w:asciiTheme="majorHAnsi" w:hAnsiTheme="majorHAnsi" w:cs="Arial"/>
                <w:sz w:val="20"/>
                <w:szCs w:val="22"/>
              </w:rPr>
              <w:t>Inventory</w:t>
            </w:r>
            <w:r w:rsidR="00DE35FA">
              <w:rPr>
                <w:rFonts w:asciiTheme="majorHAnsi" w:hAnsiTheme="majorHAnsi" w:cs="Arial"/>
                <w:sz w:val="20"/>
                <w:szCs w:val="22"/>
              </w:rPr>
              <w:t xml:space="preserve"> items and </w:t>
            </w:r>
            <w:r w:rsidR="00921CB8">
              <w:rPr>
                <w:rFonts w:asciiTheme="majorHAnsi" w:hAnsiTheme="majorHAnsi" w:cs="Arial"/>
                <w:sz w:val="20"/>
                <w:szCs w:val="22"/>
              </w:rPr>
              <w:t>Categories.</w:t>
            </w:r>
          </w:p>
          <w:p w14:paraId="0430C707" w14:textId="77777777"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 xml:space="preserve">Work with ATCAT and Tools team to gather the requirements to design and integrate supplier, invoice, and payment information. </w:t>
            </w:r>
          </w:p>
          <w:p w14:paraId="5E4FF942" w14:textId="77777777"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Design and develop Reports, Interfaces, Conversions, Forms, Workflows using Oracle Developer Tools, SQL, PL/SQL, Packages, Triggers, Sequences, Sql Loader etc.</w:t>
            </w:r>
          </w:p>
          <w:p w14:paraId="3D1A4F24" w14:textId="77777777"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lastRenderedPageBreak/>
              <w:t>Work as an interface between Offshore technical team and Functional team onsite in delivering the requirements.</w:t>
            </w:r>
          </w:p>
          <w:p w14:paraId="355ADCB7" w14:textId="77777777" w:rsidR="00593105" w:rsidRPr="00A669D7"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A669D7">
              <w:rPr>
                <w:rFonts w:asciiTheme="majorHAnsi" w:hAnsiTheme="majorHAnsi" w:cs="Arial"/>
                <w:sz w:val="20"/>
                <w:szCs w:val="22"/>
              </w:rPr>
              <w:t>Maintain the timeline for design, development, testing, and implementation of tasks assigned.</w:t>
            </w:r>
          </w:p>
          <w:p w14:paraId="79D21AA4"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Work closely with PowerBI team to help them with Oracle to develop the dash boards etc.</w:t>
            </w:r>
          </w:p>
          <w:p w14:paraId="0C54EE55" w14:textId="77777777" w:rsidR="00593105" w:rsidRPr="00253F93"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Work with business users to understand the requirements of IT Change Requests and provide impact assessments.</w:t>
            </w:r>
          </w:p>
          <w:p w14:paraId="3147E3F5" w14:textId="77777777" w:rsidR="00593105" w:rsidRPr="0036710B" w:rsidRDefault="00593105" w:rsidP="002E4660">
            <w:pPr>
              <w:overflowPunct/>
              <w:autoSpaceDE/>
              <w:autoSpaceDN/>
              <w:adjustRightInd/>
              <w:textAlignment w:val="auto"/>
              <w:rPr>
                <w:rFonts w:asciiTheme="majorHAnsi" w:hAnsiTheme="majorHAnsi" w:cs="Arial"/>
                <w:b/>
                <w:bCs/>
                <w:sz w:val="20"/>
                <w:szCs w:val="22"/>
              </w:rPr>
            </w:pPr>
          </w:p>
        </w:tc>
      </w:tr>
      <w:tr w:rsidR="00593105" w:rsidRPr="00C61323" w14:paraId="6847C488" w14:textId="77777777" w:rsidTr="002E4660">
        <w:trPr>
          <w:trHeight w:val="620"/>
        </w:trPr>
        <w:tc>
          <w:tcPr>
            <w:tcW w:w="3055" w:type="dxa"/>
          </w:tcPr>
          <w:p w14:paraId="78715CD2"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lastRenderedPageBreak/>
              <w:t>Rosendin Inc</w:t>
            </w:r>
          </w:p>
          <w:p w14:paraId="3002CCE4"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San Jose, CA</w:t>
            </w:r>
          </w:p>
          <w:p w14:paraId="6378C93C" w14:textId="77777777" w:rsidR="00593105" w:rsidRDefault="00593105" w:rsidP="002E4660">
            <w:pPr>
              <w:overflowPunct/>
              <w:autoSpaceDE/>
              <w:autoSpaceDN/>
              <w:adjustRightInd/>
              <w:textAlignment w:val="auto"/>
              <w:rPr>
                <w:rFonts w:asciiTheme="majorHAnsi" w:hAnsiTheme="majorHAnsi" w:cs="Arial"/>
                <w:i/>
                <w:sz w:val="20"/>
                <w:szCs w:val="22"/>
              </w:rPr>
            </w:pPr>
            <w:r w:rsidRPr="008568E6">
              <w:rPr>
                <w:rFonts w:asciiTheme="majorHAnsi" w:hAnsiTheme="majorHAnsi" w:cs="Arial"/>
                <w:i/>
                <w:sz w:val="20"/>
                <w:szCs w:val="22"/>
              </w:rPr>
              <w:t>Oracle R12.1.3</w:t>
            </w:r>
          </w:p>
          <w:p w14:paraId="767B102E" w14:textId="032630D7" w:rsidR="00905738" w:rsidRPr="00472B09" w:rsidRDefault="00472B09" w:rsidP="002E4660">
            <w:pPr>
              <w:overflowPunct/>
              <w:autoSpaceDE/>
              <w:autoSpaceDN/>
              <w:adjustRightInd/>
              <w:textAlignment w:val="auto"/>
              <w:rPr>
                <w:rFonts w:asciiTheme="majorHAnsi" w:hAnsiTheme="majorHAnsi" w:cs="Arial"/>
                <w:bCs/>
                <w:i/>
                <w:sz w:val="20"/>
                <w:szCs w:val="22"/>
              </w:rPr>
            </w:pPr>
            <w:r w:rsidRPr="00472B09">
              <w:rPr>
                <w:rFonts w:asciiTheme="majorHAnsi" w:hAnsiTheme="majorHAnsi" w:cs="Arial"/>
                <w:bCs/>
                <w:i/>
                <w:sz w:val="20"/>
                <w:szCs w:val="22"/>
              </w:rPr>
              <w:t>Jan</w:t>
            </w:r>
            <w:r w:rsidR="00905738" w:rsidRPr="00472B09">
              <w:rPr>
                <w:rFonts w:asciiTheme="majorHAnsi" w:hAnsiTheme="majorHAnsi" w:cs="Arial"/>
                <w:bCs/>
                <w:i/>
                <w:sz w:val="20"/>
                <w:szCs w:val="22"/>
              </w:rPr>
              <w:t xml:space="preserve"> 201</w:t>
            </w:r>
            <w:r w:rsidRPr="00472B09">
              <w:rPr>
                <w:rFonts w:asciiTheme="majorHAnsi" w:hAnsiTheme="majorHAnsi" w:cs="Arial"/>
                <w:bCs/>
                <w:i/>
                <w:sz w:val="20"/>
                <w:szCs w:val="22"/>
              </w:rPr>
              <w:t>8</w:t>
            </w:r>
            <w:r w:rsidR="00905738" w:rsidRPr="00472B09">
              <w:rPr>
                <w:rFonts w:asciiTheme="majorHAnsi" w:hAnsiTheme="majorHAnsi" w:cs="Arial"/>
                <w:bCs/>
                <w:i/>
                <w:sz w:val="20"/>
                <w:szCs w:val="22"/>
              </w:rPr>
              <w:t xml:space="preserve"> – </w:t>
            </w:r>
            <w:r w:rsidRPr="00472B09">
              <w:rPr>
                <w:rFonts w:asciiTheme="majorHAnsi" w:hAnsiTheme="majorHAnsi" w:cs="Arial"/>
                <w:bCs/>
                <w:i/>
                <w:sz w:val="20"/>
                <w:szCs w:val="22"/>
              </w:rPr>
              <w:t>Jul</w:t>
            </w:r>
            <w:r w:rsidR="00905738" w:rsidRPr="00472B09">
              <w:rPr>
                <w:rFonts w:asciiTheme="majorHAnsi" w:hAnsiTheme="majorHAnsi" w:cs="Arial"/>
                <w:bCs/>
                <w:i/>
                <w:sz w:val="20"/>
                <w:szCs w:val="22"/>
              </w:rPr>
              <w:t xml:space="preserve"> 2019</w:t>
            </w:r>
          </w:p>
        </w:tc>
        <w:tc>
          <w:tcPr>
            <w:tcW w:w="7015" w:type="dxa"/>
          </w:tcPr>
          <w:p w14:paraId="6A28AE3E" w14:textId="7DEFC813"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 xml:space="preserve">Worked as technical lead to deliver projects, enhancements and providing </w:t>
            </w:r>
            <w:r w:rsidR="00BC55A7">
              <w:rPr>
                <w:rFonts w:asciiTheme="majorHAnsi" w:hAnsiTheme="majorHAnsi" w:cs="Arial"/>
                <w:sz w:val="20"/>
                <w:szCs w:val="22"/>
              </w:rPr>
              <w:t>support.</w:t>
            </w:r>
          </w:p>
          <w:p w14:paraId="35B17257" w14:textId="3F4FE24A"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 xml:space="preserve">Resolved support issues in P2P, Projects track including various custom </w:t>
            </w:r>
            <w:r w:rsidR="00BC55A7">
              <w:rPr>
                <w:rFonts w:asciiTheme="majorHAnsi" w:hAnsiTheme="majorHAnsi" w:cs="Arial"/>
                <w:sz w:val="20"/>
                <w:szCs w:val="22"/>
              </w:rPr>
              <w:t>components.</w:t>
            </w:r>
            <w:r>
              <w:rPr>
                <w:rFonts w:asciiTheme="majorHAnsi" w:hAnsiTheme="majorHAnsi" w:cs="Arial"/>
                <w:sz w:val="20"/>
                <w:szCs w:val="22"/>
              </w:rPr>
              <w:t xml:space="preserve"> </w:t>
            </w:r>
          </w:p>
          <w:p w14:paraId="737C4A12"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 xml:space="preserve">Supported B2B Interfaces such as EDI 855, EDI 810, EDI 822, and EDI 823 </w:t>
            </w:r>
          </w:p>
          <w:p w14:paraId="023285E9"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Provided day to day support for Account Payables, Purchasing, Inventory modules</w:t>
            </w:r>
          </w:p>
          <w:p w14:paraId="6747E860" w14:textId="74306BD2"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 xml:space="preserve">Designed, developed a Requisition interface for importing the requisitions to </w:t>
            </w:r>
            <w:r w:rsidR="00BC55A7">
              <w:rPr>
                <w:rFonts w:asciiTheme="majorHAnsi" w:hAnsiTheme="majorHAnsi" w:cs="Arial"/>
                <w:sz w:val="20"/>
                <w:szCs w:val="22"/>
              </w:rPr>
              <w:t>Oracle.</w:t>
            </w:r>
          </w:p>
          <w:p w14:paraId="4CAA9593" w14:textId="2EB5A0CF"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 xml:space="preserve">Send email notification to business using Oracle workflow about the success/failure of the requisition import </w:t>
            </w:r>
            <w:r w:rsidR="00BC55A7">
              <w:rPr>
                <w:rFonts w:asciiTheme="majorHAnsi" w:hAnsiTheme="majorHAnsi" w:cs="Arial"/>
                <w:sz w:val="20"/>
                <w:szCs w:val="22"/>
              </w:rPr>
              <w:t>process.</w:t>
            </w:r>
          </w:p>
          <w:p w14:paraId="47390C0F" w14:textId="4C2C7E05"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 xml:space="preserve">Customized several XML publisher reports, RDF </w:t>
            </w:r>
            <w:r w:rsidR="00BC55A7">
              <w:rPr>
                <w:rFonts w:asciiTheme="majorHAnsi" w:hAnsiTheme="majorHAnsi" w:cs="Arial"/>
                <w:sz w:val="20"/>
                <w:szCs w:val="22"/>
              </w:rPr>
              <w:t>reports.</w:t>
            </w:r>
          </w:p>
          <w:p w14:paraId="72906540"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Customized PO interface form for EDI 855, EDI 810 integrations</w:t>
            </w:r>
          </w:p>
          <w:p w14:paraId="2889453B"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Identified root cause for 7 very long pending issues and reduced the recurring ticket volume by 30%</w:t>
            </w:r>
          </w:p>
          <w:p w14:paraId="3531C160" w14:textId="61EB7289"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Worked on several OAF customizations of iProcurement module</w:t>
            </w:r>
            <w:r w:rsidR="00BC55A7">
              <w:rPr>
                <w:rFonts w:asciiTheme="majorHAnsi" w:hAnsiTheme="majorHAnsi" w:cs="Arial"/>
                <w:sz w:val="20"/>
                <w:szCs w:val="22"/>
              </w:rPr>
              <w:t>.</w:t>
            </w:r>
          </w:p>
          <w:p w14:paraId="50D44AA7" w14:textId="2095E11D"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Configured oracle with new setups as required in I Procurement</w:t>
            </w:r>
            <w:r w:rsidR="00BC55A7">
              <w:rPr>
                <w:rFonts w:asciiTheme="majorHAnsi" w:hAnsiTheme="majorHAnsi" w:cs="Arial"/>
                <w:sz w:val="20"/>
                <w:szCs w:val="22"/>
              </w:rPr>
              <w:t>.</w:t>
            </w:r>
          </w:p>
          <w:p w14:paraId="7B40CD25" w14:textId="30E9EC3A"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Performed unit test, UAT with business for all the development work in Projects, Enhancement</w:t>
            </w:r>
            <w:r w:rsidR="00BC55A7">
              <w:rPr>
                <w:rFonts w:asciiTheme="majorHAnsi" w:hAnsiTheme="majorHAnsi" w:cs="Arial"/>
                <w:sz w:val="20"/>
                <w:szCs w:val="22"/>
              </w:rPr>
              <w:t>.</w:t>
            </w:r>
          </w:p>
          <w:p w14:paraId="000AF48A" w14:textId="19184CFB"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Supported ENC module for daily issues and resolved tickets very quickly</w:t>
            </w:r>
            <w:r w:rsidR="00BC55A7">
              <w:rPr>
                <w:rFonts w:asciiTheme="majorHAnsi" w:hAnsiTheme="majorHAnsi" w:cs="Arial"/>
                <w:sz w:val="20"/>
                <w:szCs w:val="22"/>
              </w:rPr>
              <w:t>.</w:t>
            </w:r>
          </w:p>
          <w:p w14:paraId="3F53FB6B" w14:textId="544DFFD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Provided daily and weekly status to higher management</w:t>
            </w:r>
            <w:r w:rsidR="00BC55A7">
              <w:rPr>
                <w:rFonts w:asciiTheme="majorHAnsi" w:hAnsiTheme="majorHAnsi" w:cs="Arial"/>
                <w:sz w:val="20"/>
                <w:szCs w:val="22"/>
              </w:rPr>
              <w:t>.</w:t>
            </w:r>
          </w:p>
          <w:p w14:paraId="13E114F0" w14:textId="4F5CBFF5" w:rsidR="00593105" w:rsidRPr="008760FA"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Collaborated with DBAs, Business, and other cross functional departments in resolving the issues</w:t>
            </w:r>
            <w:r w:rsidR="00BC55A7">
              <w:rPr>
                <w:rFonts w:asciiTheme="majorHAnsi" w:hAnsiTheme="majorHAnsi" w:cs="Arial"/>
                <w:sz w:val="20"/>
                <w:szCs w:val="22"/>
              </w:rPr>
              <w:t>.</w:t>
            </w:r>
          </w:p>
          <w:p w14:paraId="3CECECDE" w14:textId="77777777" w:rsidR="00593105" w:rsidRPr="00B67672" w:rsidRDefault="00593105" w:rsidP="002E4660">
            <w:pPr>
              <w:overflowPunct/>
              <w:autoSpaceDE/>
              <w:autoSpaceDN/>
              <w:adjustRightInd/>
              <w:textAlignment w:val="auto"/>
              <w:rPr>
                <w:rFonts w:asciiTheme="majorHAnsi" w:hAnsiTheme="majorHAnsi" w:cs="Arial"/>
                <w:sz w:val="20"/>
                <w:szCs w:val="22"/>
              </w:rPr>
            </w:pPr>
          </w:p>
        </w:tc>
      </w:tr>
      <w:tr w:rsidR="00593105" w:rsidRPr="00C61323" w14:paraId="392F018B" w14:textId="77777777" w:rsidTr="002E4660">
        <w:trPr>
          <w:trHeight w:val="620"/>
        </w:trPr>
        <w:tc>
          <w:tcPr>
            <w:tcW w:w="3055" w:type="dxa"/>
          </w:tcPr>
          <w:p w14:paraId="244B84FA"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BioMarin</w:t>
            </w:r>
          </w:p>
          <w:p w14:paraId="0039300F" w14:textId="77777777" w:rsidR="00593105" w:rsidRPr="00C61323"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San Rafael, CA</w:t>
            </w:r>
          </w:p>
          <w:p w14:paraId="2CF55CA2" w14:textId="77777777" w:rsidR="00593105" w:rsidRDefault="00593105" w:rsidP="002E4660">
            <w:pPr>
              <w:overflowPunct/>
              <w:autoSpaceDE/>
              <w:autoSpaceDN/>
              <w:adjustRightInd/>
              <w:textAlignment w:val="auto"/>
              <w:rPr>
                <w:rFonts w:asciiTheme="majorHAnsi" w:hAnsiTheme="majorHAnsi" w:cs="Arial"/>
                <w:i/>
                <w:sz w:val="20"/>
                <w:szCs w:val="22"/>
              </w:rPr>
            </w:pPr>
            <w:r w:rsidRPr="006E4AA0">
              <w:rPr>
                <w:rFonts w:asciiTheme="majorHAnsi" w:hAnsiTheme="majorHAnsi" w:cs="Arial"/>
                <w:i/>
                <w:sz w:val="20"/>
                <w:szCs w:val="22"/>
              </w:rPr>
              <w:t>Oracle R12.</w:t>
            </w:r>
            <w:r>
              <w:rPr>
                <w:rFonts w:asciiTheme="majorHAnsi" w:hAnsiTheme="majorHAnsi" w:cs="Arial"/>
                <w:i/>
                <w:sz w:val="20"/>
                <w:szCs w:val="22"/>
              </w:rPr>
              <w:t>1</w:t>
            </w:r>
            <w:r w:rsidRPr="006E4AA0">
              <w:rPr>
                <w:rFonts w:asciiTheme="majorHAnsi" w:hAnsiTheme="majorHAnsi" w:cs="Arial"/>
                <w:i/>
                <w:sz w:val="20"/>
                <w:szCs w:val="22"/>
              </w:rPr>
              <w:t>.</w:t>
            </w:r>
            <w:r>
              <w:rPr>
                <w:rFonts w:asciiTheme="majorHAnsi" w:hAnsiTheme="majorHAnsi" w:cs="Arial"/>
                <w:i/>
                <w:sz w:val="20"/>
                <w:szCs w:val="22"/>
              </w:rPr>
              <w:t>3 Support</w:t>
            </w:r>
          </w:p>
          <w:p w14:paraId="20DE6C05" w14:textId="77777777" w:rsidR="00593105" w:rsidRDefault="00593105" w:rsidP="002E4660">
            <w:pPr>
              <w:overflowPunct/>
              <w:autoSpaceDE/>
              <w:autoSpaceDN/>
              <w:adjustRightInd/>
              <w:textAlignment w:val="auto"/>
              <w:rPr>
                <w:rFonts w:asciiTheme="majorHAnsi" w:hAnsiTheme="majorHAnsi" w:cs="Arial"/>
                <w:i/>
                <w:sz w:val="20"/>
                <w:szCs w:val="22"/>
              </w:rPr>
            </w:pPr>
            <w:r>
              <w:rPr>
                <w:rFonts w:asciiTheme="majorHAnsi" w:hAnsiTheme="majorHAnsi" w:cs="Arial"/>
                <w:i/>
                <w:sz w:val="20"/>
                <w:szCs w:val="22"/>
              </w:rPr>
              <w:t>Upgrade from 12.1.3 to 12.2.6</w:t>
            </w:r>
          </w:p>
          <w:p w14:paraId="5BEF7AA2" w14:textId="48695C53" w:rsidR="00472B09" w:rsidRPr="006E4AA0" w:rsidRDefault="00472B09" w:rsidP="002E4660">
            <w:pPr>
              <w:overflowPunct/>
              <w:autoSpaceDE/>
              <w:autoSpaceDN/>
              <w:adjustRightInd/>
              <w:textAlignment w:val="auto"/>
              <w:rPr>
                <w:rFonts w:asciiTheme="majorHAnsi" w:hAnsiTheme="majorHAnsi" w:cs="Arial"/>
                <w:i/>
                <w:sz w:val="20"/>
                <w:szCs w:val="22"/>
              </w:rPr>
            </w:pPr>
            <w:r>
              <w:rPr>
                <w:rFonts w:asciiTheme="majorHAnsi" w:hAnsiTheme="majorHAnsi" w:cs="Arial"/>
                <w:i/>
                <w:sz w:val="20"/>
                <w:szCs w:val="22"/>
              </w:rPr>
              <w:t>Jan 2016 – Dec 2017</w:t>
            </w:r>
          </w:p>
        </w:tc>
        <w:tc>
          <w:tcPr>
            <w:tcW w:w="7015" w:type="dxa"/>
          </w:tcPr>
          <w:p w14:paraId="0D408188" w14:textId="77777777" w:rsidR="00593105" w:rsidRPr="00C61323"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B4725E">
              <w:rPr>
                <w:rFonts w:asciiTheme="majorHAnsi" w:hAnsiTheme="majorHAnsi" w:cs="Arial"/>
                <w:sz w:val="20"/>
                <w:szCs w:val="22"/>
              </w:rPr>
              <w:t>AMS</w:t>
            </w:r>
            <w:r w:rsidRPr="00C61323">
              <w:rPr>
                <w:rFonts w:asciiTheme="majorHAnsi" w:hAnsiTheme="majorHAnsi" w:cs="Arial"/>
                <w:sz w:val="20"/>
                <w:szCs w:val="22"/>
              </w:rPr>
              <w:t xml:space="preserve"> </w:t>
            </w:r>
            <w:r>
              <w:rPr>
                <w:rFonts w:asciiTheme="majorHAnsi" w:hAnsiTheme="majorHAnsi" w:cs="Arial"/>
                <w:sz w:val="20"/>
                <w:szCs w:val="22"/>
              </w:rPr>
              <w:t xml:space="preserve">and Project </w:t>
            </w:r>
            <w:r w:rsidRPr="00C61323">
              <w:rPr>
                <w:rFonts w:asciiTheme="majorHAnsi" w:hAnsiTheme="majorHAnsi" w:cs="Arial"/>
                <w:sz w:val="20"/>
                <w:szCs w:val="22"/>
              </w:rPr>
              <w:t>Lead for Financial</w:t>
            </w:r>
            <w:r>
              <w:rPr>
                <w:rFonts w:asciiTheme="majorHAnsi" w:hAnsiTheme="majorHAnsi" w:cs="Arial"/>
                <w:sz w:val="20"/>
                <w:szCs w:val="22"/>
              </w:rPr>
              <w:t xml:space="preserve">s, Manufacturing, Supply Chain and </w:t>
            </w:r>
            <w:r w:rsidRPr="00C61323">
              <w:rPr>
                <w:rFonts w:asciiTheme="majorHAnsi" w:hAnsiTheme="majorHAnsi" w:cs="Arial"/>
                <w:sz w:val="20"/>
                <w:szCs w:val="22"/>
              </w:rPr>
              <w:t>SOA Integrations</w:t>
            </w:r>
          </w:p>
          <w:p w14:paraId="7EB5E85D" w14:textId="77777777" w:rsidR="00593105" w:rsidRPr="00C61323" w:rsidRDefault="00593105" w:rsidP="00593105">
            <w:pPr>
              <w:pStyle w:val="ListParagraph"/>
              <w:numPr>
                <w:ilvl w:val="0"/>
                <w:numId w:val="2"/>
              </w:numPr>
              <w:overflowPunct/>
              <w:autoSpaceDE/>
              <w:autoSpaceDN/>
              <w:adjustRightInd/>
              <w:textAlignment w:val="auto"/>
              <w:rPr>
                <w:rFonts w:asciiTheme="majorHAnsi" w:hAnsiTheme="majorHAnsi" w:cs="Arial"/>
                <w:sz w:val="22"/>
                <w:szCs w:val="22"/>
              </w:rPr>
            </w:pPr>
            <w:r>
              <w:rPr>
                <w:rFonts w:asciiTheme="majorHAnsi" w:hAnsiTheme="majorHAnsi" w:cs="Arial"/>
                <w:sz w:val="20"/>
                <w:szCs w:val="22"/>
              </w:rPr>
              <w:t>Leading an offshore team of 8 members for Support, Enhancements and Projects</w:t>
            </w:r>
          </w:p>
          <w:p w14:paraId="23A02D33" w14:textId="77777777" w:rsidR="00593105" w:rsidRPr="00C61323"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 xml:space="preserve">Led several projects </w:t>
            </w:r>
            <w:r w:rsidRPr="00C61323">
              <w:rPr>
                <w:rFonts w:asciiTheme="majorHAnsi" w:hAnsiTheme="majorHAnsi" w:cs="Arial"/>
                <w:sz w:val="20"/>
                <w:szCs w:val="22"/>
              </w:rPr>
              <w:t>in Finance, Supply Chain and Manufacturing areas</w:t>
            </w:r>
            <w:r>
              <w:rPr>
                <w:rFonts w:asciiTheme="majorHAnsi" w:hAnsiTheme="majorHAnsi" w:cs="Arial"/>
                <w:sz w:val="20"/>
                <w:szCs w:val="22"/>
              </w:rPr>
              <w:t xml:space="preserve">. Provided solution design, estimates, and created project plans. </w:t>
            </w:r>
          </w:p>
          <w:p w14:paraId="52F2C947" w14:textId="1D7E41F8" w:rsidR="00593105" w:rsidRPr="00C61323" w:rsidRDefault="00593105" w:rsidP="00593105">
            <w:pPr>
              <w:pStyle w:val="ListParagraph"/>
              <w:numPr>
                <w:ilvl w:val="1"/>
                <w:numId w:val="2"/>
              </w:numPr>
              <w:overflowPunct/>
              <w:autoSpaceDE/>
              <w:autoSpaceDN/>
              <w:adjustRightInd/>
              <w:textAlignment w:val="auto"/>
              <w:rPr>
                <w:rFonts w:asciiTheme="majorHAnsi" w:hAnsiTheme="majorHAnsi" w:cs="Arial"/>
                <w:sz w:val="20"/>
              </w:rPr>
            </w:pPr>
            <w:r w:rsidRPr="00C61323">
              <w:rPr>
                <w:rFonts w:asciiTheme="majorHAnsi" w:hAnsiTheme="majorHAnsi" w:cs="Arial"/>
                <w:sz w:val="20"/>
              </w:rPr>
              <w:t>CITI Bank Integration</w:t>
            </w:r>
            <w:r>
              <w:rPr>
                <w:rFonts w:asciiTheme="majorHAnsi" w:hAnsiTheme="majorHAnsi" w:cs="Arial"/>
                <w:sz w:val="20"/>
              </w:rPr>
              <w:t xml:space="preserve"> using SOA</w:t>
            </w:r>
            <w:r w:rsidR="00BC55A7">
              <w:rPr>
                <w:rFonts w:asciiTheme="majorHAnsi" w:hAnsiTheme="majorHAnsi" w:cs="Arial"/>
                <w:sz w:val="20"/>
              </w:rPr>
              <w:t>.</w:t>
            </w:r>
          </w:p>
          <w:p w14:paraId="47209B22" w14:textId="77777777" w:rsidR="00593105" w:rsidRPr="00C61323" w:rsidRDefault="00593105" w:rsidP="00593105">
            <w:pPr>
              <w:pStyle w:val="ListParagraph"/>
              <w:numPr>
                <w:ilvl w:val="1"/>
                <w:numId w:val="2"/>
              </w:numPr>
              <w:overflowPunct/>
              <w:autoSpaceDE/>
              <w:autoSpaceDN/>
              <w:adjustRightInd/>
              <w:textAlignment w:val="auto"/>
              <w:rPr>
                <w:rFonts w:asciiTheme="majorHAnsi" w:hAnsiTheme="majorHAnsi" w:cs="Arial"/>
                <w:sz w:val="20"/>
              </w:rPr>
            </w:pPr>
            <w:r>
              <w:rPr>
                <w:rFonts w:asciiTheme="majorHAnsi" w:hAnsiTheme="majorHAnsi" w:cs="Arial"/>
                <w:sz w:val="20"/>
              </w:rPr>
              <w:t xml:space="preserve">GL </w:t>
            </w:r>
            <w:r w:rsidRPr="00C61323">
              <w:rPr>
                <w:rFonts w:asciiTheme="majorHAnsi" w:hAnsiTheme="majorHAnsi" w:cs="Arial"/>
                <w:sz w:val="20"/>
              </w:rPr>
              <w:t>JE Workflow Implementation</w:t>
            </w:r>
          </w:p>
          <w:p w14:paraId="48EC483C" w14:textId="77777777" w:rsidR="00593105" w:rsidRPr="00C61323" w:rsidRDefault="00593105" w:rsidP="00593105">
            <w:pPr>
              <w:pStyle w:val="ListParagraph"/>
              <w:numPr>
                <w:ilvl w:val="1"/>
                <w:numId w:val="2"/>
              </w:numPr>
              <w:overflowPunct/>
              <w:autoSpaceDE/>
              <w:autoSpaceDN/>
              <w:adjustRightInd/>
              <w:textAlignment w:val="auto"/>
              <w:rPr>
                <w:rFonts w:asciiTheme="majorHAnsi" w:hAnsiTheme="majorHAnsi" w:cs="Arial"/>
                <w:sz w:val="20"/>
              </w:rPr>
            </w:pPr>
            <w:r w:rsidRPr="00C61323">
              <w:rPr>
                <w:rFonts w:asciiTheme="majorHAnsi" w:hAnsiTheme="majorHAnsi" w:cs="Arial"/>
                <w:sz w:val="20"/>
              </w:rPr>
              <w:t>Data Security Audit</w:t>
            </w:r>
          </w:p>
          <w:p w14:paraId="2B9BFA51" w14:textId="599753FF" w:rsidR="00593105" w:rsidRPr="00C61323" w:rsidRDefault="00593105" w:rsidP="00593105">
            <w:pPr>
              <w:pStyle w:val="ListParagraph"/>
              <w:numPr>
                <w:ilvl w:val="1"/>
                <w:numId w:val="2"/>
              </w:numPr>
              <w:overflowPunct/>
              <w:autoSpaceDE/>
              <w:autoSpaceDN/>
              <w:adjustRightInd/>
              <w:textAlignment w:val="auto"/>
              <w:rPr>
                <w:rFonts w:asciiTheme="majorHAnsi" w:hAnsiTheme="majorHAnsi" w:cs="Arial"/>
                <w:sz w:val="20"/>
              </w:rPr>
            </w:pPr>
            <w:r w:rsidRPr="00C61323">
              <w:rPr>
                <w:rFonts w:asciiTheme="majorHAnsi" w:hAnsiTheme="majorHAnsi" w:cs="Arial"/>
                <w:sz w:val="20"/>
              </w:rPr>
              <w:t>LIMS Integration</w:t>
            </w:r>
            <w:r>
              <w:rPr>
                <w:rFonts w:asciiTheme="majorHAnsi" w:hAnsiTheme="majorHAnsi" w:cs="Arial"/>
                <w:sz w:val="20"/>
              </w:rPr>
              <w:t xml:space="preserve"> using SOA</w:t>
            </w:r>
            <w:r w:rsidR="00BC55A7">
              <w:rPr>
                <w:rFonts w:asciiTheme="majorHAnsi" w:hAnsiTheme="majorHAnsi" w:cs="Arial"/>
                <w:sz w:val="20"/>
              </w:rPr>
              <w:t>.</w:t>
            </w:r>
          </w:p>
          <w:p w14:paraId="19DECB12" w14:textId="77777777" w:rsidR="00593105" w:rsidRPr="00A00545" w:rsidRDefault="00593105" w:rsidP="00593105">
            <w:pPr>
              <w:pStyle w:val="ListParagraph"/>
              <w:numPr>
                <w:ilvl w:val="1"/>
                <w:numId w:val="2"/>
              </w:numPr>
              <w:overflowPunct/>
              <w:autoSpaceDE/>
              <w:autoSpaceDN/>
              <w:adjustRightInd/>
              <w:textAlignment w:val="auto"/>
              <w:rPr>
                <w:rFonts w:asciiTheme="majorHAnsi" w:hAnsiTheme="majorHAnsi" w:cs="Arial"/>
                <w:sz w:val="22"/>
                <w:szCs w:val="22"/>
              </w:rPr>
            </w:pPr>
            <w:r w:rsidRPr="00C61323">
              <w:rPr>
                <w:rFonts w:asciiTheme="majorHAnsi" w:hAnsiTheme="majorHAnsi" w:cs="Arial"/>
                <w:sz w:val="20"/>
              </w:rPr>
              <w:t>EBTax custom components</w:t>
            </w:r>
          </w:p>
          <w:p w14:paraId="13213C9F" w14:textId="6EEEC8B9" w:rsidR="00593105" w:rsidRPr="00260E01" w:rsidRDefault="00593105" w:rsidP="00593105">
            <w:pPr>
              <w:pStyle w:val="ListParagraph"/>
              <w:numPr>
                <w:ilvl w:val="1"/>
                <w:numId w:val="2"/>
              </w:numPr>
              <w:overflowPunct/>
              <w:autoSpaceDE/>
              <w:autoSpaceDN/>
              <w:adjustRightInd/>
              <w:textAlignment w:val="auto"/>
              <w:rPr>
                <w:rFonts w:asciiTheme="majorHAnsi" w:hAnsiTheme="majorHAnsi" w:cs="Arial"/>
                <w:sz w:val="22"/>
                <w:szCs w:val="22"/>
              </w:rPr>
            </w:pPr>
            <w:r>
              <w:rPr>
                <w:rFonts w:asciiTheme="majorHAnsi" w:hAnsiTheme="majorHAnsi" w:cs="Arial"/>
                <w:sz w:val="20"/>
              </w:rPr>
              <w:t>EDI Integration with 3PL partners using SOA</w:t>
            </w:r>
            <w:r w:rsidR="00BC55A7">
              <w:rPr>
                <w:rFonts w:asciiTheme="majorHAnsi" w:hAnsiTheme="majorHAnsi" w:cs="Arial"/>
                <w:sz w:val="20"/>
              </w:rPr>
              <w:t>.</w:t>
            </w:r>
          </w:p>
          <w:p w14:paraId="7D1F5362" w14:textId="77777777" w:rsidR="00593105" w:rsidRPr="00260E01" w:rsidRDefault="00593105" w:rsidP="00593105">
            <w:pPr>
              <w:pStyle w:val="ListParagraph"/>
              <w:numPr>
                <w:ilvl w:val="1"/>
                <w:numId w:val="2"/>
              </w:numPr>
              <w:overflowPunct/>
              <w:autoSpaceDE/>
              <w:autoSpaceDN/>
              <w:adjustRightInd/>
              <w:textAlignment w:val="auto"/>
              <w:rPr>
                <w:rFonts w:asciiTheme="majorHAnsi" w:hAnsiTheme="majorHAnsi" w:cs="Arial"/>
                <w:sz w:val="22"/>
                <w:szCs w:val="22"/>
              </w:rPr>
            </w:pPr>
            <w:r>
              <w:rPr>
                <w:rFonts w:asciiTheme="majorHAnsi" w:hAnsiTheme="majorHAnsi" w:cs="Arial"/>
                <w:sz w:val="20"/>
              </w:rPr>
              <w:t>GL to Concur interface</w:t>
            </w:r>
          </w:p>
          <w:p w14:paraId="35CEDC93" w14:textId="437EB4E7" w:rsidR="00593105" w:rsidRPr="004C14D4" w:rsidRDefault="00593105" w:rsidP="00593105">
            <w:pPr>
              <w:pStyle w:val="ListParagraph"/>
              <w:numPr>
                <w:ilvl w:val="1"/>
                <w:numId w:val="2"/>
              </w:numPr>
              <w:overflowPunct/>
              <w:autoSpaceDE/>
              <w:autoSpaceDN/>
              <w:adjustRightInd/>
              <w:textAlignment w:val="auto"/>
              <w:rPr>
                <w:rFonts w:asciiTheme="majorHAnsi" w:hAnsiTheme="majorHAnsi" w:cs="Arial"/>
                <w:sz w:val="22"/>
                <w:szCs w:val="22"/>
              </w:rPr>
            </w:pPr>
            <w:r>
              <w:rPr>
                <w:rFonts w:asciiTheme="majorHAnsi" w:hAnsiTheme="majorHAnsi" w:cs="Arial"/>
                <w:sz w:val="20"/>
              </w:rPr>
              <w:t>Daily rates interface using SOA</w:t>
            </w:r>
            <w:r w:rsidR="00BC55A7">
              <w:rPr>
                <w:rFonts w:asciiTheme="majorHAnsi" w:hAnsiTheme="majorHAnsi" w:cs="Arial"/>
                <w:sz w:val="20"/>
              </w:rPr>
              <w:t>.</w:t>
            </w:r>
          </w:p>
          <w:p w14:paraId="5BF0C48C" w14:textId="4D61FEF4" w:rsidR="00593105" w:rsidRPr="00550A6C" w:rsidRDefault="00593105" w:rsidP="00593105">
            <w:pPr>
              <w:pStyle w:val="ListParagraph"/>
              <w:numPr>
                <w:ilvl w:val="0"/>
                <w:numId w:val="2"/>
              </w:numPr>
              <w:overflowPunct/>
              <w:autoSpaceDE/>
              <w:autoSpaceDN/>
              <w:adjustRightInd/>
              <w:textAlignment w:val="auto"/>
              <w:rPr>
                <w:rFonts w:asciiTheme="majorHAnsi" w:hAnsiTheme="majorHAnsi" w:cs="Arial"/>
                <w:sz w:val="22"/>
                <w:szCs w:val="22"/>
              </w:rPr>
            </w:pPr>
            <w:r>
              <w:rPr>
                <w:rFonts w:ascii="Calibri" w:hAnsi="Calibri"/>
                <w:sz w:val="20"/>
              </w:rPr>
              <w:t>Perform code reviews and mandate developing standards</w:t>
            </w:r>
            <w:r w:rsidR="00BC55A7">
              <w:rPr>
                <w:rFonts w:ascii="Calibri" w:hAnsi="Calibri"/>
                <w:sz w:val="20"/>
              </w:rPr>
              <w:t>.</w:t>
            </w:r>
          </w:p>
          <w:p w14:paraId="3EB12433" w14:textId="77777777" w:rsidR="00593105" w:rsidRDefault="00593105" w:rsidP="00593105">
            <w:pPr>
              <w:pStyle w:val="ListParagraph"/>
              <w:numPr>
                <w:ilvl w:val="0"/>
                <w:numId w:val="2"/>
              </w:numPr>
              <w:overflowPunct/>
              <w:autoSpaceDE/>
              <w:autoSpaceDN/>
              <w:adjustRightInd/>
              <w:textAlignment w:val="auto"/>
              <w:rPr>
                <w:rFonts w:ascii="Calibri" w:hAnsi="Calibri"/>
                <w:sz w:val="20"/>
              </w:rPr>
            </w:pPr>
            <w:r w:rsidRPr="00550A6C">
              <w:rPr>
                <w:rFonts w:ascii="Calibri" w:hAnsi="Calibri"/>
                <w:sz w:val="20"/>
              </w:rPr>
              <w:t>Interact</w:t>
            </w:r>
            <w:r>
              <w:rPr>
                <w:rFonts w:ascii="Calibri" w:hAnsi="Calibri"/>
                <w:sz w:val="20"/>
              </w:rPr>
              <w:t>ing</w:t>
            </w:r>
            <w:r w:rsidRPr="00550A6C">
              <w:rPr>
                <w:rFonts w:ascii="Calibri" w:hAnsi="Calibri"/>
                <w:sz w:val="20"/>
              </w:rPr>
              <w:t xml:space="preserve"> with clients, internal and external, acting as a key liaison between business and technology areas</w:t>
            </w:r>
          </w:p>
          <w:p w14:paraId="2CC67D3D" w14:textId="343D0693" w:rsidR="00593105" w:rsidRPr="00550A6C" w:rsidRDefault="00593105" w:rsidP="00593105">
            <w:pPr>
              <w:pStyle w:val="ListParagraph"/>
              <w:numPr>
                <w:ilvl w:val="0"/>
                <w:numId w:val="2"/>
              </w:numPr>
              <w:overflowPunct/>
              <w:autoSpaceDE/>
              <w:autoSpaceDN/>
              <w:adjustRightInd/>
              <w:textAlignment w:val="auto"/>
              <w:rPr>
                <w:rFonts w:ascii="Calibri" w:hAnsi="Calibri"/>
                <w:sz w:val="20"/>
              </w:rPr>
            </w:pPr>
            <w:r w:rsidRPr="00550A6C">
              <w:rPr>
                <w:rFonts w:ascii="Calibri" w:hAnsi="Calibri"/>
                <w:sz w:val="20"/>
              </w:rPr>
              <w:lastRenderedPageBreak/>
              <w:t>Oversees external product vendors performance and collaborates on future system enhancements</w:t>
            </w:r>
            <w:r w:rsidR="00BC55A7">
              <w:rPr>
                <w:rFonts w:ascii="Calibri" w:hAnsi="Calibri"/>
                <w:sz w:val="20"/>
              </w:rPr>
              <w:t>.</w:t>
            </w:r>
          </w:p>
          <w:p w14:paraId="55BF564A" w14:textId="4589AA95" w:rsidR="00593105" w:rsidRPr="00B4725E" w:rsidRDefault="00593105" w:rsidP="00593105">
            <w:pPr>
              <w:pStyle w:val="ListParagraph"/>
              <w:numPr>
                <w:ilvl w:val="0"/>
                <w:numId w:val="2"/>
              </w:numPr>
              <w:overflowPunct/>
              <w:autoSpaceDE/>
              <w:autoSpaceDN/>
              <w:adjustRightInd/>
              <w:textAlignment w:val="auto"/>
              <w:rPr>
                <w:rFonts w:asciiTheme="majorHAnsi" w:hAnsiTheme="majorHAnsi" w:cs="Arial"/>
                <w:sz w:val="22"/>
                <w:szCs w:val="22"/>
              </w:rPr>
            </w:pPr>
            <w:r>
              <w:rPr>
                <w:rFonts w:ascii="Calibri" w:hAnsi="Calibri"/>
                <w:sz w:val="20"/>
              </w:rPr>
              <w:t xml:space="preserve">Identify automation scope in </w:t>
            </w:r>
            <w:r w:rsidR="00BC55A7">
              <w:rPr>
                <w:rFonts w:ascii="Calibri" w:hAnsi="Calibri"/>
                <w:sz w:val="20"/>
              </w:rPr>
              <w:t>day-to-day</w:t>
            </w:r>
            <w:r>
              <w:rPr>
                <w:rFonts w:ascii="Calibri" w:hAnsi="Calibri"/>
                <w:sz w:val="20"/>
              </w:rPr>
              <w:t xml:space="preserve"> Business process to increase productivity</w:t>
            </w:r>
            <w:r w:rsidR="00BC55A7">
              <w:rPr>
                <w:rFonts w:ascii="Calibri" w:hAnsi="Calibri"/>
                <w:sz w:val="20"/>
              </w:rPr>
              <w:t>.</w:t>
            </w:r>
          </w:p>
          <w:p w14:paraId="285E3983" w14:textId="4D6D1183" w:rsidR="00593105" w:rsidRPr="00550A6C"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Calibri" w:hAnsi="Calibri"/>
                <w:sz w:val="20"/>
              </w:rPr>
              <w:t>Provided value adds to the business in several business processes resulting in efficiency and reliability</w:t>
            </w:r>
            <w:r w:rsidR="00BC55A7">
              <w:rPr>
                <w:rFonts w:ascii="Calibri" w:hAnsi="Calibri"/>
                <w:sz w:val="20"/>
              </w:rPr>
              <w:t>.</w:t>
            </w:r>
          </w:p>
          <w:p w14:paraId="41D12E42" w14:textId="6C459C4A" w:rsidR="00593105" w:rsidRPr="00801B74"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Calibri" w:hAnsi="Calibri"/>
                <w:sz w:val="20"/>
              </w:rPr>
              <w:t>Worked with cross functional teams on several integrations in identifying the gaps and resolution</w:t>
            </w:r>
            <w:r w:rsidR="00BC55A7">
              <w:rPr>
                <w:rFonts w:ascii="Calibri" w:hAnsi="Calibri"/>
                <w:sz w:val="20"/>
              </w:rPr>
              <w:t>.</w:t>
            </w:r>
          </w:p>
          <w:p w14:paraId="10E86163" w14:textId="77777777" w:rsidR="00593105"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801B74">
              <w:rPr>
                <w:rFonts w:asciiTheme="majorHAnsi" w:hAnsiTheme="majorHAnsi" w:cs="Arial"/>
                <w:sz w:val="20"/>
                <w:szCs w:val="22"/>
              </w:rPr>
              <w:t>Resolved several critical issues in Workflows, Alerts, AME</w:t>
            </w:r>
          </w:p>
          <w:p w14:paraId="3DECCA6A" w14:textId="0BFBF1A7" w:rsidR="00593105" w:rsidRPr="00C554D2"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C554D2">
              <w:rPr>
                <w:rFonts w:asciiTheme="majorHAnsi" w:hAnsiTheme="majorHAnsi" w:cs="Arial"/>
                <w:sz w:val="20"/>
                <w:szCs w:val="22"/>
              </w:rPr>
              <w:t xml:space="preserve">Evaluated/tested application patches, bug fixes, and development </w:t>
            </w:r>
            <w:r w:rsidR="004438E7" w:rsidRPr="00C554D2">
              <w:rPr>
                <w:rFonts w:asciiTheme="majorHAnsi" w:hAnsiTheme="majorHAnsi" w:cs="Arial"/>
                <w:sz w:val="20"/>
                <w:szCs w:val="22"/>
              </w:rPr>
              <w:t>work.</w:t>
            </w:r>
            <w:r w:rsidRPr="00C554D2">
              <w:rPr>
                <w:rFonts w:asciiTheme="majorHAnsi" w:hAnsiTheme="majorHAnsi" w:cs="Arial"/>
                <w:sz w:val="20"/>
                <w:szCs w:val="22"/>
              </w:rPr>
              <w:t xml:space="preserve"> </w:t>
            </w:r>
          </w:p>
          <w:p w14:paraId="401E07DE" w14:textId="5A9586BC" w:rsidR="00593105" w:rsidRPr="00C554D2"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C554D2">
              <w:rPr>
                <w:rFonts w:asciiTheme="majorHAnsi" w:hAnsiTheme="majorHAnsi" w:cs="Arial"/>
                <w:sz w:val="20"/>
                <w:szCs w:val="22"/>
              </w:rPr>
              <w:t xml:space="preserve">Worked with Business analysts/users to gather and document business/functional requirements for new </w:t>
            </w:r>
            <w:r w:rsidR="004438E7" w:rsidRPr="00C554D2">
              <w:rPr>
                <w:rFonts w:asciiTheme="majorHAnsi" w:hAnsiTheme="majorHAnsi" w:cs="Arial"/>
                <w:sz w:val="20"/>
                <w:szCs w:val="22"/>
              </w:rPr>
              <w:t>enhancements.</w:t>
            </w:r>
          </w:p>
          <w:p w14:paraId="5B20B4CD" w14:textId="40F97E60" w:rsidR="00593105" w:rsidRPr="004A2F60"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Pr>
                <w:rFonts w:asciiTheme="majorHAnsi" w:hAnsiTheme="majorHAnsi" w:cs="Arial"/>
                <w:sz w:val="20"/>
                <w:szCs w:val="22"/>
              </w:rPr>
              <w:t xml:space="preserve">Given solution design and did hands on development for </w:t>
            </w:r>
            <w:r w:rsidRPr="00FD31CA">
              <w:rPr>
                <w:rFonts w:asciiTheme="majorHAnsi" w:hAnsiTheme="majorHAnsi" w:cs="Arial"/>
                <w:sz w:val="20"/>
                <w:szCs w:val="22"/>
              </w:rPr>
              <w:t>several enhancements</w:t>
            </w:r>
            <w:r>
              <w:rPr>
                <w:rFonts w:asciiTheme="majorHAnsi" w:hAnsiTheme="majorHAnsi" w:cs="Arial"/>
                <w:sz w:val="20"/>
                <w:szCs w:val="22"/>
              </w:rPr>
              <w:t>. Also worked</w:t>
            </w:r>
            <w:r w:rsidRPr="00FD31CA">
              <w:rPr>
                <w:rFonts w:asciiTheme="majorHAnsi" w:hAnsiTheme="majorHAnsi" w:cs="Arial"/>
                <w:sz w:val="20"/>
                <w:szCs w:val="22"/>
              </w:rPr>
              <w:t xml:space="preserve"> </w:t>
            </w:r>
            <w:r>
              <w:rPr>
                <w:rFonts w:asciiTheme="majorHAnsi" w:hAnsiTheme="majorHAnsi" w:cs="Arial"/>
                <w:sz w:val="20"/>
                <w:szCs w:val="22"/>
              </w:rPr>
              <w:t>on</w:t>
            </w:r>
            <w:r w:rsidRPr="00FD31CA">
              <w:rPr>
                <w:rFonts w:asciiTheme="majorHAnsi" w:hAnsiTheme="majorHAnsi" w:cs="Arial"/>
                <w:sz w:val="20"/>
                <w:szCs w:val="22"/>
              </w:rPr>
              <w:t xml:space="preserve"> AME logic</w:t>
            </w:r>
            <w:r>
              <w:rPr>
                <w:rFonts w:asciiTheme="majorHAnsi" w:hAnsiTheme="majorHAnsi" w:cs="Arial"/>
                <w:sz w:val="20"/>
                <w:szCs w:val="22"/>
              </w:rPr>
              <w:t xml:space="preserve"> for approving invoices, requisitions</w:t>
            </w:r>
            <w:r w:rsidRPr="00FD31CA">
              <w:rPr>
                <w:rFonts w:asciiTheme="majorHAnsi" w:hAnsiTheme="majorHAnsi" w:cs="Arial"/>
                <w:sz w:val="20"/>
                <w:szCs w:val="22"/>
              </w:rPr>
              <w:t xml:space="preserve"> as per the requirements. Created new Rules, At</w:t>
            </w:r>
            <w:r>
              <w:rPr>
                <w:rFonts w:asciiTheme="majorHAnsi" w:hAnsiTheme="majorHAnsi" w:cs="Arial"/>
                <w:sz w:val="20"/>
                <w:szCs w:val="22"/>
              </w:rPr>
              <w:t>tributes, and Approver Groups etc. M</w:t>
            </w:r>
            <w:r w:rsidRPr="00FD31CA">
              <w:rPr>
                <w:rFonts w:asciiTheme="majorHAnsi" w:hAnsiTheme="majorHAnsi" w:cs="Arial"/>
                <w:sz w:val="20"/>
                <w:szCs w:val="22"/>
              </w:rPr>
              <w:t>odified the code to generate Approver Hierarchy dynamically based on the custom Financial Approval matrix defined based Grade</w:t>
            </w:r>
            <w:r>
              <w:rPr>
                <w:rFonts w:asciiTheme="majorHAnsi" w:hAnsiTheme="majorHAnsi" w:cs="Arial"/>
                <w:sz w:val="20"/>
                <w:szCs w:val="22"/>
              </w:rPr>
              <w:t xml:space="preserve">s and Jobs for each cost </w:t>
            </w:r>
            <w:r w:rsidR="004438E7">
              <w:rPr>
                <w:rFonts w:asciiTheme="majorHAnsi" w:hAnsiTheme="majorHAnsi" w:cs="Arial"/>
                <w:sz w:val="20"/>
                <w:szCs w:val="22"/>
              </w:rPr>
              <w:t>center.</w:t>
            </w:r>
          </w:p>
          <w:p w14:paraId="10C4FE8F" w14:textId="77777777" w:rsidR="00593105" w:rsidRDefault="00593105" w:rsidP="002E4660">
            <w:pPr>
              <w:overflowPunct/>
              <w:autoSpaceDE/>
              <w:autoSpaceDN/>
              <w:adjustRightInd/>
              <w:textAlignment w:val="auto"/>
              <w:rPr>
                <w:rFonts w:asciiTheme="majorHAnsi" w:hAnsiTheme="majorHAnsi" w:cs="Arial"/>
                <w:sz w:val="22"/>
                <w:szCs w:val="22"/>
              </w:rPr>
            </w:pPr>
          </w:p>
          <w:p w14:paraId="70665E82" w14:textId="77777777" w:rsidR="00593105" w:rsidRDefault="00593105" w:rsidP="002E4660">
            <w:pPr>
              <w:overflowPunct/>
              <w:autoSpaceDE/>
              <w:autoSpaceDN/>
              <w:adjustRightInd/>
              <w:textAlignment w:val="auto"/>
              <w:rPr>
                <w:rFonts w:asciiTheme="majorHAnsi" w:hAnsiTheme="majorHAnsi" w:cs="Arial"/>
                <w:sz w:val="22"/>
                <w:szCs w:val="22"/>
              </w:rPr>
            </w:pPr>
          </w:p>
          <w:p w14:paraId="224481A9" w14:textId="77777777" w:rsidR="00593105" w:rsidRPr="00C61323" w:rsidRDefault="00593105" w:rsidP="002E4660">
            <w:pPr>
              <w:overflowPunct/>
              <w:autoSpaceDE/>
              <w:autoSpaceDN/>
              <w:adjustRightInd/>
              <w:textAlignment w:val="auto"/>
              <w:rPr>
                <w:rFonts w:asciiTheme="majorHAnsi" w:hAnsiTheme="majorHAnsi" w:cs="Arial"/>
                <w:sz w:val="22"/>
                <w:szCs w:val="22"/>
              </w:rPr>
            </w:pPr>
          </w:p>
        </w:tc>
      </w:tr>
      <w:tr w:rsidR="00593105" w14:paraId="507095B2" w14:textId="77777777" w:rsidTr="002E4660">
        <w:tc>
          <w:tcPr>
            <w:tcW w:w="3055" w:type="dxa"/>
          </w:tcPr>
          <w:p w14:paraId="5B5B0078"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lastRenderedPageBreak/>
              <w:t>Mavenir, Inc</w:t>
            </w:r>
          </w:p>
          <w:p w14:paraId="4D2DE6AA"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Richardson, Tx</w:t>
            </w:r>
          </w:p>
          <w:p w14:paraId="74F6F740" w14:textId="77777777" w:rsidR="00593105" w:rsidRDefault="00593105" w:rsidP="002E4660">
            <w:pPr>
              <w:overflowPunct/>
              <w:autoSpaceDE/>
              <w:autoSpaceDN/>
              <w:adjustRightInd/>
              <w:textAlignment w:val="auto"/>
              <w:rPr>
                <w:rFonts w:asciiTheme="majorHAnsi" w:hAnsiTheme="majorHAnsi" w:cs="Arial"/>
                <w:i/>
                <w:sz w:val="20"/>
                <w:szCs w:val="22"/>
              </w:rPr>
            </w:pPr>
            <w:r w:rsidRPr="00302CCF">
              <w:rPr>
                <w:rFonts w:asciiTheme="majorHAnsi" w:hAnsiTheme="majorHAnsi" w:cs="Arial"/>
                <w:i/>
                <w:sz w:val="20"/>
                <w:szCs w:val="22"/>
              </w:rPr>
              <w:t>Implementation R12</w:t>
            </w:r>
            <w:r>
              <w:rPr>
                <w:rFonts w:asciiTheme="majorHAnsi" w:hAnsiTheme="majorHAnsi" w:cs="Arial"/>
                <w:i/>
                <w:sz w:val="20"/>
                <w:szCs w:val="22"/>
              </w:rPr>
              <w:t>.1.3</w:t>
            </w:r>
          </w:p>
          <w:p w14:paraId="15AC2A0A" w14:textId="77777777" w:rsidR="00593105" w:rsidRDefault="00593105" w:rsidP="002E4660">
            <w:pPr>
              <w:overflowPunct/>
              <w:autoSpaceDE/>
              <w:autoSpaceDN/>
              <w:adjustRightInd/>
              <w:textAlignment w:val="auto"/>
              <w:rPr>
                <w:rFonts w:asciiTheme="majorHAnsi" w:hAnsiTheme="majorHAnsi" w:cs="Arial"/>
                <w:i/>
                <w:sz w:val="20"/>
                <w:szCs w:val="22"/>
              </w:rPr>
            </w:pPr>
            <w:r>
              <w:rPr>
                <w:rFonts w:asciiTheme="majorHAnsi" w:hAnsiTheme="majorHAnsi" w:cs="Arial"/>
                <w:i/>
                <w:sz w:val="20"/>
                <w:szCs w:val="22"/>
              </w:rPr>
              <w:t>Support</w:t>
            </w:r>
          </w:p>
          <w:p w14:paraId="417836E1" w14:textId="2E577F5C" w:rsidR="00E34AF2" w:rsidRPr="00302CCF" w:rsidRDefault="00E34AF2" w:rsidP="002E4660">
            <w:pPr>
              <w:overflowPunct/>
              <w:autoSpaceDE/>
              <w:autoSpaceDN/>
              <w:adjustRightInd/>
              <w:textAlignment w:val="auto"/>
              <w:rPr>
                <w:rFonts w:asciiTheme="majorHAnsi" w:hAnsiTheme="majorHAnsi" w:cs="Arial"/>
                <w:color w:val="FF0000"/>
                <w:sz w:val="22"/>
                <w:szCs w:val="22"/>
              </w:rPr>
            </w:pPr>
            <w:r>
              <w:rPr>
                <w:rFonts w:asciiTheme="majorHAnsi" w:hAnsiTheme="majorHAnsi" w:cs="Arial"/>
                <w:i/>
                <w:sz w:val="20"/>
                <w:szCs w:val="22"/>
              </w:rPr>
              <w:t>Nov 2014 – Dec 2015</w:t>
            </w:r>
          </w:p>
        </w:tc>
        <w:tc>
          <w:tcPr>
            <w:tcW w:w="7015" w:type="dxa"/>
          </w:tcPr>
          <w:p w14:paraId="3BDE2D7B" w14:textId="63D63B96" w:rsidR="00593105" w:rsidRPr="0049117B"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49117B">
              <w:rPr>
                <w:rFonts w:asciiTheme="majorHAnsi" w:hAnsiTheme="majorHAnsi" w:cs="Arial"/>
                <w:sz w:val="20"/>
                <w:szCs w:val="22"/>
              </w:rPr>
              <w:t xml:space="preserve">Performed Requirements gathering and FIT-GAP Analysis on various new </w:t>
            </w:r>
            <w:r w:rsidR="004438E7" w:rsidRPr="0049117B">
              <w:rPr>
                <w:rFonts w:asciiTheme="majorHAnsi" w:hAnsiTheme="majorHAnsi" w:cs="Arial"/>
                <w:sz w:val="20"/>
                <w:szCs w:val="22"/>
              </w:rPr>
              <w:t>requirements.</w:t>
            </w:r>
          </w:p>
          <w:p w14:paraId="5583960F" w14:textId="77777777" w:rsidR="00593105" w:rsidRPr="0049117B"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49117B">
              <w:rPr>
                <w:rFonts w:asciiTheme="majorHAnsi" w:hAnsiTheme="majorHAnsi" w:cs="Arial"/>
                <w:sz w:val="20"/>
                <w:szCs w:val="22"/>
              </w:rPr>
              <w:t>Designed and written technical, functional specifications, test plans, test scenarios and system interface documents.</w:t>
            </w:r>
          </w:p>
          <w:p w14:paraId="34209724" w14:textId="77777777" w:rsidR="00593105" w:rsidRPr="0049117B"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49117B">
              <w:rPr>
                <w:rFonts w:asciiTheme="majorHAnsi" w:hAnsiTheme="majorHAnsi" w:cs="Arial"/>
                <w:sz w:val="20"/>
                <w:szCs w:val="22"/>
              </w:rPr>
              <w:t>Implemented General Ledger, Accounts Payables, Projects</w:t>
            </w:r>
            <w:r>
              <w:rPr>
                <w:rFonts w:asciiTheme="majorHAnsi" w:hAnsiTheme="majorHAnsi" w:cs="Arial"/>
                <w:sz w:val="20"/>
                <w:szCs w:val="22"/>
              </w:rPr>
              <w:t>, Core HRMS</w:t>
            </w:r>
            <w:r w:rsidRPr="0049117B">
              <w:rPr>
                <w:rFonts w:asciiTheme="majorHAnsi" w:hAnsiTheme="majorHAnsi" w:cs="Arial"/>
                <w:sz w:val="20"/>
                <w:szCs w:val="22"/>
              </w:rPr>
              <w:t xml:space="preserve"> and Account Receivables configurations for new acquisitions.</w:t>
            </w:r>
          </w:p>
          <w:p w14:paraId="615303D0" w14:textId="77777777" w:rsidR="00593105" w:rsidRPr="0049117B"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49117B">
              <w:rPr>
                <w:rFonts w:asciiTheme="majorHAnsi" w:hAnsiTheme="majorHAnsi" w:cs="Arial"/>
                <w:sz w:val="20"/>
                <w:szCs w:val="22"/>
              </w:rPr>
              <w:t>Resolved issues around AP, AR, GL, Projects modules (AP Invoices, Payments, AR Receipts, Auto invoice, GL Balances, Journals, Inter Company, Expenses, Custo</w:t>
            </w:r>
            <w:r>
              <w:rPr>
                <w:rFonts w:asciiTheme="majorHAnsi" w:hAnsiTheme="majorHAnsi" w:cs="Arial"/>
                <w:sz w:val="20"/>
                <w:szCs w:val="22"/>
              </w:rPr>
              <w:t>m solutions, MRC Reporting etc.</w:t>
            </w:r>
            <w:r w:rsidRPr="0049117B">
              <w:rPr>
                <w:rFonts w:asciiTheme="majorHAnsi" w:hAnsiTheme="majorHAnsi" w:cs="Arial"/>
                <w:sz w:val="20"/>
                <w:szCs w:val="22"/>
              </w:rPr>
              <w:t>)</w:t>
            </w:r>
          </w:p>
          <w:p w14:paraId="48C62432" w14:textId="4D7990BD" w:rsidR="00593105" w:rsidRPr="0049117B" w:rsidRDefault="00593105" w:rsidP="00593105">
            <w:pPr>
              <w:pStyle w:val="ListParagraph"/>
              <w:numPr>
                <w:ilvl w:val="0"/>
                <w:numId w:val="2"/>
              </w:numPr>
              <w:overflowPunct/>
              <w:autoSpaceDE/>
              <w:autoSpaceDN/>
              <w:adjustRightInd/>
              <w:textAlignment w:val="auto"/>
              <w:rPr>
                <w:rFonts w:asciiTheme="majorHAnsi" w:hAnsiTheme="majorHAnsi" w:cs="Arial"/>
                <w:sz w:val="20"/>
                <w:szCs w:val="22"/>
              </w:rPr>
            </w:pPr>
            <w:r w:rsidRPr="0049117B">
              <w:rPr>
                <w:rFonts w:asciiTheme="majorHAnsi" w:hAnsiTheme="majorHAnsi" w:cs="Arial"/>
                <w:sz w:val="20"/>
                <w:szCs w:val="22"/>
              </w:rPr>
              <w:t xml:space="preserve">Documented Procure to Pay, Order Entry and Projects life cycle business processes in </w:t>
            </w:r>
            <w:r w:rsidR="004438E7" w:rsidRPr="0049117B">
              <w:rPr>
                <w:rFonts w:asciiTheme="majorHAnsi" w:hAnsiTheme="majorHAnsi" w:cs="Arial"/>
                <w:sz w:val="20"/>
                <w:szCs w:val="22"/>
              </w:rPr>
              <w:t>VISIO.</w:t>
            </w:r>
            <w:r w:rsidRPr="0049117B">
              <w:rPr>
                <w:rFonts w:asciiTheme="majorHAnsi" w:hAnsiTheme="majorHAnsi" w:cs="Arial"/>
                <w:sz w:val="20"/>
                <w:szCs w:val="22"/>
              </w:rPr>
              <w:t xml:space="preserve"> </w:t>
            </w:r>
          </w:p>
          <w:p w14:paraId="74675FA3" w14:textId="0C492593"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9117B">
              <w:rPr>
                <w:rFonts w:asciiTheme="majorHAnsi" w:hAnsiTheme="majorHAnsi" w:cs="Arial"/>
                <w:sz w:val="20"/>
                <w:szCs w:val="22"/>
              </w:rPr>
              <w:t xml:space="preserve">Provided support on </w:t>
            </w:r>
            <w:r w:rsidR="004438E7" w:rsidRPr="0049117B">
              <w:rPr>
                <w:rFonts w:asciiTheme="majorHAnsi" w:hAnsiTheme="majorHAnsi" w:cs="Arial"/>
                <w:sz w:val="20"/>
                <w:szCs w:val="22"/>
              </w:rPr>
              <w:t>all</w:t>
            </w:r>
            <w:r w:rsidRPr="0049117B">
              <w:rPr>
                <w:rFonts w:asciiTheme="majorHAnsi" w:hAnsiTheme="majorHAnsi" w:cs="Arial"/>
                <w:sz w:val="20"/>
                <w:szCs w:val="22"/>
              </w:rPr>
              <w:t xml:space="preserve"> the existing applications (AP, AR, GL, PO, FA, INV, OM, HRMS, Project Costing, Project Billing and Oracle Time and Labor) with </w:t>
            </w:r>
            <w:r w:rsidR="004438E7" w:rsidRPr="0049117B">
              <w:rPr>
                <w:rFonts w:asciiTheme="majorHAnsi" w:hAnsiTheme="majorHAnsi" w:cs="Arial"/>
                <w:sz w:val="20"/>
                <w:szCs w:val="22"/>
              </w:rPr>
              <w:t>focus</w:t>
            </w:r>
            <w:r w:rsidRPr="0049117B">
              <w:rPr>
                <w:rFonts w:asciiTheme="majorHAnsi" w:hAnsiTheme="majorHAnsi" w:cs="Arial"/>
                <w:sz w:val="20"/>
                <w:szCs w:val="22"/>
              </w:rPr>
              <w:t xml:space="preserve"> on Oracle Financial modules, Oracle Projects.</w:t>
            </w:r>
          </w:p>
          <w:p w14:paraId="3CCCE960" w14:textId="373009E0"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Theme="majorHAnsi" w:hAnsiTheme="majorHAnsi" w:cs="Arial"/>
                <w:sz w:val="20"/>
                <w:szCs w:val="22"/>
              </w:rPr>
              <w:t xml:space="preserve">Designed and implemented several integrations with external </w:t>
            </w:r>
            <w:r w:rsidR="004438E7">
              <w:rPr>
                <w:rFonts w:asciiTheme="majorHAnsi" w:hAnsiTheme="majorHAnsi" w:cs="Arial"/>
                <w:sz w:val="20"/>
                <w:szCs w:val="22"/>
              </w:rPr>
              <w:t>systems.</w:t>
            </w:r>
          </w:p>
          <w:p w14:paraId="1C21D6C7" w14:textId="77777777" w:rsidR="00593105" w:rsidRPr="0049117B"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9117B">
              <w:rPr>
                <w:rFonts w:asciiTheme="majorHAnsi" w:hAnsiTheme="majorHAnsi" w:cs="Arial"/>
                <w:sz w:val="20"/>
                <w:szCs w:val="22"/>
              </w:rPr>
              <w:t xml:space="preserve">Designed </w:t>
            </w:r>
            <w:r>
              <w:rPr>
                <w:rFonts w:asciiTheme="majorHAnsi" w:hAnsiTheme="majorHAnsi" w:cs="Arial"/>
                <w:sz w:val="20"/>
                <w:szCs w:val="22"/>
              </w:rPr>
              <w:t xml:space="preserve">and developed </w:t>
            </w:r>
            <w:r w:rsidRPr="0049117B">
              <w:rPr>
                <w:rFonts w:asciiTheme="majorHAnsi" w:hAnsiTheme="majorHAnsi" w:cs="Arial"/>
                <w:sz w:val="20"/>
                <w:szCs w:val="22"/>
              </w:rPr>
              <w:t>several custom reports in AP, Projects (Project Status Report, Project Invoices Report, Supplier Project Report etc.)</w:t>
            </w:r>
          </w:p>
          <w:p w14:paraId="59394E08" w14:textId="77777777" w:rsidR="00593105" w:rsidRPr="0049117B"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9117B">
              <w:rPr>
                <w:rFonts w:asciiTheme="majorHAnsi" w:hAnsiTheme="majorHAnsi" w:cs="Arial"/>
                <w:sz w:val="20"/>
                <w:szCs w:val="22"/>
              </w:rPr>
              <w:t>Customized several standard reports (Payables Aging Report, Account An</w:t>
            </w:r>
            <w:r>
              <w:rPr>
                <w:rFonts w:asciiTheme="majorHAnsi" w:hAnsiTheme="majorHAnsi" w:cs="Arial"/>
                <w:sz w:val="20"/>
                <w:szCs w:val="22"/>
              </w:rPr>
              <w:t>alysis Report, 1099 Report etc.</w:t>
            </w:r>
            <w:r w:rsidRPr="0049117B">
              <w:rPr>
                <w:rFonts w:asciiTheme="majorHAnsi" w:hAnsiTheme="majorHAnsi" w:cs="Arial"/>
                <w:sz w:val="20"/>
                <w:szCs w:val="22"/>
              </w:rPr>
              <w:t>)</w:t>
            </w:r>
          </w:p>
          <w:p w14:paraId="06737C86" w14:textId="30CF9483" w:rsidR="00593105" w:rsidRPr="0049117B"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9117B">
              <w:rPr>
                <w:rFonts w:asciiTheme="majorHAnsi" w:hAnsiTheme="majorHAnsi" w:cs="Arial"/>
                <w:sz w:val="20"/>
                <w:szCs w:val="22"/>
              </w:rPr>
              <w:t xml:space="preserve">Customized PO, AP account generators to derive Accounting dynamically based on Project </w:t>
            </w:r>
            <w:r w:rsidR="004438E7" w:rsidRPr="0049117B">
              <w:rPr>
                <w:rFonts w:asciiTheme="majorHAnsi" w:hAnsiTheme="majorHAnsi" w:cs="Arial"/>
                <w:sz w:val="20"/>
                <w:szCs w:val="22"/>
              </w:rPr>
              <w:t>data.</w:t>
            </w:r>
            <w:r w:rsidRPr="0049117B">
              <w:rPr>
                <w:rFonts w:asciiTheme="majorHAnsi" w:hAnsiTheme="majorHAnsi" w:cs="Arial"/>
                <w:sz w:val="20"/>
                <w:szCs w:val="22"/>
              </w:rPr>
              <w:t xml:space="preserve"> </w:t>
            </w:r>
          </w:p>
          <w:p w14:paraId="177CDE93" w14:textId="7673CA74" w:rsidR="00593105" w:rsidRPr="0049117B"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9117B">
              <w:rPr>
                <w:rFonts w:asciiTheme="majorHAnsi" w:hAnsiTheme="majorHAnsi" w:cs="Arial"/>
                <w:sz w:val="20"/>
                <w:szCs w:val="22"/>
              </w:rPr>
              <w:t xml:space="preserve">Modified the Check template for legal entity name </w:t>
            </w:r>
            <w:r w:rsidR="004438E7" w:rsidRPr="0049117B">
              <w:rPr>
                <w:rFonts w:asciiTheme="majorHAnsi" w:hAnsiTheme="majorHAnsi" w:cs="Arial"/>
                <w:sz w:val="20"/>
                <w:szCs w:val="22"/>
              </w:rPr>
              <w:t>changes.</w:t>
            </w:r>
          </w:p>
          <w:p w14:paraId="2C73623A" w14:textId="34743BBF" w:rsidR="00593105" w:rsidRPr="0049117B"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9117B">
              <w:rPr>
                <w:rFonts w:asciiTheme="majorHAnsi" w:hAnsiTheme="majorHAnsi" w:cs="Arial"/>
                <w:sz w:val="20"/>
                <w:szCs w:val="22"/>
              </w:rPr>
              <w:t xml:space="preserve">Provided impact analysis for legal entity name </w:t>
            </w:r>
            <w:r w:rsidR="004438E7" w:rsidRPr="0049117B">
              <w:rPr>
                <w:rFonts w:asciiTheme="majorHAnsi" w:hAnsiTheme="majorHAnsi" w:cs="Arial"/>
                <w:sz w:val="20"/>
                <w:szCs w:val="22"/>
              </w:rPr>
              <w:t>change.</w:t>
            </w:r>
            <w:r w:rsidRPr="0049117B">
              <w:rPr>
                <w:rFonts w:asciiTheme="majorHAnsi" w:hAnsiTheme="majorHAnsi" w:cs="Arial"/>
                <w:sz w:val="20"/>
                <w:szCs w:val="22"/>
              </w:rPr>
              <w:t xml:space="preserve"> </w:t>
            </w:r>
          </w:p>
          <w:p w14:paraId="618C2715" w14:textId="402B75A0"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9117B">
              <w:rPr>
                <w:rFonts w:asciiTheme="majorHAnsi" w:hAnsiTheme="majorHAnsi" w:cs="Arial"/>
                <w:sz w:val="20"/>
                <w:szCs w:val="22"/>
              </w:rPr>
              <w:t xml:space="preserve">Modified several technical objects and functional setups affected by legal entity name </w:t>
            </w:r>
            <w:r w:rsidR="004438E7" w:rsidRPr="0049117B">
              <w:rPr>
                <w:rFonts w:asciiTheme="majorHAnsi" w:hAnsiTheme="majorHAnsi" w:cs="Arial"/>
                <w:sz w:val="20"/>
                <w:szCs w:val="22"/>
              </w:rPr>
              <w:t>change.</w:t>
            </w:r>
          </w:p>
          <w:p w14:paraId="58C42C91" w14:textId="1E8537F3"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E803F8">
              <w:rPr>
                <w:rFonts w:asciiTheme="majorHAnsi" w:hAnsiTheme="majorHAnsi" w:cs="Arial"/>
                <w:sz w:val="20"/>
                <w:szCs w:val="22"/>
              </w:rPr>
              <w:t xml:space="preserve">Managed and executed small, medium projects as </w:t>
            </w:r>
            <w:r w:rsidR="004438E7" w:rsidRPr="00E803F8">
              <w:rPr>
                <w:rFonts w:asciiTheme="majorHAnsi" w:hAnsiTheme="majorHAnsi" w:cs="Arial"/>
                <w:sz w:val="20"/>
                <w:szCs w:val="22"/>
              </w:rPr>
              <w:t>needed.</w:t>
            </w:r>
          </w:p>
          <w:p w14:paraId="78EE8BA4" w14:textId="77777777" w:rsidR="00593105" w:rsidRPr="00E803F8"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Theme="majorHAnsi" w:hAnsiTheme="majorHAnsi" w:cs="Arial"/>
                <w:sz w:val="20"/>
                <w:szCs w:val="22"/>
              </w:rPr>
              <w:t>Designed and developed OAF personalization</w:t>
            </w:r>
          </w:p>
          <w:p w14:paraId="72701207" w14:textId="77777777" w:rsidR="00593105" w:rsidRPr="00E803F8" w:rsidRDefault="00593105" w:rsidP="002E4660">
            <w:pPr>
              <w:widowControl w:val="0"/>
              <w:overflowPunct/>
              <w:ind w:left="360"/>
              <w:textAlignment w:val="auto"/>
              <w:rPr>
                <w:rFonts w:asciiTheme="majorHAnsi" w:hAnsiTheme="majorHAnsi" w:cs="Arial"/>
                <w:sz w:val="20"/>
                <w:szCs w:val="22"/>
              </w:rPr>
            </w:pPr>
          </w:p>
        </w:tc>
      </w:tr>
      <w:tr w:rsidR="00593105" w14:paraId="4FF407DB" w14:textId="77777777" w:rsidTr="002E4660">
        <w:tc>
          <w:tcPr>
            <w:tcW w:w="3055" w:type="dxa"/>
          </w:tcPr>
          <w:p w14:paraId="0A2BB0F3"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Wyndham</w:t>
            </w:r>
          </w:p>
          <w:p w14:paraId="4930013D" w14:textId="77777777" w:rsidR="00593105" w:rsidRPr="00C636AD"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Parsippany, NJ</w:t>
            </w:r>
          </w:p>
          <w:p w14:paraId="1AC98C63" w14:textId="77777777" w:rsidR="00593105" w:rsidRDefault="00593105" w:rsidP="002E4660">
            <w:pPr>
              <w:overflowPunct/>
              <w:autoSpaceDE/>
              <w:autoSpaceDN/>
              <w:adjustRightInd/>
              <w:textAlignment w:val="auto"/>
              <w:rPr>
                <w:rFonts w:asciiTheme="majorHAnsi" w:hAnsiTheme="majorHAnsi" w:cs="Arial"/>
                <w:i/>
                <w:sz w:val="20"/>
                <w:szCs w:val="22"/>
              </w:rPr>
            </w:pPr>
            <w:r w:rsidRPr="00A00ADD">
              <w:rPr>
                <w:rFonts w:asciiTheme="majorHAnsi" w:hAnsiTheme="majorHAnsi" w:cs="Arial"/>
                <w:i/>
                <w:sz w:val="20"/>
                <w:szCs w:val="22"/>
              </w:rPr>
              <w:lastRenderedPageBreak/>
              <w:t>Upgrade from 11i to R12</w:t>
            </w:r>
            <w:r>
              <w:rPr>
                <w:rFonts w:asciiTheme="majorHAnsi" w:hAnsiTheme="majorHAnsi" w:cs="Arial"/>
                <w:i/>
                <w:sz w:val="20"/>
                <w:szCs w:val="22"/>
              </w:rPr>
              <w:t>.1.3</w:t>
            </w:r>
          </w:p>
          <w:p w14:paraId="51AC6C62" w14:textId="44E55FD8" w:rsidR="00FA6BEF" w:rsidRPr="00A00ADD" w:rsidRDefault="00FA6BEF" w:rsidP="002E4660">
            <w:pPr>
              <w:overflowPunct/>
              <w:autoSpaceDE/>
              <w:autoSpaceDN/>
              <w:adjustRightInd/>
              <w:textAlignment w:val="auto"/>
              <w:rPr>
                <w:rFonts w:asciiTheme="majorHAnsi" w:hAnsiTheme="majorHAnsi" w:cs="Arial"/>
                <w:i/>
                <w:sz w:val="20"/>
                <w:szCs w:val="22"/>
              </w:rPr>
            </w:pPr>
            <w:r>
              <w:rPr>
                <w:rFonts w:asciiTheme="majorHAnsi" w:hAnsiTheme="majorHAnsi" w:cs="Arial"/>
                <w:i/>
                <w:sz w:val="20"/>
                <w:szCs w:val="22"/>
              </w:rPr>
              <w:t>May 2014 – Oct 2014</w:t>
            </w:r>
          </w:p>
        </w:tc>
        <w:tc>
          <w:tcPr>
            <w:tcW w:w="7015" w:type="dxa"/>
          </w:tcPr>
          <w:p w14:paraId="5EC6C2AB" w14:textId="3DB99ECF" w:rsidR="00593105" w:rsidRPr="00F97F0D"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97F0D">
              <w:rPr>
                <w:rFonts w:asciiTheme="majorHAnsi" w:hAnsiTheme="majorHAnsi" w:cs="Arial"/>
                <w:sz w:val="20"/>
                <w:szCs w:val="22"/>
              </w:rPr>
              <w:lastRenderedPageBreak/>
              <w:t xml:space="preserve">Involved in requirements gathering, system configuration changes and functional specifications and development for RICE (reports, interfaces, </w:t>
            </w:r>
            <w:r w:rsidRPr="00F97F0D">
              <w:rPr>
                <w:rFonts w:asciiTheme="majorHAnsi" w:hAnsiTheme="majorHAnsi" w:cs="Arial"/>
                <w:sz w:val="20"/>
                <w:szCs w:val="22"/>
              </w:rPr>
              <w:lastRenderedPageBreak/>
              <w:t xml:space="preserve">conversions, and enhancements) </w:t>
            </w:r>
            <w:r w:rsidR="004438E7" w:rsidRPr="00F97F0D">
              <w:rPr>
                <w:rFonts w:asciiTheme="majorHAnsi" w:hAnsiTheme="majorHAnsi" w:cs="Arial"/>
                <w:sz w:val="20"/>
                <w:szCs w:val="22"/>
              </w:rPr>
              <w:t>objects.</w:t>
            </w:r>
            <w:r w:rsidRPr="00F97F0D">
              <w:rPr>
                <w:rFonts w:asciiTheme="majorHAnsi" w:hAnsiTheme="majorHAnsi" w:cs="Arial"/>
                <w:sz w:val="20"/>
                <w:szCs w:val="22"/>
              </w:rPr>
              <w:t xml:space="preserve"> </w:t>
            </w:r>
          </w:p>
          <w:p w14:paraId="0A26F683" w14:textId="77777777" w:rsidR="00593105" w:rsidRPr="00F97F0D"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97F0D">
              <w:rPr>
                <w:rFonts w:asciiTheme="majorHAnsi" w:hAnsiTheme="majorHAnsi" w:cs="Arial"/>
                <w:sz w:val="20"/>
                <w:szCs w:val="22"/>
              </w:rPr>
              <w:t>Provided expertise to resolve the defects logged during the UAT for R12 upgrade</w:t>
            </w:r>
          </w:p>
          <w:p w14:paraId="13CBB1A5" w14:textId="77777777" w:rsidR="00593105" w:rsidRPr="00F97F0D"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97F0D">
              <w:rPr>
                <w:rFonts w:asciiTheme="majorHAnsi" w:hAnsiTheme="majorHAnsi" w:cs="Arial"/>
                <w:sz w:val="20"/>
                <w:szCs w:val="22"/>
              </w:rPr>
              <w:t>Upgraded GL, AP, and AR modules</w:t>
            </w:r>
          </w:p>
          <w:p w14:paraId="086AC74F" w14:textId="77777777" w:rsidR="00593105" w:rsidRPr="00F97F0D"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97F0D">
              <w:rPr>
                <w:rFonts w:asciiTheme="majorHAnsi" w:hAnsiTheme="majorHAnsi" w:cs="Arial"/>
                <w:sz w:val="20"/>
                <w:szCs w:val="22"/>
              </w:rPr>
              <w:t>Created MD70s for Customizations in General Ledger, Accounts Payable module during upgrade.</w:t>
            </w:r>
          </w:p>
          <w:p w14:paraId="036CD64E" w14:textId="13FAB094" w:rsidR="00593105" w:rsidRPr="00F97F0D"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97F0D">
              <w:rPr>
                <w:rFonts w:asciiTheme="majorHAnsi" w:hAnsiTheme="majorHAnsi" w:cs="Arial"/>
                <w:sz w:val="20"/>
                <w:szCs w:val="22"/>
              </w:rPr>
              <w:t xml:space="preserve">Involved in various Cutover activities for R12 upgrade </w:t>
            </w:r>
            <w:r w:rsidR="004438E7" w:rsidRPr="00F97F0D">
              <w:rPr>
                <w:rFonts w:asciiTheme="majorHAnsi" w:hAnsiTheme="majorHAnsi" w:cs="Arial"/>
                <w:sz w:val="20"/>
                <w:szCs w:val="22"/>
              </w:rPr>
              <w:t>project.</w:t>
            </w:r>
          </w:p>
          <w:p w14:paraId="01660F15" w14:textId="319497D1" w:rsidR="00593105" w:rsidRPr="00F97F0D"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97F0D">
              <w:rPr>
                <w:rFonts w:asciiTheme="majorHAnsi" w:hAnsiTheme="majorHAnsi" w:cs="Arial"/>
                <w:sz w:val="20"/>
                <w:szCs w:val="22"/>
              </w:rPr>
              <w:t xml:space="preserve">Created test plans and performed end to end testing of the interfaces, conversions, and </w:t>
            </w:r>
            <w:r w:rsidR="004438E7" w:rsidRPr="00F97F0D">
              <w:rPr>
                <w:rFonts w:asciiTheme="majorHAnsi" w:hAnsiTheme="majorHAnsi" w:cs="Arial"/>
                <w:sz w:val="20"/>
                <w:szCs w:val="22"/>
              </w:rPr>
              <w:t>remediation.</w:t>
            </w:r>
          </w:p>
          <w:p w14:paraId="435D5A91" w14:textId="08E703F9" w:rsidR="00593105" w:rsidRPr="00F97F0D"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97F0D">
              <w:rPr>
                <w:rFonts w:asciiTheme="majorHAnsi" w:hAnsiTheme="majorHAnsi" w:cs="Arial"/>
                <w:sz w:val="20"/>
                <w:szCs w:val="22"/>
              </w:rPr>
              <w:t xml:space="preserve">Created SRs with Oracle on various critical </w:t>
            </w:r>
            <w:r w:rsidR="004438E7" w:rsidRPr="00F97F0D">
              <w:rPr>
                <w:rFonts w:asciiTheme="majorHAnsi" w:hAnsiTheme="majorHAnsi" w:cs="Arial"/>
                <w:sz w:val="20"/>
                <w:szCs w:val="22"/>
              </w:rPr>
              <w:t>issues.</w:t>
            </w:r>
          </w:p>
          <w:p w14:paraId="6F684085" w14:textId="77777777" w:rsidR="00593105" w:rsidRPr="00663E68" w:rsidRDefault="00593105" w:rsidP="00593105">
            <w:pPr>
              <w:widowControl w:val="0"/>
              <w:numPr>
                <w:ilvl w:val="0"/>
                <w:numId w:val="3"/>
              </w:numPr>
              <w:overflowPunct/>
              <w:ind w:left="360" w:hanging="360"/>
              <w:textAlignment w:val="auto"/>
              <w:rPr>
                <w:rFonts w:eastAsiaTheme="minorHAnsi"/>
                <w:sz w:val="22"/>
                <w:szCs w:val="22"/>
              </w:rPr>
            </w:pPr>
            <w:r w:rsidRPr="00F97F0D">
              <w:rPr>
                <w:rFonts w:asciiTheme="majorHAnsi" w:hAnsiTheme="majorHAnsi" w:cs="Arial"/>
                <w:sz w:val="20"/>
                <w:szCs w:val="22"/>
              </w:rPr>
              <w:t>Resol</w:t>
            </w:r>
            <w:r>
              <w:rPr>
                <w:rFonts w:asciiTheme="majorHAnsi" w:hAnsiTheme="majorHAnsi" w:cs="Arial"/>
                <w:sz w:val="20"/>
                <w:szCs w:val="22"/>
              </w:rPr>
              <w:t>ved various post Go-Live issues</w:t>
            </w:r>
          </w:p>
          <w:p w14:paraId="0D801D70" w14:textId="77777777" w:rsidR="00593105" w:rsidRDefault="00593105" w:rsidP="002E4660">
            <w:pPr>
              <w:widowControl w:val="0"/>
              <w:overflowPunct/>
              <w:textAlignment w:val="auto"/>
              <w:rPr>
                <w:rFonts w:asciiTheme="majorHAnsi" w:hAnsiTheme="majorHAnsi" w:cs="Arial"/>
                <w:sz w:val="20"/>
                <w:szCs w:val="22"/>
              </w:rPr>
            </w:pPr>
          </w:p>
          <w:p w14:paraId="06F6138E" w14:textId="77777777" w:rsidR="00593105" w:rsidRDefault="00593105" w:rsidP="002E4660">
            <w:pPr>
              <w:widowControl w:val="0"/>
              <w:overflowPunct/>
              <w:textAlignment w:val="auto"/>
              <w:rPr>
                <w:rFonts w:eastAsiaTheme="minorHAnsi"/>
                <w:sz w:val="22"/>
                <w:szCs w:val="22"/>
              </w:rPr>
            </w:pPr>
          </w:p>
          <w:p w14:paraId="2958D51A" w14:textId="77777777" w:rsidR="00593105" w:rsidRPr="00F834E0" w:rsidRDefault="00593105" w:rsidP="002E4660">
            <w:pPr>
              <w:overflowPunct/>
              <w:autoSpaceDE/>
              <w:autoSpaceDN/>
              <w:adjustRightInd/>
              <w:textAlignment w:val="auto"/>
              <w:rPr>
                <w:rFonts w:asciiTheme="majorHAnsi" w:hAnsiTheme="majorHAnsi" w:cs="Arial"/>
                <w:sz w:val="20"/>
                <w:szCs w:val="22"/>
              </w:rPr>
            </w:pPr>
          </w:p>
        </w:tc>
      </w:tr>
      <w:tr w:rsidR="00593105" w14:paraId="66BC6F37" w14:textId="77777777" w:rsidTr="002E4660">
        <w:tc>
          <w:tcPr>
            <w:tcW w:w="3055" w:type="dxa"/>
          </w:tcPr>
          <w:p w14:paraId="5FDE4C5A"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lastRenderedPageBreak/>
              <w:t>GreatBatch</w:t>
            </w:r>
          </w:p>
          <w:p w14:paraId="6E23F2D5"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Buffalo, NY</w:t>
            </w:r>
          </w:p>
          <w:p w14:paraId="5EA79E5B" w14:textId="77777777" w:rsidR="00593105" w:rsidRDefault="00593105" w:rsidP="002E4660">
            <w:pPr>
              <w:overflowPunct/>
              <w:autoSpaceDE/>
              <w:autoSpaceDN/>
              <w:adjustRightInd/>
              <w:textAlignment w:val="auto"/>
              <w:rPr>
                <w:rFonts w:asciiTheme="majorHAnsi" w:hAnsiTheme="majorHAnsi" w:cs="Arial"/>
                <w:i/>
                <w:sz w:val="20"/>
                <w:szCs w:val="22"/>
              </w:rPr>
            </w:pPr>
            <w:r w:rsidRPr="005C1525">
              <w:rPr>
                <w:rFonts w:asciiTheme="majorHAnsi" w:hAnsiTheme="majorHAnsi" w:cs="Arial"/>
                <w:i/>
                <w:sz w:val="20"/>
                <w:szCs w:val="22"/>
              </w:rPr>
              <w:t>OU Implementation</w:t>
            </w:r>
            <w:r>
              <w:rPr>
                <w:rFonts w:asciiTheme="majorHAnsi" w:hAnsiTheme="majorHAnsi" w:cs="Arial"/>
                <w:i/>
                <w:sz w:val="20"/>
                <w:szCs w:val="22"/>
              </w:rPr>
              <w:t xml:space="preserve"> R12.1.3</w:t>
            </w:r>
          </w:p>
          <w:p w14:paraId="7427C2EC" w14:textId="5C443410" w:rsidR="00FA6BEF" w:rsidRPr="005C1525" w:rsidRDefault="00FA6BEF" w:rsidP="002E4660">
            <w:pPr>
              <w:overflowPunct/>
              <w:autoSpaceDE/>
              <w:autoSpaceDN/>
              <w:adjustRightInd/>
              <w:textAlignment w:val="auto"/>
              <w:rPr>
                <w:rFonts w:asciiTheme="majorHAnsi" w:hAnsiTheme="majorHAnsi" w:cs="Arial"/>
                <w:i/>
                <w:sz w:val="20"/>
                <w:szCs w:val="22"/>
              </w:rPr>
            </w:pPr>
            <w:r>
              <w:rPr>
                <w:rFonts w:asciiTheme="majorHAnsi" w:hAnsiTheme="majorHAnsi" w:cs="Arial"/>
                <w:i/>
                <w:sz w:val="20"/>
                <w:szCs w:val="22"/>
              </w:rPr>
              <w:t>Oct 2013 – Apr 2014</w:t>
            </w:r>
          </w:p>
        </w:tc>
        <w:tc>
          <w:tcPr>
            <w:tcW w:w="7015" w:type="dxa"/>
          </w:tcPr>
          <w:p w14:paraId="346DC727" w14:textId="616A487C"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Theme="majorHAnsi" w:hAnsiTheme="majorHAnsi" w:cs="Arial"/>
                <w:sz w:val="20"/>
                <w:szCs w:val="22"/>
              </w:rPr>
              <w:t xml:space="preserve">Led implementation of a new </w:t>
            </w:r>
            <w:r w:rsidR="004438E7">
              <w:rPr>
                <w:rFonts w:asciiTheme="majorHAnsi" w:hAnsiTheme="majorHAnsi" w:cs="Arial"/>
                <w:sz w:val="20"/>
                <w:szCs w:val="22"/>
              </w:rPr>
              <w:t>OU.</w:t>
            </w:r>
          </w:p>
          <w:p w14:paraId="727E00E7" w14:textId="5D1B85EA" w:rsidR="00593105" w:rsidRPr="004E5E53"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E5E53">
              <w:rPr>
                <w:rFonts w:asciiTheme="majorHAnsi" w:hAnsiTheme="majorHAnsi" w:cs="Arial"/>
                <w:sz w:val="20"/>
                <w:szCs w:val="22"/>
              </w:rPr>
              <w:t xml:space="preserve">Gathered requirements, Performed Gap analysis, and designed strategy for data </w:t>
            </w:r>
            <w:r w:rsidR="004438E7" w:rsidRPr="004E5E53">
              <w:rPr>
                <w:rFonts w:asciiTheme="majorHAnsi" w:hAnsiTheme="majorHAnsi" w:cs="Arial"/>
                <w:sz w:val="20"/>
                <w:szCs w:val="22"/>
              </w:rPr>
              <w:t>conversion.</w:t>
            </w:r>
          </w:p>
          <w:p w14:paraId="66F580AC" w14:textId="77777777" w:rsidR="00593105" w:rsidRPr="004E5E53"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Theme="majorHAnsi" w:hAnsiTheme="majorHAnsi" w:cs="Arial"/>
                <w:sz w:val="20"/>
                <w:szCs w:val="22"/>
              </w:rPr>
              <w:t xml:space="preserve">Designed </w:t>
            </w:r>
            <w:r w:rsidRPr="004E5E53">
              <w:rPr>
                <w:rFonts w:asciiTheme="majorHAnsi" w:hAnsiTheme="majorHAnsi" w:cs="Arial"/>
                <w:sz w:val="20"/>
                <w:szCs w:val="22"/>
              </w:rPr>
              <w:t xml:space="preserve">conversions, interfaces and </w:t>
            </w:r>
            <w:r>
              <w:rPr>
                <w:rFonts w:asciiTheme="majorHAnsi" w:hAnsiTheme="majorHAnsi" w:cs="Arial"/>
                <w:sz w:val="20"/>
                <w:szCs w:val="22"/>
              </w:rPr>
              <w:t xml:space="preserve">RICEW objects </w:t>
            </w:r>
            <w:r w:rsidRPr="004E5E53">
              <w:rPr>
                <w:rFonts w:asciiTheme="majorHAnsi" w:hAnsiTheme="majorHAnsi" w:cs="Arial"/>
                <w:sz w:val="20"/>
                <w:szCs w:val="22"/>
              </w:rPr>
              <w:t>in AP, OM, INV, AR and PO</w:t>
            </w:r>
            <w:r>
              <w:rPr>
                <w:rFonts w:asciiTheme="majorHAnsi" w:hAnsiTheme="majorHAnsi" w:cs="Arial"/>
                <w:sz w:val="20"/>
                <w:szCs w:val="22"/>
              </w:rPr>
              <w:t>, BOM, WIP</w:t>
            </w:r>
          </w:p>
          <w:p w14:paraId="73562FE8" w14:textId="7247DB30" w:rsidR="00593105" w:rsidRPr="004E5E53"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E5E53">
              <w:rPr>
                <w:rFonts w:asciiTheme="majorHAnsi" w:hAnsiTheme="majorHAnsi" w:cs="Arial"/>
                <w:sz w:val="20"/>
                <w:szCs w:val="22"/>
              </w:rPr>
              <w:t xml:space="preserve">Provided technical solution </w:t>
            </w:r>
            <w:r w:rsidR="004438E7" w:rsidRPr="004E5E53">
              <w:rPr>
                <w:rFonts w:asciiTheme="majorHAnsi" w:hAnsiTheme="majorHAnsi" w:cs="Arial"/>
                <w:sz w:val="20"/>
                <w:szCs w:val="22"/>
              </w:rPr>
              <w:t>architecture.</w:t>
            </w:r>
          </w:p>
          <w:p w14:paraId="4C78C6ED" w14:textId="77777777" w:rsidR="00593105" w:rsidRPr="00676549"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Theme="majorHAnsi" w:hAnsiTheme="majorHAnsi" w:cs="Arial"/>
                <w:sz w:val="20"/>
                <w:szCs w:val="22"/>
              </w:rPr>
              <w:t>Defined</w:t>
            </w:r>
            <w:r w:rsidRPr="004E5E53">
              <w:rPr>
                <w:rFonts w:asciiTheme="majorHAnsi" w:hAnsiTheme="majorHAnsi" w:cs="Arial"/>
                <w:sz w:val="20"/>
                <w:szCs w:val="22"/>
              </w:rPr>
              <w:t xml:space="preserve"> the scope and provid</w:t>
            </w:r>
            <w:r>
              <w:rPr>
                <w:rFonts w:asciiTheme="majorHAnsi" w:hAnsiTheme="majorHAnsi" w:cs="Arial"/>
                <w:sz w:val="20"/>
                <w:szCs w:val="22"/>
              </w:rPr>
              <w:t>ed</w:t>
            </w:r>
            <w:r w:rsidRPr="004E5E53">
              <w:rPr>
                <w:rFonts w:asciiTheme="majorHAnsi" w:hAnsiTheme="majorHAnsi" w:cs="Arial"/>
                <w:sz w:val="20"/>
                <w:szCs w:val="22"/>
              </w:rPr>
              <w:t xml:space="preserve"> the estimates for </w:t>
            </w:r>
            <w:r>
              <w:rPr>
                <w:rFonts w:asciiTheme="majorHAnsi" w:hAnsiTheme="majorHAnsi" w:cs="Arial"/>
                <w:sz w:val="20"/>
                <w:szCs w:val="22"/>
              </w:rPr>
              <w:t>RICEWs</w:t>
            </w:r>
            <w:r w:rsidRPr="004E5E53">
              <w:rPr>
                <w:rFonts w:asciiTheme="majorHAnsi" w:hAnsiTheme="majorHAnsi" w:cs="Arial"/>
                <w:sz w:val="20"/>
                <w:szCs w:val="22"/>
              </w:rPr>
              <w:t>, Interfaces and Conversions</w:t>
            </w:r>
          </w:p>
          <w:p w14:paraId="50743E73" w14:textId="500C5044" w:rsidR="00593105" w:rsidRPr="004E5E53"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E5E53">
              <w:rPr>
                <w:rFonts w:asciiTheme="majorHAnsi" w:hAnsiTheme="majorHAnsi" w:cs="Arial"/>
                <w:sz w:val="20"/>
                <w:szCs w:val="22"/>
              </w:rPr>
              <w:t xml:space="preserve">Created MD50, MD70 documents for designing the </w:t>
            </w:r>
            <w:r>
              <w:rPr>
                <w:rFonts w:asciiTheme="majorHAnsi" w:hAnsiTheme="majorHAnsi" w:cs="Arial"/>
                <w:sz w:val="20"/>
                <w:szCs w:val="22"/>
              </w:rPr>
              <w:t xml:space="preserve">RICEW </w:t>
            </w:r>
            <w:r w:rsidR="004438E7">
              <w:rPr>
                <w:rFonts w:asciiTheme="majorHAnsi" w:hAnsiTheme="majorHAnsi" w:cs="Arial"/>
                <w:sz w:val="20"/>
                <w:szCs w:val="22"/>
              </w:rPr>
              <w:t>objects.</w:t>
            </w:r>
          </w:p>
          <w:p w14:paraId="168C9F24" w14:textId="391D2F2D" w:rsidR="00593105" w:rsidRPr="004E5E53"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E5E53">
              <w:rPr>
                <w:rFonts w:asciiTheme="majorHAnsi" w:hAnsiTheme="majorHAnsi" w:cs="Arial"/>
                <w:sz w:val="20"/>
                <w:szCs w:val="22"/>
              </w:rPr>
              <w:t xml:space="preserve">Create SRs with Oracle on various critical </w:t>
            </w:r>
            <w:r w:rsidR="004438E7" w:rsidRPr="004E5E53">
              <w:rPr>
                <w:rFonts w:asciiTheme="majorHAnsi" w:hAnsiTheme="majorHAnsi" w:cs="Arial"/>
                <w:sz w:val="20"/>
                <w:szCs w:val="22"/>
              </w:rPr>
              <w:t>issues.</w:t>
            </w:r>
          </w:p>
          <w:p w14:paraId="2BC1E7FE" w14:textId="5DE96181" w:rsidR="00593105" w:rsidRPr="004E5E53"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E5E53">
              <w:rPr>
                <w:rFonts w:asciiTheme="majorHAnsi" w:hAnsiTheme="majorHAnsi" w:cs="Arial"/>
                <w:sz w:val="20"/>
                <w:szCs w:val="22"/>
              </w:rPr>
              <w:t xml:space="preserve">Peer reviewed the various code </w:t>
            </w:r>
            <w:r w:rsidR="004438E7" w:rsidRPr="004E5E53">
              <w:rPr>
                <w:rFonts w:asciiTheme="majorHAnsi" w:hAnsiTheme="majorHAnsi" w:cs="Arial"/>
                <w:sz w:val="20"/>
                <w:szCs w:val="22"/>
              </w:rPr>
              <w:t>components.</w:t>
            </w:r>
          </w:p>
          <w:p w14:paraId="48EDD2CA" w14:textId="77777777" w:rsidR="00593105" w:rsidRPr="00F834E0" w:rsidRDefault="00593105" w:rsidP="002E4660">
            <w:pPr>
              <w:overflowPunct/>
              <w:autoSpaceDE/>
              <w:autoSpaceDN/>
              <w:adjustRightInd/>
              <w:textAlignment w:val="auto"/>
              <w:rPr>
                <w:rFonts w:asciiTheme="majorHAnsi" w:hAnsiTheme="majorHAnsi" w:cs="Arial"/>
                <w:sz w:val="20"/>
                <w:szCs w:val="22"/>
              </w:rPr>
            </w:pPr>
          </w:p>
        </w:tc>
      </w:tr>
      <w:tr w:rsidR="00593105" w14:paraId="262D1C0D" w14:textId="77777777" w:rsidTr="002E4660">
        <w:tc>
          <w:tcPr>
            <w:tcW w:w="3055" w:type="dxa"/>
          </w:tcPr>
          <w:p w14:paraId="66037708"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Fidelity</w:t>
            </w:r>
          </w:p>
          <w:p w14:paraId="2DFA56E2"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Westlake, TX</w:t>
            </w:r>
          </w:p>
          <w:p w14:paraId="639D8B70" w14:textId="77777777" w:rsidR="00593105" w:rsidRDefault="00593105" w:rsidP="002E4660">
            <w:pPr>
              <w:overflowPunct/>
              <w:autoSpaceDE/>
              <w:autoSpaceDN/>
              <w:adjustRightInd/>
              <w:textAlignment w:val="auto"/>
              <w:rPr>
                <w:rFonts w:asciiTheme="majorHAnsi" w:hAnsiTheme="majorHAnsi" w:cs="Arial"/>
                <w:i/>
                <w:sz w:val="20"/>
                <w:szCs w:val="22"/>
              </w:rPr>
            </w:pPr>
            <w:r w:rsidRPr="008958E6">
              <w:rPr>
                <w:rFonts w:asciiTheme="majorHAnsi" w:hAnsiTheme="majorHAnsi" w:cs="Arial"/>
                <w:i/>
                <w:sz w:val="20"/>
                <w:szCs w:val="22"/>
              </w:rPr>
              <w:t>Support and Implementation r12</w:t>
            </w:r>
          </w:p>
          <w:p w14:paraId="77E3E1EF" w14:textId="088C50D1" w:rsidR="00FA6BEF" w:rsidRPr="008958E6" w:rsidRDefault="00FA6BEF" w:rsidP="002E4660">
            <w:pPr>
              <w:overflowPunct/>
              <w:autoSpaceDE/>
              <w:autoSpaceDN/>
              <w:adjustRightInd/>
              <w:textAlignment w:val="auto"/>
              <w:rPr>
                <w:rFonts w:asciiTheme="majorHAnsi" w:hAnsiTheme="majorHAnsi" w:cs="Arial"/>
                <w:i/>
                <w:sz w:val="20"/>
                <w:szCs w:val="22"/>
              </w:rPr>
            </w:pPr>
            <w:r>
              <w:rPr>
                <w:rFonts w:asciiTheme="majorHAnsi" w:hAnsiTheme="majorHAnsi" w:cs="Arial"/>
                <w:i/>
                <w:sz w:val="20"/>
                <w:szCs w:val="22"/>
              </w:rPr>
              <w:t>Apr 2013 – Sep 2013</w:t>
            </w:r>
          </w:p>
        </w:tc>
        <w:tc>
          <w:tcPr>
            <w:tcW w:w="7015" w:type="dxa"/>
          </w:tcPr>
          <w:p w14:paraId="7C5F72C0" w14:textId="26C87012" w:rsidR="00593105" w:rsidRPr="00FE51B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E51B7">
              <w:rPr>
                <w:rFonts w:asciiTheme="majorHAnsi" w:hAnsiTheme="majorHAnsi" w:cs="Arial"/>
                <w:sz w:val="20"/>
                <w:szCs w:val="22"/>
              </w:rPr>
              <w:t xml:space="preserve">Resolving the </w:t>
            </w:r>
            <w:r w:rsidR="004438E7" w:rsidRPr="00FE51B7">
              <w:rPr>
                <w:rFonts w:asciiTheme="majorHAnsi" w:hAnsiTheme="majorHAnsi" w:cs="Arial"/>
                <w:sz w:val="20"/>
                <w:szCs w:val="22"/>
              </w:rPr>
              <w:t>day-to-day</w:t>
            </w:r>
            <w:r w:rsidRPr="00FE51B7">
              <w:rPr>
                <w:rFonts w:asciiTheme="majorHAnsi" w:hAnsiTheme="majorHAnsi" w:cs="Arial"/>
                <w:sz w:val="20"/>
                <w:szCs w:val="22"/>
              </w:rPr>
              <w:t xml:space="preserve"> production issues in iExpenses and Account payables modules</w:t>
            </w:r>
          </w:p>
          <w:p w14:paraId="74C2235D" w14:textId="3F78C1E5" w:rsidR="00593105" w:rsidRPr="00FE51B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E51B7">
              <w:rPr>
                <w:rFonts w:asciiTheme="majorHAnsi" w:hAnsiTheme="majorHAnsi" w:cs="Arial"/>
                <w:sz w:val="20"/>
                <w:szCs w:val="22"/>
              </w:rPr>
              <w:t xml:space="preserve">Resolved several high priority functional issues that arise during the month end process and supported multiple production </w:t>
            </w:r>
            <w:r w:rsidR="004438E7" w:rsidRPr="00FE51B7">
              <w:rPr>
                <w:rFonts w:asciiTheme="majorHAnsi" w:hAnsiTheme="majorHAnsi" w:cs="Arial"/>
                <w:sz w:val="20"/>
                <w:szCs w:val="22"/>
              </w:rPr>
              <w:t>instances.</w:t>
            </w:r>
          </w:p>
          <w:p w14:paraId="56D38B1D" w14:textId="5536A4EB" w:rsidR="00593105" w:rsidRPr="00FE51B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E51B7">
              <w:rPr>
                <w:rFonts w:asciiTheme="majorHAnsi" w:hAnsiTheme="majorHAnsi" w:cs="Arial"/>
                <w:sz w:val="20"/>
                <w:szCs w:val="22"/>
              </w:rPr>
              <w:t xml:space="preserve">Communicate and coordinate with the business, dba, level2 support teams for all the </w:t>
            </w:r>
            <w:r w:rsidR="004438E7" w:rsidRPr="00FE51B7">
              <w:rPr>
                <w:rFonts w:asciiTheme="majorHAnsi" w:hAnsiTheme="majorHAnsi" w:cs="Arial"/>
                <w:sz w:val="20"/>
                <w:szCs w:val="22"/>
              </w:rPr>
              <w:t>resolutions.</w:t>
            </w:r>
          </w:p>
          <w:p w14:paraId="0C8CB9C5" w14:textId="4FDBC9D6" w:rsidR="00593105" w:rsidRPr="00FE51B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E51B7">
              <w:rPr>
                <w:rFonts w:asciiTheme="majorHAnsi" w:hAnsiTheme="majorHAnsi" w:cs="Arial"/>
                <w:sz w:val="20"/>
                <w:szCs w:val="22"/>
              </w:rPr>
              <w:t xml:space="preserve">Owned the issues and provide, lead the solutions to the end working with several teams across the </w:t>
            </w:r>
            <w:r w:rsidR="004438E7" w:rsidRPr="00FE51B7">
              <w:rPr>
                <w:rFonts w:asciiTheme="majorHAnsi" w:hAnsiTheme="majorHAnsi" w:cs="Arial"/>
                <w:sz w:val="20"/>
                <w:szCs w:val="22"/>
              </w:rPr>
              <w:t>organization.</w:t>
            </w:r>
          </w:p>
          <w:p w14:paraId="0DBF7311" w14:textId="77777777" w:rsidR="00593105" w:rsidRPr="00FE51B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E51B7">
              <w:rPr>
                <w:rFonts w:asciiTheme="majorHAnsi" w:hAnsiTheme="majorHAnsi" w:cs="Arial"/>
                <w:sz w:val="20"/>
                <w:szCs w:val="22"/>
              </w:rPr>
              <w:t>Created test plans for UAT and detailed execution plans for production implementations involving Business and DBAs team</w:t>
            </w:r>
          </w:p>
          <w:p w14:paraId="04AE0502" w14:textId="77777777" w:rsidR="00593105" w:rsidRPr="00FE51B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E51B7">
              <w:rPr>
                <w:rFonts w:asciiTheme="majorHAnsi" w:hAnsiTheme="majorHAnsi" w:cs="Arial"/>
                <w:sz w:val="20"/>
                <w:szCs w:val="22"/>
              </w:rPr>
              <w:t>Developed data fixes to resolve the production issues related to Account Payables and iExpenses</w:t>
            </w:r>
          </w:p>
          <w:p w14:paraId="2302C930" w14:textId="4B629B9F" w:rsidR="00593105" w:rsidRPr="00FE51B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E51B7">
              <w:rPr>
                <w:rFonts w:asciiTheme="majorHAnsi" w:hAnsiTheme="majorHAnsi" w:cs="Arial"/>
                <w:sz w:val="20"/>
                <w:szCs w:val="22"/>
              </w:rPr>
              <w:t xml:space="preserve">Led UAT and coordinated with business, DBAs to test the </w:t>
            </w:r>
            <w:r w:rsidR="004438E7" w:rsidRPr="00FE51B7">
              <w:rPr>
                <w:rFonts w:asciiTheme="majorHAnsi" w:hAnsiTheme="majorHAnsi" w:cs="Arial"/>
                <w:sz w:val="20"/>
                <w:szCs w:val="22"/>
              </w:rPr>
              <w:t>solutions.</w:t>
            </w:r>
          </w:p>
          <w:p w14:paraId="3CECF767" w14:textId="1612D294" w:rsidR="00593105" w:rsidRPr="00FE51B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E51B7">
              <w:rPr>
                <w:rFonts w:asciiTheme="majorHAnsi" w:hAnsiTheme="majorHAnsi" w:cs="Arial"/>
                <w:sz w:val="20"/>
                <w:szCs w:val="22"/>
              </w:rPr>
              <w:t xml:space="preserve">Designed and created several reports in iExpenses and Account </w:t>
            </w:r>
            <w:r w:rsidR="004438E7" w:rsidRPr="00FE51B7">
              <w:rPr>
                <w:rFonts w:asciiTheme="majorHAnsi" w:hAnsiTheme="majorHAnsi" w:cs="Arial"/>
                <w:sz w:val="20"/>
                <w:szCs w:val="22"/>
              </w:rPr>
              <w:t>payables.</w:t>
            </w:r>
          </w:p>
          <w:p w14:paraId="69DBF066" w14:textId="65899B7F" w:rsidR="00593105" w:rsidRPr="00FE51B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E51B7">
              <w:rPr>
                <w:rFonts w:asciiTheme="majorHAnsi" w:hAnsiTheme="majorHAnsi" w:cs="Arial"/>
                <w:sz w:val="20"/>
                <w:szCs w:val="22"/>
              </w:rPr>
              <w:t xml:space="preserve">Written several data extracts out of Oracle for cleaning up the </w:t>
            </w:r>
            <w:r w:rsidR="004438E7" w:rsidRPr="00FE51B7">
              <w:rPr>
                <w:rFonts w:asciiTheme="majorHAnsi" w:hAnsiTheme="majorHAnsi" w:cs="Arial"/>
                <w:sz w:val="20"/>
                <w:szCs w:val="22"/>
              </w:rPr>
              <w:t>expenses.</w:t>
            </w:r>
          </w:p>
          <w:p w14:paraId="35A26BEC" w14:textId="77777777" w:rsidR="00593105" w:rsidRPr="00FE51B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E51B7">
              <w:rPr>
                <w:rFonts w:asciiTheme="majorHAnsi" w:hAnsiTheme="majorHAnsi" w:cs="Arial"/>
                <w:sz w:val="20"/>
                <w:szCs w:val="22"/>
              </w:rPr>
              <w:t>Performed end to end functional testing on all the production issues in iExpenses and Account Payables modules</w:t>
            </w:r>
          </w:p>
          <w:p w14:paraId="331301AB" w14:textId="77777777" w:rsidR="00593105" w:rsidRPr="00FE51B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E51B7">
              <w:rPr>
                <w:rFonts w:asciiTheme="majorHAnsi" w:hAnsiTheme="majorHAnsi" w:cs="Arial"/>
                <w:sz w:val="20"/>
                <w:szCs w:val="22"/>
              </w:rPr>
              <w:t xml:space="preserve">Worked with OBIEE Data mart teams to resolve the </w:t>
            </w:r>
            <w:r>
              <w:rPr>
                <w:rFonts w:asciiTheme="majorHAnsi" w:hAnsiTheme="majorHAnsi" w:cs="Arial"/>
                <w:sz w:val="20"/>
                <w:szCs w:val="22"/>
              </w:rPr>
              <w:t xml:space="preserve">reporting </w:t>
            </w:r>
            <w:r w:rsidRPr="00FE51B7">
              <w:rPr>
                <w:rFonts w:asciiTheme="majorHAnsi" w:hAnsiTheme="majorHAnsi" w:cs="Arial"/>
                <w:sz w:val="20"/>
                <w:szCs w:val="22"/>
              </w:rPr>
              <w:t>issues.</w:t>
            </w:r>
          </w:p>
          <w:p w14:paraId="7B33DB27" w14:textId="31000655"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FE51B7">
              <w:rPr>
                <w:rFonts w:asciiTheme="majorHAnsi" w:hAnsiTheme="majorHAnsi" w:cs="Arial"/>
                <w:sz w:val="20"/>
                <w:szCs w:val="22"/>
              </w:rPr>
              <w:t>Used PVCS</w:t>
            </w:r>
            <w:r>
              <w:rPr>
                <w:rFonts w:asciiTheme="majorHAnsi" w:hAnsiTheme="majorHAnsi" w:cs="Arial"/>
                <w:sz w:val="20"/>
                <w:szCs w:val="22"/>
              </w:rPr>
              <w:t xml:space="preserve"> for version </w:t>
            </w:r>
            <w:r w:rsidR="004438E7">
              <w:rPr>
                <w:rFonts w:asciiTheme="majorHAnsi" w:hAnsiTheme="majorHAnsi" w:cs="Arial"/>
                <w:sz w:val="20"/>
                <w:szCs w:val="22"/>
              </w:rPr>
              <w:t>control.</w:t>
            </w:r>
          </w:p>
          <w:p w14:paraId="0F6B65CD" w14:textId="77777777" w:rsidR="00593105" w:rsidRDefault="00593105" w:rsidP="002E4660">
            <w:pPr>
              <w:widowControl w:val="0"/>
              <w:overflowPunct/>
              <w:ind w:left="360"/>
              <w:textAlignment w:val="auto"/>
              <w:rPr>
                <w:rFonts w:asciiTheme="majorHAnsi" w:hAnsiTheme="majorHAnsi" w:cs="Arial"/>
                <w:sz w:val="20"/>
                <w:szCs w:val="22"/>
              </w:rPr>
            </w:pPr>
          </w:p>
        </w:tc>
      </w:tr>
      <w:tr w:rsidR="00593105" w14:paraId="5659AF3B" w14:textId="77777777" w:rsidTr="002E4660">
        <w:tc>
          <w:tcPr>
            <w:tcW w:w="3055" w:type="dxa"/>
          </w:tcPr>
          <w:p w14:paraId="2B99E981" w14:textId="77777777" w:rsidR="00593105" w:rsidRDefault="00593105" w:rsidP="002E4660">
            <w:pPr>
              <w:overflowPunct/>
              <w:autoSpaceDE/>
              <w:autoSpaceDN/>
              <w:adjustRightInd/>
              <w:textAlignment w:val="auto"/>
              <w:rPr>
                <w:rFonts w:asciiTheme="majorHAnsi" w:hAnsiTheme="majorHAnsi" w:cs="Arial"/>
                <w:b/>
                <w:i/>
                <w:sz w:val="20"/>
                <w:szCs w:val="22"/>
              </w:rPr>
            </w:pPr>
            <w:r w:rsidRPr="004F67CC">
              <w:rPr>
                <w:rFonts w:asciiTheme="majorHAnsi" w:hAnsiTheme="majorHAnsi" w:cs="Arial"/>
                <w:b/>
                <w:i/>
                <w:sz w:val="20"/>
                <w:szCs w:val="22"/>
              </w:rPr>
              <w:t>Lehigh Hanson Heidelberg</w:t>
            </w:r>
          </w:p>
          <w:p w14:paraId="4A9FB7FB"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Irving, Tx</w:t>
            </w:r>
          </w:p>
          <w:p w14:paraId="6C61E1E9" w14:textId="77777777" w:rsidR="00593105" w:rsidRDefault="00593105" w:rsidP="002E4660">
            <w:pPr>
              <w:overflowPunct/>
              <w:autoSpaceDE/>
              <w:autoSpaceDN/>
              <w:adjustRightInd/>
              <w:textAlignment w:val="auto"/>
              <w:rPr>
                <w:rFonts w:asciiTheme="majorHAnsi" w:hAnsiTheme="majorHAnsi" w:cs="Arial"/>
                <w:i/>
                <w:sz w:val="20"/>
                <w:szCs w:val="22"/>
              </w:rPr>
            </w:pPr>
            <w:r>
              <w:rPr>
                <w:rFonts w:asciiTheme="majorHAnsi" w:hAnsiTheme="majorHAnsi" w:cs="Arial"/>
                <w:i/>
                <w:sz w:val="20"/>
                <w:szCs w:val="22"/>
              </w:rPr>
              <w:t>Implementation 11.5.10.2</w:t>
            </w:r>
          </w:p>
          <w:p w14:paraId="7E35B78E" w14:textId="77777777" w:rsidR="00593105" w:rsidRDefault="00593105" w:rsidP="002E4660">
            <w:pPr>
              <w:overflowPunct/>
              <w:autoSpaceDE/>
              <w:autoSpaceDN/>
              <w:adjustRightInd/>
              <w:textAlignment w:val="auto"/>
              <w:rPr>
                <w:rFonts w:asciiTheme="majorHAnsi" w:hAnsiTheme="majorHAnsi" w:cs="Arial"/>
                <w:i/>
                <w:sz w:val="20"/>
                <w:szCs w:val="22"/>
              </w:rPr>
            </w:pPr>
            <w:r>
              <w:rPr>
                <w:rFonts w:asciiTheme="majorHAnsi" w:hAnsiTheme="majorHAnsi" w:cs="Arial"/>
                <w:i/>
                <w:sz w:val="20"/>
                <w:szCs w:val="22"/>
              </w:rPr>
              <w:t>Support</w:t>
            </w:r>
          </w:p>
          <w:p w14:paraId="02249DA9" w14:textId="7922569D" w:rsidR="00FA6BEF" w:rsidRPr="00FA6BEF" w:rsidRDefault="00FA6BEF" w:rsidP="002E4660">
            <w:pPr>
              <w:overflowPunct/>
              <w:autoSpaceDE/>
              <w:autoSpaceDN/>
              <w:adjustRightInd/>
              <w:textAlignment w:val="auto"/>
              <w:rPr>
                <w:rFonts w:asciiTheme="majorHAnsi" w:hAnsiTheme="majorHAnsi" w:cs="Arial"/>
                <w:bCs/>
                <w:i/>
                <w:sz w:val="20"/>
                <w:szCs w:val="22"/>
              </w:rPr>
            </w:pPr>
            <w:r w:rsidRPr="00FA6BEF">
              <w:rPr>
                <w:rFonts w:asciiTheme="majorHAnsi" w:hAnsiTheme="majorHAnsi" w:cs="Arial"/>
                <w:bCs/>
                <w:i/>
                <w:sz w:val="20"/>
                <w:szCs w:val="22"/>
              </w:rPr>
              <w:t>Feb 2009 – Mar 2013</w:t>
            </w:r>
          </w:p>
        </w:tc>
        <w:tc>
          <w:tcPr>
            <w:tcW w:w="7015" w:type="dxa"/>
          </w:tcPr>
          <w:p w14:paraId="51C1132B" w14:textId="77777777" w:rsidR="00593105" w:rsidRPr="0001347F" w:rsidRDefault="00593105" w:rsidP="002E4660">
            <w:pPr>
              <w:tabs>
                <w:tab w:val="left" w:pos="0"/>
                <w:tab w:val="left" w:pos="720"/>
                <w:tab w:val="left" w:pos="5760"/>
                <w:tab w:val="left" w:pos="5850"/>
                <w:tab w:val="left" w:pos="7920"/>
              </w:tabs>
              <w:overflowPunct/>
              <w:autoSpaceDE/>
              <w:autoSpaceDN/>
              <w:adjustRightInd/>
              <w:ind w:right="-36"/>
              <w:textAlignment w:val="auto"/>
              <w:rPr>
                <w:rFonts w:ascii="Calibri" w:hAnsi="Calibri"/>
                <w:i/>
                <w:sz w:val="20"/>
                <w:u w:val="single"/>
              </w:rPr>
            </w:pPr>
          </w:p>
          <w:p w14:paraId="770929FE" w14:textId="0BCA5385" w:rsidR="00593105" w:rsidRPr="004F67CC"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F67CC">
              <w:rPr>
                <w:rFonts w:asciiTheme="majorHAnsi" w:hAnsiTheme="majorHAnsi" w:cs="Arial"/>
                <w:sz w:val="20"/>
                <w:szCs w:val="22"/>
              </w:rPr>
              <w:t xml:space="preserve">Involved in requirement gathering, analysis and design of the </w:t>
            </w:r>
            <w:r w:rsidR="004438E7" w:rsidRPr="004F67CC">
              <w:rPr>
                <w:rFonts w:asciiTheme="majorHAnsi" w:hAnsiTheme="majorHAnsi" w:cs="Arial"/>
                <w:sz w:val="20"/>
                <w:szCs w:val="22"/>
              </w:rPr>
              <w:t>application.</w:t>
            </w:r>
          </w:p>
          <w:p w14:paraId="359CF028" w14:textId="6416C35C" w:rsidR="00593105" w:rsidRPr="004F67CC"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F67CC">
              <w:rPr>
                <w:rFonts w:asciiTheme="majorHAnsi" w:hAnsiTheme="majorHAnsi" w:cs="Arial"/>
                <w:sz w:val="20"/>
                <w:szCs w:val="22"/>
              </w:rPr>
              <w:t xml:space="preserve">Did </w:t>
            </w:r>
            <w:r>
              <w:rPr>
                <w:rFonts w:asciiTheme="majorHAnsi" w:hAnsiTheme="majorHAnsi" w:cs="Arial"/>
                <w:sz w:val="20"/>
                <w:szCs w:val="22"/>
              </w:rPr>
              <w:t>g</w:t>
            </w:r>
            <w:r w:rsidRPr="004F67CC">
              <w:rPr>
                <w:rFonts w:asciiTheme="majorHAnsi" w:hAnsiTheme="majorHAnsi" w:cs="Arial"/>
                <w:sz w:val="20"/>
                <w:szCs w:val="22"/>
              </w:rPr>
              <w:t xml:space="preserve">ap </w:t>
            </w:r>
            <w:r>
              <w:rPr>
                <w:rFonts w:asciiTheme="majorHAnsi" w:hAnsiTheme="majorHAnsi" w:cs="Arial"/>
                <w:sz w:val="20"/>
                <w:szCs w:val="22"/>
              </w:rPr>
              <w:t>a</w:t>
            </w:r>
            <w:r w:rsidRPr="004F67CC">
              <w:rPr>
                <w:rFonts w:asciiTheme="majorHAnsi" w:hAnsiTheme="majorHAnsi" w:cs="Arial"/>
                <w:sz w:val="20"/>
                <w:szCs w:val="22"/>
              </w:rPr>
              <w:t xml:space="preserve">nalysis &amp; </w:t>
            </w:r>
            <w:r>
              <w:rPr>
                <w:rFonts w:asciiTheme="majorHAnsi" w:hAnsiTheme="majorHAnsi" w:cs="Arial"/>
                <w:sz w:val="20"/>
                <w:szCs w:val="22"/>
              </w:rPr>
              <w:t>m</w:t>
            </w:r>
            <w:r w:rsidRPr="004F67CC">
              <w:rPr>
                <w:rFonts w:asciiTheme="majorHAnsi" w:hAnsiTheme="majorHAnsi" w:cs="Arial"/>
                <w:sz w:val="20"/>
                <w:szCs w:val="22"/>
              </w:rPr>
              <w:t xml:space="preserve">apping of the business process with the standard functionality of </w:t>
            </w:r>
            <w:r>
              <w:rPr>
                <w:rFonts w:asciiTheme="majorHAnsi" w:hAnsiTheme="majorHAnsi" w:cs="Arial"/>
                <w:sz w:val="20"/>
                <w:szCs w:val="22"/>
              </w:rPr>
              <w:t>o</w:t>
            </w:r>
            <w:r w:rsidRPr="004F67CC">
              <w:rPr>
                <w:rFonts w:asciiTheme="majorHAnsi" w:hAnsiTheme="majorHAnsi" w:cs="Arial"/>
                <w:sz w:val="20"/>
                <w:szCs w:val="22"/>
              </w:rPr>
              <w:t xml:space="preserve">racle </w:t>
            </w:r>
            <w:r w:rsidR="004438E7">
              <w:rPr>
                <w:rFonts w:asciiTheme="majorHAnsi" w:hAnsiTheme="majorHAnsi" w:cs="Arial"/>
                <w:sz w:val="20"/>
                <w:szCs w:val="22"/>
              </w:rPr>
              <w:t>a</w:t>
            </w:r>
            <w:r w:rsidR="004438E7" w:rsidRPr="004F67CC">
              <w:rPr>
                <w:rFonts w:asciiTheme="majorHAnsi" w:hAnsiTheme="majorHAnsi" w:cs="Arial"/>
                <w:sz w:val="20"/>
                <w:szCs w:val="22"/>
              </w:rPr>
              <w:t>pplication.</w:t>
            </w:r>
          </w:p>
          <w:p w14:paraId="60B6042C" w14:textId="3A0545E6"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F67CC">
              <w:rPr>
                <w:rFonts w:asciiTheme="majorHAnsi" w:hAnsiTheme="majorHAnsi" w:cs="Arial"/>
                <w:sz w:val="20"/>
                <w:szCs w:val="22"/>
              </w:rPr>
              <w:t>Worked in liaison with Business Users to identify Business</w:t>
            </w:r>
            <w:r>
              <w:rPr>
                <w:rFonts w:asciiTheme="majorHAnsi" w:hAnsiTheme="majorHAnsi" w:cs="Arial"/>
                <w:sz w:val="20"/>
                <w:szCs w:val="22"/>
              </w:rPr>
              <w:t xml:space="preserve"> Process flows </w:t>
            </w:r>
            <w:r>
              <w:rPr>
                <w:rFonts w:asciiTheme="majorHAnsi" w:hAnsiTheme="majorHAnsi" w:cs="Arial"/>
                <w:sz w:val="20"/>
                <w:szCs w:val="22"/>
              </w:rPr>
              <w:lastRenderedPageBreak/>
              <w:t xml:space="preserve">and bridge </w:t>
            </w:r>
            <w:r w:rsidR="004438E7">
              <w:rPr>
                <w:rFonts w:asciiTheme="majorHAnsi" w:hAnsiTheme="majorHAnsi" w:cs="Arial"/>
                <w:sz w:val="20"/>
                <w:szCs w:val="22"/>
              </w:rPr>
              <w:t>gaps.</w:t>
            </w:r>
          </w:p>
          <w:p w14:paraId="41CAFD6D" w14:textId="5A273B3A" w:rsidR="00593105" w:rsidRPr="004F67CC"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F67CC">
              <w:rPr>
                <w:rFonts w:asciiTheme="majorHAnsi" w:hAnsiTheme="majorHAnsi" w:cs="Arial"/>
                <w:sz w:val="20"/>
                <w:szCs w:val="22"/>
              </w:rPr>
              <w:t xml:space="preserve">Created BR100’s for </w:t>
            </w:r>
            <w:r>
              <w:rPr>
                <w:rFonts w:asciiTheme="majorHAnsi" w:hAnsiTheme="majorHAnsi" w:cs="Arial"/>
                <w:sz w:val="20"/>
                <w:szCs w:val="22"/>
              </w:rPr>
              <w:t xml:space="preserve">new </w:t>
            </w:r>
            <w:r w:rsidRPr="004F67CC">
              <w:rPr>
                <w:rFonts w:asciiTheme="majorHAnsi" w:hAnsiTheme="majorHAnsi" w:cs="Arial"/>
                <w:sz w:val="20"/>
                <w:szCs w:val="22"/>
              </w:rPr>
              <w:t>implementations</w:t>
            </w:r>
            <w:r>
              <w:rPr>
                <w:rFonts w:asciiTheme="majorHAnsi" w:hAnsiTheme="majorHAnsi" w:cs="Arial"/>
                <w:sz w:val="20"/>
                <w:szCs w:val="22"/>
              </w:rPr>
              <w:t xml:space="preserve"> and updated existing ones for new configuration </w:t>
            </w:r>
            <w:r w:rsidR="004438E7">
              <w:rPr>
                <w:rFonts w:asciiTheme="majorHAnsi" w:hAnsiTheme="majorHAnsi" w:cs="Arial"/>
                <w:sz w:val="20"/>
                <w:szCs w:val="22"/>
              </w:rPr>
              <w:t>changes.</w:t>
            </w:r>
            <w:r w:rsidRPr="004F67CC">
              <w:rPr>
                <w:rFonts w:asciiTheme="majorHAnsi" w:hAnsiTheme="majorHAnsi" w:cs="Arial"/>
                <w:sz w:val="20"/>
                <w:szCs w:val="22"/>
              </w:rPr>
              <w:t xml:space="preserve"> </w:t>
            </w:r>
          </w:p>
          <w:p w14:paraId="23691897" w14:textId="77777777" w:rsidR="00593105" w:rsidRPr="004F67CC"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F67CC">
              <w:rPr>
                <w:rFonts w:asciiTheme="majorHAnsi" w:hAnsiTheme="majorHAnsi" w:cs="Arial"/>
                <w:sz w:val="20"/>
                <w:szCs w:val="22"/>
              </w:rPr>
              <w:t xml:space="preserve">Preparation of data conversion strategy for master data and transaction data from legacy (GAAP and ROSS) to EBS </w:t>
            </w:r>
            <w:r>
              <w:rPr>
                <w:rFonts w:asciiTheme="majorHAnsi" w:hAnsiTheme="majorHAnsi" w:cs="Arial"/>
                <w:sz w:val="20"/>
                <w:szCs w:val="22"/>
              </w:rPr>
              <w:t>f</w:t>
            </w:r>
            <w:r w:rsidRPr="004F67CC">
              <w:rPr>
                <w:rFonts w:asciiTheme="majorHAnsi" w:hAnsiTheme="majorHAnsi" w:cs="Arial"/>
                <w:sz w:val="20"/>
                <w:szCs w:val="22"/>
              </w:rPr>
              <w:t xml:space="preserve">inancial, </w:t>
            </w:r>
            <w:r>
              <w:rPr>
                <w:rFonts w:asciiTheme="majorHAnsi" w:hAnsiTheme="majorHAnsi" w:cs="Arial"/>
                <w:sz w:val="20"/>
                <w:szCs w:val="22"/>
              </w:rPr>
              <w:t>d</w:t>
            </w:r>
            <w:r w:rsidRPr="004F67CC">
              <w:rPr>
                <w:rFonts w:asciiTheme="majorHAnsi" w:hAnsiTheme="majorHAnsi" w:cs="Arial"/>
                <w:sz w:val="20"/>
                <w:szCs w:val="22"/>
              </w:rPr>
              <w:t xml:space="preserve">istribution and </w:t>
            </w:r>
            <w:r>
              <w:rPr>
                <w:rFonts w:asciiTheme="majorHAnsi" w:hAnsiTheme="majorHAnsi" w:cs="Arial"/>
                <w:sz w:val="20"/>
                <w:szCs w:val="22"/>
              </w:rPr>
              <w:t>m</w:t>
            </w:r>
            <w:r w:rsidRPr="004F67CC">
              <w:rPr>
                <w:rFonts w:asciiTheme="majorHAnsi" w:hAnsiTheme="majorHAnsi" w:cs="Arial"/>
                <w:sz w:val="20"/>
                <w:szCs w:val="22"/>
              </w:rPr>
              <w:t>anufacturing modules</w:t>
            </w:r>
          </w:p>
          <w:p w14:paraId="11E1121B" w14:textId="77777777" w:rsidR="00593105" w:rsidRPr="0008057F"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Calibri" w:hAnsi="Calibri"/>
                <w:sz w:val="20"/>
              </w:rPr>
              <w:t>Given solution design and documented Technical specifications for around 70</w:t>
            </w:r>
            <w:r w:rsidRPr="002263C5">
              <w:rPr>
                <w:rFonts w:ascii="Calibri" w:hAnsi="Calibri"/>
                <w:sz w:val="20"/>
              </w:rPr>
              <w:t xml:space="preserve"> RICE</w:t>
            </w:r>
            <w:r>
              <w:rPr>
                <w:rFonts w:ascii="Calibri" w:hAnsi="Calibri"/>
                <w:sz w:val="20"/>
              </w:rPr>
              <w:t>W</w:t>
            </w:r>
            <w:r w:rsidRPr="002263C5">
              <w:rPr>
                <w:rFonts w:ascii="Calibri" w:hAnsi="Calibri"/>
                <w:sz w:val="20"/>
              </w:rPr>
              <w:t xml:space="preserve"> objects (Data Conversions, </w:t>
            </w:r>
            <w:r>
              <w:rPr>
                <w:rFonts w:ascii="Calibri" w:hAnsi="Calibri"/>
                <w:sz w:val="20"/>
              </w:rPr>
              <w:t xml:space="preserve">RDF reports, </w:t>
            </w:r>
            <w:r w:rsidRPr="002263C5">
              <w:rPr>
                <w:rFonts w:ascii="Calibri" w:hAnsi="Calibri"/>
                <w:sz w:val="20"/>
              </w:rPr>
              <w:t>BI Publisher Reports, Interfaces,</w:t>
            </w:r>
            <w:r>
              <w:rPr>
                <w:rFonts w:ascii="Calibri" w:hAnsi="Calibri"/>
                <w:sz w:val="20"/>
              </w:rPr>
              <w:t xml:space="preserve"> Forms Personalization and Workflows</w:t>
            </w:r>
            <w:r w:rsidRPr="002263C5">
              <w:rPr>
                <w:rFonts w:ascii="Calibri" w:hAnsi="Calibri"/>
                <w:sz w:val="20"/>
              </w:rPr>
              <w:t xml:space="preserve"> etc</w:t>
            </w:r>
            <w:r>
              <w:rPr>
                <w:rFonts w:ascii="Calibri" w:hAnsi="Calibri"/>
                <w:sz w:val="20"/>
              </w:rPr>
              <w:t>.)</w:t>
            </w:r>
          </w:p>
          <w:p w14:paraId="02804099" w14:textId="77777777" w:rsidR="00593105" w:rsidRPr="004264BF"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Calibri" w:hAnsi="Calibri"/>
                <w:sz w:val="20"/>
              </w:rPr>
              <w:t>Developed several interfaces and conversions in AP, AR, BOM, WIP, INV, GL, PO, OM</w:t>
            </w:r>
          </w:p>
          <w:p w14:paraId="0D3AD632" w14:textId="77777777" w:rsidR="00593105" w:rsidRDefault="00593105" w:rsidP="002E4660">
            <w:pPr>
              <w:widowControl w:val="0"/>
              <w:overflowPunct/>
              <w:ind w:left="360"/>
              <w:textAlignment w:val="auto"/>
              <w:rPr>
                <w:rFonts w:asciiTheme="majorHAnsi" w:hAnsiTheme="majorHAnsi" w:cs="Arial"/>
                <w:sz w:val="20"/>
                <w:szCs w:val="22"/>
              </w:rPr>
            </w:pPr>
          </w:p>
          <w:p w14:paraId="253800E1" w14:textId="77777777" w:rsidR="00593105" w:rsidRPr="007E3A3D" w:rsidRDefault="00593105" w:rsidP="002E4660">
            <w:pPr>
              <w:tabs>
                <w:tab w:val="left" w:pos="0"/>
                <w:tab w:val="left" w:pos="720"/>
                <w:tab w:val="left" w:pos="5760"/>
                <w:tab w:val="left" w:pos="5850"/>
                <w:tab w:val="left" w:pos="7920"/>
              </w:tabs>
              <w:overflowPunct/>
              <w:autoSpaceDE/>
              <w:autoSpaceDN/>
              <w:adjustRightInd/>
              <w:ind w:left="450" w:right="-36"/>
              <w:textAlignment w:val="auto"/>
              <w:rPr>
                <w:rFonts w:ascii="Calibri" w:hAnsi="Calibri"/>
                <w:i/>
                <w:sz w:val="20"/>
                <w:u w:val="single"/>
              </w:rPr>
            </w:pPr>
            <w:r>
              <w:rPr>
                <w:rFonts w:ascii="Calibri" w:hAnsi="Calibri"/>
                <w:i/>
                <w:sz w:val="20"/>
                <w:u w:val="single"/>
              </w:rPr>
              <w:t>Projects Implemented</w:t>
            </w:r>
          </w:p>
          <w:p w14:paraId="7086717F" w14:textId="77777777" w:rsidR="00593105" w:rsidRDefault="00593105" w:rsidP="002E4660">
            <w:pPr>
              <w:widowControl w:val="0"/>
              <w:overflowPunct/>
              <w:ind w:left="360"/>
              <w:textAlignment w:val="auto"/>
              <w:rPr>
                <w:rFonts w:asciiTheme="majorHAnsi" w:hAnsiTheme="majorHAnsi" w:cs="Arial"/>
                <w:sz w:val="20"/>
                <w:szCs w:val="22"/>
              </w:rPr>
            </w:pPr>
          </w:p>
          <w:p w14:paraId="70BD07D0" w14:textId="24726A69"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 xml:space="preserve">Integrate Order Entry system at plants with EBS using </w:t>
            </w:r>
            <w:r w:rsidR="004438E7">
              <w:rPr>
                <w:rFonts w:asciiTheme="majorHAnsi" w:hAnsiTheme="majorHAnsi" w:cs="Arial"/>
                <w:sz w:val="20"/>
                <w:szCs w:val="22"/>
              </w:rPr>
              <w:t>SOA.</w:t>
            </w:r>
          </w:p>
          <w:p w14:paraId="1EE1A3BC" w14:textId="49AC73A4"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 xml:space="preserve">Integrate Trintech Assure net with EBS using </w:t>
            </w:r>
            <w:r w:rsidR="004438E7">
              <w:rPr>
                <w:rFonts w:asciiTheme="majorHAnsi" w:hAnsiTheme="majorHAnsi" w:cs="Arial"/>
                <w:sz w:val="20"/>
                <w:szCs w:val="22"/>
              </w:rPr>
              <w:t>SOA.</w:t>
            </w:r>
          </w:p>
          <w:p w14:paraId="51532FCC" w14:textId="3FBED49A"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 xml:space="preserve">Implement and automate AR lockbox process for US, Canada using </w:t>
            </w:r>
            <w:r w:rsidR="004438E7">
              <w:rPr>
                <w:rFonts w:asciiTheme="majorHAnsi" w:hAnsiTheme="majorHAnsi" w:cs="Arial"/>
                <w:sz w:val="20"/>
                <w:szCs w:val="22"/>
              </w:rPr>
              <w:t>SOA.</w:t>
            </w:r>
          </w:p>
          <w:p w14:paraId="7F5D9067" w14:textId="77777777"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Integrate SAP BW with EBS Payables, Receivables for DPO, DSO</w:t>
            </w:r>
          </w:p>
          <w:p w14:paraId="4379C3D1" w14:textId="4366DFFF"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 xml:space="preserve">Integrate Brick/Roof tile Complaint system with </w:t>
            </w:r>
            <w:r w:rsidR="004438E7">
              <w:rPr>
                <w:rFonts w:asciiTheme="majorHAnsi" w:hAnsiTheme="majorHAnsi" w:cs="Arial"/>
                <w:sz w:val="20"/>
                <w:szCs w:val="22"/>
              </w:rPr>
              <w:t>EBS.</w:t>
            </w:r>
          </w:p>
          <w:p w14:paraId="315A0144" w14:textId="59D2D12F"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 xml:space="preserve">Integrate Brick Portal system with </w:t>
            </w:r>
            <w:r w:rsidR="004438E7">
              <w:rPr>
                <w:rFonts w:asciiTheme="majorHAnsi" w:hAnsiTheme="majorHAnsi" w:cs="Arial"/>
                <w:sz w:val="20"/>
                <w:szCs w:val="22"/>
              </w:rPr>
              <w:t>EBS.</w:t>
            </w:r>
          </w:p>
          <w:p w14:paraId="64EF6D76" w14:textId="77777777"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Integrate Tile Store portal with EBS for Order Entry</w:t>
            </w:r>
          </w:p>
          <w:p w14:paraId="504726F3" w14:textId="0965C024" w:rsidR="00593105" w:rsidRPr="001E0E1D"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 xml:space="preserve">integrated external inventory system with Ebiz for </w:t>
            </w:r>
            <w:r w:rsidRPr="001E0E1D">
              <w:rPr>
                <w:rFonts w:asciiTheme="majorHAnsi" w:hAnsiTheme="majorHAnsi" w:cs="Arial"/>
                <w:sz w:val="20"/>
                <w:szCs w:val="22"/>
              </w:rPr>
              <w:t xml:space="preserve">items, categories, bill of materials, routings, and sales </w:t>
            </w:r>
            <w:r w:rsidR="004438E7" w:rsidRPr="001E0E1D">
              <w:rPr>
                <w:rFonts w:asciiTheme="majorHAnsi" w:hAnsiTheme="majorHAnsi" w:cs="Arial"/>
                <w:sz w:val="20"/>
                <w:szCs w:val="22"/>
              </w:rPr>
              <w:t>orders.</w:t>
            </w:r>
          </w:p>
          <w:p w14:paraId="54AE255F" w14:textId="77777777" w:rsidR="00593105" w:rsidRPr="001E0E1D" w:rsidRDefault="00593105" w:rsidP="00593105">
            <w:pPr>
              <w:widowControl w:val="0"/>
              <w:numPr>
                <w:ilvl w:val="0"/>
                <w:numId w:val="3"/>
              </w:numPr>
              <w:overflowPunct/>
              <w:ind w:left="720" w:hanging="360"/>
              <w:textAlignment w:val="auto"/>
              <w:rPr>
                <w:rFonts w:asciiTheme="majorHAnsi" w:hAnsiTheme="majorHAnsi" w:cs="Arial"/>
                <w:sz w:val="20"/>
                <w:szCs w:val="22"/>
              </w:rPr>
            </w:pPr>
            <w:r w:rsidRPr="001E0E1D">
              <w:rPr>
                <w:rFonts w:asciiTheme="majorHAnsi" w:hAnsiTheme="majorHAnsi" w:cs="Arial"/>
                <w:sz w:val="20"/>
                <w:szCs w:val="22"/>
              </w:rPr>
              <w:t>Integrate EBS with COGNOS for business reporting of Financials, Supply Chain and Manufacturing data</w:t>
            </w:r>
          </w:p>
          <w:p w14:paraId="37DC9956" w14:textId="0928E423"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 xml:space="preserve">Integrate Get Paid system with </w:t>
            </w:r>
            <w:r w:rsidR="004438E7">
              <w:rPr>
                <w:rFonts w:asciiTheme="majorHAnsi" w:hAnsiTheme="majorHAnsi" w:cs="Arial"/>
                <w:sz w:val="20"/>
                <w:szCs w:val="22"/>
              </w:rPr>
              <w:t>EBS.</w:t>
            </w:r>
          </w:p>
          <w:p w14:paraId="24F33A55" w14:textId="1FFAEECD"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 xml:space="preserve">Integrate Concur system with </w:t>
            </w:r>
            <w:r w:rsidR="004438E7">
              <w:rPr>
                <w:rFonts w:asciiTheme="majorHAnsi" w:hAnsiTheme="majorHAnsi" w:cs="Arial"/>
                <w:sz w:val="20"/>
                <w:szCs w:val="22"/>
              </w:rPr>
              <w:t>EBS.</w:t>
            </w:r>
          </w:p>
          <w:p w14:paraId="22118A4D" w14:textId="2B087F25"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 xml:space="preserve">Integrate Horizon system with EBS for </w:t>
            </w:r>
            <w:r w:rsidR="004438E7">
              <w:rPr>
                <w:rFonts w:asciiTheme="majorHAnsi" w:hAnsiTheme="majorHAnsi" w:cs="Arial"/>
                <w:sz w:val="20"/>
                <w:szCs w:val="22"/>
              </w:rPr>
              <w:t>WIP.</w:t>
            </w:r>
          </w:p>
          <w:p w14:paraId="15F36106" w14:textId="549C1169"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 xml:space="preserve">Integrate external banks with EBS </w:t>
            </w:r>
            <w:r w:rsidR="004438E7">
              <w:rPr>
                <w:rFonts w:asciiTheme="majorHAnsi" w:hAnsiTheme="majorHAnsi" w:cs="Arial"/>
                <w:sz w:val="20"/>
                <w:szCs w:val="22"/>
              </w:rPr>
              <w:t>payments.</w:t>
            </w:r>
          </w:p>
          <w:p w14:paraId="34DDEDBC" w14:textId="77777777" w:rsidR="00593105" w:rsidRDefault="00593105" w:rsidP="002E4660">
            <w:pPr>
              <w:widowControl w:val="0"/>
              <w:overflowPunct/>
              <w:ind w:left="360"/>
              <w:textAlignment w:val="auto"/>
              <w:rPr>
                <w:rFonts w:asciiTheme="majorHAnsi" w:hAnsiTheme="majorHAnsi" w:cs="Arial"/>
                <w:sz w:val="20"/>
                <w:szCs w:val="22"/>
              </w:rPr>
            </w:pPr>
          </w:p>
          <w:p w14:paraId="40F614DF" w14:textId="77777777" w:rsidR="00593105" w:rsidRDefault="00593105" w:rsidP="002E4660">
            <w:pPr>
              <w:widowControl w:val="0"/>
              <w:overflowPunct/>
              <w:ind w:left="360"/>
              <w:textAlignment w:val="auto"/>
              <w:rPr>
                <w:rFonts w:asciiTheme="majorHAnsi" w:hAnsiTheme="majorHAnsi" w:cs="Arial"/>
                <w:sz w:val="20"/>
                <w:szCs w:val="22"/>
              </w:rPr>
            </w:pPr>
          </w:p>
          <w:p w14:paraId="3B8B851B" w14:textId="77777777" w:rsidR="00593105" w:rsidRPr="005459BB" w:rsidRDefault="00593105" w:rsidP="002E4660">
            <w:pPr>
              <w:tabs>
                <w:tab w:val="left" w:pos="0"/>
                <w:tab w:val="left" w:pos="720"/>
                <w:tab w:val="left" w:pos="5760"/>
                <w:tab w:val="left" w:pos="5850"/>
                <w:tab w:val="left" w:pos="7920"/>
              </w:tabs>
              <w:overflowPunct/>
              <w:autoSpaceDE/>
              <w:autoSpaceDN/>
              <w:adjustRightInd/>
              <w:ind w:left="450" w:right="-36"/>
              <w:textAlignment w:val="auto"/>
              <w:rPr>
                <w:rFonts w:ascii="Calibri" w:hAnsi="Calibri"/>
                <w:i/>
                <w:sz w:val="20"/>
                <w:u w:val="single"/>
              </w:rPr>
            </w:pPr>
            <w:r w:rsidRPr="005459BB">
              <w:rPr>
                <w:rFonts w:ascii="Calibri" w:hAnsi="Calibri"/>
                <w:i/>
                <w:sz w:val="20"/>
                <w:u w:val="single"/>
              </w:rPr>
              <w:t>Support</w:t>
            </w:r>
          </w:p>
          <w:p w14:paraId="727E2B55" w14:textId="77777777" w:rsidR="00593105" w:rsidRDefault="00593105" w:rsidP="002E4660">
            <w:pPr>
              <w:widowControl w:val="0"/>
              <w:overflowPunct/>
              <w:textAlignment w:val="auto"/>
              <w:rPr>
                <w:rFonts w:asciiTheme="majorHAnsi" w:hAnsiTheme="majorHAnsi" w:cs="Arial"/>
                <w:sz w:val="20"/>
                <w:szCs w:val="22"/>
              </w:rPr>
            </w:pPr>
          </w:p>
          <w:p w14:paraId="6D514381" w14:textId="4FA6A76C"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5B1DB9">
              <w:rPr>
                <w:rFonts w:asciiTheme="majorHAnsi" w:hAnsiTheme="majorHAnsi" w:cs="Arial"/>
                <w:sz w:val="20"/>
                <w:szCs w:val="22"/>
              </w:rPr>
              <w:t>Provided solution design and written</w:t>
            </w:r>
            <w:r>
              <w:rPr>
                <w:rFonts w:asciiTheme="majorHAnsi" w:hAnsiTheme="majorHAnsi" w:cs="Arial"/>
                <w:sz w:val="20"/>
                <w:szCs w:val="22"/>
              </w:rPr>
              <w:t xml:space="preserve"> technical and functional </w:t>
            </w:r>
            <w:r w:rsidRPr="005B1DB9">
              <w:rPr>
                <w:rFonts w:asciiTheme="majorHAnsi" w:hAnsiTheme="majorHAnsi" w:cs="Arial"/>
                <w:sz w:val="20"/>
                <w:szCs w:val="22"/>
              </w:rPr>
              <w:t xml:space="preserve">design specifications for enhancing around </w:t>
            </w:r>
            <w:r>
              <w:rPr>
                <w:rFonts w:asciiTheme="majorHAnsi" w:hAnsiTheme="majorHAnsi" w:cs="Arial"/>
                <w:sz w:val="20"/>
                <w:szCs w:val="22"/>
              </w:rPr>
              <w:t>50</w:t>
            </w:r>
            <w:r w:rsidRPr="005B1DB9">
              <w:rPr>
                <w:rFonts w:asciiTheme="majorHAnsi" w:hAnsiTheme="majorHAnsi" w:cs="Arial"/>
                <w:sz w:val="20"/>
                <w:szCs w:val="22"/>
              </w:rPr>
              <w:t xml:space="preserve"> </w:t>
            </w:r>
            <w:r>
              <w:rPr>
                <w:rFonts w:asciiTheme="majorHAnsi" w:hAnsiTheme="majorHAnsi" w:cs="Arial"/>
                <w:sz w:val="20"/>
                <w:szCs w:val="22"/>
              </w:rPr>
              <w:t xml:space="preserve">RICEW </w:t>
            </w:r>
            <w:r w:rsidR="004438E7">
              <w:rPr>
                <w:rFonts w:asciiTheme="majorHAnsi" w:hAnsiTheme="majorHAnsi" w:cs="Arial"/>
                <w:sz w:val="20"/>
                <w:szCs w:val="22"/>
              </w:rPr>
              <w:t>objects.</w:t>
            </w:r>
          </w:p>
          <w:p w14:paraId="61978DCB" w14:textId="5DBFC66C"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Theme="majorHAnsi" w:hAnsiTheme="majorHAnsi" w:cs="Arial"/>
                <w:sz w:val="20"/>
                <w:szCs w:val="22"/>
              </w:rPr>
              <w:t xml:space="preserve">Designed technical and functional specifications for around 60 RICEW objects for new requirements, acquisitions, and </w:t>
            </w:r>
            <w:r w:rsidR="004438E7">
              <w:rPr>
                <w:rFonts w:asciiTheme="majorHAnsi" w:hAnsiTheme="majorHAnsi" w:cs="Arial"/>
                <w:sz w:val="20"/>
                <w:szCs w:val="22"/>
              </w:rPr>
              <w:t>upgrade.</w:t>
            </w:r>
          </w:p>
          <w:p w14:paraId="0E278E2C" w14:textId="51345786"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5B1DB9">
              <w:rPr>
                <w:rFonts w:asciiTheme="majorHAnsi" w:hAnsiTheme="majorHAnsi" w:cs="Arial"/>
                <w:sz w:val="20"/>
                <w:szCs w:val="22"/>
              </w:rPr>
              <w:t xml:space="preserve">Customized several standard reports and designed new reports as part of supporting the Ebusiness </w:t>
            </w:r>
            <w:r w:rsidR="004438E7" w:rsidRPr="005B1DB9">
              <w:rPr>
                <w:rFonts w:asciiTheme="majorHAnsi" w:hAnsiTheme="majorHAnsi" w:cs="Arial"/>
                <w:sz w:val="20"/>
                <w:szCs w:val="22"/>
              </w:rPr>
              <w:t>system.</w:t>
            </w:r>
          </w:p>
          <w:p w14:paraId="1E85F744" w14:textId="1A3B1EDA"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Theme="majorHAnsi" w:hAnsiTheme="majorHAnsi" w:cs="Arial"/>
                <w:sz w:val="20"/>
                <w:szCs w:val="22"/>
              </w:rPr>
              <w:t xml:space="preserve">Provided solution design and developed several new objects as per the business </w:t>
            </w:r>
            <w:r w:rsidR="004438E7">
              <w:rPr>
                <w:rFonts w:asciiTheme="majorHAnsi" w:hAnsiTheme="majorHAnsi" w:cs="Arial"/>
                <w:sz w:val="20"/>
                <w:szCs w:val="22"/>
              </w:rPr>
              <w:t>requirements.</w:t>
            </w:r>
          </w:p>
          <w:p w14:paraId="146BB7E8" w14:textId="77777777" w:rsidR="00593105" w:rsidRPr="00BB6B19"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Theme="majorHAnsi" w:hAnsiTheme="majorHAnsi" w:cs="Arial"/>
                <w:sz w:val="20"/>
                <w:szCs w:val="22"/>
              </w:rPr>
              <w:t>Designed and developed VO, CO extensions to OAF pages in iProcurement</w:t>
            </w:r>
          </w:p>
          <w:p w14:paraId="037B0EB6" w14:textId="64C65C9D" w:rsidR="00593105" w:rsidRPr="004F67CC"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F67CC">
              <w:rPr>
                <w:rFonts w:asciiTheme="majorHAnsi" w:hAnsiTheme="majorHAnsi" w:cs="Arial"/>
                <w:sz w:val="20"/>
                <w:szCs w:val="22"/>
              </w:rPr>
              <w:t>Developed several Adhoc Audit queries required to business during the month</w:t>
            </w:r>
            <w:r>
              <w:rPr>
                <w:rFonts w:asciiTheme="majorHAnsi" w:hAnsiTheme="majorHAnsi" w:cs="Arial"/>
                <w:sz w:val="20"/>
                <w:szCs w:val="22"/>
              </w:rPr>
              <w:t>-</w:t>
            </w:r>
            <w:r w:rsidRPr="004F67CC">
              <w:rPr>
                <w:rFonts w:asciiTheme="majorHAnsi" w:hAnsiTheme="majorHAnsi" w:cs="Arial"/>
                <w:sz w:val="20"/>
                <w:szCs w:val="22"/>
              </w:rPr>
              <w:t xml:space="preserve"> end</w:t>
            </w:r>
            <w:r>
              <w:rPr>
                <w:rFonts w:asciiTheme="majorHAnsi" w:hAnsiTheme="majorHAnsi" w:cs="Arial"/>
                <w:sz w:val="20"/>
                <w:szCs w:val="22"/>
              </w:rPr>
              <w:t xml:space="preserve">, quarter-end, and </w:t>
            </w:r>
            <w:r w:rsidRPr="004F67CC">
              <w:rPr>
                <w:rFonts w:asciiTheme="majorHAnsi" w:hAnsiTheme="majorHAnsi" w:cs="Arial"/>
                <w:sz w:val="20"/>
                <w:szCs w:val="22"/>
              </w:rPr>
              <w:t>year</w:t>
            </w:r>
            <w:r>
              <w:rPr>
                <w:rFonts w:asciiTheme="majorHAnsi" w:hAnsiTheme="majorHAnsi" w:cs="Arial"/>
                <w:sz w:val="20"/>
                <w:szCs w:val="22"/>
              </w:rPr>
              <w:t>-</w:t>
            </w:r>
            <w:r w:rsidRPr="004F67CC">
              <w:rPr>
                <w:rFonts w:asciiTheme="majorHAnsi" w:hAnsiTheme="majorHAnsi" w:cs="Arial"/>
                <w:sz w:val="20"/>
                <w:szCs w:val="22"/>
              </w:rPr>
              <w:t xml:space="preserve">end </w:t>
            </w:r>
            <w:r w:rsidR="004438E7" w:rsidRPr="004F67CC">
              <w:rPr>
                <w:rFonts w:asciiTheme="majorHAnsi" w:hAnsiTheme="majorHAnsi" w:cs="Arial"/>
                <w:sz w:val="20"/>
                <w:szCs w:val="22"/>
              </w:rPr>
              <w:t>process.</w:t>
            </w:r>
          </w:p>
          <w:p w14:paraId="22EFFDE9" w14:textId="771F768F" w:rsidR="00593105" w:rsidRPr="004F67CC"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F67CC">
              <w:rPr>
                <w:rFonts w:asciiTheme="majorHAnsi" w:hAnsiTheme="majorHAnsi" w:cs="Arial"/>
                <w:sz w:val="20"/>
                <w:szCs w:val="22"/>
              </w:rPr>
              <w:t xml:space="preserve">Designed and developed several complex UNIX </w:t>
            </w:r>
            <w:r w:rsidR="004438E7" w:rsidRPr="004F67CC">
              <w:rPr>
                <w:rFonts w:asciiTheme="majorHAnsi" w:hAnsiTheme="majorHAnsi" w:cs="Arial"/>
                <w:sz w:val="20"/>
                <w:szCs w:val="22"/>
              </w:rPr>
              <w:t>shells</w:t>
            </w:r>
            <w:r w:rsidRPr="004F67CC">
              <w:rPr>
                <w:rFonts w:asciiTheme="majorHAnsi" w:hAnsiTheme="majorHAnsi" w:cs="Arial"/>
                <w:sz w:val="20"/>
                <w:szCs w:val="22"/>
              </w:rPr>
              <w:t xml:space="preserve"> </w:t>
            </w:r>
            <w:r w:rsidR="004438E7" w:rsidRPr="004F67CC">
              <w:rPr>
                <w:rFonts w:asciiTheme="majorHAnsi" w:hAnsiTheme="majorHAnsi" w:cs="Arial"/>
                <w:sz w:val="20"/>
                <w:szCs w:val="22"/>
              </w:rPr>
              <w:t>scripts.</w:t>
            </w:r>
          </w:p>
          <w:p w14:paraId="6BECAA69" w14:textId="10BBC04C" w:rsidR="00593105" w:rsidRPr="004F67CC"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F67CC">
              <w:rPr>
                <w:rFonts w:asciiTheme="majorHAnsi" w:hAnsiTheme="majorHAnsi" w:cs="Arial"/>
                <w:sz w:val="20"/>
                <w:szCs w:val="22"/>
              </w:rPr>
              <w:t xml:space="preserve">Participated in Noetix View training and got </w:t>
            </w:r>
            <w:r w:rsidR="004438E7" w:rsidRPr="004F67CC">
              <w:rPr>
                <w:rFonts w:asciiTheme="majorHAnsi" w:hAnsiTheme="majorHAnsi" w:cs="Arial"/>
                <w:sz w:val="20"/>
                <w:szCs w:val="22"/>
              </w:rPr>
              <w:t>certified.</w:t>
            </w:r>
          </w:p>
          <w:p w14:paraId="71526505" w14:textId="12FD3CA1" w:rsidR="00593105" w:rsidRPr="004F67CC"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F67CC">
              <w:rPr>
                <w:rFonts w:asciiTheme="majorHAnsi" w:hAnsiTheme="majorHAnsi" w:cs="Arial"/>
                <w:sz w:val="20"/>
                <w:szCs w:val="22"/>
              </w:rPr>
              <w:t xml:space="preserve">Migration of code to different instances using </w:t>
            </w:r>
            <w:r w:rsidR="004438E7" w:rsidRPr="004F67CC">
              <w:rPr>
                <w:rFonts w:asciiTheme="majorHAnsi" w:hAnsiTheme="majorHAnsi" w:cs="Arial"/>
                <w:sz w:val="20"/>
                <w:szCs w:val="22"/>
              </w:rPr>
              <w:t>KINTANA.</w:t>
            </w:r>
          </w:p>
          <w:p w14:paraId="00FA59CC" w14:textId="77777777" w:rsidR="00593105" w:rsidRPr="004F67CC"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F67CC">
              <w:rPr>
                <w:rFonts w:asciiTheme="majorHAnsi" w:hAnsiTheme="majorHAnsi" w:cs="Arial"/>
                <w:sz w:val="20"/>
                <w:szCs w:val="22"/>
              </w:rPr>
              <w:t xml:space="preserve">Prepared the User Procedures Document before user acceptance testing. </w:t>
            </w:r>
          </w:p>
          <w:p w14:paraId="1F5386A8" w14:textId="26F5CB33"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F67CC">
              <w:rPr>
                <w:rFonts w:asciiTheme="majorHAnsi" w:hAnsiTheme="majorHAnsi" w:cs="Arial"/>
                <w:sz w:val="20"/>
                <w:szCs w:val="22"/>
              </w:rPr>
              <w:t xml:space="preserve">Used UTF (User Testing Form), Migration documents and Communicated </w:t>
            </w:r>
            <w:r w:rsidRPr="004F67CC">
              <w:rPr>
                <w:rFonts w:asciiTheme="majorHAnsi" w:hAnsiTheme="majorHAnsi" w:cs="Arial"/>
                <w:sz w:val="20"/>
                <w:szCs w:val="22"/>
              </w:rPr>
              <w:lastRenderedPageBreak/>
              <w:t>with DBAs to migrate the develo</w:t>
            </w:r>
            <w:r>
              <w:rPr>
                <w:rFonts w:asciiTheme="majorHAnsi" w:hAnsiTheme="majorHAnsi" w:cs="Arial"/>
                <w:sz w:val="20"/>
                <w:szCs w:val="22"/>
              </w:rPr>
              <w:t xml:space="preserve">pment work to another </w:t>
            </w:r>
            <w:r w:rsidR="004438E7">
              <w:rPr>
                <w:rFonts w:asciiTheme="majorHAnsi" w:hAnsiTheme="majorHAnsi" w:cs="Arial"/>
                <w:sz w:val="20"/>
                <w:szCs w:val="22"/>
              </w:rPr>
              <w:t>environment.</w:t>
            </w:r>
          </w:p>
          <w:p w14:paraId="6261A090" w14:textId="77777777" w:rsidR="00593105" w:rsidRPr="00E87B7E" w:rsidRDefault="00593105" w:rsidP="002E4660">
            <w:pPr>
              <w:widowControl w:val="0"/>
              <w:overflowPunct/>
              <w:ind w:left="360"/>
              <w:textAlignment w:val="auto"/>
              <w:rPr>
                <w:rFonts w:asciiTheme="majorHAnsi" w:hAnsiTheme="majorHAnsi" w:cs="Arial"/>
                <w:sz w:val="20"/>
                <w:szCs w:val="22"/>
              </w:rPr>
            </w:pPr>
          </w:p>
        </w:tc>
      </w:tr>
      <w:tr w:rsidR="00593105" w14:paraId="654A5B8A" w14:textId="77777777" w:rsidTr="002E4660">
        <w:tc>
          <w:tcPr>
            <w:tcW w:w="3055" w:type="dxa"/>
          </w:tcPr>
          <w:p w14:paraId="49A456C8" w14:textId="77777777" w:rsidR="00593105" w:rsidRDefault="00593105" w:rsidP="002E4660">
            <w:pPr>
              <w:tabs>
                <w:tab w:val="left" w:pos="1980"/>
              </w:tabs>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lastRenderedPageBreak/>
              <w:t>Lehigh Hanson Heidelberg</w:t>
            </w:r>
          </w:p>
          <w:p w14:paraId="40A20329"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Irving, Tx</w:t>
            </w:r>
          </w:p>
          <w:p w14:paraId="226000D5" w14:textId="77777777" w:rsidR="00593105" w:rsidRDefault="00593105" w:rsidP="002E4660">
            <w:pPr>
              <w:overflowPunct/>
              <w:autoSpaceDE/>
              <w:autoSpaceDN/>
              <w:adjustRightInd/>
              <w:textAlignment w:val="auto"/>
              <w:rPr>
                <w:rFonts w:asciiTheme="majorHAnsi" w:hAnsiTheme="majorHAnsi" w:cs="Arial"/>
                <w:i/>
                <w:sz w:val="20"/>
                <w:szCs w:val="22"/>
              </w:rPr>
            </w:pPr>
            <w:r w:rsidRPr="00767822">
              <w:rPr>
                <w:rFonts w:asciiTheme="majorHAnsi" w:hAnsiTheme="majorHAnsi" w:cs="Arial"/>
                <w:i/>
                <w:sz w:val="20"/>
                <w:szCs w:val="22"/>
              </w:rPr>
              <w:t xml:space="preserve">Implementation </w:t>
            </w:r>
            <w:r>
              <w:rPr>
                <w:rFonts w:asciiTheme="majorHAnsi" w:hAnsiTheme="majorHAnsi" w:cs="Arial"/>
                <w:i/>
                <w:sz w:val="20"/>
                <w:szCs w:val="22"/>
              </w:rPr>
              <w:t>11.5.10.2</w:t>
            </w:r>
          </w:p>
          <w:p w14:paraId="03684072" w14:textId="77777777" w:rsidR="00593105" w:rsidRDefault="00593105" w:rsidP="002E4660">
            <w:pPr>
              <w:overflowPunct/>
              <w:autoSpaceDE/>
              <w:autoSpaceDN/>
              <w:adjustRightInd/>
              <w:textAlignment w:val="auto"/>
              <w:rPr>
                <w:rFonts w:asciiTheme="majorHAnsi" w:hAnsiTheme="majorHAnsi" w:cs="Arial"/>
                <w:i/>
                <w:sz w:val="20"/>
                <w:szCs w:val="22"/>
              </w:rPr>
            </w:pPr>
            <w:r>
              <w:rPr>
                <w:rFonts w:asciiTheme="majorHAnsi" w:hAnsiTheme="majorHAnsi" w:cs="Arial"/>
                <w:i/>
                <w:sz w:val="20"/>
                <w:szCs w:val="22"/>
              </w:rPr>
              <w:t>Support</w:t>
            </w:r>
          </w:p>
          <w:p w14:paraId="580CA30D" w14:textId="17912A43" w:rsidR="00FA6BEF" w:rsidRPr="004F67CC" w:rsidRDefault="00FA6BEF" w:rsidP="002E4660">
            <w:pPr>
              <w:overflowPunct/>
              <w:autoSpaceDE/>
              <w:autoSpaceDN/>
              <w:adjustRightInd/>
              <w:textAlignment w:val="auto"/>
              <w:rPr>
                <w:rFonts w:asciiTheme="majorHAnsi" w:hAnsiTheme="majorHAnsi" w:cs="Arial"/>
                <w:b/>
                <w:i/>
                <w:sz w:val="20"/>
                <w:szCs w:val="22"/>
              </w:rPr>
            </w:pPr>
            <w:r>
              <w:rPr>
                <w:rFonts w:asciiTheme="majorHAnsi" w:hAnsiTheme="majorHAnsi" w:cs="Arial"/>
                <w:i/>
                <w:sz w:val="20"/>
                <w:szCs w:val="22"/>
              </w:rPr>
              <w:t>Apr 2008 – Jan 2009</w:t>
            </w:r>
          </w:p>
        </w:tc>
        <w:tc>
          <w:tcPr>
            <w:tcW w:w="7015" w:type="dxa"/>
          </w:tcPr>
          <w:p w14:paraId="77D801FC" w14:textId="77777777" w:rsidR="00593105" w:rsidRPr="0074796C" w:rsidRDefault="00593105" w:rsidP="002E4660">
            <w:pPr>
              <w:tabs>
                <w:tab w:val="left" w:pos="0"/>
                <w:tab w:val="left" w:pos="720"/>
                <w:tab w:val="left" w:pos="5760"/>
                <w:tab w:val="left" w:pos="5850"/>
                <w:tab w:val="left" w:pos="7920"/>
              </w:tabs>
              <w:overflowPunct/>
              <w:autoSpaceDE/>
              <w:autoSpaceDN/>
              <w:adjustRightInd/>
              <w:ind w:left="450" w:right="-36"/>
              <w:textAlignment w:val="auto"/>
              <w:rPr>
                <w:rFonts w:ascii="Calibri" w:hAnsi="Calibri"/>
                <w:i/>
                <w:sz w:val="20"/>
                <w:u w:val="single"/>
              </w:rPr>
            </w:pPr>
            <w:r w:rsidRPr="0074796C">
              <w:rPr>
                <w:rFonts w:ascii="Calibri" w:hAnsi="Calibri"/>
                <w:i/>
                <w:sz w:val="20"/>
                <w:u w:val="single"/>
              </w:rPr>
              <w:t>Projects</w:t>
            </w:r>
          </w:p>
          <w:p w14:paraId="34D11FB4" w14:textId="77777777" w:rsidR="00593105" w:rsidRDefault="00593105" w:rsidP="002E4660">
            <w:pPr>
              <w:widowControl w:val="0"/>
              <w:overflowPunct/>
              <w:textAlignment w:val="auto"/>
              <w:rPr>
                <w:rFonts w:asciiTheme="majorHAnsi" w:hAnsiTheme="majorHAnsi" w:cs="Arial"/>
                <w:sz w:val="20"/>
                <w:szCs w:val="22"/>
              </w:rPr>
            </w:pPr>
          </w:p>
          <w:p w14:paraId="55B9F94E" w14:textId="63E4587D"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 xml:space="preserve">Integrate warehouse database with </w:t>
            </w:r>
            <w:r w:rsidR="004438E7">
              <w:rPr>
                <w:rFonts w:asciiTheme="majorHAnsi" w:hAnsiTheme="majorHAnsi" w:cs="Arial"/>
                <w:sz w:val="20"/>
                <w:szCs w:val="22"/>
              </w:rPr>
              <w:t>Oracle.</w:t>
            </w:r>
          </w:p>
          <w:p w14:paraId="5A9E1906" w14:textId="77777777"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 xml:space="preserve">Item Replacement project </w:t>
            </w:r>
          </w:p>
          <w:p w14:paraId="7E32E666" w14:textId="77777777"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GL Conversion project</w:t>
            </w:r>
          </w:p>
          <w:p w14:paraId="01BDD47D" w14:textId="77777777" w:rsidR="00593105" w:rsidRDefault="00593105" w:rsidP="00593105">
            <w:pPr>
              <w:widowControl w:val="0"/>
              <w:numPr>
                <w:ilvl w:val="0"/>
                <w:numId w:val="3"/>
              </w:numPr>
              <w:overflowPunct/>
              <w:ind w:left="720" w:hanging="360"/>
              <w:textAlignment w:val="auto"/>
              <w:rPr>
                <w:rFonts w:asciiTheme="majorHAnsi" w:hAnsiTheme="majorHAnsi" w:cs="Arial"/>
                <w:sz w:val="20"/>
                <w:szCs w:val="22"/>
              </w:rPr>
            </w:pPr>
            <w:r>
              <w:rPr>
                <w:rFonts w:asciiTheme="majorHAnsi" w:hAnsiTheme="majorHAnsi" w:cs="Arial"/>
                <w:sz w:val="20"/>
                <w:szCs w:val="22"/>
              </w:rPr>
              <w:t>UPS Integration</w:t>
            </w:r>
          </w:p>
          <w:p w14:paraId="6A8D7595" w14:textId="77777777" w:rsidR="00593105" w:rsidRPr="001D20CE" w:rsidRDefault="00593105" w:rsidP="002E4660">
            <w:pPr>
              <w:widowControl w:val="0"/>
              <w:overflowPunct/>
              <w:ind w:left="720"/>
              <w:textAlignment w:val="auto"/>
              <w:rPr>
                <w:rFonts w:asciiTheme="majorHAnsi" w:hAnsiTheme="majorHAnsi" w:cs="Arial"/>
                <w:sz w:val="20"/>
                <w:szCs w:val="22"/>
              </w:rPr>
            </w:pPr>
          </w:p>
          <w:p w14:paraId="4FE4BB7C" w14:textId="77777777" w:rsidR="00593105" w:rsidRPr="005A7E1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00545">
              <w:rPr>
                <w:rFonts w:asciiTheme="majorHAnsi" w:hAnsiTheme="majorHAnsi" w:cs="Arial"/>
                <w:sz w:val="20"/>
                <w:szCs w:val="22"/>
              </w:rPr>
              <w:t>Designed and Modified several custom PO,</w:t>
            </w:r>
            <w:r>
              <w:rPr>
                <w:rFonts w:asciiTheme="majorHAnsi" w:hAnsiTheme="majorHAnsi" w:cs="Arial"/>
                <w:sz w:val="20"/>
                <w:szCs w:val="22"/>
              </w:rPr>
              <w:t xml:space="preserve"> </w:t>
            </w:r>
            <w:r w:rsidRPr="00A00545">
              <w:rPr>
                <w:rFonts w:asciiTheme="majorHAnsi" w:hAnsiTheme="majorHAnsi" w:cs="Arial"/>
                <w:sz w:val="20"/>
                <w:szCs w:val="22"/>
              </w:rPr>
              <w:t>AP reports</w:t>
            </w:r>
          </w:p>
          <w:p w14:paraId="14F9532D" w14:textId="77777777" w:rsidR="00593105" w:rsidRPr="005A7E1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00545">
              <w:rPr>
                <w:rFonts w:asciiTheme="majorHAnsi" w:hAnsiTheme="majorHAnsi" w:cs="Arial"/>
                <w:sz w:val="20"/>
                <w:szCs w:val="22"/>
              </w:rPr>
              <w:t>Implemented several customizations on Oracle Aging – 7 Buckets report.</w:t>
            </w:r>
          </w:p>
          <w:p w14:paraId="3BF891A1" w14:textId="7B9364FF" w:rsidR="00593105" w:rsidRPr="005A7E1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5A7E11">
              <w:rPr>
                <w:rFonts w:asciiTheme="majorHAnsi" w:hAnsiTheme="majorHAnsi" w:cs="Arial"/>
                <w:sz w:val="20"/>
                <w:szCs w:val="22"/>
              </w:rPr>
              <w:t xml:space="preserve">Customized the AP Remittance advice (1099) </w:t>
            </w:r>
            <w:r w:rsidR="004438E7" w:rsidRPr="005A7E11">
              <w:rPr>
                <w:rFonts w:asciiTheme="majorHAnsi" w:hAnsiTheme="majorHAnsi" w:cs="Arial"/>
                <w:sz w:val="20"/>
                <w:szCs w:val="22"/>
              </w:rPr>
              <w:t>report.</w:t>
            </w:r>
          </w:p>
          <w:p w14:paraId="49F7B4BD" w14:textId="77777777" w:rsidR="00593105" w:rsidRPr="00A0054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00545">
              <w:rPr>
                <w:rFonts w:asciiTheme="majorHAnsi" w:hAnsiTheme="majorHAnsi" w:cs="Arial"/>
                <w:sz w:val="20"/>
                <w:szCs w:val="22"/>
              </w:rPr>
              <w:t>Developed numerous form personalization on Order Entry form</w:t>
            </w:r>
          </w:p>
          <w:p w14:paraId="3EDD9C0A" w14:textId="1A4EA201"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00545">
              <w:rPr>
                <w:rFonts w:asciiTheme="majorHAnsi" w:hAnsiTheme="majorHAnsi" w:cs="Arial"/>
                <w:sz w:val="20"/>
                <w:szCs w:val="22"/>
              </w:rPr>
              <w:t xml:space="preserve">Customized oracle forms using </w:t>
            </w:r>
            <w:r w:rsidR="004438E7" w:rsidRPr="00A00545">
              <w:rPr>
                <w:rFonts w:asciiTheme="majorHAnsi" w:hAnsiTheme="majorHAnsi" w:cs="Arial"/>
                <w:sz w:val="20"/>
                <w:szCs w:val="22"/>
              </w:rPr>
              <w:t>custom.pll.</w:t>
            </w:r>
          </w:p>
          <w:p w14:paraId="56B7FC41" w14:textId="77777777"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368A1">
              <w:rPr>
                <w:rFonts w:asciiTheme="majorHAnsi" w:hAnsiTheme="majorHAnsi" w:cs="Arial"/>
                <w:sz w:val="20"/>
                <w:szCs w:val="22"/>
              </w:rPr>
              <w:t>Responsible for Analysis, design, and development of the integration of Apps System with UPS for all the Sales Orders Shipping transactions</w:t>
            </w:r>
          </w:p>
          <w:p w14:paraId="6B553489" w14:textId="77777777" w:rsidR="00593105" w:rsidRPr="00B368A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368A1">
              <w:rPr>
                <w:rFonts w:asciiTheme="majorHAnsi" w:hAnsiTheme="majorHAnsi" w:cs="Arial"/>
                <w:sz w:val="20"/>
                <w:szCs w:val="22"/>
              </w:rPr>
              <w:t>Configured, developed, and tested the interface program to update the Shipping Header and Lines Information with the UPS Inbound integration using WSH_DELIVERIES_PUB</w:t>
            </w:r>
          </w:p>
          <w:p w14:paraId="3ECD4D54" w14:textId="77777777" w:rsidR="00593105" w:rsidRPr="00B368A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368A1">
              <w:rPr>
                <w:rFonts w:asciiTheme="majorHAnsi" w:hAnsiTheme="majorHAnsi" w:cs="Arial"/>
                <w:sz w:val="20"/>
                <w:szCs w:val="22"/>
              </w:rPr>
              <w:t>Created a view to collect all the data necessary for UPS Outbound Integration</w:t>
            </w:r>
          </w:p>
          <w:p w14:paraId="651C562C" w14:textId="25ED6B4B" w:rsidR="00593105" w:rsidRPr="00B368A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368A1">
              <w:rPr>
                <w:rFonts w:asciiTheme="majorHAnsi" w:hAnsiTheme="majorHAnsi" w:cs="Arial"/>
                <w:sz w:val="20"/>
                <w:szCs w:val="22"/>
              </w:rPr>
              <w:t xml:space="preserve">Designed and developed a workflow process to hold AR invoices in interface tables if tax certificate is not sent by tax exempt customers for their orders. Removed hold on invoices once tax exempt certificate is sent by </w:t>
            </w:r>
            <w:r w:rsidR="004438E7" w:rsidRPr="00B368A1">
              <w:rPr>
                <w:rFonts w:asciiTheme="majorHAnsi" w:hAnsiTheme="majorHAnsi" w:cs="Arial"/>
                <w:sz w:val="20"/>
                <w:szCs w:val="22"/>
              </w:rPr>
              <w:t>them.</w:t>
            </w:r>
            <w:r w:rsidRPr="00B368A1">
              <w:rPr>
                <w:rFonts w:asciiTheme="majorHAnsi" w:hAnsiTheme="majorHAnsi" w:cs="Arial"/>
                <w:sz w:val="20"/>
                <w:szCs w:val="22"/>
              </w:rPr>
              <w:t xml:space="preserve"> </w:t>
            </w:r>
          </w:p>
          <w:p w14:paraId="0B22BAD7" w14:textId="77777777" w:rsidR="00593105" w:rsidRPr="00B368A1"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Theme="majorHAnsi" w:hAnsiTheme="majorHAnsi" w:cs="Arial"/>
                <w:sz w:val="20"/>
                <w:szCs w:val="22"/>
              </w:rPr>
              <w:t>Designed n</w:t>
            </w:r>
            <w:r w:rsidRPr="00B368A1">
              <w:rPr>
                <w:rFonts w:asciiTheme="majorHAnsi" w:hAnsiTheme="majorHAnsi" w:cs="Arial"/>
                <w:sz w:val="20"/>
                <w:szCs w:val="22"/>
              </w:rPr>
              <w:t>ew ACH XMLP template and Positive Pay XMLP templates</w:t>
            </w:r>
          </w:p>
          <w:p w14:paraId="4E669050" w14:textId="5F1FDCF4" w:rsidR="00593105" w:rsidRPr="00B368A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368A1">
              <w:rPr>
                <w:rFonts w:asciiTheme="majorHAnsi" w:hAnsiTheme="majorHAnsi" w:cs="Arial"/>
                <w:sz w:val="20"/>
                <w:szCs w:val="22"/>
              </w:rPr>
              <w:t>Used Oracle Alerts to send notifications to</w:t>
            </w:r>
            <w:r>
              <w:rPr>
                <w:rFonts w:asciiTheme="majorHAnsi" w:hAnsiTheme="majorHAnsi" w:cs="Arial"/>
                <w:sz w:val="20"/>
                <w:szCs w:val="22"/>
              </w:rPr>
              <w:t xml:space="preserve"> the users in case of any exceptions in the business </w:t>
            </w:r>
            <w:r w:rsidR="004438E7">
              <w:rPr>
                <w:rFonts w:asciiTheme="majorHAnsi" w:hAnsiTheme="majorHAnsi" w:cs="Arial"/>
                <w:sz w:val="20"/>
                <w:szCs w:val="22"/>
              </w:rPr>
              <w:t>process.</w:t>
            </w:r>
          </w:p>
          <w:p w14:paraId="4FBB2E78" w14:textId="77777777" w:rsidR="00593105" w:rsidRPr="00B368A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368A1">
              <w:rPr>
                <w:rFonts w:asciiTheme="majorHAnsi" w:hAnsiTheme="majorHAnsi" w:cs="Arial"/>
                <w:sz w:val="20"/>
                <w:szCs w:val="22"/>
              </w:rPr>
              <w:t>Developed custom reports such as un-booked Orders Report and Orders Booked but Not Shipped.</w:t>
            </w:r>
          </w:p>
          <w:p w14:paraId="5AF29087" w14:textId="77777777" w:rsidR="00593105" w:rsidRPr="00B368A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368A1">
              <w:rPr>
                <w:rFonts w:asciiTheme="majorHAnsi" w:hAnsiTheme="majorHAnsi" w:cs="Arial"/>
                <w:sz w:val="20"/>
                <w:szCs w:val="22"/>
              </w:rPr>
              <w:t>Well Versed with Trading Community Architecture, corresponding tables, and APIs.</w:t>
            </w:r>
          </w:p>
          <w:p w14:paraId="269F6A34" w14:textId="77FBFB76" w:rsidR="00593105" w:rsidRPr="00B368A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368A1">
              <w:rPr>
                <w:rFonts w:asciiTheme="majorHAnsi" w:hAnsiTheme="majorHAnsi" w:cs="Arial"/>
                <w:sz w:val="20"/>
                <w:szCs w:val="22"/>
              </w:rPr>
              <w:t xml:space="preserve">Extensively used TCA APIs in developing and testing an interface program to create a Ship_to_address_site_use for the missing addresses for the EDI </w:t>
            </w:r>
            <w:r w:rsidR="004438E7" w:rsidRPr="00B368A1">
              <w:rPr>
                <w:rFonts w:asciiTheme="majorHAnsi" w:hAnsiTheme="majorHAnsi" w:cs="Arial"/>
                <w:sz w:val="20"/>
                <w:szCs w:val="22"/>
              </w:rPr>
              <w:t>Transactions.</w:t>
            </w:r>
          </w:p>
          <w:p w14:paraId="4CBA1A97" w14:textId="77777777" w:rsidR="00593105" w:rsidRPr="00B368A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368A1">
              <w:rPr>
                <w:rFonts w:asciiTheme="majorHAnsi" w:hAnsiTheme="majorHAnsi" w:cs="Arial"/>
                <w:sz w:val="20"/>
                <w:szCs w:val="22"/>
              </w:rPr>
              <w:t>Well versed in all AR interfaces and PL/SQL APIs (Customer Interface, Auto Invoice, Cash Receipt API (AR_RECEIPT_API_PUB), Adjustments API (AR_ADJUST_PUB), and Customer Profile API (HZ_CUSTOMER_PROFILE_V2PUB).</w:t>
            </w:r>
          </w:p>
          <w:p w14:paraId="1A9AFA8F" w14:textId="77777777" w:rsidR="00593105" w:rsidRPr="00B368A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368A1">
              <w:rPr>
                <w:rFonts w:asciiTheme="majorHAnsi" w:hAnsiTheme="majorHAnsi" w:cs="Arial"/>
                <w:sz w:val="20"/>
                <w:szCs w:val="22"/>
              </w:rPr>
              <w:t>Developed Auto Lockbox Interface to load data from files sent by bank into Oracle Receivables.</w:t>
            </w:r>
          </w:p>
          <w:p w14:paraId="468B0269" w14:textId="735F92E7" w:rsidR="00593105" w:rsidRPr="00B368A1"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368A1">
              <w:rPr>
                <w:rFonts w:asciiTheme="majorHAnsi" w:hAnsiTheme="majorHAnsi" w:cs="Arial"/>
                <w:sz w:val="20"/>
                <w:szCs w:val="22"/>
              </w:rPr>
              <w:t xml:space="preserve">Used SQL*Loader to import receipt data into AR_Payments_Interface table after defining Lockbox, and Transmission Format and running Lockbox interface form transferred data into Oracle </w:t>
            </w:r>
            <w:r w:rsidR="004438E7" w:rsidRPr="00B368A1">
              <w:rPr>
                <w:rFonts w:asciiTheme="majorHAnsi" w:hAnsiTheme="majorHAnsi" w:cs="Arial"/>
                <w:sz w:val="20"/>
                <w:szCs w:val="22"/>
              </w:rPr>
              <w:t>Receivables.</w:t>
            </w:r>
            <w:r w:rsidRPr="00B368A1">
              <w:rPr>
                <w:rFonts w:asciiTheme="majorHAnsi" w:hAnsiTheme="majorHAnsi" w:cs="Arial"/>
                <w:sz w:val="20"/>
                <w:szCs w:val="22"/>
              </w:rPr>
              <w:t xml:space="preserve"> </w:t>
            </w:r>
          </w:p>
          <w:p w14:paraId="5DE85467" w14:textId="77777777" w:rsidR="00593105" w:rsidRPr="00C918CC" w:rsidRDefault="00593105" w:rsidP="00593105">
            <w:pPr>
              <w:numPr>
                <w:ilvl w:val="0"/>
                <w:numId w:val="3"/>
              </w:numPr>
              <w:tabs>
                <w:tab w:val="left" w:pos="0"/>
                <w:tab w:val="left" w:pos="720"/>
                <w:tab w:val="left" w:pos="5760"/>
                <w:tab w:val="left" w:pos="5850"/>
                <w:tab w:val="left" w:pos="7920"/>
              </w:tabs>
              <w:overflowPunct/>
              <w:autoSpaceDE/>
              <w:autoSpaceDN/>
              <w:adjustRightInd/>
              <w:ind w:left="450" w:right="-36" w:hanging="360"/>
              <w:textAlignment w:val="auto"/>
              <w:rPr>
                <w:rFonts w:ascii="Calibri" w:hAnsi="Calibri"/>
                <w:sz w:val="20"/>
              </w:rPr>
            </w:pPr>
            <w:r w:rsidRPr="00C918CC">
              <w:rPr>
                <w:rFonts w:ascii="Calibri" w:hAnsi="Calibri"/>
                <w:sz w:val="20"/>
              </w:rPr>
              <w:t>Performed the Data Migration using SQL * Loader Scripts for importing legacy systems data into AR interface tables.</w:t>
            </w:r>
          </w:p>
          <w:p w14:paraId="34FAE097" w14:textId="77777777" w:rsidR="00593105" w:rsidRPr="00C918CC" w:rsidRDefault="00593105" w:rsidP="00593105">
            <w:pPr>
              <w:numPr>
                <w:ilvl w:val="0"/>
                <w:numId w:val="3"/>
              </w:numPr>
              <w:tabs>
                <w:tab w:val="left" w:pos="0"/>
                <w:tab w:val="left" w:pos="720"/>
                <w:tab w:val="left" w:pos="5760"/>
                <w:tab w:val="left" w:pos="5850"/>
                <w:tab w:val="left" w:pos="7920"/>
              </w:tabs>
              <w:overflowPunct/>
              <w:autoSpaceDE/>
              <w:autoSpaceDN/>
              <w:adjustRightInd/>
              <w:ind w:left="450" w:right="-36" w:hanging="360"/>
              <w:textAlignment w:val="auto"/>
              <w:rPr>
                <w:rFonts w:ascii="Calibri" w:hAnsi="Calibri"/>
                <w:sz w:val="20"/>
              </w:rPr>
            </w:pPr>
            <w:r w:rsidRPr="00C918CC">
              <w:rPr>
                <w:rFonts w:ascii="Calibri" w:hAnsi="Calibri"/>
                <w:sz w:val="20"/>
              </w:rPr>
              <w:t>Worked on Auto Invoice Interface in Oracle Receivables to convert all invoices from Legacy system to Apps System.</w:t>
            </w:r>
          </w:p>
          <w:p w14:paraId="1786CD49" w14:textId="77777777" w:rsidR="00593105" w:rsidRPr="00C918CC" w:rsidRDefault="00593105" w:rsidP="00593105">
            <w:pPr>
              <w:numPr>
                <w:ilvl w:val="0"/>
                <w:numId w:val="3"/>
              </w:numPr>
              <w:tabs>
                <w:tab w:val="left" w:pos="0"/>
                <w:tab w:val="left" w:pos="720"/>
                <w:tab w:val="left" w:pos="5760"/>
                <w:tab w:val="left" w:pos="5850"/>
                <w:tab w:val="left" w:pos="7920"/>
              </w:tabs>
              <w:overflowPunct/>
              <w:autoSpaceDE/>
              <w:autoSpaceDN/>
              <w:adjustRightInd/>
              <w:ind w:left="450" w:right="-36" w:hanging="360"/>
              <w:textAlignment w:val="auto"/>
              <w:rPr>
                <w:rFonts w:ascii="Calibri" w:hAnsi="Calibri"/>
                <w:sz w:val="20"/>
              </w:rPr>
            </w:pPr>
            <w:r w:rsidRPr="00C918CC">
              <w:rPr>
                <w:rFonts w:ascii="Calibri" w:hAnsi="Calibri"/>
                <w:sz w:val="20"/>
              </w:rPr>
              <w:t>Created Materialized views for faster data extraction from AR, PN and custom tables.</w:t>
            </w:r>
          </w:p>
          <w:p w14:paraId="297E277D" w14:textId="77777777" w:rsidR="00593105" w:rsidRPr="00C918CC" w:rsidRDefault="00593105" w:rsidP="00593105">
            <w:pPr>
              <w:numPr>
                <w:ilvl w:val="0"/>
                <w:numId w:val="3"/>
              </w:numPr>
              <w:tabs>
                <w:tab w:val="left" w:pos="0"/>
                <w:tab w:val="left" w:pos="720"/>
                <w:tab w:val="left" w:pos="5760"/>
                <w:tab w:val="left" w:pos="5850"/>
                <w:tab w:val="left" w:pos="7920"/>
              </w:tabs>
              <w:overflowPunct/>
              <w:autoSpaceDE/>
              <w:autoSpaceDN/>
              <w:adjustRightInd/>
              <w:ind w:left="450" w:right="-36" w:hanging="360"/>
              <w:textAlignment w:val="auto"/>
              <w:rPr>
                <w:rFonts w:ascii="Calibri" w:hAnsi="Calibri"/>
                <w:sz w:val="20"/>
              </w:rPr>
            </w:pPr>
            <w:r w:rsidRPr="00C918CC">
              <w:rPr>
                <w:rFonts w:ascii="Calibri" w:hAnsi="Calibri"/>
                <w:sz w:val="20"/>
              </w:rPr>
              <w:lastRenderedPageBreak/>
              <w:t>Developed a custom package to derive correct Auto Accounting details for PN invoices coming into AR to recognize revenue periodically.</w:t>
            </w:r>
          </w:p>
          <w:p w14:paraId="67BDA233" w14:textId="77777777" w:rsidR="00593105" w:rsidRPr="00C918CC" w:rsidRDefault="00593105" w:rsidP="00593105">
            <w:pPr>
              <w:numPr>
                <w:ilvl w:val="0"/>
                <w:numId w:val="3"/>
              </w:numPr>
              <w:tabs>
                <w:tab w:val="left" w:pos="0"/>
                <w:tab w:val="left" w:pos="720"/>
                <w:tab w:val="left" w:pos="5760"/>
                <w:tab w:val="left" w:pos="5850"/>
                <w:tab w:val="left" w:pos="7920"/>
              </w:tabs>
              <w:overflowPunct/>
              <w:autoSpaceDE/>
              <w:autoSpaceDN/>
              <w:adjustRightInd/>
              <w:ind w:left="450" w:right="-36" w:hanging="360"/>
              <w:textAlignment w:val="auto"/>
              <w:rPr>
                <w:rFonts w:ascii="Calibri" w:hAnsi="Calibri"/>
                <w:sz w:val="20"/>
              </w:rPr>
            </w:pPr>
            <w:r w:rsidRPr="00C918CC">
              <w:rPr>
                <w:rFonts w:ascii="Calibri" w:hAnsi="Calibri"/>
                <w:sz w:val="20"/>
              </w:rPr>
              <w:t>Developed a custom PL/SQL report for Finance Charges calculated on Past Due Invoices in AR (during each month-end close for booking entries to GL)</w:t>
            </w:r>
          </w:p>
          <w:p w14:paraId="71047CC7" w14:textId="56CFBB33" w:rsidR="00593105" w:rsidRPr="00B368A1" w:rsidRDefault="00593105" w:rsidP="00593105">
            <w:pPr>
              <w:numPr>
                <w:ilvl w:val="0"/>
                <w:numId w:val="3"/>
              </w:numPr>
              <w:tabs>
                <w:tab w:val="left" w:pos="0"/>
                <w:tab w:val="left" w:pos="720"/>
                <w:tab w:val="left" w:pos="5760"/>
                <w:tab w:val="left" w:pos="5850"/>
                <w:tab w:val="left" w:pos="7920"/>
              </w:tabs>
              <w:overflowPunct/>
              <w:autoSpaceDE/>
              <w:autoSpaceDN/>
              <w:adjustRightInd/>
              <w:ind w:left="450" w:right="-36" w:hanging="360"/>
              <w:textAlignment w:val="auto"/>
              <w:rPr>
                <w:rFonts w:ascii="Calibri" w:hAnsi="Calibri"/>
                <w:sz w:val="20"/>
              </w:rPr>
            </w:pPr>
            <w:r w:rsidRPr="00C918CC">
              <w:rPr>
                <w:rFonts w:ascii="Calibri" w:hAnsi="Calibri"/>
                <w:sz w:val="20"/>
              </w:rPr>
              <w:t xml:space="preserve">Created both functional and technical documents for the above </w:t>
            </w:r>
            <w:r w:rsidR="004438E7" w:rsidRPr="00C918CC">
              <w:rPr>
                <w:rFonts w:ascii="Calibri" w:hAnsi="Calibri"/>
                <w:sz w:val="20"/>
              </w:rPr>
              <w:t>objects.</w:t>
            </w:r>
          </w:p>
          <w:p w14:paraId="5433E0F8" w14:textId="77777777" w:rsidR="00593105" w:rsidRPr="00A64BA2" w:rsidRDefault="00593105" w:rsidP="002E4660">
            <w:pPr>
              <w:widowControl w:val="0"/>
              <w:overflowPunct/>
              <w:textAlignment w:val="auto"/>
              <w:rPr>
                <w:rFonts w:ascii="Calibri" w:hAnsi="Calibri"/>
                <w:i/>
                <w:sz w:val="20"/>
                <w:u w:val="single"/>
              </w:rPr>
            </w:pPr>
          </w:p>
        </w:tc>
      </w:tr>
      <w:tr w:rsidR="00593105" w14:paraId="688DE60C" w14:textId="77777777" w:rsidTr="002E4660">
        <w:tc>
          <w:tcPr>
            <w:tcW w:w="3055" w:type="dxa"/>
          </w:tcPr>
          <w:p w14:paraId="70A6A7FA"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lastRenderedPageBreak/>
              <w:t>Oce</w:t>
            </w:r>
          </w:p>
          <w:p w14:paraId="448722C6"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Bridgeport, CT</w:t>
            </w:r>
          </w:p>
          <w:p w14:paraId="2D21426A" w14:textId="77777777" w:rsidR="00593105" w:rsidRDefault="00593105" w:rsidP="002E4660">
            <w:pPr>
              <w:overflowPunct/>
              <w:autoSpaceDE/>
              <w:autoSpaceDN/>
              <w:adjustRightInd/>
              <w:textAlignment w:val="auto"/>
              <w:rPr>
                <w:rFonts w:asciiTheme="majorHAnsi" w:hAnsiTheme="majorHAnsi" w:cs="Arial"/>
                <w:i/>
                <w:sz w:val="20"/>
                <w:szCs w:val="22"/>
              </w:rPr>
            </w:pPr>
            <w:r w:rsidRPr="00694647">
              <w:rPr>
                <w:rFonts w:asciiTheme="majorHAnsi" w:hAnsiTheme="majorHAnsi" w:cs="Arial"/>
                <w:i/>
                <w:sz w:val="20"/>
                <w:szCs w:val="22"/>
              </w:rPr>
              <w:t>Support</w:t>
            </w:r>
          </w:p>
          <w:p w14:paraId="0F4DD0A3" w14:textId="7E724164" w:rsidR="00481CF6" w:rsidRPr="00694647" w:rsidRDefault="00481CF6" w:rsidP="002E4660">
            <w:pPr>
              <w:overflowPunct/>
              <w:autoSpaceDE/>
              <w:autoSpaceDN/>
              <w:adjustRightInd/>
              <w:textAlignment w:val="auto"/>
              <w:rPr>
                <w:rFonts w:asciiTheme="majorHAnsi" w:hAnsiTheme="majorHAnsi" w:cs="Arial"/>
                <w:i/>
                <w:sz w:val="20"/>
                <w:szCs w:val="22"/>
              </w:rPr>
            </w:pPr>
            <w:r>
              <w:rPr>
                <w:rFonts w:asciiTheme="majorHAnsi" w:hAnsiTheme="majorHAnsi" w:cs="Arial"/>
                <w:i/>
                <w:sz w:val="20"/>
                <w:szCs w:val="22"/>
              </w:rPr>
              <w:t>Apr 2007 – Mar 2008</w:t>
            </w:r>
          </w:p>
        </w:tc>
        <w:tc>
          <w:tcPr>
            <w:tcW w:w="7015" w:type="dxa"/>
          </w:tcPr>
          <w:p w14:paraId="3749B45D" w14:textId="77777777" w:rsidR="00593105" w:rsidRPr="00BB057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B0577">
              <w:rPr>
                <w:rFonts w:asciiTheme="majorHAnsi" w:hAnsiTheme="majorHAnsi" w:cs="Arial"/>
                <w:sz w:val="20"/>
                <w:szCs w:val="22"/>
              </w:rPr>
              <w:t>Designed and Developed custom reports for various errors generated by the Custom packages in Service Contracts, OM, CSI, IB, AR</w:t>
            </w:r>
          </w:p>
          <w:p w14:paraId="219921A3" w14:textId="01276448" w:rsidR="00593105" w:rsidRPr="00BB057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B0577">
              <w:rPr>
                <w:rFonts w:asciiTheme="majorHAnsi" w:hAnsiTheme="majorHAnsi" w:cs="Arial"/>
                <w:sz w:val="20"/>
                <w:szCs w:val="22"/>
              </w:rPr>
              <w:t>Designed and developed a custom for</w:t>
            </w:r>
            <w:r>
              <w:rPr>
                <w:rFonts w:asciiTheme="majorHAnsi" w:hAnsiTheme="majorHAnsi" w:cs="Arial"/>
                <w:sz w:val="20"/>
                <w:szCs w:val="22"/>
              </w:rPr>
              <w:t xml:space="preserve">m to show these errors to </w:t>
            </w:r>
            <w:r w:rsidR="004438E7">
              <w:rPr>
                <w:rFonts w:asciiTheme="majorHAnsi" w:hAnsiTheme="majorHAnsi" w:cs="Arial"/>
                <w:sz w:val="20"/>
                <w:szCs w:val="22"/>
              </w:rPr>
              <w:t>Users.</w:t>
            </w:r>
          </w:p>
          <w:p w14:paraId="0AAC397E" w14:textId="7999C271" w:rsidR="00593105" w:rsidRPr="00BB057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B0577">
              <w:rPr>
                <w:rFonts w:asciiTheme="majorHAnsi" w:hAnsiTheme="majorHAnsi" w:cs="Arial"/>
                <w:sz w:val="20"/>
                <w:szCs w:val="22"/>
              </w:rPr>
              <w:t xml:space="preserve">Used several standard APIs for validation and interfacing the data into </w:t>
            </w:r>
            <w:r w:rsidR="004438E7" w:rsidRPr="00BB0577">
              <w:rPr>
                <w:rFonts w:asciiTheme="majorHAnsi" w:hAnsiTheme="majorHAnsi" w:cs="Arial"/>
                <w:sz w:val="20"/>
                <w:szCs w:val="22"/>
              </w:rPr>
              <w:t>Oracle.</w:t>
            </w:r>
          </w:p>
          <w:p w14:paraId="0C2650FF" w14:textId="77777777" w:rsidR="00593105" w:rsidRPr="00BB057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B0577">
              <w:rPr>
                <w:rFonts w:asciiTheme="majorHAnsi" w:hAnsiTheme="majorHAnsi" w:cs="Arial"/>
                <w:sz w:val="20"/>
                <w:szCs w:val="22"/>
              </w:rPr>
              <w:t>Developed several Unix Shell scripts</w:t>
            </w:r>
          </w:p>
          <w:p w14:paraId="34FDFF49" w14:textId="77777777" w:rsidR="00593105" w:rsidRPr="00BB057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B0577">
              <w:rPr>
                <w:rFonts w:asciiTheme="majorHAnsi" w:hAnsiTheme="majorHAnsi" w:cs="Arial"/>
                <w:sz w:val="20"/>
                <w:szCs w:val="22"/>
              </w:rPr>
              <w:t>Used Oracle</w:t>
            </w:r>
            <w:r>
              <w:rPr>
                <w:rFonts w:eastAsiaTheme="minorHAnsi"/>
                <w:sz w:val="22"/>
                <w:szCs w:val="22"/>
              </w:rPr>
              <w:t xml:space="preserve"> </w:t>
            </w:r>
            <w:r w:rsidRPr="00BB0577">
              <w:rPr>
                <w:rFonts w:asciiTheme="majorHAnsi" w:hAnsiTheme="majorHAnsi" w:cs="Arial"/>
                <w:sz w:val="20"/>
                <w:szCs w:val="22"/>
              </w:rPr>
              <w:t>Discoverer 4i for report developments. Experienced in discoverer administration, configuring discoverer, and creating and maintaining End User Layer (EUL)</w:t>
            </w:r>
          </w:p>
          <w:p w14:paraId="0F375349" w14:textId="3C82FE2E"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B0577">
              <w:rPr>
                <w:rFonts w:asciiTheme="majorHAnsi" w:hAnsiTheme="majorHAnsi" w:cs="Arial"/>
                <w:sz w:val="20"/>
                <w:szCs w:val="22"/>
              </w:rPr>
              <w:t xml:space="preserve">Developed a process which loads price lists </w:t>
            </w:r>
            <w:r>
              <w:rPr>
                <w:rFonts w:asciiTheme="majorHAnsi" w:hAnsiTheme="majorHAnsi" w:cs="Arial"/>
                <w:sz w:val="20"/>
                <w:szCs w:val="22"/>
              </w:rPr>
              <w:t xml:space="preserve">to </w:t>
            </w:r>
            <w:r w:rsidR="004438E7">
              <w:rPr>
                <w:rFonts w:asciiTheme="majorHAnsi" w:hAnsiTheme="majorHAnsi" w:cs="Arial"/>
                <w:sz w:val="20"/>
                <w:szCs w:val="22"/>
              </w:rPr>
              <w:t>Oracle.</w:t>
            </w:r>
          </w:p>
          <w:p w14:paraId="5882E119" w14:textId="77777777" w:rsidR="00593105" w:rsidRPr="00BB057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B0577">
              <w:rPr>
                <w:rFonts w:asciiTheme="majorHAnsi" w:hAnsiTheme="majorHAnsi" w:cs="Arial"/>
                <w:sz w:val="20"/>
                <w:szCs w:val="22"/>
              </w:rPr>
              <w:t>Developed a pricelist report which displays orders grouped by pricelist name</w:t>
            </w:r>
            <w:r>
              <w:rPr>
                <w:rFonts w:asciiTheme="majorHAnsi" w:hAnsiTheme="majorHAnsi" w:cs="Arial"/>
                <w:sz w:val="20"/>
                <w:szCs w:val="22"/>
              </w:rPr>
              <w:t xml:space="preserve">. </w:t>
            </w:r>
            <w:r w:rsidRPr="00BB0577">
              <w:rPr>
                <w:rFonts w:asciiTheme="majorHAnsi" w:hAnsiTheme="majorHAnsi" w:cs="Arial"/>
                <w:sz w:val="20"/>
                <w:szCs w:val="22"/>
              </w:rPr>
              <w:t xml:space="preserve">Also created summary reports from this report </w:t>
            </w:r>
            <w:r>
              <w:rPr>
                <w:rFonts w:asciiTheme="majorHAnsi" w:hAnsiTheme="majorHAnsi" w:cs="Arial"/>
                <w:sz w:val="20"/>
                <w:szCs w:val="22"/>
              </w:rPr>
              <w:t>as per the business requirement</w:t>
            </w:r>
          </w:p>
          <w:p w14:paraId="30026429" w14:textId="562564DA" w:rsidR="00593105" w:rsidRPr="00BB057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B0577">
              <w:rPr>
                <w:rFonts w:asciiTheme="majorHAnsi" w:hAnsiTheme="majorHAnsi" w:cs="Arial"/>
                <w:sz w:val="20"/>
                <w:szCs w:val="22"/>
              </w:rPr>
              <w:t xml:space="preserve">Worked on Inventory Item, Category and Catalog interfaces to load the items from Legacy and assigned them to the </w:t>
            </w:r>
            <w:r w:rsidR="004438E7" w:rsidRPr="00BB0577">
              <w:rPr>
                <w:rFonts w:asciiTheme="majorHAnsi" w:hAnsiTheme="majorHAnsi" w:cs="Arial"/>
                <w:sz w:val="20"/>
                <w:szCs w:val="22"/>
              </w:rPr>
              <w:t>categories.</w:t>
            </w:r>
          </w:p>
          <w:p w14:paraId="66C937D5" w14:textId="43E5B263" w:rsidR="00593105" w:rsidRPr="00BB057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B0577">
              <w:rPr>
                <w:rFonts w:asciiTheme="majorHAnsi" w:hAnsiTheme="majorHAnsi" w:cs="Arial"/>
                <w:sz w:val="20"/>
                <w:szCs w:val="22"/>
              </w:rPr>
              <w:t xml:space="preserve">Customized forms using </w:t>
            </w:r>
            <w:r>
              <w:rPr>
                <w:rFonts w:asciiTheme="majorHAnsi" w:hAnsiTheme="majorHAnsi" w:cs="Arial"/>
                <w:sz w:val="20"/>
                <w:szCs w:val="22"/>
              </w:rPr>
              <w:t>c</w:t>
            </w:r>
            <w:r w:rsidRPr="00BB0577">
              <w:rPr>
                <w:rFonts w:asciiTheme="majorHAnsi" w:hAnsiTheme="majorHAnsi" w:cs="Arial"/>
                <w:sz w:val="20"/>
                <w:szCs w:val="22"/>
              </w:rPr>
              <w:t xml:space="preserve">ustom.pll and forms </w:t>
            </w:r>
            <w:r w:rsidR="004438E7" w:rsidRPr="00BB0577">
              <w:rPr>
                <w:rFonts w:asciiTheme="majorHAnsi" w:hAnsiTheme="majorHAnsi" w:cs="Arial"/>
                <w:sz w:val="20"/>
                <w:szCs w:val="22"/>
              </w:rPr>
              <w:t>personalization.</w:t>
            </w:r>
          </w:p>
          <w:p w14:paraId="506FD665" w14:textId="0FC4A230" w:rsidR="00593105" w:rsidRPr="00BB057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B0577">
              <w:rPr>
                <w:rFonts w:asciiTheme="majorHAnsi" w:hAnsiTheme="majorHAnsi" w:cs="Arial"/>
                <w:sz w:val="20"/>
                <w:szCs w:val="22"/>
              </w:rPr>
              <w:t xml:space="preserve">Worked on Performance Tuning of custom </w:t>
            </w:r>
            <w:r w:rsidR="004438E7" w:rsidRPr="00BB0577">
              <w:rPr>
                <w:rFonts w:asciiTheme="majorHAnsi" w:hAnsiTheme="majorHAnsi" w:cs="Arial"/>
                <w:sz w:val="20"/>
                <w:szCs w:val="22"/>
              </w:rPr>
              <w:t>programs.</w:t>
            </w:r>
          </w:p>
          <w:p w14:paraId="6D80CFBC" w14:textId="1A19DE74" w:rsidR="00593105" w:rsidRPr="00BB0577"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BB0577">
              <w:rPr>
                <w:rFonts w:asciiTheme="majorHAnsi" w:hAnsiTheme="majorHAnsi" w:cs="Arial"/>
                <w:sz w:val="20"/>
                <w:szCs w:val="22"/>
              </w:rPr>
              <w:t xml:space="preserve">Designed the technical design documents for all the above </w:t>
            </w:r>
            <w:r w:rsidR="004438E7" w:rsidRPr="00BB0577">
              <w:rPr>
                <w:rFonts w:asciiTheme="majorHAnsi" w:hAnsiTheme="majorHAnsi" w:cs="Arial"/>
                <w:sz w:val="20"/>
                <w:szCs w:val="22"/>
              </w:rPr>
              <w:t>procedures.</w:t>
            </w:r>
          </w:p>
          <w:p w14:paraId="01AE407C" w14:textId="7611EE2E" w:rsidR="00593105" w:rsidRPr="008D5E9A" w:rsidRDefault="00593105" w:rsidP="00593105">
            <w:pPr>
              <w:widowControl w:val="0"/>
              <w:numPr>
                <w:ilvl w:val="0"/>
                <w:numId w:val="3"/>
              </w:numPr>
              <w:overflowPunct/>
              <w:ind w:left="360" w:hanging="360"/>
              <w:textAlignment w:val="auto"/>
              <w:rPr>
                <w:rFonts w:ascii="Calibri" w:hAnsi="Calibri"/>
                <w:i/>
                <w:sz w:val="20"/>
                <w:u w:val="single"/>
              </w:rPr>
            </w:pPr>
            <w:r w:rsidRPr="00BB0577">
              <w:rPr>
                <w:rFonts w:asciiTheme="majorHAnsi" w:hAnsiTheme="majorHAnsi" w:cs="Arial"/>
                <w:sz w:val="20"/>
                <w:szCs w:val="22"/>
              </w:rPr>
              <w:t xml:space="preserve">Used tool Kintana to move the above developed procedures to the other </w:t>
            </w:r>
            <w:r w:rsidR="004438E7" w:rsidRPr="00BB0577">
              <w:rPr>
                <w:rFonts w:asciiTheme="majorHAnsi" w:hAnsiTheme="majorHAnsi" w:cs="Arial"/>
                <w:sz w:val="20"/>
                <w:szCs w:val="22"/>
              </w:rPr>
              <w:t>environments.</w:t>
            </w:r>
          </w:p>
          <w:p w14:paraId="14EC78CA" w14:textId="77777777" w:rsidR="00593105" w:rsidRDefault="00593105" w:rsidP="002E4660">
            <w:pPr>
              <w:widowControl w:val="0"/>
              <w:overflowPunct/>
              <w:textAlignment w:val="auto"/>
              <w:rPr>
                <w:rFonts w:asciiTheme="majorHAnsi" w:hAnsiTheme="majorHAnsi" w:cs="Arial"/>
                <w:sz w:val="20"/>
                <w:szCs w:val="22"/>
              </w:rPr>
            </w:pPr>
          </w:p>
          <w:p w14:paraId="4EE2A983" w14:textId="77777777" w:rsidR="00593105" w:rsidRPr="0074796C" w:rsidRDefault="00593105" w:rsidP="002E4660">
            <w:pPr>
              <w:widowControl w:val="0"/>
              <w:overflowPunct/>
              <w:textAlignment w:val="auto"/>
              <w:rPr>
                <w:rFonts w:ascii="Calibri" w:hAnsi="Calibri"/>
                <w:i/>
                <w:sz w:val="20"/>
                <w:u w:val="single"/>
              </w:rPr>
            </w:pPr>
          </w:p>
        </w:tc>
      </w:tr>
      <w:tr w:rsidR="00593105" w14:paraId="3900531A" w14:textId="77777777" w:rsidTr="002E4660">
        <w:tc>
          <w:tcPr>
            <w:tcW w:w="3055" w:type="dxa"/>
          </w:tcPr>
          <w:p w14:paraId="26BF43EF"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Mercury Marine</w:t>
            </w:r>
          </w:p>
          <w:p w14:paraId="129DFF0B"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Fond du Lac, WI</w:t>
            </w:r>
          </w:p>
          <w:p w14:paraId="2A2BD3BF" w14:textId="77777777" w:rsidR="00593105" w:rsidRDefault="00593105" w:rsidP="002E4660">
            <w:pPr>
              <w:overflowPunct/>
              <w:autoSpaceDE/>
              <w:autoSpaceDN/>
              <w:adjustRightInd/>
              <w:textAlignment w:val="auto"/>
              <w:rPr>
                <w:rFonts w:asciiTheme="majorHAnsi" w:hAnsiTheme="majorHAnsi" w:cs="Arial"/>
                <w:i/>
                <w:sz w:val="20"/>
                <w:szCs w:val="22"/>
              </w:rPr>
            </w:pPr>
            <w:r w:rsidRPr="0098349E">
              <w:rPr>
                <w:rFonts w:asciiTheme="majorHAnsi" w:hAnsiTheme="majorHAnsi" w:cs="Arial"/>
                <w:i/>
                <w:sz w:val="20"/>
                <w:szCs w:val="22"/>
              </w:rPr>
              <w:t>Implementation R12</w:t>
            </w:r>
          </w:p>
          <w:p w14:paraId="524E0CF5" w14:textId="57AB9E8D" w:rsidR="00481CF6" w:rsidRPr="00481CF6" w:rsidRDefault="00481CF6" w:rsidP="002E4660">
            <w:pPr>
              <w:overflowPunct/>
              <w:autoSpaceDE/>
              <w:autoSpaceDN/>
              <w:adjustRightInd/>
              <w:textAlignment w:val="auto"/>
              <w:rPr>
                <w:rFonts w:asciiTheme="majorHAnsi" w:hAnsiTheme="majorHAnsi" w:cs="Arial"/>
                <w:bCs/>
                <w:i/>
                <w:sz w:val="20"/>
                <w:szCs w:val="22"/>
              </w:rPr>
            </w:pPr>
            <w:r w:rsidRPr="00481CF6">
              <w:rPr>
                <w:rFonts w:asciiTheme="majorHAnsi" w:hAnsiTheme="majorHAnsi" w:cs="Arial"/>
                <w:bCs/>
                <w:i/>
                <w:sz w:val="20"/>
                <w:szCs w:val="22"/>
              </w:rPr>
              <w:t>Oct 2006 – Mar 2007</w:t>
            </w:r>
          </w:p>
        </w:tc>
        <w:tc>
          <w:tcPr>
            <w:tcW w:w="7015" w:type="dxa"/>
          </w:tcPr>
          <w:p w14:paraId="1753E32E" w14:textId="62C9983B"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 xml:space="preserve">Designed </w:t>
            </w:r>
            <w:r>
              <w:rPr>
                <w:rFonts w:asciiTheme="majorHAnsi" w:hAnsiTheme="majorHAnsi" w:cs="Arial"/>
                <w:sz w:val="20"/>
                <w:szCs w:val="22"/>
              </w:rPr>
              <w:t>o</w:t>
            </w:r>
            <w:r w:rsidRPr="00AD47D6">
              <w:rPr>
                <w:rFonts w:asciiTheme="majorHAnsi" w:hAnsiTheme="majorHAnsi" w:cs="Arial"/>
                <w:sz w:val="20"/>
                <w:szCs w:val="22"/>
              </w:rPr>
              <w:t xml:space="preserve">utbound interfaces in AR module in build </w:t>
            </w:r>
            <w:r w:rsidR="004438E7" w:rsidRPr="00AD47D6">
              <w:rPr>
                <w:rFonts w:asciiTheme="majorHAnsi" w:hAnsiTheme="majorHAnsi" w:cs="Arial"/>
                <w:sz w:val="20"/>
                <w:szCs w:val="22"/>
              </w:rPr>
              <w:t>phase.</w:t>
            </w:r>
          </w:p>
          <w:p w14:paraId="083F1CD4" w14:textId="7A5599B2"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 xml:space="preserve">Designed an </w:t>
            </w:r>
            <w:r>
              <w:rPr>
                <w:rFonts w:asciiTheme="majorHAnsi" w:hAnsiTheme="majorHAnsi" w:cs="Arial"/>
                <w:sz w:val="20"/>
                <w:szCs w:val="22"/>
              </w:rPr>
              <w:t>o</w:t>
            </w:r>
            <w:r w:rsidRPr="00AD47D6">
              <w:rPr>
                <w:rFonts w:asciiTheme="majorHAnsi" w:hAnsiTheme="majorHAnsi" w:cs="Arial"/>
                <w:sz w:val="20"/>
                <w:szCs w:val="22"/>
              </w:rPr>
              <w:t xml:space="preserve">utbound interface involving AR, INV, OM modules to reconcile inter- company sales between Mercury Marine and </w:t>
            </w:r>
            <w:r w:rsidR="004438E7" w:rsidRPr="00AD47D6">
              <w:rPr>
                <w:rFonts w:asciiTheme="majorHAnsi" w:hAnsiTheme="majorHAnsi" w:cs="Arial"/>
                <w:sz w:val="20"/>
                <w:szCs w:val="22"/>
              </w:rPr>
              <w:t>another</w:t>
            </w:r>
            <w:r w:rsidRPr="00AD47D6">
              <w:rPr>
                <w:rFonts w:asciiTheme="majorHAnsi" w:hAnsiTheme="majorHAnsi" w:cs="Arial"/>
                <w:sz w:val="20"/>
                <w:szCs w:val="22"/>
              </w:rPr>
              <w:t xml:space="preserve"> Brunswick </w:t>
            </w:r>
            <w:r w:rsidR="004438E7" w:rsidRPr="00AD47D6">
              <w:rPr>
                <w:rFonts w:asciiTheme="majorHAnsi" w:hAnsiTheme="majorHAnsi" w:cs="Arial"/>
                <w:sz w:val="20"/>
                <w:szCs w:val="22"/>
              </w:rPr>
              <w:t>companies.</w:t>
            </w:r>
          </w:p>
          <w:p w14:paraId="78419E92" w14:textId="540D8844"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 xml:space="preserve">Designed an </w:t>
            </w:r>
            <w:r>
              <w:rPr>
                <w:rFonts w:asciiTheme="majorHAnsi" w:hAnsiTheme="majorHAnsi" w:cs="Arial"/>
                <w:sz w:val="20"/>
                <w:szCs w:val="22"/>
              </w:rPr>
              <w:t>o</w:t>
            </w:r>
            <w:r w:rsidRPr="00AD47D6">
              <w:rPr>
                <w:rFonts w:asciiTheme="majorHAnsi" w:hAnsiTheme="majorHAnsi" w:cs="Arial"/>
                <w:sz w:val="20"/>
                <w:szCs w:val="22"/>
              </w:rPr>
              <w:t xml:space="preserve">utbound interface in AR which generates two Matrix reports and an EDI 810 invoice </w:t>
            </w:r>
            <w:r w:rsidR="004438E7" w:rsidRPr="00AD47D6">
              <w:rPr>
                <w:rFonts w:asciiTheme="majorHAnsi" w:hAnsiTheme="majorHAnsi" w:cs="Arial"/>
                <w:sz w:val="20"/>
                <w:szCs w:val="22"/>
              </w:rPr>
              <w:t>file.</w:t>
            </w:r>
            <w:r w:rsidRPr="00AD47D6">
              <w:rPr>
                <w:rFonts w:asciiTheme="majorHAnsi" w:hAnsiTheme="majorHAnsi" w:cs="Arial"/>
                <w:sz w:val="20"/>
                <w:szCs w:val="22"/>
              </w:rPr>
              <w:t xml:space="preserve"> </w:t>
            </w:r>
          </w:p>
          <w:p w14:paraId="086D31AA" w14:textId="77777777"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 xml:space="preserve">Designed an </w:t>
            </w:r>
            <w:r>
              <w:rPr>
                <w:rFonts w:asciiTheme="majorHAnsi" w:hAnsiTheme="majorHAnsi" w:cs="Arial"/>
                <w:sz w:val="20"/>
                <w:szCs w:val="22"/>
              </w:rPr>
              <w:t>o</w:t>
            </w:r>
            <w:r w:rsidRPr="00AD47D6">
              <w:rPr>
                <w:rFonts w:asciiTheme="majorHAnsi" w:hAnsiTheme="majorHAnsi" w:cs="Arial"/>
                <w:sz w:val="20"/>
                <w:szCs w:val="22"/>
              </w:rPr>
              <w:t xml:space="preserve">utbound interface in AR which sends remittance transaction details entered by customers by using oracle functionality in collections and iReceivables to appropriate banks (Bank of America, Bank of Montreal) </w:t>
            </w:r>
          </w:p>
          <w:p w14:paraId="60170C84" w14:textId="181D231A"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 xml:space="preserve">Designed an </w:t>
            </w:r>
            <w:r>
              <w:rPr>
                <w:rFonts w:asciiTheme="majorHAnsi" w:hAnsiTheme="majorHAnsi" w:cs="Arial"/>
                <w:sz w:val="20"/>
                <w:szCs w:val="22"/>
              </w:rPr>
              <w:t>o</w:t>
            </w:r>
            <w:r w:rsidRPr="00AD47D6">
              <w:rPr>
                <w:rFonts w:asciiTheme="majorHAnsi" w:hAnsiTheme="majorHAnsi" w:cs="Arial"/>
                <w:sz w:val="20"/>
                <w:szCs w:val="22"/>
              </w:rPr>
              <w:t xml:space="preserve">utbound interface in AR to generate a report which summarizes cash receipts grouped by payment </w:t>
            </w:r>
            <w:r w:rsidR="004438E7" w:rsidRPr="00AD47D6">
              <w:rPr>
                <w:rFonts w:asciiTheme="majorHAnsi" w:hAnsiTheme="majorHAnsi" w:cs="Arial"/>
                <w:sz w:val="20"/>
                <w:szCs w:val="22"/>
              </w:rPr>
              <w:t>method.</w:t>
            </w:r>
          </w:p>
          <w:p w14:paraId="6F4801E9" w14:textId="35670484"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Resolv</w:t>
            </w:r>
            <w:r>
              <w:rPr>
                <w:rFonts w:asciiTheme="majorHAnsi" w:hAnsiTheme="majorHAnsi" w:cs="Arial"/>
                <w:sz w:val="20"/>
                <w:szCs w:val="22"/>
              </w:rPr>
              <w:t>ed</w:t>
            </w:r>
            <w:r w:rsidRPr="00AD47D6">
              <w:rPr>
                <w:rFonts w:asciiTheme="majorHAnsi" w:hAnsiTheme="majorHAnsi" w:cs="Arial"/>
                <w:sz w:val="20"/>
                <w:szCs w:val="22"/>
              </w:rPr>
              <w:t xml:space="preserve"> technical / functional issues at client place and communicat</w:t>
            </w:r>
            <w:r>
              <w:rPr>
                <w:rFonts w:asciiTheme="majorHAnsi" w:hAnsiTheme="majorHAnsi" w:cs="Arial"/>
                <w:sz w:val="20"/>
                <w:szCs w:val="22"/>
              </w:rPr>
              <w:t>ed</w:t>
            </w:r>
            <w:r w:rsidRPr="00AD47D6">
              <w:rPr>
                <w:rFonts w:asciiTheme="majorHAnsi" w:hAnsiTheme="majorHAnsi" w:cs="Arial"/>
                <w:sz w:val="20"/>
                <w:szCs w:val="22"/>
              </w:rPr>
              <w:t>/coordinat</w:t>
            </w:r>
            <w:r>
              <w:rPr>
                <w:rFonts w:asciiTheme="majorHAnsi" w:hAnsiTheme="majorHAnsi" w:cs="Arial"/>
                <w:sz w:val="20"/>
                <w:szCs w:val="22"/>
              </w:rPr>
              <w:t>ed</w:t>
            </w:r>
            <w:r w:rsidRPr="00AD47D6">
              <w:rPr>
                <w:rFonts w:asciiTheme="majorHAnsi" w:hAnsiTheme="majorHAnsi" w:cs="Arial"/>
                <w:sz w:val="20"/>
                <w:szCs w:val="22"/>
              </w:rPr>
              <w:t xml:space="preserve"> on the issues with the offshore </w:t>
            </w:r>
            <w:r w:rsidR="004438E7" w:rsidRPr="00AD47D6">
              <w:rPr>
                <w:rFonts w:asciiTheme="majorHAnsi" w:hAnsiTheme="majorHAnsi" w:cs="Arial"/>
                <w:sz w:val="20"/>
                <w:szCs w:val="22"/>
              </w:rPr>
              <w:t>team.</w:t>
            </w:r>
          </w:p>
          <w:p w14:paraId="387E3F4E" w14:textId="4F633DD1"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 xml:space="preserve">Technical analysis of existing business process flow based on the functional </w:t>
            </w:r>
            <w:r w:rsidR="004438E7" w:rsidRPr="00AD47D6">
              <w:rPr>
                <w:rFonts w:asciiTheme="majorHAnsi" w:hAnsiTheme="majorHAnsi" w:cs="Arial"/>
                <w:sz w:val="20"/>
                <w:szCs w:val="22"/>
              </w:rPr>
              <w:t>designs.</w:t>
            </w:r>
          </w:p>
          <w:p w14:paraId="5E4F7052" w14:textId="6123CD8A"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 xml:space="preserve">Design and development of technical data flow charts and offloading the same to development team at </w:t>
            </w:r>
            <w:r w:rsidR="004438E7" w:rsidRPr="00AD47D6">
              <w:rPr>
                <w:rFonts w:asciiTheme="majorHAnsi" w:hAnsiTheme="majorHAnsi" w:cs="Arial"/>
                <w:sz w:val="20"/>
                <w:szCs w:val="22"/>
              </w:rPr>
              <w:t>offshore.</w:t>
            </w:r>
          </w:p>
          <w:p w14:paraId="2894E397" w14:textId="77777777"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Responsible for development and delivery of Conversion/Interface programs.</w:t>
            </w:r>
          </w:p>
          <w:p w14:paraId="72EBDD9C" w14:textId="77547229"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 xml:space="preserve">Oversee the offshore developers and provided estimates and </w:t>
            </w:r>
            <w:r>
              <w:rPr>
                <w:rFonts w:asciiTheme="majorHAnsi" w:hAnsiTheme="majorHAnsi" w:cs="Arial"/>
                <w:sz w:val="20"/>
                <w:szCs w:val="22"/>
              </w:rPr>
              <w:t xml:space="preserve">written </w:t>
            </w:r>
            <w:r w:rsidRPr="00AD47D6">
              <w:rPr>
                <w:rFonts w:asciiTheme="majorHAnsi" w:hAnsiTheme="majorHAnsi" w:cs="Arial"/>
                <w:sz w:val="20"/>
                <w:szCs w:val="22"/>
              </w:rPr>
              <w:t xml:space="preserve">technical solution design </w:t>
            </w:r>
            <w:r w:rsidR="004438E7" w:rsidRPr="00AD47D6">
              <w:rPr>
                <w:rFonts w:asciiTheme="majorHAnsi" w:hAnsiTheme="majorHAnsi" w:cs="Arial"/>
                <w:sz w:val="20"/>
                <w:szCs w:val="22"/>
              </w:rPr>
              <w:t>documents.</w:t>
            </w:r>
          </w:p>
          <w:p w14:paraId="5DA1ADFE" w14:textId="7DF1B729"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lastRenderedPageBreak/>
              <w:t xml:space="preserve">Created various test scenarios to test all these interfaces in testing </w:t>
            </w:r>
            <w:r w:rsidR="004438E7" w:rsidRPr="00AD47D6">
              <w:rPr>
                <w:rFonts w:asciiTheme="majorHAnsi" w:hAnsiTheme="majorHAnsi" w:cs="Arial"/>
                <w:sz w:val="20"/>
                <w:szCs w:val="22"/>
              </w:rPr>
              <w:t>phase.</w:t>
            </w:r>
          </w:p>
          <w:p w14:paraId="1E9CE116" w14:textId="4D26765C"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 xml:space="preserve">Designed several Reports as per the </w:t>
            </w:r>
            <w:r w:rsidR="004438E7" w:rsidRPr="00AD47D6">
              <w:rPr>
                <w:rFonts w:asciiTheme="majorHAnsi" w:hAnsiTheme="majorHAnsi" w:cs="Arial"/>
                <w:sz w:val="20"/>
                <w:szCs w:val="22"/>
              </w:rPr>
              <w:t>requirements.</w:t>
            </w:r>
          </w:p>
          <w:p w14:paraId="0373CD7B" w14:textId="632A2204"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 xml:space="preserve">Designed several </w:t>
            </w:r>
            <w:r>
              <w:rPr>
                <w:rFonts w:asciiTheme="majorHAnsi" w:hAnsiTheme="majorHAnsi" w:cs="Arial"/>
                <w:sz w:val="20"/>
                <w:szCs w:val="22"/>
              </w:rPr>
              <w:t>c</w:t>
            </w:r>
            <w:r w:rsidRPr="00AD47D6">
              <w:rPr>
                <w:rFonts w:asciiTheme="majorHAnsi" w:hAnsiTheme="majorHAnsi" w:cs="Arial"/>
                <w:sz w:val="20"/>
                <w:szCs w:val="22"/>
              </w:rPr>
              <w:t xml:space="preserve">onversion processes and prepared </w:t>
            </w:r>
            <w:r>
              <w:rPr>
                <w:rFonts w:asciiTheme="majorHAnsi" w:hAnsiTheme="majorHAnsi" w:cs="Arial"/>
                <w:sz w:val="20"/>
                <w:szCs w:val="22"/>
              </w:rPr>
              <w:t>m</w:t>
            </w:r>
            <w:r w:rsidRPr="00AD47D6">
              <w:rPr>
                <w:rFonts w:asciiTheme="majorHAnsi" w:hAnsiTheme="majorHAnsi" w:cs="Arial"/>
                <w:sz w:val="20"/>
                <w:szCs w:val="22"/>
              </w:rPr>
              <w:t xml:space="preserve">apping </w:t>
            </w:r>
            <w:r w:rsidR="004438E7" w:rsidRPr="00AD47D6">
              <w:rPr>
                <w:rFonts w:asciiTheme="majorHAnsi" w:hAnsiTheme="majorHAnsi" w:cs="Arial"/>
                <w:sz w:val="20"/>
                <w:szCs w:val="22"/>
              </w:rPr>
              <w:t>documents.</w:t>
            </w:r>
          </w:p>
          <w:p w14:paraId="0C9E9BE9" w14:textId="5B76C345"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Theme="majorHAnsi" w:hAnsiTheme="majorHAnsi" w:cs="Arial"/>
                <w:sz w:val="20"/>
                <w:szCs w:val="22"/>
              </w:rPr>
              <w:t>Designed and t</w:t>
            </w:r>
            <w:r w:rsidRPr="00AD47D6">
              <w:rPr>
                <w:rFonts w:asciiTheme="majorHAnsi" w:hAnsiTheme="majorHAnsi" w:cs="Arial"/>
                <w:sz w:val="20"/>
                <w:szCs w:val="22"/>
              </w:rPr>
              <w:t xml:space="preserve">ested the custom </w:t>
            </w:r>
            <w:r>
              <w:rPr>
                <w:rFonts w:asciiTheme="majorHAnsi" w:hAnsiTheme="majorHAnsi" w:cs="Arial"/>
                <w:sz w:val="20"/>
                <w:szCs w:val="22"/>
              </w:rPr>
              <w:t>c</w:t>
            </w:r>
            <w:r w:rsidRPr="00AD47D6">
              <w:rPr>
                <w:rFonts w:asciiTheme="majorHAnsi" w:hAnsiTheme="majorHAnsi" w:cs="Arial"/>
                <w:sz w:val="20"/>
                <w:szCs w:val="22"/>
              </w:rPr>
              <w:t xml:space="preserve">redit </w:t>
            </w:r>
            <w:r>
              <w:rPr>
                <w:rFonts w:asciiTheme="majorHAnsi" w:hAnsiTheme="majorHAnsi" w:cs="Arial"/>
                <w:sz w:val="20"/>
                <w:szCs w:val="22"/>
              </w:rPr>
              <w:t>e</w:t>
            </w:r>
            <w:r w:rsidRPr="00AD47D6">
              <w:rPr>
                <w:rFonts w:asciiTheme="majorHAnsi" w:hAnsiTheme="majorHAnsi" w:cs="Arial"/>
                <w:sz w:val="20"/>
                <w:szCs w:val="22"/>
              </w:rPr>
              <w:t xml:space="preserve">xposure process which checks the customer credit exposure and updates the customer profile amounts if necessary and runs </w:t>
            </w:r>
            <w:r>
              <w:rPr>
                <w:rFonts w:asciiTheme="majorHAnsi" w:hAnsiTheme="majorHAnsi" w:cs="Arial"/>
                <w:sz w:val="20"/>
                <w:szCs w:val="22"/>
              </w:rPr>
              <w:t>c</w:t>
            </w:r>
            <w:r w:rsidRPr="00AD47D6">
              <w:rPr>
                <w:rFonts w:asciiTheme="majorHAnsi" w:hAnsiTheme="majorHAnsi" w:cs="Arial"/>
                <w:sz w:val="20"/>
                <w:szCs w:val="22"/>
              </w:rPr>
              <w:t xml:space="preserve">redit </w:t>
            </w:r>
            <w:r>
              <w:rPr>
                <w:rFonts w:asciiTheme="majorHAnsi" w:hAnsiTheme="majorHAnsi" w:cs="Arial"/>
                <w:sz w:val="20"/>
                <w:szCs w:val="22"/>
              </w:rPr>
              <w:t>e</w:t>
            </w:r>
            <w:r w:rsidRPr="00AD47D6">
              <w:rPr>
                <w:rFonts w:asciiTheme="majorHAnsi" w:hAnsiTheme="majorHAnsi" w:cs="Arial"/>
                <w:sz w:val="20"/>
                <w:szCs w:val="22"/>
              </w:rPr>
              <w:t xml:space="preserve">xposure </w:t>
            </w:r>
            <w:r>
              <w:rPr>
                <w:rFonts w:asciiTheme="majorHAnsi" w:hAnsiTheme="majorHAnsi" w:cs="Arial"/>
                <w:sz w:val="20"/>
                <w:szCs w:val="22"/>
              </w:rPr>
              <w:t>i</w:t>
            </w:r>
            <w:r w:rsidRPr="00AD47D6">
              <w:rPr>
                <w:rFonts w:asciiTheme="majorHAnsi" w:hAnsiTheme="majorHAnsi" w:cs="Arial"/>
                <w:sz w:val="20"/>
                <w:szCs w:val="22"/>
              </w:rPr>
              <w:t xml:space="preserve">mport </w:t>
            </w:r>
            <w:r w:rsidR="004438E7" w:rsidRPr="00AD47D6">
              <w:rPr>
                <w:rFonts w:asciiTheme="majorHAnsi" w:hAnsiTheme="majorHAnsi" w:cs="Arial"/>
                <w:sz w:val="20"/>
                <w:szCs w:val="22"/>
              </w:rPr>
              <w:t>process.</w:t>
            </w:r>
          </w:p>
          <w:p w14:paraId="3BD00446" w14:textId="1FACA28F"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 xml:space="preserve">Used </w:t>
            </w:r>
            <w:r>
              <w:rPr>
                <w:rFonts w:asciiTheme="majorHAnsi" w:hAnsiTheme="majorHAnsi" w:cs="Arial"/>
                <w:sz w:val="20"/>
                <w:szCs w:val="22"/>
              </w:rPr>
              <w:t>cu</w:t>
            </w:r>
            <w:r w:rsidRPr="00AD47D6">
              <w:rPr>
                <w:rFonts w:asciiTheme="majorHAnsi" w:hAnsiTheme="majorHAnsi" w:cs="Arial"/>
                <w:sz w:val="20"/>
                <w:szCs w:val="22"/>
              </w:rPr>
              <w:t xml:space="preserve">stom.pll to customize the Oracle Standard forms based on the Business </w:t>
            </w:r>
            <w:r w:rsidR="004438E7" w:rsidRPr="00AD47D6">
              <w:rPr>
                <w:rFonts w:asciiTheme="majorHAnsi" w:hAnsiTheme="majorHAnsi" w:cs="Arial"/>
                <w:sz w:val="20"/>
                <w:szCs w:val="22"/>
              </w:rPr>
              <w:t>Requirements.</w:t>
            </w:r>
          </w:p>
          <w:p w14:paraId="3640C7F9" w14:textId="2F328B83" w:rsidR="00593105" w:rsidRPr="00AD47D6"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 xml:space="preserve">Used </w:t>
            </w:r>
            <w:r>
              <w:rPr>
                <w:rFonts w:asciiTheme="majorHAnsi" w:hAnsiTheme="majorHAnsi" w:cs="Arial"/>
                <w:sz w:val="20"/>
                <w:szCs w:val="22"/>
              </w:rPr>
              <w:t>d</w:t>
            </w:r>
            <w:r w:rsidRPr="00AD47D6">
              <w:rPr>
                <w:rFonts w:asciiTheme="majorHAnsi" w:hAnsiTheme="majorHAnsi" w:cs="Arial"/>
                <w:sz w:val="20"/>
                <w:szCs w:val="22"/>
              </w:rPr>
              <w:t xml:space="preserve">ata </w:t>
            </w:r>
            <w:r>
              <w:rPr>
                <w:rFonts w:asciiTheme="majorHAnsi" w:hAnsiTheme="majorHAnsi" w:cs="Arial"/>
                <w:sz w:val="20"/>
                <w:szCs w:val="22"/>
              </w:rPr>
              <w:t>l</w:t>
            </w:r>
            <w:r w:rsidRPr="00AD47D6">
              <w:rPr>
                <w:rFonts w:asciiTheme="majorHAnsi" w:hAnsiTheme="majorHAnsi" w:cs="Arial"/>
                <w:sz w:val="20"/>
                <w:szCs w:val="22"/>
              </w:rPr>
              <w:t xml:space="preserve">oader to load the setup data across the different </w:t>
            </w:r>
            <w:r w:rsidR="004438E7" w:rsidRPr="00AD47D6">
              <w:rPr>
                <w:rFonts w:asciiTheme="majorHAnsi" w:hAnsiTheme="majorHAnsi" w:cs="Arial"/>
                <w:sz w:val="20"/>
                <w:szCs w:val="22"/>
              </w:rPr>
              <w:t>systems.</w:t>
            </w:r>
          </w:p>
          <w:p w14:paraId="6E446D6D" w14:textId="77777777"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AD47D6">
              <w:rPr>
                <w:rFonts w:asciiTheme="majorHAnsi" w:hAnsiTheme="majorHAnsi" w:cs="Arial"/>
                <w:sz w:val="20"/>
                <w:szCs w:val="22"/>
              </w:rPr>
              <w:t>Used ADI to load the GL Journal transactions into the Ebusiness ERP system</w:t>
            </w:r>
          </w:p>
          <w:p w14:paraId="5226E3DC" w14:textId="77777777" w:rsidR="00593105" w:rsidRPr="00851BBB" w:rsidRDefault="00593105" w:rsidP="002E4660">
            <w:pPr>
              <w:widowControl w:val="0"/>
              <w:overflowPunct/>
              <w:ind w:left="360"/>
              <w:textAlignment w:val="auto"/>
              <w:rPr>
                <w:rFonts w:asciiTheme="majorHAnsi" w:hAnsiTheme="majorHAnsi" w:cs="Arial"/>
                <w:sz w:val="20"/>
                <w:szCs w:val="22"/>
              </w:rPr>
            </w:pPr>
          </w:p>
        </w:tc>
      </w:tr>
      <w:tr w:rsidR="00593105" w14:paraId="6CCD0586" w14:textId="77777777" w:rsidTr="002E4660">
        <w:tc>
          <w:tcPr>
            <w:tcW w:w="3055" w:type="dxa"/>
          </w:tcPr>
          <w:p w14:paraId="5C80E0AA"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lastRenderedPageBreak/>
              <w:t>First Data</w:t>
            </w:r>
          </w:p>
          <w:p w14:paraId="5737B9E4" w14:textId="77777777" w:rsidR="00593105" w:rsidRDefault="00593105" w:rsidP="002E4660">
            <w:pPr>
              <w:overflowPunct/>
              <w:autoSpaceDE/>
              <w:autoSpaceDN/>
              <w:adjustRightInd/>
              <w:textAlignment w:val="auto"/>
              <w:rPr>
                <w:rFonts w:asciiTheme="majorHAnsi" w:hAnsiTheme="majorHAnsi" w:cs="Arial"/>
                <w:b/>
                <w:i/>
                <w:sz w:val="20"/>
                <w:szCs w:val="22"/>
              </w:rPr>
            </w:pPr>
            <w:r>
              <w:rPr>
                <w:rFonts w:asciiTheme="majorHAnsi" w:hAnsiTheme="majorHAnsi" w:cs="Arial"/>
                <w:b/>
                <w:i/>
                <w:sz w:val="20"/>
                <w:szCs w:val="22"/>
              </w:rPr>
              <w:t>Omaha, NE</w:t>
            </w:r>
          </w:p>
          <w:p w14:paraId="0FE33B65" w14:textId="77777777" w:rsidR="00593105" w:rsidRPr="00E464D5" w:rsidRDefault="00593105" w:rsidP="002E4660">
            <w:pPr>
              <w:overflowPunct/>
              <w:autoSpaceDE/>
              <w:autoSpaceDN/>
              <w:adjustRightInd/>
              <w:textAlignment w:val="auto"/>
              <w:rPr>
                <w:rFonts w:asciiTheme="majorHAnsi" w:hAnsiTheme="majorHAnsi" w:cs="Arial"/>
                <w:i/>
                <w:sz w:val="20"/>
                <w:szCs w:val="22"/>
              </w:rPr>
            </w:pPr>
            <w:r w:rsidRPr="00E464D5">
              <w:rPr>
                <w:rFonts w:asciiTheme="majorHAnsi" w:hAnsiTheme="majorHAnsi" w:cs="Arial"/>
                <w:i/>
                <w:sz w:val="20"/>
                <w:szCs w:val="22"/>
              </w:rPr>
              <w:t>Spin-off</w:t>
            </w:r>
          </w:p>
          <w:p w14:paraId="35CA5798" w14:textId="77777777" w:rsidR="00593105" w:rsidRDefault="00593105" w:rsidP="002E4660">
            <w:pPr>
              <w:overflowPunct/>
              <w:autoSpaceDE/>
              <w:autoSpaceDN/>
              <w:adjustRightInd/>
              <w:textAlignment w:val="auto"/>
              <w:rPr>
                <w:rFonts w:asciiTheme="majorHAnsi" w:hAnsiTheme="majorHAnsi" w:cs="Arial"/>
                <w:i/>
                <w:sz w:val="20"/>
                <w:szCs w:val="22"/>
              </w:rPr>
            </w:pPr>
            <w:r w:rsidRPr="00E464D5">
              <w:rPr>
                <w:rFonts w:asciiTheme="majorHAnsi" w:hAnsiTheme="majorHAnsi" w:cs="Arial"/>
                <w:i/>
                <w:sz w:val="20"/>
                <w:szCs w:val="22"/>
              </w:rPr>
              <w:t>Support</w:t>
            </w:r>
          </w:p>
          <w:p w14:paraId="1B6A43D2" w14:textId="32C430A6" w:rsidR="008A3B21" w:rsidRPr="00481CF6" w:rsidRDefault="00481CF6" w:rsidP="002E4660">
            <w:pPr>
              <w:overflowPunct/>
              <w:autoSpaceDE/>
              <w:autoSpaceDN/>
              <w:adjustRightInd/>
              <w:textAlignment w:val="auto"/>
              <w:rPr>
                <w:rFonts w:asciiTheme="majorHAnsi" w:hAnsiTheme="majorHAnsi" w:cs="Arial"/>
                <w:bCs/>
                <w:i/>
                <w:sz w:val="20"/>
                <w:szCs w:val="22"/>
              </w:rPr>
            </w:pPr>
            <w:r w:rsidRPr="00481CF6">
              <w:rPr>
                <w:rFonts w:asciiTheme="majorHAnsi" w:hAnsiTheme="majorHAnsi" w:cs="Arial"/>
                <w:bCs/>
                <w:i/>
                <w:sz w:val="20"/>
                <w:szCs w:val="22"/>
              </w:rPr>
              <w:t>May 2006 – Sep 2006</w:t>
            </w:r>
          </w:p>
        </w:tc>
        <w:tc>
          <w:tcPr>
            <w:tcW w:w="7015" w:type="dxa"/>
          </w:tcPr>
          <w:p w14:paraId="56B8969F" w14:textId="4CFD476A" w:rsidR="00593105" w:rsidRPr="0048192E"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8192E">
              <w:rPr>
                <w:rFonts w:asciiTheme="majorHAnsi" w:hAnsiTheme="majorHAnsi" w:cs="Arial"/>
                <w:sz w:val="20"/>
                <w:szCs w:val="22"/>
              </w:rPr>
              <w:t xml:space="preserve">Customize Application by creating Menus, Request Groups and Setting up Forms, Form Functions and Concurrent Executables and developed custom request set for new </w:t>
            </w:r>
            <w:r w:rsidR="004438E7" w:rsidRPr="0048192E">
              <w:rPr>
                <w:rFonts w:asciiTheme="majorHAnsi" w:hAnsiTheme="majorHAnsi" w:cs="Arial"/>
                <w:sz w:val="20"/>
                <w:szCs w:val="22"/>
              </w:rPr>
              <w:t>responsibilities.</w:t>
            </w:r>
          </w:p>
          <w:p w14:paraId="0277289C" w14:textId="39B99E96" w:rsidR="00593105" w:rsidRPr="0048192E"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8192E">
              <w:rPr>
                <w:rFonts w:asciiTheme="majorHAnsi" w:hAnsiTheme="majorHAnsi" w:cs="Arial"/>
                <w:sz w:val="20"/>
                <w:szCs w:val="22"/>
              </w:rPr>
              <w:t xml:space="preserve">Integrate custom forms and reports with </w:t>
            </w:r>
            <w:r>
              <w:rPr>
                <w:rFonts w:asciiTheme="majorHAnsi" w:hAnsiTheme="majorHAnsi" w:cs="Arial"/>
                <w:sz w:val="20"/>
                <w:szCs w:val="22"/>
              </w:rPr>
              <w:t xml:space="preserve">in </w:t>
            </w:r>
            <w:r w:rsidRPr="0048192E">
              <w:rPr>
                <w:rFonts w:asciiTheme="majorHAnsi" w:hAnsiTheme="majorHAnsi" w:cs="Arial"/>
                <w:sz w:val="20"/>
                <w:szCs w:val="22"/>
              </w:rPr>
              <w:t xml:space="preserve">oracle financial </w:t>
            </w:r>
            <w:r w:rsidR="004438E7" w:rsidRPr="0048192E">
              <w:rPr>
                <w:rFonts w:asciiTheme="majorHAnsi" w:hAnsiTheme="majorHAnsi" w:cs="Arial"/>
                <w:sz w:val="20"/>
                <w:szCs w:val="22"/>
              </w:rPr>
              <w:t>application</w:t>
            </w:r>
            <w:r w:rsidR="004438E7">
              <w:rPr>
                <w:rFonts w:asciiTheme="majorHAnsi" w:hAnsiTheme="majorHAnsi" w:cs="Arial"/>
                <w:sz w:val="20"/>
                <w:szCs w:val="22"/>
              </w:rPr>
              <w:t>s.</w:t>
            </w:r>
          </w:p>
          <w:p w14:paraId="305D89CB" w14:textId="5B4B3C52" w:rsidR="00593105" w:rsidRPr="0048192E" w:rsidRDefault="00593105" w:rsidP="00593105">
            <w:pPr>
              <w:widowControl w:val="0"/>
              <w:numPr>
                <w:ilvl w:val="0"/>
                <w:numId w:val="3"/>
              </w:numPr>
              <w:overflowPunct/>
              <w:ind w:left="360" w:hanging="360"/>
              <w:textAlignment w:val="auto"/>
              <w:rPr>
                <w:rFonts w:asciiTheme="majorHAnsi" w:hAnsiTheme="majorHAnsi" w:cs="Arial"/>
                <w:sz w:val="20"/>
                <w:szCs w:val="22"/>
              </w:rPr>
            </w:pPr>
            <w:r>
              <w:rPr>
                <w:rFonts w:asciiTheme="majorHAnsi" w:hAnsiTheme="majorHAnsi" w:cs="Arial"/>
                <w:sz w:val="20"/>
                <w:szCs w:val="22"/>
              </w:rPr>
              <w:t>D</w:t>
            </w:r>
            <w:r w:rsidRPr="0048192E">
              <w:rPr>
                <w:rFonts w:asciiTheme="majorHAnsi" w:hAnsiTheme="majorHAnsi" w:cs="Arial"/>
                <w:sz w:val="20"/>
                <w:szCs w:val="22"/>
              </w:rPr>
              <w:t>esign</w:t>
            </w:r>
            <w:r>
              <w:rPr>
                <w:rFonts w:asciiTheme="majorHAnsi" w:hAnsiTheme="majorHAnsi" w:cs="Arial"/>
                <w:sz w:val="20"/>
                <w:szCs w:val="22"/>
              </w:rPr>
              <w:t>ed</w:t>
            </w:r>
            <w:r w:rsidRPr="0048192E">
              <w:rPr>
                <w:rFonts w:asciiTheme="majorHAnsi" w:hAnsiTheme="majorHAnsi" w:cs="Arial"/>
                <w:sz w:val="20"/>
                <w:szCs w:val="22"/>
              </w:rPr>
              <w:t xml:space="preserve"> and develop</w:t>
            </w:r>
            <w:r>
              <w:rPr>
                <w:rFonts w:asciiTheme="majorHAnsi" w:hAnsiTheme="majorHAnsi" w:cs="Arial"/>
                <w:sz w:val="20"/>
                <w:szCs w:val="22"/>
              </w:rPr>
              <w:t>ed</w:t>
            </w:r>
            <w:r w:rsidRPr="0048192E">
              <w:rPr>
                <w:rFonts w:asciiTheme="majorHAnsi" w:hAnsiTheme="majorHAnsi" w:cs="Arial"/>
                <w:sz w:val="20"/>
                <w:szCs w:val="22"/>
              </w:rPr>
              <w:t xml:space="preserve"> an interface in AP for Office max as per the WU </w:t>
            </w:r>
            <w:r w:rsidR="004438E7" w:rsidRPr="0048192E">
              <w:rPr>
                <w:rFonts w:asciiTheme="majorHAnsi" w:hAnsiTheme="majorHAnsi" w:cs="Arial"/>
                <w:sz w:val="20"/>
                <w:szCs w:val="22"/>
              </w:rPr>
              <w:t>requirements.</w:t>
            </w:r>
            <w:r w:rsidRPr="0048192E">
              <w:rPr>
                <w:rFonts w:asciiTheme="majorHAnsi" w:hAnsiTheme="majorHAnsi" w:cs="Arial"/>
                <w:sz w:val="20"/>
                <w:szCs w:val="22"/>
              </w:rPr>
              <w:t xml:space="preserve"> </w:t>
            </w:r>
          </w:p>
          <w:p w14:paraId="0F7BEF2B" w14:textId="77777777" w:rsidR="00593105" w:rsidRPr="0048192E"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8192E">
              <w:rPr>
                <w:rFonts w:asciiTheme="majorHAnsi" w:hAnsiTheme="majorHAnsi" w:cs="Arial"/>
                <w:sz w:val="20"/>
                <w:szCs w:val="22"/>
              </w:rPr>
              <w:t xml:space="preserve">Successfully designed and implemented an interface for GL which loads the WU Journal entries from FDC production to WU production. </w:t>
            </w:r>
          </w:p>
          <w:p w14:paraId="2092F481" w14:textId="5F57A6AF" w:rsidR="00593105" w:rsidRPr="0048192E"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8192E">
              <w:rPr>
                <w:rFonts w:asciiTheme="majorHAnsi" w:hAnsiTheme="majorHAnsi" w:cs="Arial"/>
                <w:sz w:val="20"/>
                <w:szCs w:val="22"/>
              </w:rPr>
              <w:t>Designed and developed an automated code promotion</w:t>
            </w:r>
            <w:r>
              <w:rPr>
                <w:rFonts w:asciiTheme="majorHAnsi" w:hAnsiTheme="majorHAnsi" w:cs="Arial"/>
                <w:sz w:val="20"/>
                <w:szCs w:val="22"/>
              </w:rPr>
              <w:t xml:space="preserve"> using</w:t>
            </w:r>
            <w:r w:rsidRPr="0048192E">
              <w:rPr>
                <w:rFonts w:asciiTheme="majorHAnsi" w:hAnsiTheme="majorHAnsi" w:cs="Arial"/>
                <w:sz w:val="20"/>
                <w:szCs w:val="22"/>
              </w:rPr>
              <w:t xml:space="preserve"> UNIX shell scripts to migrate the code objects between different </w:t>
            </w:r>
            <w:r w:rsidR="004438E7" w:rsidRPr="0048192E">
              <w:rPr>
                <w:rFonts w:asciiTheme="majorHAnsi" w:hAnsiTheme="majorHAnsi" w:cs="Arial"/>
                <w:sz w:val="20"/>
                <w:szCs w:val="22"/>
              </w:rPr>
              <w:t>environments.</w:t>
            </w:r>
          </w:p>
          <w:p w14:paraId="40BAAEF6" w14:textId="77777777" w:rsidR="00593105" w:rsidRPr="0048192E"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8192E">
              <w:rPr>
                <w:rFonts w:asciiTheme="majorHAnsi" w:hAnsiTheme="majorHAnsi" w:cs="Arial"/>
                <w:sz w:val="20"/>
                <w:szCs w:val="22"/>
              </w:rPr>
              <w:t>Load and upload the concurrent requests, menus, value sets, request sets using FND LOAD</w:t>
            </w:r>
          </w:p>
          <w:p w14:paraId="54D6F2C0" w14:textId="77777777" w:rsidR="00593105" w:rsidRPr="0048192E"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8192E">
              <w:rPr>
                <w:rFonts w:asciiTheme="majorHAnsi" w:hAnsiTheme="majorHAnsi" w:cs="Arial"/>
                <w:sz w:val="20"/>
                <w:szCs w:val="22"/>
              </w:rPr>
              <w:t>Involved in User Acceptance Testing, System Integration Testing, Operational Readiness Testing</w:t>
            </w:r>
          </w:p>
          <w:p w14:paraId="552B925B" w14:textId="5FE091F9" w:rsidR="00593105" w:rsidRPr="0048192E"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8192E">
              <w:rPr>
                <w:rFonts w:asciiTheme="majorHAnsi" w:hAnsiTheme="majorHAnsi" w:cs="Arial"/>
                <w:sz w:val="20"/>
                <w:szCs w:val="22"/>
              </w:rPr>
              <w:t xml:space="preserve">Communicated with external systems to resolve issues in transferring out bound files during </w:t>
            </w:r>
            <w:r w:rsidR="004438E7" w:rsidRPr="0048192E">
              <w:rPr>
                <w:rFonts w:asciiTheme="majorHAnsi" w:hAnsiTheme="majorHAnsi" w:cs="Arial"/>
                <w:sz w:val="20"/>
                <w:szCs w:val="22"/>
              </w:rPr>
              <w:t>testing.</w:t>
            </w:r>
          </w:p>
          <w:p w14:paraId="039A8866" w14:textId="77777777" w:rsidR="00593105" w:rsidRPr="0048192E"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8192E">
              <w:rPr>
                <w:rFonts w:asciiTheme="majorHAnsi" w:hAnsiTheme="majorHAnsi" w:cs="Arial"/>
                <w:sz w:val="20"/>
                <w:szCs w:val="22"/>
              </w:rPr>
              <w:t>Customized and tested various INBOUND/OUTBOUND programs which transfer files using CONNECT DIRECT and FTP as per the WU requirement</w:t>
            </w:r>
          </w:p>
          <w:p w14:paraId="5A6F74A4" w14:textId="77777777" w:rsidR="00593105" w:rsidRPr="0048192E"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8192E">
              <w:rPr>
                <w:rFonts w:asciiTheme="majorHAnsi" w:hAnsiTheme="majorHAnsi" w:cs="Arial"/>
                <w:sz w:val="20"/>
                <w:szCs w:val="22"/>
              </w:rPr>
              <w:t>Written solution design documents for various RICEW objects as per the WU requirements.</w:t>
            </w:r>
          </w:p>
          <w:p w14:paraId="00DA8B47" w14:textId="7770A0CF" w:rsidR="00593105" w:rsidRPr="0048192E"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8192E">
              <w:rPr>
                <w:rFonts w:asciiTheme="majorHAnsi" w:hAnsiTheme="majorHAnsi" w:cs="Arial"/>
                <w:sz w:val="20"/>
                <w:szCs w:val="22"/>
              </w:rPr>
              <w:t xml:space="preserve">Designed and Developed XML Publisher reports using RTF templates based on the business </w:t>
            </w:r>
            <w:r w:rsidR="004438E7" w:rsidRPr="0048192E">
              <w:rPr>
                <w:rFonts w:asciiTheme="majorHAnsi" w:hAnsiTheme="majorHAnsi" w:cs="Arial"/>
                <w:sz w:val="20"/>
                <w:szCs w:val="22"/>
              </w:rPr>
              <w:t>requirements.</w:t>
            </w:r>
            <w:r w:rsidRPr="0048192E">
              <w:rPr>
                <w:rFonts w:asciiTheme="majorHAnsi" w:hAnsiTheme="majorHAnsi" w:cs="Arial"/>
                <w:sz w:val="20"/>
                <w:szCs w:val="22"/>
              </w:rPr>
              <w:t xml:space="preserve">  </w:t>
            </w:r>
          </w:p>
          <w:p w14:paraId="5B1DD225" w14:textId="4E9C5AF4" w:rsidR="00593105" w:rsidRDefault="00593105" w:rsidP="00593105">
            <w:pPr>
              <w:widowControl w:val="0"/>
              <w:numPr>
                <w:ilvl w:val="0"/>
                <w:numId w:val="3"/>
              </w:numPr>
              <w:overflowPunct/>
              <w:ind w:left="360" w:hanging="360"/>
              <w:textAlignment w:val="auto"/>
              <w:rPr>
                <w:rFonts w:asciiTheme="majorHAnsi" w:hAnsiTheme="majorHAnsi" w:cs="Arial"/>
                <w:sz w:val="20"/>
                <w:szCs w:val="22"/>
              </w:rPr>
            </w:pPr>
            <w:r w:rsidRPr="0048192E">
              <w:rPr>
                <w:rFonts w:asciiTheme="majorHAnsi" w:hAnsiTheme="majorHAnsi" w:cs="Arial"/>
                <w:sz w:val="20"/>
                <w:szCs w:val="22"/>
              </w:rPr>
              <w:t xml:space="preserve">Developed scramble reports for Bank details, Vendor details, Customer details which scrambles and displays the data as per the client </w:t>
            </w:r>
            <w:r w:rsidR="004438E7" w:rsidRPr="0048192E">
              <w:rPr>
                <w:rFonts w:asciiTheme="majorHAnsi" w:hAnsiTheme="majorHAnsi" w:cs="Arial"/>
                <w:sz w:val="20"/>
                <w:szCs w:val="22"/>
              </w:rPr>
              <w:t>requirements.</w:t>
            </w:r>
          </w:p>
          <w:p w14:paraId="2213CDDB" w14:textId="77777777" w:rsidR="00593105" w:rsidRPr="0048192E" w:rsidRDefault="00593105" w:rsidP="002E4660">
            <w:pPr>
              <w:widowControl w:val="0"/>
              <w:overflowPunct/>
              <w:ind w:left="360"/>
              <w:textAlignment w:val="auto"/>
              <w:rPr>
                <w:rFonts w:asciiTheme="majorHAnsi" w:hAnsiTheme="majorHAnsi" w:cs="Arial"/>
                <w:sz w:val="20"/>
                <w:szCs w:val="22"/>
              </w:rPr>
            </w:pPr>
          </w:p>
        </w:tc>
      </w:tr>
    </w:tbl>
    <w:p w14:paraId="01786F9D" w14:textId="77777777" w:rsidR="00593105" w:rsidRDefault="00593105" w:rsidP="00593105"/>
    <w:sectPr w:rsidR="00593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w:altName w:val="Times New Roman"/>
    <w:charset w:val="00"/>
    <w:family w:val="auto"/>
    <w:pitch w:val="variable"/>
    <w:sig w:usb0="00000001" w:usb1="5000206A" w:usb2="00000000" w:usb3="00000000" w:csb0="0000009F" w:csb1="00000000"/>
  </w:font>
  <w:font w:name="EYInterstate Light">
    <w:altName w:val="Times New Roman"/>
    <w:charset w:val="00"/>
    <w:family w:val="auto"/>
    <w:pitch w:val="variable"/>
    <w:sig w:usb0="00000001"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A487186"/>
    <w:lvl w:ilvl="0">
      <w:numFmt w:val="bullet"/>
      <w:lvlText w:val="*"/>
      <w:lvlJc w:val="left"/>
    </w:lvl>
  </w:abstractNum>
  <w:abstractNum w:abstractNumId="1" w15:restartNumberingAfterBreak="0">
    <w:nsid w:val="30E46420"/>
    <w:multiLevelType w:val="hybridMultilevel"/>
    <w:tmpl w:val="AC4C6268"/>
    <w:lvl w:ilvl="0" w:tplc="2A1E3110">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F5722E1"/>
    <w:multiLevelType w:val="hybridMultilevel"/>
    <w:tmpl w:val="8F2E77E8"/>
    <w:lvl w:ilvl="0" w:tplc="A066F1A8">
      <w:start w:val="1"/>
      <w:numFmt w:val="bullet"/>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0B64AC"/>
    <w:multiLevelType w:val="hybridMultilevel"/>
    <w:tmpl w:val="D0606858"/>
    <w:lvl w:ilvl="0" w:tplc="CE38B2C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F3164"/>
    <w:multiLevelType w:val="hybridMultilevel"/>
    <w:tmpl w:val="F16C682A"/>
    <w:lvl w:ilvl="0" w:tplc="D8F2760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05"/>
    <w:rsid w:val="00187E7B"/>
    <w:rsid w:val="001C0C30"/>
    <w:rsid w:val="002B6359"/>
    <w:rsid w:val="003B22B2"/>
    <w:rsid w:val="004438E7"/>
    <w:rsid w:val="00472B09"/>
    <w:rsid w:val="00481CF6"/>
    <w:rsid w:val="00593105"/>
    <w:rsid w:val="00680EED"/>
    <w:rsid w:val="0074645F"/>
    <w:rsid w:val="008A3B21"/>
    <w:rsid w:val="00905738"/>
    <w:rsid w:val="00921CB8"/>
    <w:rsid w:val="00954467"/>
    <w:rsid w:val="009E3821"/>
    <w:rsid w:val="00A97A7C"/>
    <w:rsid w:val="00B932A5"/>
    <w:rsid w:val="00BC55A7"/>
    <w:rsid w:val="00C1111B"/>
    <w:rsid w:val="00CC1FCF"/>
    <w:rsid w:val="00CE5071"/>
    <w:rsid w:val="00D81929"/>
    <w:rsid w:val="00DE35FA"/>
    <w:rsid w:val="00E34AF2"/>
    <w:rsid w:val="00EA5174"/>
    <w:rsid w:val="00FA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CF1A"/>
  <w15:chartTrackingRefBased/>
  <w15:docId w15:val="{05936622-AB35-40EE-945C-768181E0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0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Yhead1">
    <w:name w:val="EY head 1"/>
    <w:rsid w:val="00593105"/>
    <w:pPr>
      <w:spacing w:after="0" w:line="240" w:lineRule="auto"/>
    </w:pPr>
    <w:rPr>
      <w:rFonts w:ascii="EYInterstate" w:eastAsia="Times New Roman" w:hAnsi="EYInterstate" w:cs="Times New Roman"/>
      <w:sz w:val="24"/>
      <w:szCs w:val="20"/>
    </w:rPr>
  </w:style>
  <w:style w:type="paragraph" w:customStyle="1" w:styleId="EYhead2">
    <w:name w:val="EY head 2"/>
    <w:rsid w:val="00593105"/>
    <w:pPr>
      <w:framePr w:hSpace="187" w:wrap="around" w:hAnchor="text" w:yAlign="top"/>
      <w:spacing w:after="0" w:line="240" w:lineRule="auto"/>
      <w:suppressOverlap/>
    </w:pPr>
    <w:rPr>
      <w:rFonts w:ascii="EYInterstate" w:eastAsia="Times New Roman" w:hAnsi="EYInterstate" w:cs="Times New Roman"/>
      <w:sz w:val="20"/>
      <w:szCs w:val="20"/>
    </w:rPr>
  </w:style>
  <w:style w:type="paragraph" w:customStyle="1" w:styleId="EYbody">
    <w:name w:val="EY body"/>
    <w:basedOn w:val="Normal"/>
    <w:rsid w:val="00593105"/>
    <w:rPr>
      <w:rFonts w:ascii="EYInterstate Light" w:hAnsi="EYInterstate Light"/>
      <w:sz w:val="20"/>
      <w:szCs w:val="18"/>
    </w:rPr>
  </w:style>
  <w:style w:type="character" w:styleId="Hyperlink">
    <w:name w:val="Hyperlink"/>
    <w:basedOn w:val="DefaultParagraphFont"/>
    <w:rsid w:val="00593105"/>
    <w:rPr>
      <w:color w:val="0000FF"/>
      <w:u w:val="single"/>
    </w:rPr>
  </w:style>
  <w:style w:type="table" w:styleId="TableGrid">
    <w:name w:val="Table Grid"/>
    <w:basedOn w:val="TableNormal"/>
    <w:rsid w:val="005931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1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0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Bukka</dc:creator>
  <cp:keywords/>
  <dc:description/>
  <cp:lastModifiedBy>Sriram</cp:lastModifiedBy>
  <cp:revision>24</cp:revision>
  <dcterms:created xsi:type="dcterms:W3CDTF">2021-03-03T18:58:00Z</dcterms:created>
  <dcterms:modified xsi:type="dcterms:W3CDTF">2021-05-04T17:20:00Z</dcterms:modified>
</cp:coreProperties>
</file>