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D8" w:rsidRPr="00FC6CB2" w:rsidRDefault="009F73D8" w:rsidP="006039EF">
      <w:pPr>
        <w:spacing w:after="100" w:afterAutospacing="1" w:line="240" w:lineRule="auto"/>
        <w:contextualSpacing/>
        <w:rPr>
          <w:rFonts w:cstheme="minorHAnsi"/>
          <w:b/>
        </w:rPr>
      </w:pPr>
    </w:p>
    <w:p w:rsidR="009F73D8" w:rsidRPr="00FC6CB2" w:rsidRDefault="009F73D8" w:rsidP="001E216D">
      <w:pPr>
        <w:spacing w:after="100" w:afterAutospacing="1" w:line="240" w:lineRule="auto"/>
        <w:contextualSpacing/>
        <w:rPr>
          <w:rFonts w:cstheme="minorHAnsi"/>
          <w:b/>
        </w:rPr>
      </w:pPr>
    </w:p>
    <w:p w:rsidR="00D95DAD" w:rsidRPr="00FC6CB2" w:rsidRDefault="002550F2" w:rsidP="00D734ED">
      <w:pPr>
        <w:spacing w:after="0" w:line="240" w:lineRule="auto"/>
        <w:contextualSpacing/>
        <w:rPr>
          <w:rFonts w:cstheme="minorHAnsi"/>
          <w:b/>
        </w:rPr>
      </w:pPr>
      <w:r w:rsidRPr="00FC6CB2">
        <w:rPr>
          <w:rFonts w:cstheme="minorHAnsi"/>
          <w:b/>
        </w:rPr>
        <w:t xml:space="preserve">SHAM </w:t>
      </w:r>
      <w:r w:rsidR="00B303AD">
        <w:rPr>
          <w:rFonts w:cstheme="minorHAnsi"/>
          <w:b/>
        </w:rPr>
        <w:t xml:space="preserve">S </w:t>
      </w:r>
      <w:r w:rsidR="008A3177" w:rsidRPr="00FC6CB2">
        <w:rPr>
          <w:rFonts w:cstheme="minorHAnsi"/>
          <w:b/>
        </w:rPr>
        <w:t>REDDY</w:t>
      </w:r>
    </w:p>
    <w:p w:rsidR="006039EF" w:rsidRPr="00FC6CB2" w:rsidRDefault="00630BA6" w:rsidP="006039EF">
      <w:pPr>
        <w:spacing w:after="0" w:line="240" w:lineRule="auto"/>
        <w:rPr>
          <w:rFonts w:cstheme="minorHAnsi"/>
        </w:rPr>
      </w:pPr>
      <w:r>
        <w:rPr>
          <w:rFonts w:cstheme="minorHAnsi"/>
        </w:rPr>
        <w:t>s</w:t>
      </w:r>
      <w:r w:rsidR="002550F2" w:rsidRPr="00FC6CB2">
        <w:rPr>
          <w:rFonts w:cstheme="minorHAnsi"/>
        </w:rPr>
        <w:t>hamreddy3636</w:t>
      </w:r>
      <w:r w:rsidR="00366234" w:rsidRPr="00FC6CB2">
        <w:rPr>
          <w:rFonts w:cstheme="minorHAnsi"/>
        </w:rPr>
        <w:t>@gmail.com</w:t>
      </w:r>
    </w:p>
    <w:p w:rsidR="006039EF" w:rsidRPr="00FC6CB2" w:rsidRDefault="00755DD0" w:rsidP="006039EF">
      <w:pPr>
        <w:spacing w:after="0" w:line="240" w:lineRule="auto"/>
        <w:rPr>
          <w:rFonts w:cstheme="minorHAnsi"/>
        </w:rPr>
      </w:pPr>
      <w:r w:rsidRPr="00FC6CB2">
        <w:rPr>
          <w:rFonts w:cstheme="minorHAnsi"/>
        </w:rPr>
        <w:t xml:space="preserve">+91 </w:t>
      </w:r>
      <w:r w:rsidR="0069256F" w:rsidRPr="00FC6CB2">
        <w:rPr>
          <w:rFonts w:cstheme="minorHAnsi"/>
        </w:rPr>
        <w:t>9666196667</w:t>
      </w:r>
    </w:p>
    <w:p w:rsidR="006039EF" w:rsidRPr="00FC6CB2" w:rsidRDefault="006039EF" w:rsidP="006039EF">
      <w:pPr>
        <w:spacing w:after="0" w:line="240" w:lineRule="auto"/>
        <w:rPr>
          <w:rFonts w:cstheme="minorHAnsi"/>
        </w:rPr>
      </w:pPr>
    </w:p>
    <w:p w:rsidR="00530B33" w:rsidRDefault="00530B33" w:rsidP="006039EF">
      <w:pPr>
        <w:spacing w:after="0" w:line="240" w:lineRule="auto"/>
        <w:rPr>
          <w:rFonts w:cstheme="minorHAnsi"/>
          <w:b/>
          <w:bCs/>
          <w:smallCaps/>
          <w:spacing w:val="-3"/>
        </w:rPr>
      </w:pPr>
    </w:p>
    <w:p w:rsidR="006039EF" w:rsidRPr="00FC6CB2" w:rsidRDefault="00AA0193" w:rsidP="006039EF">
      <w:pPr>
        <w:spacing w:after="0" w:line="240" w:lineRule="auto"/>
        <w:rPr>
          <w:rFonts w:cstheme="minorHAnsi"/>
          <w:b/>
        </w:rPr>
      </w:pPr>
      <w:r w:rsidRPr="00FC6CB2">
        <w:rPr>
          <w:rFonts w:cstheme="minorHAnsi"/>
          <w:b/>
          <w:bCs/>
          <w:smallCaps/>
          <w:spacing w:val="-3"/>
        </w:rPr>
        <w:t>Experience Summary</w:t>
      </w:r>
    </w:p>
    <w:p w:rsidR="006039EF" w:rsidRPr="00FC6CB2" w:rsidRDefault="006039EF" w:rsidP="006039EF">
      <w:pPr>
        <w:spacing w:after="0" w:line="240" w:lineRule="auto"/>
        <w:rPr>
          <w:rFonts w:cstheme="minorHAnsi"/>
          <w:b/>
        </w:rPr>
      </w:pPr>
    </w:p>
    <w:p w:rsidR="00E97A6D" w:rsidRPr="00FC6CB2" w:rsidRDefault="00E97A6D" w:rsidP="00F8457E">
      <w:pPr>
        <w:pStyle w:val="ListParagraph"/>
        <w:numPr>
          <w:ilvl w:val="0"/>
          <w:numId w:val="1"/>
        </w:numPr>
        <w:spacing w:after="0" w:line="240" w:lineRule="auto"/>
        <w:rPr>
          <w:rFonts w:cstheme="minorHAnsi"/>
        </w:rPr>
      </w:pPr>
      <w:r w:rsidRPr="00FC6CB2">
        <w:rPr>
          <w:rFonts w:cstheme="minorHAnsi"/>
        </w:rPr>
        <w:t xml:space="preserve">Having </w:t>
      </w:r>
      <w:r w:rsidR="00C654F0" w:rsidRPr="00FC6CB2">
        <w:rPr>
          <w:rFonts w:cstheme="minorHAnsi"/>
        </w:rPr>
        <w:t xml:space="preserve">around </w:t>
      </w:r>
      <w:r w:rsidR="007E1896" w:rsidRPr="00FC6CB2">
        <w:rPr>
          <w:rFonts w:cstheme="minorHAnsi"/>
        </w:rPr>
        <w:t>11</w:t>
      </w:r>
      <w:r w:rsidR="00213C01" w:rsidRPr="00FC6CB2">
        <w:rPr>
          <w:rFonts w:cstheme="minorHAnsi"/>
        </w:rPr>
        <w:t>+</w:t>
      </w:r>
      <w:r w:rsidRPr="00FC6CB2">
        <w:rPr>
          <w:rFonts w:cstheme="minorHAnsi"/>
        </w:rPr>
        <w:t xml:space="preserve"> years of IT experience out of which </w:t>
      </w:r>
      <w:r w:rsidR="00630BA6">
        <w:rPr>
          <w:rFonts w:cstheme="minorHAnsi"/>
        </w:rPr>
        <w:t>3+</w:t>
      </w:r>
      <w:r w:rsidR="00210B96" w:rsidRPr="00FC6CB2">
        <w:rPr>
          <w:rFonts w:cstheme="minorHAnsi"/>
        </w:rPr>
        <w:t xml:space="preserve"> years o</w:t>
      </w:r>
      <w:r w:rsidRPr="00FC6CB2">
        <w:rPr>
          <w:rFonts w:cstheme="minorHAnsi"/>
        </w:rPr>
        <w:t xml:space="preserve">n </w:t>
      </w:r>
      <w:r w:rsidRPr="00FC6CB2">
        <w:rPr>
          <w:rFonts w:cstheme="minorHAnsi"/>
          <w:b/>
        </w:rPr>
        <w:t>RPA</w:t>
      </w:r>
      <w:r w:rsidR="005567F2" w:rsidRPr="00FC6CB2">
        <w:rPr>
          <w:rFonts w:cstheme="minorHAnsi"/>
          <w:b/>
        </w:rPr>
        <w:t>.</w:t>
      </w:r>
    </w:p>
    <w:p w:rsidR="000B3590" w:rsidRPr="00FC6CB2" w:rsidRDefault="000B3590" w:rsidP="000B3590">
      <w:pPr>
        <w:spacing w:after="0" w:line="240" w:lineRule="auto"/>
        <w:rPr>
          <w:rFonts w:cstheme="minorHAnsi"/>
        </w:rPr>
      </w:pPr>
    </w:p>
    <w:p w:rsidR="000B3590" w:rsidRPr="00FC6CB2" w:rsidRDefault="00AA0193" w:rsidP="000B3590">
      <w:pPr>
        <w:spacing w:after="0" w:line="240" w:lineRule="auto"/>
        <w:rPr>
          <w:rFonts w:cstheme="minorHAnsi"/>
          <w:b/>
        </w:rPr>
      </w:pPr>
      <w:r w:rsidRPr="00FC6CB2">
        <w:rPr>
          <w:rFonts w:cstheme="minorHAnsi"/>
          <w:b/>
          <w:bCs/>
          <w:smallCaps/>
          <w:spacing w:val="-3"/>
        </w:rPr>
        <w:t>Professional Experience</w:t>
      </w:r>
    </w:p>
    <w:p w:rsidR="000B3590" w:rsidRPr="00FC6CB2" w:rsidRDefault="000B3590" w:rsidP="000B3590">
      <w:pPr>
        <w:spacing w:after="0" w:line="240" w:lineRule="auto"/>
        <w:rPr>
          <w:rFonts w:cstheme="minorHAnsi"/>
          <w:b/>
        </w:rPr>
      </w:pPr>
    </w:p>
    <w:p w:rsidR="000B3590" w:rsidRPr="00FC6CB2" w:rsidRDefault="00F8457E" w:rsidP="00CC4C86">
      <w:pPr>
        <w:pStyle w:val="ListParagraph"/>
        <w:numPr>
          <w:ilvl w:val="0"/>
          <w:numId w:val="2"/>
        </w:numPr>
        <w:spacing w:after="0" w:line="360" w:lineRule="auto"/>
        <w:jc w:val="both"/>
        <w:rPr>
          <w:rFonts w:cstheme="minorHAnsi"/>
          <w:b/>
        </w:rPr>
      </w:pPr>
      <w:r w:rsidRPr="00FC6CB2">
        <w:rPr>
          <w:rFonts w:cstheme="minorHAnsi"/>
        </w:rPr>
        <w:t>Work</w:t>
      </w:r>
      <w:r w:rsidR="001617EE" w:rsidRPr="00FC6CB2">
        <w:rPr>
          <w:rFonts w:cstheme="minorHAnsi"/>
        </w:rPr>
        <w:t>ing</w:t>
      </w:r>
      <w:r w:rsidR="00B65637" w:rsidRPr="00FC6CB2">
        <w:rPr>
          <w:rFonts w:cstheme="minorHAnsi"/>
        </w:rPr>
        <w:t xml:space="preserve"> as a</w:t>
      </w:r>
      <w:r w:rsidR="00AD081F" w:rsidRPr="00FC6CB2">
        <w:rPr>
          <w:rFonts w:cstheme="minorHAnsi"/>
        </w:rPr>
        <w:t xml:space="preserve"> Senior </w:t>
      </w:r>
      <w:r w:rsidR="001617EE" w:rsidRPr="00FC6CB2">
        <w:rPr>
          <w:rFonts w:cstheme="minorHAnsi"/>
        </w:rPr>
        <w:t>Manager in</w:t>
      </w:r>
      <w:r w:rsidR="004C6256">
        <w:rPr>
          <w:rFonts w:cstheme="minorHAnsi"/>
        </w:rPr>
        <w:t xml:space="preserve"> </w:t>
      </w:r>
      <w:proofErr w:type="spellStart"/>
      <w:r w:rsidR="00AD081F" w:rsidRPr="00FC6CB2">
        <w:rPr>
          <w:rFonts w:cstheme="minorHAnsi"/>
          <w:b/>
        </w:rPr>
        <w:t>Genpact</w:t>
      </w:r>
      <w:proofErr w:type="spellEnd"/>
      <w:r w:rsidR="00AD081F" w:rsidRPr="00FC6CB2">
        <w:rPr>
          <w:rFonts w:cstheme="minorHAnsi"/>
          <w:b/>
        </w:rPr>
        <w:t xml:space="preserve"> India </w:t>
      </w:r>
      <w:proofErr w:type="gramStart"/>
      <w:r w:rsidR="00B65637" w:rsidRPr="00FC6CB2">
        <w:rPr>
          <w:rFonts w:cstheme="minorHAnsi"/>
        </w:rPr>
        <w:t xml:space="preserve">from  </w:t>
      </w:r>
      <w:r w:rsidR="00AD081F" w:rsidRPr="00FC6CB2">
        <w:rPr>
          <w:rFonts w:cstheme="minorHAnsi"/>
        </w:rPr>
        <w:t>May</w:t>
      </w:r>
      <w:proofErr w:type="gramEnd"/>
      <w:r w:rsidR="00AD081F" w:rsidRPr="00FC6CB2">
        <w:rPr>
          <w:rFonts w:cstheme="minorHAnsi"/>
        </w:rPr>
        <w:t xml:space="preserve"> </w:t>
      </w:r>
      <w:r w:rsidR="00B65637" w:rsidRPr="00FC6CB2">
        <w:rPr>
          <w:rFonts w:cstheme="minorHAnsi"/>
        </w:rPr>
        <w:t>201</w:t>
      </w:r>
      <w:r w:rsidR="00AD081F" w:rsidRPr="00FC6CB2">
        <w:rPr>
          <w:rFonts w:cstheme="minorHAnsi"/>
        </w:rPr>
        <w:t xml:space="preserve">9 </w:t>
      </w:r>
      <w:r w:rsidR="001617EE" w:rsidRPr="00FC6CB2">
        <w:rPr>
          <w:rFonts w:cstheme="minorHAnsi"/>
        </w:rPr>
        <w:t>to till date.</w:t>
      </w:r>
    </w:p>
    <w:p w:rsidR="00AD081F" w:rsidRPr="00FC6CB2" w:rsidRDefault="00AD081F" w:rsidP="00AD081F">
      <w:pPr>
        <w:pStyle w:val="ListParagraph"/>
        <w:numPr>
          <w:ilvl w:val="0"/>
          <w:numId w:val="2"/>
        </w:numPr>
        <w:spacing w:after="0" w:line="360" w:lineRule="auto"/>
        <w:jc w:val="both"/>
        <w:rPr>
          <w:rFonts w:cstheme="minorHAnsi"/>
          <w:b/>
        </w:rPr>
      </w:pPr>
      <w:r w:rsidRPr="00FC6CB2">
        <w:rPr>
          <w:rFonts w:cstheme="minorHAnsi"/>
        </w:rPr>
        <w:t>Worked as a</w:t>
      </w:r>
      <w:r w:rsidR="004C6256">
        <w:rPr>
          <w:rFonts w:cstheme="minorHAnsi"/>
        </w:rPr>
        <w:t xml:space="preserve"> </w:t>
      </w:r>
      <w:r w:rsidRPr="00FC6CB2">
        <w:rPr>
          <w:rFonts w:cstheme="minorHAnsi"/>
        </w:rPr>
        <w:t>Manager-Projects in</w:t>
      </w:r>
      <w:r w:rsidR="004C6256">
        <w:rPr>
          <w:rFonts w:cstheme="minorHAnsi"/>
        </w:rPr>
        <w:t xml:space="preserve"> </w:t>
      </w:r>
      <w:r w:rsidRPr="00FC6CB2">
        <w:rPr>
          <w:rFonts w:cstheme="minorHAnsi"/>
          <w:b/>
        </w:rPr>
        <w:t>Cognizant Technology Solutions</w:t>
      </w:r>
      <w:r w:rsidR="004C6256">
        <w:rPr>
          <w:rFonts w:cstheme="minorHAnsi"/>
          <w:b/>
        </w:rPr>
        <w:t xml:space="preserve"> </w:t>
      </w:r>
      <w:proofErr w:type="gramStart"/>
      <w:r w:rsidRPr="00FC6CB2">
        <w:rPr>
          <w:rFonts w:cstheme="minorHAnsi"/>
        </w:rPr>
        <w:t>from  December</w:t>
      </w:r>
      <w:proofErr w:type="gramEnd"/>
      <w:r w:rsidRPr="00FC6CB2">
        <w:rPr>
          <w:rFonts w:cstheme="minorHAnsi"/>
        </w:rPr>
        <w:t xml:space="preserve"> 2018to May 2019.</w:t>
      </w:r>
    </w:p>
    <w:p w:rsidR="004F4A87" w:rsidRPr="00326D87" w:rsidRDefault="001617EE" w:rsidP="00326D87">
      <w:pPr>
        <w:pStyle w:val="ListParagraph"/>
        <w:numPr>
          <w:ilvl w:val="0"/>
          <w:numId w:val="2"/>
        </w:numPr>
        <w:spacing w:after="0" w:line="360" w:lineRule="auto"/>
        <w:jc w:val="both"/>
        <w:rPr>
          <w:rFonts w:cstheme="minorHAnsi"/>
          <w:b/>
        </w:rPr>
      </w:pPr>
      <w:r w:rsidRPr="00FC6CB2">
        <w:rPr>
          <w:rFonts w:cstheme="minorHAnsi"/>
        </w:rPr>
        <w:t xml:space="preserve">Worked as a </w:t>
      </w:r>
      <w:r w:rsidR="007E1896" w:rsidRPr="00FC6CB2">
        <w:rPr>
          <w:rFonts w:cstheme="minorHAnsi"/>
        </w:rPr>
        <w:t>Manager</w:t>
      </w:r>
      <w:r w:rsidRPr="00FC6CB2">
        <w:rPr>
          <w:rFonts w:cstheme="minorHAnsi"/>
        </w:rPr>
        <w:t xml:space="preserve"> in </w:t>
      </w:r>
      <w:proofErr w:type="spellStart"/>
      <w:r w:rsidRPr="00FC6CB2">
        <w:rPr>
          <w:rFonts w:cstheme="minorHAnsi"/>
          <w:b/>
        </w:rPr>
        <w:t>Calken</w:t>
      </w:r>
      <w:proofErr w:type="spellEnd"/>
      <w:r w:rsidRPr="00FC6CB2">
        <w:rPr>
          <w:rFonts w:cstheme="minorHAnsi"/>
          <w:b/>
        </w:rPr>
        <w:t xml:space="preserve"> Technologies</w:t>
      </w:r>
      <w:r w:rsidRPr="00FC6CB2">
        <w:rPr>
          <w:rFonts w:cstheme="minorHAnsi"/>
        </w:rPr>
        <w:t xml:space="preserve"> from  January </w:t>
      </w:r>
      <w:r w:rsidR="00326D87">
        <w:rPr>
          <w:rFonts w:cstheme="minorHAnsi"/>
        </w:rPr>
        <w:t>2009</w:t>
      </w:r>
      <w:r w:rsidRPr="00FC6CB2">
        <w:rPr>
          <w:rFonts w:cstheme="minorHAnsi"/>
        </w:rPr>
        <w:t xml:space="preserve"> to December 2018.</w:t>
      </w:r>
    </w:p>
    <w:p w:rsidR="00BC4906" w:rsidRPr="00FC6CB2" w:rsidRDefault="00BC4906" w:rsidP="00BC4906">
      <w:pPr>
        <w:pStyle w:val="ListParagraph"/>
        <w:spacing w:after="0" w:line="240" w:lineRule="auto"/>
        <w:rPr>
          <w:rFonts w:cstheme="minorHAnsi"/>
        </w:rPr>
      </w:pPr>
    </w:p>
    <w:p w:rsidR="00BC4906" w:rsidRPr="00FC6CB2" w:rsidRDefault="009C1DBB" w:rsidP="00BC4906">
      <w:pPr>
        <w:pStyle w:val="NoSpacing"/>
        <w:rPr>
          <w:rFonts w:cstheme="minorHAnsi"/>
          <w:b/>
          <w:bCs/>
          <w:smallCaps/>
          <w:spacing w:val="-3"/>
        </w:rPr>
      </w:pPr>
      <w:r w:rsidRPr="00FC6CB2">
        <w:rPr>
          <w:rFonts w:cstheme="minorHAnsi"/>
          <w:b/>
          <w:bCs/>
          <w:smallCaps/>
          <w:spacing w:val="-3"/>
        </w:rPr>
        <w:t>Certifications:</w:t>
      </w:r>
    </w:p>
    <w:p w:rsidR="009C1DBB" w:rsidRPr="00FC6CB2" w:rsidRDefault="009C1DBB" w:rsidP="00BC4906">
      <w:pPr>
        <w:pStyle w:val="NoSpacing"/>
        <w:rPr>
          <w:rFonts w:cstheme="minorHAnsi"/>
          <w:b/>
          <w:bCs/>
          <w:smallCaps/>
          <w:spacing w:val="-3"/>
        </w:rPr>
      </w:pPr>
    </w:p>
    <w:p w:rsidR="009C1DBB" w:rsidRPr="00FC6CB2" w:rsidRDefault="009C1DBB" w:rsidP="009C1DBB">
      <w:pPr>
        <w:pStyle w:val="NoSpacing"/>
        <w:numPr>
          <w:ilvl w:val="0"/>
          <w:numId w:val="8"/>
        </w:numPr>
        <w:rPr>
          <w:rFonts w:cstheme="minorHAnsi"/>
        </w:rPr>
      </w:pPr>
      <w:r w:rsidRPr="00FC6CB2">
        <w:rPr>
          <w:rFonts w:cstheme="minorHAnsi"/>
        </w:rPr>
        <w:t xml:space="preserve">Certified </w:t>
      </w:r>
      <w:proofErr w:type="spellStart"/>
      <w:r w:rsidRPr="00FC6CB2">
        <w:rPr>
          <w:rFonts w:cstheme="minorHAnsi"/>
          <w:b/>
        </w:rPr>
        <w:t>Blueprism</w:t>
      </w:r>
      <w:proofErr w:type="spellEnd"/>
      <w:r w:rsidR="004C6256">
        <w:rPr>
          <w:rFonts w:cstheme="minorHAnsi"/>
          <w:b/>
        </w:rPr>
        <w:t xml:space="preserve"> </w:t>
      </w:r>
      <w:r w:rsidR="004C6256" w:rsidRPr="004C6256">
        <w:rPr>
          <w:rFonts w:cstheme="minorHAnsi"/>
        </w:rPr>
        <w:t>A</w:t>
      </w:r>
      <w:r w:rsidR="001617EE" w:rsidRPr="00FC6CB2">
        <w:rPr>
          <w:rFonts w:cstheme="minorHAnsi"/>
        </w:rPr>
        <w:t xml:space="preserve">ccreditation </w:t>
      </w:r>
      <w:proofErr w:type="gramStart"/>
      <w:r w:rsidR="004C6256">
        <w:rPr>
          <w:rFonts w:cstheme="minorHAnsi"/>
        </w:rPr>
        <w:t>Developer</w:t>
      </w:r>
      <w:r w:rsidR="001617EE" w:rsidRPr="00FC6CB2">
        <w:rPr>
          <w:rFonts w:cstheme="minorHAnsi"/>
        </w:rPr>
        <w:t>(</w:t>
      </w:r>
      <w:proofErr w:type="gramEnd"/>
      <w:r w:rsidRPr="00FC6CB2">
        <w:rPr>
          <w:rFonts w:cstheme="minorHAnsi"/>
        </w:rPr>
        <w:t>AD01)</w:t>
      </w:r>
      <w:r w:rsidR="00D44E1B" w:rsidRPr="00FC6CB2">
        <w:rPr>
          <w:rFonts w:cstheme="minorHAnsi"/>
        </w:rPr>
        <w:t>.</w:t>
      </w:r>
    </w:p>
    <w:p w:rsidR="008461D7" w:rsidRPr="00FC6CB2" w:rsidRDefault="007E1896" w:rsidP="009C1DBB">
      <w:pPr>
        <w:pStyle w:val="NoSpacing"/>
        <w:numPr>
          <w:ilvl w:val="0"/>
          <w:numId w:val="8"/>
        </w:numPr>
        <w:rPr>
          <w:rFonts w:cstheme="minorHAnsi"/>
        </w:rPr>
      </w:pPr>
      <w:r w:rsidRPr="00FC6CB2">
        <w:rPr>
          <w:rFonts w:cstheme="minorHAnsi"/>
        </w:rPr>
        <w:t xml:space="preserve">Master Certification in Automation </w:t>
      </w:r>
      <w:r w:rsidR="008461D7" w:rsidRPr="00FC6CB2">
        <w:rPr>
          <w:rFonts w:cstheme="minorHAnsi"/>
        </w:rPr>
        <w:t>Anywhere</w:t>
      </w:r>
      <w:r w:rsidR="004179AF" w:rsidRPr="00FC6CB2">
        <w:rPr>
          <w:rFonts w:cstheme="minorHAnsi"/>
        </w:rPr>
        <w:t>.</w:t>
      </w:r>
    </w:p>
    <w:p w:rsidR="00210B96" w:rsidRPr="00FC6CB2" w:rsidRDefault="00210B96" w:rsidP="00210B96">
      <w:pPr>
        <w:pStyle w:val="NoSpacing"/>
        <w:ind w:left="720"/>
        <w:rPr>
          <w:rFonts w:cstheme="minorHAnsi"/>
        </w:rPr>
      </w:pPr>
    </w:p>
    <w:p w:rsidR="001E6724" w:rsidRPr="00FC6CB2" w:rsidRDefault="001E6724" w:rsidP="001E6724">
      <w:pPr>
        <w:pStyle w:val="NoSpacing"/>
        <w:ind w:left="720"/>
        <w:rPr>
          <w:rFonts w:cstheme="minorHAnsi"/>
        </w:rPr>
      </w:pPr>
    </w:p>
    <w:p w:rsidR="00CD20DE" w:rsidRPr="00FC6CB2" w:rsidRDefault="00CD20DE" w:rsidP="00CD20DE">
      <w:pPr>
        <w:pStyle w:val="NoSpacing"/>
        <w:rPr>
          <w:rFonts w:cstheme="minorHAnsi"/>
          <w:b/>
          <w:bCs/>
          <w:smallCaps/>
          <w:spacing w:val="-3"/>
        </w:rPr>
      </w:pPr>
      <w:r w:rsidRPr="00FC6CB2">
        <w:rPr>
          <w:rFonts w:cstheme="minorHAnsi"/>
          <w:b/>
          <w:bCs/>
          <w:smallCaps/>
          <w:spacing w:val="-3"/>
        </w:rPr>
        <w:t>Responsibilities :</w:t>
      </w:r>
    </w:p>
    <w:p w:rsidR="00CD20DE" w:rsidRPr="00FC6CB2" w:rsidRDefault="00CD20DE" w:rsidP="00CD20DE">
      <w:pPr>
        <w:pStyle w:val="NoSpacing"/>
        <w:rPr>
          <w:rFonts w:cstheme="minorHAnsi"/>
          <w:b/>
        </w:rPr>
      </w:pPr>
    </w:p>
    <w:p w:rsidR="00CD20DE" w:rsidRPr="00FC6CB2" w:rsidRDefault="00CD20DE" w:rsidP="00210B96">
      <w:pPr>
        <w:pStyle w:val="ListParagraph"/>
        <w:numPr>
          <w:ilvl w:val="0"/>
          <w:numId w:val="9"/>
        </w:numPr>
        <w:spacing w:after="160" w:line="360" w:lineRule="auto"/>
        <w:jc w:val="both"/>
        <w:rPr>
          <w:rFonts w:cstheme="minorHAnsi"/>
        </w:rPr>
      </w:pPr>
      <w:r w:rsidRPr="00FC6CB2">
        <w:rPr>
          <w:rFonts w:cstheme="minorHAnsi"/>
        </w:rPr>
        <w:t>Involved in implementing the full life cycle of RPA solutions. Identifying automation opportunities, gather requirements, implement, test and deploy targeted automation solutions.</w:t>
      </w:r>
    </w:p>
    <w:p w:rsidR="00CD20DE" w:rsidRPr="00FC6CB2" w:rsidRDefault="00CD20DE" w:rsidP="00210B96">
      <w:pPr>
        <w:pStyle w:val="ListParagraph"/>
        <w:numPr>
          <w:ilvl w:val="0"/>
          <w:numId w:val="9"/>
        </w:numPr>
        <w:spacing w:line="360" w:lineRule="auto"/>
        <w:jc w:val="both"/>
        <w:rPr>
          <w:rFonts w:cstheme="minorHAnsi"/>
        </w:rPr>
      </w:pPr>
      <w:r w:rsidRPr="00FC6CB2">
        <w:rPr>
          <w:rFonts w:cstheme="minorHAnsi"/>
        </w:rPr>
        <w:t xml:space="preserve">Involved in process </w:t>
      </w:r>
      <w:r w:rsidR="002550F2" w:rsidRPr="00FC6CB2">
        <w:rPr>
          <w:rFonts w:cstheme="minorHAnsi"/>
        </w:rPr>
        <w:t>walk through with business team to identify the technical  feasibility.</w:t>
      </w:r>
    </w:p>
    <w:p w:rsidR="00AD081F" w:rsidRPr="00FC6CB2" w:rsidRDefault="00AD081F" w:rsidP="00210B96">
      <w:pPr>
        <w:pStyle w:val="ListParagraph"/>
        <w:numPr>
          <w:ilvl w:val="0"/>
          <w:numId w:val="9"/>
        </w:numPr>
        <w:spacing w:line="360" w:lineRule="auto"/>
        <w:jc w:val="both"/>
        <w:rPr>
          <w:rFonts w:cstheme="minorHAnsi"/>
        </w:rPr>
      </w:pPr>
      <w:r w:rsidRPr="00FC6CB2">
        <w:rPr>
          <w:rFonts w:cstheme="minorHAnsi"/>
        </w:rPr>
        <w:t xml:space="preserve">Responsible for verifying the BOT </w:t>
      </w:r>
      <w:r w:rsidR="004C6256">
        <w:rPr>
          <w:rFonts w:cstheme="minorHAnsi"/>
        </w:rPr>
        <w:t>readiness status for BOT deploy</w:t>
      </w:r>
      <w:r w:rsidRPr="00FC6CB2">
        <w:rPr>
          <w:rFonts w:cstheme="minorHAnsi"/>
        </w:rPr>
        <w:t>ment.</w:t>
      </w:r>
    </w:p>
    <w:p w:rsidR="00210B96" w:rsidRPr="00FC6CB2" w:rsidRDefault="00210B96" w:rsidP="00210B96">
      <w:pPr>
        <w:pStyle w:val="ListParagraph"/>
        <w:numPr>
          <w:ilvl w:val="0"/>
          <w:numId w:val="6"/>
        </w:numPr>
        <w:tabs>
          <w:tab w:val="left" w:pos="1080"/>
        </w:tabs>
        <w:spacing w:line="360" w:lineRule="auto"/>
        <w:ind w:left="720" w:firstLine="0"/>
        <w:jc w:val="both"/>
        <w:rPr>
          <w:rFonts w:cstheme="minorHAnsi"/>
        </w:rPr>
      </w:pPr>
      <w:r w:rsidRPr="00FC6CB2">
        <w:rPr>
          <w:rFonts w:cstheme="minorHAnsi"/>
        </w:rPr>
        <w:t>Documenting the MOM and preparation of Request for Proposal.</w:t>
      </w:r>
    </w:p>
    <w:p w:rsidR="00210B96" w:rsidRPr="00FC6CB2" w:rsidRDefault="00210B96" w:rsidP="00210B96">
      <w:pPr>
        <w:pStyle w:val="ListParagraph"/>
        <w:numPr>
          <w:ilvl w:val="0"/>
          <w:numId w:val="6"/>
        </w:numPr>
        <w:tabs>
          <w:tab w:val="left" w:pos="1080"/>
        </w:tabs>
        <w:spacing w:line="360" w:lineRule="auto"/>
        <w:ind w:left="720" w:firstLine="0"/>
        <w:jc w:val="both"/>
        <w:rPr>
          <w:rFonts w:cstheme="minorHAnsi"/>
        </w:rPr>
      </w:pPr>
      <w:r w:rsidRPr="00FC6CB2">
        <w:rPr>
          <w:rFonts w:cstheme="minorHAnsi"/>
        </w:rPr>
        <w:t>Providing the feasibility analysis report, based on project requirements.</w:t>
      </w:r>
    </w:p>
    <w:p w:rsidR="00210B96" w:rsidRPr="00FC6CB2" w:rsidRDefault="00210B96" w:rsidP="00210B96">
      <w:pPr>
        <w:pStyle w:val="ListParagraph"/>
        <w:numPr>
          <w:ilvl w:val="0"/>
          <w:numId w:val="6"/>
        </w:numPr>
        <w:tabs>
          <w:tab w:val="left" w:pos="1080"/>
        </w:tabs>
        <w:spacing w:line="360" w:lineRule="auto"/>
        <w:ind w:left="720" w:firstLine="0"/>
        <w:jc w:val="both"/>
        <w:rPr>
          <w:rFonts w:cstheme="minorHAnsi"/>
        </w:rPr>
      </w:pPr>
      <w:r w:rsidRPr="00FC6CB2">
        <w:rPr>
          <w:rFonts w:cstheme="minorHAnsi"/>
        </w:rPr>
        <w:t>Focusing on higher Return on investment.</w:t>
      </w:r>
    </w:p>
    <w:p w:rsidR="00210B96" w:rsidRPr="00FC6CB2" w:rsidRDefault="00210B96" w:rsidP="00210B96">
      <w:pPr>
        <w:pStyle w:val="ListParagraph"/>
        <w:numPr>
          <w:ilvl w:val="0"/>
          <w:numId w:val="6"/>
        </w:numPr>
        <w:tabs>
          <w:tab w:val="left" w:pos="1080"/>
        </w:tabs>
        <w:spacing w:line="360" w:lineRule="auto"/>
        <w:ind w:left="720" w:firstLine="0"/>
        <w:jc w:val="both"/>
        <w:rPr>
          <w:rFonts w:cstheme="minorHAnsi"/>
        </w:rPr>
      </w:pPr>
      <w:r w:rsidRPr="00FC6CB2">
        <w:rPr>
          <w:rFonts w:cstheme="minorHAnsi"/>
        </w:rPr>
        <w:t>Forecasting the Business areas impacted.</w:t>
      </w:r>
    </w:p>
    <w:p w:rsidR="00210B96" w:rsidRPr="00FC6CB2" w:rsidRDefault="00210B96" w:rsidP="00210B96">
      <w:pPr>
        <w:pStyle w:val="ListParagraph"/>
        <w:numPr>
          <w:ilvl w:val="0"/>
          <w:numId w:val="6"/>
        </w:numPr>
        <w:tabs>
          <w:tab w:val="left" w:pos="1080"/>
        </w:tabs>
        <w:spacing w:line="360" w:lineRule="auto"/>
        <w:ind w:left="720" w:firstLine="0"/>
        <w:jc w:val="both"/>
        <w:rPr>
          <w:rFonts w:cstheme="minorHAnsi"/>
        </w:rPr>
      </w:pPr>
      <w:r w:rsidRPr="00FC6CB2">
        <w:rPr>
          <w:rFonts w:cstheme="minorHAnsi"/>
        </w:rPr>
        <w:t xml:space="preserve">Proposing suitable automation tools based on the Business Processes for maximum </w:t>
      </w:r>
      <w:r w:rsidRPr="00FC6CB2">
        <w:rPr>
          <w:rFonts w:cstheme="minorHAnsi"/>
        </w:rPr>
        <w:tab/>
        <w:t>efficiency.</w:t>
      </w:r>
    </w:p>
    <w:p w:rsidR="00210B96" w:rsidRPr="00FC6CB2" w:rsidRDefault="00210B96" w:rsidP="00210B96">
      <w:pPr>
        <w:pStyle w:val="ListParagraph"/>
        <w:numPr>
          <w:ilvl w:val="0"/>
          <w:numId w:val="6"/>
        </w:numPr>
        <w:tabs>
          <w:tab w:val="left" w:pos="1080"/>
        </w:tabs>
        <w:spacing w:line="360" w:lineRule="auto"/>
        <w:ind w:left="720" w:firstLine="0"/>
        <w:jc w:val="both"/>
        <w:rPr>
          <w:rFonts w:cstheme="minorHAnsi"/>
        </w:rPr>
      </w:pPr>
      <w:r w:rsidRPr="00FC6CB2">
        <w:rPr>
          <w:rFonts w:cstheme="minorHAnsi"/>
        </w:rPr>
        <w:t xml:space="preserve">Actively involved  in preparation of IPA, PDD, FRQ &amp; SDD.  </w:t>
      </w:r>
    </w:p>
    <w:p w:rsidR="00210B96" w:rsidRPr="00FC6CB2" w:rsidRDefault="004C6256" w:rsidP="00210B96">
      <w:pPr>
        <w:pStyle w:val="ListParagraph"/>
        <w:numPr>
          <w:ilvl w:val="0"/>
          <w:numId w:val="6"/>
        </w:numPr>
        <w:tabs>
          <w:tab w:val="left" w:pos="1080"/>
        </w:tabs>
        <w:spacing w:after="0" w:line="360" w:lineRule="auto"/>
        <w:ind w:left="720" w:firstLine="0"/>
        <w:jc w:val="both"/>
        <w:rPr>
          <w:rFonts w:cstheme="minorHAnsi"/>
        </w:rPr>
      </w:pPr>
      <w:r>
        <w:rPr>
          <w:rFonts w:cstheme="minorHAnsi"/>
        </w:rPr>
        <w:t xml:space="preserve">Oversee development, testing, </w:t>
      </w:r>
      <w:r w:rsidR="00210B96" w:rsidRPr="00FC6CB2">
        <w:rPr>
          <w:rFonts w:cstheme="minorHAnsi"/>
        </w:rPr>
        <w:t>UAT</w:t>
      </w:r>
      <w:r>
        <w:rPr>
          <w:rFonts w:cstheme="minorHAnsi"/>
        </w:rPr>
        <w:t xml:space="preserve"> and hyper </w:t>
      </w:r>
      <w:proofErr w:type="gramStart"/>
      <w:r>
        <w:rPr>
          <w:rFonts w:cstheme="minorHAnsi"/>
        </w:rPr>
        <w:t xml:space="preserve">care </w:t>
      </w:r>
      <w:r w:rsidR="00210B96" w:rsidRPr="00FC6CB2">
        <w:rPr>
          <w:rFonts w:cstheme="minorHAnsi"/>
        </w:rPr>
        <w:t xml:space="preserve"> Phases</w:t>
      </w:r>
      <w:proofErr w:type="gramEnd"/>
      <w:r w:rsidR="00210B96" w:rsidRPr="00FC6CB2">
        <w:rPr>
          <w:rFonts w:cstheme="minorHAnsi"/>
        </w:rPr>
        <w:t>.</w:t>
      </w:r>
    </w:p>
    <w:p w:rsidR="00CD20DE" w:rsidRPr="00FC6CB2" w:rsidRDefault="00CD20DE" w:rsidP="00210B96">
      <w:pPr>
        <w:pStyle w:val="ListParagraph"/>
        <w:numPr>
          <w:ilvl w:val="0"/>
          <w:numId w:val="9"/>
        </w:numPr>
        <w:tabs>
          <w:tab w:val="left" w:pos="1080"/>
        </w:tabs>
        <w:spacing w:after="0" w:line="360" w:lineRule="auto"/>
        <w:jc w:val="both"/>
        <w:rPr>
          <w:rFonts w:cstheme="minorHAnsi"/>
        </w:rPr>
      </w:pPr>
      <w:r w:rsidRPr="00FC6CB2">
        <w:rPr>
          <w:rFonts w:cstheme="minorHAnsi"/>
        </w:rPr>
        <w:t xml:space="preserve">Involved in support activities </w:t>
      </w:r>
      <w:r w:rsidR="00210B96" w:rsidRPr="00FC6CB2">
        <w:rPr>
          <w:rFonts w:cstheme="minorHAnsi"/>
        </w:rPr>
        <w:t>to</w:t>
      </w:r>
      <w:r w:rsidRPr="00FC6CB2">
        <w:rPr>
          <w:rFonts w:cstheme="minorHAnsi"/>
        </w:rPr>
        <w:t xml:space="preserve"> resolve the issues.</w:t>
      </w:r>
    </w:p>
    <w:p w:rsidR="00CD20DE" w:rsidRPr="00FC6CB2" w:rsidRDefault="00CD20DE" w:rsidP="00210B96">
      <w:pPr>
        <w:pStyle w:val="ListParagraph"/>
        <w:numPr>
          <w:ilvl w:val="0"/>
          <w:numId w:val="9"/>
        </w:numPr>
        <w:tabs>
          <w:tab w:val="left" w:pos="1080"/>
        </w:tabs>
        <w:spacing w:after="0" w:line="360" w:lineRule="auto"/>
        <w:jc w:val="both"/>
        <w:rPr>
          <w:rFonts w:cstheme="minorHAnsi"/>
        </w:rPr>
      </w:pPr>
      <w:r w:rsidRPr="00FC6CB2">
        <w:rPr>
          <w:rFonts w:cstheme="minorHAnsi"/>
        </w:rPr>
        <w:t>Documented RCA for known issues. </w:t>
      </w:r>
    </w:p>
    <w:p w:rsidR="00530B33" w:rsidRDefault="00530B33" w:rsidP="00CD20DE">
      <w:pPr>
        <w:pStyle w:val="Heading9"/>
        <w:spacing w:before="0" w:after="100" w:afterAutospacing="1"/>
        <w:jc w:val="both"/>
        <w:rPr>
          <w:rFonts w:asciiTheme="minorHAnsi" w:hAnsiTheme="minorHAnsi" w:cstheme="minorHAnsi"/>
          <w:b/>
          <w:bCs/>
          <w:i w:val="0"/>
          <w:smallCaps/>
          <w:color w:val="auto"/>
          <w:spacing w:val="-3"/>
          <w:sz w:val="22"/>
          <w:szCs w:val="22"/>
        </w:rPr>
      </w:pPr>
    </w:p>
    <w:p w:rsidR="006F07B9" w:rsidRPr="00FC6CB2" w:rsidRDefault="00BC4906" w:rsidP="00CD20DE">
      <w:pPr>
        <w:pStyle w:val="Heading9"/>
        <w:spacing w:before="0" w:after="100" w:afterAutospacing="1"/>
        <w:jc w:val="both"/>
        <w:rPr>
          <w:rFonts w:asciiTheme="minorHAnsi" w:hAnsiTheme="minorHAnsi" w:cstheme="minorHAnsi"/>
          <w:b/>
          <w:bCs/>
          <w:i w:val="0"/>
          <w:smallCaps/>
          <w:color w:val="auto"/>
          <w:spacing w:val="-3"/>
          <w:sz w:val="22"/>
          <w:szCs w:val="22"/>
        </w:rPr>
      </w:pPr>
      <w:proofErr w:type="gramStart"/>
      <w:r w:rsidRPr="00FC6CB2">
        <w:rPr>
          <w:rFonts w:asciiTheme="minorHAnsi" w:hAnsiTheme="minorHAnsi" w:cstheme="minorHAnsi"/>
          <w:b/>
          <w:bCs/>
          <w:i w:val="0"/>
          <w:smallCaps/>
          <w:color w:val="auto"/>
          <w:spacing w:val="-3"/>
          <w:sz w:val="22"/>
          <w:szCs w:val="22"/>
        </w:rPr>
        <w:t>Tools  and</w:t>
      </w:r>
      <w:proofErr w:type="gramEnd"/>
      <w:r w:rsidRPr="00FC6CB2">
        <w:rPr>
          <w:rFonts w:asciiTheme="minorHAnsi" w:hAnsiTheme="minorHAnsi" w:cstheme="minorHAnsi"/>
          <w:b/>
          <w:bCs/>
          <w:i w:val="0"/>
          <w:smallCaps/>
          <w:color w:val="auto"/>
          <w:spacing w:val="-3"/>
          <w:sz w:val="22"/>
          <w:szCs w:val="22"/>
        </w:rPr>
        <w:t xml:space="preserve"> Technologies:</w:t>
      </w:r>
    </w:p>
    <w:p w:rsidR="00213C01" w:rsidRPr="00FC6CB2" w:rsidRDefault="00093474" w:rsidP="00CD20DE">
      <w:pPr>
        <w:pStyle w:val="NoSpacing"/>
        <w:spacing w:after="120"/>
        <w:ind w:firstLine="720"/>
        <w:jc w:val="both"/>
        <w:rPr>
          <w:rFonts w:cstheme="minorHAnsi"/>
        </w:rPr>
      </w:pPr>
      <w:r w:rsidRPr="00FC6CB2">
        <w:rPr>
          <w:rFonts w:cstheme="minorHAnsi"/>
        </w:rPr>
        <w:t>RPA Tools</w:t>
      </w:r>
      <w:r w:rsidRPr="00FC6CB2">
        <w:rPr>
          <w:rFonts w:cstheme="minorHAnsi"/>
        </w:rPr>
        <w:tab/>
      </w:r>
      <w:r w:rsidRPr="00FC6CB2">
        <w:rPr>
          <w:rFonts w:cstheme="minorHAnsi"/>
        </w:rPr>
        <w:tab/>
      </w:r>
      <w:r w:rsidRPr="00FC6CB2">
        <w:rPr>
          <w:rFonts w:cstheme="minorHAnsi"/>
        </w:rPr>
        <w:tab/>
      </w:r>
      <w:r w:rsidRPr="00FC6CB2">
        <w:rPr>
          <w:rFonts w:cstheme="minorHAnsi"/>
        </w:rPr>
        <w:tab/>
        <w:t xml:space="preserve">: </w:t>
      </w:r>
      <w:proofErr w:type="spellStart"/>
      <w:r w:rsidRPr="00FC6CB2">
        <w:rPr>
          <w:rFonts w:cstheme="minorHAnsi"/>
        </w:rPr>
        <w:t>Blueprism</w:t>
      </w:r>
      <w:proofErr w:type="spellEnd"/>
      <w:r w:rsidRPr="00FC6CB2">
        <w:rPr>
          <w:rFonts w:cstheme="minorHAnsi"/>
        </w:rPr>
        <w:t xml:space="preserve"> 4.2</w:t>
      </w:r>
      <w:r w:rsidR="00213C01" w:rsidRPr="00FC6CB2">
        <w:rPr>
          <w:rFonts w:cstheme="minorHAnsi"/>
        </w:rPr>
        <w:t>, v5,v6 ,</w:t>
      </w:r>
    </w:p>
    <w:p w:rsidR="00213C01" w:rsidRPr="00FC6CB2" w:rsidRDefault="00213C01" w:rsidP="00CD20DE">
      <w:pPr>
        <w:pStyle w:val="NoSpacing"/>
        <w:spacing w:after="120"/>
        <w:ind w:firstLine="720"/>
        <w:jc w:val="both"/>
        <w:rPr>
          <w:rFonts w:cstheme="minorHAnsi"/>
        </w:rPr>
      </w:pPr>
      <w:r w:rsidRPr="00FC6CB2">
        <w:rPr>
          <w:rFonts w:cstheme="minorHAnsi"/>
        </w:rPr>
        <w:tab/>
      </w:r>
      <w:r w:rsidRPr="00FC6CB2">
        <w:rPr>
          <w:rFonts w:cstheme="minorHAnsi"/>
        </w:rPr>
        <w:tab/>
      </w:r>
      <w:r w:rsidRPr="00FC6CB2">
        <w:rPr>
          <w:rFonts w:cstheme="minorHAnsi"/>
        </w:rPr>
        <w:tab/>
      </w:r>
      <w:r w:rsidRPr="00FC6CB2">
        <w:rPr>
          <w:rFonts w:cstheme="minorHAnsi"/>
        </w:rPr>
        <w:tab/>
      </w:r>
      <w:r w:rsidRPr="00FC6CB2">
        <w:rPr>
          <w:rFonts w:cstheme="minorHAnsi"/>
        </w:rPr>
        <w:tab/>
        <w:t xml:space="preserve">   Automation Anywhere 9x, 10.3, 10.5, 11</w:t>
      </w:r>
    </w:p>
    <w:p w:rsidR="001617EE" w:rsidRPr="00FC6CB2" w:rsidRDefault="001617EE" w:rsidP="00CD20DE">
      <w:pPr>
        <w:pStyle w:val="NoSpacing"/>
        <w:spacing w:after="120"/>
        <w:ind w:firstLine="720"/>
        <w:jc w:val="both"/>
        <w:rPr>
          <w:rFonts w:cstheme="minorHAnsi"/>
        </w:rPr>
      </w:pPr>
      <w:r w:rsidRPr="00FC6CB2">
        <w:rPr>
          <w:rFonts w:cstheme="minorHAnsi"/>
        </w:rPr>
        <w:tab/>
      </w:r>
      <w:r w:rsidRPr="00FC6CB2">
        <w:rPr>
          <w:rFonts w:cstheme="minorHAnsi"/>
        </w:rPr>
        <w:tab/>
      </w:r>
      <w:r w:rsidRPr="00FC6CB2">
        <w:rPr>
          <w:rFonts w:cstheme="minorHAnsi"/>
        </w:rPr>
        <w:tab/>
      </w:r>
      <w:r w:rsidRPr="00FC6CB2">
        <w:rPr>
          <w:rFonts w:cstheme="minorHAnsi"/>
        </w:rPr>
        <w:tab/>
      </w:r>
      <w:r w:rsidRPr="00FC6CB2">
        <w:rPr>
          <w:rFonts w:cstheme="minorHAnsi"/>
        </w:rPr>
        <w:tab/>
        <w:t xml:space="preserve">   Win Automation 8</w:t>
      </w:r>
    </w:p>
    <w:p w:rsidR="00213C01" w:rsidRPr="00FC6CB2" w:rsidRDefault="00213C01" w:rsidP="00CD20DE">
      <w:pPr>
        <w:pStyle w:val="NoSpacing"/>
        <w:spacing w:after="120"/>
        <w:ind w:firstLine="720"/>
        <w:jc w:val="both"/>
        <w:rPr>
          <w:rFonts w:cstheme="minorHAnsi"/>
        </w:rPr>
      </w:pPr>
      <w:r w:rsidRPr="00FC6CB2">
        <w:rPr>
          <w:rFonts w:cstheme="minorHAnsi"/>
        </w:rPr>
        <w:t>Programming</w:t>
      </w:r>
      <w:r w:rsidRPr="00FC6CB2">
        <w:rPr>
          <w:rFonts w:cstheme="minorHAnsi"/>
        </w:rPr>
        <w:tab/>
      </w:r>
      <w:r w:rsidRPr="00FC6CB2">
        <w:rPr>
          <w:rFonts w:cstheme="minorHAnsi"/>
        </w:rPr>
        <w:tab/>
      </w:r>
      <w:r w:rsidRPr="00FC6CB2">
        <w:rPr>
          <w:rFonts w:cstheme="minorHAnsi"/>
        </w:rPr>
        <w:tab/>
      </w:r>
      <w:r w:rsidRPr="00FC6CB2">
        <w:rPr>
          <w:rFonts w:cstheme="minorHAnsi"/>
        </w:rPr>
        <w:tab/>
        <w:t>: Core Java, JEE, R</w:t>
      </w:r>
      <w:r w:rsidR="001617EE" w:rsidRPr="00FC6CB2">
        <w:rPr>
          <w:rFonts w:cstheme="minorHAnsi"/>
        </w:rPr>
        <w:t>, Python</w:t>
      </w:r>
      <w:r w:rsidR="007E1896" w:rsidRPr="00FC6CB2">
        <w:rPr>
          <w:rFonts w:cstheme="minorHAnsi"/>
        </w:rPr>
        <w:t xml:space="preserve">, </w:t>
      </w:r>
      <w:proofErr w:type="spellStart"/>
      <w:r w:rsidR="007E1896" w:rsidRPr="00FC6CB2">
        <w:rPr>
          <w:rFonts w:cstheme="minorHAnsi"/>
        </w:rPr>
        <w:t>Powershell</w:t>
      </w:r>
      <w:proofErr w:type="spellEnd"/>
    </w:p>
    <w:p w:rsidR="00213C01" w:rsidRPr="00FC6CB2" w:rsidRDefault="00530B33" w:rsidP="00CD20DE">
      <w:pPr>
        <w:spacing w:after="120"/>
        <w:ind w:firstLine="720"/>
        <w:jc w:val="both"/>
        <w:rPr>
          <w:rFonts w:cstheme="minorHAnsi"/>
        </w:rPr>
      </w:pPr>
      <w:r>
        <w:rPr>
          <w:rFonts w:cstheme="minorHAnsi"/>
        </w:rPr>
        <w:t>Web Technologies</w:t>
      </w:r>
      <w:r>
        <w:rPr>
          <w:rFonts w:cstheme="minorHAnsi"/>
        </w:rPr>
        <w:tab/>
      </w:r>
      <w:r>
        <w:rPr>
          <w:rFonts w:cstheme="minorHAnsi"/>
        </w:rPr>
        <w:tab/>
      </w:r>
      <w:r>
        <w:rPr>
          <w:rFonts w:cstheme="minorHAnsi"/>
        </w:rPr>
        <w:tab/>
        <w:t xml:space="preserve">: </w:t>
      </w:r>
      <w:r w:rsidR="00213C01" w:rsidRPr="00FC6CB2">
        <w:rPr>
          <w:rFonts w:cstheme="minorHAnsi"/>
        </w:rPr>
        <w:t xml:space="preserve">JSP, </w:t>
      </w:r>
      <w:r w:rsidR="00CD20DE" w:rsidRPr="00FC6CB2">
        <w:rPr>
          <w:rFonts w:cstheme="minorHAnsi"/>
        </w:rPr>
        <w:t xml:space="preserve">Java </w:t>
      </w:r>
      <w:proofErr w:type="gramStart"/>
      <w:r w:rsidR="00CD20DE" w:rsidRPr="00FC6CB2">
        <w:rPr>
          <w:rFonts w:cstheme="minorHAnsi"/>
        </w:rPr>
        <w:t>Script ,</w:t>
      </w:r>
      <w:proofErr w:type="gramEnd"/>
      <w:r w:rsidR="00CD20DE" w:rsidRPr="00FC6CB2">
        <w:rPr>
          <w:rFonts w:cstheme="minorHAnsi"/>
        </w:rPr>
        <w:t xml:space="preserve"> VB Script, </w:t>
      </w:r>
      <w:r w:rsidR="00213C01" w:rsidRPr="00FC6CB2">
        <w:rPr>
          <w:rFonts w:cstheme="minorHAnsi"/>
        </w:rPr>
        <w:t>Servlets, HTML</w:t>
      </w:r>
    </w:p>
    <w:p w:rsidR="00213C01" w:rsidRPr="00FC6CB2" w:rsidRDefault="00530B33" w:rsidP="00CD20DE">
      <w:pPr>
        <w:tabs>
          <w:tab w:val="left" w:pos="720"/>
          <w:tab w:val="left" w:pos="1440"/>
          <w:tab w:val="left" w:pos="2160"/>
          <w:tab w:val="left" w:pos="2880"/>
          <w:tab w:val="left" w:pos="3600"/>
          <w:tab w:val="left" w:pos="4320"/>
          <w:tab w:val="left" w:pos="5040"/>
          <w:tab w:val="left" w:pos="5760"/>
          <w:tab w:val="left" w:pos="6480"/>
          <w:tab w:val="left" w:pos="7320"/>
        </w:tabs>
        <w:spacing w:after="120"/>
        <w:ind w:firstLine="720"/>
        <w:jc w:val="both"/>
        <w:rPr>
          <w:rFonts w:cstheme="minorHAnsi"/>
        </w:rPr>
      </w:pPr>
      <w:r>
        <w:rPr>
          <w:rFonts w:cstheme="minorHAnsi"/>
        </w:rPr>
        <w:t>Frameworks</w:t>
      </w:r>
      <w:r>
        <w:rPr>
          <w:rFonts w:cstheme="minorHAnsi"/>
        </w:rPr>
        <w:tab/>
      </w:r>
      <w:r>
        <w:rPr>
          <w:rFonts w:cstheme="minorHAnsi"/>
        </w:rPr>
        <w:tab/>
      </w:r>
      <w:r>
        <w:rPr>
          <w:rFonts w:cstheme="minorHAnsi"/>
        </w:rPr>
        <w:tab/>
      </w:r>
      <w:r>
        <w:rPr>
          <w:rFonts w:cstheme="minorHAnsi"/>
        </w:rPr>
        <w:tab/>
        <w:t xml:space="preserve">: </w:t>
      </w:r>
      <w:r w:rsidR="00213C01" w:rsidRPr="00FC6CB2">
        <w:rPr>
          <w:rFonts w:cstheme="minorHAnsi"/>
        </w:rPr>
        <w:t>Struts 2.0, Open JPA (Hibernate)</w:t>
      </w:r>
    </w:p>
    <w:p w:rsidR="006365B2" w:rsidRPr="00FC6CB2" w:rsidRDefault="00213C01" w:rsidP="006365B2">
      <w:pPr>
        <w:pStyle w:val="NoSpacing"/>
        <w:spacing w:after="120"/>
        <w:ind w:left="1440" w:hanging="720"/>
        <w:rPr>
          <w:rFonts w:cstheme="minorHAnsi"/>
        </w:rPr>
      </w:pPr>
      <w:r w:rsidRPr="00FC6CB2">
        <w:rPr>
          <w:rFonts w:cstheme="minorHAnsi"/>
        </w:rPr>
        <w:t>Tools and Utilities</w:t>
      </w:r>
      <w:r w:rsidRPr="00FC6CB2">
        <w:rPr>
          <w:rFonts w:cstheme="minorHAnsi"/>
        </w:rPr>
        <w:tab/>
      </w:r>
      <w:r w:rsidRPr="00FC6CB2">
        <w:rPr>
          <w:rFonts w:cstheme="minorHAnsi"/>
        </w:rPr>
        <w:tab/>
      </w:r>
      <w:r w:rsidRPr="00FC6CB2">
        <w:rPr>
          <w:rFonts w:cstheme="minorHAnsi"/>
        </w:rPr>
        <w:tab/>
        <w:t>:</w:t>
      </w:r>
      <w:r w:rsidR="00530B33">
        <w:rPr>
          <w:rFonts w:cstheme="minorHAnsi"/>
        </w:rPr>
        <w:t xml:space="preserve"> </w:t>
      </w:r>
      <w:r w:rsidRPr="00FC6CB2">
        <w:rPr>
          <w:rFonts w:cstheme="minorHAnsi"/>
        </w:rPr>
        <w:t xml:space="preserve">Eclipse, </w:t>
      </w:r>
      <w:proofErr w:type="spellStart"/>
      <w:r w:rsidRPr="00FC6CB2">
        <w:rPr>
          <w:rFonts w:cstheme="minorHAnsi"/>
        </w:rPr>
        <w:t>PGAdmin</w:t>
      </w:r>
      <w:proofErr w:type="spellEnd"/>
      <w:r w:rsidRPr="00FC6CB2">
        <w:rPr>
          <w:rFonts w:cstheme="minorHAnsi"/>
        </w:rPr>
        <w:t xml:space="preserve">, </w:t>
      </w:r>
      <w:proofErr w:type="spellStart"/>
      <w:r w:rsidRPr="00FC6CB2">
        <w:rPr>
          <w:rFonts w:cstheme="minorHAnsi"/>
        </w:rPr>
        <w:t>Netbeans</w:t>
      </w:r>
      <w:proofErr w:type="spellEnd"/>
      <w:r w:rsidRPr="00FC6CB2">
        <w:rPr>
          <w:rFonts w:cstheme="minorHAnsi"/>
        </w:rPr>
        <w:t xml:space="preserve">, </w:t>
      </w:r>
      <w:proofErr w:type="spellStart"/>
      <w:r w:rsidRPr="00FC6CB2">
        <w:rPr>
          <w:rFonts w:cstheme="minorHAnsi"/>
        </w:rPr>
        <w:t>JBuilder</w:t>
      </w:r>
      <w:proofErr w:type="spellEnd"/>
      <w:r w:rsidRPr="00FC6CB2">
        <w:rPr>
          <w:rFonts w:cstheme="minorHAnsi"/>
        </w:rPr>
        <w:t>,</w:t>
      </w:r>
    </w:p>
    <w:p w:rsidR="00213C01" w:rsidRPr="00FC6CB2" w:rsidRDefault="00530B33" w:rsidP="00AD081F">
      <w:pPr>
        <w:pStyle w:val="NoSpacing"/>
        <w:spacing w:after="120"/>
        <w:ind w:left="3600" w:firstLine="720"/>
        <w:rPr>
          <w:rFonts w:cstheme="minorHAnsi"/>
        </w:rPr>
      </w:pPr>
      <w:r>
        <w:rPr>
          <w:rFonts w:cstheme="minorHAnsi"/>
        </w:rPr>
        <w:t xml:space="preserve">   </w:t>
      </w:r>
      <w:r w:rsidR="00213C01" w:rsidRPr="00FC6CB2">
        <w:rPr>
          <w:rFonts w:cstheme="minorHAnsi"/>
        </w:rPr>
        <w:t>R-</w:t>
      </w:r>
      <w:r w:rsidR="006365B2" w:rsidRPr="00FC6CB2">
        <w:rPr>
          <w:rFonts w:cstheme="minorHAnsi"/>
        </w:rPr>
        <w:t>Studio, Tableau, TOAD</w:t>
      </w:r>
      <w:proofErr w:type="gramStart"/>
      <w:r w:rsidR="006365B2" w:rsidRPr="00FC6CB2">
        <w:rPr>
          <w:rFonts w:cstheme="minorHAnsi"/>
        </w:rPr>
        <w:t>,SVN</w:t>
      </w:r>
      <w:proofErr w:type="gramEnd"/>
      <w:r w:rsidR="006365B2" w:rsidRPr="00FC6CB2">
        <w:rPr>
          <w:rFonts w:cstheme="minorHAnsi"/>
        </w:rPr>
        <w:t xml:space="preserve">, RAZOR </w:t>
      </w:r>
      <w:proofErr w:type="spellStart"/>
      <w:r w:rsidR="006365B2" w:rsidRPr="00FC6CB2">
        <w:rPr>
          <w:rFonts w:cstheme="minorHAnsi"/>
        </w:rPr>
        <w:t>Sql</w:t>
      </w:r>
      <w:proofErr w:type="spellEnd"/>
      <w:r w:rsidR="00213C01" w:rsidRPr="00FC6CB2">
        <w:rPr>
          <w:rFonts w:cstheme="minorHAnsi"/>
        </w:rPr>
        <w:t>, MANTIS BT</w:t>
      </w:r>
    </w:p>
    <w:p w:rsidR="00213C01" w:rsidRPr="00FC6CB2" w:rsidRDefault="00213C01" w:rsidP="00CD20DE">
      <w:pPr>
        <w:pStyle w:val="NoSpacing"/>
        <w:spacing w:after="120"/>
        <w:ind w:firstLine="720"/>
        <w:jc w:val="both"/>
        <w:rPr>
          <w:rFonts w:cstheme="minorHAnsi"/>
        </w:rPr>
      </w:pPr>
      <w:r w:rsidRPr="00FC6CB2">
        <w:rPr>
          <w:rFonts w:cstheme="minorHAnsi"/>
        </w:rPr>
        <w:t xml:space="preserve">Web Servers/App. Servers </w:t>
      </w:r>
      <w:r w:rsidRPr="00FC6CB2">
        <w:rPr>
          <w:rFonts w:cstheme="minorHAnsi"/>
        </w:rPr>
        <w:tab/>
      </w:r>
      <w:r w:rsidRPr="00FC6CB2">
        <w:rPr>
          <w:rFonts w:cstheme="minorHAnsi"/>
        </w:rPr>
        <w:tab/>
        <w:t xml:space="preserve">: </w:t>
      </w:r>
      <w:proofErr w:type="spellStart"/>
      <w:r w:rsidRPr="00FC6CB2">
        <w:rPr>
          <w:rFonts w:cstheme="minorHAnsi"/>
        </w:rPr>
        <w:t>JBoss</w:t>
      </w:r>
      <w:proofErr w:type="spellEnd"/>
      <w:r w:rsidRPr="00FC6CB2">
        <w:rPr>
          <w:rFonts w:cstheme="minorHAnsi"/>
        </w:rPr>
        <w:t>, Tomcat</w:t>
      </w:r>
    </w:p>
    <w:p w:rsidR="00213C01" w:rsidRPr="00FC6CB2" w:rsidRDefault="00213C01" w:rsidP="00CD20DE">
      <w:pPr>
        <w:pStyle w:val="NoSpacing"/>
        <w:spacing w:after="120"/>
        <w:ind w:firstLine="720"/>
        <w:jc w:val="both"/>
        <w:rPr>
          <w:rFonts w:cstheme="minorHAnsi"/>
        </w:rPr>
      </w:pPr>
      <w:r w:rsidRPr="00FC6CB2">
        <w:rPr>
          <w:rFonts w:cstheme="minorHAnsi"/>
        </w:rPr>
        <w:t xml:space="preserve">Database Technologies </w:t>
      </w:r>
      <w:r w:rsidRPr="00FC6CB2">
        <w:rPr>
          <w:rFonts w:cstheme="minorHAnsi"/>
        </w:rPr>
        <w:tab/>
      </w:r>
      <w:r w:rsidRPr="00FC6CB2">
        <w:rPr>
          <w:rFonts w:cstheme="minorHAnsi"/>
        </w:rPr>
        <w:tab/>
      </w:r>
      <w:r w:rsidR="00AD081F" w:rsidRPr="00FC6CB2">
        <w:rPr>
          <w:rFonts w:cstheme="minorHAnsi"/>
        </w:rPr>
        <w:tab/>
      </w:r>
      <w:r w:rsidRPr="00FC6CB2">
        <w:rPr>
          <w:rFonts w:cstheme="minorHAnsi"/>
        </w:rPr>
        <w:t xml:space="preserve">: Oracle, </w:t>
      </w:r>
      <w:proofErr w:type="spellStart"/>
      <w:r w:rsidRPr="00FC6CB2">
        <w:rPr>
          <w:rFonts w:cstheme="minorHAnsi"/>
        </w:rPr>
        <w:t>Postgres</w:t>
      </w:r>
      <w:proofErr w:type="spellEnd"/>
      <w:r w:rsidR="00CD20DE" w:rsidRPr="00FC6CB2">
        <w:rPr>
          <w:rFonts w:cstheme="minorHAnsi"/>
        </w:rPr>
        <w:t xml:space="preserve">, </w:t>
      </w:r>
      <w:proofErr w:type="spellStart"/>
      <w:r w:rsidR="00CD20DE" w:rsidRPr="00FC6CB2">
        <w:rPr>
          <w:rFonts w:cstheme="minorHAnsi"/>
        </w:rPr>
        <w:t>MySQL</w:t>
      </w:r>
      <w:proofErr w:type="spellEnd"/>
      <w:r w:rsidR="00AD274F">
        <w:rPr>
          <w:rFonts w:cstheme="minorHAnsi"/>
        </w:rPr>
        <w:t>, SQL Server</w:t>
      </w:r>
    </w:p>
    <w:p w:rsidR="00213C01" w:rsidRPr="00FC6CB2" w:rsidRDefault="00213C01" w:rsidP="00CD20DE">
      <w:pPr>
        <w:pStyle w:val="NoSpacing"/>
        <w:spacing w:after="120"/>
        <w:ind w:firstLine="720"/>
        <w:jc w:val="both"/>
        <w:rPr>
          <w:rFonts w:cstheme="minorHAnsi"/>
        </w:rPr>
      </w:pPr>
      <w:r w:rsidRPr="00FC6CB2">
        <w:rPr>
          <w:rFonts w:cstheme="minorHAnsi"/>
        </w:rPr>
        <w:t xml:space="preserve">Operating Systems </w:t>
      </w:r>
      <w:r w:rsidRPr="00FC6CB2">
        <w:rPr>
          <w:rFonts w:cstheme="minorHAnsi"/>
        </w:rPr>
        <w:tab/>
      </w:r>
      <w:r w:rsidRPr="00FC6CB2">
        <w:rPr>
          <w:rFonts w:cstheme="minorHAnsi"/>
        </w:rPr>
        <w:tab/>
        <w:t xml:space="preserve">               : Linux, Windows.</w:t>
      </w:r>
    </w:p>
    <w:p w:rsidR="00213C01" w:rsidRPr="00FC6CB2" w:rsidRDefault="00213C01" w:rsidP="00CD20DE">
      <w:pPr>
        <w:spacing w:after="120"/>
        <w:ind w:firstLine="720"/>
        <w:jc w:val="both"/>
        <w:rPr>
          <w:rFonts w:cstheme="minorHAnsi"/>
        </w:rPr>
      </w:pPr>
      <w:r w:rsidRPr="00FC6CB2">
        <w:rPr>
          <w:rFonts w:cstheme="minorHAnsi"/>
        </w:rPr>
        <w:t>Repository</w:t>
      </w:r>
      <w:r w:rsidRPr="00FC6CB2">
        <w:rPr>
          <w:rFonts w:cstheme="minorHAnsi"/>
        </w:rPr>
        <w:tab/>
      </w:r>
      <w:r w:rsidRPr="00FC6CB2">
        <w:rPr>
          <w:rFonts w:cstheme="minorHAnsi"/>
        </w:rPr>
        <w:tab/>
      </w:r>
      <w:r w:rsidRPr="00FC6CB2">
        <w:rPr>
          <w:rFonts w:cstheme="minorHAnsi"/>
        </w:rPr>
        <w:tab/>
      </w:r>
      <w:r w:rsidRPr="00FC6CB2">
        <w:rPr>
          <w:rFonts w:cstheme="minorHAnsi"/>
        </w:rPr>
        <w:tab/>
        <w:t>: Tortoise SVN, Bit bucket, GIT HUB</w:t>
      </w:r>
    </w:p>
    <w:p w:rsidR="001E6724" w:rsidRPr="00FC6CB2" w:rsidRDefault="001E6724" w:rsidP="00BC4906">
      <w:pPr>
        <w:pStyle w:val="NoSpacing"/>
        <w:rPr>
          <w:rFonts w:cstheme="minorHAnsi"/>
        </w:rPr>
      </w:pPr>
    </w:p>
    <w:p w:rsidR="00CD20DE" w:rsidRPr="00FC6CB2" w:rsidRDefault="00CD20DE" w:rsidP="00CD20DE">
      <w:pPr>
        <w:pStyle w:val="NoSpacing"/>
        <w:jc w:val="both"/>
        <w:rPr>
          <w:rFonts w:cstheme="minorHAnsi"/>
          <w:b/>
        </w:rPr>
      </w:pPr>
      <w:r w:rsidRPr="00FC6CB2">
        <w:rPr>
          <w:rFonts w:cstheme="minorHAnsi"/>
          <w:b/>
          <w:bCs/>
          <w:smallCaps/>
          <w:spacing w:val="-3"/>
        </w:rPr>
        <w:t>Educational Profile</w:t>
      </w:r>
    </w:p>
    <w:p w:rsidR="00CD20DE" w:rsidRPr="00FC6CB2" w:rsidRDefault="003B58B2" w:rsidP="00CD20DE">
      <w:pPr>
        <w:pStyle w:val="ListParagraph"/>
        <w:numPr>
          <w:ilvl w:val="0"/>
          <w:numId w:val="10"/>
        </w:numPr>
        <w:spacing w:before="100" w:beforeAutospacing="1" w:after="0" w:afterAutospacing="1" w:line="240" w:lineRule="auto"/>
        <w:rPr>
          <w:rFonts w:eastAsia="Times New Roman" w:cstheme="minorHAnsi"/>
        </w:rPr>
      </w:pPr>
      <w:r>
        <w:rPr>
          <w:rFonts w:eastAsia="Times New Roman" w:cstheme="minorHAnsi"/>
          <w:bCs/>
        </w:rPr>
        <w:t xml:space="preserve">MBA </w:t>
      </w:r>
      <w:r w:rsidR="00313A31">
        <w:rPr>
          <w:rFonts w:eastAsia="Times New Roman" w:cstheme="minorHAnsi"/>
          <w:bCs/>
        </w:rPr>
        <w:t xml:space="preserve">from </w:t>
      </w:r>
      <w:r w:rsidR="00454844" w:rsidRPr="00FC6CB2">
        <w:rPr>
          <w:rFonts w:eastAsia="Times New Roman" w:cstheme="minorHAnsi"/>
          <w:bCs/>
        </w:rPr>
        <w:t xml:space="preserve"> Osmania University</w:t>
      </w:r>
      <w:r>
        <w:rPr>
          <w:rFonts w:eastAsia="Times New Roman" w:cstheme="minorHAnsi"/>
          <w:bCs/>
        </w:rPr>
        <w:t>.</w:t>
      </w:r>
    </w:p>
    <w:p w:rsidR="00CD20DE" w:rsidRPr="00FC6CB2" w:rsidRDefault="00CD20DE" w:rsidP="00CD20DE">
      <w:pPr>
        <w:pStyle w:val="ListParagraph"/>
        <w:numPr>
          <w:ilvl w:val="0"/>
          <w:numId w:val="10"/>
        </w:numPr>
        <w:spacing w:before="100" w:beforeAutospacing="1" w:after="0" w:afterAutospacing="1" w:line="240" w:lineRule="auto"/>
        <w:rPr>
          <w:rFonts w:eastAsia="Times New Roman" w:cstheme="minorHAnsi"/>
        </w:rPr>
      </w:pPr>
      <w:proofErr w:type="spellStart"/>
      <w:r w:rsidRPr="00FC6CB2">
        <w:rPr>
          <w:rFonts w:eastAsia="Times New Roman" w:cstheme="minorHAnsi"/>
          <w:bCs/>
        </w:rPr>
        <w:t>M.Sc</w:t>
      </w:r>
      <w:proofErr w:type="spellEnd"/>
      <w:r w:rsidRPr="00FC6CB2">
        <w:rPr>
          <w:rFonts w:eastAsia="Times New Roman" w:cstheme="minorHAnsi"/>
          <w:bCs/>
        </w:rPr>
        <w:t xml:space="preserve"> ( Computer Science )</w:t>
      </w:r>
      <w:r w:rsidR="003B58B2">
        <w:rPr>
          <w:rFonts w:eastAsia="Times New Roman" w:cstheme="minorHAnsi"/>
          <w:bCs/>
        </w:rPr>
        <w:t xml:space="preserve"> from</w:t>
      </w:r>
      <w:r w:rsidRPr="00FC6CB2">
        <w:rPr>
          <w:rFonts w:eastAsia="Times New Roman" w:cstheme="minorHAnsi"/>
          <w:bCs/>
        </w:rPr>
        <w:t xml:space="preserve"> Osmania University</w:t>
      </w:r>
    </w:p>
    <w:p w:rsidR="00CD20DE" w:rsidRPr="004C6256" w:rsidRDefault="00CD20DE" w:rsidP="00CD20DE">
      <w:pPr>
        <w:pStyle w:val="ListParagraph"/>
        <w:numPr>
          <w:ilvl w:val="0"/>
          <w:numId w:val="10"/>
        </w:numPr>
        <w:spacing w:before="100" w:beforeAutospacing="1" w:after="0" w:afterAutospacing="1" w:line="240" w:lineRule="auto"/>
        <w:rPr>
          <w:rFonts w:eastAsia="Times New Roman" w:cstheme="minorHAnsi"/>
        </w:rPr>
      </w:pPr>
      <w:proofErr w:type="spellStart"/>
      <w:r w:rsidRPr="00FC6CB2">
        <w:rPr>
          <w:rFonts w:eastAsia="Times New Roman" w:cstheme="minorHAnsi"/>
          <w:bCs/>
        </w:rPr>
        <w:t>B.Sc</w:t>
      </w:r>
      <w:proofErr w:type="spellEnd"/>
      <w:r w:rsidRPr="00FC6CB2">
        <w:rPr>
          <w:rFonts w:eastAsia="Times New Roman" w:cstheme="minorHAnsi"/>
          <w:bCs/>
        </w:rPr>
        <w:t xml:space="preserve"> ( Computer Science )</w:t>
      </w:r>
      <w:r w:rsidR="005A579F">
        <w:rPr>
          <w:rFonts w:eastAsia="Times New Roman" w:cstheme="minorHAnsi"/>
          <w:bCs/>
        </w:rPr>
        <w:t xml:space="preserve"> from</w:t>
      </w:r>
      <w:r w:rsidRPr="00FC6CB2">
        <w:rPr>
          <w:rFonts w:eastAsia="Times New Roman" w:cstheme="minorHAnsi"/>
          <w:bCs/>
        </w:rPr>
        <w:t xml:space="preserve"> </w:t>
      </w:r>
      <w:proofErr w:type="spellStart"/>
      <w:r w:rsidRPr="00FC6CB2">
        <w:rPr>
          <w:rFonts w:eastAsia="Times New Roman" w:cstheme="minorHAnsi"/>
          <w:bCs/>
        </w:rPr>
        <w:t>Osmania</w:t>
      </w:r>
      <w:proofErr w:type="spellEnd"/>
      <w:r w:rsidRPr="00FC6CB2">
        <w:rPr>
          <w:rFonts w:eastAsia="Times New Roman" w:cstheme="minorHAnsi"/>
          <w:bCs/>
        </w:rPr>
        <w:t xml:space="preserve"> University</w:t>
      </w:r>
    </w:p>
    <w:p w:rsidR="00530B33" w:rsidRDefault="00530B33" w:rsidP="004C6256">
      <w:pPr>
        <w:rPr>
          <w:rFonts w:cstheme="minorHAnsi"/>
          <w:b/>
        </w:rPr>
      </w:pPr>
    </w:p>
    <w:p w:rsidR="004C6256" w:rsidRPr="00FC6CB2" w:rsidRDefault="004C6256" w:rsidP="004C6256">
      <w:pPr>
        <w:rPr>
          <w:rFonts w:cstheme="minorHAnsi"/>
          <w:b/>
          <w:color w:val="000000"/>
        </w:rPr>
      </w:pPr>
      <w:r>
        <w:rPr>
          <w:rFonts w:cstheme="minorHAnsi"/>
          <w:b/>
        </w:rPr>
        <w:t xml:space="preserve">Project </w:t>
      </w:r>
      <w:r w:rsidRPr="00FC6CB2">
        <w:rPr>
          <w:rFonts w:cstheme="minorHAnsi"/>
          <w:b/>
        </w:rPr>
        <w:t># 1</w:t>
      </w:r>
      <w:r w:rsidRPr="00FC6CB2">
        <w:rPr>
          <w:rFonts w:cstheme="minorHAnsi"/>
          <w:b/>
          <w:color w:val="000000"/>
        </w:rPr>
        <w:tab/>
      </w:r>
      <w:r w:rsidRPr="00FC6CB2">
        <w:rPr>
          <w:rFonts w:cstheme="minorHAnsi"/>
          <w:b/>
          <w:color w:val="000000"/>
        </w:rPr>
        <w:tab/>
      </w:r>
    </w:p>
    <w:p w:rsidR="004C6256" w:rsidRPr="00FC6CB2" w:rsidRDefault="004C6256" w:rsidP="004C6256">
      <w:pPr>
        <w:rPr>
          <w:rFonts w:cstheme="minorHAnsi"/>
          <w:color w:val="000000"/>
        </w:rPr>
      </w:pPr>
      <w:r w:rsidRPr="00FC6CB2">
        <w:rPr>
          <w:rFonts w:cstheme="minorHAnsi"/>
          <w:b/>
          <w:color w:val="000000"/>
        </w:rPr>
        <w:t xml:space="preserve">Title </w:t>
      </w:r>
      <w:r w:rsidRPr="00FC6CB2">
        <w:rPr>
          <w:rFonts w:cstheme="minorHAnsi"/>
          <w:b/>
          <w:color w:val="000000"/>
        </w:rPr>
        <w:tab/>
      </w:r>
      <w:r w:rsidRPr="00FC6CB2">
        <w:rPr>
          <w:rFonts w:cstheme="minorHAnsi"/>
          <w:b/>
          <w:color w:val="000000"/>
        </w:rPr>
        <w:tab/>
        <w:t xml:space="preserve">: </w:t>
      </w:r>
      <w:r w:rsidRPr="00FC6CB2">
        <w:rPr>
          <w:rFonts w:cstheme="minorHAnsi"/>
          <w:color w:val="000000"/>
        </w:rPr>
        <w:t xml:space="preserve"> </w:t>
      </w:r>
      <w:r>
        <w:rPr>
          <w:rFonts w:cstheme="minorHAnsi"/>
          <w:color w:val="000000"/>
        </w:rPr>
        <w:t>Global Journal Entry</w:t>
      </w:r>
      <w:r w:rsidRPr="00FC6CB2">
        <w:rPr>
          <w:rFonts w:cstheme="minorHAnsi"/>
          <w:color w:val="000000"/>
        </w:rPr>
        <w:t xml:space="preserve"> </w:t>
      </w:r>
    </w:p>
    <w:p w:rsidR="004C6256" w:rsidRPr="00FC6CB2" w:rsidRDefault="004C6256" w:rsidP="004C6256">
      <w:pPr>
        <w:ind w:left="2127" w:hanging="2127"/>
        <w:rPr>
          <w:rFonts w:cstheme="minorHAnsi"/>
        </w:rPr>
      </w:pPr>
      <w:r w:rsidRPr="00FC6CB2">
        <w:rPr>
          <w:rFonts w:cstheme="minorHAnsi"/>
          <w:b/>
          <w:color w:val="000000"/>
        </w:rPr>
        <w:t>Client</w:t>
      </w:r>
      <w:r w:rsidRPr="00FC6CB2">
        <w:rPr>
          <w:rFonts w:cstheme="minorHAnsi"/>
          <w:color w:val="000000"/>
        </w:rPr>
        <w:t xml:space="preserve">                   :</w:t>
      </w:r>
      <w:r>
        <w:rPr>
          <w:rFonts w:cstheme="minorHAnsi"/>
          <w:color w:val="000000"/>
        </w:rPr>
        <w:t xml:space="preserve"> </w:t>
      </w:r>
      <w:r>
        <w:rPr>
          <w:rFonts w:cstheme="minorHAnsi"/>
        </w:rPr>
        <w:t>Estee Lauder Companied</w:t>
      </w:r>
      <w:r w:rsidRPr="00FC6CB2">
        <w:rPr>
          <w:rFonts w:cstheme="minorHAnsi"/>
        </w:rPr>
        <w:t>, North America</w:t>
      </w:r>
    </w:p>
    <w:p w:rsidR="004C6256" w:rsidRPr="004C6256" w:rsidRDefault="004C6256" w:rsidP="004C6256">
      <w:pPr>
        <w:jc w:val="both"/>
        <w:rPr>
          <w:rFonts w:cstheme="minorHAnsi"/>
          <w:color w:val="000000"/>
        </w:rPr>
      </w:pPr>
      <w:r w:rsidRPr="004C6256">
        <w:rPr>
          <w:rFonts w:cstheme="minorHAnsi"/>
          <w:color w:val="000000"/>
        </w:rPr>
        <w:t xml:space="preserve">The </w:t>
      </w:r>
      <w:proofErr w:type="spellStart"/>
      <w:r w:rsidRPr="004C6256">
        <w:rPr>
          <w:rFonts w:cstheme="minorHAnsi"/>
          <w:color w:val="000000"/>
        </w:rPr>
        <w:t>Estée</w:t>
      </w:r>
      <w:proofErr w:type="spellEnd"/>
      <w:r w:rsidRPr="004C6256">
        <w:rPr>
          <w:rFonts w:cstheme="minorHAnsi"/>
          <w:color w:val="000000"/>
        </w:rPr>
        <w:t xml:space="preserve"> Lauder Companies Inc. is an American multinational manufacturer and marketer of prestige skincare, makeup, fragrance and hair care products, based in Midtown Manhattan, New York City. The company owns a diverse portfolio of brands, distributed internationally through both digital commerce and retail channels</w:t>
      </w:r>
      <w:r>
        <w:rPr>
          <w:rFonts w:cstheme="minorHAnsi"/>
          <w:color w:val="000000"/>
        </w:rPr>
        <w:t>.</w:t>
      </w:r>
    </w:p>
    <w:p w:rsidR="004C6256" w:rsidRPr="00FC6CB2" w:rsidRDefault="004C6256" w:rsidP="004C6256">
      <w:pPr>
        <w:jc w:val="both"/>
        <w:rPr>
          <w:rFonts w:cstheme="minorHAnsi"/>
          <w:b/>
          <w:color w:val="000000"/>
        </w:rPr>
      </w:pPr>
      <w:r w:rsidRPr="00FC6CB2">
        <w:rPr>
          <w:rFonts w:cstheme="minorHAnsi"/>
          <w:b/>
          <w:color w:val="000000"/>
        </w:rPr>
        <w:t>Description</w:t>
      </w:r>
    </w:p>
    <w:p w:rsidR="004C6256" w:rsidRPr="004C6256" w:rsidRDefault="004C6256" w:rsidP="00530B33">
      <w:pPr>
        <w:spacing w:before="100" w:beforeAutospacing="1" w:after="100" w:afterAutospacing="1" w:line="360" w:lineRule="auto"/>
        <w:jc w:val="both"/>
        <w:rPr>
          <w:rFonts w:eastAsia="Times New Roman" w:cstheme="minorHAnsi"/>
        </w:rPr>
      </w:pPr>
      <w:r>
        <w:rPr>
          <w:rFonts w:cstheme="minorHAnsi"/>
        </w:rPr>
        <w:t xml:space="preserve">In Global Journal entry upload process, </w:t>
      </w:r>
      <w:proofErr w:type="spellStart"/>
      <w:r>
        <w:rPr>
          <w:rFonts w:cstheme="minorHAnsi"/>
        </w:rPr>
        <w:t>Bot</w:t>
      </w:r>
      <w:proofErr w:type="spellEnd"/>
      <w:r>
        <w:rPr>
          <w:rFonts w:cstheme="minorHAnsi"/>
        </w:rPr>
        <w:t xml:space="preserve"> receives mails from authenticated users of various regions (NAM, APAC, </w:t>
      </w:r>
      <w:proofErr w:type="gramStart"/>
      <w:r>
        <w:rPr>
          <w:rFonts w:cstheme="minorHAnsi"/>
        </w:rPr>
        <w:t>EMEA</w:t>
      </w:r>
      <w:proofErr w:type="gramEnd"/>
      <w:r>
        <w:rPr>
          <w:rFonts w:cstheme="minorHAnsi"/>
        </w:rPr>
        <w:t>, UK) with JEs to be processed and post in SAP.</w:t>
      </w:r>
      <w:r w:rsidR="00530B33">
        <w:rPr>
          <w:rFonts w:cstheme="minorHAnsi"/>
        </w:rPr>
        <w:t xml:space="preserve"> </w:t>
      </w:r>
      <w:proofErr w:type="spellStart"/>
      <w:r w:rsidR="00530B33">
        <w:rPr>
          <w:rFonts w:cstheme="minorHAnsi"/>
        </w:rPr>
        <w:t>Bot</w:t>
      </w:r>
      <w:proofErr w:type="spellEnd"/>
      <w:r w:rsidR="00530B33">
        <w:rPr>
          <w:rFonts w:cstheme="minorHAnsi"/>
        </w:rPr>
        <w:t xml:space="preserve"> then validates the source of mail and saves the attached JE file in the shared drive. As the next step </w:t>
      </w:r>
      <w:proofErr w:type="spellStart"/>
      <w:r w:rsidR="00530B33">
        <w:rPr>
          <w:rFonts w:cstheme="minorHAnsi"/>
        </w:rPr>
        <w:t>Bot</w:t>
      </w:r>
      <w:proofErr w:type="spellEnd"/>
      <w:r w:rsidR="00530B33">
        <w:rPr>
          <w:rFonts w:cstheme="minorHAnsi"/>
        </w:rPr>
        <w:t xml:space="preserve"> validates </w:t>
      </w:r>
      <w:r>
        <w:rPr>
          <w:rFonts w:cstheme="minorHAnsi"/>
        </w:rPr>
        <w:t xml:space="preserve">the attached </w:t>
      </w:r>
      <w:r w:rsidR="00530B33">
        <w:rPr>
          <w:rFonts w:cstheme="minorHAnsi"/>
        </w:rPr>
        <w:t>JE</w:t>
      </w:r>
      <w:r>
        <w:rPr>
          <w:rFonts w:cstheme="minorHAnsi"/>
        </w:rPr>
        <w:t xml:space="preserve"> and then performs multiple excel operation</w:t>
      </w:r>
      <w:r w:rsidR="00530B33">
        <w:rPr>
          <w:rFonts w:cstheme="minorHAnsi"/>
        </w:rPr>
        <w:t xml:space="preserve">s and validations in the JE file. Once the JE is valid then the </w:t>
      </w:r>
      <w:proofErr w:type="spellStart"/>
      <w:r w:rsidR="00530B33">
        <w:rPr>
          <w:rFonts w:cstheme="minorHAnsi"/>
        </w:rPr>
        <w:t>bot</w:t>
      </w:r>
      <w:proofErr w:type="spellEnd"/>
      <w:r w:rsidR="00530B33">
        <w:rPr>
          <w:rFonts w:cstheme="minorHAnsi"/>
        </w:rPr>
        <w:t xml:space="preserve"> converts the JE file into text format it is then executed in the test mode in SAP and if it successful then the same will posted in production </w:t>
      </w:r>
      <w:r w:rsidR="00530B33">
        <w:rPr>
          <w:rFonts w:cstheme="minorHAnsi"/>
        </w:rPr>
        <w:lastRenderedPageBreak/>
        <w:t>mode. Posting results are then shared with the respective stakeholder over email along with the screenshot and the document number generated in SAP upon successful posting.</w:t>
      </w:r>
    </w:p>
    <w:p w:rsidR="00530B33" w:rsidRDefault="00530B33" w:rsidP="00AD081F">
      <w:pPr>
        <w:rPr>
          <w:rFonts w:cstheme="minorHAnsi"/>
          <w:b/>
        </w:rPr>
      </w:pPr>
    </w:p>
    <w:p w:rsidR="00AD081F" w:rsidRPr="00FC6CB2" w:rsidRDefault="00630BA6" w:rsidP="00AD081F">
      <w:pPr>
        <w:rPr>
          <w:rFonts w:cstheme="minorHAnsi"/>
          <w:b/>
          <w:color w:val="000000"/>
        </w:rPr>
      </w:pPr>
      <w:r>
        <w:rPr>
          <w:rFonts w:cstheme="minorHAnsi"/>
          <w:b/>
        </w:rPr>
        <w:t xml:space="preserve">Project </w:t>
      </w:r>
      <w:r w:rsidR="00AD081F" w:rsidRPr="00FC6CB2">
        <w:rPr>
          <w:rFonts w:cstheme="minorHAnsi"/>
          <w:b/>
        </w:rPr>
        <w:t xml:space="preserve"># </w:t>
      </w:r>
      <w:r w:rsidR="00530B33">
        <w:rPr>
          <w:rFonts w:cstheme="minorHAnsi"/>
          <w:b/>
        </w:rPr>
        <w:t>2</w:t>
      </w:r>
      <w:r w:rsidR="00AD081F" w:rsidRPr="00FC6CB2">
        <w:rPr>
          <w:rFonts w:cstheme="minorHAnsi"/>
          <w:b/>
          <w:color w:val="000000"/>
        </w:rPr>
        <w:tab/>
      </w:r>
      <w:r w:rsidR="00AD081F" w:rsidRPr="00FC6CB2">
        <w:rPr>
          <w:rFonts w:cstheme="minorHAnsi"/>
          <w:b/>
          <w:color w:val="000000"/>
        </w:rPr>
        <w:tab/>
      </w:r>
    </w:p>
    <w:p w:rsidR="00AD081F" w:rsidRPr="00FC6CB2" w:rsidRDefault="00AD081F" w:rsidP="00AD081F">
      <w:pPr>
        <w:rPr>
          <w:rFonts w:cstheme="minorHAnsi"/>
          <w:color w:val="000000"/>
        </w:rPr>
      </w:pPr>
      <w:r w:rsidRPr="00FC6CB2">
        <w:rPr>
          <w:rFonts w:cstheme="minorHAnsi"/>
          <w:b/>
          <w:color w:val="000000"/>
        </w:rPr>
        <w:t xml:space="preserve">Title </w:t>
      </w:r>
      <w:r w:rsidRPr="00FC6CB2">
        <w:rPr>
          <w:rFonts w:cstheme="minorHAnsi"/>
          <w:b/>
          <w:color w:val="000000"/>
        </w:rPr>
        <w:tab/>
      </w:r>
      <w:r w:rsidRPr="00FC6CB2">
        <w:rPr>
          <w:rFonts w:cstheme="minorHAnsi"/>
          <w:b/>
          <w:color w:val="000000"/>
        </w:rPr>
        <w:tab/>
        <w:t xml:space="preserve">: </w:t>
      </w:r>
      <w:r w:rsidRPr="00FC6CB2">
        <w:rPr>
          <w:rFonts w:cstheme="minorHAnsi"/>
          <w:color w:val="000000"/>
        </w:rPr>
        <w:t xml:space="preserve"> Account Opening Process </w:t>
      </w:r>
    </w:p>
    <w:p w:rsidR="00AD081F" w:rsidRPr="00FC6CB2" w:rsidRDefault="00AD081F" w:rsidP="00AD081F">
      <w:pPr>
        <w:ind w:left="2127" w:hanging="2127"/>
        <w:rPr>
          <w:rFonts w:cstheme="minorHAnsi"/>
        </w:rPr>
      </w:pPr>
      <w:r w:rsidRPr="00FC6CB2">
        <w:rPr>
          <w:rFonts w:cstheme="minorHAnsi"/>
          <w:b/>
          <w:color w:val="000000"/>
        </w:rPr>
        <w:t>Client</w:t>
      </w:r>
      <w:r w:rsidRPr="00FC6CB2">
        <w:rPr>
          <w:rFonts w:cstheme="minorHAnsi"/>
          <w:color w:val="000000"/>
        </w:rPr>
        <w:t xml:space="preserve">                   :</w:t>
      </w:r>
      <w:r w:rsidRPr="00FC6CB2">
        <w:rPr>
          <w:rFonts w:cstheme="minorHAnsi"/>
        </w:rPr>
        <w:t>CITI Bank, North America</w:t>
      </w:r>
    </w:p>
    <w:p w:rsidR="00AD081F" w:rsidRPr="00FC6CB2" w:rsidRDefault="00AD081F" w:rsidP="00AD081F">
      <w:pPr>
        <w:pStyle w:val="NormalWeb"/>
        <w:shd w:val="clear" w:color="auto" w:fill="FFFFFF"/>
        <w:spacing w:before="0" w:beforeAutospacing="0" w:after="0" w:afterAutospacing="0" w:line="276" w:lineRule="auto"/>
        <w:jc w:val="both"/>
        <w:rPr>
          <w:rFonts w:asciiTheme="minorHAnsi" w:eastAsiaTheme="minorHAnsi" w:hAnsiTheme="minorHAnsi" w:cstheme="minorHAnsi"/>
          <w:sz w:val="22"/>
          <w:szCs w:val="22"/>
        </w:rPr>
      </w:pPr>
      <w:r w:rsidRPr="00FC6CB2">
        <w:rPr>
          <w:rFonts w:asciiTheme="minorHAnsi" w:eastAsiaTheme="minorHAnsi" w:hAnsiTheme="minorHAnsi" w:cstheme="minorHAnsi"/>
          <w:sz w:val="22"/>
          <w:szCs w:val="22"/>
        </w:rPr>
        <w:t>Citibank is the consumer division of </w:t>
      </w:r>
      <w:hyperlink r:id="rId6" w:tooltip="Financial services" w:history="1">
        <w:r w:rsidRPr="00FC6CB2">
          <w:rPr>
            <w:rFonts w:asciiTheme="minorHAnsi" w:eastAsiaTheme="minorHAnsi" w:hAnsiTheme="minorHAnsi" w:cstheme="minorHAnsi"/>
            <w:sz w:val="22"/>
            <w:szCs w:val="22"/>
          </w:rPr>
          <w:t>financial services</w:t>
        </w:r>
      </w:hyperlink>
      <w:r w:rsidRPr="00FC6CB2">
        <w:rPr>
          <w:rFonts w:asciiTheme="minorHAnsi" w:eastAsiaTheme="minorHAnsi" w:hAnsiTheme="minorHAnsi" w:cstheme="minorHAnsi"/>
          <w:sz w:val="22"/>
          <w:szCs w:val="22"/>
        </w:rPr>
        <w:t> </w:t>
      </w:r>
      <w:hyperlink r:id="rId7" w:tooltip="Multinational corporation" w:history="1">
        <w:r w:rsidRPr="00FC6CB2">
          <w:rPr>
            <w:rFonts w:asciiTheme="minorHAnsi" w:eastAsiaTheme="minorHAnsi" w:hAnsiTheme="minorHAnsi" w:cstheme="minorHAnsi"/>
            <w:sz w:val="22"/>
            <w:szCs w:val="22"/>
          </w:rPr>
          <w:t>multinational</w:t>
        </w:r>
      </w:hyperlink>
      <w:r w:rsidRPr="00FC6CB2">
        <w:rPr>
          <w:rFonts w:asciiTheme="minorHAnsi" w:eastAsiaTheme="minorHAnsi" w:hAnsiTheme="minorHAnsi" w:cstheme="minorHAnsi"/>
          <w:sz w:val="22"/>
          <w:szCs w:val="22"/>
        </w:rPr>
        <w:t> </w:t>
      </w:r>
      <w:hyperlink r:id="rId8" w:tooltip="Citigroup" w:history="1">
        <w:r w:rsidRPr="00FC6CB2">
          <w:rPr>
            <w:rFonts w:asciiTheme="minorHAnsi" w:eastAsiaTheme="minorHAnsi" w:hAnsiTheme="minorHAnsi" w:cstheme="minorHAnsi"/>
            <w:sz w:val="22"/>
            <w:szCs w:val="22"/>
          </w:rPr>
          <w:t>Citigroup</w:t>
        </w:r>
      </w:hyperlink>
      <w:r w:rsidRPr="00FC6CB2">
        <w:rPr>
          <w:rFonts w:asciiTheme="minorHAnsi" w:eastAsiaTheme="minorHAnsi" w:hAnsiTheme="minorHAnsi" w:cstheme="minorHAnsi"/>
          <w:sz w:val="22"/>
          <w:szCs w:val="22"/>
        </w:rPr>
        <w:t>, Founded in 1812 as the City Bank of New York, and later became First National City Bank of New York. Citibank provides </w:t>
      </w:r>
      <w:hyperlink r:id="rId9" w:tooltip="Credit card" w:history="1">
        <w:r w:rsidRPr="00FC6CB2">
          <w:rPr>
            <w:rFonts w:asciiTheme="minorHAnsi" w:eastAsiaTheme="minorHAnsi" w:hAnsiTheme="minorHAnsi" w:cstheme="minorHAnsi"/>
            <w:sz w:val="22"/>
            <w:szCs w:val="22"/>
          </w:rPr>
          <w:t>credit cards</w:t>
        </w:r>
      </w:hyperlink>
      <w:r w:rsidRPr="00FC6CB2">
        <w:rPr>
          <w:rFonts w:asciiTheme="minorHAnsi" w:eastAsiaTheme="minorHAnsi" w:hAnsiTheme="minorHAnsi" w:cstheme="minorHAnsi"/>
          <w:sz w:val="22"/>
          <w:szCs w:val="22"/>
        </w:rPr>
        <w:t>, </w:t>
      </w:r>
      <w:hyperlink r:id="rId10" w:tooltip="Mortgage loan" w:history="1">
        <w:r w:rsidRPr="00FC6CB2">
          <w:rPr>
            <w:rFonts w:asciiTheme="minorHAnsi" w:eastAsiaTheme="minorHAnsi" w:hAnsiTheme="minorHAnsi" w:cstheme="minorHAnsi"/>
            <w:sz w:val="22"/>
            <w:szCs w:val="22"/>
          </w:rPr>
          <w:t>mortgages</w:t>
        </w:r>
      </w:hyperlink>
      <w:r w:rsidRPr="00FC6CB2">
        <w:rPr>
          <w:rFonts w:asciiTheme="minorHAnsi" w:eastAsiaTheme="minorHAnsi" w:hAnsiTheme="minorHAnsi" w:cstheme="minorHAnsi"/>
          <w:sz w:val="22"/>
          <w:szCs w:val="22"/>
        </w:rPr>
        <w:t>, </w:t>
      </w:r>
      <w:hyperlink r:id="rId11" w:tooltip="Personal loan" w:history="1">
        <w:r w:rsidRPr="00FC6CB2">
          <w:rPr>
            <w:rFonts w:asciiTheme="minorHAnsi" w:eastAsiaTheme="minorHAnsi" w:hAnsiTheme="minorHAnsi" w:cstheme="minorHAnsi"/>
            <w:sz w:val="22"/>
            <w:szCs w:val="22"/>
          </w:rPr>
          <w:t>personal loans</w:t>
        </w:r>
      </w:hyperlink>
      <w:r w:rsidRPr="00FC6CB2">
        <w:rPr>
          <w:rFonts w:asciiTheme="minorHAnsi" w:eastAsiaTheme="minorHAnsi" w:hAnsiTheme="minorHAnsi" w:cstheme="minorHAnsi"/>
          <w:sz w:val="22"/>
          <w:szCs w:val="22"/>
        </w:rPr>
        <w:t>, </w:t>
      </w:r>
      <w:hyperlink r:id="rId12" w:tooltip="Loan" w:history="1">
        <w:r w:rsidRPr="00FC6CB2">
          <w:rPr>
            <w:rFonts w:asciiTheme="minorHAnsi" w:eastAsiaTheme="minorHAnsi" w:hAnsiTheme="minorHAnsi" w:cstheme="minorHAnsi"/>
            <w:sz w:val="22"/>
            <w:szCs w:val="22"/>
          </w:rPr>
          <w:t>commercial loans</w:t>
        </w:r>
      </w:hyperlink>
      <w:r w:rsidRPr="00FC6CB2">
        <w:rPr>
          <w:rFonts w:asciiTheme="minorHAnsi" w:eastAsiaTheme="minorHAnsi" w:hAnsiTheme="minorHAnsi" w:cstheme="minorHAnsi"/>
          <w:sz w:val="22"/>
          <w:szCs w:val="22"/>
        </w:rPr>
        <w:t>, and </w:t>
      </w:r>
      <w:hyperlink r:id="rId13" w:tooltip="Line of credit" w:history="1">
        <w:r w:rsidRPr="00FC6CB2">
          <w:rPr>
            <w:rFonts w:asciiTheme="minorHAnsi" w:eastAsiaTheme="minorHAnsi" w:hAnsiTheme="minorHAnsi" w:cstheme="minorHAnsi"/>
            <w:sz w:val="22"/>
            <w:szCs w:val="22"/>
          </w:rPr>
          <w:t xml:space="preserve">lines of </w:t>
        </w:r>
        <w:proofErr w:type="spellStart"/>
        <w:r w:rsidRPr="00FC6CB2">
          <w:rPr>
            <w:rFonts w:asciiTheme="minorHAnsi" w:eastAsiaTheme="minorHAnsi" w:hAnsiTheme="minorHAnsi" w:cstheme="minorHAnsi"/>
            <w:sz w:val="22"/>
            <w:szCs w:val="22"/>
          </w:rPr>
          <w:t>credit</w:t>
        </w:r>
      </w:hyperlink>
      <w:r w:rsidRPr="00FC6CB2">
        <w:rPr>
          <w:rFonts w:asciiTheme="minorHAnsi" w:eastAsiaTheme="minorHAnsi" w:hAnsiTheme="minorHAnsi" w:cstheme="minorHAnsi"/>
          <w:sz w:val="22"/>
          <w:szCs w:val="22"/>
        </w:rPr>
        <w:t>.The</w:t>
      </w:r>
      <w:proofErr w:type="spellEnd"/>
      <w:r w:rsidRPr="00FC6CB2">
        <w:rPr>
          <w:rFonts w:asciiTheme="minorHAnsi" w:eastAsiaTheme="minorHAnsi" w:hAnsiTheme="minorHAnsi" w:cstheme="minorHAnsi"/>
          <w:sz w:val="22"/>
          <w:szCs w:val="22"/>
        </w:rPr>
        <w:t xml:space="preserve"> bank has 2,649 </w:t>
      </w:r>
      <w:hyperlink r:id="rId14" w:tooltip="Branch (banking)" w:history="1">
        <w:r w:rsidRPr="00FC6CB2">
          <w:rPr>
            <w:rFonts w:asciiTheme="minorHAnsi" w:eastAsiaTheme="minorHAnsi" w:hAnsiTheme="minorHAnsi" w:cstheme="minorHAnsi"/>
            <w:sz w:val="22"/>
            <w:szCs w:val="22"/>
          </w:rPr>
          <w:t>branches</w:t>
        </w:r>
      </w:hyperlink>
      <w:r w:rsidRPr="00FC6CB2">
        <w:rPr>
          <w:rFonts w:asciiTheme="minorHAnsi" w:eastAsiaTheme="minorHAnsi" w:hAnsiTheme="minorHAnsi" w:cstheme="minorHAnsi"/>
          <w:sz w:val="22"/>
          <w:szCs w:val="22"/>
        </w:rPr>
        <w:t> in 19 countries, including 723 branches in the </w:t>
      </w:r>
      <w:hyperlink r:id="rId15" w:tooltip="United States" w:history="1">
        <w:r w:rsidRPr="00FC6CB2">
          <w:rPr>
            <w:rFonts w:asciiTheme="minorHAnsi" w:eastAsiaTheme="minorHAnsi" w:hAnsiTheme="minorHAnsi" w:cstheme="minorHAnsi"/>
            <w:sz w:val="22"/>
            <w:szCs w:val="22"/>
          </w:rPr>
          <w:t>United States</w:t>
        </w:r>
      </w:hyperlink>
      <w:r w:rsidRPr="00FC6CB2">
        <w:rPr>
          <w:rFonts w:asciiTheme="minorHAnsi" w:eastAsiaTheme="minorHAnsi" w:hAnsiTheme="minorHAnsi" w:cstheme="minorHAnsi"/>
          <w:sz w:val="22"/>
          <w:szCs w:val="22"/>
        </w:rPr>
        <w:t> and 1,494 branches in </w:t>
      </w:r>
      <w:hyperlink r:id="rId16" w:tooltip="Mexico" w:history="1">
        <w:r w:rsidRPr="00FC6CB2">
          <w:rPr>
            <w:rFonts w:asciiTheme="minorHAnsi" w:eastAsiaTheme="minorHAnsi" w:hAnsiTheme="minorHAnsi" w:cstheme="minorHAnsi"/>
            <w:sz w:val="22"/>
            <w:szCs w:val="22"/>
          </w:rPr>
          <w:t>Mexico</w:t>
        </w:r>
      </w:hyperlink>
      <w:r w:rsidRPr="00FC6CB2">
        <w:rPr>
          <w:rFonts w:asciiTheme="minorHAnsi" w:eastAsiaTheme="minorHAnsi" w:hAnsiTheme="minorHAnsi" w:cstheme="minorHAnsi"/>
          <w:sz w:val="22"/>
          <w:szCs w:val="22"/>
        </w:rPr>
        <w:t> operated by its subsidiary </w:t>
      </w:r>
      <w:proofErr w:type="spellStart"/>
      <w:r w:rsidR="00C17903" w:rsidRPr="00C17903">
        <w:fldChar w:fldCharType="begin"/>
      </w:r>
      <w:r w:rsidR="009A12CE">
        <w:instrText xml:space="preserve"> HYPERLINK "https://en.wikipedia.org/wiki/Banamex" \o "Banamex" </w:instrText>
      </w:r>
      <w:r w:rsidR="00C17903" w:rsidRPr="00C17903">
        <w:fldChar w:fldCharType="separate"/>
      </w:r>
      <w:r w:rsidRPr="00FC6CB2">
        <w:rPr>
          <w:rFonts w:asciiTheme="minorHAnsi" w:eastAsiaTheme="minorHAnsi" w:hAnsiTheme="minorHAnsi" w:cstheme="minorHAnsi"/>
          <w:sz w:val="22"/>
          <w:szCs w:val="22"/>
        </w:rPr>
        <w:t>Banamex</w:t>
      </w:r>
      <w:proofErr w:type="spellEnd"/>
      <w:r w:rsidR="00C17903">
        <w:rPr>
          <w:rFonts w:asciiTheme="minorHAnsi" w:eastAsiaTheme="minorHAnsi" w:hAnsiTheme="minorHAnsi" w:cstheme="minorHAnsi"/>
          <w:sz w:val="22"/>
          <w:szCs w:val="22"/>
        </w:rPr>
        <w:fldChar w:fldCharType="end"/>
      </w:r>
      <w:r w:rsidRPr="00FC6CB2">
        <w:rPr>
          <w:rFonts w:asciiTheme="minorHAnsi" w:eastAsiaTheme="minorHAnsi" w:hAnsiTheme="minorHAnsi" w:cstheme="minorHAnsi"/>
          <w:sz w:val="22"/>
          <w:szCs w:val="22"/>
        </w:rPr>
        <w:t>.</w:t>
      </w:r>
      <w:r w:rsidR="00530B33">
        <w:rPr>
          <w:rFonts w:asciiTheme="minorHAnsi" w:eastAsiaTheme="minorHAnsi" w:hAnsiTheme="minorHAnsi" w:cstheme="minorHAnsi"/>
          <w:sz w:val="22"/>
          <w:szCs w:val="22"/>
        </w:rPr>
        <w:t xml:space="preserve"> </w:t>
      </w:r>
      <w:r w:rsidRPr="00FC6CB2">
        <w:rPr>
          <w:rFonts w:asciiTheme="minorHAnsi" w:eastAsiaTheme="minorHAnsi" w:hAnsiTheme="minorHAnsi" w:cstheme="minorHAnsi"/>
          <w:sz w:val="22"/>
          <w:szCs w:val="22"/>
        </w:rPr>
        <w:t>Aside from the U.S. and Mexico, most of the company's branches are in </w:t>
      </w:r>
      <w:hyperlink r:id="rId17" w:tooltip="Poland" w:history="1">
        <w:r w:rsidRPr="00FC6CB2">
          <w:rPr>
            <w:rFonts w:asciiTheme="minorHAnsi" w:eastAsiaTheme="minorHAnsi" w:hAnsiTheme="minorHAnsi" w:cstheme="minorHAnsi"/>
            <w:sz w:val="22"/>
            <w:szCs w:val="22"/>
          </w:rPr>
          <w:t>Poland</w:t>
        </w:r>
      </w:hyperlink>
      <w:r w:rsidRPr="00FC6CB2">
        <w:rPr>
          <w:rFonts w:asciiTheme="minorHAnsi" w:eastAsiaTheme="minorHAnsi" w:hAnsiTheme="minorHAnsi" w:cstheme="minorHAnsi"/>
          <w:sz w:val="22"/>
          <w:szCs w:val="22"/>
        </w:rPr>
        <w:t>, </w:t>
      </w:r>
      <w:hyperlink r:id="rId18" w:tooltip="Russia" w:history="1">
        <w:r w:rsidRPr="00FC6CB2">
          <w:rPr>
            <w:rFonts w:asciiTheme="minorHAnsi" w:eastAsiaTheme="minorHAnsi" w:hAnsiTheme="minorHAnsi" w:cstheme="minorHAnsi"/>
            <w:sz w:val="22"/>
            <w:szCs w:val="22"/>
          </w:rPr>
          <w:t>Russia</w:t>
        </w:r>
      </w:hyperlink>
      <w:r w:rsidRPr="00FC6CB2">
        <w:rPr>
          <w:rFonts w:asciiTheme="minorHAnsi" w:eastAsiaTheme="minorHAnsi" w:hAnsiTheme="minorHAnsi" w:cstheme="minorHAnsi"/>
          <w:sz w:val="22"/>
          <w:szCs w:val="22"/>
        </w:rPr>
        <w:t>, </w:t>
      </w:r>
      <w:hyperlink r:id="rId19" w:tooltip="Pakistan" w:history="1">
        <w:r w:rsidRPr="00FC6CB2">
          <w:rPr>
            <w:rFonts w:asciiTheme="minorHAnsi" w:eastAsiaTheme="minorHAnsi" w:hAnsiTheme="minorHAnsi" w:cstheme="minorHAnsi"/>
            <w:sz w:val="22"/>
            <w:szCs w:val="22"/>
          </w:rPr>
          <w:t>Pakistan</w:t>
        </w:r>
      </w:hyperlink>
      <w:r w:rsidRPr="00FC6CB2">
        <w:rPr>
          <w:rFonts w:asciiTheme="minorHAnsi" w:eastAsiaTheme="minorHAnsi" w:hAnsiTheme="minorHAnsi" w:cstheme="minorHAnsi"/>
          <w:sz w:val="22"/>
          <w:szCs w:val="22"/>
        </w:rPr>
        <w:t>, </w:t>
      </w:r>
      <w:hyperlink r:id="rId20" w:tooltip="India" w:history="1">
        <w:r w:rsidRPr="00FC6CB2">
          <w:rPr>
            <w:rFonts w:asciiTheme="minorHAnsi" w:eastAsiaTheme="minorHAnsi" w:hAnsiTheme="minorHAnsi" w:cstheme="minorHAnsi"/>
            <w:sz w:val="22"/>
            <w:szCs w:val="22"/>
          </w:rPr>
          <w:t>India</w:t>
        </w:r>
      </w:hyperlink>
      <w:r w:rsidRPr="00FC6CB2">
        <w:rPr>
          <w:rFonts w:asciiTheme="minorHAnsi" w:eastAsiaTheme="minorHAnsi" w:hAnsiTheme="minorHAnsi" w:cstheme="minorHAnsi"/>
          <w:sz w:val="22"/>
          <w:szCs w:val="22"/>
        </w:rPr>
        <w:t> and the </w:t>
      </w:r>
      <w:hyperlink r:id="rId21" w:tooltip="United Arab Emirates" w:history="1">
        <w:r w:rsidRPr="00FC6CB2">
          <w:rPr>
            <w:rFonts w:asciiTheme="minorHAnsi" w:eastAsiaTheme="minorHAnsi" w:hAnsiTheme="minorHAnsi" w:cstheme="minorHAnsi"/>
            <w:sz w:val="22"/>
            <w:szCs w:val="22"/>
          </w:rPr>
          <w:t>United Arab Emirates</w:t>
        </w:r>
      </w:hyperlink>
      <w:r w:rsidRPr="00FC6CB2">
        <w:rPr>
          <w:rFonts w:asciiTheme="minorHAnsi" w:eastAsiaTheme="minorHAnsi" w:hAnsiTheme="minorHAnsi" w:cstheme="minorHAnsi"/>
          <w:sz w:val="22"/>
          <w:szCs w:val="22"/>
        </w:rPr>
        <w:t>.</w:t>
      </w:r>
    </w:p>
    <w:p w:rsidR="00AD081F" w:rsidRPr="00FC6CB2" w:rsidRDefault="00AD081F" w:rsidP="00AD081F">
      <w:pPr>
        <w:ind w:left="2127" w:hanging="2127"/>
        <w:rPr>
          <w:rFonts w:cstheme="minorHAnsi"/>
        </w:rPr>
      </w:pPr>
    </w:p>
    <w:p w:rsidR="00AD081F" w:rsidRPr="00FC6CB2" w:rsidRDefault="00AD081F" w:rsidP="00AD081F">
      <w:pPr>
        <w:jc w:val="both"/>
        <w:rPr>
          <w:rFonts w:cstheme="minorHAnsi"/>
          <w:b/>
          <w:color w:val="000000"/>
        </w:rPr>
      </w:pPr>
      <w:r w:rsidRPr="00FC6CB2">
        <w:rPr>
          <w:rFonts w:cstheme="minorHAnsi"/>
          <w:b/>
          <w:color w:val="000000"/>
        </w:rPr>
        <w:t>Description</w:t>
      </w:r>
    </w:p>
    <w:p w:rsidR="00FD1025" w:rsidRPr="00FC6CB2" w:rsidRDefault="00AD081F" w:rsidP="00FD10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eastAsia="Calibri" w:cstheme="minorHAnsi"/>
        </w:rPr>
      </w:pPr>
      <w:r w:rsidRPr="00FC6CB2">
        <w:rPr>
          <w:rFonts w:cstheme="minorHAnsi"/>
        </w:rPr>
        <w:t>This</w:t>
      </w:r>
      <w:r w:rsidR="00402213" w:rsidRPr="00FC6CB2">
        <w:rPr>
          <w:rFonts w:cstheme="minorHAnsi"/>
        </w:rPr>
        <w:t xml:space="preserve"> process automates </w:t>
      </w:r>
      <w:r w:rsidRPr="00FC6CB2">
        <w:rPr>
          <w:rFonts w:cstheme="minorHAnsi"/>
        </w:rPr>
        <w:t xml:space="preserve">account opening process, </w:t>
      </w:r>
      <w:r w:rsidR="00402213" w:rsidRPr="00FC6CB2">
        <w:rPr>
          <w:rFonts w:cstheme="minorHAnsi"/>
        </w:rPr>
        <w:t xml:space="preserve">Initially the process starts with updating basic details  like Customer first name, last name, mother maiden name, spoken language, etc. of the </w:t>
      </w:r>
      <w:r w:rsidRPr="00FC6CB2">
        <w:rPr>
          <w:rFonts w:cstheme="minorHAnsi"/>
        </w:rPr>
        <w:t xml:space="preserve">customer who requests to open account </w:t>
      </w:r>
      <w:r w:rsidR="00402213" w:rsidRPr="00FC6CB2">
        <w:rPr>
          <w:rFonts w:cstheme="minorHAnsi"/>
        </w:rPr>
        <w:t xml:space="preserve">with CITI. In the next step BOT needs to add plan type to the account (IRA, RPSCDS, etc) based on customer requirement. Then BOT will verify the necessary documents attached in ECLIPSE application. Depending on the type of plan, different mandatory documents like driving license, etc needs to be verified. </w:t>
      </w:r>
      <w:r w:rsidR="00FC6CB2" w:rsidRPr="00FC6CB2">
        <w:rPr>
          <w:rFonts w:cstheme="minorHAnsi"/>
        </w:rPr>
        <w:t>BOT will send an email to the customer if any additional documents  are required to process the account opening request. Once approved, the customer data is updated into the Bank's data base along with the addit</w:t>
      </w:r>
      <w:r w:rsidR="004C6256">
        <w:rPr>
          <w:rFonts w:cstheme="minorHAnsi"/>
        </w:rPr>
        <w:t>i</w:t>
      </w:r>
      <w:r w:rsidR="00FC6CB2" w:rsidRPr="00FC6CB2">
        <w:rPr>
          <w:rFonts w:cstheme="minorHAnsi"/>
        </w:rPr>
        <w:t>onal details and auto generated account number and customer id. And the same is informed thorough an email to the customer.</w:t>
      </w:r>
    </w:p>
    <w:p w:rsidR="00FD1025" w:rsidRPr="00FC6CB2" w:rsidRDefault="00FD1025" w:rsidP="00AD081F">
      <w:pPr>
        <w:jc w:val="both"/>
        <w:rPr>
          <w:rFonts w:cstheme="minorHAnsi"/>
        </w:rPr>
      </w:pPr>
    </w:p>
    <w:p w:rsidR="00AD081F" w:rsidRPr="00FC6CB2" w:rsidRDefault="00630BA6" w:rsidP="00AD081F">
      <w:pPr>
        <w:rPr>
          <w:rFonts w:cstheme="minorHAnsi"/>
          <w:b/>
          <w:color w:val="000000"/>
        </w:rPr>
      </w:pPr>
      <w:r>
        <w:rPr>
          <w:rFonts w:cstheme="minorHAnsi"/>
          <w:b/>
        </w:rPr>
        <w:t xml:space="preserve">Project </w:t>
      </w:r>
      <w:r w:rsidR="00AD081F" w:rsidRPr="00FC6CB2">
        <w:rPr>
          <w:rFonts w:cstheme="minorHAnsi"/>
          <w:b/>
        </w:rPr>
        <w:t xml:space="preserve"># </w:t>
      </w:r>
      <w:r w:rsidR="00530B33">
        <w:rPr>
          <w:rFonts w:cstheme="minorHAnsi"/>
          <w:b/>
        </w:rPr>
        <w:t>3</w:t>
      </w:r>
      <w:r w:rsidR="00AD081F" w:rsidRPr="00FC6CB2">
        <w:rPr>
          <w:rFonts w:cstheme="minorHAnsi"/>
          <w:b/>
          <w:color w:val="000000"/>
        </w:rPr>
        <w:tab/>
      </w:r>
      <w:r w:rsidR="00AD081F" w:rsidRPr="00FC6CB2">
        <w:rPr>
          <w:rFonts w:cstheme="minorHAnsi"/>
          <w:b/>
          <w:color w:val="000000"/>
        </w:rPr>
        <w:tab/>
      </w:r>
    </w:p>
    <w:p w:rsidR="00AD081F" w:rsidRPr="00FC6CB2" w:rsidRDefault="00AD081F" w:rsidP="00AD081F">
      <w:pPr>
        <w:rPr>
          <w:rFonts w:cstheme="minorHAnsi"/>
          <w:color w:val="000000"/>
        </w:rPr>
      </w:pPr>
      <w:r w:rsidRPr="00FC6CB2">
        <w:rPr>
          <w:rFonts w:cstheme="minorHAnsi"/>
          <w:b/>
          <w:color w:val="000000"/>
        </w:rPr>
        <w:t xml:space="preserve">Title </w:t>
      </w:r>
      <w:r w:rsidRPr="00FC6CB2">
        <w:rPr>
          <w:rFonts w:cstheme="minorHAnsi"/>
          <w:b/>
          <w:color w:val="000000"/>
        </w:rPr>
        <w:tab/>
      </w:r>
      <w:r w:rsidRPr="00FC6CB2">
        <w:rPr>
          <w:rFonts w:cstheme="minorHAnsi"/>
          <w:b/>
          <w:color w:val="000000"/>
        </w:rPr>
        <w:tab/>
        <w:t xml:space="preserve">: </w:t>
      </w:r>
      <w:r w:rsidR="00E82A1F" w:rsidRPr="00FC6CB2">
        <w:rPr>
          <w:rFonts w:cstheme="minorHAnsi"/>
          <w:color w:val="000000"/>
        </w:rPr>
        <w:t>Mortgage Loan</w:t>
      </w:r>
      <w:r w:rsidRPr="00FC6CB2">
        <w:rPr>
          <w:rFonts w:cstheme="minorHAnsi"/>
          <w:color w:val="000000"/>
        </w:rPr>
        <w:t xml:space="preserve"> Process </w:t>
      </w:r>
    </w:p>
    <w:p w:rsidR="00AD081F" w:rsidRPr="00FC6CB2" w:rsidRDefault="00AD081F" w:rsidP="00AD081F">
      <w:pPr>
        <w:ind w:left="2127" w:hanging="2127"/>
        <w:rPr>
          <w:rFonts w:cstheme="minorHAnsi"/>
        </w:rPr>
      </w:pPr>
      <w:r w:rsidRPr="00FC6CB2">
        <w:rPr>
          <w:rFonts w:cstheme="minorHAnsi"/>
          <w:b/>
          <w:color w:val="000000"/>
        </w:rPr>
        <w:t>Client</w:t>
      </w:r>
      <w:r w:rsidRPr="00FC6CB2">
        <w:rPr>
          <w:rFonts w:cstheme="minorHAnsi"/>
          <w:color w:val="000000"/>
        </w:rPr>
        <w:t xml:space="preserve">                   :</w:t>
      </w:r>
      <w:r w:rsidR="00E82A1F" w:rsidRPr="00FC6CB2">
        <w:rPr>
          <w:rFonts w:cstheme="minorHAnsi"/>
          <w:color w:val="222222"/>
          <w:shd w:val="clear" w:color="auto" w:fill="FFFFFF"/>
        </w:rPr>
        <w:t xml:space="preserve">JPMorgan </w:t>
      </w:r>
      <w:r w:rsidR="00E82A1F" w:rsidRPr="00FC6CB2">
        <w:rPr>
          <w:rFonts w:cstheme="minorHAnsi"/>
        </w:rPr>
        <w:t>Chase &amp; Co, North America</w:t>
      </w:r>
    </w:p>
    <w:p w:rsidR="00AD081F" w:rsidRPr="00FC6CB2" w:rsidRDefault="00E82A1F" w:rsidP="00AD081F">
      <w:pPr>
        <w:pStyle w:val="NormalWeb"/>
        <w:shd w:val="clear" w:color="auto" w:fill="FFFFFF"/>
        <w:spacing w:before="0" w:beforeAutospacing="0" w:after="0" w:afterAutospacing="0" w:line="276" w:lineRule="auto"/>
        <w:jc w:val="both"/>
        <w:rPr>
          <w:rFonts w:asciiTheme="minorHAnsi" w:eastAsiaTheme="minorHAnsi" w:hAnsiTheme="minorHAnsi" w:cstheme="minorHAnsi"/>
          <w:sz w:val="22"/>
          <w:szCs w:val="22"/>
        </w:rPr>
      </w:pPr>
      <w:r w:rsidRPr="00FC6CB2">
        <w:rPr>
          <w:rFonts w:asciiTheme="minorHAnsi" w:eastAsiaTheme="minorHAnsi" w:hAnsiTheme="minorHAnsi" w:cstheme="minorHAnsi"/>
          <w:sz w:val="22"/>
          <w:szCs w:val="22"/>
        </w:rPr>
        <w:t>JPMorgan Chase &amp; Co. is an American multinational </w:t>
      </w:r>
      <w:hyperlink r:id="rId22" w:tooltip="Investment banking" w:history="1">
        <w:r w:rsidRPr="00FC6CB2">
          <w:rPr>
            <w:rFonts w:asciiTheme="minorHAnsi" w:eastAsiaTheme="minorHAnsi" w:hAnsiTheme="minorHAnsi" w:cstheme="minorHAnsi"/>
            <w:sz w:val="22"/>
            <w:szCs w:val="22"/>
          </w:rPr>
          <w:t>investment bank</w:t>
        </w:r>
      </w:hyperlink>
      <w:r w:rsidRPr="00FC6CB2">
        <w:rPr>
          <w:rFonts w:asciiTheme="minorHAnsi" w:eastAsiaTheme="minorHAnsi" w:hAnsiTheme="minorHAnsi" w:cstheme="minorHAnsi"/>
          <w:sz w:val="22"/>
          <w:szCs w:val="22"/>
        </w:rPr>
        <w:t> and </w:t>
      </w:r>
      <w:hyperlink r:id="rId23" w:tooltip="Financial services" w:history="1">
        <w:r w:rsidRPr="00FC6CB2">
          <w:rPr>
            <w:rFonts w:asciiTheme="minorHAnsi" w:eastAsiaTheme="minorHAnsi" w:hAnsiTheme="minorHAnsi" w:cstheme="minorHAnsi"/>
            <w:sz w:val="22"/>
            <w:szCs w:val="22"/>
          </w:rPr>
          <w:t>financial services</w:t>
        </w:r>
      </w:hyperlink>
      <w:r w:rsidRPr="00FC6CB2">
        <w:rPr>
          <w:rFonts w:asciiTheme="minorHAnsi" w:eastAsiaTheme="minorHAnsi" w:hAnsiTheme="minorHAnsi" w:cstheme="minorHAnsi"/>
          <w:sz w:val="22"/>
          <w:szCs w:val="22"/>
        </w:rPr>
        <w:t> company headquartered in </w:t>
      </w:r>
      <w:hyperlink r:id="rId24" w:tooltip="New York City" w:history="1">
        <w:r w:rsidRPr="00FC6CB2">
          <w:rPr>
            <w:rFonts w:asciiTheme="minorHAnsi" w:eastAsiaTheme="minorHAnsi" w:hAnsiTheme="minorHAnsi" w:cstheme="minorHAnsi"/>
            <w:sz w:val="22"/>
            <w:szCs w:val="22"/>
          </w:rPr>
          <w:t>New York City</w:t>
        </w:r>
      </w:hyperlink>
      <w:r w:rsidRPr="00FC6CB2">
        <w:rPr>
          <w:rFonts w:asciiTheme="minorHAnsi" w:eastAsiaTheme="minorHAnsi" w:hAnsiTheme="minorHAnsi" w:cstheme="minorHAnsi"/>
          <w:sz w:val="22"/>
          <w:szCs w:val="22"/>
        </w:rPr>
        <w:t>. JPMorgan Chase is the </w:t>
      </w:r>
      <w:hyperlink r:id="rId25" w:tooltip="List of largest banks in the United States" w:history="1">
        <w:r w:rsidRPr="00FC6CB2">
          <w:rPr>
            <w:rFonts w:asciiTheme="minorHAnsi" w:eastAsiaTheme="minorHAnsi" w:hAnsiTheme="minorHAnsi" w:cstheme="minorHAnsi"/>
            <w:sz w:val="22"/>
            <w:szCs w:val="22"/>
          </w:rPr>
          <w:t>largest bank in the United States</w:t>
        </w:r>
      </w:hyperlink>
      <w:r w:rsidRPr="00FC6CB2">
        <w:rPr>
          <w:rFonts w:asciiTheme="minorHAnsi" w:eastAsiaTheme="minorHAnsi" w:hAnsiTheme="minorHAnsi" w:cstheme="minorHAnsi"/>
          <w:sz w:val="22"/>
          <w:szCs w:val="22"/>
        </w:rPr>
        <w:t>, and is ranked by </w:t>
      </w:r>
      <w:hyperlink r:id="rId26" w:tooltip="S&amp;P Global" w:history="1">
        <w:r w:rsidRPr="00FC6CB2">
          <w:rPr>
            <w:rFonts w:asciiTheme="minorHAnsi" w:eastAsiaTheme="minorHAnsi" w:hAnsiTheme="minorHAnsi" w:cstheme="minorHAnsi"/>
            <w:sz w:val="22"/>
            <w:szCs w:val="22"/>
          </w:rPr>
          <w:t>S&amp;P Global</w:t>
        </w:r>
      </w:hyperlink>
      <w:r w:rsidRPr="00FC6CB2">
        <w:rPr>
          <w:rFonts w:asciiTheme="minorHAnsi" w:eastAsiaTheme="minorHAnsi" w:hAnsiTheme="minorHAnsi" w:cstheme="minorHAnsi"/>
          <w:sz w:val="22"/>
          <w:szCs w:val="22"/>
        </w:rPr>
        <w:t> as the </w:t>
      </w:r>
      <w:hyperlink r:id="rId27" w:tooltip="List of largest banks" w:history="1">
        <w:r w:rsidRPr="00FC6CB2">
          <w:rPr>
            <w:rFonts w:asciiTheme="minorHAnsi" w:eastAsiaTheme="minorHAnsi" w:hAnsiTheme="minorHAnsi" w:cstheme="minorHAnsi"/>
            <w:sz w:val="22"/>
            <w:szCs w:val="22"/>
          </w:rPr>
          <w:t>sixth largest bank in the world</w:t>
        </w:r>
      </w:hyperlink>
      <w:r w:rsidRPr="00FC6CB2">
        <w:rPr>
          <w:rFonts w:asciiTheme="minorHAnsi" w:eastAsiaTheme="minorHAnsi" w:hAnsiTheme="minorHAnsi" w:cstheme="minorHAnsi"/>
          <w:sz w:val="22"/>
          <w:szCs w:val="22"/>
        </w:rPr>
        <w:t> by total assets as of 2018, to the amount of $2.535 </w:t>
      </w:r>
      <w:hyperlink r:id="rId28" w:tooltip="10^12" w:history="1">
        <w:r w:rsidRPr="00FC6CB2">
          <w:rPr>
            <w:rFonts w:asciiTheme="minorHAnsi" w:eastAsiaTheme="minorHAnsi" w:hAnsiTheme="minorHAnsi" w:cstheme="minorHAnsi"/>
            <w:sz w:val="22"/>
            <w:szCs w:val="22"/>
          </w:rPr>
          <w:t>trillion</w:t>
        </w:r>
      </w:hyperlink>
      <w:r w:rsidRPr="00FC6CB2">
        <w:rPr>
          <w:rFonts w:asciiTheme="minorHAnsi" w:eastAsiaTheme="minorHAnsi" w:hAnsiTheme="minorHAnsi" w:cstheme="minorHAnsi"/>
          <w:sz w:val="22"/>
          <w:szCs w:val="22"/>
        </w:rPr>
        <w:t>. It is the world's most valuable bank by </w:t>
      </w:r>
      <w:hyperlink r:id="rId29" w:tooltip="Market capitalization" w:history="1">
        <w:r w:rsidRPr="00FC6CB2">
          <w:rPr>
            <w:rFonts w:asciiTheme="minorHAnsi" w:eastAsiaTheme="minorHAnsi" w:hAnsiTheme="minorHAnsi" w:cstheme="minorHAnsi"/>
            <w:sz w:val="22"/>
            <w:szCs w:val="22"/>
          </w:rPr>
          <w:t>market capitalization</w:t>
        </w:r>
      </w:hyperlink>
      <w:r w:rsidRPr="00FC6CB2">
        <w:rPr>
          <w:rFonts w:asciiTheme="minorHAnsi" w:eastAsiaTheme="minorHAnsi" w:hAnsiTheme="minorHAnsi" w:cstheme="minorHAnsi"/>
          <w:sz w:val="22"/>
          <w:szCs w:val="22"/>
        </w:rPr>
        <w:t>. JPMorgan Chase is considered to be a </w:t>
      </w:r>
      <w:hyperlink r:id="rId30" w:tooltip="Universal bank" w:history="1">
        <w:r w:rsidRPr="00FC6CB2">
          <w:rPr>
            <w:rFonts w:asciiTheme="minorHAnsi" w:eastAsiaTheme="minorHAnsi" w:hAnsiTheme="minorHAnsi" w:cstheme="minorHAnsi"/>
            <w:sz w:val="22"/>
            <w:szCs w:val="22"/>
          </w:rPr>
          <w:t>universal bank</w:t>
        </w:r>
      </w:hyperlink>
      <w:r w:rsidRPr="00FC6CB2">
        <w:rPr>
          <w:rFonts w:asciiTheme="minorHAnsi" w:eastAsiaTheme="minorHAnsi" w:hAnsiTheme="minorHAnsi" w:cstheme="minorHAnsi"/>
          <w:sz w:val="22"/>
          <w:szCs w:val="22"/>
        </w:rPr>
        <w:t> and a </w:t>
      </w:r>
      <w:hyperlink r:id="rId31" w:tooltip="Custodian bank" w:history="1">
        <w:r w:rsidRPr="00FC6CB2">
          <w:rPr>
            <w:rFonts w:asciiTheme="minorHAnsi" w:eastAsiaTheme="minorHAnsi" w:hAnsiTheme="minorHAnsi" w:cstheme="minorHAnsi"/>
            <w:sz w:val="22"/>
            <w:szCs w:val="22"/>
          </w:rPr>
          <w:t>custodian bank</w:t>
        </w:r>
      </w:hyperlink>
      <w:r w:rsidRPr="00FC6CB2">
        <w:rPr>
          <w:rFonts w:asciiTheme="minorHAnsi" w:eastAsiaTheme="minorHAnsi" w:hAnsiTheme="minorHAnsi" w:cstheme="minorHAnsi"/>
          <w:sz w:val="22"/>
          <w:szCs w:val="22"/>
        </w:rPr>
        <w:t>. The J.P. Morgan brand, historically known as Morgan, is used by the </w:t>
      </w:r>
      <w:hyperlink r:id="rId32" w:tooltip="Investment banking" w:history="1">
        <w:r w:rsidRPr="00FC6CB2">
          <w:rPr>
            <w:rFonts w:asciiTheme="minorHAnsi" w:eastAsiaTheme="minorHAnsi" w:hAnsiTheme="minorHAnsi" w:cstheme="minorHAnsi"/>
            <w:sz w:val="22"/>
            <w:szCs w:val="22"/>
          </w:rPr>
          <w:t>investment banking</w:t>
        </w:r>
      </w:hyperlink>
      <w:r w:rsidRPr="00FC6CB2">
        <w:rPr>
          <w:rFonts w:asciiTheme="minorHAnsi" w:eastAsiaTheme="minorHAnsi" w:hAnsiTheme="minorHAnsi" w:cstheme="minorHAnsi"/>
          <w:sz w:val="22"/>
          <w:szCs w:val="22"/>
        </w:rPr>
        <w:t>, </w:t>
      </w:r>
      <w:hyperlink r:id="rId33" w:tooltip="J.P. Morgan Asset Management" w:history="1">
        <w:r w:rsidRPr="00FC6CB2">
          <w:rPr>
            <w:rFonts w:asciiTheme="minorHAnsi" w:eastAsiaTheme="minorHAnsi" w:hAnsiTheme="minorHAnsi" w:cstheme="minorHAnsi"/>
            <w:sz w:val="22"/>
            <w:szCs w:val="22"/>
          </w:rPr>
          <w:t>asset</w:t>
        </w:r>
      </w:hyperlink>
      <w:r w:rsidRPr="00FC6CB2">
        <w:rPr>
          <w:rFonts w:asciiTheme="minorHAnsi" w:eastAsiaTheme="minorHAnsi" w:hAnsiTheme="minorHAnsi" w:cstheme="minorHAnsi"/>
          <w:sz w:val="22"/>
          <w:szCs w:val="22"/>
        </w:rPr>
        <w:t> </w:t>
      </w:r>
      <w:hyperlink r:id="rId34" w:tooltip="Asset management" w:history="1">
        <w:r w:rsidRPr="00FC6CB2">
          <w:rPr>
            <w:rFonts w:asciiTheme="minorHAnsi" w:eastAsiaTheme="minorHAnsi" w:hAnsiTheme="minorHAnsi" w:cstheme="minorHAnsi"/>
            <w:sz w:val="22"/>
            <w:szCs w:val="22"/>
          </w:rPr>
          <w:t>management</w:t>
        </w:r>
      </w:hyperlink>
      <w:r w:rsidRPr="00FC6CB2">
        <w:rPr>
          <w:rFonts w:asciiTheme="minorHAnsi" w:eastAsiaTheme="minorHAnsi" w:hAnsiTheme="minorHAnsi" w:cstheme="minorHAnsi"/>
          <w:sz w:val="22"/>
          <w:szCs w:val="22"/>
        </w:rPr>
        <w:t>, </w:t>
      </w:r>
      <w:hyperlink r:id="rId35" w:tooltip="Private banking" w:history="1">
        <w:r w:rsidRPr="00FC6CB2">
          <w:rPr>
            <w:rFonts w:asciiTheme="minorHAnsi" w:eastAsiaTheme="minorHAnsi" w:hAnsiTheme="minorHAnsi" w:cstheme="minorHAnsi"/>
            <w:sz w:val="22"/>
            <w:szCs w:val="22"/>
          </w:rPr>
          <w:t>private banking</w:t>
        </w:r>
      </w:hyperlink>
      <w:r w:rsidRPr="00FC6CB2">
        <w:rPr>
          <w:rFonts w:asciiTheme="minorHAnsi" w:eastAsiaTheme="minorHAnsi" w:hAnsiTheme="minorHAnsi" w:cstheme="minorHAnsi"/>
          <w:sz w:val="22"/>
          <w:szCs w:val="22"/>
        </w:rPr>
        <w:t>, private </w:t>
      </w:r>
      <w:hyperlink r:id="rId36" w:tooltip="Wealth management" w:history="1">
        <w:r w:rsidRPr="00FC6CB2">
          <w:rPr>
            <w:rFonts w:asciiTheme="minorHAnsi" w:eastAsiaTheme="minorHAnsi" w:hAnsiTheme="minorHAnsi" w:cstheme="minorHAnsi"/>
            <w:sz w:val="22"/>
            <w:szCs w:val="22"/>
          </w:rPr>
          <w:t>wealth management</w:t>
        </w:r>
      </w:hyperlink>
      <w:r w:rsidRPr="00FC6CB2">
        <w:rPr>
          <w:rFonts w:asciiTheme="minorHAnsi" w:eastAsiaTheme="minorHAnsi" w:hAnsiTheme="minorHAnsi" w:cstheme="minorHAnsi"/>
          <w:sz w:val="22"/>
          <w:szCs w:val="22"/>
        </w:rPr>
        <w:t>, and </w:t>
      </w:r>
      <w:hyperlink r:id="rId37" w:tooltip="Treasury services" w:history="1">
        <w:r w:rsidRPr="00FC6CB2">
          <w:rPr>
            <w:rFonts w:asciiTheme="minorHAnsi" w:eastAsiaTheme="minorHAnsi" w:hAnsiTheme="minorHAnsi" w:cstheme="minorHAnsi"/>
            <w:sz w:val="22"/>
            <w:szCs w:val="22"/>
          </w:rPr>
          <w:t>treasury &amp; securities services</w:t>
        </w:r>
      </w:hyperlink>
      <w:r w:rsidRPr="00FC6CB2">
        <w:rPr>
          <w:rFonts w:asciiTheme="minorHAnsi" w:eastAsiaTheme="minorHAnsi" w:hAnsiTheme="minorHAnsi" w:cstheme="minorHAnsi"/>
          <w:sz w:val="22"/>
          <w:szCs w:val="22"/>
        </w:rPr>
        <w:t> divisions.</w:t>
      </w:r>
    </w:p>
    <w:p w:rsidR="00E82A1F" w:rsidRPr="00FC6CB2" w:rsidRDefault="00E82A1F" w:rsidP="00AD081F">
      <w:pPr>
        <w:jc w:val="both"/>
        <w:rPr>
          <w:rFonts w:cstheme="minorHAnsi"/>
          <w:b/>
          <w:color w:val="000000"/>
        </w:rPr>
      </w:pPr>
    </w:p>
    <w:p w:rsidR="00AD081F" w:rsidRPr="00FC6CB2" w:rsidRDefault="00AD081F" w:rsidP="00AD081F">
      <w:pPr>
        <w:jc w:val="both"/>
        <w:rPr>
          <w:rFonts w:cstheme="minorHAnsi"/>
          <w:b/>
          <w:color w:val="000000"/>
        </w:rPr>
      </w:pPr>
      <w:r w:rsidRPr="00FC6CB2">
        <w:rPr>
          <w:rFonts w:cstheme="minorHAnsi"/>
          <w:b/>
          <w:color w:val="000000"/>
        </w:rPr>
        <w:lastRenderedPageBreak/>
        <w:t>Description</w:t>
      </w:r>
    </w:p>
    <w:p w:rsidR="00E82A1F" w:rsidRPr="00FC6CB2" w:rsidRDefault="00E82A1F" w:rsidP="00E82A1F">
      <w:pPr>
        <w:ind w:left="360"/>
        <w:jc w:val="both"/>
        <w:rPr>
          <w:rFonts w:eastAsia="Verdana" w:cstheme="minorHAnsi"/>
          <w:color w:val="000000"/>
          <w:sz w:val="24"/>
          <w:szCs w:val="24"/>
        </w:rPr>
      </w:pPr>
      <w:r w:rsidRPr="00FC6CB2">
        <w:rPr>
          <w:rFonts w:eastAsia="Verdana" w:cstheme="minorHAnsi"/>
          <w:color w:val="000000"/>
          <w:sz w:val="24"/>
          <w:szCs w:val="24"/>
        </w:rPr>
        <w:t xml:space="preserve">The process supports loan officer and other scrutiny teams by ensuring the timely, judicious and accurate processing with mortgages. Bot will verify borrowers’ income, credit reports, employment histories, property appraisals and title insurance information by reading the various documents submitted by the </w:t>
      </w:r>
      <w:proofErr w:type="spellStart"/>
      <w:r w:rsidRPr="00FC6CB2">
        <w:rPr>
          <w:rFonts w:eastAsia="Verdana" w:cstheme="minorHAnsi"/>
          <w:color w:val="000000"/>
          <w:sz w:val="24"/>
          <w:szCs w:val="24"/>
        </w:rPr>
        <w:t>custoomer</w:t>
      </w:r>
      <w:proofErr w:type="spellEnd"/>
      <w:r w:rsidRPr="00FC6CB2">
        <w:rPr>
          <w:rFonts w:eastAsia="Verdana" w:cstheme="minorHAnsi"/>
          <w:color w:val="000000"/>
          <w:sz w:val="24"/>
          <w:szCs w:val="24"/>
        </w:rPr>
        <w:t xml:space="preserve"> at the time of loan requisition. Bots are successful in delivering error-free documentation and ensuring compliance with company policies and regulatory </w:t>
      </w:r>
      <w:proofErr w:type="spellStart"/>
      <w:r w:rsidRPr="00FC6CB2">
        <w:rPr>
          <w:rFonts w:eastAsia="Verdana" w:cstheme="minorHAnsi"/>
          <w:color w:val="000000"/>
          <w:sz w:val="24"/>
          <w:szCs w:val="24"/>
        </w:rPr>
        <w:t>requirements.Processed</w:t>
      </w:r>
      <w:proofErr w:type="spellEnd"/>
      <w:r w:rsidRPr="00FC6CB2">
        <w:rPr>
          <w:rFonts w:eastAsia="Verdana" w:cstheme="minorHAnsi"/>
          <w:color w:val="000000"/>
          <w:sz w:val="24"/>
          <w:szCs w:val="24"/>
        </w:rPr>
        <w:t xml:space="preserve"> challenging loan applications like first-time borrowers, self-employed applicants and etc.</w:t>
      </w:r>
    </w:p>
    <w:p w:rsidR="00E82A1F" w:rsidRPr="00FC6CB2" w:rsidRDefault="00E82A1F" w:rsidP="00394D70">
      <w:pPr>
        <w:rPr>
          <w:rFonts w:cstheme="minorHAnsi"/>
          <w:b/>
        </w:rPr>
      </w:pPr>
    </w:p>
    <w:p w:rsidR="00394D70" w:rsidRPr="00FC6CB2" w:rsidRDefault="00394D70" w:rsidP="00394D70">
      <w:pPr>
        <w:rPr>
          <w:rFonts w:cstheme="minorHAnsi"/>
          <w:b/>
          <w:color w:val="000000"/>
        </w:rPr>
      </w:pPr>
      <w:r w:rsidRPr="00FC6CB2">
        <w:rPr>
          <w:rFonts w:cstheme="minorHAnsi"/>
          <w:b/>
        </w:rPr>
        <w:t xml:space="preserve">Project # </w:t>
      </w:r>
      <w:r w:rsidR="00530B33">
        <w:rPr>
          <w:rFonts w:cstheme="minorHAnsi"/>
          <w:b/>
        </w:rPr>
        <w:t>4</w:t>
      </w:r>
      <w:r w:rsidRPr="00FC6CB2">
        <w:rPr>
          <w:rFonts w:cstheme="minorHAnsi"/>
          <w:b/>
          <w:color w:val="000000"/>
        </w:rPr>
        <w:tab/>
      </w:r>
      <w:r w:rsidRPr="00FC6CB2">
        <w:rPr>
          <w:rFonts w:cstheme="minorHAnsi"/>
          <w:b/>
          <w:color w:val="000000"/>
        </w:rPr>
        <w:tab/>
      </w:r>
    </w:p>
    <w:p w:rsidR="00394D70" w:rsidRPr="00FC6CB2" w:rsidRDefault="00394D70" w:rsidP="00394D70">
      <w:pPr>
        <w:rPr>
          <w:rFonts w:cstheme="minorHAnsi"/>
          <w:color w:val="000000"/>
        </w:rPr>
      </w:pPr>
      <w:r w:rsidRPr="00FC6CB2">
        <w:rPr>
          <w:rFonts w:cstheme="minorHAnsi"/>
          <w:b/>
          <w:color w:val="000000"/>
        </w:rPr>
        <w:t xml:space="preserve">Title </w:t>
      </w:r>
      <w:r w:rsidRPr="00FC6CB2">
        <w:rPr>
          <w:rFonts w:cstheme="minorHAnsi"/>
          <w:b/>
          <w:color w:val="000000"/>
        </w:rPr>
        <w:tab/>
      </w:r>
      <w:r w:rsidRPr="00FC6CB2">
        <w:rPr>
          <w:rFonts w:cstheme="minorHAnsi"/>
          <w:b/>
          <w:color w:val="000000"/>
        </w:rPr>
        <w:tab/>
        <w:t xml:space="preserve">: </w:t>
      </w:r>
      <w:r w:rsidRPr="00FC6CB2">
        <w:rPr>
          <w:rFonts w:cstheme="minorHAnsi"/>
          <w:color w:val="000000"/>
        </w:rPr>
        <w:t>Life Insurance Claim Request Process</w:t>
      </w:r>
    </w:p>
    <w:p w:rsidR="00394D70" w:rsidRPr="00FC6CB2" w:rsidRDefault="00394D70" w:rsidP="00394D70">
      <w:pPr>
        <w:ind w:left="2127" w:hanging="2127"/>
        <w:rPr>
          <w:rFonts w:cstheme="minorHAnsi"/>
        </w:rPr>
      </w:pPr>
      <w:r w:rsidRPr="00FC6CB2">
        <w:rPr>
          <w:rFonts w:cstheme="minorHAnsi"/>
          <w:b/>
          <w:color w:val="000000"/>
        </w:rPr>
        <w:t>Client</w:t>
      </w:r>
      <w:r w:rsidRPr="00FC6CB2">
        <w:rPr>
          <w:rFonts w:cstheme="minorHAnsi"/>
          <w:color w:val="000000"/>
        </w:rPr>
        <w:t xml:space="preserve">                   :</w:t>
      </w:r>
      <w:r w:rsidRPr="00FC6CB2">
        <w:rPr>
          <w:rFonts w:cstheme="minorHAnsi"/>
        </w:rPr>
        <w:t xml:space="preserve"> John Hancock Life Insurance, USA</w:t>
      </w:r>
    </w:p>
    <w:p w:rsidR="00394D70" w:rsidRPr="00FC6CB2" w:rsidRDefault="00394D70" w:rsidP="00394D70">
      <w:pPr>
        <w:jc w:val="both"/>
        <w:rPr>
          <w:rFonts w:cstheme="minorHAnsi"/>
        </w:rPr>
      </w:pPr>
      <w:r w:rsidRPr="00FC6CB2">
        <w:rPr>
          <w:rFonts w:cstheme="minorHAnsi"/>
        </w:rPr>
        <w:t xml:space="preserve">John Hancock Financial Services, Inc. is a diversified financial services organization that provides insurance and investment products in the United States. The company operates through three segments: Protection, Wealth Management, and Guaranteed and Structured Financial Products. Protection segment offers individual life insurance, and individual and group long-term care insurance products, including participating whole life, term life, universal life, variable life, and individual and group long-term care insurance. </w:t>
      </w:r>
    </w:p>
    <w:p w:rsidR="00394D70" w:rsidRPr="00FC6CB2" w:rsidRDefault="00394D70" w:rsidP="00394D70">
      <w:pPr>
        <w:jc w:val="both"/>
        <w:rPr>
          <w:rFonts w:cstheme="minorHAnsi"/>
          <w:b/>
          <w:color w:val="000000"/>
        </w:rPr>
      </w:pPr>
      <w:r w:rsidRPr="00FC6CB2">
        <w:rPr>
          <w:rFonts w:cstheme="minorHAnsi"/>
          <w:b/>
          <w:color w:val="000000"/>
        </w:rPr>
        <w:t>Description</w:t>
      </w:r>
    </w:p>
    <w:p w:rsidR="00394D70" w:rsidRPr="00FC6CB2" w:rsidRDefault="00394D70" w:rsidP="00394D70">
      <w:pPr>
        <w:jc w:val="both"/>
        <w:rPr>
          <w:rFonts w:cstheme="minorHAnsi"/>
        </w:rPr>
      </w:pPr>
      <w:r w:rsidRPr="00FC6CB2">
        <w:rPr>
          <w:rFonts w:cstheme="minorHAnsi"/>
        </w:rPr>
        <w:t xml:space="preserve">Customer will raise a request for the claim process through the website. </w:t>
      </w:r>
      <w:proofErr w:type="spellStart"/>
      <w:r w:rsidRPr="00FC6CB2">
        <w:rPr>
          <w:rFonts w:cstheme="minorHAnsi"/>
        </w:rPr>
        <w:t>He/She</w:t>
      </w:r>
      <w:proofErr w:type="spellEnd"/>
      <w:r w:rsidRPr="00FC6CB2">
        <w:rPr>
          <w:rFonts w:cstheme="minorHAnsi"/>
        </w:rPr>
        <w:t xml:space="preserve"> has to upload all the required documents as per the company norms. Once the claim is requested then the BOT validates the customer information and notifies the customer about missing information or document if any and the status will be pending in such case. Once the customer uploads the missing information then BOT will revalidate the information and change status to processing. After working on the customer request BOT will move the information to the company's internal website for further processing and approvals by investigation team. Once the request is successfully processed then BOT notifies about the claim status to the customer.</w:t>
      </w:r>
    </w:p>
    <w:p w:rsidR="00394D70" w:rsidRPr="00FC6CB2" w:rsidRDefault="00394D70" w:rsidP="00394D70">
      <w:pPr>
        <w:rPr>
          <w:rFonts w:cstheme="minorHAnsi"/>
          <w:b/>
          <w:color w:val="000000"/>
        </w:rPr>
      </w:pPr>
      <w:r w:rsidRPr="00FC6CB2">
        <w:rPr>
          <w:rFonts w:cstheme="minorHAnsi"/>
          <w:b/>
        </w:rPr>
        <w:t xml:space="preserve">Project # </w:t>
      </w:r>
      <w:r w:rsidR="00530B33">
        <w:rPr>
          <w:rFonts w:cstheme="minorHAnsi"/>
          <w:b/>
        </w:rPr>
        <w:t>5</w:t>
      </w:r>
      <w:r w:rsidRPr="00FC6CB2">
        <w:rPr>
          <w:rFonts w:cstheme="minorHAnsi"/>
          <w:b/>
          <w:color w:val="000000"/>
        </w:rPr>
        <w:tab/>
      </w:r>
      <w:r w:rsidRPr="00FC6CB2">
        <w:rPr>
          <w:rFonts w:cstheme="minorHAnsi"/>
          <w:b/>
          <w:color w:val="000000"/>
        </w:rPr>
        <w:tab/>
      </w:r>
    </w:p>
    <w:p w:rsidR="00394D70" w:rsidRPr="00FC6CB2" w:rsidRDefault="00394D70" w:rsidP="00394D70">
      <w:pPr>
        <w:rPr>
          <w:rFonts w:cstheme="minorHAnsi"/>
          <w:color w:val="000000"/>
        </w:rPr>
      </w:pPr>
      <w:r w:rsidRPr="00FC6CB2">
        <w:rPr>
          <w:rFonts w:cstheme="minorHAnsi"/>
          <w:b/>
          <w:color w:val="000000"/>
        </w:rPr>
        <w:t xml:space="preserve">Title </w:t>
      </w:r>
      <w:r w:rsidRPr="00FC6CB2">
        <w:rPr>
          <w:rFonts w:cstheme="minorHAnsi"/>
          <w:b/>
          <w:color w:val="000000"/>
        </w:rPr>
        <w:tab/>
      </w:r>
      <w:r w:rsidRPr="00FC6CB2">
        <w:rPr>
          <w:rFonts w:cstheme="minorHAnsi"/>
          <w:b/>
          <w:color w:val="000000"/>
        </w:rPr>
        <w:tab/>
        <w:t xml:space="preserve">: </w:t>
      </w:r>
      <w:r w:rsidRPr="00FC6CB2">
        <w:rPr>
          <w:rFonts w:cstheme="minorHAnsi"/>
          <w:color w:val="000000"/>
        </w:rPr>
        <w:t xml:space="preserve"> Insurance Renewal Process</w:t>
      </w:r>
    </w:p>
    <w:p w:rsidR="00394D70" w:rsidRPr="00FC6CB2" w:rsidRDefault="00394D70" w:rsidP="00394D70">
      <w:pPr>
        <w:ind w:left="2127" w:hanging="2127"/>
        <w:rPr>
          <w:rFonts w:cstheme="minorHAnsi"/>
        </w:rPr>
      </w:pPr>
      <w:r w:rsidRPr="00FC6CB2">
        <w:rPr>
          <w:rFonts w:cstheme="minorHAnsi"/>
          <w:b/>
          <w:color w:val="000000"/>
        </w:rPr>
        <w:t>Client</w:t>
      </w:r>
      <w:r w:rsidRPr="00FC6CB2">
        <w:rPr>
          <w:rFonts w:cstheme="minorHAnsi"/>
          <w:color w:val="000000"/>
        </w:rPr>
        <w:t xml:space="preserve">                   :</w:t>
      </w:r>
      <w:r w:rsidRPr="00FC6CB2">
        <w:rPr>
          <w:rFonts w:cstheme="minorHAnsi"/>
        </w:rPr>
        <w:t xml:space="preserve"> John Hancock Life Insurance, USA</w:t>
      </w:r>
    </w:p>
    <w:p w:rsidR="00394D70" w:rsidRPr="00FC6CB2" w:rsidRDefault="00394D70" w:rsidP="00394D70">
      <w:pPr>
        <w:jc w:val="both"/>
        <w:rPr>
          <w:rFonts w:cstheme="minorHAnsi"/>
          <w:b/>
          <w:color w:val="000000"/>
        </w:rPr>
      </w:pPr>
      <w:r w:rsidRPr="00FC6CB2">
        <w:rPr>
          <w:rFonts w:cstheme="minorHAnsi"/>
          <w:b/>
          <w:color w:val="000000"/>
        </w:rPr>
        <w:t>Description</w:t>
      </w:r>
    </w:p>
    <w:p w:rsidR="00394D70" w:rsidRPr="00FC6CB2" w:rsidRDefault="00394D70" w:rsidP="00394D70">
      <w:pPr>
        <w:jc w:val="both"/>
        <w:rPr>
          <w:rFonts w:cstheme="minorHAnsi"/>
          <w:color w:val="000000"/>
        </w:rPr>
      </w:pPr>
      <w:r w:rsidRPr="00FC6CB2">
        <w:rPr>
          <w:rFonts w:cstheme="minorHAnsi"/>
          <w:color w:val="000000"/>
        </w:rPr>
        <w:t xml:space="preserve">When a customer requests for his policy renewal through the website, The BOT </w:t>
      </w:r>
      <w:proofErr w:type="spellStart"/>
      <w:r w:rsidRPr="00FC6CB2">
        <w:rPr>
          <w:rFonts w:cstheme="minorHAnsi"/>
          <w:color w:val="000000"/>
        </w:rPr>
        <w:t>priliminarilyanalyse</w:t>
      </w:r>
      <w:proofErr w:type="spellEnd"/>
      <w:r w:rsidRPr="00FC6CB2">
        <w:rPr>
          <w:rFonts w:cstheme="minorHAnsi"/>
          <w:color w:val="000000"/>
        </w:rPr>
        <w:t xml:space="preserve"> if the customer is eligible for renewal based on his age and as well as on the policy terms and conditions. If eligible BOT checks for the documents uploaded by the customer For Ex: Customer has to submit his latest health check up report approved by the </w:t>
      </w:r>
      <w:proofErr w:type="spellStart"/>
      <w:r w:rsidRPr="00FC6CB2">
        <w:rPr>
          <w:rFonts w:cstheme="minorHAnsi"/>
          <w:color w:val="000000"/>
        </w:rPr>
        <w:t>authorised</w:t>
      </w:r>
      <w:proofErr w:type="spellEnd"/>
      <w:r w:rsidRPr="00FC6CB2">
        <w:rPr>
          <w:rFonts w:cstheme="minorHAnsi"/>
          <w:color w:val="000000"/>
        </w:rPr>
        <w:t xml:space="preserve"> panel doctor else BOT will not proceed with the renewal process and the same is informed to the customer. Once all the information is appropriate then bot will send the details to the verification team for approval. BOT will perform a calculation of renewal amount on all the </w:t>
      </w:r>
      <w:r w:rsidRPr="00FC6CB2">
        <w:rPr>
          <w:rFonts w:cstheme="minorHAnsi"/>
          <w:color w:val="000000"/>
        </w:rPr>
        <w:lastRenderedPageBreak/>
        <w:t>renewal request approved the verification team, As the amount changes based on various health conditions ,age of the customer and applicable taxes. Finally BOT sends a payment link to the customer with payable amount, the link redirects the customer to the payment page by agreeing the terms and conditions, customer can renew his policy for the specific period of time. The BOT sends a regret email to the customer if he is not eligible to renew.</w:t>
      </w:r>
    </w:p>
    <w:p w:rsidR="00394D70" w:rsidRPr="00FC6CB2" w:rsidRDefault="00394D70" w:rsidP="00394D70">
      <w:pPr>
        <w:rPr>
          <w:rFonts w:cstheme="minorHAnsi"/>
          <w:b/>
          <w:color w:val="000000"/>
        </w:rPr>
      </w:pPr>
      <w:r w:rsidRPr="00FC6CB2">
        <w:rPr>
          <w:rFonts w:cstheme="minorHAnsi"/>
          <w:b/>
        </w:rPr>
        <w:t>Project #</w:t>
      </w:r>
      <w:r w:rsidR="004603C9">
        <w:rPr>
          <w:rFonts w:cstheme="minorHAnsi"/>
          <w:b/>
        </w:rPr>
        <w:t xml:space="preserve"> 6</w:t>
      </w:r>
      <w:r w:rsidRPr="00FC6CB2">
        <w:rPr>
          <w:rFonts w:cstheme="minorHAnsi"/>
          <w:b/>
          <w:color w:val="000000"/>
        </w:rPr>
        <w:tab/>
      </w:r>
      <w:r w:rsidRPr="00FC6CB2">
        <w:rPr>
          <w:rFonts w:cstheme="minorHAnsi"/>
          <w:b/>
          <w:color w:val="000000"/>
        </w:rPr>
        <w:tab/>
      </w:r>
    </w:p>
    <w:p w:rsidR="00394D70" w:rsidRPr="00FC6CB2" w:rsidRDefault="00394D70" w:rsidP="00394D70">
      <w:pPr>
        <w:rPr>
          <w:rFonts w:cstheme="minorHAnsi"/>
          <w:color w:val="000000"/>
        </w:rPr>
      </w:pPr>
      <w:r w:rsidRPr="00FC6CB2">
        <w:rPr>
          <w:rFonts w:cstheme="minorHAnsi"/>
          <w:b/>
          <w:color w:val="000000"/>
        </w:rPr>
        <w:t xml:space="preserve">Title </w:t>
      </w:r>
      <w:r w:rsidRPr="00FC6CB2">
        <w:rPr>
          <w:rFonts w:cstheme="minorHAnsi"/>
          <w:b/>
          <w:color w:val="000000"/>
        </w:rPr>
        <w:tab/>
      </w:r>
      <w:r w:rsidRPr="00FC6CB2">
        <w:rPr>
          <w:rFonts w:cstheme="minorHAnsi"/>
          <w:b/>
          <w:color w:val="000000"/>
        </w:rPr>
        <w:tab/>
        <w:t xml:space="preserve">: </w:t>
      </w:r>
      <w:r w:rsidR="00AD081F" w:rsidRPr="00FC6CB2">
        <w:rPr>
          <w:rFonts w:cstheme="minorHAnsi"/>
          <w:color w:val="000000"/>
        </w:rPr>
        <w:t>CASA</w:t>
      </w:r>
      <w:r w:rsidRPr="00FC6CB2">
        <w:rPr>
          <w:rFonts w:cstheme="minorHAnsi"/>
          <w:color w:val="000000"/>
        </w:rPr>
        <w:t xml:space="preserve"> Process </w:t>
      </w:r>
    </w:p>
    <w:p w:rsidR="00394D70" w:rsidRPr="00FC6CB2" w:rsidRDefault="00394D70" w:rsidP="00394D70">
      <w:pPr>
        <w:ind w:left="2127" w:hanging="2127"/>
        <w:rPr>
          <w:rFonts w:cstheme="minorHAnsi"/>
        </w:rPr>
      </w:pPr>
      <w:r w:rsidRPr="00FC6CB2">
        <w:rPr>
          <w:rFonts w:cstheme="minorHAnsi"/>
          <w:b/>
          <w:color w:val="000000"/>
        </w:rPr>
        <w:t>Client</w:t>
      </w:r>
      <w:r w:rsidRPr="00FC6CB2">
        <w:rPr>
          <w:rFonts w:cstheme="minorHAnsi"/>
          <w:color w:val="000000"/>
        </w:rPr>
        <w:t xml:space="preserve">                   :</w:t>
      </w:r>
      <w:r w:rsidRPr="00FC6CB2">
        <w:rPr>
          <w:rFonts w:cstheme="minorHAnsi"/>
        </w:rPr>
        <w:t xml:space="preserve"> Bank Of Montreal, Canada</w:t>
      </w:r>
    </w:p>
    <w:p w:rsidR="00394D70" w:rsidRPr="00FC6CB2" w:rsidRDefault="00394D70" w:rsidP="00394D70">
      <w:pPr>
        <w:jc w:val="both"/>
        <w:rPr>
          <w:rFonts w:cstheme="minorHAnsi"/>
          <w:b/>
          <w:color w:val="000000"/>
        </w:rPr>
      </w:pPr>
      <w:r w:rsidRPr="00FC6CB2">
        <w:rPr>
          <w:rFonts w:cstheme="minorHAnsi"/>
          <w:b/>
          <w:color w:val="000000"/>
        </w:rPr>
        <w:t>Description</w:t>
      </w:r>
    </w:p>
    <w:p w:rsidR="00B21B13" w:rsidRPr="006119F6" w:rsidRDefault="00394D70" w:rsidP="006119F6">
      <w:pPr>
        <w:jc w:val="both"/>
        <w:rPr>
          <w:rFonts w:cstheme="minorHAnsi"/>
          <w:b/>
          <w:color w:val="000000"/>
        </w:rPr>
      </w:pPr>
      <w:r w:rsidRPr="00FC6CB2">
        <w:rPr>
          <w:rFonts w:cstheme="minorHAnsi"/>
        </w:rPr>
        <w:t>The process automates  account opening process, The customer who wants to open current or saving account will enter his/her details along with the required documents. BOT extract this information and verifies the customer information. The uploaded documents will be sent to scrutiny. BOT will send a request to the customer if any additional document is required to process the account opening request. Once approved, the customer data is updated into the Bank's data base along with the auto generated account number and customer id. And the same is informed thorough an email to the customer.</w:t>
      </w:r>
    </w:p>
    <w:p w:rsidR="00530B33" w:rsidRDefault="00530B33" w:rsidP="004603C9">
      <w:pPr>
        <w:jc w:val="both"/>
        <w:rPr>
          <w:rFonts w:eastAsia="Times New Roman" w:cstheme="minorHAnsi"/>
          <w:b/>
          <w:color w:val="222222"/>
          <w:sz w:val="26"/>
        </w:rPr>
      </w:pPr>
    </w:p>
    <w:p w:rsidR="00394D70" w:rsidRPr="004603C9" w:rsidRDefault="00394D70" w:rsidP="004603C9">
      <w:pPr>
        <w:jc w:val="both"/>
        <w:rPr>
          <w:rFonts w:cstheme="minorHAnsi"/>
        </w:rPr>
      </w:pPr>
      <w:r w:rsidRPr="00FC6CB2">
        <w:rPr>
          <w:rFonts w:eastAsia="Times New Roman" w:cstheme="minorHAnsi"/>
          <w:b/>
          <w:color w:val="222222"/>
          <w:sz w:val="26"/>
        </w:rPr>
        <w:t>Java Projects</w:t>
      </w:r>
    </w:p>
    <w:p w:rsidR="00394D70" w:rsidRPr="00FC6CB2" w:rsidRDefault="00394D70" w:rsidP="00394D70">
      <w:pPr>
        <w:rPr>
          <w:rFonts w:cstheme="minorHAnsi"/>
          <w:b/>
          <w:color w:val="000000"/>
        </w:rPr>
      </w:pPr>
      <w:r w:rsidRPr="00FC6CB2">
        <w:rPr>
          <w:rFonts w:cstheme="minorHAnsi"/>
          <w:b/>
        </w:rPr>
        <w:t xml:space="preserve">Project# </w:t>
      </w:r>
      <w:r w:rsidR="001F74AA">
        <w:rPr>
          <w:rFonts w:cstheme="minorHAnsi"/>
          <w:b/>
        </w:rPr>
        <w:t>7</w:t>
      </w:r>
      <w:r w:rsidRPr="00FC6CB2">
        <w:rPr>
          <w:rFonts w:cstheme="minorHAnsi"/>
          <w:b/>
          <w:color w:val="000000"/>
        </w:rPr>
        <w:tab/>
      </w:r>
    </w:p>
    <w:p w:rsidR="00394D70" w:rsidRPr="00FC6CB2" w:rsidRDefault="00394D70" w:rsidP="00394D70">
      <w:pPr>
        <w:ind w:left="2127" w:hanging="2127"/>
        <w:rPr>
          <w:rFonts w:cstheme="minorHAnsi"/>
          <w:b/>
          <w:color w:val="000000"/>
        </w:rPr>
      </w:pPr>
      <w:r w:rsidRPr="00FC6CB2">
        <w:rPr>
          <w:rFonts w:cstheme="minorHAnsi"/>
          <w:b/>
          <w:color w:val="000000"/>
        </w:rPr>
        <w:t>Title</w:t>
      </w:r>
      <w:r w:rsidRPr="00FC6CB2">
        <w:rPr>
          <w:rFonts w:cstheme="minorHAnsi"/>
          <w:b/>
          <w:color w:val="000000"/>
        </w:rPr>
        <w:tab/>
      </w:r>
      <w:r w:rsidRPr="00FC6CB2">
        <w:rPr>
          <w:rFonts w:cstheme="minorHAnsi"/>
          <w:color w:val="000000"/>
        </w:rPr>
        <w:t>:  Online Fee Payments</w:t>
      </w:r>
    </w:p>
    <w:p w:rsidR="00394D70" w:rsidRPr="00FC6CB2" w:rsidRDefault="00394D70" w:rsidP="00394D70">
      <w:pPr>
        <w:ind w:left="2127" w:hanging="2127"/>
        <w:rPr>
          <w:rFonts w:cstheme="minorHAnsi"/>
        </w:rPr>
      </w:pPr>
      <w:r w:rsidRPr="00FC6CB2">
        <w:rPr>
          <w:rFonts w:cstheme="minorHAnsi"/>
          <w:color w:val="000000"/>
        </w:rPr>
        <w:t>Clients</w:t>
      </w:r>
      <w:r w:rsidRPr="00FC6CB2">
        <w:rPr>
          <w:rFonts w:cstheme="minorHAnsi"/>
          <w:color w:val="000000"/>
        </w:rPr>
        <w:tab/>
        <w:t>:</w:t>
      </w:r>
      <w:r w:rsidRPr="00FC6CB2">
        <w:rPr>
          <w:rFonts w:cstheme="minorHAnsi"/>
        </w:rPr>
        <w:t xml:space="preserve"> St. Andrews Educational Services</w:t>
      </w:r>
    </w:p>
    <w:p w:rsidR="00394D70" w:rsidRPr="00FC6CB2" w:rsidRDefault="00394D70" w:rsidP="00394D70">
      <w:pPr>
        <w:jc w:val="both"/>
        <w:rPr>
          <w:rFonts w:cstheme="minorHAnsi"/>
        </w:rPr>
      </w:pPr>
      <w:r w:rsidRPr="00FC6CB2">
        <w:rPr>
          <w:rFonts w:cstheme="minorHAnsi"/>
          <w:color w:val="000000"/>
        </w:rPr>
        <w:t>The objective of the system is to develop web based application online application which is able to provide student/parent to make fee payments and download the fee receipts.</w:t>
      </w:r>
    </w:p>
    <w:p w:rsidR="00530B33" w:rsidRDefault="00530B33" w:rsidP="00394D70">
      <w:pPr>
        <w:rPr>
          <w:rFonts w:cstheme="minorHAnsi"/>
          <w:b/>
        </w:rPr>
      </w:pPr>
    </w:p>
    <w:p w:rsidR="00F678F7" w:rsidRDefault="00394D70" w:rsidP="00394D70">
      <w:pPr>
        <w:rPr>
          <w:rFonts w:cstheme="minorHAnsi"/>
          <w:b/>
          <w:color w:val="000000"/>
        </w:rPr>
      </w:pPr>
      <w:r w:rsidRPr="00FC6CB2">
        <w:rPr>
          <w:rFonts w:cstheme="minorHAnsi"/>
          <w:b/>
        </w:rPr>
        <w:t>Project #</w:t>
      </w:r>
      <w:r w:rsidR="00F678F7">
        <w:rPr>
          <w:rFonts w:cstheme="minorHAnsi"/>
          <w:b/>
        </w:rPr>
        <w:t>8</w:t>
      </w:r>
      <w:r w:rsidRPr="00FC6CB2">
        <w:rPr>
          <w:rFonts w:cstheme="minorHAnsi"/>
          <w:b/>
          <w:color w:val="000000"/>
        </w:rPr>
        <w:tab/>
      </w:r>
    </w:p>
    <w:p w:rsidR="00394D70" w:rsidRPr="00FC6CB2" w:rsidRDefault="00F678F7" w:rsidP="00394D70">
      <w:pPr>
        <w:rPr>
          <w:rFonts w:cstheme="minorHAnsi"/>
          <w:b/>
          <w:color w:val="000000"/>
        </w:rPr>
      </w:pPr>
      <w:r>
        <w:rPr>
          <w:rFonts w:cstheme="minorHAnsi"/>
          <w:b/>
          <w:color w:val="000000"/>
        </w:rPr>
        <w:t xml:space="preserve">Title                                   </w:t>
      </w:r>
      <w:r w:rsidR="00394D70" w:rsidRPr="00FC6CB2">
        <w:rPr>
          <w:rFonts w:cstheme="minorHAnsi"/>
          <w:b/>
          <w:color w:val="000000"/>
        </w:rPr>
        <w:t>:  Integrated ERP System</w:t>
      </w:r>
    </w:p>
    <w:p w:rsidR="00394D70" w:rsidRPr="00FC6CB2" w:rsidRDefault="00394D70" w:rsidP="00394D70">
      <w:pPr>
        <w:rPr>
          <w:rFonts w:cstheme="minorHAnsi"/>
          <w:color w:val="000000"/>
        </w:rPr>
      </w:pPr>
      <w:r w:rsidRPr="00FC6CB2">
        <w:rPr>
          <w:rFonts w:cstheme="minorHAnsi"/>
          <w:color w:val="000000"/>
        </w:rPr>
        <w:t>Type</w:t>
      </w:r>
      <w:r w:rsidRPr="00FC6CB2">
        <w:rPr>
          <w:rFonts w:cstheme="minorHAnsi"/>
          <w:color w:val="000000"/>
        </w:rPr>
        <w:tab/>
      </w:r>
      <w:r w:rsidRPr="00FC6CB2">
        <w:rPr>
          <w:rFonts w:cstheme="minorHAnsi"/>
          <w:color w:val="000000"/>
        </w:rPr>
        <w:tab/>
      </w:r>
      <w:r w:rsidRPr="00FC6CB2">
        <w:rPr>
          <w:rFonts w:cstheme="minorHAnsi"/>
          <w:color w:val="000000"/>
        </w:rPr>
        <w:tab/>
        <w:t>: Development and maintenance</w:t>
      </w:r>
    </w:p>
    <w:p w:rsidR="00394D70" w:rsidRPr="00FC6CB2" w:rsidRDefault="00394D70" w:rsidP="00394D70">
      <w:pPr>
        <w:ind w:left="2127" w:hanging="2127"/>
        <w:rPr>
          <w:rFonts w:cstheme="minorHAnsi"/>
        </w:rPr>
      </w:pPr>
      <w:r w:rsidRPr="00FC6CB2">
        <w:rPr>
          <w:rFonts w:cstheme="minorHAnsi"/>
          <w:color w:val="000000"/>
        </w:rPr>
        <w:t>Clients</w:t>
      </w:r>
      <w:r w:rsidRPr="00FC6CB2">
        <w:rPr>
          <w:rFonts w:cstheme="minorHAnsi"/>
          <w:color w:val="000000"/>
        </w:rPr>
        <w:tab/>
        <w:t>:</w:t>
      </w:r>
      <w:r w:rsidRPr="00FC6CB2">
        <w:rPr>
          <w:rFonts w:cstheme="minorHAnsi"/>
        </w:rPr>
        <w:t xml:space="preserve"> St. Andrews Educational Services, St. Patrick’s school, St. Michael’s School</w:t>
      </w:r>
    </w:p>
    <w:p w:rsidR="00394D70" w:rsidRPr="00FC6CB2" w:rsidRDefault="00394D70" w:rsidP="00394D70">
      <w:pPr>
        <w:jc w:val="both"/>
        <w:rPr>
          <w:rFonts w:cstheme="minorHAnsi"/>
        </w:rPr>
      </w:pPr>
      <w:r w:rsidRPr="00FC6CB2">
        <w:rPr>
          <w:rFonts w:cstheme="minorHAnsi"/>
          <w:color w:val="000000"/>
        </w:rPr>
        <w:t>The objective of the system is to develop a web based application which is able to pro</w:t>
      </w:r>
      <w:r w:rsidRPr="00FC6CB2">
        <w:rPr>
          <w:rFonts w:cstheme="minorHAnsi"/>
        </w:rPr>
        <w:t xml:space="preserve">vide online school management activities like Admission process with auto scheduling of student interviews and entrance exams, Fee payments, Automatic transport allocation, Sales, Student Attendance tracking, Marks Entry and Progress report generation, Communication with Parents, Disciplinary Activities recording and tracking with sanctions, Counselling for the required students, Infirmary, Attendance Tracking, School Leaving process, Library Management etc. </w:t>
      </w:r>
    </w:p>
    <w:p w:rsidR="00B468DA" w:rsidRDefault="00B468DA" w:rsidP="00394D70">
      <w:pPr>
        <w:rPr>
          <w:rFonts w:cstheme="minorHAnsi"/>
          <w:b/>
        </w:rPr>
      </w:pPr>
    </w:p>
    <w:p w:rsidR="00530B33" w:rsidRDefault="00530B33" w:rsidP="00394D70">
      <w:pPr>
        <w:rPr>
          <w:rFonts w:cstheme="minorHAnsi"/>
          <w:b/>
        </w:rPr>
      </w:pPr>
    </w:p>
    <w:p w:rsidR="00394D70" w:rsidRPr="00FC6CB2" w:rsidRDefault="00394D70" w:rsidP="00394D70">
      <w:pPr>
        <w:rPr>
          <w:rFonts w:cstheme="minorHAnsi"/>
          <w:b/>
          <w:color w:val="000000"/>
        </w:rPr>
      </w:pPr>
      <w:r w:rsidRPr="00FC6CB2">
        <w:rPr>
          <w:rFonts w:cstheme="minorHAnsi"/>
          <w:b/>
        </w:rPr>
        <w:t>Project#</w:t>
      </w:r>
      <w:r w:rsidR="00F678F7">
        <w:rPr>
          <w:rFonts w:cstheme="minorHAnsi"/>
          <w:b/>
        </w:rPr>
        <w:t>9</w:t>
      </w:r>
      <w:r w:rsidRPr="00FC6CB2">
        <w:rPr>
          <w:rFonts w:cstheme="minorHAnsi"/>
          <w:b/>
          <w:color w:val="000000"/>
        </w:rPr>
        <w:tab/>
      </w:r>
      <w:r w:rsidRPr="00FC6CB2">
        <w:rPr>
          <w:rFonts w:cstheme="minorHAnsi"/>
          <w:b/>
          <w:color w:val="000000"/>
        </w:rPr>
        <w:tab/>
        <w:t>:  Alumni Event</w:t>
      </w:r>
    </w:p>
    <w:p w:rsidR="00394D70" w:rsidRPr="00FC6CB2" w:rsidRDefault="00394D70" w:rsidP="00394D70">
      <w:pPr>
        <w:rPr>
          <w:rFonts w:cstheme="minorHAnsi"/>
          <w:color w:val="000000"/>
        </w:rPr>
      </w:pPr>
      <w:r w:rsidRPr="00FC6CB2">
        <w:rPr>
          <w:rFonts w:cstheme="minorHAnsi"/>
          <w:color w:val="000000"/>
        </w:rPr>
        <w:t>Type</w:t>
      </w:r>
      <w:r w:rsidRPr="00FC6CB2">
        <w:rPr>
          <w:rFonts w:cstheme="minorHAnsi"/>
          <w:color w:val="000000"/>
        </w:rPr>
        <w:tab/>
      </w:r>
      <w:r w:rsidRPr="00FC6CB2">
        <w:rPr>
          <w:rFonts w:cstheme="minorHAnsi"/>
          <w:color w:val="000000"/>
        </w:rPr>
        <w:tab/>
      </w:r>
      <w:r w:rsidRPr="00FC6CB2">
        <w:rPr>
          <w:rFonts w:cstheme="minorHAnsi"/>
          <w:color w:val="000000"/>
        </w:rPr>
        <w:tab/>
        <w:t xml:space="preserve">: Development </w:t>
      </w:r>
    </w:p>
    <w:p w:rsidR="00394D70" w:rsidRPr="00FC6CB2" w:rsidRDefault="00394D70" w:rsidP="00394D70">
      <w:pPr>
        <w:ind w:left="2127" w:hanging="2127"/>
        <w:rPr>
          <w:rFonts w:cstheme="minorHAnsi"/>
        </w:rPr>
      </w:pPr>
      <w:r w:rsidRPr="00FC6CB2">
        <w:rPr>
          <w:rFonts w:cstheme="minorHAnsi"/>
          <w:color w:val="000000"/>
        </w:rPr>
        <w:t>Clients</w:t>
      </w:r>
      <w:r w:rsidRPr="00FC6CB2">
        <w:rPr>
          <w:rFonts w:cstheme="minorHAnsi"/>
          <w:color w:val="000000"/>
        </w:rPr>
        <w:tab/>
        <w:t>:</w:t>
      </w:r>
      <w:r w:rsidRPr="00FC6CB2">
        <w:rPr>
          <w:rFonts w:cstheme="minorHAnsi"/>
        </w:rPr>
        <w:t xml:space="preserve"> St. Andrews Educational Services</w:t>
      </w:r>
    </w:p>
    <w:p w:rsidR="00394D70" w:rsidRPr="00FC6CB2" w:rsidRDefault="00394D70" w:rsidP="00394D70">
      <w:pPr>
        <w:jc w:val="both"/>
        <w:rPr>
          <w:rFonts w:cstheme="minorHAnsi"/>
        </w:rPr>
      </w:pPr>
      <w:r w:rsidRPr="00FC6CB2">
        <w:rPr>
          <w:rFonts w:cstheme="minorHAnsi"/>
          <w:color w:val="000000"/>
        </w:rPr>
        <w:t>The objective of the system is to develop web based application online application which is able to provide alumni to register do payments and get e-pass to the Alumni event.</w:t>
      </w:r>
    </w:p>
    <w:p w:rsidR="009A12CE" w:rsidRDefault="009A12CE" w:rsidP="00394D70">
      <w:pPr>
        <w:rPr>
          <w:rFonts w:cstheme="minorHAnsi"/>
          <w:b/>
        </w:rPr>
      </w:pPr>
    </w:p>
    <w:p w:rsidR="00394D70" w:rsidRPr="00FC6CB2" w:rsidRDefault="00394D70" w:rsidP="00394D70">
      <w:pPr>
        <w:rPr>
          <w:rFonts w:cstheme="minorHAnsi"/>
          <w:b/>
          <w:color w:val="000000"/>
        </w:rPr>
      </w:pPr>
      <w:r w:rsidRPr="00FC6CB2">
        <w:rPr>
          <w:rFonts w:cstheme="minorHAnsi"/>
          <w:b/>
        </w:rPr>
        <w:t>Project#</w:t>
      </w:r>
      <w:r w:rsidR="00F678F7">
        <w:rPr>
          <w:rFonts w:cstheme="minorHAnsi"/>
          <w:b/>
        </w:rPr>
        <w:t>10</w:t>
      </w:r>
      <w:r w:rsidRPr="00FC6CB2">
        <w:rPr>
          <w:rFonts w:cstheme="minorHAnsi"/>
          <w:b/>
          <w:color w:val="000000"/>
        </w:rPr>
        <w:tab/>
      </w:r>
      <w:r w:rsidRPr="00FC6CB2">
        <w:rPr>
          <w:rFonts w:cstheme="minorHAnsi"/>
          <w:b/>
          <w:color w:val="000000"/>
        </w:rPr>
        <w:tab/>
        <w:t>:  Retail Management</w:t>
      </w:r>
    </w:p>
    <w:p w:rsidR="00394D70" w:rsidRPr="00FC6CB2" w:rsidRDefault="00394D70" w:rsidP="00394D70">
      <w:pPr>
        <w:ind w:left="2127" w:hanging="2127"/>
        <w:rPr>
          <w:rFonts w:cstheme="minorHAnsi"/>
        </w:rPr>
      </w:pPr>
      <w:r w:rsidRPr="00FC6CB2">
        <w:rPr>
          <w:rFonts w:cstheme="minorHAnsi"/>
          <w:color w:val="000000"/>
        </w:rPr>
        <w:t>Clients</w:t>
      </w:r>
      <w:r w:rsidRPr="00FC6CB2">
        <w:rPr>
          <w:rFonts w:cstheme="minorHAnsi"/>
          <w:color w:val="000000"/>
        </w:rPr>
        <w:tab/>
        <w:t>:</w:t>
      </w:r>
      <w:r w:rsidRPr="00FC6CB2">
        <w:rPr>
          <w:rFonts w:cstheme="minorHAnsi"/>
        </w:rPr>
        <w:t xml:space="preserve">  FFLV, </w:t>
      </w:r>
      <w:proofErr w:type="spellStart"/>
      <w:r w:rsidRPr="00FC6CB2">
        <w:rPr>
          <w:rFonts w:cstheme="minorHAnsi"/>
        </w:rPr>
        <w:t>Vrindavan</w:t>
      </w:r>
      <w:proofErr w:type="spellEnd"/>
    </w:p>
    <w:p w:rsidR="00394D70" w:rsidRPr="00FC6CB2" w:rsidRDefault="00394D70" w:rsidP="00394D70">
      <w:pPr>
        <w:jc w:val="both"/>
        <w:rPr>
          <w:rFonts w:cstheme="minorHAnsi"/>
        </w:rPr>
      </w:pPr>
      <w:r w:rsidRPr="00FC6CB2">
        <w:rPr>
          <w:rFonts w:cstheme="minorHAnsi"/>
          <w:color w:val="000000"/>
        </w:rPr>
        <w:t>The objective of the system is to develop web based application which is able to pro</w:t>
      </w:r>
      <w:r w:rsidRPr="00FC6CB2">
        <w:rPr>
          <w:rFonts w:cstheme="minorHAnsi"/>
        </w:rPr>
        <w:t xml:space="preserve">vide retail management </w:t>
      </w:r>
      <w:proofErr w:type="spellStart"/>
      <w:r w:rsidRPr="00FC6CB2">
        <w:rPr>
          <w:rFonts w:cstheme="minorHAnsi"/>
        </w:rPr>
        <w:t>activities.Stock</w:t>
      </w:r>
      <w:proofErr w:type="spellEnd"/>
      <w:r w:rsidRPr="00FC6CB2">
        <w:rPr>
          <w:rFonts w:cstheme="minorHAnsi"/>
        </w:rPr>
        <w:t xml:space="preserve"> existed in main hub store and will be distributed to its geographical locations and its sub-locations. The main aim of the system is to maximize the supply chain effectively with live monitoring of stock, sales and forecasting.</w:t>
      </w:r>
    </w:p>
    <w:p w:rsidR="00394D70" w:rsidRPr="00FC6CB2" w:rsidRDefault="00394D70" w:rsidP="00394D70">
      <w:pPr>
        <w:rPr>
          <w:rFonts w:cstheme="minorHAnsi"/>
        </w:rPr>
      </w:pPr>
      <w:r w:rsidRPr="00FC6CB2">
        <w:rPr>
          <w:rFonts w:cstheme="minorHAnsi"/>
          <w:b/>
        </w:rPr>
        <w:t>Responsibilities :</w:t>
      </w:r>
    </w:p>
    <w:p w:rsidR="00394D70" w:rsidRPr="00FC6CB2" w:rsidRDefault="00394D70" w:rsidP="00394D70">
      <w:pPr>
        <w:numPr>
          <w:ilvl w:val="0"/>
          <w:numId w:val="12"/>
        </w:numPr>
        <w:spacing w:after="0"/>
        <w:rPr>
          <w:rFonts w:cstheme="minorHAnsi"/>
        </w:rPr>
      </w:pPr>
      <w:r w:rsidRPr="00FC6CB2">
        <w:rPr>
          <w:rFonts w:eastAsia="Times New Roman" w:cstheme="minorHAnsi"/>
          <w:kern w:val="28"/>
          <w:lang w:eastAsia="en-GB"/>
        </w:rPr>
        <w:t>Determines requirements, designs, builds, develop, tests, implements, maintains and enhances business system.</w:t>
      </w:r>
    </w:p>
    <w:p w:rsidR="00394D70" w:rsidRPr="00FC6CB2" w:rsidRDefault="00394D70" w:rsidP="00394D70">
      <w:pPr>
        <w:numPr>
          <w:ilvl w:val="0"/>
          <w:numId w:val="12"/>
        </w:numPr>
        <w:spacing w:after="0"/>
        <w:rPr>
          <w:rFonts w:cstheme="minorHAnsi"/>
        </w:rPr>
      </w:pPr>
      <w:r w:rsidRPr="00FC6CB2">
        <w:rPr>
          <w:rFonts w:cstheme="minorHAnsi"/>
        </w:rPr>
        <w:t xml:space="preserve">Involved in writing Entities, Stored Procedures, business logics and </w:t>
      </w:r>
      <w:proofErr w:type="spellStart"/>
      <w:r w:rsidRPr="00FC6CB2">
        <w:rPr>
          <w:rFonts w:cstheme="minorHAnsi"/>
        </w:rPr>
        <w:t>Jquery</w:t>
      </w:r>
      <w:proofErr w:type="spellEnd"/>
      <w:r w:rsidRPr="00FC6CB2">
        <w:rPr>
          <w:rFonts w:cstheme="minorHAnsi"/>
        </w:rPr>
        <w:t>.</w:t>
      </w:r>
    </w:p>
    <w:p w:rsidR="00394D70" w:rsidRPr="00FC6CB2" w:rsidRDefault="00394D70" w:rsidP="00394D70">
      <w:pPr>
        <w:numPr>
          <w:ilvl w:val="0"/>
          <w:numId w:val="12"/>
        </w:numPr>
        <w:spacing w:after="0"/>
        <w:rPr>
          <w:rFonts w:cstheme="minorHAnsi"/>
        </w:rPr>
      </w:pPr>
      <w:r w:rsidRPr="00FC6CB2">
        <w:rPr>
          <w:rFonts w:cstheme="minorHAnsi"/>
        </w:rPr>
        <w:t xml:space="preserve">Involved migrating database from oracle to </w:t>
      </w:r>
      <w:proofErr w:type="spellStart"/>
      <w:r w:rsidRPr="00FC6CB2">
        <w:rPr>
          <w:rFonts w:cstheme="minorHAnsi"/>
        </w:rPr>
        <w:t>Postgre</w:t>
      </w:r>
      <w:proofErr w:type="spellEnd"/>
      <w:r w:rsidRPr="00FC6CB2">
        <w:rPr>
          <w:rFonts w:cstheme="minorHAnsi"/>
        </w:rPr>
        <w:t xml:space="preserve"> SQL. </w:t>
      </w:r>
    </w:p>
    <w:p w:rsidR="00394D70" w:rsidRPr="00FC6CB2" w:rsidRDefault="00394D70" w:rsidP="00394D70">
      <w:pPr>
        <w:pStyle w:val="Achievement"/>
        <w:numPr>
          <w:ilvl w:val="0"/>
          <w:numId w:val="12"/>
        </w:numPr>
        <w:spacing w:line="240" w:lineRule="auto"/>
        <w:jc w:val="left"/>
        <w:rPr>
          <w:rFonts w:asciiTheme="minorHAnsi" w:eastAsia="DejaVu Sans" w:hAnsiTheme="minorHAnsi" w:cstheme="minorHAnsi"/>
          <w:spacing w:val="0"/>
          <w:kern w:val="1"/>
          <w:sz w:val="22"/>
          <w:szCs w:val="22"/>
          <w:lang w:eastAsia="hi-IN" w:bidi="hi-IN"/>
        </w:rPr>
      </w:pPr>
      <w:r w:rsidRPr="00FC6CB2">
        <w:rPr>
          <w:rFonts w:asciiTheme="minorHAnsi" w:eastAsia="DejaVu Sans" w:hAnsiTheme="minorHAnsi" w:cstheme="minorHAnsi"/>
          <w:spacing w:val="0"/>
          <w:kern w:val="1"/>
          <w:sz w:val="22"/>
          <w:szCs w:val="22"/>
          <w:lang w:eastAsia="hi-IN" w:bidi="hi-IN"/>
        </w:rPr>
        <w:t>Involved in payment gateway process</w:t>
      </w:r>
    </w:p>
    <w:p w:rsidR="00394D70" w:rsidRPr="00FC6CB2" w:rsidRDefault="00394D70" w:rsidP="00394D70">
      <w:pPr>
        <w:widowControl w:val="0"/>
        <w:numPr>
          <w:ilvl w:val="0"/>
          <w:numId w:val="12"/>
        </w:numPr>
        <w:suppressAutoHyphens/>
        <w:spacing w:after="0"/>
        <w:rPr>
          <w:rFonts w:cstheme="minorHAnsi"/>
        </w:rPr>
      </w:pPr>
      <w:r w:rsidRPr="00FC6CB2">
        <w:rPr>
          <w:rFonts w:cstheme="minorHAnsi"/>
        </w:rPr>
        <w:t>Unit Testing, Code Review, Debugging and Bug Fixing.</w:t>
      </w:r>
    </w:p>
    <w:p w:rsidR="00394D70" w:rsidRPr="00FC6CB2" w:rsidRDefault="00266D6F" w:rsidP="00394D70">
      <w:pPr>
        <w:widowControl w:val="0"/>
        <w:numPr>
          <w:ilvl w:val="0"/>
          <w:numId w:val="12"/>
        </w:numPr>
        <w:suppressAutoHyphens/>
        <w:spacing w:after="0"/>
        <w:rPr>
          <w:rFonts w:cstheme="minorHAnsi"/>
        </w:rPr>
      </w:pPr>
      <w:r w:rsidRPr="00FC6CB2">
        <w:rPr>
          <w:rFonts w:cstheme="minorHAnsi"/>
        </w:rPr>
        <w:t>Train</w:t>
      </w:r>
      <w:r w:rsidR="00394D70" w:rsidRPr="00FC6CB2">
        <w:rPr>
          <w:rFonts w:cstheme="minorHAnsi"/>
        </w:rPr>
        <w:t xml:space="preserve"> and assist juniors in all areas.</w:t>
      </w:r>
    </w:p>
    <w:p w:rsidR="00394D70" w:rsidRPr="00FC6CB2" w:rsidRDefault="00394D70" w:rsidP="00394D70">
      <w:pPr>
        <w:widowControl w:val="0"/>
        <w:numPr>
          <w:ilvl w:val="0"/>
          <w:numId w:val="12"/>
        </w:numPr>
        <w:suppressAutoHyphens/>
        <w:spacing w:after="0"/>
        <w:rPr>
          <w:rFonts w:cstheme="minorHAnsi"/>
        </w:rPr>
      </w:pPr>
      <w:r w:rsidRPr="00FC6CB2">
        <w:rPr>
          <w:rFonts w:cstheme="minorHAnsi"/>
        </w:rPr>
        <w:t xml:space="preserve">Deploying project and monitoring </w:t>
      </w:r>
      <w:proofErr w:type="spellStart"/>
      <w:r w:rsidRPr="00FC6CB2">
        <w:rPr>
          <w:rFonts w:cstheme="minorHAnsi"/>
        </w:rPr>
        <w:t>JBoss</w:t>
      </w:r>
      <w:proofErr w:type="spellEnd"/>
      <w:r w:rsidRPr="00FC6CB2">
        <w:rPr>
          <w:rFonts w:cstheme="minorHAnsi"/>
        </w:rPr>
        <w:t xml:space="preserve"> server.</w:t>
      </w:r>
    </w:p>
    <w:p w:rsidR="00394D70" w:rsidRPr="00FC6CB2" w:rsidRDefault="00394D70" w:rsidP="00394D70">
      <w:pPr>
        <w:numPr>
          <w:ilvl w:val="0"/>
          <w:numId w:val="12"/>
        </w:numPr>
        <w:spacing w:after="0"/>
        <w:rPr>
          <w:rFonts w:cstheme="minorHAnsi"/>
        </w:rPr>
      </w:pPr>
      <w:r w:rsidRPr="00FC6CB2">
        <w:rPr>
          <w:rFonts w:cstheme="minorHAnsi"/>
          <w:color w:val="000000"/>
          <w:shd w:val="clear" w:color="auto" w:fill="FFFFFF"/>
        </w:rPr>
        <w:t>Analyzes, detects, identifies and corrects technical problems and deficiencies.</w:t>
      </w:r>
      <w:r w:rsidRPr="00FC6CB2">
        <w:rPr>
          <w:rStyle w:val="apple-converted-space"/>
          <w:rFonts w:cstheme="minorHAnsi"/>
          <w:color w:val="000000"/>
          <w:shd w:val="clear" w:color="auto" w:fill="FFFFFF"/>
        </w:rPr>
        <w:t> </w:t>
      </w:r>
    </w:p>
    <w:p w:rsidR="00394D70" w:rsidRPr="00FC6CB2" w:rsidRDefault="00394D70" w:rsidP="00394D70">
      <w:pPr>
        <w:spacing w:before="100" w:beforeAutospacing="1" w:after="0" w:afterAutospacing="1" w:line="240" w:lineRule="auto"/>
        <w:rPr>
          <w:rFonts w:eastAsia="Times New Roman" w:cstheme="minorHAnsi"/>
        </w:rPr>
      </w:pPr>
    </w:p>
    <w:p w:rsidR="00C56D6C" w:rsidRPr="00FC6CB2" w:rsidRDefault="00C56D6C" w:rsidP="00CD20DE">
      <w:pPr>
        <w:pStyle w:val="Heading9"/>
        <w:spacing w:before="0"/>
        <w:rPr>
          <w:rFonts w:asciiTheme="minorHAnsi" w:eastAsia="Times New Roman" w:hAnsiTheme="minorHAnsi" w:cstheme="minorHAnsi"/>
          <w:sz w:val="22"/>
          <w:szCs w:val="22"/>
        </w:rPr>
      </w:pPr>
    </w:p>
    <w:sectPr w:rsidR="00C56D6C" w:rsidRPr="00FC6CB2" w:rsidSect="006365B2">
      <w:pgSz w:w="12240" w:h="15840"/>
      <w:pgMar w:top="720" w:right="90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D200FDFF" w:usb2="0A0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DBAE724"/>
    <w:lvl w:ilvl="0">
      <w:start w:val="1"/>
      <w:numFmt w:val="bullet"/>
      <w:lvlText w:val=""/>
      <w:lvlJc w:val="left"/>
      <w:pPr>
        <w:tabs>
          <w:tab w:val="num" w:pos="360"/>
        </w:tabs>
        <w:ind w:left="792" w:hanging="432"/>
      </w:pPr>
      <w:rPr>
        <w:rFonts w:ascii="Symbol" w:hAnsi="Symbol" w:hint="default"/>
      </w:rPr>
    </w:lvl>
    <w:lvl w:ilvl="1">
      <w:start w:val="1"/>
      <w:numFmt w:val="none"/>
      <w:suff w:val="nothing"/>
      <w:lvlText w:val=""/>
      <w:lvlJc w:val="left"/>
      <w:pPr>
        <w:tabs>
          <w:tab w:val="num" w:pos="360"/>
        </w:tabs>
        <w:ind w:left="936" w:hanging="576"/>
      </w:pPr>
    </w:lvl>
    <w:lvl w:ilvl="2">
      <w:start w:val="1"/>
      <w:numFmt w:val="none"/>
      <w:suff w:val="nothing"/>
      <w:lvlText w:val=""/>
      <w:lvlJc w:val="left"/>
      <w:pPr>
        <w:tabs>
          <w:tab w:val="num" w:pos="360"/>
        </w:tabs>
        <w:ind w:left="1080" w:hanging="720"/>
      </w:pPr>
    </w:lvl>
    <w:lvl w:ilvl="3">
      <w:start w:val="1"/>
      <w:numFmt w:val="none"/>
      <w:suff w:val="nothing"/>
      <w:lvlText w:val=""/>
      <w:lvlJc w:val="left"/>
      <w:pPr>
        <w:tabs>
          <w:tab w:val="num" w:pos="360"/>
        </w:tabs>
        <w:ind w:left="1224" w:hanging="864"/>
      </w:pPr>
    </w:lvl>
    <w:lvl w:ilvl="4">
      <w:start w:val="1"/>
      <w:numFmt w:val="none"/>
      <w:suff w:val="nothing"/>
      <w:lvlText w:val=""/>
      <w:lvlJc w:val="left"/>
      <w:pPr>
        <w:tabs>
          <w:tab w:val="num" w:pos="360"/>
        </w:tabs>
        <w:ind w:left="1368" w:hanging="1008"/>
      </w:pPr>
    </w:lvl>
    <w:lvl w:ilvl="5">
      <w:start w:val="1"/>
      <w:numFmt w:val="none"/>
      <w:suff w:val="nothing"/>
      <w:lvlText w:val=""/>
      <w:lvlJc w:val="left"/>
      <w:pPr>
        <w:tabs>
          <w:tab w:val="num" w:pos="360"/>
        </w:tabs>
        <w:ind w:left="1512" w:hanging="1152"/>
      </w:pPr>
    </w:lvl>
    <w:lvl w:ilvl="6">
      <w:start w:val="1"/>
      <w:numFmt w:val="none"/>
      <w:suff w:val="nothing"/>
      <w:lvlText w:val=""/>
      <w:lvlJc w:val="left"/>
      <w:pPr>
        <w:tabs>
          <w:tab w:val="num" w:pos="360"/>
        </w:tabs>
        <w:ind w:left="1656" w:hanging="1296"/>
      </w:pPr>
    </w:lvl>
    <w:lvl w:ilvl="7">
      <w:start w:val="1"/>
      <w:numFmt w:val="none"/>
      <w:suff w:val="nothing"/>
      <w:lvlText w:val=""/>
      <w:lvlJc w:val="left"/>
      <w:pPr>
        <w:tabs>
          <w:tab w:val="num" w:pos="360"/>
        </w:tabs>
        <w:ind w:left="1800" w:hanging="1440"/>
      </w:pPr>
    </w:lvl>
    <w:lvl w:ilvl="8">
      <w:start w:val="1"/>
      <w:numFmt w:val="none"/>
      <w:suff w:val="nothing"/>
      <w:lvlText w:val=""/>
      <w:lvlJc w:val="left"/>
      <w:pPr>
        <w:tabs>
          <w:tab w:val="num" w:pos="360"/>
        </w:tabs>
        <w:ind w:left="1944" w:hanging="1584"/>
      </w:pPr>
    </w:lvl>
  </w:abstractNum>
  <w:abstractNum w:abstractNumId="1">
    <w:nsid w:val="05900EF4"/>
    <w:multiLevelType w:val="hybridMultilevel"/>
    <w:tmpl w:val="D59C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E5A3A"/>
    <w:multiLevelType w:val="hybridMultilevel"/>
    <w:tmpl w:val="6154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50C5C"/>
    <w:multiLevelType w:val="multilevel"/>
    <w:tmpl w:val="C8C4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1C70FF"/>
    <w:multiLevelType w:val="hybridMultilevel"/>
    <w:tmpl w:val="5436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F97208"/>
    <w:multiLevelType w:val="hybridMultilevel"/>
    <w:tmpl w:val="C4C6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EE367B"/>
    <w:multiLevelType w:val="hybridMultilevel"/>
    <w:tmpl w:val="929A991C"/>
    <w:lvl w:ilvl="0" w:tplc="04090001">
      <w:start w:val="1"/>
      <w:numFmt w:val="bullet"/>
      <w:lvlText w:val=""/>
      <w:lvlJc w:val="left"/>
      <w:pPr>
        <w:ind w:left="277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C71013"/>
    <w:multiLevelType w:val="hybridMultilevel"/>
    <w:tmpl w:val="93BAE6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4DE17164"/>
    <w:multiLevelType w:val="hybridMultilevel"/>
    <w:tmpl w:val="2DF45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761729"/>
    <w:multiLevelType w:val="hybridMultilevel"/>
    <w:tmpl w:val="ECB2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1">
    <w:nsid w:val="7D225E6B"/>
    <w:multiLevelType w:val="hybridMultilevel"/>
    <w:tmpl w:val="F288D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8"/>
  </w:num>
  <w:num w:numId="4">
    <w:abstractNumId w:val="3"/>
  </w:num>
  <w:num w:numId="5">
    <w:abstractNumId w:val="6"/>
  </w:num>
  <w:num w:numId="6">
    <w:abstractNumId w:val="7"/>
  </w:num>
  <w:num w:numId="7">
    <w:abstractNumId w:val="4"/>
  </w:num>
  <w:num w:numId="8">
    <w:abstractNumId w:val="5"/>
  </w:num>
  <w:num w:numId="9">
    <w:abstractNumId w:val="11"/>
  </w:num>
  <w:num w:numId="10">
    <w:abstractNumId w:val="0"/>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1B7C"/>
    <w:rsid w:val="00030637"/>
    <w:rsid w:val="00036C7C"/>
    <w:rsid w:val="000375CE"/>
    <w:rsid w:val="000423E8"/>
    <w:rsid w:val="0004299E"/>
    <w:rsid w:val="0005203F"/>
    <w:rsid w:val="000774AB"/>
    <w:rsid w:val="00077BAA"/>
    <w:rsid w:val="00093474"/>
    <w:rsid w:val="000A3E57"/>
    <w:rsid w:val="000B3590"/>
    <w:rsid w:val="000C2800"/>
    <w:rsid w:val="000C79CF"/>
    <w:rsid w:val="000E163C"/>
    <w:rsid w:val="000F3370"/>
    <w:rsid w:val="00116C2E"/>
    <w:rsid w:val="0011739E"/>
    <w:rsid w:val="00125096"/>
    <w:rsid w:val="00152FD1"/>
    <w:rsid w:val="00153A97"/>
    <w:rsid w:val="001617EE"/>
    <w:rsid w:val="00176366"/>
    <w:rsid w:val="001815CB"/>
    <w:rsid w:val="00181BDB"/>
    <w:rsid w:val="001A3FC3"/>
    <w:rsid w:val="001D1C37"/>
    <w:rsid w:val="001E216D"/>
    <w:rsid w:val="001E6724"/>
    <w:rsid w:val="001F3629"/>
    <w:rsid w:val="001F74AA"/>
    <w:rsid w:val="00210B96"/>
    <w:rsid w:val="00213C01"/>
    <w:rsid w:val="00232BF9"/>
    <w:rsid w:val="00246CA5"/>
    <w:rsid w:val="002528CF"/>
    <w:rsid w:val="00254D53"/>
    <w:rsid w:val="002550F2"/>
    <w:rsid w:val="00266D6F"/>
    <w:rsid w:val="00271D23"/>
    <w:rsid w:val="002733BD"/>
    <w:rsid w:val="00274916"/>
    <w:rsid w:val="0027674A"/>
    <w:rsid w:val="002854C8"/>
    <w:rsid w:val="00285FA7"/>
    <w:rsid w:val="002900F6"/>
    <w:rsid w:val="002C75AC"/>
    <w:rsid w:val="002D5670"/>
    <w:rsid w:val="002F74CF"/>
    <w:rsid w:val="00313A31"/>
    <w:rsid w:val="00326D87"/>
    <w:rsid w:val="00337BB0"/>
    <w:rsid w:val="0034188E"/>
    <w:rsid w:val="00347C5B"/>
    <w:rsid w:val="00361B7C"/>
    <w:rsid w:val="0036257C"/>
    <w:rsid w:val="00366234"/>
    <w:rsid w:val="003716B4"/>
    <w:rsid w:val="00377B6A"/>
    <w:rsid w:val="00377F4A"/>
    <w:rsid w:val="00387C99"/>
    <w:rsid w:val="00394D70"/>
    <w:rsid w:val="003A22AE"/>
    <w:rsid w:val="003B58B2"/>
    <w:rsid w:val="003C410C"/>
    <w:rsid w:val="003C7835"/>
    <w:rsid w:val="003E6F8D"/>
    <w:rsid w:val="003E7C66"/>
    <w:rsid w:val="00402213"/>
    <w:rsid w:val="00404207"/>
    <w:rsid w:val="00411D16"/>
    <w:rsid w:val="004179AF"/>
    <w:rsid w:val="00431118"/>
    <w:rsid w:val="00432F88"/>
    <w:rsid w:val="00444F54"/>
    <w:rsid w:val="00445D53"/>
    <w:rsid w:val="00454844"/>
    <w:rsid w:val="004603C9"/>
    <w:rsid w:val="00462D83"/>
    <w:rsid w:val="00474F5F"/>
    <w:rsid w:val="00482EE2"/>
    <w:rsid w:val="004908C3"/>
    <w:rsid w:val="00494453"/>
    <w:rsid w:val="00496C9F"/>
    <w:rsid w:val="004A48DF"/>
    <w:rsid w:val="004A7A26"/>
    <w:rsid w:val="004B38FD"/>
    <w:rsid w:val="004C4E01"/>
    <w:rsid w:val="004C6256"/>
    <w:rsid w:val="004D6EB5"/>
    <w:rsid w:val="004F4A87"/>
    <w:rsid w:val="005037B3"/>
    <w:rsid w:val="005114C3"/>
    <w:rsid w:val="00513DD4"/>
    <w:rsid w:val="00522F96"/>
    <w:rsid w:val="00530B33"/>
    <w:rsid w:val="0055051F"/>
    <w:rsid w:val="005567F2"/>
    <w:rsid w:val="0056382B"/>
    <w:rsid w:val="00571F0D"/>
    <w:rsid w:val="0057240E"/>
    <w:rsid w:val="00576890"/>
    <w:rsid w:val="00583C87"/>
    <w:rsid w:val="005A579F"/>
    <w:rsid w:val="005A7005"/>
    <w:rsid w:val="005B4C51"/>
    <w:rsid w:val="005B6225"/>
    <w:rsid w:val="005C04A2"/>
    <w:rsid w:val="005D7EAB"/>
    <w:rsid w:val="005E1421"/>
    <w:rsid w:val="005E264A"/>
    <w:rsid w:val="005E7DC7"/>
    <w:rsid w:val="006039EF"/>
    <w:rsid w:val="00607208"/>
    <w:rsid w:val="006119F6"/>
    <w:rsid w:val="006123CF"/>
    <w:rsid w:val="00621BC7"/>
    <w:rsid w:val="00630BA6"/>
    <w:rsid w:val="006365B2"/>
    <w:rsid w:val="00646106"/>
    <w:rsid w:val="00650D9F"/>
    <w:rsid w:val="00660CF9"/>
    <w:rsid w:val="00667078"/>
    <w:rsid w:val="006751BE"/>
    <w:rsid w:val="00677C53"/>
    <w:rsid w:val="0069124F"/>
    <w:rsid w:val="0069256F"/>
    <w:rsid w:val="006A7B58"/>
    <w:rsid w:val="006B356B"/>
    <w:rsid w:val="006C1165"/>
    <w:rsid w:val="006D7F62"/>
    <w:rsid w:val="006E2DE8"/>
    <w:rsid w:val="006E54CE"/>
    <w:rsid w:val="006F07B9"/>
    <w:rsid w:val="0070314F"/>
    <w:rsid w:val="00704A1A"/>
    <w:rsid w:val="0070751E"/>
    <w:rsid w:val="00711D97"/>
    <w:rsid w:val="007168CC"/>
    <w:rsid w:val="007242F2"/>
    <w:rsid w:val="007351AC"/>
    <w:rsid w:val="0073621F"/>
    <w:rsid w:val="00746579"/>
    <w:rsid w:val="00755DD0"/>
    <w:rsid w:val="007758DF"/>
    <w:rsid w:val="0078669B"/>
    <w:rsid w:val="00792705"/>
    <w:rsid w:val="007B6130"/>
    <w:rsid w:val="007C079C"/>
    <w:rsid w:val="007C3B39"/>
    <w:rsid w:val="007C4DA0"/>
    <w:rsid w:val="007D3453"/>
    <w:rsid w:val="007D775F"/>
    <w:rsid w:val="007E0C96"/>
    <w:rsid w:val="007E1896"/>
    <w:rsid w:val="007E2E58"/>
    <w:rsid w:val="007E3C37"/>
    <w:rsid w:val="007E5AD2"/>
    <w:rsid w:val="007F69AC"/>
    <w:rsid w:val="0081483B"/>
    <w:rsid w:val="00815D5A"/>
    <w:rsid w:val="00833E1E"/>
    <w:rsid w:val="00833E44"/>
    <w:rsid w:val="0084069C"/>
    <w:rsid w:val="008461D7"/>
    <w:rsid w:val="00846B60"/>
    <w:rsid w:val="008555B1"/>
    <w:rsid w:val="008630ED"/>
    <w:rsid w:val="008A3177"/>
    <w:rsid w:val="008B04EA"/>
    <w:rsid w:val="008B1068"/>
    <w:rsid w:val="008B4438"/>
    <w:rsid w:val="008C7BAF"/>
    <w:rsid w:val="008E3674"/>
    <w:rsid w:val="00900CBD"/>
    <w:rsid w:val="00931C17"/>
    <w:rsid w:val="009349BA"/>
    <w:rsid w:val="00946015"/>
    <w:rsid w:val="00954456"/>
    <w:rsid w:val="00962CD0"/>
    <w:rsid w:val="00973B6B"/>
    <w:rsid w:val="009859A6"/>
    <w:rsid w:val="00987B2D"/>
    <w:rsid w:val="00990422"/>
    <w:rsid w:val="00993FC2"/>
    <w:rsid w:val="009A12CE"/>
    <w:rsid w:val="009A3D59"/>
    <w:rsid w:val="009B138D"/>
    <w:rsid w:val="009B464A"/>
    <w:rsid w:val="009C1DBB"/>
    <w:rsid w:val="009C616F"/>
    <w:rsid w:val="009C759A"/>
    <w:rsid w:val="009D7DB4"/>
    <w:rsid w:val="009E1A89"/>
    <w:rsid w:val="009E203E"/>
    <w:rsid w:val="009F174A"/>
    <w:rsid w:val="009F1E94"/>
    <w:rsid w:val="009F3FAA"/>
    <w:rsid w:val="009F4A75"/>
    <w:rsid w:val="009F5AB1"/>
    <w:rsid w:val="009F73D8"/>
    <w:rsid w:val="00A161E6"/>
    <w:rsid w:val="00A20F59"/>
    <w:rsid w:val="00A2515C"/>
    <w:rsid w:val="00A440CF"/>
    <w:rsid w:val="00A4491E"/>
    <w:rsid w:val="00A46338"/>
    <w:rsid w:val="00A65075"/>
    <w:rsid w:val="00A70C82"/>
    <w:rsid w:val="00A72BA3"/>
    <w:rsid w:val="00A732DB"/>
    <w:rsid w:val="00A75F43"/>
    <w:rsid w:val="00A76594"/>
    <w:rsid w:val="00A82C29"/>
    <w:rsid w:val="00AA0193"/>
    <w:rsid w:val="00AA7EE4"/>
    <w:rsid w:val="00AC468F"/>
    <w:rsid w:val="00AD081F"/>
    <w:rsid w:val="00AD11EF"/>
    <w:rsid w:val="00AD274F"/>
    <w:rsid w:val="00AE3226"/>
    <w:rsid w:val="00AE37C7"/>
    <w:rsid w:val="00B13913"/>
    <w:rsid w:val="00B172CB"/>
    <w:rsid w:val="00B214B2"/>
    <w:rsid w:val="00B21B13"/>
    <w:rsid w:val="00B22D6B"/>
    <w:rsid w:val="00B303AD"/>
    <w:rsid w:val="00B468DA"/>
    <w:rsid w:val="00B60FD8"/>
    <w:rsid w:val="00B65637"/>
    <w:rsid w:val="00B84D1A"/>
    <w:rsid w:val="00B93962"/>
    <w:rsid w:val="00B9407A"/>
    <w:rsid w:val="00BA418F"/>
    <w:rsid w:val="00BB1911"/>
    <w:rsid w:val="00BC2C1A"/>
    <w:rsid w:val="00BC4097"/>
    <w:rsid w:val="00BC4906"/>
    <w:rsid w:val="00BC5C1E"/>
    <w:rsid w:val="00BD106A"/>
    <w:rsid w:val="00BD3548"/>
    <w:rsid w:val="00BD37BE"/>
    <w:rsid w:val="00BD6190"/>
    <w:rsid w:val="00BE2A46"/>
    <w:rsid w:val="00BF75A6"/>
    <w:rsid w:val="00C05E8A"/>
    <w:rsid w:val="00C071D7"/>
    <w:rsid w:val="00C13DA7"/>
    <w:rsid w:val="00C1419A"/>
    <w:rsid w:val="00C17903"/>
    <w:rsid w:val="00C45F27"/>
    <w:rsid w:val="00C56D6C"/>
    <w:rsid w:val="00C57FB0"/>
    <w:rsid w:val="00C6140D"/>
    <w:rsid w:val="00C654F0"/>
    <w:rsid w:val="00C718F3"/>
    <w:rsid w:val="00C74C60"/>
    <w:rsid w:val="00C83BC2"/>
    <w:rsid w:val="00C94358"/>
    <w:rsid w:val="00CA706E"/>
    <w:rsid w:val="00CC077B"/>
    <w:rsid w:val="00CC0C1A"/>
    <w:rsid w:val="00CC4C86"/>
    <w:rsid w:val="00CC6651"/>
    <w:rsid w:val="00CD20DE"/>
    <w:rsid w:val="00CE269E"/>
    <w:rsid w:val="00CE6E5B"/>
    <w:rsid w:val="00CF022D"/>
    <w:rsid w:val="00D04215"/>
    <w:rsid w:val="00D05B6E"/>
    <w:rsid w:val="00D42A9D"/>
    <w:rsid w:val="00D44E1B"/>
    <w:rsid w:val="00D45012"/>
    <w:rsid w:val="00D54F48"/>
    <w:rsid w:val="00D55691"/>
    <w:rsid w:val="00D55B03"/>
    <w:rsid w:val="00D57628"/>
    <w:rsid w:val="00D60673"/>
    <w:rsid w:val="00D6610A"/>
    <w:rsid w:val="00D7211A"/>
    <w:rsid w:val="00D734E0"/>
    <w:rsid w:val="00D734ED"/>
    <w:rsid w:val="00D81CFF"/>
    <w:rsid w:val="00D9107C"/>
    <w:rsid w:val="00D94881"/>
    <w:rsid w:val="00D95DAD"/>
    <w:rsid w:val="00DA026A"/>
    <w:rsid w:val="00DB0A2E"/>
    <w:rsid w:val="00DC1B60"/>
    <w:rsid w:val="00DE0F34"/>
    <w:rsid w:val="00DE1D06"/>
    <w:rsid w:val="00DE2D6F"/>
    <w:rsid w:val="00DF1307"/>
    <w:rsid w:val="00DF7B30"/>
    <w:rsid w:val="00E141DD"/>
    <w:rsid w:val="00E14C02"/>
    <w:rsid w:val="00E21DED"/>
    <w:rsid w:val="00E24C0F"/>
    <w:rsid w:val="00E33860"/>
    <w:rsid w:val="00E33B6B"/>
    <w:rsid w:val="00E367E5"/>
    <w:rsid w:val="00E52AFD"/>
    <w:rsid w:val="00E62C75"/>
    <w:rsid w:val="00E712F4"/>
    <w:rsid w:val="00E82A1F"/>
    <w:rsid w:val="00E86BB7"/>
    <w:rsid w:val="00E97A6D"/>
    <w:rsid w:val="00EA1D1B"/>
    <w:rsid w:val="00EA63C6"/>
    <w:rsid w:val="00EA75EE"/>
    <w:rsid w:val="00EB2AC9"/>
    <w:rsid w:val="00EB54EB"/>
    <w:rsid w:val="00EC0E52"/>
    <w:rsid w:val="00EC4E06"/>
    <w:rsid w:val="00EC71EE"/>
    <w:rsid w:val="00ED4E14"/>
    <w:rsid w:val="00EE2F05"/>
    <w:rsid w:val="00EE3E4C"/>
    <w:rsid w:val="00EF04FB"/>
    <w:rsid w:val="00EF7067"/>
    <w:rsid w:val="00F073ED"/>
    <w:rsid w:val="00F16069"/>
    <w:rsid w:val="00F20EBF"/>
    <w:rsid w:val="00F25985"/>
    <w:rsid w:val="00F444D3"/>
    <w:rsid w:val="00F50868"/>
    <w:rsid w:val="00F52BF2"/>
    <w:rsid w:val="00F54C2C"/>
    <w:rsid w:val="00F57F22"/>
    <w:rsid w:val="00F612B7"/>
    <w:rsid w:val="00F654F7"/>
    <w:rsid w:val="00F678F7"/>
    <w:rsid w:val="00F67E87"/>
    <w:rsid w:val="00F705DD"/>
    <w:rsid w:val="00F74F52"/>
    <w:rsid w:val="00F82F92"/>
    <w:rsid w:val="00F83FCB"/>
    <w:rsid w:val="00F8457E"/>
    <w:rsid w:val="00F920E8"/>
    <w:rsid w:val="00F977B0"/>
    <w:rsid w:val="00F978AB"/>
    <w:rsid w:val="00FA1820"/>
    <w:rsid w:val="00FC6CB2"/>
    <w:rsid w:val="00FD0BAA"/>
    <w:rsid w:val="00FD1025"/>
    <w:rsid w:val="00FD1F13"/>
    <w:rsid w:val="00FE5071"/>
    <w:rsid w:val="00FF04FA"/>
    <w:rsid w:val="00FF52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AD"/>
  </w:style>
  <w:style w:type="paragraph" w:styleId="Heading3">
    <w:name w:val="heading 3"/>
    <w:basedOn w:val="Normal"/>
    <w:link w:val="Heading3Char"/>
    <w:uiPriority w:val="9"/>
    <w:qFormat/>
    <w:rsid w:val="003E6F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9">
    <w:name w:val="heading 9"/>
    <w:basedOn w:val="Normal"/>
    <w:next w:val="Normal"/>
    <w:link w:val="Heading9Char"/>
    <w:uiPriority w:val="9"/>
    <w:unhideWhenUsed/>
    <w:qFormat/>
    <w:rsid w:val="009B46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A6D"/>
    <w:pPr>
      <w:ind w:left="720"/>
      <w:contextualSpacing/>
    </w:pPr>
  </w:style>
  <w:style w:type="paragraph" w:styleId="PlainText">
    <w:name w:val="Plain Text"/>
    <w:basedOn w:val="Normal"/>
    <w:link w:val="PlainTextChar"/>
    <w:rsid w:val="00F444D3"/>
    <w:pPr>
      <w:spacing w:after="0" w:line="240" w:lineRule="auto"/>
    </w:pPr>
    <w:rPr>
      <w:rFonts w:ascii="Courier New" w:eastAsia="Times New Roman" w:hAnsi="Times New Roman" w:cs="Times New Roman"/>
      <w:sz w:val="20"/>
      <w:szCs w:val="20"/>
    </w:rPr>
  </w:style>
  <w:style w:type="character" w:customStyle="1" w:styleId="PlainTextChar">
    <w:name w:val="Plain Text Char"/>
    <w:basedOn w:val="DefaultParagraphFont"/>
    <w:link w:val="PlainText"/>
    <w:rsid w:val="00F444D3"/>
    <w:rPr>
      <w:rFonts w:ascii="Courier New" w:eastAsia="Times New Roman" w:hAnsi="Times New Roman" w:cs="Times New Roman"/>
      <w:sz w:val="20"/>
      <w:szCs w:val="20"/>
    </w:rPr>
  </w:style>
  <w:style w:type="paragraph" w:customStyle="1" w:styleId="m2393172704526089834gmail-m3068245043726260258gmail-bulletedlist1">
    <w:name w:val="m_2393172704526089834gmail-m_3068245043726260258gmail-bulletedlist1"/>
    <w:basedOn w:val="Normal"/>
    <w:rsid w:val="00F44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E6F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242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2F2"/>
    <w:rPr>
      <w:b/>
      <w:bCs/>
    </w:rPr>
  </w:style>
  <w:style w:type="character" w:styleId="Hyperlink">
    <w:name w:val="Hyperlink"/>
    <w:basedOn w:val="DefaultParagraphFont"/>
    <w:unhideWhenUsed/>
    <w:rsid w:val="007242F2"/>
    <w:rPr>
      <w:color w:val="0000FF"/>
      <w:u w:val="single"/>
    </w:rPr>
  </w:style>
  <w:style w:type="character" w:customStyle="1" w:styleId="Heading9Char">
    <w:name w:val="Heading 9 Char"/>
    <w:basedOn w:val="DefaultParagraphFont"/>
    <w:link w:val="Heading9"/>
    <w:uiPriority w:val="9"/>
    <w:rsid w:val="009B464A"/>
    <w:rPr>
      <w:rFonts w:asciiTheme="majorHAnsi" w:eastAsiaTheme="majorEastAsia" w:hAnsiTheme="majorHAnsi" w:cstheme="majorBidi"/>
      <w:i/>
      <w:iCs/>
      <w:color w:val="404040" w:themeColor="text1" w:themeTint="BF"/>
      <w:sz w:val="20"/>
      <w:szCs w:val="20"/>
    </w:rPr>
  </w:style>
  <w:style w:type="paragraph" w:customStyle="1" w:styleId="inside-copy">
    <w:name w:val="inside-copy"/>
    <w:basedOn w:val="Normal"/>
    <w:rsid w:val="00AD11E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BC4906"/>
    <w:pPr>
      <w:spacing w:after="0" w:line="240" w:lineRule="auto"/>
    </w:pPr>
  </w:style>
  <w:style w:type="table" w:styleId="TableGrid">
    <w:name w:val="Table Grid"/>
    <w:basedOn w:val="TableNormal"/>
    <w:uiPriority w:val="59"/>
    <w:rsid w:val="00D44E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chievement">
    <w:name w:val="Achievement"/>
    <w:basedOn w:val="Normal"/>
    <w:rsid w:val="00394D70"/>
    <w:pPr>
      <w:numPr>
        <w:numId w:val="11"/>
      </w:numPr>
      <w:spacing w:after="60" w:line="220" w:lineRule="atLeast"/>
      <w:jc w:val="both"/>
    </w:pPr>
    <w:rPr>
      <w:rFonts w:ascii="Arial" w:eastAsia="Times New Roman" w:hAnsi="Arial" w:cs="Times New Roman"/>
      <w:spacing w:val="-5"/>
      <w:sz w:val="20"/>
      <w:szCs w:val="20"/>
    </w:rPr>
  </w:style>
  <w:style w:type="character" w:customStyle="1" w:styleId="apple-converted-space">
    <w:name w:val="apple-converted-space"/>
    <w:basedOn w:val="DefaultParagraphFont"/>
    <w:rsid w:val="00394D70"/>
  </w:style>
  <w:style w:type="paragraph" w:styleId="BodyText">
    <w:name w:val="Body Text"/>
    <w:basedOn w:val="Normal"/>
    <w:link w:val="BodyTextChar"/>
    <w:uiPriority w:val="99"/>
    <w:semiHidden/>
    <w:unhideWhenUsed/>
    <w:rsid w:val="00394D70"/>
    <w:pPr>
      <w:spacing w:after="120"/>
    </w:pPr>
  </w:style>
  <w:style w:type="character" w:customStyle="1" w:styleId="BodyTextChar">
    <w:name w:val="Body Text Char"/>
    <w:basedOn w:val="DefaultParagraphFont"/>
    <w:link w:val="BodyText"/>
    <w:uiPriority w:val="99"/>
    <w:semiHidden/>
    <w:rsid w:val="00394D70"/>
  </w:style>
  <w:style w:type="character" w:customStyle="1" w:styleId="ipa">
    <w:name w:val="ipa"/>
    <w:basedOn w:val="DefaultParagraphFont"/>
    <w:rsid w:val="004C6256"/>
  </w:style>
  <w:style w:type="character" w:customStyle="1" w:styleId="wrap">
    <w:name w:val="wrap"/>
    <w:basedOn w:val="DefaultParagraphFont"/>
    <w:rsid w:val="004C6256"/>
  </w:style>
</w:styles>
</file>

<file path=word/webSettings.xml><?xml version="1.0" encoding="utf-8"?>
<w:webSettings xmlns:r="http://schemas.openxmlformats.org/officeDocument/2006/relationships" xmlns:w="http://schemas.openxmlformats.org/wordprocessingml/2006/main">
  <w:divs>
    <w:div w:id="906458839">
      <w:bodyDiv w:val="1"/>
      <w:marLeft w:val="0"/>
      <w:marRight w:val="0"/>
      <w:marTop w:val="0"/>
      <w:marBottom w:val="0"/>
      <w:divBdr>
        <w:top w:val="none" w:sz="0" w:space="0" w:color="auto"/>
        <w:left w:val="none" w:sz="0" w:space="0" w:color="auto"/>
        <w:bottom w:val="none" w:sz="0" w:space="0" w:color="auto"/>
        <w:right w:val="none" w:sz="0" w:space="0" w:color="auto"/>
      </w:divBdr>
    </w:div>
    <w:div w:id="1354842034">
      <w:bodyDiv w:val="1"/>
      <w:marLeft w:val="0"/>
      <w:marRight w:val="0"/>
      <w:marTop w:val="0"/>
      <w:marBottom w:val="0"/>
      <w:divBdr>
        <w:top w:val="none" w:sz="0" w:space="0" w:color="auto"/>
        <w:left w:val="none" w:sz="0" w:space="0" w:color="auto"/>
        <w:bottom w:val="none" w:sz="0" w:space="0" w:color="auto"/>
        <w:right w:val="none" w:sz="0" w:space="0" w:color="auto"/>
      </w:divBdr>
    </w:div>
    <w:div w:id="1430354132">
      <w:bodyDiv w:val="1"/>
      <w:marLeft w:val="0"/>
      <w:marRight w:val="0"/>
      <w:marTop w:val="0"/>
      <w:marBottom w:val="0"/>
      <w:divBdr>
        <w:top w:val="none" w:sz="0" w:space="0" w:color="auto"/>
        <w:left w:val="none" w:sz="0" w:space="0" w:color="auto"/>
        <w:bottom w:val="none" w:sz="0" w:space="0" w:color="auto"/>
        <w:right w:val="none" w:sz="0" w:space="0" w:color="auto"/>
      </w:divBdr>
    </w:div>
    <w:div w:id="1894848681">
      <w:bodyDiv w:val="1"/>
      <w:marLeft w:val="0"/>
      <w:marRight w:val="0"/>
      <w:marTop w:val="0"/>
      <w:marBottom w:val="0"/>
      <w:divBdr>
        <w:top w:val="none" w:sz="0" w:space="0" w:color="auto"/>
        <w:left w:val="none" w:sz="0" w:space="0" w:color="auto"/>
        <w:bottom w:val="none" w:sz="0" w:space="0" w:color="auto"/>
        <w:right w:val="none" w:sz="0" w:space="0" w:color="auto"/>
      </w:divBdr>
    </w:div>
    <w:div w:id="1908219239">
      <w:bodyDiv w:val="1"/>
      <w:marLeft w:val="0"/>
      <w:marRight w:val="0"/>
      <w:marTop w:val="0"/>
      <w:marBottom w:val="0"/>
      <w:divBdr>
        <w:top w:val="none" w:sz="0" w:space="0" w:color="auto"/>
        <w:left w:val="none" w:sz="0" w:space="0" w:color="auto"/>
        <w:bottom w:val="none" w:sz="0" w:space="0" w:color="auto"/>
        <w:right w:val="none" w:sz="0" w:space="0" w:color="auto"/>
      </w:divBdr>
    </w:div>
    <w:div w:id="2034649608">
      <w:bodyDiv w:val="1"/>
      <w:marLeft w:val="0"/>
      <w:marRight w:val="0"/>
      <w:marTop w:val="0"/>
      <w:marBottom w:val="0"/>
      <w:divBdr>
        <w:top w:val="none" w:sz="0" w:space="0" w:color="auto"/>
        <w:left w:val="none" w:sz="0" w:space="0" w:color="auto"/>
        <w:bottom w:val="none" w:sz="0" w:space="0" w:color="auto"/>
        <w:right w:val="none" w:sz="0" w:space="0" w:color="auto"/>
      </w:divBdr>
    </w:div>
    <w:div w:id="207403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itigroup" TargetMode="External"/><Relationship Id="rId13" Type="http://schemas.openxmlformats.org/officeDocument/2006/relationships/hyperlink" Target="https://en.wikipedia.org/wiki/Line_of_credit" TargetMode="External"/><Relationship Id="rId18" Type="http://schemas.openxmlformats.org/officeDocument/2006/relationships/hyperlink" Target="https://en.wikipedia.org/wiki/Russia" TargetMode="External"/><Relationship Id="rId26" Type="http://schemas.openxmlformats.org/officeDocument/2006/relationships/hyperlink" Target="https://en.wikipedia.org/wiki/S%26P_Globa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n.wikipedia.org/wiki/United_Arab_Emirates" TargetMode="External"/><Relationship Id="rId34" Type="http://schemas.openxmlformats.org/officeDocument/2006/relationships/hyperlink" Target="https://en.wikipedia.org/wiki/Asset_management" TargetMode="External"/><Relationship Id="rId7" Type="http://schemas.openxmlformats.org/officeDocument/2006/relationships/hyperlink" Target="https://en.wikipedia.org/wiki/Multinational_corporation" TargetMode="External"/><Relationship Id="rId12" Type="http://schemas.openxmlformats.org/officeDocument/2006/relationships/hyperlink" Target="https://en.wikipedia.org/wiki/Loan" TargetMode="External"/><Relationship Id="rId17" Type="http://schemas.openxmlformats.org/officeDocument/2006/relationships/hyperlink" Target="https://en.wikipedia.org/wiki/Poland" TargetMode="External"/><Relationship Id="rId25" Type="http://schemas.openxmlformats.org/officeDocument/2006/relationships/hyperlink" Target="https://en.wikipedia.org/wiki/List_of_largest_banks_in_the_United_States" TargetMode="External"/><Relationship Id="rId33" Type="http://schemas.openxmlformats.org/officeDocument/2006/relationships/hyperlink" Target="https://en.wikipedia.org/wiki/J.P._Morgan_Asset_Managemen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Mexico" TargetMode="External"/><Relationship Id="rId20" Type="http://schemas.openxmlformats.org/officeDocument/2006/relationships/hyperlink" Target="https://en.wikipedia.org/wiki/India" TargetMode="External"/><Relationship Id="rId29" Type="http://schemas.openxmlformats.org/officeDocument/2006/relationships/hyperlink" Target="https://en.wikipedia.org/wiki/Market_capitalization" TargetMode="External"/><Relationship Id="rId1" Type="http://schemas.openxmlformats.org/officeDocument/2006/relationships/customXml" Target="../customXml/item1.xml"/><Relationship Id="rId6" Type="http://schemas.openxmlformats.org/officeDocument/2006/relationships/hyperlink" Target="https://en.wikipedia.org/wiki/Financial_services" TargetMode="External"/><Relationship Id="rId11" Type="http://schemas.openxmlformats.org/officeDocument/2006/relationships/hyperlink" Target="https://en.wikipedia.org/wiki/Personal_loan" TargetMode="External"/><Relationship Id="rId24" Type="http://schemas.openxmlformats.org/officeDocument/2006/relationships/hyperlink" Target="https://en.wikipedia.org/wiki/New_York_City" TargetMode="External"/><Relationship Id="rId32" Type="http://schemas.openxmlformats.org/officeDocument/2006/relationships/hyperlink" Target="https://en.wikipedia.org/wiki/Investment_banking" TargetMode="External"/><Relationship Id="rId37" Type="http://schemas.openxmlformats.org/officeDocument/2006/relationships/hyperlink" Target="https://en.wikipedia.org/wiki/Treasury_services" TargetMode="External"/><Relationship Id="rId5" Type="http://schemas.openxmlformats.org/officeDocument/2006/relationships/webSettings" Target="webSettings.xml"/><Relationship Id="rId15" Type="http://schemas.openxmlformats.org/officeDocument/2006/relationships/hyperlink" Target="https://en.wikipedia.org/wiki/United_States" TargetMode="External"/><Relationship Id="rId23" Type="http://schemas.openxmlformats.org/officeDocument/2006/relationships/hyperlink" Target="https://en.wikipedia.org/wiki/Financial_services" TargetMode="External"/><Relationship Id="rId28" Type="http://schemas.openxmlformats.org/officeDocument/2006/relationships/hyperlink" Target="https://en.wikipedia.org/wiki/10%5E12" TargetMode="External"/><Relationship Id="rId36" Type="http://schemas.openxmlformats.org/officeDocument/2006/relationships/hyperlink" Target="https://en.wikipedia.org/wiki/Wealth_management" TargetMode="External"/><Relationship Id="rId10" Type="http://schemas.openxmlformats.org/officeDocument/2006/relationships/hyperlink" Target="https://en.wikipedia.org/wiki/Mortgage_loan" TargetMode="External"/><Relationship Id="rId19" Type="http://schemas.openxmlformats.org/officeDocument/2006/relationships/hyperlink" Target="https://en.wikipedia.org/wiki/Pakistan" TargetMode="External"/><Relationship Id="rId31" Type="http://schemas.openxmlformats.org/officeDocument/2006/relationships/hyperlink" Target="https://en.wikipedia.org/wiki/Custodian_bank" TargetMode="External"/><Relationship Id="rId4" Type="http://schemas.openxmlformats.org/officeDocument/2006/relationships/settings" Target="settings.xml"/><Relationship Id="rId9" Type="http://schemas.openxmlformats.org/officeDocument/2006/relationships/hyperlink" Target="https://en.wikipedia.org/wiki/Credit_card" TargetMode="External"/><Relationship Id="rId14" Type="http://schemas.openxmlformats.org/officeDocument/2006/relationships/hyperlink" Target="https://en.wikipedia.org/wiki/Branch_(banking)" TargetMode="External"/><Relationship Id="rId22" Type="http://schemas.openxmlformats.org/officeDocument/2006/relationships/hyperlink" Target="https://en.wikipedia.org/wiki/Investment_banking" TargetMode="External"/><Relationship Id="rId27" Type="http://schemas.openxmlformats.org/officeDocument/2006/relationships/hyperlink" Target="https://en.wikipedia.org/wiki/List_of_largest_banks" TargetMode="External"/><Relationship Id="rId30" Type="http://schemas.openxmlformats.org/officeDocument/2006/relationships/hyperlink" Target="https://en.wikipedia.org/wiki/Universal_bank" TargetMode="External"/><Relationship Id="rId35" Type="http://schemas.openxmlformats.org/officeDocument/2006/relationships/hyperlink" Target="https://en.wikipedia.org/wiki/Private_b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67DB7-4841-E44A-BF1A-244C38E6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c:creator>
  <cp:lastModifiedBy>Administrator</cp:lastModifiedBy>
  <cp:revision>2</cp:revision>
  <dcterms:created xsi:type="dcterms:W3CDTF">2021-01-25T05:34:00Z</dcterms:created>
  <dcterms:modified xsi:type="dcterms:W3CDTF">2021-01-25T05:34:00Z</dcterms:modified>
</cp:coreProperties>
</file>