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FB948" w14:textId="796555B8" w:rsidR="001A0AA1" w:rsidRPr="00A707B0" w:rsidRDefault="00E01518" w:rsidP="00E95445">
      <w:bookmarkStart w:id="0" w:name="_Hlk497917909"/>
      <w:r>
        <w:rPr>
          <w:noProof/>
          <w:lang w:val="en-IN" w:eastAsia="en-IN"/>
        </w:rPr>
        <w:drawing>
          <wp:inline distT="0" distB="0" distL="0" distR="0" wp14:anchorId="3F96668F" wp14:editId="07E95963">
            <wp:extent cx="905934" cy="51842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89" cy="54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043A" w14:textId="3C8F44C8" w:rsidR="00960ED7" w:rsidRPr="00A707B0" w:rsidRDefault="00960ED7" w:rsidP="002B39BC">
      <w:pPr>
        <w:pStyle w:val="NoSpacing"/>
        <w:spacing w:line="276" w:lineRule="auto"/>
        <w:jc w:val="both"/>
        <w:rPr>
          <w:rFonts w:asciiTheme="majorHAnsi" w:hAnsiTheme="majorHAnsi"/>
        </w:rPr>
        <w:sectPr w:rsidR="00960ED7" w:rsidRPr="00A707B0" w:rsidSect="00545A1F">
          <w:headerReference w:type="default" r:id="rId9"/>
          <w:footerReference w:type="default" r:id="rId10"/>
          <w:type w:val="continuous"/>
          <w:pgSz w:w="12240" w:h="15840" w:code="1"/>
          <w:pgMar w:top="495" w:right="720" w:bottom="90" w:left="720" w:header="315" w:footer="0" w:gutter="0"/>
          <w:cols w:num="2" w:space="180"/>
          <w:docGrid w:linePitch="360" w:charSpace="36864"/>
        </w:sectPr>
      </w:pPr>
    </w:p>
    <w:p w14:paraId="142315B1" w14:textId="77777777" w:rsidR="00690341" w:rsidRPr="001E3CB8" w:rsidRDefault="00DB7CD9" w:rsidP="002B39BC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</w:rPr>
        <w:sectPr w:rsidR="00690341" w:rsidRPr="001E3CB8" w:rsidSect="00545A1F">
          <w:footerReference w:type="default" r:id="rId11"/>
          <w:type w:val="continuous"/>
          <w:pgSz w:w="12240" w:h="15840" w:code="1"/>
          <w:pgMar w:top="180" w:right="720" w:bottom="990" w:left="720" w:header="0" w:footer="0" w:gutter="0"/>
          <w:cols w:space="720"/>
          <w:docGrid w:linePitch="360" w:charSpace="36864"/>
        </w:sectPr>
      </w:pPr>
      <w:r w:rsidRPr="001E3CB8">
        <w:rPr>
          <w:rFonts w:asciiTheme="majorHAnsi" w:hAnsiTheme="majorHAnsi"/>
          <w:b/>
          <w:color w:val="C00000"/>
        </w:rPr>
        <w:t>PROFILE SUMMARY</w:t>
      </w:r>
    </w:p>
    <w:p w14:paraId="09274C6C" w14:textId="5B83D4ED" w:rsidR="000C4FA6" w:rsidRPr="00FB6C74" w:rsidRDefault="00DF5049" w:rsidP="002F29C6">
      <w:pPr>
        <w:pStyle w:val="NoSpacing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bCs/>
        </w:rPr>
      </w:pPr>
      <w:r w:rsidRPr="00FB6C74">
        <w:rPr>
          <w:rFonts w:asciiTheme="majorHAnsi" w:hAnsiTheme="majorHAnsi"/>
          <w:b/>
        </w:rPr>
        <w:t>Certified Salesforce Administrator</w:t>
      </w:r>
      <w:r w:rsidRPr="00FB6C74">
        <w:rPr>
          <w:rFonts w:asciiTheme="majorHAnsi" w:hAnsiTheme="majorHAnsi"/>
          <w:bCs/>
        </w:rPr>
        <w:t xml:space="preserve"> </w:t>
      </w:r>
      <w:r w:rsidR="00EB3DA9">
        <w:rPr>
          <w:rFonts w:asciiTheme="majorHAnsi" w:hAnsiTheme="majorHAnsi"/>
          <w:bCs/>
        </w:rPr>
        <w:t>/</w:t>
      </w:r>
      <w:r w:rsidR="00EB3DA9" w:rsidRPr="00EB3DA9">
        <w:rPr>
          <w:rFonts w:asciiTheme="majorHAnsi" w:hAnsiTheme="majorHAnsi"/>
          <w:b/>
        </w:rPr>
        <w:t>Business Analyst</w:t>
      </w:r>
      <w:r w:rsidR="00EB3DA9">
        <w:rPr>
          <w:rFonts w:asciiTheme="majorHAnsi" w:hAnsiTheme="majorHAnsi"/>
          <w:bCs/>
        </w:rPr>
        <w:t xml:space="preserve"> </w:t>
      </w:r>
      <w:proofErr w:type="gramStart"/>
      <w:r w:rsidR="00DD41CC">
        <w:rPr>
          <w:rFonts w:asciiTheme="majorHAnsi" w:hAnsiTheme="majorHAnsi"/>
          <w:bCs/>
        </w:rPr>
        <w:t>Around</w:t>
      </w:r>
      <w:proofErr w:type="gramEnd"/>
      <w:r w:rsidR="00DD41CC">
        <w:rPr>
          <w:rFonts w:asciiTheme="majorHAnsi" w:hAnsiTheme="majorHAnsi"/>
          <w:bCs/>
        </w:rPr>
        <w:t xml:space="preserve"> 8</w:t>
      </w:r>
      <w:bookmarkStart w:id="1" w:name="_GoBack"/>
      <w:bookmarkEnd w:id="1"/>
      <w:r w:rsidR="00E01518" w:rsidRPr="00FB6C74">
        <w:rPr>
          <w:rFonts w:asciiTheme="majorHAnsi" w:hAnsiTheme="majorHAnsi"/>
          <w:bCs/>
        </w:rPr>
        <w:t xml:space="preserve"> Years of Information Technology experience </w:t>
      </w:r>
      <w:r w:rsidRPr="00FB6C74">
        <w:rPr>
          <w:rFonts w:asciiTheme="majorHAnsi" w:hAnsiTheme="majorHAnsi"/>
          <w:bCs/>
        </w:rPr>
        <w:t>of</w:t>
      </w:r>
      <w:r w:rsidR="00E01518" w:rsidRPr="00FB6C74">
        <w:rPr>
          <w:rFonts w:asciiTheme="majorHAnsi" w:hAnsiTheme="majorHAnsi"/>
          <w:bCs/>
        </w:rPr>
        <w:t xml:space="preserve"> working </w:t>
      </w:r>
      <w:r w:rsidR="000C4FA6" w:rsidRPr="00FB6C74">
        <w:rPr>
          <w:rFonts w:asciiTheme="majorHAnsi" w:hAnsiTheme="majorHAnsi"/>
          <w:bCs/>
        </w:rPr>
        <w:t xml:space="preserve">in specifying, analyzing and requirements gathering for </w:t>
      </w:r>
      <w:r w:rsidR="000C4FA6" w:rsidRPr="00FB6C74">
        <w:rPr>
          <w:rFonts w:asciiTheme="majorHAnsi" w:hAnsiTheme="majorHAnsi"/>
          <w:b/>
        </w:rPr>
        <w:t>critical business applications.</w:t>
      </w:r>
    </w:p>
    <w:p w14:paraId="2103DB14" w14:textId="224310F9" w:rsidR="00B13CC6" w:rsidRPr="00FB6C74" w:rsidRDefault="000C4FA6" w:rsidP="002F29C6">
      <w:pPr>
        <w:pStyle w:val="NoSpacing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bCs/>
        </w:rPr>
      </w:pPr>
      <w:r w:rsidRPr="00FB6C74">
        <w:rPr>
          <w:rFonts w:asciiTheme="majorHAnsi" w:hAnsiTheme="majorHAnsi"/>
          <w:bCs/>
        </w:rPr>
        <w:t>Experience of working</w:t>
      </w:r>
      <w:r w:rsidRPr="00FB6C74">
        <w:rPr>
          <w:rFonts w:asciiTheme="majorHAnsi" w:hAnsiTheme="majorHAnsi"/>
          <w:b/>
        </w:rPr>
        <w:t xml:space="preserve"> </w:t>
      </w:r>
      <w:r w:rsidRPr="00FB6C74">
        <w:rPr>
          <w:rFonts w:asciiTheme="majorHAnsi" w:hAnsiTheme="majorHAnsi"/>
          <w:bCs/>
        </w:rPr>
        <w:t>with</w:t>
      </w:r>
      <w:r w:rsidR="00E01518" w:rsidRPr="00FB6C74">
        <w:rPr>
          <w:rFonts w:asciiTheme="majorHAnsi" w:hAnsiTheme="majorHAnsi"/>
          <w:bCs/>
        </w:rPr>
        <w:t xml:space="preserve"> </w:t>
      </w:r>
      <w:r w:rsidR="00E01518" w:rsidRPr="00FB6C74">
        <w:rPr>
          <w:rFonts w:asciiTheme="majorHAnsi" w:hAnsiTheme="majorHAnsi"/>
          <w:b/>
        </w:rPr>
        <w:t>Sales Cloud and Service Cloud and Salesforce.com</w:t>
      </w:r>
      <w:r w:rsidR="00E01518" w:rsidRPr="00FB6C74">
        <w:rPr>
          <w:rFonts w:asciiTheme="majorHAnsi" w:hAnsiTheme="majorHAnsi"/>
          <w:bCs/>
        </w:rPr>
        <w:t>.</w:t>
      </w:r>
    </w:p>
    <w:p w14:paraId="01EED61C" w14:textId="77A962A1" w:rsidR="00D55016" w:rsidRPr="00FB6C74" w:rsidRDefault="00D55016" w:rsidP="00770B8B">
      <w:pPr>
        <w:pStyle w:val="NoSpacing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bCs/>
        </w:rPr>
      </w:pPr>
      <w:r w:rsidRPr="00FB6C74">
        <w:rPr>
          <w:rFonts w:asciiTheme="majorHAnsi" w:hAnsiTheme="majorHAnsi"/>
          <w:bCs/>
        </w:rPr>
        <w:t>Participated in all phases of software development lifecycle (</w:t>
      </w:r>
      <w:r w:rsidRPr="00FB6C74">
        <w:rPr>
          <w:rFonts w:asciiTheme="majorHAnsi" w:hAnsiTheme="majorHAnsi"/>
          <w:b/>
        </w:rPr>
        <w:t>SDLC</w:t>
      </w:r>
      <w:r w:rsidRPr="00FB6C74">
        <w:rPr>
          <w:rFonts w:asciiTheme="majorHAnsi" w:hAnsiTheme="majorHAnsi"/>
          <w:bCs/>
        </w:rPr>
        <w:t xml:space="preserve">). Good understanding of the principles and best practices of Software Configuration </w:t>
      </w:r>
      <w:r w:rsidR="00BD2E99" w:rsidRPr="00FB6C74">
        <w:rPr>
          <w:rFonts w:asciiTheme="majorHAnsi" w:hAnsiTheme="majorHAnsi"/>
          <w:bCs/>
        </w:rPr>
        <w:t>Management in</w:t>
      </w:r>
      <w:r w:rsidRPr="00FB6C74">
        <w:rPr>
          <w:rFonts w:asciiTheme="majorHAnsi" w:hAnsiTheme="majorHAnsi"/>
          <w:bCs/>
        </w:rPr>
        <w:t xml:space="preserve"> Agile, Scrum methodologies</w:t>
      </w:r>
    </w:p>
    <w:p w14:paraId="2E06BA5F" w14:textId="5FC21FB1" w:rsidR="008F3838" w:rsidRPr="00FB6C74" w:rsidRDefault="008F3838" w:rsidP="007A7F53">
      <w:pPr>
        <w:pStyle w:val="NoSpacing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bCs/>
        </w:rPr>
      </w:pPr>
      <w:r w:rsidRPr="00FB6C74">
        <w:rPr>
          <w:rFonts w:asciiTheme="majorHAnsi" w:hAnsiTheme="majorHAnsi"/>
          <w:bCs/>
        </w:rPr>
        <w:t xml:space="preserve">Led and Participated in Agile/Scrum rituals </w:t>
      </w:r>
      <w:r w:rsidRPr="00FB6C74">
        <w:rPr>
          <w:rFonts w:asciiTheme="majorHAnsi" w:hAnsiTheme="majorHAnsi"/>
          <w:b/>
        </w:rPr>
        <w:t>(Backlog Refinement, Sprint Planning and Review, Retrospectives, Daily Scrum)</w:t>
      </w:r>
      <w:r w:rsidRPr="00FB6C74">
        <w:rPr>
          <w:rFonts w:asciiTheme="majorHAnsi" w:hAnsiTheme="majorHAnsi"/>
          <w:bCs/>
        </w:rPr>
        <w:t xml:space="preserve"> to provide guidance to the </w:t>
      </w:r>
      <w:proofErr w:type="gramStart"/>
      <w:r w:rsidRPr="00FB6C74">
        <w:rPr>
          <w:rFonts w:asciiTheme="majorHAnsi" w:hAnsiTheme="majorHAnsi"/>
          <w:bCs/>
        </w:rPr>
        <w:t>Agile</w:t>
      </w:r>
      <w:proofErr w:type="gramEnd"/>
      <w:r w:rsidRPr="00FB6C74">
        <w:rPr>
          <w:rFonts w:asciiTheme="majorHAnsi" w:hAnsiTheme="majorHAnsi"/>
          <w:bCs/>
        </w:rPr>
        <w:t xml:space="preserve"> product development process.</w:t>
      </w:r>
    </w:p>
    <w:p w14:paraId="497C0D52" w14:textId="14114551" w:rsidR="008F3838" w:rsidRPr="00FB6C74" w:rsidRDefault="008F3838" w:rsidP="00FE2156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FB6C74">
        <w:rPr>
          <w:rFonts w:asciiTheme="majorHAnsi" w:hAnsiTheme="majorHAnsi"/>
          <w:bCs/>
        </w:rPr>
        <w:t xml:space="preserve">Expertise in collaborating with Scrum team members including </w:t>
      </w:r>
      <w:r w:rsidRPr="00FB6C74">
        <w:rPr>
          <w:rFonts w:asciiTheme="majorHAnsi" w:hAnsiTheme="majorHAnsi"/>
          <w:b/>
        </w:rPr>
        <w:t>Product Owner and Scrum Master</w:t>
      </w:r>
      <w:r w:rsidRPr="00FB6C74">
        <w:rPr>
          <w:rFonts w:asciiTheme="majorHAnsi" w:hAnsiTheme="majorHAnsi"/>
          <w:bCs/>
        </w:rPr>
        <w:t>; proficient in creating SCRUM artifacts like User Stories / Backlogs, Burn-down charts.</w:t>
      </w:r>
    </w:p>
    <w:p w14:paraId="34D213F6" w14:textId="3546AE88" w:rsidR="008F3838" w:rsidRPr="00FB6C74" w:rsidRDefault="008F3838" w:rsidP="008F3838">
      <w:pPr>
        <w:pStyle w:val="NoSpacing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bCs/>
        </w:rPr>
      </w:pPr>
      <w:r w:rsidRPr="00FB6C74">
        <w:rPr>
          <w:rFonts w:asciiTheme="majorHAnsi" w:hAnsiTheme="majorHAnsi"/>
          <w:bCs/>
        </w:rPr>
        <w:t xml:space="preserve">Experience in well communicating with </w:t>
      </w:r>
      <w:r w:rsidRPr="00FB6C74">
        <w:rPr>
          <w:rFonts w:asciiTheme="majorHAnsi" w:hAnsiTheme="majorHAnsi"/>
          <w:b/>
        </w:rPr>
        <w:t>Stakeholder, project owners</w:t>
      </w:r>
      <w:r w:rsidRPr="00FB6C74">
        <w:rPr>
          <w:rFonts w:asciiTheme="majorHAnsi" w:hAnsiTheme="majorHAnsi"/>
          <w:bCs/>
        </w:rPr>
        <w:t xml:space="preserve"> and different cross functional teams.</w:t>
      </w:r>
    </w:p>
    <w:p w14:paraId="73A25A17" w14:textId="706F5A7D" w:rsidR="008F3838" w:rsidRPr="00FB6C74" w:rsidRDefault="008F3838" w:rsidP="008F3838">
      <w:pPr>
        <w:pStyle w:val="NoSpacing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bCs/>
        </w:rPr>
      </w:pPr>
      <w:r w:rsidRPr="00FB6C74">
        <w:rPr>
          <w:rFonts w:asciiTheme="majorHAnsi" w:hAnsiTheme="majorHAnsi"/>
          <w:bCs/>
        </w:rPr>
        <w:t xml:space="preserve">Used </w:t>
      </w:r>
      <w:r w:rsidRPr="00FB6C74">
        <w:rPr>
          <w:rFonts w:asciiTheme="majorHAnsi" w:hAnsiTheme="majorHAnsi"/>
          <w:b/>
        </w:rPr>
        <w:t>JIRA</w:t>
      </w:r>
      <w:r w:rsidRPr="00FB6C74">
        <w:rPr>
          <w:rFonts w:asciiTheme="majorHAnsi" w:hAnsiTheme="majorHAnsi"/>
          <w:bCs/>
        </w:rPr>
        <w:t xml:space="preserve"> for agile project management, creating product backlog, sprint backlog and bug tracking</w:t>
      </w:r>
    </w:p>
    <w:p w14:paraId="20367EAD" w14:textId="70DF5BEC" w:rsidR="00DF5049" w:rsidRPr="00FB6C74" w:rsidRDefault="008F3838" w:rsidP="007D206D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/>
        </w:rPr>
      </w:pPr>
      <w:r w:rsidRPr="00FB6C74">
        <w:rPr>
          <w:rFonts w:asciiTheme="majorHAnsi" w:hAnsiTheme="majorHAnsi"/>
          <w:bCs/>
        </w:rPr>
        <w:t xml:space="preserve">Excellent understanding of </w:t>
      </w:r>
      <w:r w:rsidRPr="00BD2E99">
        <w:rPr>
          <w:rFonts w:asciiTheme="majorHAnsi" w:hAnsiTheme="majorHAnsi"/>
          <w:b/>
        </w:rPr>
        <w:t>Salesforce.com</w:t>
      </w:r>
      <w:r w:rsidRPr="00FB6C74">
        <w:rPr>
          <w:rFonts w:asciiTheme="majorHAnsi" w:hAnsiTheme="majorHAnsi"/>
          <w:bCs/>
        </w:rPr>
        <w:t xml:space="preserve"> in terms of Organization hierarchy,</w:t>
      </w:r>
      <w:r w:rsidR="00DF5049" w:rsidRPr="00FB6C74">
        <w:rPr>
          <w:rFonts w:asciiTheme="majorHAnsi" w:hAnsiTheme="majorHAnsi"/>
          <w:bCs/>
        </w:rPr>
        <w:t xml:space="preserve"> Object-Level Security (</w:t>
      </w:r>
      <w:r w:rsidR="00DF5049" w:rsidRPr="00FB6C74">
        <w:rPr>
          <w:rFonts w:asciiTheme="majorHAnsi" w:hAnsiTheme="majorHAnsi"/>
          <w:b/>
        </w:rPr>
        <w:t>Profiles &amp; Permissions Sets</w:t>
      </w:r>
      <w:r w:rsidR="00DF5049" w:rsidRPr="00FB6C74">
        <w:rPr>
          <w:rFonts w:asciiTheme="majorHAnsi" w:hAnsiTheme="majorHAnsi"/>
          <w:bCs/>
        </w:rPr>
        <w:t>), Record-Level Security (</w:t>
      </w:r>
      <w:r w:rsidR="00DF5049" w:rsidRPr="00FB6C74">
        <w:rPr>
          <w:rFonts w:asciiTheme="majorHAnsi" w:hAnsiTheme="majorHAnsi"/>
          <w:b/>
        </w:rPr>
        <w:t xml:space="preserve">OWD, Sharing Rules, Manual Sharing and Role Hierarchy </w:t>
      </w:r>
      <w:r w:rsidR="00DF5049" w:rsidRPr="00FB6C74">
        <w:rPr>
          <w:rFonts w:asciiTheme="majorHAnsi" w:hAnsiTheme="majorHAnsi"/>
          <w:bCs/>
        </w:rPr>
        <w:t xml:space="preserve">based on Organization role hierarchy), </w:t>
      </w:r>
      <w:r w:rsidR="00DF5049" w:rsidRPr="00FB6C74">
        <w:rPr>
          <w:rFonts w:asciiTheme="majorHAnsi" w:hAnsiTheme="majorHAnsi"/>
          <w:b/>
        </w:rPr>
        <w:t>Field-Level Security, Account Teams, Opportunity Teams, Case Teams and User Management.</w:t>
      </w:r>
    </w:p>
    <w:p w14:paraId="65A685F1" w14:textId="35284A0D" w:rsidR="00DF5049" w:rsidRPr="00FB6C74" w:rsidRDefault="00DF5049" w:rsidP="00DF5049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/>
        </w:rPr>
      </w:pPr>
      <w:r w:rsidRPr="00FB6C74">
        <w:rPr>
          <w:rFonts w:asciiTheme="majorHAnsi" w:hAnsiTheme="majorHAnsi"/>
          <w:bCs/>
        </w:rPr>
        <w:t xml:space="preserve">Extensive business knowledge on </w:t>
      </w:r>
      <w:r w:rsidRPr="00FB6C74">
        <w:rPr>
          <w:rFonts w:asciiTheme="majorHAnsi" w:hAnsiTheme="majorHAnsi"/>
          <w:b/>
        </w:rPr>
        <w:t>Campaign Management, Lead Management, Sales Processes, Product</w:t>
      </w:r>
    </w:p>
    <w:p w14:paraId="406D5940" w14:textId="47E2A8FC" w:rsidR="00DF5049" w:rsidRPr="00FB6C74" w:rsidRDefault="00DF5049" w:rsidP="00A631B0">
      <w:pPr>
        <w:pStyle w:val="NoSpacing"/>
        <w:ind w:left="720"/>
        <w:jc w:val="both"/>
        <w:rPr>
          <w:rFonts w:asciiTheme="majorHAnsi" w:hAnsiTheme="majorHAnsi"/>
          <w:b/>
        </w:rPr>
      </w:pPr>
      <w:r w:rsidRPr="00FB6C74">
        <w:rPr>
          <w:rFonts w:asciiTheme="majorHAnsi" w:hAnsiTheme="majorHAnsi"/>
          <w:b/>
        </w:rPr>
        <w:t>Management, Service processes &amp; Case Management and customization.</w:t>
      </w:r>
    </w:p>
    <w:p w14:paraId="7C9348C9" w14:textId="13F5C85E" w:rsidR="00DF5049" w:rsidRPr="00FB6C74" w:rsidRDefault="00DF5049" w:rsidP="00B41743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FB6C74">
        <w:rPr>
          <w:rFonts w:asciiTheme="majorHAnsi" w:hAnsiTheme="majorHAnsi"/>
          <w:bCs/>
        </w:rPr>
        <w:t xml:space="preserve">Experience on </w:t>
      </w:r>
      <w:r w:rsidR="00A631B0" w:rsidRPr="00FB6C74">
        <w:rPr>
          <w:rFonts w:asciiTheme="majorHAnsi" w:hAnsiTheme="majorHAnsi"/>
          <w:bCs/>
        </w:rPr>
        <w:t xml:space="preserve">working with </w:t>
      </w:r>
      <w:r w:rsidRPr="00FB6C74">
        <w:rPr>
          <w:rFonts w:asciiTheme="majorHAnsi" w:hAnsiTheme="majorHAnsi"/>
          <w:bCs/>
        </w:rPr>
        <w:t xml:space="preserve">various Salesforce.com standard objects like </w:t>
      </w:r>
      <w:r w:rsidRPr="00FB6C74">
        <w:rPr>
          <w:rFonts w:asciiTheme="majorHAnsi" w:hAnsiTheme="majorHAnsi"/>
          <w:b/>
        </w:rPr>
        <w:t>Campaigns, Leads, Accounts, Contacts,</w:t>
      </w:r>
      <w:r w:rsidR="00A631B0" w:rsidRPr="00FB6C74">
        <w:rPr>
          <w:rFonts w:asciiTheme="majorHAnsi" w:hAnsiTheme="majorHAnsi"/>
          <w:b/>
        </w:rPr>
        <w:t xml:space="preserve"> </w:t>
      </w:r>
      <w:r w:rsidRPr="00FB6C74">
        <w:rPr>
          <w:rFonts w:asciiTheme="majorHAnsi" w:hAnsiTheme="majorHAnsi"/>
          <w:b/>
        </w:rPr>
        <w:t>Opportunities, Products &amp; Price Books, Cases, Forecasting, Reports and Dashboards</w:t>
      </w:r>
      <w:r w:rsidRPr="00FB6C74">
        <w:rPr>
          <w:rFonts w:asciiTheme="majorHAnsi" w:hAnsiTheme="majorHAnsi"/>
          <w:bCs/>
        </w:rPr>
        <w:t>.</w:t>
      </w:r>
    </w:p>
    <w:p w14:paraId="28C7A6A8" w14:textId="5F3E7FDC" w:rsidR="00DF5049" w:rsidRPr="00FB6C74" w:rsidRDefault="00DF5049" w:rsidP="006414AF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FB6C74">
        <w:rPr>
          <w:rFonts w:asciiTheme="majorHAnsi" w:hAnsiTheme="majorHAnsi"/>
          <w:bCs/>
        </w:rPr>
        <w:t>Experience creating Lightning processes (</w:t>
      </w:r>
      <w:r w:rsidRPr="00FB6C74">
        <w:rPr>
          <w:rFonts w:asciiTheme="majorHAnsi" w:hAnsiTheme="majorHAnsi"/>
          <w:b/>
        </w:rPr>
        <w:t>Process Builder</w:t>
      </w:r>
      <w:r w:rsidRPr="00FB6C74">
        <w:rPr>
          <w:rFonts w:asciiTheme="majorHAnsi" w:hAnsiTheme="majorHAnsi"/>
          <w:bCs/>
        </w:rPr>
        <w:t xml:space="preserve">), multi-level </w:t>
      </w:r>
      <w:r w:rsidRPr="00FB6C74">
        <w:rPr>
          <w:rFonts w:asciiTheme="majorHAnsi" w:hAnsiTheme="majorHAnsi"/>
          <w:b/>
        </w:rPr>
        <w:t>Approval Processes, Workflow Rules</w:t>
      </w:r>
      <w:r w:rsidRPr="00FB6C74">
        <w:rPr>
          <w:rFonts w:asciiTheme="majorHAnsi" w:hAnsiTheme="majorHAnsi"/>
          <w:bCs/>
        </w:rPr>
        <w:t xml:space="preserve">, </w:t>
      </w:r>
      <w:r w:rsidR="00A631B0" w:rsidRPr="00FB6C74">
        <w:rPr>
          <w:rFonts w:asciiTheme="majorHAnsi" w:hAnsiTheme="majorHAnsi"/>
          <w:b/>
        </w:rPr>
        <w:t>E</w:t>
      </w:r>
      <w:r w:rsidRPr="00FB6C74">
        <w:rPr>
          <w:rFonts w:asciiTheme="majorHAnsi" w:hAnsiTheme="majorHAnsi"/>
          <w:b/>
        </w:rPr>
        <w:t>mail templates, Global Actions, Visual Flows, Validation Rules and Duplicate Matching Rules</w:t>
      </w:r>
      <w:r w:rsidRPr="00FB6C74">
        <w:rPr>
          <w:rFonts w:asciiTheme="majorHAnsi" w:hAnsiTheme="majorHAnsi"/>
          <w:bCs/>
        </w:rPr>
        <w:t>.</w:t>
      </w:r>
    </w:p>
    <w:p w14:paraId="5EE75B11" w14:textId="3FC19CD2" w:rsidR="00DF5049" w:rsidRPr="00FB6C74" w:rsidRDefault="00DF5049" w:rsidP="00127262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/>
        </w:rPr>
      </w:pPr>
      <w:r w:rsidRPr="00FB6C74">
        <w:rPr>
          <w:rFonts w:asciiTheme="majorHAnsi" w:hAnsiTheme="majorHAnsi"/>
          <w:bCs/>
        </w:rPr>
        <w:t xml:space="preserve">Experience creating </w:t>
      </w:r>
      <w:r w:rsidRPr="00FB6C74">
        <w:rPr>
          <w:rFonts w:asciiTheme="majorHAnsi" w:hAnsiTheme="majorHAnsi"/>
          <w:b/>
        </w:rPr>
        <w:t>Lead/Case Queues, Lead/Case Assignment Rules, Case Escalation Rules, Web-to-Lead</w:t>
      </w:r>
      <w:r w:rsidR="00A631B0" w:rsidRPr="00FB6C74">
        <w:rPr>
          <w:rFonts w:asciiTheme="majorHAnsi" w:hAnsiTheme="majorHAnsi"/>
          <w:b/>
        </w:rPr>
        <w:t xml:space="preserve"> &amp; </w:t>
      </w:r>
      <w:r w:rsidRPr="00FB6C74">
        <w:rPr>
          <w:rFonts w:asciiTheme="majorHAnsi" w:hAnsiTheme="majorHAnsi"/>
          <w:b/>
        </w:rPr>
        <w:t>Email-to-Case.</w:t>
      </w:r>
    </w:p>
    <w:p w14:paraId="6F0F3297" w14:textId="7899CADD" w:rsidR="00DF5049" w:rsidRPr="001E3CB8" w:rsidRDefault="00DF5049" w:rsidP="00073DEA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1E3CB8">
        <w:rPr>
          <w:rFonts w:asciiTheme="majorHAnsi" w:hAnsiTheme="majorHAnsi"/>
          <w:bCs/>
        </w:rPr>
        <w:t xml:space="preserve">Experience creating complex </w:t>
      </w:r>
      <w:r w:rsidRPr="001E3CB8">
        <w:rPr>
          <w:rFonts w:asciiTheme="majorHAnsi" w:hAnsiTheme="majorHAnsi"/>
          <w:b/>
        </w:rPr>
        <w:t>Reports &amp;</w:t>
      </w:r>
      <w:r w:rsidR="00A631B0" w:rsidRPr="001E3CB8">
        <w:rPr>
          <w:rFonts w:asciiTheme="majorHAnsi" w:hAnsiTheme="majorHAnsi"/>
          <w:b/>
        </w:rPr>
        <w:t xml:space="preserve"> </w:t>
      </w:r>
      <w:r w:rsidRPr="001E3CB8">
        <w:rPr>
          <w:rFonts w:asciiTheme="majorHAnsi" w:hAnsiTheme="majorHAnsi"/>
          <w:b/>
        </w:rPr>
        <w:t>Dashboards</w:t>
      </w:r>
      <w:r w:rsidRPr="001E3CB8">
        <w:rPr>
          <w:rFonts w:asciiTheme="majorHAnsi" w:hAnsiTheme="majorHAnsi"/>
          <w:bCs/>
        </w:rPr>
        <w:t xml:space="preserve"> for Business Leaders, </w:t>
      </w:r>
      <w:r w:rsidRPr="001E3CB8">
        <w:rPr>
          <w:rFonts w:asciiTheme="majorHAnsi" w:hAnsiTheme="majorHAnsi"/>
          <w:b/>
        </w:rPr>
        <w:t>Dynamic Dashboards</w:t>
      </w:r>
      <w:r w:rsidRPr="001E3CB8">
        <w:rPr>
          <w:rFonts w:asciiTheme="majorHAnsi" w:hAnsiTheme="majorHAnsi"/>
          <w:bCs/>
        </w:rPr>
        <w:t xml:space="preserve"> for Sales users and Service users.</w:t>
      </w:r>
    </w:p>
    <w:p w14:paraId="760FFA9D" w14:textId="4CC21F5A" w:rsidR="00DF5049" w:rsidRPr="001E3CB8" w:rsidRDefault="00DF5049" w:rsidP="007D611F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1E3CB8">
        <w:rPr>
          <w:rFonts w:asciiTheme="majorHAnsi" w:hAnsiTheme="majorHAnsi"/>
          <w:bCs/>
        </w:rPr>
        <w:t>Experience creating </w:t>
      </w:r>
      <w:r w:rsidRPr="001E3CB8">
        <w:rPr>
          <w:rFonts w:asciiTheme="majorHAnsi" w:hAnsiTheme="majorHAnsi"/>
          <w:b/>
        </w:rPr>
        <w:t>Apps, Custom Objects, Custom fields, Record Types, Page layouts, compact page layouts</w:t>
      </w:r>
      <w:r w:rsidR="00A631B0" w:rsidRPr="001E3CB8">
        <w:rPr>
          <w:rFonts w:asciiTheme="majorHAnsi" w:hAnsiTheme="majorHAnsi"/>
          <w:b/>
        </w:rPr>
        <w:t xml:space="preserve"> </w:t>
      </w:r>
      <w:r w:rsidRPr="001E3CB8">
        <w:rPr>
          <w:rFonts w:asciiTheme="majorHAnsi" w:hAnsiTheme="majorHAnsi"/>
          <w:bCs/>
        </w:rPr>
        <w:t>and various other components as per the client and application requirements.</w:t>
      </w:r>
    </w:p>
    <w:p w14:paraId="5E0E4262" w14:textId="632DD05E" w:rsidR="00DF5049" w:rsidRPr="001E3CB8" w:rsidRDefault="00DF5049" w:rsidP="00DF5049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1E3CB8">
        <w:rPr>
          <w:rFonts w:asciiTheme="majorHAnsi" w:hAnsiTheme="majorHAnsi"/>
          <w:bCs/>
        </w:rPr>
        <w:t xml:space="preserve">Experience in migrating from </w:t>
      </w:r>
      <w:r w:rsidRPr="001E3CB8">
        <w:rPr>
          <w:rFonts w:asciiTheme="majorHAnsi" w:hAnsiTheme="majorHAnsi"/>
          <w:b/>
        </w:rPr>
        <w:t>Salesforce classic UI to Lightning Experience</w:t>
      </w:r>
      <w:r w:rsidRPr="001E3CB8">
        <w:rPr>
          <w:rFonts w:asciiTheme="majorHAnsi" w:hAnsiTheme="majorHAnsi"/>
          <w:bCs/>
        </w:rPr>
        <w:t>.</w:t>
      </w:r>
    </w:p>
    <w:p w14:paraId="2A9F3DDC" w14:textId="19A71EA3" w:rsidR="00DF5049" w:rsidRPr="001E3CB8" w:rsidRDefault="00A631B0" w:rsidP="00DF5049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1E3CB8">
        <w:rPr>
          <w:rFonts w:asciiTheme="majorHAnsi" w:hAnsiTheme="majorHAnsi"/>
          <w:bCs/>
        </w:rPr>
        <w:t>Experience of using</w:t>
      </w:r>
      <w:r w:rsidR="00DF5049" w:rsidRPr="001E3CB8">
        <w:rPr>
          <w:rFonts w:asciiTheme="majorHAnsi" w:hAnsiTheme="majorHAnsi"/>
          <w:bCs/>
        </w:rPr>
        <w:t xml:space="preserve"> </w:t>
      </w:r>
      <w:r w:rsidR="00DF5049" w:rsidRPr="001E3CB8">
        <w:rPr>
          <w:rFonts w:asciiTheme="majorHAnsi" w:hAnsiTheme="majorHAnsi"/>
          <w:b/>
        </w:rPr>
        <w:t>Import wizard and Data Loader</w:t>
      </w:r>
      <w:r w:rsidR="00DF5049" w:rsidRPr="001E3CB8">
        <w:rPr>
          <w:rFonts w:asciiTheme="majorHAnsi" w:hAnsiTheme="majorHAnsi"/>
          <w:bCs/>
        </w:rPr>
        <w:t>.</w:t>
      </w:r>
    </w:p>
    <w:p w14:paraId="654FBCF9" w14:textId="7ADA5145" w:rsidR="00A631B0" w:rsidRDefault="00DF5049" w:rsidP="00A631B0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1E3CB8">
        <w:rPr>
          <w:rFonts w:asciiTheme="majorHAnsi" w:hAnsiTheme="majorHAnsi"/>
          <w:bCs/>
        </w:rPr>
        <w:t>Experience working with CRM Fusion Demand Tools to de-duplicate existing data and People Import to find &amp;</w:t>
      </w:r>
      <w:r w:rsidR="00A631B0" w:rsidRPr="001E3CB8">
        <w:rPr>
          <w:rFonts w:asciiTheme="majorHAnsi" w:hAnsiTheme="majorHAnsi"/>
          <w:bCs/>
        </w:rPr>
        <w:t xml:space="preserve"> merge duplicate Leads/Accounts/Contacts during insert.</w:t>
      </w:r>
    </w:p>
    <w:p w14:paraId="7C84334B" w14:textId="77777777" w:rsidR="00661279" w:rsidRPr="00632390" w:rsidRDefault="00661279" w:rsidP="00661279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632390">
        <w:rPr>
          <w:rFonts w:asciiTheme="majorHAnsi" w:hAnsiTheme="majorHAnsi" w:cs="Open Sans"/>
        </w:rPr>
        <w:t xml:space="preserve">Extensive experience in analyzing organization processes, </w:t>
      </w:r>
      <w:r w:rsidRPr="00632390">
        <w:rPr>
          <w:rFonts w:asciiTheme="majorHAnsi" w:hAnsiTheme="majorHAnsi" w:cs="Open Sans"/>
          <w:b/>
          <w:bCs/>
        </w:rPr>
        <w:t>converting business workflows into exact Salesforce.com workflows and configuring Salesforce.com</w:t>
      </w:r>
      <w:r w:rsidRPr="00632390">
        <w:rPr>
          <w:rFonts w:asciiTheme="majorHAnsi" w:hAnsiTheme="majorHAnsi" w:cs="Open Sans"/>
        </w:rPr>
        <w:t xml:space="preserve"> to meet business requirements.</w:t>
      </w:r>
    </w:p>
    <w:p w14:paraId="246CC9BE" w14:textId="2B72D9F6" w:rsidR="00661279" w:rsidRPr="00661279" w:rsidRDefault="00661279" w:rsidP="00A631B0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632390">
        <w:rPr>
          <w:rFonts w:asciiTheme="majorHAnsi" w:hAnsiTheme="majorHAnsi" w:cs="Open Sans"/>
        </w:rPr>
        <w:t>Experience in creating detailed process documentation and deployment process on issues for Future Follow ups.</w:t>
      </w:r>
      <w:r w:rsidRPr="00632390">
        <w:rPr>
          <w:rFonts w:cs="Arial"/>
        </w:rPr>
        <w:t xml:space="preserve"> </w:t>
      </w:r>
      <w:r w:rsidRPr="00632390">
        <w:rPr>
          <w:rFonts w:ascii="Cambria" w:hAnsi="Cambria" w:cs="Arial"/>
        </w:rPr>
        <w:t>Worked on the designing of custom objects, custom fields, role-based page layouts</w:t>
      </w:r>
      <w:r w:rsidRPr="00632390">
        <w:rPr>
          <w:rFonts w:ascii="Cambria" w:hAnsi="Cambria" w:cs="Arial"/>
          <w:b/>
          <w:bCs/>
        </w:rPr>
        <w:t xml:space="preserve">, custom reports, </w:t>
      </w:r>
      <w:r w:rsidRPr="00661279">
        <w:rPr>
          <w:rFonts w:ascii="Cambria" w:hAnsi="Cambria" w:cs="Arial"/>
          <w:b/>
          <w:bCs/>
          <w:color w:val="000000"/>
        </w:rPr>
        <w:t>report folders</w:t>
      </w:r>
      <w:r w:rsidRPr="00BA4864">
        <w:rPr>
          <w:rFonts w:ascii="Cambria" w:hAnsi="Cambria" w:cs="Arial"/>
          <w:color w:val="000000"/>
        </w:rPr>
        <w:t>, report extractions to various formats, Snapshots and various other components as per the client and application necessities</w:t>
      </w:r>
    </w:p>
    <w:p w14:paraId="57EDA78A" w14:textId="704DB381" w:rsidR="00DF5049" w:rsidRPr="001E3CB8" w:rsidRDefault="00DF5049" w:rsidP="00DF5049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1E3CB8">
        <w:rPr>
          <w:rFonts w:asciiTheme="majorHAnsi" w:hAnsiTheme="majorHAnsi"/>
          <w:bCs/>
        </w:rPr>
        <w:t xml:space="preserve">Experience with full </w:t>
      </w:r>
      <w:r w:rsidRPr="000C4FA6">
        <w:rPr>
          <w:rFonts w:asciiTheme="majorHAnsi" w:hAnsiTheme="majorHAnsi"/>
          <w:b/>
        </w:rPr>
        <w:t>Salesforce Development Life Cycle</w:t>
      </w:r>
      <w:r w:rsidRPr="001E3CB8">
        <w:rPr>
          <w:rFonts w:asciiTheme="majorHAnsi" w:hAnsiTheme="majorHAnsi"/>
          <w:bCs/>
        </w:rPr>
        <w:t xml:space="preserve"> (Analyzing business requirements and planning functional requirements, Design </w:t>
      </w:r>
      <w:r w:rsidR="00D20591" w:rsidRPr="001E3CB8">
        <w:rPr>
          <w:rFonts w:asciiTheme="majorHAnsi" w:hAnsiTheme="majorHAnsi"/>
          <w:bCs/>
        </w:rPr>
        <w:t>&amp;</w:t>
      </w:r>
      <w:r w:rsidRPr="001E3CB8">
        <w:rPr>
          <w:rFonts w:asciiTheme="majorHAnsi" w:hAnsiTheme="majorHAnsi"/>
          <w:bCs/>
        </w:rPr>
        <w:t xml:space="preserve"> Implementation of a solution, Testing, Change Management and Data Migration)</w:t>
      </w:r>
    </w:p>
    <w:p w14:paraId="6D15E9D5" w14:textId="77777777" w:rsidR="00D53B64" w:rsidRPr="0059111E" w:rsidRDefault="00D53B64" w:rsidP="00D53B64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rFonts w:asciiTheme="majorHAnsi" w:hAnsiTheme="majorHAnsi" w:cs="Open Sans"/>
          <w:b/>
          <w:bCs/>
        </w:rPr>
      </w:pPr>
      <w:r w:rsidRPr="0059111E">
        <w:rPr>
          <w:rFonts w:asciiTheme="majorHAnsi" w:hAnsiTheme="majorHAnsi" w:cs="Open Sans"/>
        </w:rPr>
        <w:t xml:space="preserve">Worked on </w:t>
      </w:r>
      <w:r w:rsidRPr="0059111E">
        <w:rPr>
          <w:rFonts w:asciiTheme="majorHAnsi" w:hAnsiTheme="majorHAnsi" w:cs="Open Sans"/>
          <w:b/>
          <w:bCs/>
        </w:rPr>
        <w:t xml:space="preserve">Record Types, Validation Rules, Triggers </w:t>
      </w:r>
      <w:r w:rsidRPr="0059111E">
        <w:rPr>
          <w:rFonts w:asciiTheme="majorHAnsi" w:hAnsiTheme="majorHAnsi" w:cs="Open Sans"/>
        </w:rPr>
        <w:t>and</w:t>
      </w:r>
      <w:r w:rsidRPr="0059111E">
        <w:rPr>
          <w:rFonts w:asciiTheme="majorHAnsi" w:hAnsiTheme="majorHAnsi" w:cs="Open Sans"/>
          <w:b/>
          <w:bCs/>
        </w:rPr>
        <w:t xml:space="preserve"> Page Layouts</w:t>
      </w:r>
    </w:p>
    <w:p w14:paraId="0C2B319A" w14:textId="53B1D7C2" w:rsidR="00D53B64" w:rsidRDefault="00D53B64" w:rsidP="00D53B64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59111E">
        <w:rPr>
          <w:rFonts w:asciiTheme="majorHAnsi" w:hAnsiTheme="majorHAnsi" w:cs="Open Sans"/>
        </w:rPr>
        <w:lastRenderedPageBreak/>
        <w:t xml:space="preserve">Worked on </w:t>
      </w:r>
      <w:r w:rsidRPr="0059111E">
        <w:rPr>
          <w:rFonts w:asciiTheme="majorHAnsi" w:hAnsiTheme="majorHAnsi" w:cs="Open Sans"/>
          <w:b/>
          <w:bCs/>
        </w:rPr>
        <w:t>Workflow Rules</w:t>
      </w:r>
      <w:r w:rsidRPr="0059111E">
        <w:rPr>
          <w:rFonts w:asciiTheme="majorHAnsi" w:hAnsiTheme="majorHAnsi" w:cs="Open Sans"/>
        </w:rPr>
        <w:t xml:space="preserve">, </w:t>
      </w:r>
      <w:r w:rsidRPr="00632390">
        <w:rPr>
          <w:rFonts w:asciiTheme="majorHAnsi" w:hAnsiTheme="majorHAnsi" w:cs="Open Sans"/>
          <w:b/>
          <w:bCs/>
        </w:rPr>
        <w:t>Page Layouts</w:t>
      </w:r>
      <w:r w:rsidRPr="0059111E">
        <w:rPr>
          <w:rFonts w:asciiTheme="majorHAnsi" w:hAnsiTheme="majorHAnsi" w:cs="Open Sans"/>
        </w:rPr>
        <w:t xml:space="preserve">, </w:t>
      </w:r>
      <w:r w:rsidRPr="0059111E">
        <w:rPr>
          <w:rFonts w:asciiTheme="majorHAnsi" w:hAnsiTheme="majorHAnsi" w:cs="Open Sans"/>
          <w:b/>
          <w:bCs/>
        </w:rPr>
        <w:t>Approval Process</w:t>
      </w:r>
      <w:r w:rsidRPr="0059111E">
        <w:rPr>
          <w:rFonts w:asciiTheme="majorHAnsi" w:hAnsiTheme="majorHAnsi" w:cs="Open Sans"/>
        </w:rPr>
        <w:t xml:space="preserve">, Tasks, Email Alerts, Field Updates and </w:t>
      </w:r>
      <w:r w:rsidRPr="0059111E">
        <w:rPr>
          <w:rFonts w:asciiTheme="majorHAnsi" w:hAnsiTheme="majorHAnsi" w:cs="Open Sans"/>
          <w:b/>
          <w:bCs/>
        </w:rPr>
        <w:t>Outbound Messages</w:t>
      </w:r>
      <w:r w:rsidRPr="0059111E">
        <w:rPr>
          <w:rFonts w:asciiTheme="majorHAnsi" w:hAnsiTheme="majorHAnsi" w:cs="Open Sans"/>
        </w:rPr>
        <w:t xml:space="preserve"> to manage the Workflow &amp; Approvals</w:t>
      </w:r>
    </w:p>
    <w:p w14:paraId="68AF16D3" w14:textId="21BD0DCB" w:rsidR="0005696A" w:rsidRPr="0059111E" w:rsidRDefault="0005696A" w:rsidP="00D53B64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 xml:space="preserve">Experience of developing </w:t>
      </w:r>
      <w:r w:rsidRPr="0005696A">
        <w:rPr>
          <w:rFonts w:asciiTheme="majorHAnsi" w:hAnsiTheme="majorHAnsi" w:cs="Open Sans"/>
          <w:b/>
          <w:bCs/>
        </w:rPr>
        <w:t>Apex Classes, Apex Triggers, Standard and Custom Controllers, Visualforce Pages</w:t>
      </w:r>
      <w:r w:rsidR="007A0681">
        <w:rPr>
          <w:rFonts w:asciiTheme="majorHAnsi" w:hAnsiTheme="majorHAnsi" w:cs="Open Sans"/>
          <w:b/>
          <w:bCs/>
        </w:rPr>
        <w:t>, Lighting Components.</w:t>
      </w:r>
    </w:p>
    <w:p w14:paraId="6A0F56C0" w14:textId="1423A045" w:rsidR="00DF5049" w:rsidRPr="001E3CB8" w:rsidRDefault="00DF5049" w:rsidP="00DF5049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1E3CB8">
        <w:rPr>
          <w:rFonts w:asciiTheme="majorHAnsi" w:hAnsiTheme="majorHAnsi"/>
          <w:bCs/>
        </w:rPr>
        <w:t>Proficient in using Microsoft Word, Excel, Power Point, and Visio.</w:t>
      </w:r>
    </w:p>
    <w:p w14:paraId="697FE5E7" w14:textId="13CBCC5B" w:rsidR="00DF5049" w:rsidRPr="001E3CB8" w:rsidRDefault="00DF5049" w:rsidP="00DF5049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1E3CB8">
        <w:rPr>
          <w:rFonts w:asciiTheme="majorHAnsi" w:hAnsiTheme="majorHAnsi"/>
          <w:bCs/>
        </w:rPr>
        <w:t>Experience developing training materials and training the users.</w:t>
      </w:r>
    </w:p>
    <w:p w14:paraId="4DB0816A" w14:textId="400F0A9D" w:rsidR="00E01518" w:rsidRPr="00632390" w:rsidRDefault="00DF5049" w:rsidP="00843269">
      <w:pPr>
        <w:pStyle w:val="NoSpacing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bCs/>
        </w:rPr>
      </w:pPr>
      <w:r w:rsidRPr="00632390">
        <w:rPr>
          <w:rFonts w:asciiTheme="majorHAnsi" w:hAnsiTheme="majorHAnsi"/>
          <w:bCs/>
        </w:rPr>
        <w:t>Team player with ability to work effectively with all levels of</w:t>
      </w:r>
      <w:r w:rsidR="00632390">
        <w:rPr>
          <w:rFonts w:asciiTheme="majorHAnsi" w:hAnsiTheme="majorHAnsi"/>
          <w:bCs/>
        </w:rPr>
        <w:t xml:space="preserve"> </w:t>
      </w:r>
      <w:r w:rsidRPr="00632390">
        <w:rPr>
          <w:rFonts w:asciiTheme="majorHAnsi" w:hAnsiTheme="majorHAnsi"/>
          <w:bCs/>
        </w:rPr>
        <w:t>organization and individually as well.</w:t>
      </w:r>
    </w:p>
    <w:p w14:paraId="70BEF5DF" w14:textId="77777777" w:rsidR="009361DE" w:rsidRDefault="009361DE" w:rsidP="002B39BC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  <w:bCs/>
          <w:color w:val="C00000"/>
          <w:shd w:val="clear" w:color="auto" w:fill="FFFFFF" w:themeFill="background1"/>
        </w:rPr>
      </w:pPr>
    </w:p>
    <w:p w14:paraId="6B66DEB9" w14:textId="77777777" w:rsidR="00E84407" w:rsidRDefault="00E84407" w:rsidP="002B39BC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  <w:bCs/>
          <w:color w:val="C00000"/>
          <w:shd w:val="clear" w:color="auto" w:fill="FFFFFF" w:themeFill="background1"/>
        </w:rPr>
      </w:pPr>
    </w:p>
    <w:p w14:paraId="6B391A33" w14:textId="77777777" w:rsidR="00E84407" w:rsidRDefault="00E84407" w:rsidP="002B39BC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  <w:bCs/>
          <w:color w:val="C00000"/>
          <w:shd w:val="clear" w:color="auto" w:fill="FFFFFF" w:themeFill="background1"/>
        </w:rPr>
      </w:pPr>
    </w:p>
    <w:p w14:paraId="1548C54A" w14:textId="647B5A03" w:rsidR="00F858F4" w:rsidRPr="001E3CB8" w:rsidRDefault="00F858F4" w:rsidP="002B39BC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  <w:bCs/>
          <w:color w:val="C00000"/>
        </w:rPr>
      </w:pPr>
      <w:r w:rsidRPr="001E3CB8">
        <w:rPr>
          <w:rFonts w:asciiTheme="majorHAnsi" w:hAnsiTheme="majorHAnsi"/>
          <w:b/>
          <w:bCs/>
          <w:color w:val="C00000"/>
          <w:shd w:val="clear" w:color="auto" w:fill="FFFFFF" w:themeFill="background1"/>
        </w:rPr>
        <w:t>CERTIFICATIONS</w:t>
      </w:r>
    </w:p>
    <w:p w14:paraId="174E7B2F" w14:textId="6FEC479C" w:rsidR="00463E24" w:rsidRPr="001E3CB8" w:rsidRDefault="00463E24" w:rsidP="002B39BC">
      <w:pPr>
        <w:pStyle w:val="NoSpacing"/>
        <w:spacing w:line="276" w:lineRule="auto"/>
        <w:jc w:val="both"/>
        <w:rPr>
          <w:rFonts w:asciiTheme="majorHAnsi" w:hAnsiTheme="majorHAnsi"/>
        </w:rPr>
      </w:pPr>
    </w:p>
    <w:p w14:paraId="56840D4D" w14:textId="418BF79C" w:rsidR="00D20591" w:rsidRPr="001E3CB8" w:rsidRDefault="00D20591" w:rsidP="002B39BC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1E3CB8">
        <w:rPr>
          <w:rFonts w:asciiTheme="majorHAnsi" w:hAnsiTheme="majorHAnsi"/>
          <w:b/>
          <w:bCs/>
        </w:rPr>
        <w:t>Salesforce Certified Administrator</w:t>
      </w:r>
      <w:r w:rsidRPr="001E3CB8">
        <w:rPr>
          <w:rFonts w:asciiTheme="majorHAnsi" w:hAnsiTheme="majorHAnsi"/>
        </w:rPr>
        <w:t xml:space="preserve"> (Id # 21367953)</w:t>
      </w:r>
    </w:p>
    <w:p w14:paraId="38D8690E" w14:textId="77777777" w:rsidR="00F858F4" w:rsidRPr="001E3CB8" w:rsidRDefault="002550D7" w:rsidP="002B39BC">
      <w:pPr>
        <w:pStyle w:val="NoSpacing"/>
        <w:spacing w:line="276" w:lineRule="auto"/>
        <w:jc w:val="both"/>
        <w:rPr>
          <w:rFonts w:asciiTheme="majorHAnsi" w:hAnsiTheme="majorHAnsi"/>
        </w:rPr>
        <w:sectPr w:rsidR="00F858F4" w:rsidRPr="001E3CB8" w:rsidSect="00545A1F">
          <w:footerReference w:type="default" r:id="rId12"/>
          <w:type w:val="continuous"/>
          <w:pgSz w:w="12240" w:h="15840" w:code="1"/>
          <w:pgMar w:top="180" w:right="540" w:bottom="450" w:left="720" w:header="0" w:footer="0" w:gutter="0"/>
          <w:cols w:space="720"/>
          <w:docGrid w:linePitch="360" w:charSpace="36864"/>
        </w:sectPr>
      </w:pPr>
      <w:r w:rsidRPr="001E3CB8">
        <w:rPr>
          <w:rFonts w:asciiTheme="majorHAnsi" w:hAnsiTheme="majorHAnsi"/>
        </w:rPr>
        <w:t xml:space="preserve">          </w:t>
      </w:r>
    </w:p>
    <w:p w14:paraId="6555D824" w14:textId="44B563B7" w:rsidR="00993C4D" w:rsidRPr="001E3CB8" w:rsidRDefault="00993C4D" w:rsidP="00D20591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  <w:bCs/>
        </w:rPr>
      </w:pPr>
      <w:r w:rsidRPr="001E3CB8">
        <w:rPr>
          <w:rFonts w:asciiTheme="majorHAnsi" w:hAnsiTheme="majorHAnsi"/>
          <w:b/>
          <w:bCs/>
          <w:color w:val="C00000"/>
        </w:rPr>
        <w:t>EDUCATION</w:t>
      </w:r>
      <w:r w:rsidRPr="001E3CB8">
        <w:rPr>
          <w:rFonts w:asciiTheme="majorHAnsi" w:hAnsiTheme="majorHAnsi"/>
          <w:b/>
          <w:bCs/>
        </w:rPr>
        <w:tab/>
      </w:r>
      <w:r w:rsidRPr="001E3CB8">
        <w:rPr>
          <w:rFonts w:asciiTheme="majorHAnsi" w:hAnsiTheme="majorHAnsi"/>
        </w:rPr>
        <w:t xml:space="preserve">        </w:t>
      </w:r>
      <w:r w:rsidRPr="001E3CB8">
        <w:rPr>
          <w:rFonts w:asciiTheme="majorHAnsi" w:hAnsiTheme="majorHAnsi"/>
        </w:rPr>
        <w:tab/>
      </w:r>
    </w:p>
    <w:p w14:paraId="4FF9295A" w14:textId="1CC895DD" w:rsidR="00AC04C5" w:rsidRPr="001E3CB8" w:rsidRDefault="00993C4D" w:rsidP="002B39BC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1E3CB8">
        <w:rPr>
          <w:rFonts w:asciiTheme="majorHAnsi" w:hAnsiTheme="majorHAnsi"/>
          <w:b/>
        </w:rPr>
        <w:t xml:space="preserve">Bachelor of </w:t>
      </w:r>
      <w:r w:rsidR="00AC04C5" w:rsidRPr="001E3CB8">
        <w:rPr>
          <w:rFonts w:asciiTheme="majorHAnsi" w:hAnsiTheme="majorHAnsi"/>
          <w:b/>
        </w:rPr>
        <w:t xml:space="preserve">Computer </w:t>
      </w:r>
      <w:r w:rsidRPr="001E3CB8">
        <w:rPr>
          <w:rFonts w:asciiTheme="majorHAnsi" w:hAnsiTheme="majorHAnsi"/>
          <w:b/>
        </w:rPr>
        <w:t>Science</w:t>
      </w:r>
      <w:r w:rsidR="00544F8E" w:rsidRPr="001E3CB8">
        <w:rPr>
          <w:rFonts w:asciiTheme="majorHAnsi" w:hAnsiTheme="majorHAnsi"/>
          <w:b/>
        </w:rPr>
        <w:t xml:space="preserve"> </w:t>
      </w:r>
      <w:r w:rsidR="00AC04C5" w:rsidRPr="001E3CB8">
        <w:rPr>
          <w:rFonts w:asciiTheme="majorHAnsi" w:hAnsiTheme="majorHAnsi"/>
          <w:b/>
        </w:rPr>
        <w:t>&amp; Engineering</w:t>
      </w:r>
      <w:r w:rsidRPr="001E3CB8">
        <w:rPr>
          <w:rFonts w:asciiTheme="majorHAnsi" w:hAnsiTheme="majorHAnsi"/>
        </w:rPr>
        <w:t xml:space="preserve"> from </w:t>
      </w:r>
      <w:r w:rsidR="00AC04C5" w:rsidRPr="001E3CB8">
        <w:rPr>
          <w:rFonts w:asciiTheme="majorHAnsi" w:hAnsiTheme="majorHAnsi"/>
        </w:rPr>
        <w:t xml:space="preserve">Jawaharlal </w:t>
      </w:r>
      <w:proofErr w:type="spellStart"/>
      <w:r w:rsidR="00AC04C5" w:rsidRPr="001E3CB8">
        <w:rPr>
          <w:rFonts w:asciiTheme="majorHAnsi" w:hAnsiTheme="majorHAnsi"/>
        </w:rPr>
        <w:t>Darda</w:t>
      </w:r>
      <w:proofErr w:type="spellEnd"/>
      <w:r w:rsidR="00AC04C5" w:rsidRPr="001E3CB8">
        <w:rPr>
          <w:rFonts w:asciiTheme="majorHAnsi" w:hAnsiTheme="majorHAnsi"/>
        </w:rPr>
        <w:t xml:space="preserve"> Institute of Engineering and Technology</w:t>
      </w:r>
    </w:p>
    <w:p w14:paraId="2951BB31" w14:textId="24B448A6" w:rsidR="002B39BC" w:rsidRPr="001E3CB8" w:rsidRDefault="00AC04C5" w:rsidP="002B39BC">
      <w:pPr>
        <w:pStyle w:val="NoSpacing"/>
        <w:spacing w:line="276" w:lineRule="auto"/>
        <w:jc w:val="both"/>
        <w:rPr>
          <w:rFonts w:asciiTheme="majorHAnsi" w:hAnsiTheme="majorHAnsi"/>
        </w:rPr>
      </w:pPr>
      <w:proofErr w:type="spellStart"/>
      <w:r w:rsidRPr="001E3CB8">
        <w:rPr>
          <w:rFonts w:asciiTheme="majorHAnsi" w:hAnsiTheme="majorHAnsi"/>
        </w:rPr>
        <w:t>Yavatmal</w:t>
      </w:r>
      <w:proofErr w:type="spellEnd"/>
      <w:r w:rsidRPr="001E3CB8">
        <w:rPr>
          <w:rFonts w:asciiTheme="majorHAnsi" w:hAnsiTheme="majorHAnsi"/>
        </w:rPr>
        <w:t>, Maharashtra -India</w:t>
      </w:r>
    </w:p>
    <w:p w14:paraId="4DFDAC82" w14:textId="77777777" w:rsidR="00AC04C5" w:rsidRPr="001E3CB8" w:rsidRDefault="00AC04C5" w:rsidP="002B39BC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  <w:color w:val="C00000"/>
        </w:rPr>
      </w:pPr>
    </w:p>
    <w:p w14:paraId="121D9C97" w14:textId="77777777" w:rsidR="00AC04C5" w:rsidRPr="001E3CB8" w:rsidRDefault="00AC04C5" w:rsidP="002B39BC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  <w:color w:val="C00000"/>
        </w:rPr>
      </w:pPr>
    </w:p>
    <w:p w14:paraId="3F86FFAC" w14:textId="0DD214D3" w:rsidR="002B39BC" w:rsidRPr="001E3CB8" w:rsidRDefault="00F513ED" w:rsidP="002B39BC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  <w:color w:val="C00000"/>
        </w:rPr>
      </w:pPr>
      <w:r w:rsidRPr="001E3CB8">
        <w:rPr>
          <w:rFonts w:asciiTheme="majorHAnsi" w:hAnsiTheme="majorHAnsi"/>
          <w:b/>
          <w:color w:val="C00000"/>
        </w:rPr>
        <w:t>TECHNICAL</w:t>
      </w:r>
      <w:r w:rsidR="00CC5116" w:rsidRPr="001E3CB8">
        <w:rPr>
          <w:rFonts w:asciiTheme="majorHAnsi" w:hAnsiTheme="majorHAnsi"/>
          <w:b/>
          <w:color w:val="C00000"/>
        </w:rPr>
        <w:t xml:space="preserve"> </w:t>
      </w:r>
      <w:r w:rsidR="00690341" w:rsidRPr="001E3CB8">
        <w:rPr>
          <w:rFonts w:asciiTheme="majorHAnsi" w:hAnsiTheme="majorHAnsi"/>
          <w:b/>
          <w:color w:val="C00000"/>
        </w:rPr>
        <w:t>SKILLS &amp; COMPETENCIES</w:t>
      </w:r>
      <w:r w:rsidR="00C5112D" w:rsidRPr="001E3CB8">
        <w:rPr>
          <w:rFonts w:asciiTheme="majorHAnsi" w:hAnsiTheme="majorHAnsi"/>
          <w:b/>
          <w:color w:val="C00000"/>
        </w:rPr>
        <w:tab/>
      </w:r>
    </w:p>
    <w:p w14:paraId="0DF4DFB4" w14:textId="77777777" w:rsidR="00BC0E31" w:rsidRPr="001E3CB8" w:rsidRDefault="00BC0E31" w:rsidP="002B39BC">
      <w:pPr>
        <w:pStyle w:val="NoSpacing"/>
        <w:spacing w:line="276" w:lineRule="auto"/>
        <w:jc w:val="both"/>
        <w:rPr>
          <w:rFonts w:asciiTheme="majorHAnsi" w:hAnsiTheme="majorHAnsi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917"/>
      </w:tblGrid>
      <w:tr w:rsidR="00AC04C5" w:rsidRPr="001E3CB8" w14:paraId="3F8C9458" w14:textId="77777777" w:rsidTr="002E7550">
        <w:tc>
          <w:tcPr>
            <w:tcW w:w="3240" w:type="dxa"/>
            <w:shd w:val="clear" w:color="auto" w:fill="auto"/>
          </w:tcPr>
          <w:p w14:paraId="628D2A84" w14:textId="77777777" w:rsidR="00AC04C5" w:rsidRPr="001E3CB8" w:rsidRDefault="00AC04C5" w:rsidP="002E7550">
            <w:pPr>
              <w:rPr>
                <w:rFonts w:asciiTheme="majorHAnsi" w:hAnsiTheme="majorHAnsi" w:cs="Arial"/>
                <w:b/>
              </w:rPr>
            </w:pPr>
            <w:r w:rsidRPr="001E3CB8">
              <w:rPr>
                <w:rFonts w:asciiTheme="majorHAnsi" w:hAnsiTheme="majorHAnsi"/>
                <w:b/>
              </w:rPr>
              <w:t>Tools:</w:t>
            </w:r>
          </w:p>
        </w:tc>
        <w:tc>
          <w:tcPr>
            <w:tcW w:w="5917" w:type="dxa"/>
            <w:shd w:val="clear" w:color="auto" w:fill="auto"/>
          </w:tcPr>
          <w:p w14:paraId="5CA4F65F" w14:textId="5D963A34" w:rsidR="00AC04C5" w:rsidRPr="001E3CB8" w:rsidRDefault="00AC04C5" w:rsidP="002E7550">
            <w:pPr>
              <w:rPr>
                <w:rFonts w:asciiTheme="majorHAnsi" w:hAnsiTheme="majorHAnsi" w:cs="Arial"/>
              </w:rPr>
            </w:pPr>
            <w:r w:rsidRPr="001E3CB8">
              <w:rPr>
                <w:rFonts w:asciiTheme="majorHAnsi" w:hAnsiTheme="majorHAnsi" w:cs="Arial"/>
              </w:rPr>
              <w:t>MS Office, MS Visual Studio, MS Project</w:t>
            </w:r>
            <w:r w:rsidR="008924A7">
              <w:rPr>
                <w:rFonts w:asciiTheme="majorHAnsi" w:hAnsiTheme="majorHAnsi" w:cs="Arial"/>
              </w:rPr>
              <w:t>, JIRA</w:t>
            </w:r>
          </w:p>
        </w:tc>
      </w:tr>
      <w:tr w:rsidR="00AC04C5" w:rsidRPr="001E3CB8" w14:paraId="6D4997F0" w14:textId="77777777" w:rsidTr="002E7550">
        <w:tc>
          <w:tcPr>
            <w:tcW w:w="3240" w:type="dxa"/>
            <w:shd w:val="clear" w:color="auto" w:fill="auto"/>
          </w:tcPr>
          <w:p w14:paraId="0F23DB26" w14:textId="77777777" w:rsidR="00AC04C5" w:rsidRPr="001E3CB8" w:rsidRDefault="00AC04C5" w:rsidP="002E7550">
            <w:pPr>
              <w:rPr>
                <w:rFonts w:asciiTheme="majorHAnsi" w:hAnsiTheme="majorHAnsi" w:cs="Arial"/>
                <w:b/>
              </w:rPr>
            </w:pPr>
            <w:r w:rsidRPr="001E3CB8">
              <w:rPr>
                <w:rFonts w:asciiTheme="majorHAnsi" w:hAnsiTheme="majorHAnsi" w:cs="Arial"/>
                <w:b/>
              </w:rPr>
              <w:t>Programming Languages:</w:t>
            </w:r>
          </w:p>
        </w:tc>
        <w:tc>
          <w:tcPr>
            <w:tcW w:w="5917" w:type="dxa"/>
            <w:shd w:val="clear" w:color="auto" w:fill="auto"/>
          </w:tcPr>
          <w:p w14:paraId="6D9AF8D9" w14:textId="02256443" w:rsidR="00AC04C5" w:rsidRPr="001E3CB8" w:rsidRDefault="00217A91" w:rsidP="002E7550">
            <w:pPr>
              <w:rPr>
                <w:rFonts w:asciiTheme="majorHAnsi" w:hAnsiTheme="majorHAnsi" w:cs="Arial"/>
              </w:rPr>
            </w:pPr>
            <w:r w:rsidRPr="001E3CB8">
              <w:rPr>
                <w:rFonts w:asciiTheme="majorHAnsi" w:hAnsiTheme="majorHAnsi" w:cs="Arial"/>
              </w:rPr>
              <w:t>C, C++, Java</w:t>
            </w:r>
            <w:r w:rsidR="00AC04C5" w:rsidRPr="001E3CB8">
              <w:rPr>
                <w:rFonts w:asciiTheme="majorHAnsi" w:hAnsiTheme="majorHAnsi" w:cs="Arial"/>
              </w:rPr>
              <w:t>, JavaScript, CSS, HTML, C#, COBOL</w:t>
            </w:r>
          </w:p>
        </w:tc>
      </w:tr>
      <w:tr w:rsidR="00AC04C5" w:rsidRPr="001E3CB8" w14:paraId="63BB50BF" w14:textId="77777777" w:rsidTr="002E7550">
        <w:tc>
          <w:tcPr>
            <w:tcW w:w="3240" w:type="dxa"/>
            <w:shd w:val="clear" w:color="auto" w:fill="auto"/>
          </w:tcPr>
          <w:p w14:paraId="3B56BCD0" w14:textId="77777777" w:rsidR="00AC04C5" w:rsidRPr="001E3CB8" w:rsidRDefault="00AC04C5" w:rsidP="002E7550">
            <w:pPr>
              <w:rPr>
                <w:rFonts w:asciiTheme="majorHAnsi" w:hAnsiTheme="majorHAnsi" w:cs="Arial"/>
                <w:b/>
              </w:rPr>
            </w:pPr>
            <w:r w:rsidRPr="001E3CB8">
              <w:rPr>
                <w:rFonts w:asciiTheme="majorHAnsi" w:hAnsiTheme="majorHAnsi" w:cs="Arial"/>
                <w:b/>
              </w:rPr>
              <w:t>Databases:</w:t>
            </w:r>
          </w:p>
        </w:tc>
        <w:tc>
          <w:tcPr>
            <w:tcW w:w="5917" w:type="dxa"/>
            <w:shd w:val="clear" w:color="auto" w:fill="auto"/>
          </w:tcPr>
          <w:p w14:paraId="09963D53" w14:textId="30EE436F" w:rsidR="00AC04C5" w:rsidRPr="001E3CB8" w:rsidRDefault="00AC04C5" w:rsidP="002E7550">
            <w:pPr>
              <w:rPr>
                <w:rFonts w:asciiTheme="majorHAnsi" w:hAnsiTheme="majorHAnsi" w:cs="Arial"/>
                <w:b/>
              </w:rPr>
            </w:pPr>
            <w:r w:rsidRPr="001E3CB8">
              <w:rPr>
                <w:rFonts w:asciiTheme="majorHAnsi" w:hAnsiTheme="majorHAnsi" w:cs="Arial"/>
              </w:rPr>
              <w:t>SQL SERVER, Oracle, MySQL, DB2</w:t>
            </w:r>
          </w:p>
        </w:tc>
      </w:tr>
      <w:tr w:rsidR="00AC04C5" w:rsidRPr="001E3CB8" w14:paraId="06CBBDE7" w14:textId="77777777" w:rsidTr="002E7550">
        <w:trPr>
          <w:trHeight w:val="926"/>
        </w:trPr>
        <w:tc>
          <w:tcPr>
            <w:tcW w:w="3240" w:type="dxa"/>
            <w:shd w:val="clear" w:color="auto" w:fill="auto"/>
          </w:tcPr>
          <w:p w14:paraId="2415A70D" w14:textId="65A60184" w:rsidR="00AC04C5" w:rsidRPr="001E3CB8" w:rsidRDefault="00AC04C5" w:rsidP="002E7550">
            <w:pPr>
              <w:rPr>
                <w:rFonts w:asciiTheme="majorHAnsi" w:hAnsiTheme="majorHAnsi" w:cs="Arial"/>
                <w:b/>
              </w:rPr>
            </w:pPr>
            <w:r w:rsidRPr="001E3CB8">
              <w:rPr>
                <w:rFonts w:asciiTheme="majorHAnsi" w:hAnsiTheme="majorHAnsi" w:cs="Arial"/>
                <w:b/>
              </w:rPr>
              <w:t>Salesforce Tool and Technologies</w:t>
            </w:r>
          </w:p>
        </w:tc>
        <w:tc>
          <w:tcPr>
            <w:tcW w:w="5917" w:type="dxa"/>
            <w:shd w:val="clear" w:color="auto" w:fill="auto"/>
          </w:tcPr>
          <w:p w14:paraId="6DB65445" w14:textId="083909EF" w:rsidR="00AC04C5" w:rsidRPr="001E3CB8" w:rsidRDefault="00AC04C5" w:rsidP="00AC04C5">
            <w:pPr>
              <w:rPr>
                <w:rFonts w:asciiTheme="majorHAnsi" w:hAnsiTheme="majorHAnsi" w:cs="Arial"/>
              </w:rPr>
            </w:pPr>
            <w:r w:rsidRPr="001E3CB8">
              <w:rPr>
                <w:rFonts w:asciiTheme="majorHAnsi" w:hAnsiTheme="majorHAnsi" w:cs="Arial"/>
              </w:rPr>
              <w:t xml:space="preserve">Salesforce CRM, Salesforce Automation, Security Controls, Workflow &amp; Approval Processes, Lightning Experience, Visual Workflow, Process Builder, Custom Objects, Reports &amp; Dashboards, Web-to-Lead, Auto Response Rules, Data </w:t>
            </w:r>
            <w:r w:rsidR="00217A91" w:rsidRPr="001E3CB8">
              <w:rPr>
                <w:rFonts w:asciiTheme="majorHAnsi" w:hAnsiTheme="majorHAnsi" w:cs="Arial"/>
              </w:rPr>
              <w:t>Management, Entitlement</w:t>
            </w:r>
            <w:r w:rsidRPr="001E3CB8">
              <w:rPr>
                <w:rFonts w:asciiTheme="majorHAnsi" w:hAnsiTheme="majorHAnsi" w:cs="Arial"/>
              </w:rPr>
              <w:t xml:space="preserve"> Management, Email Administration, Change Sets, Apex Language, Web-to-Lead, Lead Management and Assignment Rules.</w:t>
            </w:r>
          </w:p>
        </w:tc>
      </w:tr>
    </w:tbl>
    <w:p w14:paraId="152DCA24" w14:textId="1371C08F" w:rsidR="00AC04C5" w:rsidRPr="001E3CB8" w:rsidRDefault="00AC04C5" w:rsidP="002B39BC">
      <w:pPr>
        <w:pStyle w:val="NoSpacing"/>
        <w:spacing w:line="276" w:lineRule="auto"/>
        <w:jc w:val="both"/>
        <w:rPr>
          <w:rFonts w:asciiTheme="majorHAnsi" w:hAnsiTheme="majorHAnsi"/>
        </w:rPr>
        <w:sectPr w:rsidR="00AC04C5" w:rsidRPr="001E3CB8" w:rsidSect="00545A1F">
          <w:footerReference w:type="default" r:id="rId13"/>
          <w:type w:val="continuous"/>
          <w:pgSz w:w="12240" w:h="15840" w:code="1"/>
          <w:pgMar w:top="360" w:right="720" w:bottom="90" w:left="720" w:header="0" w:footer="0" w:gutter="0"/>
          <w:cols w:space="180"/>
          <w:docGrid w:linePitch="360" w:charSpace="36864"/>
        </w:sectPr>
      </w:pPr>
    </w:p>
    <w:p w14:paraId="18B094DB" w14:textId="3A343E3F" w:rsidR="005F1B4F" w:rsidRPr="001E3CB8" w:rsidRDefault="00943313" w:rsidP="002B39BC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Theme="majorHAnsi" w:hAnsiTheme="majorHAnsi"/>
          <w:b/>
          <w:bCs/>
          <w:color w:val="C00000"/>
        </w:rPr>
      </w:pPr>
      <w:r w:rsidRPr="001E3CB8">
        <w:rPr>
          <w:rFonts w:asciiTheme="majorHAnsi" w:hAnsiTheme="majorHAnsi"/>
          <w:b/>
          <w:bCs/>
          <w:color w:val="C00000"/>
        </w:rPr>
        <w:t>PROFESSIONAL EXPERIENCE</w:t>
      </w:r>
      <w:r w:rsidR="003D190A" w:rsidRPr="001E3CB8">
        <w:rPr>
          <w:rFonts w:asciiTheme="majorHAnsi" w:hAnsiTheme="majorHAnsi"/>
          <w:b/>
          <w:bCs/>
        </w:rPr>
        <w:tab/>
      </w:r>
      <w:r w:rsidR="005F1B4F" w:rsidRPr="001E3CB8">
        <w:rPr>
          <w:rFonts w:asciiTheme="majorHAnsi" w:hAnsiTheme="majorHAnsi"/>
          <w:b/>
          <w:color w:val="C00000"/>
        </w:rPr>
        <w:tab/>
      </w:r>
      <w:r w:rsidR="005F1B4F" w:rsidRPr="001E3CB8">
        <w:rPr>
          <w:rFonts w:asciiTheme="majorHAnsi" w:hAnsiTheme="majorHAnsi"/>
          <w:b/>
          <w:color w:val="C00000"/>
        </w:rPr>
        <w:tab/>
      </w:r>
      <w:r w:rsidR="005F1B4F" w:rsidRPr="001E3CB8">
        <w:rPr>
          <w:rFonts w:asciiTheme="majorHAnsi" w:hAnsiTheme="majorHAnsi"/>
          <w:b/>
          <w:color w:val="C00000"/>
        </w:rPr>
        <w:tab/>
      </w:r>
      <w:r w:rsidR="005F1B4F" w:rsidRPr="001E3CB8">
        <w:rPr>
          <w:rFonts w:asciiTheme="majorHAnsi" w:hAnsiTheme="majorHAnsi"/>
          <w:b/>
          <w:color w:val="C00000"/>
        </w:rPr>
        <w:tab/>
      </w:r>
      <w:r w:rsidR="005F1B4F" w:rsidRPr="001E3CB8">
        <w:rPr>
          <w:rFonts w:asciiTheme="majorHAnsi" w:hAnsiTheme="majorHAnsi"/>
          <w:b/>
          <w:color w:val="C00000"/>
        </w:rPr>
        <w:tab/>
      </w:r>
      <w:r w:rsidR="005F1B4F" w:rsidRPr="001E3CB8">
        <w:rPr>
          <w:rFonts w:asciiTheme="majorHAnsi" w:hAnsiTheme="majorHAnsi"/>
          <w:b/>
          <w:color w:val="C00000"/>
        </w:rPr>
        <w:tab/>
      </w:r>
      <w:r w:rsidR="005F1B4F" w:rsidRPr="001E3CB8">
        <w:rPr>
          <w:rFonts w:asciiTheme="majorHAnsi" w:hAnsiTheme="majorHAnsi"/>
          <w:b/>
          <w:color w:val="C00000"/>
        </w:rPr>
        <w:tab/>
      </w:r>
      <w:bookmarkEnd w:id="0"/>
    </w:p>
    <w:p w14:paraId="21811C6D" w14:textId="77777777" w:rsidR="00B5090F" w:rsidRPr="001E3CB8" w:rsidRDefault="00B5090F" w:rsidP="00B5090F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b/>
          <w:bCs/>
          <w:color w:val="222222"/>
          <w:kern w:val="0"/>
          <w:lang w:eastAsia="en-US"/>
        </w:rPr>
      </w:pPr>
    </w:p>
    <w:p w14:paraId="36E31DD9" w14:textId="7C51DEA8" w:rsidR="001E3CB8" w:rsidRPr="001E3CB8" w:rsidRDefault="00F80199" w:rsidP="001E3CB8">
      <w:pPr>
        <w:shd w:val="clear" w:color="auto" w:fill="FFFFFF"/>
        <w:suppressAutoHyphens w:val="0"/>
        <w:spacing w:after="0" w:line="240" w:lineRule="auto"/>
        <w:rPr>
          <w:rFonts w:asciiTheme="majorHAnsi" w:hAnsiTheme="majorHAnsi" w:cs="Calibri Light"/>
          <w:b/>
          <w:bCs/>
          <w:color w:val="222222"/>
          <w:kern w:val="0"/>
          <w:lang w:eastAsia="en-US"/>
        </w:rPr>
      </w:pPr>
      <w:r w:rsidRPr="00005B06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NOVARTIS PHARMACEUTICALS, NJ</w:t>
      </w:r>
    </w:p>
    <w:p w14:paraId="41FCE4AD" w14:textId="17804693" w:rsidR="001E3CB8" w:rsidRPr="00005B06" w:rsidRDefault="00F80199" w:rsidP="001E3CB8">
      <w:pPr>
        <w:shd w:val="clear" w:color="auto" w:fill="FFFFFF"/>
        <w:suppressAutoHyphens w:val="0"/>
        <w:spacing w:after="0" w:line="240" w:lineRule="auto"/>
        <w:rPr>
          <w:rFonts w:asciiTheme="majorHAnsi" w:hAnsiTheme="majorHAnsi" w:cs="Arial"/>
          <w:color w:val="222222"/>
          <w:kern w:val="0"/>
          <w:lang w:eastAsia="en-US"/>
        </w:rPr>
      </w:pPr>
      <w:bookmarkStart w:id="2" w:name="m_-8812823881874504001__Hlk43463015"/>
      <w:r w:rsidRPr="00005B06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 xml:space="preserve">SALESFORCE </w:t>
      </w:r>
      <w:r w:rsidR="00B8294B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BUSINESS ANALYST/</w:t>
      </w:r>
      <w:r w:rsidRPr="00005B06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SENIOR ADMINISTRATOR</w:t>
      </w:r>
      <w:bookmarkEnd w:id="2"/>
      <w:r w:rsidRPr="00005B06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 xml:space="preserve"> </w:t>
      </w:r>
      <w:r w:rsidRPr="001E3CB8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 xml:space="preserve">                            </w:t>
      </w:r>
      <w:r w:rsidRPr="00005B06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JANUARY 201</w:t>
      </w:r>
      <w:r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9</w:t>
      </w:r>
      <w:r w:rsidRPr="00005B06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 xml:space="preserve"> TO </w:t>
      </w:r>
      <w:r w:rsidR="00AD3EC1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Till Date.</w:t>
      </w:r>
    </w:p>
    <w:p w14:paraId="1DDD9F56" w14:textId="77777777" w:rsidR="001E3CB8" w:rsidRPr="00005B06" w:rsidRDefault="001E3CB8" w:rsidP="001E3CB8">
      <w:pPr>
        <w:shd w:val="clear" w:color="auto" w:fill="FFFFFF"/>
        <w:suppressAutoHyphens w:val="0"/>
        <w:spacing w:after="0" w:line="240" w:lineRule="auto"/>
        <w:rPr>
          <w:rFonts w:asciiTheme="majorHAnsi" w:hAnsiTheme="majorHAnsi" w:cs="Arial"/>
          <w:color w:val="222222"/>
          <w:kern w:val="0"/>
          <w:lang w:eastAsia="en-US"/>
        </w:rPr>
      </w:pPr>
      <w:r w:rsidRPr="00005B06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 </w:t>
      </w:r>
    </w:p>
    <w:p w14:paraId="72649648" w14:textId="513CC4DE" w:rsidR="001E3CB8" w:rsidRDefault="001E3CB8" w:rsidP="00B537B5">
      <w:pPr>
        <w:shd w:val="clear" w:color="auto" w:fill="FFFFFF"/>
        <w:suppressAutoHyphens w:val="0"/>
        <w:spacing w:after="0" w:line="240" w:lineRule="auto"/>
        <w:rPr>
          <w:rFonts w:asciiTheme="majorHAnsi" w:hAnsiTheme="majorHAnsi" w:cs="Arial"/>
        </w:rPr>
      </w:pPr>
      <w:r w:rsidRPr="00005B06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Description:</w:t>
      </w:r>
      <w:r w:rsidRPr="00005B06">
        <w:rPr>
          <w:rFonts w:asciiTheme="majorHAnsi" w:hAnsiTheme="majorHAnsi" w:cs="Calibri Light"/>
          <w:color w:val="222222"/>
          <w:kern w:val="0"/>
          <w:lang w:eastAsia="en-US"/>
        </w:rPr>
        <w:t> Novartis is a Swiss multinational pharmaceutical company based in Basel, Switzerland</w:t>
      </w:r>
      <w:r w:rsidRPr="001E3CB8">
        <w:rPr>
          <w:rFonts w:asciiTheme="majorHAnsi" w:hAnsiTheme="majorHAnsi" w:cs="Calibri Light"/>
          <w:color w:val="222222"/>
          <w:kern w:val="0"/>
          <w:lang w:eastAsia="en-US"/>
        </w:rPr>
        <w:t>.</w:t>
      </w:r>
      <w:r w:rsidR="00B537B5">
        <w:rPr>
          <w:rFonts w:asciiTheme="majorHAnsi" w:hAnsiTheme="majorHAnsi" w:cs="Calibri Light"/>
          <w:color w:val="222222"/>
          <w:kern w:val="0"/>
          <w:lang w:eastAsia="en-US"/>
        </w:rPr>
        <w:t xml:space="preserve"> </w:t>
      </w:r>
      <w:r w:rsidR="00B537B5" w:rsidRPr="00B537B5">
        <w:rPr>
          <w:rFonts w:asciiTheme="majorHAnsi" w:hAnsiTheme="majorHAnsi" w:cs="Calibri Light"/>
          <w:color w:val="222222"/>
          <w:kern w:val="0"/>
          <w:lang w:eastAsia="en-US"/>
        </w:rPr>
        <w:t>I</w:t>
      </w:r>
      <w:r w:rsidR="00B537B5" w:rsidRPr="00B537B5">
        <w:rPr>
          <w:rFonts w:asciiTheme="majorHAnsi" w:hAnsiTheme="majorHAnsi" w:cs="Calibri Light"/>
          <w:color w:val="000000"/>
          <w:shd w:val="clear" w:color="auto" w:fill="FFFFFF"/>
        </w:rPr>
        <w:t>nformation is the lifeblood of Novartis. As this company grows, we needed both deep business process understanding and effective use of technology tools to help us scale.</w:t>
      </w:r>
      <w:r w:rsidR="00B537B5">
        <w:rPr>
          <w:rFonts w:asciiTheme="majorHAnsi" w:hAnsiTheme="majorHAnsi" w:cs="Calibri Light"/>
          <w:color w:val="000000"/>
          <w:shd w:val="clear" w:color="auto" w:fill="FFFFFF"/>
        </w:rPr>
        <w:t xml:space="preserve"> </w:t>
      </w:r>
      <w:r w:rsidR="00632390" w:rsidRPr="00632390">
        <w:rPr>
          <w:rFonts w:asciiTheme="majorHAnsi" w:hAnsiTheme="majorHAnsi" w:cs="Arial"/>
        </w:rPr>
        <w:t xml:space="preserve">The scope of the project was to create a combined Business Intelligence dashboard for business users to generate reports on dashboard basis to facilitate business decision making. </w:t>
      </w:r>
    </w:p>
    <w:p w14:paraId="23595AA8" w14:textId="77777777" w:rsidR="00B537B5" w:rsidRPr="00005B06" w:rsidRDefault="00B537B5" w:rsidP="00B537B5">
      <w:pPr>
        <w:shd w:val="clear" w:color="auto" w:fill="FFFFFF"/>
        <w:suppressAutoHyphens w:val="0"/>
        <w:spacing w:after="0" w:line="240" w:lineRule="auto"/>
        <w:rPr>
          <w:rFonts w:asciiTheme="majorHAnsi" w:hAnsiTheme="majorHAnsi" w:cs="Arial"/>
          <w:color w:val="222222"/>
          <w:kern w:val="0"/>
          <w:lang w:eastAsia="en-US"/>
        </w:rPr>
      </w:pPr>
    </w:p>
    <w:p w14:paraId="75DEB32F" w14:textId="77777777" w:rsidR="000214F7" w:rsidRDefault="001E3CB8" w:rsidP="000214F7">
      <w:pPr>
        <w:shd w:val="clear" w:color="auto" w:fill="FFFFFF"/>
        <w:suppressAutoHyphens w:val="0"/>
        <w:spacing w:after="0" w:line="240" w:lineRule="auto"/>
        <w:rPr>
          <w:rFonts w:asciiTheme="majorHAnsi" w:hAnsiTheme="majorHAnsi" w:cs="Calibri Light"/>
          <w:b/>
          <w:bCs/>
          <w:color w:val="222222"/>
          <w:kern w:val="0"/>
          <w:lang w:eastAsia="en-US"/>
        </w:rPr>
      </w:pPr>
      <w:r w:rsidRPr="00005B06">
        <w:rPr>
          <w:rFonts w:asciiTheme="majorHAnsi" w:hAnsiTheme="majorHAnsi" w:cs="Calibri Light"/>
          <w:b/>
          <w:bCs/>
          <w:color w:val="222222"/>
          <w:kern w:val="0"/>
          <w:u w:val="single"/>
          <w:lang w:eastAsia="en-US"/>
        </w:rPr>
        <w:t>Responsibilities</w:t>
      </w:r>
      <w:r w:rsidRPr="00005B06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:</w:t>
      </w:r>
    </w:p>
    <w:p w14:paraId="0954FBC7" w14:textId="0F2E14C0" w:rsidR="000214F7" w:rsidRPr="000214F7" w:rsidRDefault="000214F7" w:rsidP="000214F7">
      <w:pPr>
        <w:pStyle w:val="ListParagraph"/>
        <w:numPr>
          <w:ilvl w:val="0"/>
          <w:numId w:val="39"/>
        </w:numPr>
        <w:shd w:val="clear" w:color="auto" w:fill="FFFFFF"/>
        <w:rPr>
          <w:rFonts w:asciiTheme="majorHAnsi" w:hAnsiTheme="majorHAnsi" w:cs="Calibri Light"/>
          <w:b/>
          <w:bCs/>
          <w:color w:val="222222"/>
          <w:sz w:val="22"/>
          <w:szCs w:val="22"/>
        </w:rPr>
      </w:pPr>
      <w:r w:rsidRPr="000214F7">
        <w:rPr>
          <w:rFonts w:asciiTheme="majorHAnsi" w:hAnsiTheme="majorHAnsi" w:cs="Arial"/>
          <w:color w:val="222222"/>
          <w:sz w:val="22"/>
          <w:szCs w:val="22"/>
        </w:rPr>
        <w:t>Facilitated </w:t>
      </w:r>
      <w:r w:rsidRPr="000214F7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Scrum meetings, Daily Stand-up, Sprint Planning, Backlog Grooming, Epic </w:t>
      </w:r>
      <w:r w:rsidRPr="000214F7">
        <w:rPr>
          <w:rFonts w:asciiTheme="majorHAnsi" w:hAnsiTheme="majorHAnsi" w:cs="Arial"/>
          <w:color w:val="222222"/>
          <w:sz w:val="22"/>
          <w:szCs w:val="22"/>
        </w:rPr>
        <w:t>and</w:t>
      </w:r>
      <w:r w:rsidRPr="000214F7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 Story</w:t>
      </w:r>
    </w:p>
    <w:p w14:paraId="1C4BAF60" w14:textId="2C3ABCE3" w:rsidR="000214F7" w:rsidRDefault="000214F7" w:rsidP="000214F7">
      <w:pPr>
        <w:pStyle w:val="ListParagraph"/>
        <w:shd w:val="clear" w:color="auto" w:fill="FFFFFF"/>
        <w:rPr>
          <w:rFonts w:asciiTheme="majorHAnsi" w:hAnsiTheme="majorHAnsi" w:cs="Arial"/>
          <w:b/>
          <w:bCs/>
          <w:color w:val="222222"/>
          <w:sz w:val="22"/>
          <w:szCs w:val="22"/>
        </w:rPr>
      </w:pPr>
      <w:r w:rsidRPr="000214F7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Estimation, Sprint Review and Demo, </w:t>
      </w:r>
      <w:r w:rsidRPr="000214F7">
        <w:rPr>
          <w:rFonts w:asciiTheme="majorHAnsi" w:hAnsiTheme="majorHAnsi" w:cs="Arial"/>
          <w:color w:val="222222"/>
          <w:sz w:val="22"/>
          <w:szCs w:val="22"/>
        </w:rPr>
        <w:t>and</w:t>
      </w:r>
      <w:r w:rsidRPr="000214F7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 Retrospective</w:t>
      </w:r>
      <w:r>
        <w:rPr>
          <w:rFonts w:asciiTheme="majorHAnsi" w:hAnsiTheme="majorHAnsi" w:cs="Arial"/>
          <w:b/>
          <w:bCs/>
          <w:color w:val="222222"/>
          <w:sz w:val="22"/>
          <w:szCs w:val="22"/>
        </w:rPr>
        <w:t>.</w:t>
      </w:r>
    </w:p>
    <w:p w14:paraId="3190547B" w14:textId="1A94FE39" w:rsidR="000214F7" w:rsidRPr="00A8187D" w:rsidRDefault="000214F7" w:rsidP="000214F7">
      <w:pPr>
        <w:pStyle w:val="ListParagraph"/>
        <w:numPr>
          <w:ilvl w:val="0"/>
          <w:numId w:val="39"/>
        </w:num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0214F7">
        <w:rPr>
          <w:rFonts w:asciiTheme="majorHAnsi" w:hAnsiTheme="majorHAnsi" w:cs="Arial"/>
          <w:color w:val="222222"/>
          <w:sz w:val="22"/>
          <w:szCs w:val="22"/>
        </w:rPr>
        <w:t xml:space="preserve">Participated in various meetings and discussed enhancements and modifications with business </w:t>
      </w:r>
      <w:r w:rsidR="003F59CC" w:rsidRPr="000214F7">
        <w:rPr>
          <w:rFonts w:asciiTheme="majorHAnsi" w:hAnsiTheme="majorHAnsi" w:cs="Arial"/>
          <w:color w:val="222222"/>
          <w:sz w:val="22"/>
          <w:szCs w:val="22"/>
        </w:rPr>
        <w:t xml:space="preserve">users, </w:t>
      </w:r>
      <w:r w:rsidR="003F59CC" w:rsidRPr="003F59CC">
        <w:rPr>
          <w:rFonts w:asciiTheme="majorHAnsi" w:hAnsiTheme="majorHAnsi" w:cs="Arial"/>
          <w:b/>
          <w:bCs/>
          <w:color w:val="222222"/>
          <w:sz w:val="22"/>
          <w:szCs w:val="22"/>
        </w:rPr>
        <w:t>stakeholders</w:t>
      </w:r>
      <w:r w:rsidRPr="000214F7">
        <w:rPr>
          <w:rFonts w:asciiTheme="majorHAnsi" w:hAnsiTheme="majorHAnsi" w:cs="Arial"/>
          <w:color w:val="222222"/>
          <w:sz w:val="22"/>
          <w:szCs w:val="22"/>
        </w:rPr>
        <w:t xml:space="preserve"> and </w:t>
      </w:r>
      <w:r w:rsidRPr="003F59CC">
        <w:rPr>
          <w:rFonts w:asciiTheme="majorHAnsi" w:hAnsiTheme="majorHAnsi" w:cs="Arial"/>
          <w:b/>
          <w:bCs/>
          <w:color w:val="222222"/>
          <w:sz w:val="22"/>
          <w:szCs w:val="22"/>
        </w:rPr>
        <w:t>product owner</w:t>
      </w:r>
      <w:r w:rsidR="00A8187D">
        <w:rPr>
          <w:rFonts w:asciiTheme="majorHAnsi" w:hAnsiTheme="majorHAnsi" w:cs="Arial"/>
          <w:b/>
          <w:bCs/>
          <w:color w:val="222222"/>
          <w:sz w:val="22"/>
          <w:szCs w:val="22"/>
        </w:rPr>
        <w:t>.</w:t>
      </w:r>
    </w:p>
    <w:p w14:paraId="60E9957D" w14:textId="4A9AE75B" w:rsidR="00A8187D" w:rsidRPr="000214F7" w:rsidRDefault="00A8187D" w:rsidP="000214F7">
      <w:pPr>
        <w:pStyle w:val="ListParagraph"/>
        <w:numPr>
          <w:ilvl w:val="0"/>
          <w:numId w:val="39"/>
        </w:num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A8187D">
        <w:rPr>
          <w:rFonts w:asciiTheme="majorHAnsi" w:hAnsiTheme="majorHAnsi" w:cs="Arial"/>
          <w:color w:val="222222"/>
          <w:sz w:val="22"/>
          <w:szCs w:val="22"/>
        </w:rPr>
        <w:t xml:space="preserve">Translated the requirements to </w:t>
      </w:r>
      <w:r w:rsidRPr="00A8187D">
        <w:rPr>
          <w:rFonts w:asciiTheme="majorHAnsi" w:hAnsiTheme="majorHAnsi" w:cs="Arial"/>
          <w:b/>
          <w:bCs/>
          <w:color w:val="222222"/>
          <w:sz w:val="22"/>
          <w:szCs w:val="22"/>
        </w:rPr>
        <w:t>user stories</w:t>
      </w:r>
      <w:r w:rsidRPr="00A8187D">
        <w:rPr>
          <w:rFonts w:asciiTheme="majorHAnsi" w:hAnsiTheme="majorHAnsi" w:cs="Arial"/>
          <w:color w:val="222222"/>
          <w:sz w:val="22"/>
          <w:szCs w:val="22"/>
        </w:rPr>
        <w:t xml:space="preserve"> for the Tech team to understand the business vision.</w:t>
      </w:r>
    </w:p>
    <w:p w14:paraId="74709169" w14:textId="77777777" w:rsidR="001E3CB8" w:rsidRPr="00F6797B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b/>
          <w:bCs/>
          <w:color w:val="222222"/>
          <w:kern w:val="0"/>
          <w:lang w:eastAsia="en-US"/>
        </w:rPr>
      </w:pPr>
      <w:r w:rsidRPr="00005B06">
        <w:rPr>
          <w:rFonts w:asciiTheme="majorHAnsi" w:hAnsiTheme="majorHAnsi" w:cs="Calibri Light"/>
          <w:color w:val="222222"/>
          <w:kern w:val="0"/>
          <w:lang w:eastAsia="en-US"/>
        </w:rPr>
        <w:t>Worked on </w:t>
      </w:r>
      <w:r w:rsidRPr="00F6797B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Service Cloud</w:t>
      </w:r>
      <w:r w:rsidRPr="00005B06">
        <w:rPr>
          <w:rFonts w:asciiTheme="majorHAnsi" w:hAnsiTheme="majorHAnsi" w:cs="Calibri Light"/>
          <w:color w:val="222222"/>
          <w:kern w:val="0"/>
          <w:lang w:eastAsia="en-US"/>
        </w:rPr>
        <w:t> with functionalities like </w:t>
      </w:r>
      <w:r w:rsidRPr="00F6797B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Case Management, Email to Case, Case Assignment, and Knowledge Base.</w:t>
      </w:r>
    </w:p>
    <w:p w14:paraId="1D875DE3" w14:textId="77777777" w:rsidR="001E3CB8" w:rsidRPr="001E3CB8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222222"/>
          <w:kern w:val="0"/>
          <w:lang w:eastAsia="en-US"/>
        </w:rPr>
      </w:pPr>
      <w:r w:rsidRPr="00005B06">
        <w:rPr>
          <w:rFonts w:asciiTheme="majorHAnsi" w:hAnsiTheme="majorHAnsi" w:cs="Calibri Light"/>
          <w:color w:val="222222"/>
          <w:kern w:val="0"/>
          <w:lang w:eastAsia="en-US"/>
        </w:rPr>
        <w:t>Created </w:t>
      </w:r>
      <w:r w:rsidRPr="00F6797B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Page Layouts</w:t>
      </w:r>
      <w:r w:rsidRPr="00005B06">
        <w:rPr>
          <w:rFonts w:asciiTheme="majorHAnsi" w:hAnsiTheme="majorHAnsi" w:cs="Calibri Light"/>
          <w:color w:val="222222"/>
          <w:kern w:val="0"/>
          <w:lang w:eastAsia="en-US"/>
        </w:rPr>
        <w:t>, Search Layouts to organize fields, Custom Links, Related Lists, and other components on a record detail and edit pages.</w:t>
      </w:r>
    </w:p>
    <w:p w14:paraId="6D2980F0" w14:textId="77777777" w:rsidR="001E3CB8" w:rsidRPr="001E3CB8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222222"/>
          <w:kern w:val="0"/>
          <w:lang w:eastAsia="en-US"/>
        </w:rPr>
      </w:pPr>
      <w:r w:rsidRPr="001E3CB8">
        <w:rPr>
          <w:rFonts w:asciiTheme="majorHAnsi" w:hAnsiTheme="majorHAnsi"/>
          <w:color w:val="222222"/>
          <w:kern w:val="0"/>
          <w:lang w:eastAsia="en-US"/>
        </w:rPr>
        <w:t xml:space="preserve">Created modern Enterprise Lightning Apps combining Lightning Design System, </w:t>
      </w:r>
      <w:r w:rsidRPr="00F6797B">
        <w:rPr>
          <w:rFonts w:asciiTheme="majorHAnsi" w:hAnsiTheme="majorHAnsi"/>
          <w:b/>
          <w:bCs/>
          <w:color w:val="222222"/>
          <w:kern w:val="0"/>
          <w:lang w:eastAsia="en-US"/>
        </w:rPr>
        <w:t>Lightning App Builder</w:t>
      </w:r>
      <w:r w:rsidRPr="001E3CB8">
        <w:rPr>
          <w:rFonts w:asciiTheme="majorHAnsi" w:hAnsiTheme="majorHAnsi"/>
          <w:color w:val="222222"/>
          <w:kern w:val="0"/>
          <w:lang w:eastAsia="en-US"/>
        </w:rPr>
        <w:t xml:space="preserve"> and</w:t>
      </w:r>
    </w:p>
    <w:p w14:paraId="6C446F38" w14:textId="77777777" w:rsidR="001E3CB8" w:rsidRPr="00005B06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222222"/>
          <w:kern w:val="0"/>
          <w:lang w:eastAsia="en-US"/>
        </w:rPr>
      </w:pPr>
      <w:r w:rsidRPr="00F6797B">
        <w:rPr>
          <w:rFonts w:asciiTheme="majorHAnsi" w:hAnsiTheme="majorHAnsi"/>
          <w:b/>
          <w:bCs/>
          <w:color w:val="222222"/>
          <w:kern w:val="0"/>
          <w:lang w:eastAsia="en-US"/>
        </w:rPr>
        <w:t>Lightning Component</w:t>
      </w:r>
      <w:r w:rsidRPr="001E3CB8">
        <w:rPr>
          <w:rFonts w:asciiTheme="majorHAnsi" w:hAnsiTheme="majorHAnsi"/>
          <w:color w:val="222222"/>
          <w:kern w:val="0"/>
          <w:lang w:eastAsia="en-US"/>
        </w:rPr>
        <w:t xml:space="preserve"> features.</w:t>
      </w:r>
    </w:p>
    <w:p w14:paraId="186BB740" w14:textId="77777777" w:rsidR="001E3CB8" w:rsidRPr="00005B06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222222"/>
          <w:kern w:val="0"/>
          <w:lang w:eastAsia="en-US"/>
        </w:rPr>
      </w:pP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Responsible for Business Analysis and requirement understanding, Development and data modelling.</w:t>
      </w:r>
    </w:p>
    <w:p w14:paraId="7761C81F" w14:textId="77777777" w:rsidR="001E3CB8" w:rsidRPr="001E3CB8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Manages </w:t>
      </w:r>
      <w:r w:rsidRPr="00BD775E">
        <w:rPr>
          <w:rFonts w:asciiTheme="majorHAnsi" w:hAnsiTheme="majorHAnsi" w:cs="Calibri Light"/>
          <w:color w:val="000000"/>
          <w:kern w:val="0"/>
          <w:lang w:eastAsia="en-US"/>
        </w:rPr>
        <w:t>Users, Role Hierarchy, 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>Profiles, Permission sets</w:t>
      </w:r>
      <w:r w:rsidRPr="00BD775E">
        <w:rPr>
          <w:rFonts w:asciiTheme="majorHAnsi" w:hAnsiTheme="majorHAnsi" w:cs="Calibri Light"/>
          <w:color w:val="000000"/>
          <w:kern w:val="0"/>
          <w:lang w:eastAsia="en-US"/>
        </w:rPr>
        <w:t>, Sharing Rules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, Public groups, Case teams and Queues as per needs.</w:t>
      </w:r>
    </w:p>
    <w:p w14:paraId="7D473E1A" w14:textId="528769C7" w:rsidR="001E3CB8" w:rsidRPr="001E3CB8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1E3CB8">
        <w:rPr>
          <w:rFonts w:asciiTheme="majorHAnsi" w:hAnsiTheme="majorHAnsi"/>
          <w:color w:val="000000"/>
          <w:kern w:val="0"/>
          <w:lang w:eastAsia="en-US"/>
        </w:rPr>
        <w:t xml:space="preserve">Extensively used </w:t>
      </w:r>
      <w:r w:rsidRPr="00F6797B">
        <w:rPr>
          <w:rFonts w:asciiTheme="majorHAnsi" w:hAnsiTheme="majorHAnsi"/>
          <w:b/>
          <w:bCs/>
          <w:color w:val="000000"/>
          <w:kern w:val="0"/>
          <w:lang w:eastAsia="en-US"/>
        </w:rPr>
        <w:t>Apex Data Loader</w:t>
      </w:r>
      <w:r w:rsidRPr="001E3CB8">
        <w:rPr>
          <w:rFonts w:asciiTheme="majorHAnsi" w:hAnsiTheme="majorHAnsi"/>
          <w:color w:val="000000"/>
          <w:kern w:val="0"/>
          <w:lang w:eastAsia="en-US"/>
        </w:rPr>
        <w:t xml:space="preserve"> for Inserting new records, </w:t>
      </w:r>
      <w:r w:rsidR="00632390" w:rsidRPr="001E3CB8">
        <w:rPr>
          <w:rFonts w:asciiTheme="majorHAnsi" w:hAnsiTheme="majorHAnsi"/>
          <w:color w:val="000000"/>
          <w:kern w:val="0"/>
          <w:lang w:eastAsia="en-US"/>
        </w:rPr>
        <w:t>updating</w:t>
      </w:r>
      <w:r w:rsidRPr="001E3CB8">
        <w:rPr>
          <w:rFonts w:asciiTheme="majorHAnsi" w:hAnsiTheme="majorHAnsi"/>
          <w:color w:val="000000"/>
          <w:kern w:val="0"/>
          <w:lang w:eastAsia="en-US"/>
        </w:rPr>
        <w:t xml:space="preserve"> existing records, </w:t>
      </w:r>
      <w:proofErr w:type="spellStart"/>
      <w:r w:rsidRPr="001E3CB8">
        <w:rPr>
          <w:rFonts w:asciiTheme="majorHAnsi" w:hAnsiTheme="majorHAnsi"/>
          <w:color w:val="000000"/>
          <w:kern w:val="0"/>
          <w:lang w:eastAsia="en-US"/>
        </w:rPr>
        <w:t>Upsert</w:t>
      </w:r>
      <w:proofErr w:type="spellEnd"/>
      <w:r w:rsidRPr="001E3CB8">
        <w:rPr>
          <w:rFonts w:asciiTheme="majorHAnsi" w:hAnsiTheme="majorHAnsi"/>
          <w:color w:val="000000"/>
          <w:kern w:val="0"/>
          <w:lang w:eastAsia="en-US"/>
        </w:rPr>
        <w:t>, Delete, and</w:t>
      </w:r>
    </w:p>
    <w:p w14:paraId="31265A91" w14:textId="77777777" w:rsidR="001E3CB8" w:rsidRPr="00005B06" w:rsidRDefault="001E3CB8" w:rsidP="00F6797B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  <w:kern w:val="0"/>
          <w:lang w:eastAsia="en-US"/>
        </w:rPr>
      </w:pPr>
      <w:proofErr w:type="gramStart"/>
      <w:r w:rsidRPr="001E3CB8">
        <w:rPr>
          <w:rFonts w:asciiTheme="majorHAnsi" w:hAnsiTheme="majorHAnsi"/>
          <w:color w:val="000000"/>
          <w:kern w:val="0"/>
          <w:lang w:eastAsia="en-US"/>
        </w:rPr>
        <w:t>bulk</w:t>
      </w:r>
      <w:proofErr w:type="gramEnd"/>
      <w:r w:rsidRPr="001E3CB8">
        <w:rPr>
          <w:rFonts w:asciiTheme="majorHAnsi" w:hAnsiTheme="majorHAnsi"/>
          <w:color w:val="000000"/>
          <w:kern w:val="0"/>
          <w:lang w:eastAsia="en-US"/>
        </w:rPr>
        <w:t xml:space="preserve"> Import or Export of data from Salesforce.com Objects.</w:t>
      </w:r>
    </w:p>
    <w:p w14:paraId="276D2E8A" w14:textId="77777777" w:rsidR="001E3CB8" w:rsidRPr="00005B06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 xml:space="preserve">Works with Applications in 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>Salesforce Lightning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.</w:t>
      </w:r>
    </w:p>
    <w:p w14:paraId="229F3103" w14:textId="77777777" w:rsidR="001E3CB8" w:rsidRPr="00005B06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Created </w:t>
      </w:r>
      <w:r w:rsidRPr="00BD775E">
        <w:rPr>
          <w:rFonts w:asciiTheme="majorHAnsi" w:hAnsiTheme="majorHAnsi" w:cs="Calibri Light"/>
          <w:color w:val="000000"/>
          <w:kern w:val="0"/>
          <w:lang w:eastAsia="en-US"/>
        </w:rPr>
        <w:t>Lightning Pages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 using 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>Lightning App builder</w:t>
      </w:r>
      <w:r w:rsidRPr="00005B06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> 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and assigned them to Profiles, Apps and Record types.</w:t>
      </w:r>
    </w:p>
    <w:p w14:paraId="50280180" w14:textId="77777777" w:rsidR="001E3CB8" w:rsidRPr="00005B06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 xml:space="preserve">Created 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>Record types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 xml:space="preserve"> and Page layouts to support different business processes.</w:t>
      </w:r>
    </w:p>
    <w:p w14:paraId="29CE7B4B" w14:textId="77777777" w:rsidR="001E3CB8" w:rsidRPr="00005B06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Works extensively with 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>Reports </w:t>
      </w:r>
      <w:r w:rsidRPr="00F6797B">
        <w:rPr>
          <w:rFonts w:asciiTheme="majorHAnsi" w:hAnsiTheme="majorHAnsi" w:cs="Calibri Light"/>
          <w:color w:val="000000"/>
          <w:kern w:val="0"/>
          <w:lang w:eastAsia="en-US"/>
        </w:rPr>
        <w:t>and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> Dashboards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 based on business requirements.</w:t>
      </w:r>
    </w:p>
    <w:p w14:paraId="43F32F72" w14:textId="18C23E2E" w:rsidR="001E3CB8" w:rsidRPr="00005B06" w:rsidRDefault="001E3CB8" w:rsidP="001E3CB8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1E3CB8">
        <w:rPr>
          <w:rFonts w:asciiTheme="majorHAnsi" w:hAnsiTheme="majorHAnsi" w:cs="Calibri Light"/>
          <w:color w:val="000000"/>
          <w:kern w:val="0"/>
          <w:lang w:eastAsia="en-US"/>
        </w:rPr>
        <w:t>Works with various</w:t>
      </w:r>
      <w:r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 xml:space="preserve"> 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>Standard objects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 such as </w:t>
      </w:r>
      <w:r w:rsidRPr="00BD775E">
        <w:rPr>
          <w:rFonts w:asciiTheme="majorHAnsi" w:hAnsiTheme="majorHAnsi" w:cs="Calibri Light"/>
          <w:color w:val="000000"/>
          <w:kern w:val="0"/>
          <w:lang w:eastAsia="en-US"/>
        </w:rPr>
        <w:t>Accounts, Contacts, Opportunities, Cases and Contracts</w:t>
      </w:r>
    </w:p>
    <w:p w14:paraId="0F338B26" w14:textId="77777777" w:rsidR="001E3CB8" w:rsidRPr="00005B06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Works in </w:t>
      </w:r>
      <w:r w:rsidRPr="00661279">
        <w:rPr>
          <w:rFonts w:asciiTheme="majorHAnsi" w:hAnsiTheme="majorHAnsi" w:cs="Calibri Light"/>
          <w:color w:val="000000"/>
          <w:kern w:val="0"/>
          <w:lang w:eastAsia="en-US"/>
        </w:rPr>
        <w:t>Agile methodology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 and participated in daily meetings and presentations in the organization.</w:t>
      </w:r>
    </w:p>
    <w:p w14:paraId="476DF9DC" w14:textId="77777777" w:rsidR="001E3CB8" w:rsidRPr="00005B06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Designed</w:t>
      </w:r>
      <w:r w:rsidRPr="00005B06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> 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 xml:space="preserve">Lookup relationship </w:t>
      </w:r>
      <w:r w:rsidRPr="00F6797B">
        <w:rPr>
          <w:rFonts w:asciiTheme="majorHAnsi" w:hAnsiTheme="majorHAnsi" w:cs="Calibri Light"/>
          <w:color w:val="000000"/>
          <w:kern w:val="0"/>
          <w:lang w:eastAsia="en-US"/>
        </w:rPr>
        <w:t>fields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 xml:space="preserve">, Master detailed relationship </w:t>
      </w:r>
      <w:r w:rsidRPr="00F6797B">
        <w:rPr>
          <w:rFonts w:asciiTheme="majorHAnsi" w:hAnsiTheme="majorHAnsi" w:cs="Calibri Light"/>
          <w:color w:val="000000"/>
          <w:kern w:val="0"/>
          <w:lang w:eastAsia="en-US"/>
        </w:rPr>
        <w:t>fields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 xml:space="preserve">, Formula fields, Validation rules, Process builders, Workflows </w:t>
      </w:r>
      <w:r w:rsidRPr="00F6797B">
        <w:rPr>
          <w:rFonts w:asciiTheme="majorHAnsi" w:hAnsiTheme="majorHAnsi" w:cs="Calibri Light"/>
          <w:color w:val="000000"/>
          <w:kern w:val="0"/>
          <w:lang w:eastAsia="en-US"/>
        </w:rPr>
        <w:t>and</w:t>
      </w:r>
      <w:r w:rsidRPr="00F6797B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 xml:space="preserve"> Approval processes, Duplicate rules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 xml:space="preserve"> etc.</w:t>
      </w:r>
    </w:p>
    <w:p w14:paraId="61174A95" w14:textId="77777777" w:rsidR="001E3CB8" w:rsidRPr="00005B06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Deployed Salesforce components using Inbound and Outbound </w:t>
      </w:r>
      <w:r w:rsidRPr="00BD775E">
        <w:rPr>
          <w:rFonts w:asciiTheme="majorHAnsi" w:hAnsiTheme="majorHAnsi" w:cs="Calibri Light"/>
          <w:color w:val="000000"/>
          <w:kern w:val="0"/>
          <w:lang w:eastAsia="en-US"/>
        </w:rPr>
        <w:t>change sets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 for every sprint release.</w:t>
      </w:r>
    </w:p>
    <w:p w14:paraId="559511EA" w14:textId="77777777" w:rsidR="001E3CB8" w:rsidRPr="001E3CB8" w:rsidRDefault="001E3CB8" w:rsidP="001E3CB8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Supports Users on </w:t>
      </w:r>
      <w:r w:rsidRPr="00BD775E">
        <w:rPr>
          <w:rFonts w:asciiTheme="majorHAnsi" w:hAnsiTheme="majorHAnsi" w:cs="Calibri Light"/>
          <w:color w:val="000000"/>
          <w:kern w:val="0"/>
          <w:lang w:eastAsia="en-US"/>
        </w:rPr>
        <w:t>Issues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> related to Salesforce application.</w:t>
      </w:r>
    </w:p>
    <w:p w14:paraId="09D6EFC1" w14:textId="2552F0B1" w:rsidR="001E3CB8" w:rsidRDefault="001E3CB8" w:rsidP="00BC0D5C">
      <w:pPr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/>
          <w:color w:val="000000"/>
          <w:kern w:val="0"/>
          <w:lang w:eastAsia="en-US"/>
        </w:rPr>
      </w:pPr>
      <w:r w:rsidRPr="001E3CB8">
        <w:rPr>
          <w:rFonts w:asciiTheme="majorHAnsi" w:hAnsiTheme="majorHAnsi"/>
          <w:color w:val="000000"/>
          <w:kern w:val="0"/>
          <w:lang w:eastAsia="en-US"/>
        </w:rPr>
        <w:t xml:space="preserve">Used </w:t>
      </w:r>
      <w:r w:rsidRPr="00F6797B">
        <w:rPr>
          <w:rFonts w:asciiTheme="majorHAnsi" w:hAnsiTheme="majorHAnsi"/>
          <w:b/>
          <w:bCs/>
          <w:color w:val="000000"/>
          <w:kern w:val="0"/>
          <w:lang w:eastAsia="en-US"/>
        </w:rPr>
        <w:t>Case Automation Tools</w:t>
      </w:r>
      <w:r w:rsidRPr="001E3CB8">
        <w:rPr>
          <w:rFonts w:asciiTheme="majorHAnsi" w:hAnsiTheme="majorHAnsi"/>
          <w:color w:val="000000"/>
          <w:kern w:val="0"/>
          <w:lang w:eastAsia="en-US"/>
        </w:rPr>
        <w:t xml:space="preserve"> (Queues, Assignment rules, Auto-response rules, Escalation rules, Macros) which</w:t>
      </w:r>
      <w:r>
        <w:rPr>
          <w:rFonts w:asciiTheme="majorHAnsi" w:hAnsiTheme="majorHAnsi"/>
          <w:color w:val="000000"/>
          <w:kern w:val="0"/>
          <w:lang w:eastAsia="en-US"/>
        </w:rPr>
        <w:t xml:space="preserve"> </w:t>
      </w:r>
      <w:r w:rsidRPr="001E3CB8">
        <w:rPr>
          <w:rFonts w:asciiTheme="majorHAnsi" w:hAnsiTheme="majorHAnsi"/>
          <w:color w:val="000000"/>
          <w:kern w:val="0"/>
          <w:lang w:eastAsia="en-US"/>
        </w:rPr>
        <w:t>allows users to track and resolve customer issues quickly.</w:t>
      </w:r>
    </w:p>
    <w:p w14:paraId="684DB980" w14:textId="77777777" w:rsidR="00661279" w:rsidRPr="00746AD8" w:rsidRDefault="00661279" w:rsidP="00661279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746AD8">
        <w:rPr>
          <w:rFonts w:asciiTheme="majorHAnsi" w:hAnsiTheme="majorHAnsi" w:cs="Open Sans"/>
        </w:rPr>
        <w:t>Worked with senior team members to analyze of each product and its competitor, to integrate new product, and optimize existing products</w:t>
      </w:r>
    </w:p>
    <w:p w14:paraId="215C411B" w14:textId="77777777" w:rsidR="00661279" w:rsidRPr="00746AD8" w:rsidRDefault="00661279" w:rsidP="00661279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746AD8">
        <w:rPr>
          <w:rFonts w:asciiTheme="majorHAnsi" w:hAnsiTheme="majorHAnsi" w:cs="Open Sans"/>
        </w:rPr>
        <w:t xml:space="preserve">Worked on data migration from databases to SFDC using </w:t>
      </w:r>
      <w:r w:rsidRPr="00BD775E">
        <w:rPr>
          <w:rFonts w:asciiTheme="majorHAnsi" w:hAnsiTheme="majorHAnsi" w:cs="Open Sans"/>
        </w:rPr>
        <w:t>Data Loader</w:t>
      </w:r>
    </w:p>
    <w:p w14:paraId="165EF23F" w14:textId="77777777" w:rsidR="00661279" w:rsidRPr="00746AD8" w:rsidRDefault="00661279" w:rsidP="00661279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746AD8">
        <w:rPr>
          <w:rFonts w:asciiTheme="majorHAnsi" w:hAnsiTheme="majorHAnsi" w:cs="Open Sans"/>
        </w:rPr>
        <w:t xml:space="preserve">Created </w:t>
      </w:r>
      <w:r w:rsidRPr="00BD775E">
        <w:rPr>
          <w:rFonts w:asciiTheme="majorHAnsi" w:hAnsiTheme="majorHAnsi" w:cs="Open Sans"/>
        </w:rPr>
        <w:t>custom Reports</w:t>
      </w:r>
      <w:r w:rsidRPr="00746AD8">
        <w:rPr>
          <w:rFonts w:asciiTheme="majorHAnsi" w:hAnsiTheme="majorHAnsi" w:cs="Open Sans"/>
        </w:rPr>
        <w:t xml:space="preserve"> based on business need and associated them to </w:t>
      </w:r>
      <w:r w:rsidRPr="00BD775E">
        <w:rPr>
          <w:rFonts w:asciiTheme="majorHAnsi" w:hAnsiTheme="majorHAnsi" w:cs="Open Sans"/>
        </w:rPr>
        <w:t>Dashboard</w:t>
      </w:r>
    </w:p>
    <w:p w14:paraId="3694B596" w14:textId="77777777" w:rsidR="00D53B64" w:rsidRPr="00746AD8" w:rsidRDefault="00D53B64" w:rsidP="00D53B64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746AD8">
        <w:rPr>
          <w:rFonts w:asciiTheme="majorHAnsi" w:hAnsiTheme="majorHAnsi" w:cs="Open Sans"/>
        </w:rPr>
        <w:t xml:space="preserve">Created </w:t>
      </w:r>
      <w:r w:rsidRPr="00BD775E">
        <w:rPr>
          <w:rFonts w:asciiTheme="majorHAnsi" w:hAnsiTheme="majorHAnsi" w:cs="Open Sans"/>
        </w:rPr>
        <w:t>Workflow Rules</w:t>
      </w:r>
      <w:r w:rsidRPr="00746AD8">
        <w:rPr>
          <w:rFonts w:asciiTheme="majorHAnsi" w:hAnsiTheme="majorHAnsi" w:cs="Open Sans"/>
        </w:rPr>
        <w:t xml:space="preserve">, Page Layouts, </w:t>
      </w:r>
      <w:r w:rsidRPr="00BD775E">
        <w:rPr>
          <w:rFonts w:asciiTheme="majorHAnsi" w:hAnsiTheme="majorHAnsi" w:cs="Open Sans"/>
        </w:rPr>
        <w:t>Approval Process</w:t>
      </w:r>
      <w:r w:rsidRPr="00746AD8">
        <w:rPr>
          <w:rFonts w:asciiTheme="majorHAnsi" w:hAnsiTheme="majorHAnsi" w:cs="Open Sans"/>
        </w:rPr>
        <w:t xml:space="preserve">, Tasks, Email Alerts, Field Updates and </w:t>
      </w:r>
      <w:r w:rsidRPr="00BD775E">
        <w:rPr>
          <w:rFonts w:asciiTheme="majorHAnsi" w:hAnsiTheme="majorHAnsi" w:cs="Open Sans"/>
        </w:rPr>
        <w:t>Outbound</w:t>
      </w:r>
      <w:r w:rsidRPr="00746AD8">
        <w:rPr>
          <w:rFonts w:asciiTheme="majorHAnsi" w:hAnsiTheme="majorHAnsi" w:cs="Open Sans"/>
          <w:b/>
          <w:bCs/>
        </w:rPr>
        <w:t xml:space="preserve"> </w:t>
      </w:r>
      <w:r w:rsidRPr="00BD775E">
        <w:rPr>
          <w:rFonts w:asciiTheme="majorHAnsi" w:hAnsiTheme="majorHAnsi" w:cs="Open Sans"/>
        </w:rPr>
        <w:t>Messages</w:t>
      </w:r>
      <w:r w:rsidRPr="00746AD8">
        <w:rPr>
          <w:rFonts w:asciiTheme="majorHAnsi" w:hAnsiTheme="majorHAnsi" w:cs="Open Sans"/>
        </w:rPr>
        <w:t xml:space="preserve"> to manage the Workflow &amp; Approvals</w:t>
      </w:r>
    </w:p>
    <w:p w14:paraId="150CDECC" w14:textId="511FE0BC" w:rsidR="00D53B64" w:rsidRDefault="00D53B64" w:rsidP="00D53B64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746AD8">
        <w:rPr>
          <w:rFonts w:asciiTheme="majorHAnsi" w:hAnsiTheme="majorHAnsi" w:cs="Open Sans"/>
        </w:rPr>
        <w:t xml:space="preserve">Worked on </w:t>
      </w:r>
      <w:r w:rsidRPr="00BD775E">
        <w:rPr>
          <w:rFonts w:asciiTheme="majorHAnsi" w:hAnsiTheme="majorHAnsi" w:cs="Open Sans"/>
        </w:rPr>
        <w:t xml:space="preserve">Record Types, Validation Rules, </w:t>
      </w:r>
      <w:r w:rsidRPr="00F6797B">
        <w:rPr>
          <w:rFonts w:asciiTheme="majorHAnsi" w:hAnsiTheme="majorHAnsi" w:cs="Open Sans"/>
          <w:b/>
          <w:bCs/>
        </w:rPr>
        <w:t>Triggers</w:t>
      </w:r>
      <w:r w:rsidRPr="00BD775E">
        <w:rPr>
          <w:rFonts w:asciiTheme="majorHAnsi" w:hAnsiTheme="majorHAnsi" w:cs="Open Sans"/>
        </w:rPr>
        <w:t xml:space="preserve"> and Page Layouts</w:t>
      </w:r>
    </w:p>
    <w:p w14:paraId="4EFD65FC" w14:textId="62548228" w:rsidR="005B4E51" w:rsidRPr="00DC087F" w:rsidRDefault="005B4E51" w:rsidP="00D53B64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proofErr w:type="gramStart"/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>managing</w:t>
      </w:r>
      <w:proofErr w:type="gramEnd"/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 xml:space="preserve"> project</w:t>
      </w:r>
      <w:r w:rsidRPr="00005B06"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 xml:space="preserve"> life cycle </w:t>
      </w:r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 xml:space="preserve">such as </w:t>
      </w:r>
      <w:r w:rsidRPr="00005B06"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>process analysis, user meetings, requirements development and review, testing, implementation, and go-live. </w:t>
      </w:r>
    </w:p>
    <w:p w14:paraId="5F12330A" w14:textId="1E6EF30B" w:rsidR="00DC087F" w:rsidRPr="00DC087F" w:rsidRDefault="00DC087F" w:rsidP="00D53B64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>Written Triggers on standard objects like opportunity.</w:t>
      </w:r>
    </w:p>
    <w:p w14:paraId="216EA8F1" w14:textId="33577518" w:rsidR="00DC087F" w:rsidRPr="00401585" w:rsidRDefault="00DC087F" w:rsidP="00D53B64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 xml:space="preserve">Created </w:t>
      </w:r>
      <w:r w:rsidRPr="00F6797B">
        <w:rPr>
          <w:rFonts w:asciiTheme="majorHAnsi" w:hAnsiTheme="majorHAnsi" w:cs="Calibri Light"/>
          <w:b/>
          <w:bCs/>
          <w:color w:val="000000"/>
          <w:kern w:val="0"/>
          <w:shd w:val="clear" w:color="auto" w:fill="FFFFFF"/>
          <w:lang w:eastAsia="en-US"/>
        </w:rPr>
        <w:t>Visualforce pages</w:t>
      </w:r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>.</w:t>
      </w:r>
    </w:p>
    <w:p w14:paraId="3D33D656" w14:textId="28803905" w:rsidR="00401585" w:rsidRPr="0005696A" w:rsidRDefault="00401585" w:rsidP="00D53B64">
      <w:pPr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401585">
        <w:rPr>
          <w:rFonts w:asciiTheme="majorHAnsi" w:hAnsiTheme="majorHAnsi" w:cs="Open Sans"/>
        </w:rPr>
        <w:t>Closely monitored the Testing, Performed Smoke tests, Facilitated UAT Sessions, worked on defect life cycle</w:t>
      </w:r>
      <w:r>
        <w:rPr>
          <w:rFonts w:asciiTheme="majorHAnsi" w:hAnsiTheme="majorHAnsi" w:cs="Open Sans"/>
        </w:rPr>
        <w:t xml:space="preserve"> using </w:t>
      </w:r>
      <w:r w:rsidRPr="00401585">
        <w:rPr>
          <w:rFonts w:asciiTheme="majorHAnsi" w:hAnsiTheme="majorHAnsi" w:cs="Open Sans"/>
          <w:b/>
          <w:bCs/>
        </w:rPr>
        <w:t>JIRA.</w:t>
      </w:r>
    </w:p>
    <w:p w14:paraId="15B870B8" w14:textId="43217713" w:rsidR="001E3CB8" w:rsidRPr="00005B06" w:rsidRDefault="001E3CB8" w:rsidP="001E3CB8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color w:val="222222"/>
          <w:kern w:val="0"/>
          <w:lang w:eastAsia="en-US"/>
        </w:rPr>
      </w:pPr>
      <w:r w:rsidRPr="00005B06">
        <w:rPr>
          <w:rFonts w:asciiTheme="majorHAnsi" w:hAnsiTheme="majorHAnsi" w:cs="Calibri Light"/>
          <w:b/>
          <w:bCs/>
          <w:color w:val="000000"/>
          <w:kern w:val="0"/>
          <w:lang w:eastAsia="en-US"/>
        </w:rPr>
        <w:t>Environment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 xml:space="preserve">: </w:t>
      </w:r>
      <w:r w:rsidR="003F59CC">
        <w:rPr>
          <w:rFonts w:asciiTheme="majorHAnsi" w:hAnsiTheme="majorHAnsi" w:cs="Calibri Light"/>
          <w:color w:val="000000"/>
          <w:kern w:val="0"/>
          <w:lang w:eastAsia="en-US"/>
        </w:rPr>
        <w:t xml:space="preserve">Agile, </w:t>
      </w:r>
      <w:r w:rsidR="00401585">
        <w:rPr>
          <w:rFonts w:asciiTheme="majorHAnsi" w:hAnsiTheme="majorHAnsi" w:cs="Calibri Light"/>
          <w:color w:val="000000"/>
          <w:kern w:val="0"/>
          <w:lang w:eastAsia="en-US"/>
        </w:rPr>
        <w:t>Scrum,</w:t>
      </w:r>
      <w:r w:rsidR="00401585" w:rsidRPr="00005B06">
        <w:rPr>
          <w:rFonts w:asciiTheme="majorHAnsi" w:hAnsiTheme="majorHAnsi" w:cs="Calibri Light"/>
          <w:color w:val="000000"/>
          <w:kern w:val="0"/>
          <w:lang w:eastAsia="en-US"/>
        </w:rPr>
        <w:t xml:space="preserve"> Saleforce.com</w:t>
      </w:r>
      <w:r w:rsidRPr="00005B06">
        <w:rPr>
          <w:rFonts w:asciiTheme="majorHAnsi" w:hAnsiTheme="majorHAnsi" w:cs="Calibri Light"/>
          <w:color w:val="000000"/>
          <w:kern w:val="0"/>
          <w:lang w:eastAsia="en-US"/>
        </w:rPr>
        <w:t xml:space="preserve"> platform, Data Loader, Apex Triggers, Reports, Dashboards, SOQL, SOSL, Visualforce page, Record types, Page layouts, Search layouts, Sharing Settings, Profiles, Permission sets, Windows</w:t>
      </w:r>
      <w:r w:rsidRPr="001E3CB8">
        <w:rPr>
          <w:rFonts w:asciiTheme="majorHAnsi" w:hAnsiTheme="majorHAnsi" w:cs="Calibri Light"/>
          <w:color w:val="000000"/>
          <w:kern w:val="0"/>
          <w:lang w:eastAsia="en-US"/>
        </w:rPr>
        <w:t>.</w:t>
      </w:r>
      <w:r w:rsidRPr="00005B06">
        <w:rPr>
          <w:rFonts w:asciiTheme="majorHAnsi" w:hAnsiTheme="majorHAnsi" w:cs="Calibri Light"/>
          <w:color w:val="222222"/>
          <w:kern w:val="0"/>
          <w:lang w:eastAsia="en-US"/>
        </w:rPr>
        <w:t> </w:t>
      </w:r>
    </w:p>
    <w:p w14:paraId="5FC8FFC2" w14:textId="77777777" w:rsidR="001E3CB8" w:rsidRPr="00B5090F" w:rsidRDefault="001E3CB8" w:rsidP="001E3CB8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color w:val="222222"/>
          <w:kern w:val="0"/>
          <w:lang w:eastAsia="en-US"/>
        </w:rPr>
      </w:pPr>
      <w:r w:rsidRPr="00B5090F">
        <w:rPr>
          <w:rFonts w:asciiTheme="majorHAnsi" w:hAnsiTheme="majorHAnsi" w:cs="Arial"/>
          <w:color w:val="000000"/>
          <w:kern w:val="0"/>
          <w:lang w:eastAsia="en-US"/>
        </w:rPr>
        <w:t> </w:t>
      </w:r>
    </w:p>
    <w:p w14:paraId="3D08A92B" w14:textId="14A61B57" w:rsidR="001E3CB8" w:rsidRPr="00F80199" w:rsidRDefault="001E3CB8" w:rsidP="001E3CB8">
      <w:pPr>
        <w:rPr>
          <w:rFonts w:asciiTheme="majorHAnsi" w:hAnsiTheme="majorHAnsi"/>
          <w:b/>
          <w:bCs/>
        </w:rPr>
      </w:pPr>
      <w:r w:rsidRPr="00F80199">
        <w:rPr>
          <w:rFonts w:asciiTheme="majorHAnsi" w:hAnsiTheme="majorHAnsi"/>
          <w:b/>
          <w:bCs/>
        </w:rPr>
        <w:t>-------------------------------------------------------------------------------------------------------------------------------------------------</w:t>
      </w:r>
    </w:p>
    <w:p w14:paraId="6CBD2C2E" w14:textId="77777777" w:rsidR="00401585" w:rsidRDefault="00401585" w:rsidP="00B5090F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b/>
          <w:bCs/>
          <w:color w:val="222222"/>
          <w:kern w:val="0"/>
          <w:lang w:eastAsia="en-US"/>
        </w:rPr>
      </w:pPr>
    </w:p>
    <w:p w14:paraId="34BC19DC" w14:textId="198E7B34" w:rsidR="00B5090F" w:rsidRPr="00B5090F" w:rsidRDefault="00F80199" w:rsidP="00B5090F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color w:val="222222"/>
          <w:kern w:val="0"/>
          <w:lang w:eastAsia="en-US"/>
        </w:rPr>
      </w:pPr>
      <w:r w:rsidRPr="00B5090F">
        <w:rPr>
          <w:rFonts w:asciiTheme="majorHAnsi" w:hAnsiTheme="majorHAnsi" w:cs="Arial"/>
          <w:b/>
          <w:bCs/>
          <w:color w:val="222222"/>
          <w:kern w:val="0"/>
          <w:lang w:eastAsia="en-US"/>
        </w:rPr>
        <w:t>ALLERGAN</w:t>
      </w:r>
      <w:r w:rsidRPr="001E3CB8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</w:t>
      </w:r>
      <w:r w:rsidR="009F27AD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Madison NJ </w:t>
      </w:r>
      <w:r w:rsidRPr="00B5090F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                                                                                                       </w:t>
      </w:r>
    </w:p>
    <w:p w14:paraId="2F38D095" w14:textId="0CB1E44E" w:rsidR="00B5090F" w:rsidRPr="001E3CB8" w:rsidRDefault="00F80199" w:rsidP="00B5090F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b/>
          <w:bCs/>
          <w:color w:val="222222"/>
          <w:kern w:val="0"/>
          <w:lang w:eastAsia="en-US"/>
        </w:rPr>
      </w:pPr>
      <w:r w:rsidRPr="00B5090F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SALESFORCE </w:t>
      </w:r>
      <w:r w:rsidR="00BD2E99" w:rsidRPr="00B5090F">
        <w:rPr>
          <w:rFonts w:asciiTheme="majorHAnsi" w:hAnsiTheme="majorHAnsi" w:cs="Arial"/>
          <w:b/>
          <w:bCs/>
          <w:color w:val="222222"/>
          <w:kern w:val="0"/>
          <w:lang w:eastAsia="en-US"/>
        </w:rPr>
        <w:t>ADMIN</w:t>
      </w:r>
      <w:r w:rsidR="00BD2E99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/</w:t>
      </w:r>
      <w:r w:rsidR="00401585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BUSINESS ANALYST</w:t>
      </w:r>
      <w:r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                                                                   </w:t>
      </w:r>
      <w:r w:rsidRPr="00B5090F">
        <w:rPr>
          <w:rFonts w:asciiTheme="majorHAnsi" w:hAnsiTheme="majorHAnsi" w:cs="Arial"/>
          <w:b/>
          <w:bCs/>
          <w:color w:val="222222"/>
          <w:kern w:val="0"/>
          <w:lang w:eastAsia="en-US"/>
        </w:rPr>
        <w:t>SEP</w:t>
      </w:r>
      <w:r>
        <w:rPr>
          <w:rFonts w:asciiTheme="majorHAnsi" w:hAnsiTheme="majorHAnsi" w:cs="Arial"/>
          <w:b/>
          <w:bCs/>
          <w:color w:val="222222"/>
          <w:kern w:val="0"/>
          <w:lang w:eastAsia="en-US"/>
        </w:rPr>
        <w:t>TEMBER</w:t>
      </w:r>
      <w:r w:rsidRPr="00B5090F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17 - </w:t>
      </w:r>
      <w:r>
        <w:rPr>
          <w:rFonts w:asciiTheme="majorHAnsi" w:hAnsiTheme="majorHAnsi" w:cs="Arial"/>
          <w:b/>
          <w:bCs/>
          <w:color w:val="222222"/>
          <w:kern w:val="0"/>
          <w:lang w:eastAsia="en-US"/>
        </w:rPr>
        <w:t>NOVEMBER</w:t>
      </w:r>
      <w:r w:rsidRPr="00B5090F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1</w:t>
      </w:r>
      <w:r>
        <w:rPr>
          <w:rFonts w:asciiTheme="majorHAnsi" w:hAnsiTheme="majorHAnsi" w:cs="Arial"/>
          <w:b/>
          <w:bCs/>
          <w:color w:val="222222"/>
          <w:kern w:val="0"/>
          <w:lang w:eastAsia="en-US"/>
        </w:rPr>
        <w:t>8</w:t>
      </w:r>
    </w:p>
    <w:p w14:paraId="1C0A0D5A" w14:textId="77777777" w:rsidR="002A0D37" w:rsidRPr="00B5090F" w:rsidRDefault="002A0D37" w:rsidP="00B5090F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color w:val="222222"/>
          <w:kern w:val="0"/>
          <w:lang w:eastAsia="en-US"/>
        </w:rPr>
      </w:pPr>
    </w:p>
    <w:p w14:paraId="31A6BECB" w14:textId="3EA0A402" w:rsidR="00B5090F" w:rsidRPr="001E3CB8" w:rsidRDefault="00366C07" w:rsidP="00B5090F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theme="minorHAnsi"/>
          <w:color w:val="000000"/>
          <w:kern w:val="0"/>
          <w:lang w:eastAsia="en-US"/>
        </w:rPr>
      </w:pPr>
      <w:r w:rsidRPr="00005B06"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Description:</w:t>
      </w:r>
      <w:r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 xml:space="preserve"> </w:t>
      </w:r>
      <w:r w:rsidR="00B5090F" w:rsidRPr="00B5090F">
        <w:rPr>
          <w:rFonts w:asciiTheme="majorHAnsi" w:hAnsiTheme="majorHAnsi" w:cstheme="minorHAnsi"/>
          <w:color w:val="000000"/>
          <w:kern w:val="0"/>
          <w:lang w:eastAsia="en-US"/>
        </w:rPr>
        <w:t>Allergan</w:t>
      </w:r>
      <w:r w:rsidR="002A0D37" w:rsidRPr="001E3CB8">
        <w:rPr>
          <w:rFonts w:asciiTheme="majorHAnsi" w:hAnsiTheme="majorHAnsi" w:cstheme="minorHAnsi"/>
          <w:color w:val="000000"/>
          <w:kern w:val="0"/>
          <w:lang w:eastAsia="en-US"/>
        </w:rPr>
        <w:t xml:space="preserve">, </w:t>
      </w:r>
      <w:r w:rsidR="0080235A" w:rsidRPr="001E3CB8">
        <w:rPr>
          <w:rFonts w:asciiTheme="majorHAnsi" w:hAnsiTheme="majorHAnsi" w:cstheme="minorHAnsi"/>
          <w:color w:val="3C4043"/>
          <w:shd w:val="clear" w:color="auto" w:fill="FFFFFF"/>
        </w:rPr>
        <w:t>who’s</w:t>
      </w:r>
      <w:r w:rsidR="002A0D37" w:rsidRPr="001E3CB8">
        <w:rPr>
          <w:rFonts w:asciiTheme="majorHAnsi" w:hAnsiTheme="majorHAnsi" w:cstheme="minorHAnsi"/>
          <w:color w:val="3C4043"/>
          <w:shd w:val="clear" w:color="auto" w:fill="FFFFFF"/>
        </w:rPr>
        <w:t xml:space="preserve"> </w:t>
      </w:r>
      <w:r w:rsidR="002A0D37" w:rsidRPr="001E3CB8">
        <w:rPr>
          <w:rFonts w:asciiTheme="majorHAnsi" w:hAnsiTheme="majorHAnsi" w:cstheme="minorHAnsi"/>
          <w:color w:val="222222"/>
          <w:shd w:val="clear" w:color="auto" w:fill="FFFFFF"/>
        </w:rPr>
        <w:t>headquartered in </w:t>
      </w:r>
      <w:r w:rsidR="002A0D37" w:rsidRPr="00CC75F9">
        <w:rPr>
          <w:rFonts w:asciiTheme="majorHAnsi" w:hAnsiTheme="majorHAnsi" w:cstheme="minorHAnsi"/>
          <w:color w:val="222222"/>
          <w:shd w:val="clear" w:color="auto" w:fill="FFFFFF"/>
        </w:rPr>
        <w:t>Dublin, Ireland</w:t>
      </w:r>
      <w:r w:rsidR="002A0D37" w:rsidRPr="001E3CB8">
        <w:rPr>
          <w:rFonts w:asciiTheme="majorHAnsi" w:hAnsiTheme="majorHAnsi" w:cstheme="minorHAnsi"/>
          <w:color w:val="222222"/>
          <w:shd w:val="clear" w:color="auto" w:fill="FFFFFF"/>
        </w:rPr>
        <w:t xml:space="preserve">, is a global pharmaceutical company and a leader in a new industry model–Growth Pharma, focused on </w:t>
      </w:r>
      <w:r w:rsidR="002A0D37" w:rsidRPr="001E3CB8">
        <w:rPr>
          <w:rFonts w:asciiTheme="majorHAnsi" w:hAnsiTheme="majorHAnsi" w:cstheme="minorHAnsi"/>
          <w:color w:val="3C4043"/>
          <w:shd w:val="clear" w:color="auto" w:fill="FFFFFF"/>
        </w:rPr>
        <w:t>developing, manufacturing and commercializing</w:t>
      </w:r>
      <w:r w:rsidR="002A0D37" w:rsidRPr="001E3CB8">
        <w:rPr>
          <w:rFonts w:asciiTheme="majorHAnsi" w:hAnsiTheme="majorHAnsi" w:cstheme="minorHAnsi"/>
          <w:color w:val="222222"/>
          <w:shd w:val="clear" w:color="auto" w:fill="FFFFFF"/>
        </w:rPr>
        <w:t xml:space="preserve"> innovative branded pharmaceuticals and biologic products for patients around the world.</w:t>
      </w:r>
      <w:r w:rsidR="0080235A" w:rsidRPr="001E3CB8">
        <w:rPr>
          <w:rFonts w:asciiTheme="majorHAnsi" w:hAnsiTheme="majorHAnsi" w:cstheme="minorHAnsi"/>
          <w:color w:val="222222"/>
          <w:shd w:val="clear" w:color="auto" w:fill="FFFFFF"/>
        </w:rPr>
        <w:t xml:space="preserve"> Allergen </w:t>
      </w:r>
      <w:r w:rsidR="00B5090F" w:rsidRPr="00B5090F">
        <w:rPr>
          <w:rFonts w:asciiTheme="majorHAnsi" w:hAnsiTheme="majorHAnsi" w:cstheme="minorHAnsi"/>
          <w:color w:val="000000"/>
          <w:kern w:val="0"/>
          <w:lang w:eastAsia="en-US"/>
        </w:rPr>
        <w:t xml:space="preserve">needed </w:t>
      </w:r>
      <w:r w:rsidR="002A0D37" w:rsidRPr="001E3CB8">
        <w:rPr>
          <w:rFonts w:asciiTheme="majorHAnsi" w:hAnsiTheme="majorHAnsi" w:cstheme="minorHAnsi"/>
          <w:color w:val="000000"/>
          <w:kern w:val="0"/>
          <w:lang w:eastAsia="en-US"/>
        </w:rPr>
        <w:t xml:space="preserve">salesforce </w:t>
      </w:r>
      <w:r w:rsidR="00B5090F" w:rsidRPr="00B5090F">
        <w:rPr>
          <w:rFonts w:asciiTheme="majorHAnsi" w:hAnsiTheme="majorHAnsi" w:cstheme="minorHAnsi"/>
          <w:color w:val="000000"/>
          <w:kern w:val="0"/>
          <w:lang w:eastAsia="en-US"/>
        </w:rPr>
        <w:t xml:space="preserve">to </w:t>
      </w:r>
      <w:r w:rsidR="00D53B64" w:rsidRPr="00B5090F">
        <w:rPr>
          <w:rFonts w:asciiTheme="majorHAnsi" w:hAnsiTheme="majorHAnsi" w:cstheme="minorHAnsi"/>
          <w:color w:val="000000"/>
          <w:kern w:val="0"/>
          <w:lang w:eastAsia="en-US"/>
        </w:rPr>
        <w:t>setup CRM</w:t>
      </w:r>
      <w:r w:rsidR="00B5090F" w:rsidRPr="00B5090F">
        <w:rPr>
          <w:rFonts w:asciiTheme="majorHAnsi" w:hAnsiTheme="majorHAnsi" w:cstheme="minorHAnsi"/>
          <w:color w:val="000000"/>
          <w:kern w:val="0"/>
          <w:lang w:eastAsia="en-US"/>
        </w:rPr>
        <w:t xml:space="preserve"> system to capture </w:t>
      </w:r>
      <w:r w:rsidR="001B7EC4">
        <w:rPr>
          <w:rFonts w:asciiTheme="majorHAnsi" w:hAnsiTheme="majorHAnsi" w:cstheme="minorHAnsi"/>
          <w:color w:val="000000"/>
          <w:kern w:val="0"/>
          <w:lang w:eastAsia="en-US"/>
        </w:rPr>
        <w:t xml:space="preserve">field force optimization. This system captures </w:t>
      </w:r>
      <w:r w:rsidR="00B5090F" w:rsidRPr="00B5090F">
        <w:rPr>
          <w:rFonts w:asciiTheme="majorHAnsi" w:hAnsiTheme="majorHAnsi" w:cstheme="minorHAnsi"/>
          <w:color w:val="000000"/>
          <w:kern w:val="0"/>
          <w:lang w:eastAsia="en-US"/>
        </w:rPr>
        <w:t>daily calls made by the Rep to the doctors</w:t>
      </w:r>
      <w:r w:rsidR="001B7EC4">
        <w:rPr>
          <w:rFonts w:asciiTheme="majorHAnsi" w:hAnsiTheme="majorHAnsi" w:cstheme="minorHAnsi"/>
          <w:color w:val="000000"/>
          <w:kern w:val="0"/>
          <w:lang w:eastAsia="en-US"/>
        </w:rPr>
        <w:t xml:space="preserve">, samples dropped and information on promotional material </w:t>
      </w:r>
      <w:r w:rsidR="00D53B64">
        <w:rPr>
          <w:rFonts w:asciiTheme="majorHAnsi" w:hAnsiTheme="majorHAnsi" w:cstheme="minorHAnsi"/>
          <w:color w:val="000000"/>
          <w:kern w:val="0"/>
          <w:lang w:eastAsia="en-US"/>
        </w:rPr>
        <w:t xml:space="preserve">delivered, </w:t>
      </w:r>
      <w:r w:rsidR="00D53B64" w:rsidRPr="00B5090F">
        <w:rPr>
          <w:rFonts w:asciiTheme="majorHAnsi" w:hAnsiTheme="majorHAnsi" w:cstheme="minorHAnsi"/>
          <w:color w:val="000000"/>
          <w:kern w:val="0"/>
          <w:lang w:eastAsia="en-US"/>
        </w:rPr>
        <w:t>Opportunity</w:t>
      </w:r>
      <w:r w:rsidR="00B5090F" w:rsidRPr="00B5090F">
        <w:rPr>
          <w:rFonts w:asciiTheme="majorHAnsi" w:hAnsiTheme="majorHAnsi" w:cstheme="minorHAnsi"/>
          <w:color w:val="000000"/>
          <w:kern w:val="0"/>
          <w:lang w:eastAsia="en-US"/>
        </w:rPr>
        <w:t xml:space="preserve">/Sales Management, Data Migration, </w:t>
      </w:r>
      <w:proofErr w:type="gramStart"/>
      <w:r w:rsidR="00B5090F" w:rsidRPr="00B5090F">
        <w:rPr>
          <w:rFonts w:asciiTheme="majorHAnsi" w:hAnsiTheme="majorHAnsi" w:cstheme="minorHAnsi"/>
          <w:color w:val="000000"/>
          <w:kern w:val="0"/>
          <w:lang w:eastAsia="en-US"/>
        </w:rPr>
        <w:t>Reports</w:t>
      </w:r>
      <w:proofErr w:type="gramEnd"/>
      <w:r w:rsidR="00B5090F" w:rsidRPr="00B5090F">
        <w:rPr>
          <w:rFonts w:asciiTheme="majorHAnsi" w:hAnsiTheme="majorHAnsi" w:cstheme="minorHAnsi"/>
          <w:color w:val="000000"/>
          <w:kern w:val="0"/>
          <w:lang w:eastAsia="en-US"/>
        </w:rPr>
        <w:t xml:space="preserve"> &amp; Dashboards.</w:t>
      </w:r>
    </w:p>
    <w:p w14:paraId="21EB17B0" w14:textId="77777777" w:rsidR="005B4E51" w:rsidRDefault="005B4E51" w:rsidP="00B5090F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theme="minorHAnsi"/>
          <w:b/>
          <w:bCs/>
          <w:color w:val="000000"/>
          <w:kern w:val="0"/>
          <w:u w:val="single"/>
          <w:lang w:eastAsia="en-US"/>
        </w:rPr>
      </w:pPr>
    </w:p>
    <w:p w14:paraId="09FC09DF" w14:textId="4895217D" w:rsidR="0080235A" w:rsidRDefault="0080235A" w:rsidP="00B5090F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theme="minorHAnsi"/>
          <w:b/>
          <w:bCs/>
          <w:color w:val="000000"/>
          <w:kern w:val="0"/>
          <w:u w:val="single"/>
          <w:lang w:eastAsia="en-US"/>
        </w:rPr>
      </w:pPr>
      <w:r w:rsidRPr="00366C07">
        <w:rPr>
          <w:rFonts w:asciiTheme="majorHAnsi" w:hAnsiTheme="majorHAnsi" w:cstheme="minorHAnsi"/>
          <w:b/>
          <w:bCs/>
          <w:color w:val="000000"/>
          <w:kern w:val="0"/>
          <w:u w:val="single"/>
          <w:lang w:eastAsia="en-US"/>
        </w:rPr>
        <w:t>Responsibilities: -</w:t>
      </w:r>
    </w:p>
    <w:p w14:paraId="1C329972" w14:textId="078020F5" w:rsidR="00401585" w:rsidRPr="00401585" w:rsidRDefault="00401585" w:rsidP="00C11159">
      <w:pPr>
        <w:pStyle w:val="ListParagraph"/>
        <w:numPr>
          <w:ilvl w:val="0"/>
          <w:numId w:val="40"/>
        </w:numPr>
        <w:shd w:val="clear" w:color="auto" w:fill="FFFFFF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401585">
        <w:rPr>
          <w:rFonts w:asciiTheme="majorHAnsi" w:hAnsiTheme="majorHAnsi" w:cstheme="minorHAnsi"/>
          <w:color w:val="000000"/>
          <w:sz w:val="22"/>
          <w:szCs w:val="22"/>
        </w:rPr>
        <w:t xml:space="preserve">Wrote </w:t>
      </w:r>
      <w:r w:rsidRPr="00304A6F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user </w:t>
      </w:r>
      <w:r w:rsidR="00304A6F" w:rsidRPr="00304A6F">
        <w:rPr>
          <w:rFonts w:asciiTheme="majorHAnsi" w:hAnsiTheme="majorHAnsi" w:cstheme="minorHAnsi"/>
          <w:b/>
          <w:bCs/>
          <w:color w:val="000000"/>
          <w:sz w:val="22"/>
          <w:szCs w:val="22"/>
        </w:rPr>
        <w:t>stories</w:t>
      </w:r>
      <w:r w:rsidR="00304A6F" w:rsidRPr="00401585">
        <w:rPr>
          <w:rFonts w:asciiTheme="majorHAnsi" w:hAnsiTheme="majorHAnsi" w:cstheme="minorHAnsi"/>
          <w:color w:val="000000"/>
          <w:sz w:val="22"/>
          <w:szCs w:val="22"/>
        </w:rPr>
        <w:t>, interacted</w:t>
      </w:r>
      <w:r w:rsidRPr="00401585">
        <w:rPr>
          <w:rFonts w:asciiTheme="majorHAnsi" w:hAnsiTheme="majorHAnsi" w:cstheme="minorHAnsi"/>
          <w:color w:val="000000"/>
          <w:sz w:val="22"/>
          <w:szCs w:val="22"/>
        </w:rPr>
        <w:t xml:space="preserve"> with various business user groups for gathering the requirements for </w:t>
      </w:r>
      <w:r w:rsidRPr="00304A6F">
        <w:rPr>
          <w:rFonts w:asciiTheme="majorHAnsi" w:hAnsiTheme="majorHAnsi" w:cstheme="minorHAnsi"/>
          <w:b/>
          <w:bCs/>
          <w:color w:val="000000"/>
          <w:sz w:val="22"/>
          <w:szCs w:val="22"/>
        </w:rPr>
        <w:t>Salesforce implementation</w:t>
      </w:r>
      <w:r w:rsidRPr="00401585">
        <w:rPr>
          <w:rFonts w:asciiTheme="majorHAnsi" w:hAnsiTheme="majorHAnsi" w:cstheme="minorHAnsi"/>
          <w:color w:val="000000"/>
          <w:sz w:val="22"/>
          <w:szCs w:val="22"/>
        </w:rPr>
        <w:t xml:space="preserve"> and documented the Business and Software Requirements.</w:t>
      </w:r>
    </w:p>
    <w:p w14:paraId="50045DF0" w14:textId="77777777" w:rsidR="00401585" w:rsidRPr="000214F7" w:rsidRDefault="00401585" w:rsidP="00401585">
      <w:pPr>
        <w:pStyle w:val="ListParagraph"/>
        <w:numPr>
          <w:ilvl w:val="0"/>
          <w:numId w:val="39"/>
        </w:numPr>
        <w:shd w:val="clear" w:color="auto" w:fill="FFFFFF"/>
        <w:rPr>
          <w:rFonts w:asciiTheme="majorHAnsi" w:hAnsiTheme="majorHAnsi" w:cs="Calibri Light"/>
          <w:b/>
          <w:bCs/>
          <w:color w:val="222222"/>
          <w:sz w:val="22"/>
          <w:szCs w:val="22"/>
        </w:rPr>
      </w:pPr>
      <w:r w:rsidRPr="000214F7">
        <w:rPr>
          <w:rFonts w:asciiTheme="majorHAnsi" w:hAnsiTheme="majorHAnsi" w:cs="Arial"/>
          <w:color w:val="222222"/>
          <w:sz w:val="22"/>
          <w:szCs w:val="22"/>
        </w:rPr>
        <w:t>Facilitated </w:t>
      </w:r>
      <w:r w:rsidRPr="000214F7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Scrum meetings, Daily Stand-up, Sprint Planning, Backlog Grooming, Epic </w:t>
      </w:r>
      <w:r w:rsidRPr="000214F7">
        <w:rPr>
          <w:rFonts w:asciiTheme="majorHAnsi" w:hAnsiTheme="majorHAnsi" w:cs="Arial"/>
          <w:color w:val="222222"/>
          <w:sz w:val="22"/>
          <w:szCs w:val="22"/>
        </w:rPr>
        <w:t>and</w:t>
      </w:r>
      <w:r w:rsidRPr="000214F7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 Story</w:t>
      </w:r>
    </w:p>
    <w:p w14:paraId="5294AD22" w14:textId="77777777" w:rsidR="00401585" w:rsidRDefault="00401585" w:rsidP="00401585">
      <w:pPr>
        <w:pStyle w:val="ListParagraph"/>
        <w:shd w:val="clear" w:color="auto" w:fill="FFFFFF"/>
        <w:rPr>
          <w:rFonts w:asciiTheme="majorHAnsi" w:hAnsiTheme="majorHAnsi" w:cs="Arial"/>
          <w:b/>
          <w:bCs/>
          <w:color w:val="222222"/>
          <w:sz w:val="22"/>
          <w:szCs w:val="22"/>
        </w:rPr>
      </w:pPr>
      <w:r w:rsidRPr="000214F7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Estimation, Sprint Review and Demo, </w:t>
      </w:r>
      <w:r w:rsidRPr="000214F7">
        <w:rPr>
          <w:rFonts w:asciiTheme="majorHAnsi" w:hAnsiTheme="majorHAnsi" w:cs="Arial"/>
          <w:color w:val="222222"/>
          <w:sz w:val="22"/>
          <w:szCs w:val="22"/>
        </w:rPr>
        <w:t>and</w:t>
      </w:r>
      <w:r w:rsidRPr="000214F7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 Retrospective</w:t>
      </w:r>
      <w:r>
        <w:rPr>
          <w:rFonts w:asciiTheme="majorHAnsi" w:hAnsiTheme="majorHAnsi" w:cs="Arial"/>
          <w:b/>
          <w:bCs/>
          <w:color w:val="222222"/>
          <w:sz w:val="22"/>
          <w:szCs w:val="22"/>
        </w:rPr>
        <w:t>.</w:t>
      </w:r>
    </w:p>
    <w:p w14:paraId="5459E7FA" w14:textId="77777777" w:rsidR="00304A6F" w:rsidRPr="00304A6F" w:rsidRDefault="00304A6F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304A6F">
        <w:rPr>
          <w:rFonts w:asciiTheme="majorHAnsi" w:hAnsiTheme="majorHAnsi" w:cs="Arial"/>
          <w:color w:val="222222"/>
          <w:sz w:val="22"/>
          <w:szCs w:val="22"/>
        </w:rPr>
        <w:t xml:space="preserve">Coordinated with </w:t>
      </w:r>
      <w:r w:rsidRPr="00304A6F">
        <w:rPr>
          <w:rFonts w:asciiTheme="majorHAnsi" w:hAnsiTheme="majorHAnsi" w:cs="Arial"/>
          <w:b/>
          <w:bCs/>
          <w:color w:val="222222"/>
          <w:sz w:val="22"/>
          <w:szCs w:val="22"/>
        </w:rPr>
        <w:t>Business stakeholders</w:t>
      </w:r>
      <w:r w:rsidRPr="00304A6F">
        <w:rPr>
          <w:rFonts w:asciiTheme="majorHAnsi" w:hAnsiTheme="majorHAnsi" w:cs="Arial"/>
          <w:color w:val="222222"/>
          <w:sz w:val="22"/>
          <w:szCs w:val="22"/>
        </w:rPr>
        <w:t xml:space="preserve"> and UI team for developing User interface designs.</w:t>
      </w:r>
    </w:p>
    <w:p w14:paraId="64F24357" w14:textId="0DA37F5E" w:rsidR="00B5090F" w:rsidRPr="001E3CB8" w:rsidRDefault="0080235A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 w:cstheme="minorHAnsi"/>
          <w:color w:val="222222"/>
          <w:sz w:val="22"/>
          <w:szCs w:val="22"/>
        </w:rPr>
        <w:t>Migrate</w:t>
      </w:r>
      <w:r w:rsidR="00B5090F" w:rsidRPr="001E3CB8">
        <w:rPr>
          <w:rFonts w:asciiTheme="majorHAnsi" w:hAnsiTheme="majorHAnsi"/>
          <w:color w:val="222222"/>
          <w:sz w:val="22"/>
          <w:szCs w:val="22"/>
        </w:rPr>
        <w:t xml:space="preserve"> data &amp; code using </w:t>
      </w:r>
      <w:r w:rsidR="007B28A5" w:rsidRPr="00F6797B">
        <w:rPr>
          <w:rFonts w:asciiTheme="majorHAnsi" w:hAnsiTheme="majorHAnsi"/>
          <w:b/>
          <w:bCs/>
          <w:color w:val="222222"/>
          <w:sz w:val="22"/>
          <w:szCs w:val="22"/>
        </w:rPr>
        <w:t>D</w:t>
      </w:r>
      <w:r w:rsidR="00B5090F" w:rsidRPr="00F6797B">
        <w:rPr>
          <w:rFonts w:asciiTheme="majorHAnsi" w:hAnsiTheme="majorHAnsi"/>
          <w:b/>
          <w:bCs/>
          <w:color w:val="222222"/>
          <w:sz w:val="22"/>
          <w:szCs w:val="22"/>
        </w:rPr>
        <w:t xml:space="preserve">ata </w:t>
      </w:r>
      <w:r w:rsidR="007B28A5" w:rsidRPr="00F6797B">
        <w:rPr>
          <w:rFonts w:asciiTheme="majorHAnsi" w:hAnsiTheme="majorHAnsi"/>
          <w:b/>
          <w:bCs/>
          <w:color w:val="222222"/>
          <w:sz w:val="22"/>
          <w:szCs w:val="22"/>
        </w:rPr>
        <w:t>L</w:t>
      </w:r>
      <w:r w:rsidR="00B5090F" w:rsidRPr="00F6797B">
        <w:rPr>
          <w:rFonts w:asciiTheme="majorHAnsi" w:hAnsiTheme="majorHAnsi"/>
          <w:b/>
          <w:bCs/>
          <w:color w:val="222222"/>
          <w:sz w:val="22"/>
          <w:szCs w:val="22"/>
        </w:rPr>
        <w:t>oader</w:t>
      </w:r>
      <w:r w:rsidR="00B5090F" w:rsidRPr="001E3CB8">
        <w:rPr>
          <w:rFonts w:asciiTheme="majorHAnsi" w:hAnsiTheme="majorHAnsi"/>
          <w:color w:val="222222"/>
          <w:sz w:val="22"/>
          <w:szCs w:val="22"/>
        </w:rPr>
        <w:t xml:space="preserve"> &amp; Force.com Migration Tool, Eclipse in SFDC environments.</w:t>
      </w:r>
    </w:p>
    <w:p w14:paraId="62EB87A9" w14:textId="597D0943" w:rsidR="007B28A5" w:rsidRPr="001E3CB8" w:rsidRDefault="00B5090F" w:rsidP="007B28A5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 xml:space="preserve">Involved in </w:t>
      </w:r>
      <w:r w:rsidRPr="00F6797B">
        <w:rPr>
          <w:rFonts w:asciiTheme="majorHAnsi" w:hAnsiTheme="majorHAnsi"/>
          <w:b/>
          <w:bCs/>
          <w:color w:val="222222"/>
          <w:sz w:val="22"/>
          <w:szCs w:val="22"/>
        </w:rPr>
        <w:t>Case Management</w:t>
      </w:r>
      <w:r w:rsidRPr="001E3CB8">
        <w:rPr>
          <w:rFonts w:asciiTheme="majorHAnsi" w:hAnsiTheme="majorHAnsi"/>
          <w:color w:val="222222"/>
          <w:sz w:val="22"/>
          <w:szCs w:val="22"/>
        </w:rPr>
        <w:t xml:space="preserve"> configurations like Email to Case, Workflows, Validation Rules, process </w:t>
      </w:r>
      <w:r w:rsidR="0080235A" w:rsidRPr="001E3CB8">
        <w:rPr>
          <w:rFonts w:asciiTheme="majorHAnsi" w:hAnsiTheme="majorHAnsi"/>
          <w:color w:val="222222"/>
          <w:sz w:val="22"/>
          <w:szCs w:val="22"/>
        </w:rPr>
        <w:t xml:space="preserve">Builders, </w:t>
      </w:r>
      <w:r w:rsidRPr="001E3CB8">
        <w:rPr>
          <w:rFonts w:asciiTheme="majorHAnsi" w:hAnsiTheme="majorHAnsi"/>
          <w:color w:val="222222"/>
          <w:sz w:val="22"/>
          <w:szCs w:val="22"/>
        </w:rPr>
        <w:t>Case assignment rules, and Process Builders.</w:t>
      </w:r>
    </w:p>
    <w:p w14:paraId="2CD94820" w14:textId="18BFB96C" w:rsidR="007B28A5" w:rsidRPr="001E3CB8" w:rsidRDefault="007B28A5" w:rsidP="007B28A5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 xml:space="preserve">Develop and create customized </w:t>
      </w:r>
      <w:r w:rsidRPr="00F6797B">
        <w:rPr>
          <w:rFonts w:asciiTheme="majorHAnsi" w:hAnsiTheme="majorHAnsi"/>
          <w:b/>
          <w:bCs/>
          <w:color w:val="222222"/>
          <w:sz w:val="22"/>
          <w:szCs w:val="22"/>
        </w:rPr>
        <w:t xml:space="preserve">Reports </w:t>
      </w:r>
      <w:r w:rsidRPr="00F6797B">
        <w:rPr>
          <w:rFonts w:asciiTheme="majorHAnsi" w:hAnsiTheme="majorHAnsi"/>
          <w:color w:val="222222"/>
          <w:sz w:val="22"/>
          <w:szCs w:val="22"/>
        </w:rPr>
        <w:t>and</w:t>
      </w:r>
      <w:r w:rsidRPr="00F6797B">
        <w:rPr>
          <w:rFonts w:asciiTheme="majorHAnsi" w:hAnsiTheme="majorHAnsi"/>
          <w:b/>
          <w:bCs/>
          <w:color w:val="222222"/>
          <w:sz w:val="22"/>
          <w:szCs w:val="22"/>
        </w:rPr>
        <w:t xml:space="preserve"> Dashboards</w:t>
      </w:r>
      <w:r w:rsidRPr="001E3CB8">
        <w:rPr>
          <w:rFonts w:asciiTheme="majorHAnsi" w:hAnsiTheme="majorHAnsi"/>
          <w:color w:val="222222"/>
          <w:sz w:val="22"/>
          <w:szCs w:val="22"/>
        </w:rPr>
        <w:t>.</w:t>
      </w:r>
    </w:p>
    <w:p w14:paraId="6A8823AC" w14:textId="425286E6" w:rsidR="00B5090F" w:rsidRPr="001E3CB8" w:rsidRDefault="00B5090F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 xml:space="preserve">Involved in suggesting the best practices to be followed by the team related to </w:t>
      </w:r>
      <w:r w:rsidRPr="00F6797B">
        <w:rPr>
          <w:rFonts w:asciiTheme="majorHAnsi" w:hAnsiTheme="majorHAnsi"/>
          <w:b/>
          <w:bCs/>
          <w:color w:val="222222"/>
          <w:sz w:val="22"/>
          <w:szCs w:val="22"/>
        </w:rPr>
        <w:t xml:space="preserve">Service Cloud </w:t>
      </w:r>
      <w:r w:rsidR="007B28A5" w:rsidRPr="00F6797B">
        <w:rPr>
          <w:rFonts w:asciiTheme="majorHAnsi" w:hAnsiTheme="majorHAnsi"/>
          <w:b/>
          <w:bCs/>
          <w:color w:val="222222"/>
          <w:sz w:val="22"/>
          <w:szCs w:val="22"/>
        </w:rPr>
        <w:t>Console</w:t>
      </w:r>
      <w:r w:rsidR="007B28A5" w:rsidRPr="001E3CB8">
        <w:rPr>
          <w:rFonts w:asciiTheme="majorHAnsi" w:hAnsiTheme="majorHAnsi"/>
          <w:color w:val="222222"/>
          <w:sz w:val="22"/>
          <w:szCs w:val="22"/>
        </w:rPr>
        <w:t>, and</w:t>
      </w:r>
      <w:r w:rsidRPr="001E3CB8">
        <w:rPr>
          <w:rFonts w:asciiTheme="majorHAnsi" w:hAnsiTheme="majorHAnsi"/>
          <w:color w:val="222222"/>
          <w:sz w:val="22"/>
          <w:szCs w:val="22"/>
        </w:rPr>
        <w:t xml:space="preserve"> </w:t>
      </w:r>
      <w:r w:rsidRPr="00F6797B">
        <w:rPr>
          <w:rFonts w:asciiTheme="majorHAnsi" w:hAnsiTheme="majorHAnsi"/>
          <w:b/>
          <w:bCs/>
          <w:color w:val="222222"/>
          <w:sz w:val="22"/>
          <w:szCs w:val="22"/>
        </w:rPr>
        <w:t>Data se</w:t>
      </w:r>
      <w:r w:rsidR="0080235A" w:rsidRPr="00F6797B">
        <w:rPr>
          <w:rFonts w:asciiTheme="majorHAnsi" w:hAnsiTheme="majorHAnsi"/>
          <w:b/>
          <w:bCs/>
          <w:color w:val="222222"/>
          <w:sz w:val="22"/>
          <w:szCs w:val="22"/>
        </w:rPr>
        <w:t>curity</w:t>
      </w:r>
      <w:r w:rsidRPr="00F6797B">
        <w:rPr>
          <w:rFonts w:asciiTheme="majorHAnsi" w:hAnsiTheme="majorHAnsi"/>
          <w:b/>
          <w:bCs/>
          <w:color w:val="222222"/>
          <w:sz w:val="22"/>
          <w:szCs w:val="22"/>
        </w:rPr>
        <w:t xml:space="preserve"> setup.</w:t>
      </w:r>
    </w:p>
    <w:p w14:paraId="730E0E3A" w14:textId="5D26ACCF" w:rsidR="007B28A5" w:rsidRPr="001E3CB8" w:rsidRDefault="007B28A5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 xml:space="preserve">Created new </w:t>
      </w:r>
      <w:r w:rsidRPr="00F6797B">
        <w:rPr>
          <w:rFonts w:asciiTheme="majorHAnsi" w:hAnsiTheme="majorHAnsi"/>
          <w:b/>
          <w:bCs/>
          <w:color w:val="222222"/>
          <w:sz w:val="22"/>
          <w:szCs w:val="22"/>
        </w:rPr>
        <w:t>custom objects</w:t>
      </w:r>
      <w:r w:rsidRPr="001E3CB8">
        <w:rPr>
          <w:rFonts w:asciiTheme="majorHAnsi" w:hAnsiTheme="majorHAnsi"/>
          <w:color w:val="222222"/>
          <w:sz w:val="22"/>
          <w:szCs w:val="22"/>
        </w:rPr>
        <w:t>, assigned fields, custom tabs, components, custom reports as per the requirements.</w:t>
      </w:r>
    </w:p>
    <w:p w14:paraId="1DBAC608" w14:textId="565738DE" w:rsidR="007B28A5" w:rsidRPr="001E3CB8" w:rsidRDefault="007B28A5" w:rsidP="00F77C86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 xml:space="preserve">Involved in gathering customer requirements from business user teams spread over the </w:t>
      </w:r>
      <w:r w:rsidR="009361DE" w:rsidRPr="001E3CB8">
        <w:rPr>
          <w:rFonts w:asciiTheme="majorHAnsi" w:hAnsiTheme="majorHAnsi"/>
          <w:color w:val="222222"/>
          <w:sz w:val="22"/>
          <w:szCs w:val="22"/>
        </w:rPr>
        <w:t>Sales, Marketing</w:t>
      </w:r>
      <w:r w:rsidRPr="001E3CB8">
        <w:rPr>
          <w:rFonts w:asciiTheme="majorHAnsi" w:hAnsiTheme="majorHAnsi"/>
          <w:color w:val="222222"/>
          <w:sz w:val="22"/>
          <w:szCs w:val="22"/>
        </w:rPr>
        <w:t xml:space="preserve"> and Customer service</w:t>
      </w:r>
      <w:r w:rsidR="00B6118B" w:rsidRPr="001E3CB8">
        <w:rPr>
          <w:rFonts w:asciiTheme="majorHAnsi" w:hAnsiTheme="majorHAnsi"/>
          <w:color w:val="222222"/>
          <w:sz w:val="22"/>
          <w:szCs w:val="22"/>
        </w:rPr>
        <w:t>.</w:t>
      </w:r>
    </w:p>
    <w:p w14:paraId="4D868C0A" w14:textId="3FDA660C" w:rsidR="00B6118B" w:rsidRPr="001E3CB8" w:rsidRDefault="00B6118B" w:rsidP="00F77C86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 xml:space="preserve">Maintained and gave permissions to communication templates based on </w:t>
      </w:r>
      <w:r w:rsidRPr="00F6797B">
        <w:rPr>
          <w:rFonts w:asciiTheme="majorHAnsi" w:hAnsiTheme="majorHAnsi"/>
          <w:b/>
          <w:bCs/>
          <w:color w:val="222222"/>
          <w:sz w:val="22"/>
          <w:szCs w:val="22"/>
        </w:rPr>
        <w:t>Profiles</w:t>
      </w:r>
    </w:p>
    <w:p w14:paraId="03CD6F3B" w14:textId="3161E3C7" w:rsidR="00B5090F" w:rsidRPr="001E3CB8" w:rsidRDefault="00B5090F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>Assist in the environment refresh and maintenance activities.</w:t>
      </w:r>
    </w:p>
    <w:p w14:paraId="7B30D391" w14:textId="30BD22E0" w:rsidR="00B5090F" w:rsidRPr="001E3CB8" w:rsidRDefault="00B5090F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>Involved in Requirement Analysis and Design of the Solution.</w:t>
      </w:r>
    </w:p>
    <w:p w14:paraId="1B31572A" w14:textId="4C5DB19B" w:rsidR="00B5090F" w:rsidRPr="001E3CB8" w:rsidRDefault="00B5090F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 xml:space="preserve">User </w:t>
      </w:r>
      <w:r w:rsidR="007B28A5" w:rsidRPr="001E3CB8">
        <w:rPr>
          <w:rFonts w:asciiTheme="majorHAnsi" w:hAnsiTheme="majorHAnsi"/>
          <w:color w:val="222222"/>
          <w:sz w:val="22"/>
          <w:szCs w:val="22"/>
        </w:rPr>
        <w:t>maintenance,</w:t>
      </w:r>
      <w:r w:rsidRPr="001E3CB8">
        <w:rPr>
          <w:rFonts w:asciiTheme="majorHAnsi" w:hAnsiTheme="majorHAnsi"/>
          <w:color w:val="222222"/>
          <w:sz w:val="22"/>
          <w:szCs w:val="22"/>
        </w:rPr>
        <w:t xml:space="preserve"> resolving end user access issues and day to </w:t>
      </w:r>
      <w:r w:rsidR="009361DE" w:rsidRPr="001E3CB8">
        <w:rPr>
          <w:rFonts w:asciiTheme="majorHAnsi" w:hAnsiTheme="majorHAnsi"/>
          <w:color w:val="222222"/>
          <w:sz w:val="22"/>
          <w:szCs w:val="22"/>
        </w:rPr>
        <w:t>day basis</w:t>
      </w:r>
      <w:r w:rsidRPr="001E3CB8">
        <w:rPr>
          <w:rFonts w:asciiTheme="majorHAnsi" w:hAnsiTheme="majorHAnsi"/>
          <w:color w:val="222222"/>
          <w:sz w:val="22"/>
          <w:szCs w:val="22"/>
        </w:rPr>
        <w:t xml:space="preserve"> support tickets.</w:t>
      </w:r>
    </w:p>
    <w:p w14:paraId="4EE9B8E7" w14:textId="5F717EC5" w:rsidR="00B5090F" w:rsidRPr="001E3CB8" w:rsidRDefault="00B5090F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>Data sharing and Database de-duping and cleanup.</w:t>
      </w:r>
    </w:p>
    <w:p w14:paraId="77675D2B" w14:textId="394A7B55" w:rsidR="00B5090F" w:rsidRPr="001E3CB8" w:rsidRDefault="00B5090F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 xml:space="preserve">Assist Project and </w:t>
      </w:r>
      <w:r w:rsidR="009361DE">
        <w:rPr>
          <w:rFonts w:asciiTheme="majorHAnsi" w:hAnsiTheme="majorHAnsi"/>
          <w:color w:val="222222"/>
          <w:sz w:val="22"/>
          <w:szCs w:val="22"/>
        </w:rPr>
        <w:t>ap</w:t>
      </w:r>
      <w:r w:rsidRPr="001E3CB8">
        <w:rPr>
          <w:rFonts w:asciiTheme="majorHAnsi" w:hAnsiTheme="majorHAnsi"/>
          <w:color w:val="222222"/>
          <w:sz w:val="22"/>
          <w:szCs w:val="22"/>
        </w:rPr>
        <w:t>ps teams with setting up accesses and profiles for their users.</w:t>
      </w:r>
    </w:p>
    <w:p w14:paraId="37B30253" w14:textId="77777777" w:rsidR="00B6118B" w:rsidRPr="001E3CB8" w:rsidRDefault="00B6118B" w:rsidP="00B6118B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 xml:space="preserve">Customizing </w:t>
      </w:r>
      <w:r w:rsidRPr="00F6797B">
        <w:rPr>
          <w:rFonts w:asciiTheme="majorHAnsi" w:hAnsiTheme="majorHAnsi"/>
          <w:b/>
          <w:bCs/>
          <w:color w:val="222222"/>
          <w:sz w:val="22"/>
          <w:szCs w:val="22"/>
        </w:rPr>
        <w:t>Company Profile</w:t>
      </w:r>
      <w:r w:rsidRPr="00CC75F9">
        <w:rPr>
          <w:rFonts w:asciiTheme="majorHAnsi" w:hAnsiTheme="majorHAnsi"/>
          <w:color w:val="222222"/>
          <w:sz w:val="22"/>
          <w:szCs w:val="22"/>
        </w:rPr>
        <w:t xml:space="preserve">, </w:t>
      </w:r>
      <w:r w:rsidRPr="00F6797B">
        <w:rPr>
          <w:rFonts w:asciiTheme="majorHAnsi" w:hAnsiTheme="majorHAnsi"/>
          <w:b/>
          <w:bCs/>
          <w:color w:val="222222"/>
          <w:sz w:val="22"/>
          <w:szCs w:val="22"/>
        </w:rPr>
        <w:t>Security Controls</w:t>
      </w:r>
      <w:r w:rsidRPr="001E3CB8">
        <w:rPr>
          <w:rFonts w:asciiTheme="majorHAnsi" w:hAnsiTheme="majorHAnsi"/>
          <w:color w:val="222222"/>
          <w:sz w:val="22"/>
          <w:szCs w:val="22"/>
        </w:rPr>
        <w:t xml:space="preserve"> and Communication Templates of the organization as</w:t>
      </w:r>
    </w:p>
    <w:p w14:paraId="149C682B" w14:textId="7C12EBB6" w:rsidR="00B6118B" w:rsidRDefault="00B6118B" w:rsidP="00B6118B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proofErr w:type="gramStart"/>
      <w:r w:rsidRPr="001E3CB8">
        <w:rPr>
          <w:rFonts w:asciiTheme="majorHAnsi" w:hAnsiTheme="majorHAnsi"/>
          <w:color w:val="222222"/>
          <w:sz w:val="22"/>
          <w:szCs w:val="22"/>
        </w:rPr>
        <w:t>per</w:t>
      </w:r>
      <w:proofErr w:type="gramEnd"/>
      <w:r w:rsidRPr="001E3CB8">
        <w:rPr>
          <w:rFonts w:asciiTheme="majorHAnsi" w:hAnsiTheme="majorHAnsi"/>
          <w:color w:val="222222"/>
          <w:sz w:val="22"/>
          <w:szCs w:val="22"/>
        </w:rPr>
        <w:t xml:space="preserve"> the organization requirements</w:t>
      </w:r>
      <w:r w:rsidR="009361DE">
        <w:rPr>
          <w:rFonts w:asciiTheme="majorHAnsi" w:hAnsiTheme="majorHAnsi"/>
          <w:color w:val="222222"/>
          <w:sz w:val="22"/>
          <w:szCs w:val="22"/>
        </w:rPr>
        <w:t>.</w:t>
      </w:r>
    </w:p>
    <w:p w14:paraId="42CE70B3" w14:textId="267FCCB6" w:rsidR="00B5090F" w:rsidRPr="001E3CB8" w:rsidRDefault="00B5090F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>Reviewing and deploying the software builds of the mission critical enterprise level applications that are running in the multiple salesforce organizations.</w:t>
      </w:r>
    </w:p>
    <w:p w14:paraId="46C07B05" w14:textId="7D2BAC91" w:rsidR="00B5090F" w:rsidRDefault="00B5090F" w:rsidP="0080235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Theme="majorHAnsi" w:hAnsiTheme="majorHAnsi"/>
          <w:color w:val="222222"/>
          <w:sz w:val="22"/>
          <w:szCs w:val="22"/>
        </w:rPr>
      </w:pPr>
      <w:r w:rsidRPr="001E3CB8">
        <w:rPr>
          <w:rFonts w:asciiTheme="majorHAnsi" w:hAnsiTheme="majorHAnsi"/>
          <w:color w:val="222222"/>
          <w:sz w:val="22"/>
          <w:szCs w:val="22"/>
        </w:rPr>
        <w:t>Coordinate the setup of controlled test environments.</w:t>
      </w:r>
    </w:p>
    <w:p w14:paraId="7812C308" w14:textId="77777777" w:rsidR="00D53B64" w:rsidRPr="0059111E" w:rsidRDefault="00D53B64" w:rsidP="00D53B64">
      <w:pPr>
        <w:numPr>
          <w:ilvl w:val="0"/>
          <w:numId w:val="30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59111E">
        <w:rPr>
          <w:rFonts w:asciiTheme="majorHAnsi" w:hAnsiTheme="majorHAnsi" w:cs="Open Sans"/>
        </w:rPr>
        <w:t xml:space="preserve">Worked on various salesforce.com </w:t>
      </w:r>
      <w:r w:rsidRPr="00F6797B">
        <w:rPr>
          <w:rFonts w:asciiTheme="majorHAnsi" w:hAnsiTheme="majorHAnsi" w:cs="Open Sans"/>
          <w:b/>
          <w:bCs/>
        </w:rPr>
        <w:t>standard objects</w:t>
      </w:r>
      <w:r w:rsidRPr="0059111E">
        <w:rPr>
          <w:rFonts w:asciiTheme="majorHAnsi" w:hAnsiTheme="majorHAnsi" w:cs="Open Sans"/>
        </w:rPr>
        <w:t xml:space="preserve"> like Accounts, Contacts, Leads, Campaigns, Reports and Opportunities</w:t>
      </w:r>
    </w:p>
    <w:p w14:paraId="20F8F392" w14:textId="45A678F8" w:rsidR="00D53B64" w:rsidRPr="0059111E" w:rsidRDefault="00D53B64" w:rsidP="00D53B64">
      <w:pPr>
        <w:numPr>
          <w:ilvl w:val="0"/>
          <w:numId w:val="30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59111E">
        <w:rPr>
          <w:rFonts w:asciiTheme="majorHAnsi" w:hAnsiTheme="majorHAnsi" w:cs="Open Sans"/>
        </w:rPr>
        <w:t>Involved in creating gap analysis document, clearly identifying the data, business process and work flows of the organization with respect to salesforce.com implementation</w:t>
      </w:r>
    </w:p>
    <w:p w14:paraId="05456695" w14:textId="08EAE2B7" w:rsidR="00D53B64" w:rsidRDefault="00D53B64" w:rsidP="00D53B64">
      <w:pPr>
        <w:numPr>
          <w:ilvl w:val="0"/>
          <w:numId w:val="30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 w:rsidRPr="0059111E">
        <w:rPr>
          <w:rFonts w:asciiTheme="majorHAnsi" w:hAnsiTheme="majorHAnsi" w:cs="Open Sans"/>
        </w:rPr>
        <w:t xml:space="preserve">Used </w:t>
      </w:r>
      <w:r w:rsidRPr="00F6797B">
        <w:rPr>
          <w:rFonts w:asciiTheme="majorHAnsi" w:hAnsiTheme="majorHAnsi" w:cs="Open Sans"/>
          <w:b/>
          <w:bCs/>
        </w:rPr>
        <w:t>Data Loader</w:t>
      </w:r>
      <w:r w:rsidRPr="0059111E">
        <w:rPr>
          <w:rFonts w:asciiTheme="majorHAnsi" w:hAnsiTheme="majorHAnsi" w:cs="Open Sans"/>
        </w:rPr>
        <w:t xml:space="preserve"> for insert, update, and bulk import or export of data from Salesforce.com Objects. Used it to read, extract, and load data from comma separated values (CSV) files.</w:t>
      </w:r>
    </w:p>
    <w:p w14:paraId="75595586" w14:textId="77777777" w:rsidR="00DC087F" w:rsidRPr="0005696A" w:rsidRDefault="00DC087F" w:rsidP="00DC087F">
      <w:pPr>
        <w:numPr>
          <w:ilvl w:val="0"/>
          <w:numId w:val="30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 xml:space="preserve">Developed salesforce </w:t>
      </w:r>
      <w:r w:rsidRPr="00F6797B">
        <w:rPr>
          <w:rFonts w:asciiTheme="majorHAnsi" w:hAnsiTheme="majorHAnsi" w:cs="Calibri Light"/>
          <w:b/>
          <w:bCs/>
          <w:color w:val="000000"/>
          <w:kern w:val="0"/>
          <w:shd w:val="clear" w:color="auto" w:fill="FFFFFF"/>
          <w:lang w:eastAsia="en-US"/>
        </w:rPr>
        <w:t xml:space="preserve">Lightning application </w:t>
      </w:r>
      <w:r w:rsidRPr="00F6797B"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>using</w:t>
      </w:r>
      <w:r w:rsidRPr="00F6797B">
        <w:rPr>
          <w:rFonts w:asciiTheme="majorHAnsi" w:hAnsiTheme="majorHAnsi" w:cs="Calibri Light"/>
          <w:b/>
          <w:bCs/>
          <w:color w:val="000000"/>
          <w:kern w:val="0"/>
          <w:shd w:val="clear" w:color="auto" w:fill="FFFFFF"/>
          <w:lang w:eastAsia="en-US"/>
        </w:rPr>
        <w:t xml:space="preserve"> Lightning Process Builder, lightning components</w:t>
      </w:r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>.</w:t>
      </w:r>
    </w:p>
    <w:p w14:paraId="7F32FE58" w14:textId="77777777" w:rsidR="00DC087F" w:rsidRPr="00746AD8" w:rsidRDefault="00DC087F" w:rsidP="00DC087F">
      <w:pPr>
        <w:numPr>
          <w:ilvl w:val="0"/>
          <w:numId w:val="30"/>
        </w:numPr>
        <w:suppressAutoHyphens w:val="0"/>
        <w:spacing w:before="100" w:beforeAutospacing="1" w:after="100" w:afterAutospacing="1"/>
        <w:rPr>
          <w:rFonts w:asciiTheme="majorHAnsi" w:hAnsiTheme="majorHAnsi" w:cs="Open Sans"/>
        </w:rPr>
      </w:pPr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 xml:space="preserve">Did integration using </w:t>
      </w:r>
      <w:r w:rsidRPr="00F6797B">
        <w:rPr>
          <w:rFonts w:asciiTheme="majorHAnsi" w:hAnsiTheme="majorHAnsi" w:cs="Calibri Light"/>
          <w:b/>
          <w:bCs/>
          <w:color w:val="000000"/>
          <w:kern w:val="0"/>
          <w:shd w:val="clear" w:color="auto" w:fill="FFFFFF"/>
          <w:lang w:eastAsia="en-US"/>
        </w:rPr>
        <w:t>REST API</w:t>
      </w:r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 xml:space="preserve"> and </w:t>
      </w:r>
      <w:r w:rsidRPr="00F6797B">
        <w:rPr>
          <w:rFonts w:asciiTheme="majorHAnsi" w:hAnsiTheme="majorHAnsi" w:cs="Calibri Light"/>
          <w:b/>
          <w:bCs/>
          <w:color w:val="000000"/>
          <w:kern w:val="0"/>
          <w:shd w:val="clear" w:color="auto" w:fill="FFFFFF"/>
          <w:lang w:eastAsia="en-US"/>
        </w:rPr>
        <w:t>SOAP API</w:t>
      </w:r>
      <w:r>
        <w:rPr>
          <w:rFonts w:asciiTheme="majorHAnsi" w:hAnsiTheme="majorHAnsi" w:cs="Calibri Light"/>
          <w:color w:val="000000"/>
          <w:kern w:val="0"/>
          <w:shd w:val="clear" w:color="auto" w:fill="FFFFFF"/>
          <w:lang w:eastAsia="en-US"/>
        </w:rPr>
        <w:t>.</w:t>
      </w:r>
    </w:p>
    <w:p w14:paraId="043A2055" w14:textId="5A0EA11C" w:rsidR="00B22922" w:rsidRPr="00B22922" w:rsidRDefault="00B22922" w:rsidP="00B22922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color w:val="222222"/>
          <w:kern w:val="0"/>
          <w:lang w:eastAsia="en-US"/>
        </w:rPr>
      </w:pPr>
      <w:r w:rsidRPr="00B22922">
        <w:rPr>
          <w:rFonts w:asciiTheme="majorHAnsi" w:hAnsiTheme="majorHAnsi" w:cs="Arial"/>
          <w:b/>
          <w:bCs/>
          <w:color w:val="222222"/>
          <w:kern w:val="0"/>
          <w:lang w:eastAsia="en-US"/>
        </w:rPr>
        <w:t>Environment: </w:t>
      </w:r>
      <w:r w:rsidR="00BD2E99" w:rsidRPr="00BD2E99">
        <w:rPr>
          <w:rFonts w:asciiTheme="majorHAnsi" w:hAnsiTheme="majorHAnsi" w:cs="Arial"/>
          <w:color w:val="222222"/>
          <w:kern w:val="0"/>
          <w:lang w:eastAsia="en-US"/>
        </w:rPr>
        <w:t>Agile, JIRA</w:t>
      </w:r>
      <w:r w:rsidR="00BD2E99">
        <w:rPr>
          <w:rFonts w:asciiTheme="majorHAnsi" w:hAnsiTheme="majorHAnsi" w:cs="Arial"/>
          <w:color w:val="222222"/>
          <w:kern w:val="0"/>
          <w:lang w:eastAsia="en-US"/>
        </w:rPr>
        <w:t>,</w:t>
      </w:r>
      <w:r w:rsidR="00BD2E99" w:rsidRPr="00B22922">
        <w:rPr>
          <w:rFonts w:asciiTheme="majorHAnsi" w:hAnsiTheme="majorHAnsi" w:cs="Arial"/>
          <w:color w:val="222222"/>
          <w:kern w:val="0"/>
          <w:lang w:eastAsia="en-US"/>
        </w:rPr>
        <w:t xml:space="preserve"> Salesforce</w:t>
      </w:r>
      <w:r w:rsidRPr="00B22922">
        <w:rPr>
          <w:rFonts w:asciiTheme="majorHAnsi" w:hAnsiTheme="majorHAnsi" w:cs="Arial"/>
          <w:color w:val="222222"/>
          <w:kern w:val="0"/>
          <w:lang w:eastAsia="en-US"/>
        </w:rPr>
        <w:t>, Apex Data Loader, Mozilla Firefox, Internet Explorer, Microsoft Excel, APEX Web services, Salesforce Security model, API, AppExchange deployment</w:t>
      </w:r>
    </w:p>
    <w:p w14:paraId="44F70531" w14:textId="77777777" w:rsidR="00B22922" w:rsidRPr="00B22922" w:rsidRDefault="00B22922" w:rsidP="00B22922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color w:val="222222"/>
          <w:kern w:val="0"/>
          <w:lang w:eastAsia="en-US"/>
        </w:rPr>
      </w:pPr>
      <w:r w:rsidRPr="00B22922">
        <w:rPr>
          <w:rFonts w:asciiTheme="majorHAnsi" w:hAnsiTheme="majorHAnsi" w:cs="Arial"/>
          <w:color w:val="000000"/>
          <w:kern w:val="0"/>
          <w:lang w:eastAsia="en-US"/>
        </w:rPr>
        <w:lastRenderedPageBreak/>
        <w:t> </w:t>
      </w:r>
    </w:p>
    <w:p w14:paraId="5534DFE2" w14:textId="145F0BBD" w:rsidR="00005B06" w:rsidRPr="001E3CB8" w:rsidRDefault="00366C07" w:rsidP="00F80199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b/>
          <w:bCs/>
          <w:color w:val="222222"/>
          <w:kern w:val="0"/>
          <w:lang w:eastAsia="en-US"/>
        </w:rPr>
      </w:pPr>
      <w:r w:rsidRPr="00F80199">
        <w:rPr>
          <w:rFonts w:asciiTheme="majorHAnsi" w:hAnsiTheme="majorHAnsi" w:cs="Arial"/>
          <w:b/>
          <w:bCs/>
          <w:color w:val="222222"/>
          <w:kern w:val="0"/>
          <w:lang w:eastAsia="en-US"/>
        </w:rPr>
        <w:t>------------------------------------------------------------------------------------------------------------------------------------------------</w:t>
      </w:r>
    </w:p>
    <w:p w14:paraId="3A8500B5" w14:textId="77777777" w:rsidR="00005B06" w:rsidRPr="001E3CB8" w:rsidRDefault="00005B06" w:rsidP="00005B06">
      <w:pPr>
        <w:shd w:val="clear" w:color="auto" w:fill="FFFFFF"/>
        <w:suppressAutoHyphens w:val="0"/>
        <w:spacing w:after="0" w:line="234" w:lineRule="atLeast"/>
        <w:rPr>
          <w:rFonts w:asciiTheme="majorHAnsi" w:hAnsiTheme="majorHAnsi" w:cs="Arial"/>
          <w:b/>
          <w:bCs/>
          <w:color w:val="222222"/>
          <w:kern w:val="0"/>
          <w:lang w:eastAsia="en-US"/>
        </w:rPr>
      </w:pPr>
    </w:p>
    <w:p w14:paraId="2CC91018" w14:textId="2C9E7312" w:rsidR="00B6118B" w:rsidRPr="00366C07" w:rsidRDefault="00005B06" w:rsidP="00005B06">
      <w:pPr>
        <w:shd w:val="clear" w:color="auto" w:fill="FFFFFF"/>
        <w:suppressAutoHyphens w:val="0"/>
        <w:spacing w:after="0" w:line="234" w:lineRule="atLeast"/>
        <w:rPr>
          <w:rFonts w:asciiTheme="majorHAnsi" w:hAnsiTheme="majorHAnsi" w:cs="Arial"/>
          <w:b/>
          <w:bCs/>
          <w:color w:val="222222"/>
          <w:kern w:val="0"/>
          <w:lang w:eastAsia="en-US"/>
        </w:rPr>
      </w:pPr>
      <w:r w:rsidRPr="00005B06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  </w:t>
      </w:r>
      <w:r w:rsidR="00F80199" w:rsidRPr="00005B06">
        <w:rPr>
          <w:rFonts w:asciiTheme="majorHAnsi" w:hAnsiTheme="majorHAnsi" w:cs="Arial"/>
          <w:b/>
          <w:bCs/>
          <w:color w:val="222222"/>
          <w:kern w:val="0"/>
          <w:lang w:eastAsia="en-US"/>
        </w:rPr>
        <w:t>SALESFORCE.COM - DALLAS, TX  </w:t>
      </w:r>
    </w:p>
    <w:p w14:paraId="437E5A9C" w14:textId="3AD914B2" w:rsidR="00005B06" w:rsidRPr="00005B06" w:rsidRDefault="00F80199" w:rsidP="00005B06">
      <w:pPr>
        <w:shd w:val="clear" w:color="auto" w:fill="FFFFFF"/>
        <w:suppressAutoHyphens w:val="0"/>
        <w:spacing w:after="0" w:line="234" w:lineRule="atLeast"/>
        <w:rPr>
          <w:rFonts w:asciiTheme="majorHAnsi" w:hAnsiTheme="majorHAnsi" w:cs="Arial"/>
          <w:color w:val="222222"/>
          <w:kern w:val="0"/>
          <w:lang w:eastAsia="en-US"/>
        </w:rPr>
      </w:pPr>
      <w:r w:rsidRPr="00366C07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 </w:t>
      </w:r>
      <w:r w:rsidRPr="00005B06">
        <w:rPr>
          <w:rFonts w:asciiTheme="majorHAnsi" w:hAnsiTheme="majorHAnsi" w:cs="Arial"/>
          <w:b/>
          <w:bCs/>
          <w:color w:val="222222"/>
          <w:kern w:val="0"/>
          <w:lang w:eastAsia="en-US"/>
        </w:rPr>
        <w:t>SALESFORCE ADMI</w:t>
      </w:r>
      <w:r w:rsidRPr="00366C07">
        <w:rPr>
          <w:rFonts w:asciiTheme="majorHAnsi" w:hAnsiTheme="majorHAnsi" w:cs="Arial"/>
          <w:b/>
          <w:bCs/>
          <w:color w:val="222222"/>
          <w:kern w:val="0"/>
          <w:lang w:eastAsia="en-US"/>
        </w:rPr>
        <w:t>N</w:t>
      </w:r>
      <w:r w:rsidRPr="00005B06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                                                                       </w:t>
      </w:r>
      <w:r w:rsidRPr="00366C07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                                                MARCH 2016</w:t>
      </w:r>
      <w:r w:rsidRPr="00005B06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TO </w:t>
      </w:r>
      <w:r w:rsidRPr="00366C07">
        <w:rPr>
          <w:rFonts w:asciiTheme="majorHAnsi" w:hAnsiTheme="majorHAnsi" w:cs="Arial"/>
          <w:b/>
          <w:bCs/>
          <w:color w:val="222222"/>
          <w:kern w:val="0"/>
          <w:lang w:eastAsia="en-US"/>
        </w:rPr>
        <w:t>JULY 2017</w:t>
      </w:r>
    </w:p>
    <w:p w14:paraId="3AAE675F" w14:textId="77777777" w:rsidR="00F80199" w:rsidRDefault="00005B06" w:rsidP="00005B06">
      <w:pPr>
        <w:shd w:val="clear" w:color="auto" w:fill="FFFFFF"/>
        <w:suppressAutoHyphens w:val="0"/>
        <w:spacing w:after="0" w:line="224" w:lineRule="atLeast"/>
        <w:rPr>
          <w:rFonts w:asciiTheme="majorHAnsi" w:hAnsiTheme="majorHAnsi" w:cs="Arial"/>
          <w:b/>
          <w:bCs/>
          <w:color w:val="222222"/>
          <w:kern w:val="0"/>
          <w:lang w:eastAsia="en-US"/>
        </w:rPr>
      </w:pPr>
      <w:r w:rsidRPr="00005B06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  </w:t>
      </w:r>
    </w:p>
    <w:p w14:paraId="4815D808" w14:textId="08BA16C6" w:rsidR="00AD0BD1" w:rsidRDefault="00BB35D4" w:rsidP="00005B06">
      <w:pPr>
        <w:shd w:val="clear" w:color="auto" w:fill="FFFFFF"/>
        <w:suppressAutoHyphens w:val="0"/>
        <w:spacing w:after="0" w:line="224" w:lineRule="atLeast"/>
        <w:rPr>
          <w:rFonts w:asciiTheme="majorHAnsi" w:hAnsiTheme="majorHAnsi" w:cs="Arial"/>
          <w:b/>
          <w:bCs/>
          <w:color w:val="222222"/>
          <w:kern w:val="0"/>
          <w:lang w:eastAsia="en-US"/>
        </w:rPr>
      </w:pPr>
      <w:r>
        <w:rPr>
          <w:rFonts w:asciiTheme="majorHAnsi" w:hAnsiTheme="majorHAnsi" w:cs="Arial"/>
          <w:b/>
          <w:bCs/>
          <w:color w:val="222222"/>
          <w:kern w:val="0"/>
          <w:lang w:eastAsia="en-US"/>
        </w:rPr>
        <w:t>Description: -</w:t>
      </w:r>
      <w:r w:rsidR="00AD0BD1">
        <w:rPr>
          <w:rFonts w:asciiTheme="majorHAnsi" w:hAnsiTheme="majorHAnsi" w:cs="Arial"/>
          <w:b/>
          <w:bCs/>
          <w:color w:val="222222"/>
          <w:kern w:val="0"/>
          <w:lang w:eastAsia="en-US"/>
        </w:rPr>
        <w:t xml:space="preserve"> </w:t>
      </w:r>
      <w:r w:rsidR="00AD0BD1" w:rsidRPr="00AD0BD1">
        <w:rPr>
          <w:rFonts w:asciiTheme="majorHAnsi" w:hAnsiTheme="majorHAnsi" w:cs="Arial"/>
          <w:color w:val="222222"/>
          <w:kern w:val="0"/>
          <w:lang w:eastAsia="en-US"/>
        </w:rPr>
        <w:t xml:space="preserve">Salesforce.com </w:t>
      </w:r>
      <w:proofErr w:type="gramStart"/>
      <w:r w:rsidR="00AD0BD1" w:rsidRPr="00AD0BD1">
        <w:rPr>
          <w:rFonts w:asciiTheme="majorHAnsi" w:hAnsiTheme="majorHAnsi" w:cs="Arial"/>
          <w:color w:val="222222"/>
          <w:kern w:val="0"/>
          <w:lang w:eastAsia="en-US"/>
        </w:rPr>
        <w:t>inc</w:t>
      </w:r>
      <w:proofErr w:type="gramEnd"/>
      <w:r w:rsidR="00AD0BD1" w:rsidRPr="00AD0BD1">
        <w:rPr>
          <w:rFonts w:asciiTheme="majorHAnsi" w:hAnsiTheme="majorHAnsi" w:cs="Arial"/>
          <w:color w:val="222222"/>
          <w:kern w:val="0"/>
          <w:lang w:eastAsia="en-US"/>
        </w:rPr>
        <w:t xml:space="preserve"> is a </w:t>
      </w:r>
      <w:r w:rsidRPr="00AD0BD1">
        <w:rPr>
          <w:rFonts w:asciiTheme="majorHAnsi" w:hAnsiTheme="majorHAnsi" w:cs="Arial"/>
          <w:color w:val="222222"/>
          <w:kern w:val="0"/>
          <w:lang w:eastAsia="en-US"/>
        </w:rPr>
        <w:t>cloud-based</w:t>
      </w:r>
      <w:r w:rsidR="00AD0BD1" w:rsidRPr="00AD0BD1">
        <w:rPr>
          <w:rFonts w:asciiTheme="majorHAnsi" w:hAnsiTheme="majorHAnsi" w:cs="Arial"/>
          <w:color w:val="222222"/>
          <w:kern w:val="0"/>
          <w:lang w:eastAsia="en-US"/>
        </w:rPr>
        <w:t xml:space="preserve"> software company</w:t>
      </w:r>
      <w:r w:rsidR="00AD0BD1" w:rsidRPr="00AD0BD1">
        <w:rPr>
          <w:rFonts w:asciiTheme="majorHAnsi" w:hAnsiTheme="majorHAnsi" w:cs="Arial"/>
          <w:b/>
          <w:bCs/>
          <w:color w:val="222222"/>
          <w:kern w:val="0"/>
          <w:lang w:eastAsia="en-US"/>
        </w:rPr>
        <w:t>.</w:t>
      </w:r>
      <w:r w:rsidR="00AD0BD1" w:rsidRPr="00AD0BD1">
        <w:rPr>
          <w:rFonts w:asciiTheme="majorHAnsi" w:hAnsiTheme="majorHAnsi" w:cs="Arial"/>
          <w:color w:val="202122"/>
          <w:shd w:val="clear" w:color="auto" w:fill="FFFFFF"/>
        </w:rPr>
        <w:t xml:space="preserve"> It provides (CRM) </w:t>
      </w:r>
      <w:hyperlink r:id="rId14" w:tooltip="Customer relationship management" w:history="1">
        <w:r w:rsidR="00AD0BD1" w:rsidRPr="00AD0BD1">
          <w:rPr>
            <w:rStyle w:val="Hyperlink"/>
            <w:rFonts w:asciiTheme="majorHAnsi" w:hAnsiTheme="majorHAnsi" w:cs="Arial"/>
            <w:color w:val="0B0080"/>
            <w:shd w:val="clear" w:color="auto" w:fill="FFFFFF"/>
          </w:rPr>
          <w:t>customer relationship management</w:t>
        </w:r>
      </w:hyperlink>
      <w:r w:rsidR="00AD0BD1" w:rsidRPr="00AD0BD1">
        <w:rPr>
          <w:rFonts w:asciiTheme="majorHAnsi" w:hAnsiTheme="majorHAnsi" w:cs="Arial"/>
          <w:color w:val="202122"/>
          <w:shd w:val="clear" w:color="auto" w:fill="FFFFFF"/>
        </w:rPr>
        <w:t> service and also sells a complementary suite of enterprise applications focused on customer service, marketing automation, analytics, and application development</w:t>
      </w:r>
      <w:r w:rsidR="00AD0BD1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2020C523" w14:textId="77777777" w:rsidR="005B4E51" w:rsidRDefault="005B4E51" w:rsidP="00005B06">
      <w:pPr>
        <w:shd w:val="clear" w:color="auto" w:fill="FFFFFF"/>
        <w:suppressAutoHyphens w:val="0"/>
        <w:spacing w:after="0" w:line="224" w:lineRule="atLeast"/>
        <w:rPr>
          <w:rFonts w:asciiTheme="majorHAnsi" w:hAnsiTheme="majorHAnsi" w:cs="Arial"/>
          <w:b/>
          <w:bCs/>
          <w:color w:val="222222"/>
          <w:kern w:val="0"/>
          <w:u w:val="single"/>
          <w:lang w:eastAsia="en-US"/>
        </w:rPr>
      </w:pPr>
    </w:p>
    <w:p w14:paraId="6166F0C8" w14:textId="52F87156" w:rsidR="00005B06" w:rsidRPr="00366C07" w:rsidRDefault="00005B06" w:rsidP="00005B06">
      <w:pPr>
        <w:shd w:val="clear" w:color="auto" w:fill="FFFFFF"/>
        <w:suppressAutoHyphens w:val="0"/>
        <w:spacing w:after="0" w:line="224" w:lineRule="atLeast"/>
        <w:rPr>
          <w:rFonts w:asciiTheme="majorHAnsi" w:hAnsiTheme="majorHAnsi" w:cs="Arial"/>
          <w:b/>
          <w:bCs/>
          <w:color w:val="222222"/>
          <w:kern w:val="0"/>
          <w:u w:val="single"/>
          <w:lang w:eastAsia="en-US"/>
        </w:rPr>
      </w:pPr>
      <w:r w:rsidRPr="00005B06">
        <w:rPr>
          <w:rFonts w:asciiTheme="majorHAnsi" w:hAnsiTheme="majorHAnsi" w:cs="Arial"/>
          <w:b/>
          <w:bCs/>
          <w:color w:val="222222"/>
          <w:kern w:val="0"/>
          <w:u w:val="single"/>
          <w:lang w:eastAsia="en-US"/>
        </w:rPr>
        <w:t>Responsibilities:</w:t>
      </w:r>
    </w:p>
    <w:p w14:paraId="1B81EBEC" w14:textId="77777777" w:rsidR="00B6118B" w:rsidRPr="001E3CB8" w:rsidRDefault="00B6118B" w:rsidP="00B6118B">
      <w:pPr>
        <w:pStyle w:val="ListParagraph"/>
        <w:numPr>
          <w:ilvl w:val="0"/>
          <w:numId w:val="31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1E3CB8">
        <w:rPr>
          <w:rFonts w:asciiTheme="majorHAnsi" w:hAnsiTheme="majorHAnsi" w:cs="Arial"/>
          <w:color w:val="222222"/>
          <w:sz w:val="22"/>
          <w:szCs w:val="22"/>
        </w:rPr>
        <w:t>Performed the roles of Salesforce.com Administrator in the organization</w:t>
      </w:r>
    </w:p>
    <w:p w14:paraId="62448B7B" w14:textId="60B0582D" w:rsidR="00B6118B" w:rsidRPr="001E3CB8" w:rsidRDefault="00B6118B" w:rsidP="00B6118B">
      <w:pPr>
        <w:pStyle w:val="ListParagraph"/>
        <w:numPr>
          <w:ilvl w:val="0"/>
          <w:numId w:val="31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1E3CB8">
        <w:rPr>
          <w:rFonts w:asciiTheme="majorHAnsi" w:hAnsiTheme="majorHAnsi" w:cs="Arial"/>
          <w:color w:val="222222"/>
          <w:sz w:val="22"/>
          <w:szCs w:val="22"/>
        </w:rPr>
        <w:t>Interacted with various business team members to gather and documented the requirements</w:t>
      </w:r>
    </w:p>
    <w:p w14:paraId="6E31A689" w14:textId="745C07E1" w:rsidR="00B6118B" w:rsidRPr="001E3CB8" w:rsidRDefault="00B6118B" w:rsidP="00B6118B">
      <w:pPr>
        <w:pStyle w:val="ListParagraph"/>
        <w:numPr>
          <w:ilvl w:val="0"/>
          <w:numId w:val="31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1E3CB8">
        <w:rPr>
          <w:rFonts w:asciiTheme="majorHAnsi" w:hAnsiTheme="majorHAnsi" w:cs="Arial"/>
          <w:color w:val="222222"/>
          <w:sz w:val="22"/>
          <w:szCs w:val="22"/>
        </w:rPr>
        <w:t>Coordinated with users to determine requirements and prepared design documents</w:t>
      </w:r>
    </w:p>
    <w:p w14:paraId="73810AD4" w14:textId="72B5D3E6" w:rsidR="00B6118B" w:rsidRPr="001E3CB8" w:rsidRDefault="00B6118B" w:rsidP="00BB1CEB">
      <w:pPr>
        <w:pStyle w:val="ListParagraph"/>
        <w:numPr>
          <w:ilvl w:val="0"/>
          <w:numId w:val="31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1E3CB8">
        <w:rPr>
          <w:rFonts w:asciiTheme="majorHAnsi" w:hAnsiTheme="majorHAnsi" w:cs="Arial"/>
          <w:color w:val="222222"/>
          <w:sz w:val="22"/>
          <w:szCs w:val="22"/>
        </w:rPr>
        <w:t>Performed detailed analysis of technical and business requirements.</w:t>
      </w:r>
    </w:p>
    <w:p w14:paraId="0A18DA4C" w14:textId="16CD3F1B" w:rsidR="00B6118B" w:rsidRPr="001E3CB8" w:rsidRDefault="00B6118B" w:rsidP="00CA50E4">
      <w:pPr>
        <w:pStyle w:val="ListParagraph"/>
        <w:numPr>
          <w:ilvl w:val="0"/>
          <w:numId w:val="31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1E3CB8">
        <w:rPr>
          <w:rFonts w:asciiTheme="majorHAnsi" w:hAnsiTheme="majorHAnsi" w:cs="Arial"/>
          <w:color w:val="222222"/>
          <w:sz w:val="22"/>
          <w:szCs w:val="22"/>
        </w:rPr>
        <w:t xml:space="preserve">Worked on various salesforce.com </w:t>
      </w:r>
      <w:r w:rsidRPr="000338DE">
        <w:rPr>
          <w:rFonts w:asciiTheme="majorHAnsi" w:hAnsiTheme="majorHAnsi" w:cs="Arial"/>
          <w:b/>
          <w:bCs/>
          <w:color w:val="222222"/>
          <w:sz w:val="22"/>
          <w:szCs w:val="22"/>
        </w:rPr>
        <w:t>standard objects</w:t>
      </w:r>
      <w:r w:rsidRPr="001E3CB8">
        <w:rPr>
          <w:rFonts w:asciiTheme="majorHAnsi" w:hAnsiTheme="majorHAnsi" w:cs="Arial"/>
          <w:color w:val="222222"/>
          <w:sz w:val="22"/>
          <w:szCs w:val="22"/>
        </w:rPr>
        <w:t xml:space="preserve"> like Accounts, Contacts, Leads, Campaigns, Reports and Opportunities</w:t>
      </w:r>
      <w:r w:rsidR="003C3280" w:rsidRPr="001E3CB8">
        <w:rPr>
          <w:rFonts w:asciiTheme="majorHAnsi" w:hAnsiTheme="majorHAnsi" w:cs="Arial"/>
          <w:color w:val="222222"/>
          <w:sz w:val="22"/>
          <w:szCs w:val="22"/>
        </w:rPr>
        <w:t>.</w:t>
      </w:r>
    </w:p>
    <w:p w14:paraId="714E1292" w14:textId="1FEAC6C3" w:rsidR="00B6118B" w:rsidRPr="001E3CB8" w:rsidRDefault="00B6118B" w:rsidP="00E629B8">
      <w:pPr>
        <w:pStyle w:val="ListParagraph"/>
        <w:numPr>
          <w:ilvl w:val="0"/>
          <w:numId w:val="31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1E3CB8">
        <w:rPr>
          <w:rFonts w:asciiTheme="majorHAnsi" w:hAnsiTheme="majorHAnsi" w:cs="Arial"/>
          <w:color w:val="222222"/>
          <w:sz w:val="22"/>
          <w:szCs w:val="22"/>
        </w:rPr>
        <w:t xml:space="preserve">Designed, Implemented and deployed the </w:t>
      </w:r>
      <w:r w:rsidRPr="000338DE">
        <w:rPr>
          <w:rFonts w:asciiTheme="majorHAnsi" w:hAnsiTheme="majorHAnsi" w:cs="Arial"/>
          <w:b/>
          <w:bCs/>
          <w:color w:val="222222"/>
          <w:sz w:val="22"/>
          <w:szCs w:val="22"/>
        </w:rPr>
        <w:t>Custom objects</w:t>
      </w:r>
      <w:r w:rsidRPr="001E3CB8">
        <w:rPr>
          <w:rFonts w:asciiTheme="majorHAnsi" w:hAnsiTheme="majorHAnsi" w:cs="Arial"/>
          <w:color w:val="222222"/>
          <w:sz w:val="22"/>
          <w:szCs w:val="22"/>
        </w:rPr>
        <w:t>, Page layouts, Custom tabs, and Components</w:t>
      </w:r>
      <w:r w:rsidR="003C3280" w:rsidRPr="001E3CB8">
        <w:rPr>
          <w:rFonts w:asciiTheme="majorHAnsi" w:hAnsiTheme="majorHAnsi" w:cs="Arial"/>
          <w:color w:val="222222"/>
          <w:sz w:val="22"/>
          <w:szCs w:val="22"/>
        </w:rPr>
        <w:t xml:space="preserve"> </w:t>
      </w:r>
      <w:r w:rsidRPr="001E3CB8">
        <w:rPr>
          <w:rFonts w:asciiTheme="majorHAnsi" w:hAnsiTheme="majorHAnsi" w:cs="Arial"/>
          <w:color w:val="222222"/>
          <w:sz w:val="22"/>
          <w:szCs w:val="22"/>
        </w:rPr>
        <w:t>to suit to the needs of the application</w:t>
      </w:r>
    </w:p>
    <w:p w14:paraId="27293009" w14:textId="1B6E3C8D" w:rsidR="00B6118B" w:rsidRPr="001E3CB8" w:rsidRDefault="00B6118B" w:rsidP="004F2984">
      <w:pPr>
        <w:pStyle w:val="ListParagraph"/>
        <w:numPr>
          <w:ilvl w:val="0"/>
          <w:numId w:val="31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1E3CB8">
        <w:rPr>
          <w:rFonts w:asciiTheme="majorHAnsi" w:hAnsiTheme="majorHAnsi" w:cs="Arial"/>
          <w:color w:val="222222"/>
          <w:sz w:val="22"/>
          <w:szCs w:val="22"/>
        </w:rPr>
        <w:t>Involved in Salesforce.com application setup activities and customized the apps to match the functional</w:t>
      </w:r>
      <w:r w:rsidR="003C3280" w:rsidRPr="001E3CB8">
        <w:rPr>
          <w:rFonts w:asciiTheme="majorHAnsi" w:hAnsiTheme="majorHAnsi" w:cs="Arial"/>
          <w:color w:val="222222"/>
          <w:sz w:val="22"/>
          <w:szCs w:val="22"/>
        </w:rPr>
        <w:t xml:space="preserve"> </w:t>
      </w:r>
      <w:r w:rsidRPr="001E3CB8">
        <w:rPr>
          <w:rFonts w:asciiTheme="majorHAnsi" w:hAnsiTheme="majorHAnsi" w:cs="Arial"/>
          <w:color w:val="222222"/>
          <w:sz w:val="22"/>
          <w:szCs w:val="22"/>
        </w:rPr>
        <w:t>needs of the organization</w:t>
      </w:r>
    </w:p>
    <w:p w14:paraId="7224A308" w14:textId="5F831ACC" w:rsidR="00B6118B" w:rsidRPr="001E3CB8" w:rsidRDefault="00B6118B" w:rsidP="00B6118B">
      <w:pPr>
        <w:pStyle w:val="ListParagraph"/>
        <w:numPr>
          <w:ilvl w:val="0"/>
          <w:numId w:val="31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1E3CB8">
        <w:rPr>
          <w:rFonts w:asciiTheme="majorHAnsi" w:hAnsiTheme="majorHAnsi" w:cs="Arial"/>
          <w:color w:val="222222"/>
          <w:sz w:val="22"/>
          <w:szCs w:val="22"/>
        </w:rPr>
        <w:t>Developed various Custom objects, Tabs, Entity-Relationship data model, validation rules, Components</w:t>
      </w:r>
    </w:p>
    <w:p w14:paraId="028F5AFA" w14:textId="181EFA39" w:rsidR="00B6118B" w:rsidRPr="001E3CB8" w:rsidRDefault="00B6118B" w:rsidP="00B6118B">
      <w:pPr>
        <w:pStyle w:val="ListParagraph"/>
        <w:numPr>
          <w:ilvl w:val="0"/>
          <w:numId w:val="31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1E3CB8">
        <w:rPr>
          <w:rFonts w:asciiTheme="majorHAnsi" w:hAnsiTheme="majorHAnsi" w:cs="Arial"/>
          <w:color w:val="222222"/>
          <w:sz w:val="22"/>
          <w:szCs w:val="22"/>
        </w:rPr>
        <w:t>Used Data Loader for insert, update, and bulk import or export of data from Salesforce.com Objects.</w:t>
      </w:r>
    </w:p>
    <w:p w14:paraId="453007E4" w14:textId="6F7299D8" w:rsidR="00005B06" w:rsidRPr="00005653" w:rsidRDefault="00005B06" w:rsidP="00AD0BD1">
      <w:pPr>
        <w:pStyle w:val="ListParagraph"/>
        <w:numPr>
          <w:ilvl w:val="0"/>
          <w:numId w:val="32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005653">
        <w:rPr>
          <w:rFonts w:asciiTheme="majorHAnsi" w:hAnsiTheme="majorHAnsi" w:cs="Arial"/>
          <w:color w:val="222222"/>
          <w:sz w:val="22"/>
          <w:szCs w:val="22"/>
        </w:rPr>
        <w:t xml:space="preserve">Designed and deployed </w:t>
      </w:r>
      <w:r w:rsidRPr="00005653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Custom tabs, validation rules, workflow, Approval Processes </w:t>
      </w:r>
      <w:r w:rsidRPr="00005653">
        <w:rPr>
          <w:rFonts w:asciiTheme="majorHAnsi" w:hAnsiTheme="majorHAnsi" w:cs="Arial"/>
          <w:color w:val="222222"/>
          <w:sz w:val="22"/>
          <w:szCs w:val="22"/>
        </w:rPr>
        <w:t>and</w:t>
      </w:r>
      <w:r w:rsidRPr="00005653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 Auto-Response Rules </w:t>
      </w:r>
      <w:r w:rsidRPr="00005653">
        <w:rPr>
          <w:rFonts w:asciiTheme="majorHAnsi" w:hAnsiTheme="majorHAnsi" w:cs="Arial"/>
          <w:color w:val="222222"/>
          <w:sz w:val="22"/>
          <w:szCs w:val="22"/>
        </w:rPr>
        <w:t>for automating business logic.</w:t>
      </w:r>
    </w:p>
    <w:p w14:paraId="5EAB8A7F" w14:textId="059E330A" w:rsidR="00005B06" w:rsidRPr="00005653" w:rsidRDefault="00005B06" w:rsidP="00AD0BD1">
      <w:pPr>
        <w:pStyle w:val="ListParagraph"/>
        <w:numPr>
          <w:ilvl w:val="0"/>
          <w:numId w:val="32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005653">
        <w:rPr>
          <w:rFonts w:asciiTheme="majorHAnsi" w:hAnsiTheme="majorHAnsi" w:cs="Arial"/>
          <w:color w:val="222222"/>
          <w:sz w:val="22"/>
          <w:szCs w:val="22"/>
        </w:rPr>
        <w:t xml:space="preserve">Implemented </w:t>
      </w:r>
      <w:r w:rsidRPr="00005653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pick lists, dependent pick lists, lookups, master detail relationships, validation </w:t>
      </w:r>
      <w:r w:rsidRPr="00005653">
        <w:rPr>
          <w:rFonts w:asciiTheme="majorHAnsi" w:hAnsiTheme="majorHAnsi" w:cs="Arial"/>
          <w:color w:val="222222"/>
          <w:sz w:val="22"/>
          <w:szCs w:val="22"/>
        </w:rPr>
        <w:t>and</w:t>
      </w:r>
      <w:r w:rsidRPr="00005653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 formula fields </w:t>
      </w:r>
      <w:r w:rsidRPr="00005653">
        <w:rPr>
          <w:rFonts w:asciiTheme="majorHAnsi" w:hAnsiTheme="majorHAnsi" w:cs="Arial"/>
          <w:color w:val="222222"/>
          <w:sz w:val="22"/>
          <w:szCs w:val="22"/>
        </w:rPr>
        <w:t>to the custom objects and defined related tasks</w:t>
      </w:r>
      <w:r w:rsidRPr="00005653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, time-triggered tasks, email alerts, field updates </w:t>
      </w:r>
      <w:r w:rsidRPr="00005653">
        <w:rPr>
          <w:rFonts w:asciiTheme="majorHAnsi" w:hAnsiTheme="majorHAnsi" w:cs="Arial"/>
          <w:color w:val="222222"/>
          <w:sz w:val="22"/>
          <w:szCs w:val="22"/>
        </w:rPr>
        <w:t>to implement business logic.</w:t>
      </w:r>
    </w:p>
    <w:p w14:paraId="75ED0DB7" w14:textId="12CD5B23" w:rsidR="00005B06" w:rsidRPr="00005653" w:rsidRDefault="00005B06" w:rsidP="00AD0BD1">
      <w:pPr>
        <w:pStyle w:val="ListParagraph"/>
        <w:numPr>
          <w:ilvl w:val="0"/>
          <w:numId w:val="32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005653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Created and maintained </w:t>
      </w:r>
      <w:r w:rsidRPr="00005653">
        <w:rPr>
          <w:rFonts w:asciiTheme="majorHAnsi" w:hAnsiTheme="majorHAnsi" w:cs="Arial"/>
          <w:b/>
          <w:bCs/>
          <w:color w:val="000000"/>
          <w:sz w:val="22"/>
          <w:szCs w:val="22"/>
          <w:shd w:val="clear" w:color="auto" w:fill="FFFFFF"/>
        </w:rPr>
        <w:t>Users, Profiles,</w:t>
      </w:r>
      <w:r w:rsidR="003C3280" w:rsidRPr="00005653">
        <w:rPr>
          <w:rFonts w:asciiTheme="majorHAnsi" w:hAnsiTheme="majorHAnsi" w:cs="Arial"/>
          <w:b/>
          <w:bCs/>
          <w:color w:val="000000"/>
          <w:sz w:val="22"/>
          <w:szCs w:val="22"/>
          <w:shd w:val="clear" w:color="auto" w:fill="FFFFFF"/>
        </w:rPr>
        <w:t xml:space="preserve"> Permission</w:t>
      </w:r>
      <w:r w:rsidRPr="00005653">
        <w:rPr>
          <w:rFonts w:asciiTheme="majorHAnsi" w:hAnsiTheme="majorHAnsi" w:cs="Arial"/>
          <w:b/>
          <w:bCs/>
          <w:color w:val="000000"/>
          <w:sz w:val="22"/>
          <w:szCs w:val="22"/>
          <w:shd w:val="clear" w:color="auto" w:fill="FFFFFF"/>
        </w:rPr>
        <w:t xml:space="preserve"> Set </w:t>
      </w:r>
      <w:r w:rsidRPr="00005653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and</w:t>
      </w:r>
      <w:r w:rsidRPr="00005653">
        <w:rPr>
          <w:rFonts w:asciiTheme="majorHAnsi" w:hAnsiTheme="majorHAnsi" w:cs="Arial"/>
          <w:b/>
          <w:bCs/>
          <w:color w:val="000000"/>
          <w:sz w:val="22"/>
          <w:szCs w:val="22"/>
          <w:shd w:val="clear" w:color="auto" w:fill="FFFFFF"/>
        </w:rPr>
        <w:t xml:space="preserve"> Roles</w:t>
      </w:r>
      <w:r w:rsidRPr="00005653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to fit the security needs of the user.</w:t>
      </w:r>
    </w:p>
    <w:p w14:paraId="422403F3" w14:textId="67139328" w:rsidR="00005B06" w:rsidRPr="00005653" w:rsidRDefault="00005B06" w:rsidP="00AD0BD1">
      <w:pPr>
        <w:pStyle w:val="ListParagraph"/>
        <w:numPr>
          <w:ilvl w:val="0"/>
          <w:numId w:val="32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005653">
        <w:rPr>
          <w:rFonts w:asciiTheme="majorHAnsi" w:hAnsiTheme="majorHAnsi" w:cs="Arial"/>
          <w:color w:val="222222"/>
          <w:sz w:val="22"/>
          <w:szCs w:val="22"/>
        </w:rPr>
        <w:t xml:space="preserve">Worked in </w:t>
      </w:r>
      <w:r w:rsidRPr="00005653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Sales Cloud, Service Cloud, Call Center, Chatter </w:t>
      </w:r>
      <w:r w:rsidRPr="00005653">
        <w:rPr>
          <w:rFonts w:asciiTheme="majorHAnsi" w:hAnsiTheme="majorHAnsi" w:cs="Arial"/>
          <w:color w:val="222222"/>
          <w:sz w:val="22"/>
          <w:szCs w:val="22"/>
        </w:rPr>
        <w:t>&amp;</w:t>
      </w:r>
      <w:r w:rsidRPr="00005653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 App-exchange</w:t>
      </w:r>
      <w:r w:rsidRPr="00005653">
        <w:rPr>
          <w:rFonts w:asciiTheme="majorHAnsi" w:hAnsiTheme="majorHAnsi" w:cs="Arial"/>
          <w:color w:val="222222"/>
          <w:sz w:val="22"/>
          <w:szCs w:val="22"/>
        </w:rPr>
        <w:t xml:space="preserve"> applications.</w:t>
      </w:r>
    </w:p>
    <w:p w14:paraId="7AB859D7" w14:textId="3D64915D" w:rsidR="00005B06" w:rsidRPr="00005653" w:rsidRDefault="00005B06" w:rsidP="00AD0BD1">
      <w:pPr>
        <w:pStyle w:val="ListParagraph"/>
        <w:numPr>
          <w:ilvl w:val="0"/>
          <w:numId w:val="32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005653">
        <w:rPr>
          <w:rFonts w:asciiTheme="majorHAnsi" w:hAnsiTheme="majorHAnsi" w:cs="Arial"/>
          <w:color w:val="222222"/>
          <w:sz w:val="22"/>
          <w:szCs w:val="22"/>
        </w:rPr>
        <w:t xml:space="preserve">Involved in migrating the data from database to Salesforce application using </w:t>
      </w:r>
      <w:r w:rsidRPr="00005653">
        <w:rPr>
          <w:rFonts w:asciiTheme="majorHAnsi" w:hAnsiTheme="majorHAnsi" w:cs="Arial"/>
          <w:b/>
          <w:bCs/>
          <w:color w:val="222222"/>
          <w:sz w:val="22"/>
          <w:szCs w:val="22"/>
        </w:rPr>
        <w:t>Data loader</w:t>
      </w:r>
      <w:r w:rsidRPr="00005653">
        <w:rPr>
          <w:rFonts w:asciiTheme="majorHAnsi" w:hAnsiTheme="majorHAnsi" w:cs="Arial"/>
          <w:color w:val="222222"/>
          <w:sz w:val="22"/>
          <w:szCs w:val="22"/>
        </w:rPr>
        <w:t>.</w:t>
      </w:r>
    </w:p>
    <w:p w14:paraId="0D5B81C6" w14:textId="60693C8E" w:rsidR="00005B06" w:rsidRPr="00005653" w:rsidRDefault="00005B06" w:rsidP="00AD0BD1">
      <w:pPr>
        <w:pStyle w:val="ListParagraph"/>
        <w:numPr>
          <w:ilvl w:val="0"/>
          <w:numId w:val="32"/>
        </w:numPr>
        <w:shd w:val="clear" w:color="auto" w:fill="FFFFFF"/>
        <w:spacing w:line="224" w:lineRule="atLeast"/>
        <w:rPr>
          <w:rFonts w:asciiTheme="majorHAnsi" w:hAnsiTheme="majorHAnsi" w:cs="Arial"/>
          <w:color w:val="222222"/>
          <w:sz w:val="22"/>
          <w:szCs w:val="22"/>
        </w:rPr>
      </w:pPr>
      <w:r w:rsidRPr="00005653">
        <w:rPr>
          <w:rFonts w:asciiTheme="majorHAnsi" w:hAnsiTheme="majorHAnsi" w:cs="Arial"/>
          <w:color w:val="222222"/>
          <w:sz w:val="22"/>
          <w:szCs w:val="22"/>
        </w:rPr>
        <w:t xml:space="preserve">Created various </w:t>
      </w:r>
      <w:r w:rsidRPr="00005653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Reports, Report Folders </w:t>
      </w:r>
      <w:r w:rsidRPr="00005653">
        <w:rPr>
          <w:rFonts w:asciiTheme="majorHAnsi" w:hAnsiTheme="majorHAnsi" w:cs="Arial"/>
          <w:color w:val="222222"/>
          <w:sz w:val="22"/>
          <w:szCs w:val="22"/>
        </w:rPr>
        <w:t>and</w:t>
      </w:r>
      <w:r w:rsidRPr="00005653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 dashboards</w:t>
      </w:r>
      <w:r w:rsidRPr="00005653">
        <w:rPr>
          <w:rFonts w:asciiTheme="majorHAnsi" w:hAnsiTheme="majorHAnsi" w:cs="Arial"/>
          <w:color w:val="222222"/>
          <w:sz w:val="22"/>
          <w:szCs w:val="22"/>
        </w:rPr>
        <w:t xml:space="preserve"> to assist managers to better utilize Salesforce as a sales tool and configured various Reports for different user profiles based on the need in the organization.</w:t>
      </w:r>
    </w:p>
    <w:p w14:paraId="31281164" w14:textId="77777777" w:rsidR="00366C07" w:rsidRPr="00005B06" w:rsidRDefault="00366C07" w:rsidP="00005B06">
      <w:pPr>
        <w:shd w:val="clear" w:color="auto" w:fill="FFFFFF"/>
        <w:suppressAutoHyphens w:val="0"/>
        <w:spacing w:after="0" w:line="224" w:lineRule="atLeast"/>
        <w:ind w:left="720"/>
        <w:rPr>
          <w:rFonts w:asciiTheme="majorHAnsi" w:hAnsiTheme="majorHAnsi" w:cs="Arial"/>
          <w:color w:val="222222"/>
          <w:kern w:val="0"/>
          <w:lang w:eastAsia="en-US"/>
        </w:rPr>
      </w:pPr>
    </w:p>
    <w:p w14:paraId="08826B1F" w14:textId="6AA744A0" w:rsidR="00005B06" w:rsidRPr="001E3CB8" w:rsidRDefault="00B22922" w:rsidP="00B22922">
      <w:pPr>
        <w:shd w:val="clear" w:color="auto" w:fill="FFFFFF"/>
        <w:suppressAutoHyphens w:val="0"/>
        <w:spacing w:after="0" w:line="240" w:lineRule="auto"/>
        <w:jc w:val="both"/>
        <w:rPr>
          <w:rFonts w:asciiTheme="majorHAnsi" w:hAnsiTheme="majorHAnsi" w:cs="Arial"/>
          <w:color w:val="222222"/>
          <w:kern w:val="0"/>
          <w:lang w:eastAsia="en-US"/>
        </w:rPr>
      </w:pPr>
      <w:r w:rsidRPr="00366C07">
        <w:rPr>
          <w:rFonts w:asciiTheme="majorHAnsi" w:hAnsiTheme="majorHAnsi" w:cs="Arial"/>
          <w:b/>
          <w:bCs/>
          <w:color w:val="222222"/>
          <w:kern w:val="0"/>
          <w:lang w:eastAsia="en-US"/>
        </w:rPr>
        <w:t>Environment</w:t>
      </w:r>
      <w:r w:rsidRPr="001E3CB8">
        <w:rPr>
          <w:rFonts w:asciiTheme="majorHAnsi" w:hAnsiTheme="majorHAnsi" w:cs="Arial"/>
          <w:color w:val="222222"/>
          <w:kern w:val="0"/>
          <w:lang w:eastAsia="en-US"/>
        </w:rPr>
        <w:t>:</w:t>
      </w:r>
      <w:r w:rsidR="000779E7">
        <w:rPr>
          <w:rFonts w:asciiTheme="majorHAnsi" w:hAnsiTheme="majorHAnsi" w:cs="Arial"/>
          <w:color w:val="222222"/>
          <w:kern w:val="0"/>
          <w:lang w:eastAsia="en-US"/>
        </w:rPr>
        <w:t xml:space="preserve"> </w:t>
      </w:r>
      <w:r w:rsidRPr="001E3CB8">
        <w:rPr>
          <w:rFonts w:asciiTheme="majorHAnsi" w:hAnsiTheme="majorHAnsi" w:cs="Arial"/>
          <w:color w:val="222222"/>
          <w:kern w:val="0"/>
          <w:lang w:eastAsia="en-US"/>
        </w:rPr>
        <w:t>Salesforce.com Production, Salesforce.com Sandbox, Lightning Experience, Lightning Components, Apex Data Loader, Salesforce Service cloud, Reports, Dashboards, Workflow Rules, Complex Approval Processes, Visual Workflow, Security Controls, Email-to-Case, Case Escalation Rules, Data Management, Desktop Administration, Email Administration, Lightning Components, SQL Server 2008, Java Script, Microsoft Office.</w:t>
      </w:r>
    </w:p>
    <w:p w14:paraId="357B1F1D" w14:textId="77777777" w:rsidR="00B22922" w:rsidRPr="001E3CB8" w:rsidRDefault="00B22922" w:rsidP="00005B06">
      <w:pPr>
        <w:shd w:val="clear" w:color="auto" w:fill="FFFFFF"/>
        <w:suppressAutoHyphens w:val="0"/>
        <w:spacing w:after="0" w:line="240" w:lineRule="auto"/>
        <w:rPr>
          <w:rFonts w:asciiTheme="majorHAnsi" w:hAnsiTheme="majorHAnsi" w:cs="Calibri Light"/>
          <w:b/>
          <w:bCs/>
          <w:color w:val="222222"/>
          <w:kern w:val="0"/>
          <w:lang w:eastAsia="en-US"/>
        </w:rPr>
      </w:pPr>
    </w:p>
    <w:p w14:paraId="7F6F16E9" w14:textId="77777777" w:rsidR="00B22922" w:rsidRPr="001E3CB8" w:rsidRDefault="00B22922" w:rsidP="00005B06">
      <w:pPr>
        <w:shd w:val="clear" w:color="auto" w:fill="FFFFFF"/>
        <w:suppressAutoHyphens w:val="0"/>
        <w:spacing w:after="0" w:line="240" w:lineRule="auto"/>
        <w:rPr>
          <w:rFonts w:asciiTheme="majorHAnsi" w:hAnsiTheme="majorHAnsi" w:cs="Calibri Light"/>
          <w:b/>
          <w:bCs/>
          <w:color w:val="222222"/>
          <w:kern w:val="0"/>
          <w:lang w:eastAsia="en-US"/>
        </w:rPr>
      </w:pPr>
    </w:p>
    <w:p w14:paraId="7A29040F" w14:textId="77777777" w:rsidR="000779E7" w:rsidRDefault="000779E7">
      <w:r>
        <w:rPr>
          <w:rFonts w:asciiTheme="majorHAnsi" w:hAnsiTheme="majorHAnsi" w:cs="Calibri Light"/>
          <w:b/>
          <w:bCs/>
          <w:color w:val="222222"/>
          <w:kern w:val="0"/>
          <w:lang w:eastAsia="en-US"/>
        </w:rPr>
        <w:t>-------------------------------------------------------------------------------------------------------------------------------------------------</w:t>
      </w:r>
    </w:p>
    <w:p w14:paraId="6F9F3981" w14:textId="2669EA6D" w:rsidR="000779E7" w:rsidRDefault="000779E7" w:rsidP="00005B06">
      <w:pPr>
        <w:shd w:val="clear" w:color="auto" w:fill="FFFFFF"/>
        <w:suppressAutoHyphens w:val="0"/>
        <w:spacing w:after="0" w:line="240" w:lineRule="auto"/>
        <w:rPr>
          <w:rFonts w:asciiTheme="majorHAnsi" w:hAnsiTheme="majorHAnsi" w:cs="Calibri Light"/>
          <w:b/>
          <w:bCs/>
          <w:color w:val="222222"/>
          <w:kern w:val="0"/>
          <w:lang w:eastAsia="en-US"/>
        </w:rPr>
      </w:pPr>
    </w:p>
    <w:p w14:paraId="05486B95" w14:textId="3B55B3AB" w:rsidR="005B4E51" w:rsidRPr="000779E7" w:rsidRDefault="000779E7" w:rsidP="000779E7">
      <w:pPr>
        <w:rPr>
          <w:rFonts w:ascii="Cambria" w:hAnsi="Cambria"/>
          <w:b/>
          <w:bCs/>
        </w:rPr>
      </w:pPr>
      <w:r w:rsidRPr="000779E7">
        <w:rPr>
          <w:rFonts w:ascii="Cambria" w:eastAsia="Calibri" w:hAnsi="Cambria"/>
          <w:b/>
          <w:bCs/>
        </w:rPr>
        <w:t>CAPGEMINI CONSULTING INDIA – MUMBAI                                                               AUGUST 200</w:t>
      </w:r>
      <w:r w:rsidR="00B83128">
        <w:rPr>
          <w:rFonts w:ascii="Cambria" w:eastAsia="Calibri" w:hAnsi="Cambria"/>
          <w:b/>
          <w:bCs/>
        </w:rPr>
        <w:t>6</w:t>
      </w:r>
      <w:r w:rsidRPr="000779E7">
        <w:rPr>
          <w:rFonts w:ascii="Cambria" w:eastAsia="Calibri" w:hAnsi="Cambria"/>
          <w:b/>
          <w:bCs/>
        </w:rPr>
        <w:t>-AUGUST 2008</w:t>
      </w:r>
      <w:r w:rsidR="00C5758A">
        <w:rPr>
          <w:rFonts w:ascii="Cambria" w:eastAsia="Calibri" w:hAnsi="Cambria"/>
          <w:b/>
          <w:bCs/>
        </w:rPr>
        <w:t xml:space="preserve"> </w:t>
      </w:r>
      <w:r w:rsidR="00E84407">
        <w:rPr>
          <w:rFonts w:ascii="Cambria" w:eastAsia="Calibri" w:hAnsi="Cambria"/>
          <w:b/>
          <w:bCs/>
        </w:rPr>
        <w:t>MAINFRAMES DEVELOPER</w:t>
      </w:r>
    </w:p>
    <w:p w14:paraId="4853253A" w14:textId="246A8122" w:rsidR="000779E7" w:rsidRDefault="000779E7" w:rsidP="000779E7">
      <w:pPr>
        <w:rPr>
          <w:rFonts w:ascii="Cambria" w:eastAsia="Calibri" w:hAnsi="Cambria"/>
        </w:rPr>
      </w:pPr>
      <w:r w:rsidRPr="000779E7">
        <w:rPr>
          <w:rFonts w:ascii="Cambria" w:eastAsia="Calibri" w:hAnsi="Cambria"/>
          <w:b/>
          <w:bCs/>
        </w:rPr>
        <w:t>Description:</w:t>
      </w:r>
      <w:r>
        <w:rPr>
          <w:rFonts w:ascii="Cambria" w:eastAsia="Calibri" w:hAnsi="Cambria"/>
        </w:rPr>
        <w:t xml:space="preserve"> - </w:t>
      </w:r>
      <w:r w:rsidRPr="000779E7">
        <w:rPr>
          <w:rFonts w:ascii="Cambria" w:eastAsia="Calibri" w:hAnsi="Cambria"/>
          <w:b/>
          <w:bCs/>
        </w:rPr>
        <w:t>Nordea</w:t>
      </w:r>
      <w:r w:rsidRPr="00F0183C">
        <w:rPr>
          <w:rFonts w:ascii="Cambria" w:eastAsia="Calibri" w:hAnsi="Cambria"/>
        </w:rPr>
        <w:t xml:space="preserve"> is the leading financial services group in the Nordic and Baltic Sea region serving approximately 10 million customers. Nordea is providing a wide range of products, services and solutions within </w:t>
      </w:r>
      <w:r w:rsidRPr="00F0183C">
        <w:rPr>
          <w:rFonts w:ascii="Cambria" w:eastAsia="Calibri" w:hAnsi="Cambria"/>
        </w:rPr>
        <w:lastRenderedPageBreak/>
        <w:t>banking, asset management and insurance. Nordea is one of the leading banks</w:t>
      </w:r>
      <w:r>
        <w:rPr>
          <w:rFonts w:ascii="Cambria" w:eastAsia="Calibri" w:hAnsi="Cambria"/>
        </w:rPr>
        <w:t xml:space="preserve"> in Nordic sections including Denmark, Finland, Norway and Sweden.</w:t>
      </w:r>
    </w:p>
    <w:p w14:paraId="315691A0" w14:textId="50E7E0C8" w:rsidR="000779E7" w:rsidRPr="000779E7" w:rsidRDefault="000779E7" w:rsidP="000779E7">
      <w:pPr>
        <w:rPr>
          <w:rFonts w:ascii="Cambria" w:eastAsia="Calibri" w:hAnsi="Cambria"/>
          <w:b/>
          <w:bCs/>
        </w:rPr>
      </w:pPr>
      <w:r w:rsidRPr="000779E7">
        <w:rPr>
          <w:rFonts w:ascii="Cambria" w:eastAsia="Calibri" w:hAnsi="Cambria"/>
          <w:b/>
          <w:bCs/>
        </w:rPr>
        <w:t>Responsibilities: -</w:t>
      </w:r>
    </w:p>
    <w:p w14:paraId="04EDA038" w14:textId="77777777" w:rsidR="000779E7" w:rsidRPr="000779E7" w:rsidRDefault="000779E7" w:rsidP="000779E7">
      <w:pPr>
        <w:pStyle w:val="ListParagraph"/>
        <w:numPr>
          <w:ilvl w:val="0"/>
          <w:numId w:val="37"/>
        </w:numPr>
        <w:rPr>
          <w:rFonts w:ascii="Cambria" w:hAnsi="Cambria"/>
        </w:rPr>
      </w:pPr>
      <w:r w:rsidRPr="000779E7">
        <w:rPr>
          <w:rFonts w:ascii="Cambria" w:eastAsia="Calibri" w:hAnsi="Cambria"/>
        </w:rPr>
        <w:t xml:space="preserve">Supporting the applications and working on the problem logs assigned </w:t>
      </w:r>
    </w:p>
    <w:p w14:paraId="2B2844C9" w14:textId="77777777" w:rsidR="000779E7" w:rsidRPr="000779E7" w:rsidRDefault="000779E7" w:rsidP="000779E7">
      <w:pPr>
        <w:pStyle w:val="ListParagraph"/>
        <w:numPr>
          <w:ilvl w:val="0"/>
          <w:numId w:val="37"/>
        </w:numPr>
        <w:jc w:val="both"/>
        <w:rPr>
          <w:rFonts w:ascii="Cambria" w:hAnsi="Cambria"/>
        </w:rPr>
      </w:pPr>
      <w:r w:rsidRPr="000779E7">
        <w:rPr>
          <w:rFonts w:ascii="Cambria" w:eastAsia="Calibri" w:hAnsi="Cambria"/>
        </w:rPr>
        <w:t>Estimation and impact analysis for the major/minor improvements</w:t>
      </w:r>
    </w:p>
    <w:p w14:paraId="1F22CCDD" w14:textId="77777777" w:rsidR="000779E7" w:rsidRPr="000779E7" w:rsidRDefault="000779E7" w:rsidP="000779E7">
      <w:pPr>
        <w:pStyle w:val="ListParagraph"/>
        <w:numPr>
          <w:ilvl w:val="0"/>
          <w:numId w:val="37"/>
        </w:numPr>
        <w:rPr>
          <w:rFonts w:asciiTheme="majorHAnsi" w:hAnsiTheme="majorHAnsi" w:cs="Calibri Light"/>
        </w:rPr>
      </w:pPr>
      <w:r w:rsidRPr="000779E7">
        <w:rPr>
          <w:rFonts w:ascii="Cambria" w:eastAsia="Calibri" w:hAnsi="Cambria"/>
        </w:rPr>
        <w:t>Enhancement activities for the existing applications.</w:t>
      </w:r>
    </w:p>
    <w:p w14:paraId="68238567" w14:textId="0FC82A7E" w:rsidR="000779E7" w:rsidRPr="000779E7" w:rsidRDefault="000779E7" w:rsidP="000779E7">
      <w:pPr>
        <w:pStyle w:val="ListParagraph"/>
        <w:numPr>
          <w:ilvl w:val="0"/>
          <w:numId w:val="37"/>
        </w:numPr>
        <w:rPr>
          <w:rFonts w:asciiTheme="majorHAnsi" w:hAnsiTheme="majorHAnsi" w:cs="Calibri Light"/>
        </w:rPr>
      </w:pPr>
      <w:r w:rsidRPr="000779E7">
        <w:rPr>
          <w:rFonts w:ascii="Cambria" w:eastAsia="Calibri" w:hAnsi="Cambria"/>
        </w:rPr>
        <w:t>Ensure the quality of deliverables as per Nordea guidelines</w:t>
      </w:r>
    </w:p>
    <w:p w14:paraId="0D12E6EA" w14:textId="759C663A" w:rsidR="000779E7" w:rsidRPr="000779E7" w:rsidRDefault="000779E7" w:rsidP="000779E7">
      <w:pPr>
        <w:pStyle w:val="ListParagraph"/>
        <w:numPr>
          <w:ilvl w:val="0"/>
          <w:numId w:val="37"/>
        </w:numPr>
        <w:rPr>
          <w:rFonts w:asciiTheme="majorHAnsi" w:hAnsiTheme="majorHAnsi" w:cs="Calibri Light"/>
        </w:rPr>
      </w:pPr>
      <w:r>
        <w:rPr>
          <w:rFonts w:ascii="Cambria" w:eastAsia="Calibri" w:hAnsi="Cambria"/>
        </w:rPr>
        <w:t xml:space="preserve">Design Mainframes App using </w:t>
      </w:r>
      <w:r w:rsidRPr="000338DE">
        <w:rPr>
          <w:rFonts w:ascii="Cambria" w:eastAsia="Calibri" w:hAnsi="Cambria"/>
          <w:b/>
          <w:bCs/>
        </w:rPr>
        <w:t>COBOL</w:t>
      </w:r>
      <w:r>
        <w:rPr>
          <w:rFonts w:ascii="Cambria" w:eastAsia="Calibri" w:hAnsi="Cambria"/>
        </w:rPr>
        <w:t xml:space="preserve">, </w:t>
      </w:r>
      <w:r w:rsidRPr="000338DE">
        <w:rPr>
          <w:rFonts w:ascii="Cambria" w:eastAsia="Calibri" w:hAnsi="Cambria"/>
          <w:b/>
          <w:bCs/>
        </w:rPr>
        <w:t>VSAM</w:t>
      </w:r>
    </w:p>
    <w:p w14:paraId="066F39BA" w14:textId="77777777" w:rsidR="000779E7" w:rsidRPr="000779E7" w:rsidRDefault="000779E7" w:rsidP="000779E7">
      <w:pPr>
        <w:pStyle w:val="ListParagraph"/>
        <w:ind w:left="360"/>
        <w:rPr>
          <w:rFonts w:asciiTheme="majorHAnsi" w:hAnsiTheme="majorHAnsi" w:cs="Calibri Light"/>
        </w:rPr>
      </w:pPr>
    </w:p>
    <w:p w14:paraId="6459E7EE" w14:textId="77777777" w:rsidR="000779E7" w:rsidRPr="00F0183C" w:rsidRDefault="000779E7" w:rsidP="000779E7">
      <w:pPr>
        <w:suppressAutoHyphens w:val="0"/>
        <w:spacing w:after="0" w:line="240" w:lineRule="auto"/>
        <w:rPr>
          <w:rFonts w:ascii="Cambria" w:hAnsi="Cambria"/>
        </w:rPr>
      </w:pPr>
    </w:p>
    <w:p w14:paraId="69D319EE" w14:textId="17C77D40" w:rsidR="000779E7" w:rsidRPr="000779E7" w:rsidRDefault="000779E7" w:rsidP="000779E7">
      <w:pPr>
        <w:rPr>
          <w:rFonts w:asciiTheme="majorHAnsi" w:hAnsiTheme="majorHAnsi" w:cs="Calibri Light"/>
          <w:lang w:eastAsia="en-US"/>
        </w:rPr>
      </w:pPr>
      <w:r w:rsidRPr="00366C07">
        <w:rPr>
          <w:rFonts w:asciiTheme="majorHAnsi" w:hAnsiTheme="majorHAnsi" w:cs="Arial"/>
          <w:b/>
          <w:bCs/>
          <w:color w:val="222222"/>
          <w:kern w:val="0"/>
          <w:lang w:eastAsia="en-US"/>
        </w:rPr>
        <w:t>Environment</w:t>
      </w:r>
      <w:r w:rsidRPr="001E3CB8">
        <w:rPr>
          <w:rFonts w:asciiTheme="majorHAnsi" w:hAnsiTheme="majorHAnsi" w:cs="Arial"/>
          <w:color w:val="222222"/>
          <w:kern w:val="0"/>
          <w:lang w:eastAsia="en-US"/>
        </w:rPr>
        <w:t>:</w:t>
      </w:r>
      <w:r>
        <w:rPr>
          <w:rFonts w:asciiTheme="majorHAnsi" w:hAnsiTheme="majorHAnsi" w:cs="Arial"/>
          <w:color w:val="222222"/>
          <w:kern w:val="0"/>
          <w:lang w:eastAsia="en-US"/>
        </w:rPr>
        <w:t xml:space="preserve"> Mainframes, </w:t>
      </w:r>
      <w:r w:rsidR="00632390">
        <w:rPr>
          <w:rFonts w:asciiTheme="majorHAnsi" w:hAnsiTheme="majorHAnsi" w:cs="Arial"/>
          <w:color w:val="222222"/>
          <w:kern w:val="0"/>
          <w:lang w:eastAsia="en-US"/>
        </w:rPr>
        <w:t xml:space="preserve">COBOL, VSAM, </w:t>
      </w:r>
      <w:r w:rsidR="00632390" w:rsidRPr="000338DE">
        <w:rPr>
          <w:rFonts w:asciiTheme="majorHAnsi" w:hAnsiTheme="majorHAnsi" w:cs="Arial"/>
          <w:b/>
          <w:bCs/>
          <w:color w:val="222222"/>
          <w:kern w:val="0"/>
          <w:lang w:eastAsia="en-US"/>
        </w:rPr>
        <w:t>DB</w:t>
      </w:r>
      <w:r w:rsidRPr="000338DE">
        <w:rPr>
          <w:rFonts w:asciiTheme="majorHAnsi" w:hAnsiTheme="majorHAnsi" w:cs="Arial"/>
          <w:b/>
          <w:bCs/>
          <w:color w:val="222222"/>
          <w:kern w:val="0"/>
          <w:lang w:eastAsia="en-US"/>
        </w:rPr>
        <w:t>2</w:t>
      </w:r>
    </w:p>
    <w:p w14:paraId="473EC83D" w14:textId="4E94A639" w:rsidR="000779E7" w:rsidRPr="000779E7" w:rsidRDefault="000779E7" w:rsidP="000779E7">
      <w:pPr>
        <w:rPr>
          <w:rFonts w:asciiTheme="majorHAnsi" w:hAnsiTheme="majorHAnsi" w:cs="Calibri Light"/>
          <w:lang w:eastAsia="en-US"/>
        </w:rPr>
      </w:pPr>
    </w:p>
    <w:p w14:paraId="37B9BF49" w14:textId="6BEC208B" w:rsidR="000779E7" w:rsidRPr="000779E7" w:rsidRDefault="000779E7" w:rsidP="000779E7">
      <w:pPr>
        <w:rPr>
          <w:rFonts w:asciiTheme="majorHAnsi" w:hAnsiTheme="majorHAnsi" w:cs="Calibri Light"/>
          <w:lang w:eastAsia="en-US"/>
        </w:rPr>
      </w:pPr>
    </w:p>
    <w:sectPr w:rsidR="000779E7" w:rsidRPr="000779E7" w:rsidSect="00545A1F">
      <w:footerReference w:type="default" r:id="rId15"/>
      <w:type w:val="continuous"/>
      <w:pgSz w:w="12240" w:h="15840" w:code="1"/>
      <w:pgMar w:top="360" w:right="720" w:bottom="450" w:left="720" w:header="0" w:footer="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F849" w14:textId="77777777" w:rsidR="00D003A6" w:rsidRDefault="00D003A6">
      <w:pPr>
        <w:spacing w:after="0" w:line="240" w:lineRule="auto"/>
      </w:pPr>
      <w:r>
        <w:separator/>
      </w:r>
    </w:p>
  </w:endnote>
  <w:endnote w:type="continuationSeparator" w:id="0">
    <w:p w14:paraId="5D2B58D8" w14:textId="77777777" w:rsidR="00D003A6" w:rsidRDefault="00D0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6DB40" w14:textId="77777777" w:rsidR="003B15AD" w:rsidRDefault="003B15AD">
    <w:pPr>
      <w:pStyle w:val="Footer"/>
    </w:pPr>
  </w:p>
  <w:p w14:paraId="1475F707" w14:textId="77777777" w:rsidR="003B15AD" w:rsidRDefault="003B15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C8D29" w14:textId="77777777" w:rsidR="003B15AD" w:rsidRDefault="003B15AD">
    <w:pPr>
      <w:pStyle w:val="Footer"/>
    </w:pPr>
  </w:p>
  <w:p w14:paraId="04704B85" w14:textId="77777777" w:rsidR="003B15AD" w:rsidRDefault="003B15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74E9F" w14:textId="77777777" w:rsidR="00F858F4" w:rsidRDefault="00F858F4">
    <w:pPr>
      <w:pStyle w:val="Footer"/>
    </w:pPr>
  </w:p>
  <w:p w14:paraId="3E8FE7CE" w14:textId="77777777" w:rsidR="00F858F4" w:rsidRDefault="00F858F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9D5B" w14:textId="77777777" w:rsidR="003B15AD" w:rsidRDefault="003B15AD">
    <w:pPr>
      <w:pStyle w:val="Footer"/>
    </w:pPr>
  </w:p>
  <w:p w14:paraId="7A236261" w14:textId="77777777" w:rsidR="003B15AD" w:rsidRDefault="003B15A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D6C49" w14:textId="77777777" w:rsidR="003B15AD" w:rsidRDefault="003B15AD">
    <w:pPr>
      <w:pStyle w:val="Footer"/>
    </w:pPr>
  </w:p>
  <w:p w14:paraId="02C008FC" w14:textId="77777777" w:rsidR="003B15AD" w:rsidRDefault="003B1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6EE73" w14:textId="77777777" w:rsidR="00D003A6" w:rsidRDefault="00D003A6">
      <w:pPr>
        <w:spacing w:after="0" w:line="240" w:lineRule="auto"/>
      </w:pPr>
      <w:r>
        <w:separator/>
      </w:r>
    </w:p>
  </w:footnote>
  <w:footnote w:type="continuationSeparator" w:id="0">
    <w:p w14:paraId="524630D2" w14:textId="77777777" w:rsidR="00D003A6" w:rsidRDefault="00D0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0AC5D" w14:textId="77777777" w:rsidR="00EF1BAB" w:rsidRDefault="00EF1BAB" w:rsidP="006208CF">
    <w:pPr>
      <w:tabs>
        <w:tab w:val="left" w:pos="6690"/>
      </w:tabs>
      <w:spacing w:line="240" w:lineRule="atLeast"/>
      <w:jc w:val="center"/>
      <w:textAlignment w:val="top"/>
      <w:rPr>
        <w:rFonts w:ascii="Arial" w:hAnsi="Arial" w:cs="Arial"/>
        <w:color w:val="263238"/>
        <w:sz w:val="36"/>
        <w:szCs w:val="36"/>
      </w:rPr>
    </w:pPr>
  </w:p>
  <w:p w14:paraId="5B917042" w14:textId="77777777" w:rsidR="000D435A" w:rsidRDefault="004433B2" w:rsidP="006208CF">
    <w:pPr>
      <w:tabs>
        <w:tab w:val="left" w:pos="6690"/>
      </w:tabs>
      <w:spacing w:line="240" w:lineRule="atLeast"/>
      <w:jc w:val="center"/>
      <w:textAlignment w:val="top"/>
      <w:rPr>
        <w:rFonts w:ascii="Arial" w:hAnsi="Arial" w:cs="Arial"/>
        <w:color w:val="263238"/>
        <w:sz w:val="36"/>
        <w:szCs w:val="36"/>
      </w:rPr>
    </w:pPr>
    <w:r w:rsidRPr="00812D08">
      <w:rPr>
        <w:noProof/>
        <w:lang w:val="en-IN" w:eastAsia="en-IN"/>
      </w:rPr>
      <w:drawing>
        <wp:inline distT="0" distB="0" distL="0" distR="0" wp14:anchorId="6A28497F" wp14:editId="26986E05">
          <wp:extent cx="1151050" cy="397317"/>
          <wp:effectExtent l="0" t="0" r="0" b="3175"/>
          <wp:docPr id="3" name="Picture 3" descr="final-logo-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-logo-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98" cy="40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C7335" w14:textId="6F2BE5D7" w:rsidR="00341F0E" w:rsidRPr="00350DB8" w:rsidRDefault="000D435A" w:rsidP="00350DB8">
    <w:pPr>
      <w:tabs>
        <w:tab w:val="left" w:pos="6690"/>
      </w:tabs>
      <w:spacing w:line="240" w:lineRule="atLeast"/>
      <w:jc w:val="center"/>
      <w:textAlignment w:val="top"/>
      <w:rPr>
        <w:color w:val="0000FF"/>
        <w:u w:val="single"/>
      </w:rPr>
    </w:pPr>
    <w:r w:rsidRPr="00A94B77">
      <w:rPr>
        <w:color w:val="C00000"/>
      </w:rPr>
      <w:t>Phone:</w:t>
    </w:r>
    <w:r w:rsidR="00651440">
      <w:t xml:space="preserve"> 732-</w:t>
    </w:r>
    <w:r w:rsidR="00E853F6">
      <w:t>419</w:t>
    </w:r>
    <w:r w:rsidR="00B5090F">
      <w:t>-</w:t>
    </w:r>
    <w:r w:rsidR="00E853F6">
      <w:t>8840</w:t>
    </w:r>
    <w:r w:rsidR="006208CF">
      <w:t xml:space="preserve">                      </w:t>
    </w:r>
    <w:proofErr w:type="spellStart"/>
    <w:r w:rsidR="00E01518">
      <w:rPr>
        <w:rFonts w:ascii="Arial" w:hAnsi="Arial" w:cs="Arial"/>
        <w:color w:val="263238"/>
        <w:sz w:val="32"/>
        <w:szCs w:val="32"/>
        <w:u w:val="single"/>
      </w:rPr>
      <w:t>Nilakshi</w:t>
    </w:r>
    <w:proofErr w:type="spellEnd"/>
    <w:r w:rsidR="00E01518">
      <w:rPr>
        <w:rFonts w:ascii="Arial" w:hAnsi="Arial" w:cs="Arial"/>
        <w:color w:val="263238"/>
        <w:sz w:val="32"/>
        <w:szCs w:val="32"/>
        <w:u w:val="single"/>
      </w:rPr>
      <w:t xml:space="preserve"> </w:t>
    </w:r>
    <w:proofErr w:type="spellStart"/>
    <w:r w:rsidR="00E01518">
      <w:rPr>
        <w:rFonts w:ascii="Arial" w:hAnsi="Arial" w:cs="Arial"/>
        <w:color w:val="263238"/>
        <w:sz w:val="32"/>
        <w:szCs w:val="32"/>
        <w:u w:val="single"/>
      </w:rPr>
      <w:t>Varangaonkar</w:t>
    </w:r>
    <w:proofErr w:type="spellEnd"/>
    <w:r w:rsidR="006208CF">
      <w:t xml:space="preserve">      </w:t>
    </w:r>
    <w:r w:rsidRPr="00A94B77">
      <w:rPr>
        <w:color w:val="C00000"/>
      </w:rPr>
      <w:t xml:space="preserve">Email: </w:t>
    </w:r>
    <w:r w:rsidR="00E853F6">
      <w:t>Jchandra@precisiontechcorp</w:t>
    </w:r>
    <w:r w:rsidR="00651440"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multilevel"/>
    <w:tmpl w:val="0000000B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multilevel"/>
    <w:tmpl w:val="0000000C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D"/>
    <w:multiLevelType w:val="multilevel"/>
    <w:tmpl w:val="0000000D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212595"/>
    <w:multiLevelType w:val="hybridMultilevel"/>
    <w:tmpl w:val="E0BA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3D34D5"/>
    <w:multiLevelType w:val="hybridMultilevel"/>
    <w:tmpl w:val="959AB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1E56D5D"/>
    <w:multiLevelType w:val="hybridMultilevel"/>
    <w:tmpl w:val="B1EA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D91604"/>
    <w:multiLevelType w:val="multilevel"/>
    <w:tmpl w:val="76F0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847D5C"/>
    <w:multiLevelType w:val="multilevel"/>
    <w:tmpl w:val="EC7A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9413BC"/>
    <w:multiLevelType w:val="hybridMultilevel"/>
    <w:tmpl w:val="9868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19201B"/>
    <w:multiLevelType w:val="multilevel"/>
    <w:tmpl w:val="E3B6413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1690408C"/>
    <w:multiLevelType w:val="multilevel"/>
    <w:tmpl w:val="25F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512" w:hanging="432"/>
      </w:pPr>
      <w:rPr>
        <w:rFonts w:ascii="Cambria" w:eastAsia="Times New Roman" w:hAnsi="Cambria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7F54C1D"/>
    <w:multiLevelType w:val="hybridMultilevel"/>
    <w:tmpl w:val="5AAA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76061C"/>
    <w:multiLevelType w:val="hybridMultilevel"/>
    <w:tmpl w:val="28B6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F20C6B"/>
    <w:multiLevelType w:val="hybridMultilevel"/>
    <w:tmpl w:val="09B0FA8A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3" w15:restartNumberingAfterBreak="0">
    <w:nsid w:val="1A28380E"/>
    <w:multiLevelType w:val="hybridMultilevel"/>
    <w:tmpl w:val="4EF8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4D0C2B"/>
    <w:multiLevelType w:val="hybridMultilevel"/>
    <w:tmpl w:val="E766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5A6512"/>
    <w:multiLevelType w:val="hybridMultilevel"/>
    <w:tmpl w:val="D34C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561FA5"/>
    <w:multiLevelType w:val="hybridMultilevel"/>
    <w:tmpl w:val="8DE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7D3AC2"/>
    <w:multiLevelType w:val="hybridMultilevel"/>
    <w:tmpl w:val="AD8E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BB1ADC"/>
    <w:multiLevelType w:val="hybridMultilevel"/>
    <w:tmpl w:val="5BDA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CB1EEE"/>
    <w:multiLevelType w:val="hybridMultilevel"/>
    <w:tmpl w:val="904E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2A6852"/>
    <w:multiLevelType w:val="multilevel"/>
    <w:tmpl w:val="E71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89C7E06"/>
    <w:multiLevelType w:val="multilevel"/>
    <w:tmpl w:val="E3B6413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3EFC77FB"/>
    <w:multiLevelType w:val="hybridMultilevel"/>
    <w:tmpl w:val="4B60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673071"/>
    <w:multiLevelType w:val="hybridMultilevel"/>
    <w:tmpl w:val="3C90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B23445"/>
    <w:multiLevelType w:val="hybridMultilevel"/>
    <w:tmpl w:val="D6CC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7B0CD7"/>
    <w:multiLevelType w:val="hybridMultilevel"/>
    <w:tmpl w:val="7A9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14500B"/>
    <w:multiLevelType w:val="multilevel"/>
    <w:tmpl w:val="E71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2704C71"/>
    <w:multiLevelType w:val="hybridMultilevel"/>
    <w:tmpl w:val="8752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2273C4"/>
    <w:multiLevelType w:val="multilevel"/>
    <w:tmpl w:val="0354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C646DC"/>
    <w:multiLevelType w:val="multilevel"/>
    <w:tmpl w:val="5D50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0854EE"/>
    <w:multiLevelType w:val="hybridMultilevel"/>
    <w:tmpl w:val="D06C4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9BB2955"/>
    <w:multiLevelType w:val="hybridMultilevel"/>
    <w:tmpl w:val="E0CC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819D4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125D5"/>
    <w:multiLevelType w:val="hybridMultilevel"/>
    <w:tmpl w:val="BCBA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23F06"/>
    <w:multiLevelType w:val="hybridMultilevel"/>
    <w:tmpl w:val="366E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A5262"/>
    <w:multiLevelType w:val="multilevel"/>
    <w:tmpl w:val="E71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FE0D43"/>
    <w:multiLevelType w:val="hybridMultilevel"/>
    <w:tmpl w:val="CD98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C40C3D"/>
    <w:multiLevelType w:val="hybridMultilevel"/>
    <w:tmpl w:val="3EE2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0260DE"/>
    <w:multiLevelType w:val="hybridMultilevel"/>
    <w:tmpl w:val="CFD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4B3679"/>
    <w:multiLevelType w:val="multilevel"/>
    <w:tmpl w:val="E71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6125177"/>
    <w:multiLevelType w:val="hybridMultilevel"/>
    <w:tmpl w:val="327E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A2C84"/>
    <w:multiLevelType w:val="hybridMultilevel"/>
    <w:tmpl w:val="F26A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5"/>
  </w:num>
  <w:num w:numId="4">
    <w:abstractNumId w:val="49"/>
  </w:num>
  <w:num w:numId="5">
    <w:abstractNumId w:val="50"/>
  </w:num>
  <w:num w:numId="6">
    <w:abstractNumId w:val="47"/>
  </w:num>
  <w:num w:numId="7">
    <w:abstractNumId w:val="21"/>
  </w:num>
  <w:num w:numId="8">
    <w:abstractNumId w:val="28"/>
  </w:num>
  <w:num w:numId="9">
    <w:abstractNumId w:val="3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3"/>
  </w:num>
  <w:num w:numId="13">
    <w:abstractNumId w:val="22"/>
  </w:num>
  <w:num w:numId="14">
    <w:abstractNumId w:val="34"/>
  </w:num>
  <w:num w:numId="15">
    <w:abstractNumId w:val="37"/>
  </w:num>
  <w:num w:numId="16">
    <w:abstractNumId w:val="26"/>
  </w:num>
  <w:num w:numId="17">
    <w:abstractNumId w:val="46"/>
  </w:num>
  <w:num w:numId="18">
    <w:abstractNumId w:val="20"/>
  </w:num>
  <w:num w:numId="19">
    <w:abstractNumId w:val="23"/>
  </w:num>
  <w:num w:numId="20">
    <w:abstractNumId w:val="14"/>
  </w:num>
  <w:num w:numId="21">
    <w:abstractNumId w:val="12"/>
  </w:num>
  <w:num w:numId="22">
    <w:abstractNumId w:val="24"/>
  </w:num>
  <w:num w:numId="23">
    <w:abstractNumId w:val="32"/>
  </w:num>
  <w:num w:numId="24">
    <w:abstractNumId w:val="43"/>
  </w:num>
  <w:num w:numId="25">
    <w:abstractNumId w:val="45"/>
  </w:num>
  <w:num w:numId="26">
    <w:abstractNumId w:val="41"/>
  </w:num>
  <w:num w:numId="27">
    <w:abstractNumId w:val="27"/>
  </w:num>
  <w:num w:numId="28">
    <w:abstractNumId w:val="29"/>
  </w:num>
  <w:num w:numId="29">
    <w:abstractNumId w:val="36"/>
  </w:num>
  <w:num w:numId="30">
    <w:abstractNumId w:val="42"/>
  </w:num>
  <w:num w:numId="31">
    <w:abstractNumId w:val="33"/>
  </w:num>
  <w:num w:numId="32">
    <w:abstractNumId w:val="19"/>
  </w:num>
  <w:num w:numId="33">
    <w:abstractNumId w:val="39"/>
  </w:num>
  <w:num w:numId="34">
    <w:abstractNumId w:val="15"/>
  </w:num>
  <w:num w:numId="35">
    <w:abstractNumId w:val="16"/>
  </w:num>
  <w:num w:numId="36">
    <w:abstractNumId w:val="31"/>
  </w:num>
  <w:num w:numId="37">
    <w:abstractNumId w:val="18"/>
  </w:num>
  <w:num w:numId="38">
    <w:abstractNumId w:val="44"/>
  </w:num>
  <w:num w:numId="39">
    <w:abstractNumId w:val="30"/>
  </w:num>
  <w:num w:numId="40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A5"/>
    <w:rsid w:val="00005653"/>
    <w:rsid w:val="00005B06"/>
    <w:rsid w:val="00005C3C"/>
    <w:rsid w:val="00010220"/>
    <w:rsid w:val="00014DC8"/>
    <w:rsid w:val="0001511D"/>
    <w:rsid w:val="0002057B"/>
    <w:rsid w:val="000205B4"/>
    <w:rsid w:val="000214F7"/>
    <w:rsid w:val="00023431"/>
    <w:rsid w:val="0002355A"/>
    <w:rsid w:val="00027BE3"/>
    <w:rsid w:val="000311DF"/>
    <w:rsid w:val="00031664"/>
    <w:rsid w:val="000338DE"/>
    <w:rsid w:val="00033F27"/>
    <w:rsid w:val="000343FB"/>
    <w:rsid w:val="0004097E"/>
    <w:rsid w:val="00040BAD"/>
    <w:rsid w:val="00042276"/>
    <w:rsid w:val="0004238E"/>
    <w:rsid w:val="00042F72"/>
    <w:rsid w:val="0004464E"/>
    <w:rsid w:val="00044D74"/>
    <w:rsid w:val="00051354"/>
    <w:rsid w:val="000514B8"/>
    <w:rsid w:val="000551A1"/>
    <w:rsid w:val="00055B55"/>
    <w:rsid w:val="0005696A"/>
    <w:rsid w:val="00056A11"/>
    <w:rsid w:val="0006461A"/>
    <w:rsid w:val="0006498E"/>
    <w:rsid w:val="00064FE8"/>
    <w:rsid w:val="00065A65"/>
    <w:rsid w:val="000679CB"/>
    <w:rsid w:val="00070704"/>
    <w:rsid w:val="00071120"/>
    <w:rsid w:val="0007135F"/>
    <w:rsid w:val="00072C65"/>
    <w:rsid w:val="00072DD8"/>
    <w:rsid w:val="00072EB2"/>
    <w:rsid w:val="000741DE"/>
    <w:rsid w:val="000744D3"/>
    <w:rsid w:val="0007701A"/>
    <w:rsid w:val="000779E7"/>
    <w:rsid w:val="000811E3"/>
    <w:rsid w:val="00081B51"/>
    <w:rsid w:val="00083EB0"/>
    <w:rsid w:val="00084D48"/>
    <w:rsid w:val="00084D9D"/>
    <w:rsid w:val="000851A1"/>
    <w:rsid w:val="00087093"/>
    <w:rsid w:val="0009093A"/>
    <w:rsid w:val="00090A6E"/>
    <w:rsid w:val="0009381C"/>
    <w:rsid w:val="0009456E"/>
    <w:rsid w:val="0009530F"/>
    <w:rsid w:val="00095E4D"/>
    <w:rsid w:val="0009799E"/>
    <w:rsid w:val="000A12E9"/>
    <w:rsid w:val="000A15E2"/>
    <w:rsid w:val="000A29BD"/>
    <w:rsid w:val="000A2BAE"/>
    <w:rsid w:val="000A2EF5"/>
    <w:rsid w:val="000A3621"/>
    <w:rsid w:val="000B0DFB"/>
    <w:rsid w:val="000B10D9"/>
    <w:rsid w:val="000B1811"/>
    <w:rsid w:val="000B2118"/>
    <w:rsid w:val="000B480D"/>
    <w:rsid w:val="000B4FD2"/>
    <w:rsid w:val="000B5539"/>
    <w:rsid w:val="000B5788"/>
    <w:rsid w:val="000C013A"/>
    <w:rsid w:val="000C0E01"/>
    <w:rsid w:val="000C27B6"/>
    <w:rsid w:val="000C3317"/>
    <w:rsid w:val="000C3CBE"/>
    <w:rsid w:val="000C4FA6"/>
    <w:rsid w:val="000C6076"/>
    <w:rsid w:val="000C69F2"/>
    <w:rsid w:val="000D057D"/>
    <w:rsid w:val="000D435A"/>
    <w:rsid w:val="000E4090"/>
    <w:rsid w:val="000E4489"/>
    <w:rsid w:val="000E544B"/>
    <w:rsid w:val="000E6AD4"/>
    <w:rsid w:val="000E7433"/>
    <w:rsid w:val="000E781B"/>
    <w:rsid w:val="000F2B63"/>
    <w:rsid w:val="000F2DD8"/>
    <w:rsid w:val="000F37F9"/>
    <w:rsid w:val="000F4920"/>
    <w:rsid w:val="000F4AE7"/>
    <w:rsid w:val="000F578C"/>
    <w:rsid w:val="000F5E63"/>
    <w:rsid w:val="000F6467"/>
    <w:rsid w:val="000F6DB5"/>
    <w:rsid w:val="00100703"/>
    <w:rsid w:val="00105BE2"/>
    <w:rsid w:val="001060BE"/>
    <w:rsid w:val="0010718F"/>
    <w:rsid w:val="00110559"/>
    <w:rsid w:val="00111A6F"/>
    <w:rsid w:val="00121BAC"/>
    <w:rsid w:val="00123274"/>
    <w:rsid w:val="00123CD8"/>
    <w:rsid w:val="001248BC"/>
    <w:rsid w:val="00124EF6"/>
    <w:rsid w:val="00125C8D"/>
    <w:rsid w:val="00127296"/>
    <w:rsid w:val="0012758C"/>
    <w:rsid w:val="00127AF0"/>
    <w:rsid w:val="00127B7C"/>
    <w:rsid w:val="0013272B"/>
    <w:rsid w:val="00133334"/>
    <w:rsid w:val="00135870"/>
    <w:rsid w:val="00136331"/>
    <w:rsid w:val="00140959"/>
    <w:rsid w:val="00141BC8"/>
    <w:rsid w:val="0014519F"/>
    <w:rsid w:val="001459AC"/>
    <w:rsid w:val="0014681A"/>
    <w:rsid w:val="00147486"/>
    <w:rsid w:val="00147A1A"/>
    <w:rsid w:val="001506BF"/>
    <w:rsid w:val="00154405"/>
    <w:rsid w:val="0016398E"/>
    <w:rsid w:val="00164048"/>
    <w:rsid w:val="001657B8"/>
    <w:rsid w:val="00166C39"/>
    <w:rsid w:val="00167E99"/>
    <w:rsid w:val="001701B6"/>
    <w:rsid w:val="00170EE9"/>
    <w:rsid w:val="001714B1"/>
    <w:rsid w:val="00171803"/>
    <w:rsid w:val="0017431F"/>
    <w:rsid w:val="001762B7"/>
    <w:rsid w:val="001763C4"/>
    <w:rsid w:val="00182316"/>
    <w:rsid w:val="0018407D"/>
    <w:rsid w:val="00185311"/>
    <w:rsid w:val="00192A95"/>
    <w:rsid w:val="00193D74"/>
    <w:rsid w:val="001952AA"/>
    <w:rsid w:val="00196795"/>
    <w:rsid w:val="001A0AA1"/>
    <w:rsid w:val="001A13E8"/>
    <w:rsid w:val="001A1E58"/>
    <w:rsid w:val="001A24C5"/>
    <w:rsid w:val="001A2659"/>
    <w:rsid w:val="001A2750"/>
    <w:rsid w:val="001A2A84"/>
    <w:rsid w:val="001A3094"/>
    <w:rsid w:val="001A37F4"/>
    <w:rsid w:val="001A3C29"/>
    <w:rsid w:val="001A4736"/>
    <w:rsid w:val="001A5EAE"/>
    <w:rsid w:val="001A60B9"/>
    <w:rsid w:val="001A63BC"/>
    <w:rsid w:val="001B1FA5"/>
    <w:rsid w:val="001B24D7"/>
    <w:rsid w:val="001B291D"/>
    <w:rsid w:val="001B2E7F"/>
    <w:rsid w:val="001B7EC4"/>
    <w:rsid w:val="001C3DD8"/>
    <w:rsid w:val="001C52A5"/>
    <w:rsid w:val="001C7579"/>
    <w:rsid w:val="001C7621"/>
    <w:rsid w:val="001D05D6"/>
    <w:rsid w:val="001D0809"/>
    <w:rsid w:val="001D0C64"/>
    <w:rsid w:val="001D1998"/>
    <w:rsid w:val="001D1F75"/>
    <w:rsid w:val="001D2EE9"/>
    <w:rsid w:val="001D50C6"/>
    <w:rsid w:val="001D562D"/>
    <w:rsid w:val="001D56FA"/>
    <w:rsid w:val="001D5A0C"/>
    <w:rsid w:val="001D5B2C"/>
    <w:rsid w:val="001E2948"/>
    <w:rsid w:val="001E2E81"/>
    <w:rsid w:val="001E3CB8"/>
    <w:rsid w:val="001E3E6B"/>
    <w:rsid w:val="001E5844"/>
    <w:rsid w:val="001E7647"/>
    <w:rsid w:val="001F0E85"/>
    <w:rsid w:val="001F1DAA"/>
    <w:rsid w:val="001F1E87"/>
    <w:rsid w:val="001F46E6"/>
    <w:rsid w:val="001F7B5B"/>
    <w:rsid w:val="002003A8"/>
    <w:rsid w:val="002024BB"/>
    <w:rsid w:val="00202AEE"/>
    <w:rsid w:val="0020321E"/>
    <w:rsid w:val="0020357A"/>
    <w:rsid w:val="002044B2"/>
    <w:rsid w:val="00206D33"/>
    <w:rsid w:val="00207BA9"/>
    <w:rsid w:val="00210749"/>
    <w:rsid w:val="00213481"/>
    <w:rsid w:val="00213E1F"/>
    <w:rsid w:val="00213E35"/>
    <w:rsid w:val="00214432"/>
    <w:rsid w:val="00217A91"/>
    <w:rsid w:val="0022039B"/>
    <w:rsid w:val="00220EBB"/>
    <w:rsid w:val="00221B9C"/>
    <w:rsid w:val="00221CC8"/>
    <w:rsid w:val="002227D2"/>
    <w:rsid w:val="00223817"/>
    <w:rsid w:val="00223DFB"/>
    <w:rsid w:val="002240A6"/>
    <w:rsid w:val="00224875"/>
    <w:rsid w:val="00225B83"/>
    <w:rsid w:val="00225D18"/>
    <w:rsid w:val="00231474"/>
    <w:rsid w:val="00231BF5"/>
    <w:rsid w:val="002335A3"/>
    <w:rsid w:val="0023456C"/>
    <w:rsid w:val="00235F7B"/>
    <w:rsid w:val="00236435"/>
    <w:rsid w:val="00237BD5"/>
    <w:rsid w:val="002400D4"/>
    <w:rsid w:val="00240D9C"/>
    <w:rsid w:val="00243C52"/>
    <w:rsid w:val="00243DE5"/>
    <w:rsid w:val="002442BA"/>
    <w:rsid w:val="00244FDB"/>
    <w:rsid w:val="002460FC"/>
    <w:rsid w:val="00246D79"/>
    <w:rsid w:val="00246DAF"/>
    <w:rsid w:val="0024716F"/>
    <w:rsid w:val="00247C69"/>
    <w:rsid w:val="00247CEE"/>
    <w:rsid w:val="00247EFB"/>
    <w:rsid w:val="002508E7"/>
    <w:rsid w:val="002509E4"/>
    <w:rsid w:val="00251058"/>
    <w:rsid w:val="00252BCE"/>
    <w:rsid w:val="00253CDA"/>
    <w:rsid w:val="00253F23"/>
    <w:rsid w:val="002550D7"/>
    <w:rsid w:val="00255471"/>
    <w:rsid w:val="002559D2"/>
    <w:rsid w:val="00256150"/>
    <w:rsid w:val="002576C6"/>
    <w:rsid w:val="00260C87"/>
    <w:rsid w:val="00263128"/>
    <w:rsid w:val="0026335D"/>
    <w:rsid w:val="00264118"/>
    <w:rsid w:val="00264FAB"/>
    <w:rsid w:val="0026539B"/>
    <w:rsid w:val="00267936"/>
    <w:rsid w:val="00267940"/>
    <w:rsid w:val="002702A5"/>
    <w:rsid w:val="002702B0"/>
    <w:rsid w:val="00271375"/>
    <w:rsid w:val="0027293F"/>
    <w:rsid w:val="00273172"/>
    <w:rsid w:val="00281B34"/>
    <w:rsid w:val="002840A6"/>
    <w:rsid w:val="00286368"/>
    <w:rsid w:val="0029037D"/>
    <w:rsid w:val="00293FE0"/>
    <w:rsid w:val="0029441A"/>
    <w:rsid w:val="00294473"/>
    <w:rsid w:val="00294CB5"/>
    <w:rsid w:val="00295EDF"/>
    <w:rsid w:val="00296ACC"/>
    <w:rsid w:val="00296B0E"/>
    <w:rsid w:val="002A0485"/>
    <w:rsid w:val="002A0D37"/>
    <w:rsid w:val="002A271B"/>
    <w:rsid w:val="002A5C61"/>
    <w:rsid w:val="002A6502"/>
    <w:rsid w:val="002A798B"/>
    <w:rsid w:val="002B2583"/>
    <w:rsid w:val="002B39BC"/>
    <w:rsid w:val="002B58D7"/>
    <w:rsid w:val="002B5F6F"/>
    <w:rsid w:val="002B61A8"/>
    <w:rsid w:val="002B67DE"/>
    <w:rsid w:val="002B6C7D"/>
    <w:rsid w:val="002B791A"/>
    <w:rsid w:val="002C0432"/>
    <w:rsid w:val="002C2A65"/>
    <w:rsid w:val="002C404E"/>
    <w:rsid w:val="002C5067"/>
    <w:rsid w:val="002C51BC"/>
    <w:rsid w:val="002D090F"/>
    <w:rsid w:val="002D0F7C"/>
    <w:rsid w:val="002D18A9"/>
    <w:rsid w:val="002D1CBF"/>
    <w:rsid w:val="002D296A"/>
    <w:rsid w:val="002D3EB7"/>
    <w:rsid w:val="002D477F"/>
    <w:rsid w:val="002E27AE"/>
    <w:rsid w:val="002E318D"/>
    <w:rsid w:val="002F02C9"/>
    <w:rsid w:val="002F1036"/>
    <w:rsid w:val="002F2325"/>
    <w:rsid w:val="002F2A33"/>
    <w:rsid w:val="002F6BEA"/>
    <w:rsid w:val="002F6D45"/>
    <w:rsid w:val="002F7394"/>
    <w:rsid w:val="00300BA3"/>
    <w:rsid w:val="0030305C"/>
    <w:rsid w:val="003030A6"/>
    <w:rsid w:val="00304A6F"/>
    <w:rsid w:val="00306DD7"/>
    <w:rsid w:val="00307E2B"/>
    <w:rsid w:val="003118D5"/>
    <w:rsid w:val="0031473B"/>
    <w:rsid w:val="00315FFB"/>
    <w:rsid w:val="00320062"/>
    <w:rsid w:val="0032070A"/>
    <w:rsid w:val="00321981"/>
    <w:rsid w:val="00324ACC"/>
    <w:rsid w:val="00326035"/>
    <w:rsid w:val="00326DDC"/>
    <w:rsid w:val="0032713A"/>
    <w:rsid w:val="00327A04"/>
    <w:rsid w:val="00332E1E"/>
    <w:rsid w:val="00334B81"/>
    <w:rsid w:val="00336983"/>
    <w:rsid w:val="0034027A"/>
    <w:rsid w:val="00341F0E"/>
    <w:rsid w:val="003454E3"/>
    <w:rsid w:val="00350DB8"/>
    <w:rsid w:val="00350EF8"/>
    <w:rsid w:val="00352BC3"/>
    <w:rsid w:val="00355700"/>
    <w:rsid w:val="00357815"/>
    <w:rsid w:val="00357C44"/>
    <w:rsid w:val="00362CF0"/>
    <w:rsid w:val="003631AE"/>
    <w:rsid w:val="00366C07"/>
    <w:rsid w:val="00370076"/>
    <w:rsid w:val="00371E04"/>
    <w:rsid w:val="00374996"/>
    <w:rsid w:val="00374B1E"/>
    <w:rsid w:val="00376E15"/>
    <w:rsid w:val="003804AD"/>
    <w:rsid w:val="00381A61"/>
    <w:rsid w:val="0038312C"/>
    <w:rsid w:val="00383418"/>
    <w:rsid w:val="00383B28"/>
    <w:rsid w:val="003846CF"/>
    <w:rsid w:val="0038518F"/>
    <w:rsid w:val="00385558"/>
    <w:rsid w:val="003947A7"/>
    <w:rsid w:val="00394C15"/>
    <w:rsid w:val="003A1272"/>
    <w:rsid w:val="003A141B"/>
    <w:rsid w:val="003A358D"/>
    <w:rsid w:val="003A485F"/>
    <w:rsid w:val="003A4E34"/>
    <w:rsid w:val="003A5D01"/>
    <w:rsid w:val="003A716A"/>
    <w:rsid w:val="003A7269"/>
    <w:rsid w:val="003B00BC"/>
    <w:rsid w:val="003B032F"/>
    <w:rsid w:val="003B0FCA"/>
    <w:rsid w:val="003B15AD"/>
    <w:rsid w:val="003B240C"/>
    <w:rsid w:val="003B6E9D"/>
    <w:rsid w:val="003C0887"/>
    <w:rsid w:val="003C0C56"/>
    <w:rsid w:val="003C1A31"/>
    <w:rsid w:val="003C208E"/>
    <w:rsid w:val="003C23D2"/>
    <w:rsid w:val="003C2624"/>
    <w:rsid w:val="003C264F"/>
    <w:rsid w:val="003C299F"/>
    <w:rsid w:val="003C3280"/>
    <w:rsid w:val="003C3F33"/>
    <w:rsid w:val="003C5F46"/>
    <w:rsid w:val="003C72F6"/>
    <w:rsid w:val="003D0838"/>
    <w:rsid w:val="003D190A"/>
    <w:rsid w:val="003D725D"/>
    <w:rsid w:val="003E0DC7"/>
    <w:rsid w:val="003E1772"/>
    <w:rsid w:val="003E2C23"/>
    <w:rsid w:val="003E5F96"/>
    <w:rsid w:val="003E6701"/>
    <w:rsid w:val="003F0529"/>
    <w:rsid w:val="003F2645"/>
    <w:rsid w:val="003F5269"/>
    <w:rsid w:val="003F59CC"/>
    <w:rsid w:val="00401585"/>
    <w:rsid w:val="004021E1"/>
    <w:rsid w:val="00403BD7"/>
    <w:rsid w:val="004074FB"/>
    <w:rsid w:val="00407CEB"/>
    <w:rsid w:val="00407EC6"/>
    <w:rsid w:val="004109E3"/>
    <w:rsid w:val="004121CF"/>
    <w:rsid w:val="004128D3"/>
    <w:rsid w:val="00412D2C"/>
    <w:rsid w:val="00412EDE"/>
    <w:rsid w:val="004154A7"/>
    <w:rsid w:val="00415656"/>
    <w:rsid w:val="00416D6D"/>
    <w:rsid w:val="0042224E"/>
    <w:rsid w:val="0042273D"/>
    <w:rsid w:val="00422B64"/>
    <w:rsid w:val="004262B1"/>
    <w:rsid w:val="00426BB7"/>
    <w:rsid w:val="0042711B"/>
    <w:rsid w:val="00427FE6"/>
    <w:rsid w:val="0043158F"/>
    <w:rsid w:val="00432068"/>
    <w:rsid w:val="004323CD"/>
    <w:rsid w:val="004329F9"/>
    <w:rsid w:val="00435A70"/>
    <w:rsid w:val="0043622C"/>
    <w:rsid w:val="00442EA2"/>
    <w:rsid w:val="004433B2"/>
    <w:rsid w:val="00443767"/>
    <w:rsid w:val="004457D5"/>
    <w:rsid w:val="00450133"/>
    <w:rsid w:val="00455E6B"/>
    <w:rsid w:val="004577C1"/>
    <w:rsid w:val="00457807"/>
    <w:rsid w:val="004605E8"/>
    <w:rsid w:val="004606B0"/>
    <w:rsid w:val="00460E1D"/>
    <w:rsid w:val="004618E5"/>
    <w:rsid w:val="0046389F"/>
    <w:rsid w:val="00463E24"/>
    <w:rsid w:val="00463FC0"/>
    <w:rsid w:val="004645CA"/>
    <w:rsid w:val="0046488B"/>
    <w:rsid w:val="00465140"/>
    <w:rsid w:val="00467687"/>
    <w:rsid w:val="004702CD"/>
    <w:rsid w:val="0047633D"/>
    <w:rsid w:val="004805AB"/>
    <w:rsid w:val="00480C97"/>
    <w:rsid w:val="00482A2C"/>
    <w:rsid w:val="0048558C"/>
    <w:rsid w:val="00486A8C"/>
    <w:rsid w:val="00490125"/>
    <w:rsid w:val="00492FF1"/>
    <w:rsid w:val="00494904"/>
    <w:rsid w:val="00494E82"/>
    <w:rsid w:val="00495DD4"/>
    <w:rsid w:val="0049704F"/>
    <w:rsid w:val="0049756C"/>
    <w:rsid w:val="0049799B"/>
    <w:rsid w:val="004A476D"/>
    <w:rsid w:val="004A488E"/>
    <w:rsid w:val="004A53E7"/>
    <w:rsid w:val="004A70DE"/>
    <w:rsid w:val="004A72F7"/>
    <w:rsid w:val="004A7D3A"/>
    <w:rsid w:val="004B2450"/>
    <w:rsid w:val="004B3FB0"/>
    <w:rsid w:val="004B5BA4"/>
    <w:rsid w:val="004C01EC"/>
    <w:rsid w:val="004C4C42"/>
    <w:rsid w:val="004C5689"/>
    <w:rsid w:val="004C5EE7"/>
    <w:rsid w:val="004C656B"/>
    <w:rsid w:val="004C75E5"/>
    <w:rsid w:val="004D0BC6"/>
    <w:rsid w:val="004D0E50"/>
    <w:rsid w:val="004D5767"/>
    <w:rsid w:val="004E3931"/>
    <w:rsid w:val="004E6675"/>
    <w:rsid w:val="004E6BD8"/>
    <w:rsid w:val="004F0160"/>
    <w:rsid w:val="004F1065"/>
    <w:rsid w:val="004F1451"/>
    <w:rsid w:val="004F1F7D"/>
    <w:rsid w:val="004F4D0B"/>
    <w:rsid w:val="004F6760"/>
    <w:rsid w:val="004F7B4F"/>
    <w:rsid w:val="00502630"/>
    <w:rsid w:val="00504048"/>
    <w:rsid w:val="00504B91"/>
    <w:rsid w:val="00504E41"/>
    <w:rsid w:val="005060BA"/>
    <w:rsid w:val="00507FF3"/>
    <w:rsid w:val="005100B7"/>
    <w:rsid w:val="005102FF"/>
    <w:rsid w:val="005108CB"/>
    <w:rsid w:val="0051472B"/>
    <w:rsid w:val="00515473"/>
    <w:rsid w:val="005156A3"/>
    <w:rsid w:val="00522E1E"/>
    <w:rsid w:val="00523082"/>
    <w:rsid w:val="00523118"/>
    <w:rsid w:val="00523781"/>
    <w:rsid w:val="00524E0C"/>
    <w:rsid w:val="005307D2"/>
    <w:rsid w:val="005308DD"/>
    <w:rsid w:val="005310FC"/>
    <w:rsid w:val="00535079"/>
    <w:rsid w:val="00536506"/>
    <w:rsid w:val="00536B27"/>
    <w:rsid w:val="00536C67"/>
    <w:rsid w:val="00541790"/>
    <w:rsid w:val="005436BB"/>
    <w:rsid w:val="00544638"/>
    <w:rsid w:val="00544F8E"/>
    <w:rsid w:val="00545967"/>
    <w:rsid w:val="00545A1F"/>
    <w:rsid w:val="00546203"/>
    <w:rsid w:val="005463EF"/>
    <w:rsid w:val="00546891"/>
    <w:rsid w:val="005472BB"/>
    <w:rsid w:val="00547E5F"/>
    <w:rsid w:val="00552472"/>
    <w:rsid w:val="00554C44"/>
    <w:rsid w:val="00556F18"/>
    <w:rsid w:val="005574AD"/>
    <w:rsid w:val="005632CF"/>
    <w:rsid w:val="00564925"/>
    <w:rsid w:val="00565C39"/>
    <w:rsid w:val="005660FD"/>
    <w:rsid w:val="00570A9E"/>
    <w:rsid w:val="00570E40"/>
    <w:rsid w:val="00573AA5"/>
    <w:rsid w:val="005753A6"/>
    <w:rsid w:val="005756F5"/>
    <w:rsid w:val="00575EE3"/>
    <w:rsid w:val="0057677F"/>
    <w:rsid w:val="00576A36"/>
    <w:rsid w:val="00580DE4"/>
    <w:rsid w:val="00581481"/>
    <w:rsid w:val="0058309C"/>
    <w:rsid w:val="00583911"/>
    <w:rsid w:val="00585A0A"/>
    <w:rsid w:val="00590426"/>
    <w:rsid w:val="00590B9A"/>
    <w:rsid w:val="0059111E"/>
    <w:rsid w:val="00591C2B"/>
    <w:rsid w:val="00595C58"/>
    <w:rsid w:val="005969B6"/>
    <w:rsid w:val="005A0025"/>
    <w:rsid w:val="005A06A7"/>
    <w:rsid w:val="005A104E"/>
    <w:rsid w:val="005A1752"/>
    <w:rsid w:val="005A7D99"/>
    <w:rsid w:val="005B23A6"/>
    <w:rsid w:val="005B318D"/>
    <w:rsid w:val="005B4E51"/>
    <w:rsid w:val="005B51A8"/>
    <w:rsid w:val="005C024B"/>
    <w:rsid w:val="005C05DE"/>
    <w:rsid w:val="005C2873"/>
    <w:rsid w:val="005C5242"/>
    <w:rsid w:val="005C535D"/>
    <w:rsid w:val="005C737F"/>
    <w:rsid w:val="005D01F3"/>
    <w:rsid w:val="005D09AA"/>
    <w:rsid w:val="005D196B"/>
    <w:rsid w:val="005D22D3"/>
    <w:rsid w:val="005D2D4D"/>
    <w:rsid w:val="005D3229"/>
    <w:rsid w:val="005D37D9"/>
    <w:rsid w:val="005D48AC"/>
    <w:rsid w:val="005D4EE7"/>
    <w:rsid w:val="005D5945"/>
    <w:rsid w:val="005E0092"/>
    <w:rsid w:val="005E0F88"/>
    <w:rsid w:val="005E3BF9"/>
    <w:rsid w:val="005E4748"/>
    <w:rsid w:val="005E6071"/>
    <w:rsid w:val="005F1220"/>
    <w:rsid w:val="005F1B4F"/>
    <w:rsid w:val="005F1E54"/>
    <w:rsid w:val="005F3ACB"/>
    <w:rsid w:val="005F54A9"/>
    <w:rsid w:val="006035FA"/>
    <w:rsid w:val="006060C2"/>
    <w:rsid w:val="0060725B"/>
    <w:rsid w:val="006115CB"/>
    <w:rsid w:val="006117FA"/>
    <w:rsid w:val="00612CAA"/>
    <w:rsid w:val="006208CF"/>
    <w:rsid w:val="00621D8B"/>
    <w:rsid w:val="0062250B"/>
    <w:rsid w:val="0062271F"/>
    <w:rsid w:val="00622D39"/>
    <w:rsid w:val="00622E1A"/>
    <w:rsid w:val="006232EF"/>
    <w:rsid w:val="006263F8"/>
    <w:rsid w:val="00627EB4"/>
    <w:rsid w:val="006305FF"/>
    <w:rsid w:val="00630D46"/>
    <w:rsid w:val="00632390"/>
    <w:rsid w:val="006342B9"/>
    <w:rsid w:val="00634784"/>
    <w:rsid w:val="00635185"/>
    <w:rsid w:val="006376BB"/>
    <w:rsid w:val="00640C40"/>
    <w:rsid w:val="006410A4"/>
    <w:rsid w:val="006421A7"/>
    <w:rsid w:val="00642C2A"/>
    <w:rsid w:val="00643818"/>
    <w:rsid w:val="00643975"/>
    <w:rsid w:val="00644CFB"/>
    <w:rsid w:val="00645591"/>
    <w:rsid w:val="00645C5E"/>
    <w:rsid w:val="00650B54"/>
    <w:rsid w:val="00651440"/>
    <w:rsid w:val="006515A8"/>
    <w:rsid w:val="0065221C"/>
    <w:rsid w:val="0065286F"/>
    <w:rsid w:val="00653D02"/>
    <w:rsid w:val="00654B3C"/>
    <w:rsid w:val="006559C9"/>
    <w:rsid w:val="00656E24"/>
    <w:rsid w:val="00657237"/>
    <w:rsid w:val="00657FA9"/>
    <w:rsid w:val="00660360"/>
    <w:rsid w:val="0066067C"/>
    <w:rsid w:val="00661279"/>
    <w:rsid w:val="00663B18"/>
    <w:rsid w:val="00665964"/>
    <w:rsid w:val="00666A91"/>
    <w:rsid w:val="00666F37"/>
    <w:rsid w:val="00672933"/>
    <w:rsid w:val="006734C1"/>
    <w:rsid w:val="00674916"/>
    <w:rsid w:val="00676A39"/>
    <w:rsid w:val="00676A91"/>
    <w:rsid w:val="006778E9"/>
    <w:rsid w:val="0068075A"/>
    <w:rsid w:val="00684069"/>
    <w:rsid w:val="00684BE2"/>
    <w:rsid w:val="00687498"/>
    <w:rsid w:val="00690341"/>
    <w:rsid w:val="006909B1"/>
    <w:rsid w:val="00691A73"/>
    <w:rsid w:val="00692BB7"/>
    <w:rsid w:val="00692C3D"/>
    <w:rsid w:val="006939C3"/>
    <w:rsid w:val="00694871"/>
    <w:rsid w:val="00695451"/>
    <w:rsid w:val="006962DC"/>
    <w:rsid w:val="00697F23"/>
    <w:rsid w:val="006A0E62"/>
    <w:rsid w:val="006A519E"/>
    <w:rsid w:val="006A51C9"/>
    <w:rsid w:val="006A6415"/>
    <w:rsid w:val="006A68B3"/>
    <w:rsid w:val="006A7307"/>
    <w:rsid w:val="006B05DB"/>
    <w:rsid w:val="006B2D4E"/>
    <w:rsid w:val="006B361B"/>
    <w:rsid w:val="006B3EB2"/>
    <w:rsid w:val="006B5900"/>
    <w:rsid w:val="006B754C"/>
    <w:rsid w:val="006C1AE4"/>
    <w:rsid w:val="006C3FC9"/>
    <w:rsid w:val="006C5478"/>
    <w:rsid w:val="006C631E"/>
    <w:rsid w:val="006D25F8"/>
    <w:rsid w:val="006D30D6"/>
    <w:rsid w:val="006D36BC"/>
    <w:rsid w:val="006D47CE"/>
    <w:rsid w:val="006D715D"/>
    <w:rsid w:val="006E0621"/>
    <w:rsid w:val="006E3D04"/>
    <w:rsid w:val="006E66E0"/>
    <w:rsid w:val="006E70E5"/>
    <w:rsid w:val="006F04CE"/>
    <w:rsid w:val="006F1347"/>
    <w:rsid w:val="006F3974"/>
    <w:rsid w:val="006F445A"/>
    <w:rsid w:val="006F4A2D"/>
    <w:rsid w:val="006F4AEE"/>
    <w:rsid w:val="006F7DF7"/>
    <w:rsid w:val="007015AA"/>
    <w:rsid w:val="00701EC5"/>
    <w:rsid w:val="007037D4"/>
    <w:rsid w:val="00704762"/>
    <w:rsid w:val="007078DC"/>
    <w:rsid w:val="00712432"/>
    <w:rsid w:val="007136E5"/>
    <w:rsid w:val="0072023B"/>
    <w:rsid w:val="00720419"/>
    <w:rsid w:val="007208DA"/>
    <w:rsid w:val="007218DD"/>
    <w:rsid w:val="0072490F"/>
    <w:rsid w:val="007251B5"/>
    <w:rsid w:val="00727CDA"/>
    <w:rsid w:val="007302A5"/>
    <w:rsid w:val="0073497E"/>
    <w:rsid w:val="00734E13"/>
    <w:rsid w:val="00735A3A"/>
    <w:rsid w:val="007369FD"/>
    <w:rsid w:val="0073796C"/>
    <w:rsid w:val="00742123"/>
    <w:rsid w:val="00746AD8"/>
    <w:rsid w:val="00747174"/>
    <w:rsid w:val="00747AC3"/>
    <w:rsid w:val="007502CE"/>
    <w:rsid w:val="00751AE3"/>
    <w:rsid w:val="00754588"/>
    <w:rsid w:val="00757B03"/>
    <w:rsid w:val="00757D36"/>
    <w:rsid w:val="007609FE"/>
    <w:rsid w:val="0077057F"/>
    <w:rsid w:val="007707FE"/>
    <w:rsid w:val="00770C7A"/>
    <w:rsid w:val="007727D2"/>
    <w:rsid w:val="007737D1"/>
    <w:rsid w:val="00773DFE"/>
    <w:rsid w:val="007752C1"/>
    <w:rsid w:val="0078634E"/>
    <w:rsid w:val="00786AAF"/>
    <w:rsid w:val="00786C8D"/>
    <w:rsid w:val="00786D7B"/>
    <w:rsid w:val="007903D4"/>
    <w:rsid w:val="007916F4"/>
    <w:rsid w:val="00791B40"/>
    <w:rsid w:val="007936C7"/>
    <w:rsid w:val="00793853"/>
    <w:rsid w:val="00795448"/>
    <w:rsid w:val="007969F9"/>
    <w:rsid w:val="00797BA3"/>
    <w:rsid w:val="007A0681"/>
    <w:rsid w:val="007A1534"/>
    <w:rsid w:val="007A2D5F"/>
    <w:rsid w:val="007A61F7"/>
    <w:rsid w:val="007B0A1A"/>
    <w:rsid w:val="007B2747"/>
    <w:rsid w:val="007B28A5"/>
    <w:rsid w:val="007B5E33"/>
    <w:rsid w:val="007C020A"/>
    <w:rsid w:val="007C124A"/>
    <w:rsid w:val="007C1AD6"/>
    <w:rsid w:val="007C295D"/>
    <w:rsid w:val="007C3C2A"/>
    <w:rsid w:val="007C3F97"/>
    <w:rsid w:val="007C5BDF"/>
    <w:rsid w:val="007C73A0"/>
    <w:rsid w:val="007C7DC1"/>
    <w:rsid w:val="007D1455"/>
    <w:rsid w:val="007D2BCC"/>
    <w:rsid w:val="007D6485"/>
    <w:rsid w:val="007E0E83"/>
    <w:rsid w:val="007E1034"/>
    <w:rsid w:val="007E11C8"/>
    <w:rsid w:val="007E5A6C"/>
    <w:rsid w:val="007E7295"/>
    <w:rsid w:val="007F1B9A"/>
    <w:rsid w:val="007F5A65"/>
    <w:rsid w:val="007F695A"/>
    <w:rsid w:val="007F7863"/>
    <w:rsid w:val="00802123"/>
    <w:rsid w:val="0080235A"/>
    <w:rsid w:val="008026C0"/>
    <w:rsid w:val="008040B0"/>
    <w:rsid w:val="00804619"/>
    <w:rsid w:val="00804799"/>
    <w:rsid w:val="00804929"/>
    <w:rsid w:val="00806FAC"/>
    <w:rsid w:val="00811E4F"/>
    <w:rsid w:val="00812568"/>
    <w:rsid w:val="00812E2D"/>
    <w:rsid w:val="008130FA"/>
    <w:rsid w:val="00813F82"/>
    <w:rsid w:val="00815E02"/>
    <w:rsid w:val="00816694"/>
    <w:rsid w:val="00816BBB"/>
    <w:rsid w:val="00817007"/>
    <w:rsid w:val="00817789"/>
    <w:rsid w:val="00817EBD"/>
    <w:rsid w:val="00817EDF"/>
    <w:rsid w:val="00820BCF"/>
    <w:rsid w:val="00822051"/>
    <w:rsid w:val="0082218C"/>
    <w:rsid w:val="008268BE"/>
    <w:rsid w:val="00826BA1"/>
    <w:rsid w:val="00831854"/>
    <w:rsid w:val="00831C15"/>
    <w:rsid w:val="00832C53"/>
    <w:rsid w:val="00833792"/>
    <w:rsid w:val="00834122"/>
    <w:rsid w:val="0083513A"/>
    <w:rsid w:val="0084008C"/>
    <w:rsid w:val="008409BA"/>
    <w:rsid w:val="00842E22"/>
    <w:rsid w:val="008434AE"/>
    <w:rsid w:val="008546DD"/>
    <w:rsid w:val="00854F08"/>
    <w:rsid w:val="00854F1D"/>
    <w:rsid w:val="00856579"/>
    <w:rsid w:val="00860D27"/>
    <w:rsid w:val="00865B42"/>
    <w:rsid w:val="00865C31"/>
    <w:rsid w:val="008662EE"/>
    <w:rsid w:val="00866C85"/>
    <w:rsid w:val="008701FD"/>
    <w:rsid w:val="008707C5"/>
    <w:rsid w:val="00870F92"/>
    <w:rsid w:val="008712C4"/>
    <w:rsid w:val="008743DD"/>
    <w:rsid w:val="00877435"/>
    <w:rsid w:val="00877A70"/>
    <w:rsid w:val="0088331C"/>
    <w:rsid w:val="0088363D"/>
    <w:rsid w:val="0088386F"/>
    <w:rsid w:val="00883E81"/>
    <w:rsid w:val="008844CA"/>
    <w:rsid w:val="00890865"/>
    <w:rsid w:val="008912D8"/>
    <w:rsid w:val="008924A7"/>
    <w:rsid w:val="0089435D"/>
    <w:rsid w:val="00894A52"/>
    <w:rsid w:val="00896D9B"/>
    <w:rsid w:val="008971BF"/>
    <w:rsid w:val="008A15F8"/>
    <w:rsid w:val="008A58F2"/>
    <w:rsid w:val="008B135D"/>
    <w:rsid w:val="008B23B1"/>
    <w:rsid w:val="008B24D8"/>
    <w:rsid w:val="008B3BAB"/>
    <w:rsid w:val="008B59E3"/>
    <w:rsid w:val="008B6AB0"/>
    <w:rsid w:val="008B754B"/>
    <w:rsid w:val="008C1ABF"/>
    <w:rsid w:val="008C2791"/>
    <w:rsid w:val="008C2B9A"/>
    <w:rsid w:val="008C4EDD"/>
    <w:rsid w:val="008C686C"/>
    <w:rsid w:val="008C7503"/>
    <w:rsid w:val="008C7790"/>
    <w:rsid w:val="008C7C4B"/>
    <w:rsid w:val="008D0C9B"/>
    <w:rsid w:val="008D0F4B"/>
    <w:rsid w:val="008D1955"/>
    <w:rsid w:val="008D24AB"/>
    <w:rsid w:val="008D2B94"/>
    <w:rsid w:val="008D68D7"/>
    <w:rsid w:val="008D717D"/>
    <w:rsid w:val="008D78FE"/>
    <w:rsid w:val="008E539F"/>
    <w:rsid w:val="008E5DD0"/>
    <w:rsid w:val="008E6B64"/>
    <w:rsid w:val="008E74C1"/>
    <w:rsid w:val="008F0128"/>
    <w:rsid w:val="008F144F"/>
    <w:rsid w:val="008F1AE3"/>
    <w:rsid w:val="008F23CF"/>
    <w:rsid w:val="008F2589"/>
    <w:rsid w:val="008F3838"/>
    <w:rsid w:val="008F4FEF"/>
    <w:rsid w:val="008F6F49"/>
    <w:rsid w:val="008F705C"/>
    <w:rsid w:val="008F7139"/>
    <w:rsid w:val="008F76AF"/>
    <w:rsid w:val="008F7C6C"/>
    <w:rsid w:val="0090038C"/>
    <w:rsid w:val="009004C9"/>
    <w:rsid w:val="00902077"/>
    <w:rsid w:val="009027AF"/>
    <w:rsid w:val="00902F5D"/>
    <w:rsid w:val="00903934"/>
    <w:rsid w:val="00904E87"/>
    <w:rsid w:val="00905A37"/>
    <w:rsid w:val="0091091B"/>
    <w:rsid w:val="00910A34"/>
    <w:rsid w:val="00912AC9"/>
    <w:rsid w:val="009143BE"/>
    <w:rsid w:val="0092138B"/>
    <w:rsid w:val="00921394"/>
    <w:rsid w:val="00921EF5"/>
    <w:rsid w:val="009235BE"/>
    <w:rsid w:val="009255EF"/>
    <w:rsid w:val="009273FB"/>
    <w:rsid w:val="00927409"/>
    <w:rsid w:val="0092752D"/>
    <w:rsid w:val="009301D5"/>
    <w:rsid w:val="00933F93"/>
    <w:rsid w:val="009359D3"/>
    <w:rsid w:val="009361AD"/>
    <w:rsid w:val="009361DE"/>
    <w:rsid w:val="00936F0F"/>
    <w:rsid w:val="00937C0E"/>
    <w:rsid w:val="00940314"/>
    <w:rsid w:val="009403D0"/>
    <w:rsid w:val="009419EC"/>
    <w:rsid w:val="00943313"/>
    <w:rsid w:val="00944536"/>
    <w:rsid w:val="00945BED"/>
    <w:rsid w:val="00945D5F"/>
    <w:rsid w:val="009506F6"/>
    <w:rsid w:val="00951645"/>
    <w:rsid w:val="00952998"/>
    <w:rsid w:val="00954629"/>
    <w:rsid w:val="009552D8"/>
    <w:rsid w:val="0095590F"/>
    <w:rsid w:val="009576F2"/>
    <w:rsid w:val="00960C0E"/>
    <w:rsid w:val="00960ED7"/>
    <w:rsid w:val="00965071"/>
    <w:rsid w:val="0096629C"/>
    <w:rsid w:val="00967CFD"/>
    <w:rsid w:val="009710F1"/>
    <w:rsid w:val="00972A9E"/>
    <w:rsid w:val="00976CDA"/>
    <w:rsid w:val="00977F23"/>
    <w:rsid w:val="00981C50"/>
    <w:rsid w:val="009828D7"/>
    <w:rsid w:val="00984A39"/>
    <w:rsid w:val="00990662"/>
    <w:rsid w:val="009918C6"/>
    <w:rsid w:val="009929CC"/>
    <w:rsid w:val="00992E5D"/>
    <w:rsid w:val="00993654"/>
    <w:rsid w:val="00993C4D"/>
    <w:rsid w:val="0099417E"/>
    <w:rsid w:val="0099526E"/>
    <w:rsid w:val="009960E0"/>
    <w:rsid w:val="0099769B"/>
    <w:rsid w:val="009A0A6B"/>
    <w:rsid w:val="009A0B26"/>
    <w:rsid w:val="009A1A2B"/>
    <w:rsid w:val="009A4C7B"/>
    <w:rsid w:val="009A72FF"/>
    <w:rsid w:val="009A784E"/>
    <w:rsid w:val="009A7E37"/>
    <w:rsid w:val="009B0CE0"/>
    <w:rsid w:val="009B19D6"/>
    <w:rsid w:val="009B44CF"/>
    <w:rsid w:val="009B5D8D"/>
    <w:rsid w:val="009B66C4"/>
    <w:rsid w:val="009B7D8D"/>
    <w:rsid w:val="009C3BF1"/>
    <w:rsid w:val="009C407D"/>
    <w:rsid w:val="009C426F"/>
    <w:rsid w:val="009C469C"/>
    <w:rsid w:val="009C4859"/>
    <w:rsid w:val="009C65DA"/>
    <w:rsid w:val="009C7DA4"/>
    <w:rsid w:val="009D13D8"/>
    <w:rsid w:val="009D2B8B"/>
    <w:rsid w:val="009E0D0C"/>
    <w:rsid w:val="009E2161"/>
    <w:rsid w:val="009E28C9"/>
    <w:rsid w:val="009E29C2"/>
    <w:rsid w:val="009E32D1"/>
    <w:rsid w:val="009E4619"/>
    <w:rsid w:val="009F0021"/>
    <w:rsid w:val="009F27AD"/>
    <w:rsid w:val="009F564B"/>
    <w:rsid w:val="009F62BB"/>
    <w:rsid w:val="009F696A"/>
    <w:rsid w:val="009F717D"/>
    <w:rsid w:val="00A004DF"/>
    <w:rsid w:val="00A04D5A"/>
    <w:rsid w:val="00A06299"/>
    <w:rsid w:val="00A1000B"/>
    <w:rsid w:val="00A10D51"/>
    <w:rsid w:val="00A113B9"/>
    <w:rsid w:val="00A12912"/>
    <w:rsid w:val="00A12AB9"/>
    <w:rsid w:val="00A15953"/>
    <w:rsid w:val="00A16015"/>
    <w:rsid w:val="00A165A8"/>
    <w:rsid w:val="00A17034"/>
    <w:rsid w:val="00A17ECF"/>
    <w:rsid w:val="00A21F46"/>
    <w:rsid w:val="00A26B2B"/>
    <w:rsid w:val="00A26E66"/>
    <w:rsid w:val="00A26F53"/>
    <w:rsid w:val="00A306DC"/>
    <w:rsid w:val="00A309C1"/>
    <w:rsid w:val="00A323D0"/>
    <w:rsid w:val="00A32CC9"/>
    <w:rsid w:val="00A33601"/>
    <w:rsid w:val="00A339B6"/>
    <w:rsid w:val="00A37320"/>
    <w:rsid w:val="00A400B6"/>
    <w:rsid w:val="00A44316"/>
    <w:rsid w:val="00A452B1"/>
    <w:rsid w:val="00A46690"/>
    <w:rsid w:val="00A50805"/>
    <w:rsid w:val="00A5161C"/>
    <w:rsid w:val="00A56D6F"/>
    <w:rsid w:val="00A60B0C"/>
    <w:rsid w:val="00A62C6C"/>
    <w:rsid w:val="00A631B0"/>
    <w:rsid w:val="00A655F7"/>
    <w:rsid w:val="00A65D80"/>
    <w:rsid w:val="00A671E7"/>
    <w:rsid w:val="00A707B0"/>
    <w:rsid w:val="00A72C33"/>
    <w:rsid w:val="00A7431A"/>
    <w:rsid w:val="00A75172"/>
    <w:rsid w:val="00A76C28"/>
    <w:rsid w:val="00A77C25"/>
    <w:rsid w:val="00A8187D"/>
    <w:rsid w:val="00A8205D"/>
    <w:rsid w:val="00A82394"/>
    <w:rsid w:val="00A83C88"/>
    <w:rsid w:val="00A83D5F"/>
    <w:rsid w:val="00A840EB"/>
    <w:rsid w:val="00A85CA7"/>
    <w:rsid w:val="00A92652"/>
    <w:rsid w:val="00A926B2"/>
    <w:rsid w:val="00A9285A"/>
    <w:rsid w:val="00A9377A"/>
    <w:rsid w:val="00A94119"/>
    <w:rsid w:val="00A94B77"/>
    <w:rsid w:val="00A95D7F"/>
    <w:rsid w:val="00A96382"/>
    <w:rsid w:val="00A97026"/>
    <w:rsid w:val="00A97E29"/>
    <w:rsid w:val="00AA0AE0"/>
    <w:rsid w:val="00AA0C9B"/>
    <w:rsid w:val="00AA0E9F"/>
    <w:rsid w:val="00AA38B1"/>
    <w:rsid w:val="00AA529A"/>
    <w:rsid w:val="00AA5991"/>
    <w:rsid w:val="00AB06D0"/>
    <w:rsid w:val="00AB0E6F"/>
    <w:rsid w:val="00AB245D"/>
    <w:rsid w:val="00AB45E5"/>
    <w:rsid w:val="00AC04C5"/>
    <w:rsid w:val="00AC32FD"/>
    <w:rsid w:val="00AC3ACF"/>
    <w:rsid w:val="00AC4AC9"/>
    <w:rsid w:val="00AC7428"/>
    <w:rsid w:val="00AC78B6"/>
    <w:rsid w:val="00AD0111"/>
    <w:rsid w:val="00AD02D1"/>
    <w:rsid w:val="00AD0BD1"/>
    <w:rsid w:val="00AD12B9"/>
    <w:rsid w:val="00AD1506"/>
    <w:rsid w:val="00AD3827"/>
    <w:rsid w:val="00AD3C01"/>
    <w:rsid w:val="00AD3EC1"/>
    <w:rsid w:val="00AD4DFA"/>
    <w:rsid w:val="00AD52D1"/>
    <w:rsid w:val="00AE2AE3"/>
    <w:rsid w:val="00AE2EE3"/>
    <w:rsid w:val="00AE31F2"/>
    <w:rsid w:val="00AE42C4"/>
    <w:rsid w:val="00AE67CD"/>
    <w:rsid w:val="00AF0609"/>
    <w:rsid w:val="00AF1462"/>
    <w:rsid w:val="00AF1921"/>
    <w:rsid w:val="00AF41DC"/>
    <w:rsid w:val="00AF4A35"/>
    <w:rsid w:val="00AF6995"/>
    <w:rsid w:val="00B005C1"/>
    <w:rsid w:val="00B00D2A"/>
    <w:rsid w:val="00B062A6"/>
    <w:rsid w:val="00B11F75"/>
    <w:rsid w:val="00B12022"/>
    <w:rsid w:val="00B137D9"/>
    <w:rsid w:val="00B13801"/>
    <w:rsid w:val="00B13CC6"/>
    <w:rsid w:val="00B14FD6"/>
    <w:rsid w:val="00B1584A"/>
    <w:rsid w:val="00B17479"/>
    <w:rsid w:val="00B17ED6"/>
    <w:rsid w:val="00B2067A"/>
    <w:rsid w:val="00B22922"/>
    <w:rsid w:val="00B23980"/>
    <w:rsid w:val="00B23DAF"/>
    <w:rsid w:val="00B24303"/>
    <w:rsid w:val="00B245E4"/>
    <w:rsid w:val="00B24813"/>
    <w:rsid w:val="00B260CD"/>
    <w:rsid w:val="00B27995"/>
    <w:rsid w:val="00B27B54"/>
    <w:rsid w:val="00B309FD"/>
    <w:rsid w:val="00B31A96"/>
    <w:rsid w:val="00B33602"/>
    <w:rsid w:val="00B34FC8"/>
    <w:rsid w:val="00B35942"/>
    <w:rsid w:val="00B37210"/>
    <w:rsid w:val="00B3752C"/>
    <w:rsid w:val="00B43585"/>
    <w:rsid w:val="00B4559F"/>
    <w:rsid w:val="00B456A2"/>
    <w:rsid w:val="00B467B8"/>
    <w:rsid w:val="00B46A7D"/>
    <w:rsid w:val="00B47653"/>
    <w:rsid w:val="00B5090F"/>
    <w:rsid w:val="00B517A5"/>
    <w:rsid w:val="00B53558"/>
    <w:rsid w:val="00B537B5"/>
    <w:rsid w:val="00B54F39"/>
    <w:rsid w:val="00B56368"/>
    <w:rsid w:val="00B574D2"/>
    <w:rsid w:val="00B610D0"/>
    <w:rsid w:val="00B6110C"/>
    <w:rsid w:val="00B6118B"/>
    <w:rsid w:val="00B6166B"/>
    <w:rsid w:val="00B64898"/>
    <w:rsid w:val="00B64B66"/>
    <w:rsid w:val="00B6629B"/>
    <w:rsid w:val="00B66329"/>
    <w:rsid w:val="00B667D4"/>
    <w:rsid w:val="00B71F64"/>
    <w:rsid w:val="00B728DD"/>
    <w:rsid w:val="00B7337C"/>
    <w:rsid w:val="00B74352"/>
    <w:rsid w:val="00B7491E"/>
    <w:rsid w:val="00B74FAD"/>
    <w:rsid w:val="00B76506"/>
    <w:rsid w:val="00B815CF"/>
    <w:rsid w:val="00B8294B"/>
    <w:rsid w:val="00B82B71"/>
    <w:rsid w:val="00B83128"/>
    <w:rsid w:val="00B83332"/>
    <w:rsid w:val="00B83B7F"/>
    <w:rsid w:val="00B85D10"/>
    <w:rsid w:val="00B869F0"/>
    <w:rsid w:val="00B90FCB"/>
    <w:rsid w:val="00B91852"/>
    <w:rsid w:val="00B93374"/>
    <w:rsid w:val="00B940E8"/>
    <w:rsid w:val="00B96B7F"/>
    <w:rsid w:val="00B96F97"/>
    <w:rsid w:val="00B9726A"/>
    <w:rsid w:val="00BA0763"/>
    <w:rsid w:val="00BA0DDD"/>
    <w:rsid w:val="00BA29EF"/>
    <w:rsid w:val="00BA4AB2"/>
    <w:rsid w:val="00BA4E2F"/>
    <w:rsid w:val="00BA61DF"/>
    <w:rsid w:val="00BB04AC"/>
    <w:rsid w:val="00BB1ABF"/>
    <w:rsid w:val="00BB35D4"/>
    <w:rsid w:val="00BB5128"/>
    <w:rsid w:val="00BB6676"/>
    <w:rsid w:val="00BB6B4B"/>
    <w:rsid w:val="00BB7190"/>
    <w:rsid w:val="00BB7216"/>
    <w:rsid w:val="00BC0E31"/>
    <w:rsid w:val="00BC1366"/>
    <w:rsid w:val="00BC171A"/>
    <w:rsid w:val="00BC1A53"/>
    <w:rsid w:val="00BC3A54"/>
    <w:rsid w:val="00BC7B55"/>
    <w:rsid w:val="00BD2C0A"/>
    <w:rsid w:val="00BD2C62"/>
    <w:rsid w:val="00BD2E99"/>
    <w:rsid w:val="00BD3F0C"/>
    <w:rsid w:val="00BD6703"/>
    <w:rsid w:val="00BD775E"/>
    <w:rsid w:val="00BE46DA"/>
    <w:rsid w:val="00BE494C"/>
    <w:rsid w:val="00BF0B57"/>
    <w:rsid w:val="00BF1067"/>
    <w:rsid w:val="00BF2356"/>
    <w:rsid w:val="00BF27A4"/>
    <w:rsid w:val="00BF3046"/>
    <w:rsid w:val="00BF5001"/>
    <w:rsid w:val="00BF69C5"/>
    <w:rsid w:val="00C00038"/>
    <w:rsid w:val="00C00DE2"/>
    <w:rsid w:val="00C034A2"/>
    <w:rsid w:val="00C06D34"/>
    <w:rsid w:val="00C075A4"/>
    <w:rsid w:val="00C07B8D"/>
    <w:rsid w:val="00C10183"/>
    <w:rsid w:val="00C10E9A"/>
    <w:rsid w:val="00C10FBD"/>
    <w:rsid w:val="00C11B91"/>
    <w:rsid w:val="00C12B39"/>
    <w:rsid w:val="00C12EEB"/>
    <w:rsid w:val="00C146B4"/>
    <w:rsid w:val="00C14AE0"/>
    <w:rsid w:val="00C152C6"/>
    <w:rsid w:val="00C168A6"/>
    <w:rsid w:val="00C17472"/>
    <w:rsid w:val="00C20129"/>
    <w:rsid w:val="00C21093"/>
    <w:rsid w:val="00C25290"/>
    <w:rsid w:val="00C26931"/>
    <w:rsid w:val="00C26C14"/>
    <w:rsid w:val="00C30F82"/>
    <w:rsid w:val="00C31F6C"/>
    <w:rsid w:val="00C35DF0"/>
    <w:rsid w:val="00C41E69"/>
    <w:rsid w:val="00C423A3"/>
    <w:rsid w:val="00C42A22"/>
    <w:rsid w:val="00C46A8A"/>
    <w:rsid w:val="00C50C1A"/>
    <w:rsid w:val="00C5112D"/>
    <w:rsid w:val="00C53678"/>
    <w:rsid w:val="00C53DBB"/>
    <w:rsid w:val="00C544E9"/>
    <w:rsid w:val="00C54D15"/>
    <w:rsid w:val="00C552C7"/>
    <w:rsid w:val="00C5572F"/>
    <w:rsid w:val="00C5582D"/>
    <w:rsid w:val="00C56BF7"/>
    <w:rsid w:val="00C5758A"/>
    <w:rsid w:val="00C60878"/>
    <w:rsid w:val="00C60DF0"/>
    <w:rsid w:val="00C612DE"/>
    <w:rsid w:val="00C61F86"/>
    <w:rsid w:val="00C67049"/>
    <w:rsid w:val="00C675C0"/>
    <w:rsid w:val="00C67788"/>
    <w:rsid w:val="00C71818"/>
    <w:rsid w:val="00C739C7"/>
    <w:rsid w:val="00C73C31"/>
    <w:rsid w:val="00C747BD"/>
    <w:rsid w:val="00C74B1B"/>
    <w:rsid w:val="00C76FDC"/>
    <w:rsid w:val="00C77912"/>
    <w:rsid w:val="00C80AED"/>
    <w:rsid w:val="00C8139D"/>
    <w:rsid w:val="00C81C90"/>
    <w:rsid w:val="00C83AE3"/>
    <w:rsid w:val="00C84364"/>
    <w:rsid w:val="00C8472F"/>
    <w:rsid w:val="00C8723E"/>
    <w:rsid w:val="00C90703"/>
    <w:rsid w:val="00C960AA"/>
    <w:rsid w:val="00C962F1"/>
    <w:rsid w:val="00CA1AA3"/>
    <w:rsid w:val="00CA5A25"/>
    <w:rsid w:val="00CA66E2"/>
    <w:rsid w:val="00CA7A1F"/>
    <w:rsid w:val="00CB29CA"/>
    <w:rsid w:val="00CB2F65"/>
    <w:rsid w:val="00CB4819"/>
    <w:rsid w:val="00CB52B6"/>
    <w:rsid w:val="00CB6778"/>
    <w:rsid w:val="00CB6F4D"/>
    <w:rsid w:val="00CC211C"/>
    <w:rsid w:val="00CC2819"/>
    <w:rsid w:val="00CC4166"/>
    <w:rsid w:val="00CC442A"/>
    <w:rsid w:val="00CC5116"/>
    <w:rsid w:val="00CC65EB"/>
    <w:rsid w:val="00CC7215"/>
    <w:rsid w:val="00CC75F9"/>
    <w:rsid w:val="00CD1E09"/>
    <w:rsid w:val="00CD2D3E"/>
    <w:rsid w:val="00CD6831"/>
    <w:rsid w:val="00CE0987"/>
    <w:rsid w:val="00CE16CD"/>
    <w:rsid w:val="00CE3D67"/>
    <w:rsid w:val="00CE4863"/>
    <w:rsid w:val="00CE4D1A"/>
    <w:rsid w:val="00CF1FF9"/>
    <w:rsid w:val="00CF35F2"/>
    <w:rsid w:val="00CF41E3"/>
    <w:rsid w:val="00CF58C9"/>
    <w:rsid w:val="00D003A6"/>
    <w:rsid w:val="00D00422"/>
    <w:rsid w:val="00D00769"/>
    <w:rsid w:val="00D042E2"/>
    <w:rsid w:val="00D0456C"/>
    <w:rsid w:val="00D047EE"/>
    <w:rsid w:val="00D05C6B"/>
    <w:rsid w:val="00D07A26"/>
    <w:rsid w:val="00D07F18"/>
    <w:rsid w:val="00D10F12"/>
    <w:rsid w:val="00D11B6A"/>
    <w:rsid w:val="00D11EB0"/>
    <w:rsid w:val="00D121C1"/>
    <w:rsid w:val="00D129A6"/>
    <w:rsid w:val="00D13146"/>
    <w:rsid w:val="00D13B3F"/>
    <w:rsid w:val="00D14A29"/>
    <w:rsid w:val="00D1503E"/>
    <w:rsid w:val="00D16E4F"/>
    <w:rsid w:val="00D17728"/>
    <w:rsid w:val="00D2032D"/>
    <w:rsid w:val="00D20591"/>
    <w:rsid w:val="00D24E6E"/>
    <w:rsid w:val="00D27AE3"/>
    <w:rsid w:val="00D31F51"/>
    <w:rsid w:val="00D32AC6"/>
    <w:rsid w:val="00D32FF6"/>
    <w:rsid w:val="00D34785"/>
    <w:rsid w:val="00D34D51"/>
    <w:rsid w:val="00D36B77"/>
    <w:rsid w:val="00D405BF"/>
    <w:rsid w:val="00D418B8"/>
    <w:rsid w:val="00D42201"/>
    <w:rsid w:val="00D42E99"/>
    <w:rsid w:val="00D44938"/>
    <w:rsid w:val="00D45D95"/>
    <w:rsid w:val="00D4677F"/>
    <w:rsid w:val="00D46F49"/>
    <w:rsid w:val="00D5219D"/>
    <w:rsid w:val="00D53B64"/>
    <w:rsid w:val="00D53D55"/>
    <w:rsid w:val="00D5489F"/>
    <w:rsid w:val="00D55016"/>
    <w:rsid w:val="00D60758"/>
    <w:rsid w:val="00D607E3"/>
    <w:rsid w:val="00D623D0"/>
    <w:rsid w:val="00D67447"/>
    <w:rsid w:val="00D71E98"/>
    <w:rsid w:val="00D720A5"/>
    <w:rsid w:val="00D72762"/>
    <w:rsid w:val="00D74CFC"/>
    <w:rsid w:val="00D758C8"/>
    <w:rsid w:val="00D77720"/>
    <w:rsid w:val="00D77788"/>
    <w:rsid w:val="00D82DC7"/>
    <w:rsid w:val="00D8514A"/>
    <w:rsid w:val="00D85D63"/>
    <w:rsid w:val="00D87499"/>
    <w:rsid w:val="00D9220A"/>
    <w:rsid w:val="00D926D3"/>
    <w:rsid w:val="00D933F2"/>
    <w:rsid w:val="00D9388D"/>
    <w:rsid w:val="00D94618"/>
    <w:rsid w:val="00D95092"/>
    <w:rsid w:val="00D973C8"/>
    <w:rsid w:val="00DA0D51"/>
    <w:rsid w:val="00DA2F72"/>
    <w:rsid w:val="00DA4C0A"/>
    <w:rsid w:val="00DA5A09"/>
    <w:rsid w:val="00DA63EA"/>
    <w:rsid w:val="00DB117D"/>
    <w:rsid w:val="00DB58F8"/>
    <w:rsid w:val="00DB5EB3"/>
    <w:rsid w:val="00DB7604"/>
    <w:rsid w:val="00DB7CD9"/>
    <w:rsid w:val="00DB7CEF"/>
    <w:rsid w:val="00DC087F"/>
    <w:rsid w:val="00DC4ADC"/>
    <w:rsid w:val="00DC538F"/>
    <w:rsid w:val="00DC5C8C"/>
    <w:rsid w:val="00DC699E"/>
    <w:rsid w:val="00DC6E00"/>
    <w:rsid w:val="00DD04AC"/>
    <w:rsid w:val="00DD41CC"/>
    <w:rsid w:val="00DD7475"/>
    <w:rsid w:val="00DE0877"/>
    <w:rsid w:val="00DE2080"/>
    <w:rsid w:val="00DE59B6"/>
    <w:rsid w:val="00DF0726"/>
    <w:rsid w:val="00DF1BEC"/>
    <w:rsid w:val="00DF2A4B"/>
    <w:rsid w:val="00DF313B"/>
    <w:rsid w:val="00DF3D4D"/>
    <w:rsid w:val="00DF4082"/>
    <w:rsid w:val="00DF5049"/>
    <w:rsid w:val="00DF5266"/>
    <w:rsid w:val="00DF52A8"/>
    <w:rsid w:val="00DF6720"/>
    <w:rsid w:val="00E01518"/>
    <w:rsid w:val="00E070DF"/>
    <w:rsid w:val="00E104F6"/>
    <w:rsid w:val="00E138F6"/>
    <w:rsid w:val="00E16034"/>
    <w:rsid w:val="00E17CF1"/>
    <w:rsid w:val="00E23330"/>
    <w:rsid w:val="00E27175"/>
    <w:rsid w:val="00E30AF4"/>
    <w:rsid w:val="00E32822"/>
    <w:rsid w:val="00E32F8F"/>
    <w:rsid w:val="00E34B0A"/>
    <w:rsid w:val="00E35C11"/>
    <w:rsid w:val="00E36B22"/>
    <w:rsid w:val="00E40E5E"/>
    <w:rsid w:val="00E441F5"/>
    <w:rsid w:val="00E45B77"/>
    <w:rsid w:val="00E45D3D"/>
    <w:rsid w:val="00E46938"/>
    <w:rsid w:val="00E47230"/>
    <w:rsid w:val="00E508F1"/>
    <w:rsid w:val="00E50DA0"/>
    <w:rsid w:val="00E53BF5"/>
    <w:rsid w:val="00E54274"/>
    <w:rsid w:val="00E551B1"/>
    <w:rsid w:val="00E5561A"/>
    <w:rsid w:val="00E55E15"/>
    <w:rsid w:val="00E579A5"/>
    <w:rsid w:val="00E609DB"/>
    <w:rsid w:val="00E62714"/>
    <w:rsid w:val="00E633EA"/>
    <w:rsid w:val="00E63644"/>
    <w:rsid w:val="00E652CF"/>
    <w:rsid w:val="00E65A14"/>
    <w:rsid w:val="00E66E5E"/>
    <w:rsid w:val="00E71F93"/>
    <w:rsid w:val="00E73989"/>
    <w:rsid w:val="00E74381"/>
    <w:rsid w:val="00E7671B"/>
    <w:rsid w:val="00E767E6"/>
    <w:rsid w:val="00E81396"/>
    <w:rsid w:val="00E827BD"/>
    <w:rsid w:val="00E83302"/>
    <w:rsid w:val="00E84407"/>
    <w:rsid w:val="00E853F6"/>
    <w:rsid w:val="00E85665"/>
    <w:rsid w:val="00E85826"/>
    <w:rsid w:val="00E87D36"/>
    <w:rsid w:val="00E87D3A"/>
    <w:rsid w:val="00E90EB0"/>
    <w:rsid w:val="00E92A07"/>
    <w:rsid w:val="00E95445"/>
    <w:rsid w:val="00EA16C5"/>
    <w:rsid w:val="00EA4B7E"/>
    <w:rsid w:val="00EA6C92"/>
    <w:rsid w:val="00EA6E51"/>
    <w:rsid w:val="00EA6EF4"/>
    <w:rsid w:val="00EA77C2"/>
    <w:rsid w:val="00EB287A"/>
    <w:rsid w:val="00EB387F"/>
    <w:rsid w:val="00EB3DA9"/>
    <w:rsid w:val="00EB42D9"/>
    <w:rsid w:val="00EB4392"/>
    <w:rsid w:val="00EB605C"/>
    <w:rsid w:val="00EB6A33"/>
    <w:rsid w:val="00EB79F9"/>
    <w:rsid w:val="00EC02C0"/>
    <w:rsid w:val="00EC04FD"/>
    <w:rsid w:val="00EC0736"/>
    <w:rsid w:val="00EC0897"/>
    <w:rsid w:val="00EC3448"/>
    <w:rsid w:val="00EC35D4"/>
    <w:rsid w:val="00EC36CD"/>
    <w:rsid w:val="00EC42C5"/>
    <w:rsid w:val="00EC4E01"/>
    <w:rsid w:val="00EC7335"/>
    <w:rsid w:val="00EC74FC"/>
    <w:rsid w:val="00EC7A6D"/>
    <w:rsid w:val="00EC7C1A"/>
    <w:rsid w:val="00ED1925"/>
    <w:rsid w:val="00ED3DC9"/>
    <w:rsid w:val="00ED3E80"/>
    <w:rsid w:val="00ED42F0"/>
    <w:rsid w:val="00ED46FF"/>
    <w:rsid w:val="00ED56C1"/>
    <w:rsid w:val="00ED6749"/>
    <w:rsid w:val="00EE192C"/>
    <w:rsid w:val="00EE2188"/>
    <w:rsid w:val="00EE29DB"/>
    <w:rsid w:val="00EE3806"/>
    <w:rsid w:val="00EE388D"/>
    <w:rsid w:val="00EE38D0"/>
    <w:rsid w:val="00EE3FB8"/>
    <w:rsid w:val="00EE455C"/>
    <w:rsid w:val="00EF047B"/>
    <w:rsid w:val="00EF187E"/>
    <w:rsid w:val="00EF1BAB"/>
    <w:rsid w:val="00EF3E58"/>
    <w:rsid w:val="00EF496A"/>
    <w:rsid w:val="00EF5B30"/>
    <w:rsid w:val="00EF60B4"/>
    <w:rsid w:val="00EF7287"/>
    <w:rsid w:val="00F015A3"/>
    <w:rsid w:val="00F01AC9"/>
    <w:rsid w:val="00F03741"/>
    <w:rsid w:val="00F06836"/>
    <w:rsid w:val="00F10434"/>
    <w:rsid w:val="00F150D0"/>
    <w:rsid w:val="00F16367"/>
    <w:rsid w:val="00F22B57"/>
    <w:rsid w:val="00F23333"/>
    <w:rsid w:val="00F23ECF"/>
    <w:rsid w:val="00F24679"/>
    <w:rsid w:val="00F27BAA"/>
    <w:rsid w:val="00F30A6A"/>
    <w:rsid w:val="00F30EF6"/>
    <w:rsid w:val="00F32BF8"/>
    <w:rsid w:val="00F34461"/>
    <w:rsid w:val="00F3577F"/>
    <w:rsid w:val="00F35A26"/>
    <w:rsid w:val="00F368C6"/>
    <w:rsid w:val="00F36F7A"/>
    <w:rsid w:val="00F37D73"/>
    <w:rsid w:val="00F416ED"/>
    <w:rsid w:val="00F4173B"/>
    <w:rsid w:val="00F42232"/>
    <w:rsid w:val="00F43603"/>
    <w:rsid w:val="00F4361D"/>
    <w:rsid w:val="00F438AC"/>
    <w:rsid w:val="00F4481E"/>
    <w:rsid w:val="00F46735"/>
    <w:rsid w:val="00F501C6"/>
    <w:rsid w:val="00F513ED"/>
    <w:rsid w:val="00F54831"/>
    <w:rsid w:val="00F549C0"/>
    <w:rsid w:val="00F556F4"/>
    <w:rsid w:val="00F56133"/>
    <w:rsid w:val="00F56448"/>
    <w:rsid w:val="00F57337"/>
    <w:rsid w:val="00F57A03"/>
    <w:rsid w:val="00F6308A"/>
    <w:rsid w:val="00F666FD"/>
    <w:rsid w:val="00F678D0"/>
    <w:rsid w:val="00F6797B"/>
    <w:rsid w:val="00F67F31"/>
    <w:rsid w:val="00F706D0"/>
    <w:rsid w:val="00F70B20"/>
    <w:rsid w:val="00F72295"/>
    <w:rsid w:val="00F72E27"/>
    <w:rsid w:val="00F740E1"/>
    <w:rsid w:val="00F77F2E"/>
    <w:rsid w:val="00F80199"/>
    <w:rsid w:val="00F8023B"/>
    <w:rsid w:val="00F80790"/>
    <w:rsid w:val="00F8120E"/>
    <w:rsid w:val="00F84AEE"/>
    <w:rsid w:val="00F858F4"/>
    <w:rsid w:val="00F9242F"/>
    <w:rsid w:val="00F92C69"/>
    <w:rsid w:val="00F9348C"/>
    <w:rsid w:val="00F941A6"/>
    <w:rsid w:val="00F96A2A"/>
    <w:rsid w:val="00F97420"/>
    <w:rsid w:val="00FA2E33"/>
    <w:rsid w:val="00FA52DB"/>
    <w:rsid w:val="00FA77A7"/>
    <w:rsid w:val="00FB2226"/>
    <w:rsid w:val="00FB259F"/>
    <w:rsid w:val="00FB45B0"/>
    <w:rsid w:val="00FB47EA"/>
    <w:rsid w:val="00FB4EF4"/>
    <w:rsid w:val="00FB6521"/>
    <w:rsid w:val="00FB6C74"/>
    <w:rsid w:val="00FB6D18"/>
    <w:rsid w:val="00FC2198"/>
    <w:rsid w:val="00FC30D6"/>
    <w:rsid w:val="00FC6131"/>
    <w:rsid w:val="00FD1E7D"/>
    <w:rsid w:val="00FD3682"/>
    <w:rsid w:val="00FD5BF7"/>
    <w:rsid w:val="00FD65B4"/>
    <w:rsid w:val="00FD72A4"/>
    <w:rsid w:val="00FE20E2"/>
    <w:rsid w:val="00FE25CD"/>
    <w:rsid w:val="00FE2779"/>
    <w:rsid w:val="00FE3556"/>
    <w:rsid w:val="00FE375D"/>
    <w:rsid w:val="00FE3E7D"/>
    <w:rsid w:val="00FE5A1A"/>
    <w:rsid w:val="00FF2E4B"/>
    <w:rsid w:val="00FF480F"/>
    <w:rsid w:val="00FF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E4DAE2"/>
  <w15:docId w15:val="{8D64D4D5-D6FC-4910-9ACD-3F9BFEF8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0B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D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250B"/>
    <w:rPr>
      <w:color w:val="0000FF"/>
      <w:u w:val="single"/>
    </w:rPr>
  </w:style>
  <w:style w:type="character" w:customStyle="1" w:styleId="FooterChar">
    <w:name w:val="Footer Char"/>
    <w:uiPriority w:val="99"/>
    <w:rsid w:val="0062250B"/>
    <w:rPr>
      <w:rFonts w:ascii="Calibri" w:hAnsi="Calibri" w:cs="Calibri"/>
    </w:rPr>
  </w:style>
  <w:style w:type="character" w:customStyle="1" w:styleId="BodyTextChar">
    <w:name w:val="Body Text Char"/>
    <w:rsid w:val="0062250B"/>
    <w:rPr>
      <w:rFonts w:ascii="Calibri" w:hAnsi="Calibri" w:cs="Calibri"/>
    </w:rPr>
  </w:style>
  <w:style w:type="character" w:customStyle="1" w:styleId="HeaderChar">
    <w:name w:val="Header Char"/>
    <w:rsid w:val="0062250B"/>
    <w:rPr>
      <w:rFonts w:ascii="Calibri" w:hAnsi="Calibri" w:cs="Calibri"/>
    </w:rPr>
  </w:style>
  <w:style w:type="character" w:customStyle="1" w:styleId="ListLabel1">
    <w:name w:val="ListLabel 1"/>
    <w:rsid w:val="0062250B"/>
    <w:rPr>
      <w:rFonts w:cs="Symbol"/>
    </w:rPr>
  </w:style>
  <w:style w:type="character" w:customStyle="1" w:styleId="ListLabel2">
    <w:name w:val="ListLabel 2"/>
    <w:rsid w:val="0062250B"/>
    <w:rPr>
      <w:rFonts w:cs="Courier New"/>
    </w:rPr>
  </w:style>
  <w:style w:type="character" w:customStyle="1" w:styleId="ListLabel3">
    <w:name w:val="ListLabel 3"/>
    <w:rsid w:val="0062250B"/>
    <w:rPr>
      <w:rFonts w:cs="Wingdings"/>
    </w:rPr>
  </w:style>
  <w:style w:type="character" w:customStyle="1" w:styleId="ListLabel4">
    <w:name w:val="ListLabel 4"/>
    <w:rsid w:val="0062250B"/>
    <w:rPr>
      <w:rFonts w:cs="Wingdings"/>
      <w:color w:val="00000A"/>
    </w:rPr>
  </w:style>
  <w:style w:type="character" w:customStyle="1" w:styleId="NumberingSymbols">
    <w:name w:val="Numbering Symbols"/>
    <w:rsid w:val="0062250B"/>
  </w:style>
  <w:style w:type="character" w:customStyle="1" w:styleId="Bullets">
    <w:name w:val="Bullets"/>
    <w:rsid w:val="0062250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225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62250B"/>
    <w:pPr>
      <w:spacing w:after="120"/>
    </w:pPr>
  </w:style>
  <w:style w:type="paragraph" w:styleId="List">
    <w:name w:val="List"/>
    <w:basedOn w:val="BodyText"/>
    <w:rsid w:val="0062250B"/>
    <w:rPr>
      <w:rFonts w:cs="Mangal"/>
    </w:rPr>
  </w:style>
  <w:style w:type="paragraph" w:styleId="Caption">
    <w:name w:val="caption"/>
    <w:basedOn w:val="Normal"/>
    <w:qFormat/>
    <w:rsid w:val="006225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2250B"/>
    <w:pPr>
      <w:suppressLineNumbers/>
    </w:pPr>
    <w:rPr>
      <w:rFonts w:cs="Mangal"/>
    </w:rPr>
  </w:style>
  <w:style w:type="paragraph" w:styleId="Footer">
    <w:name w:val="footer"/>
    <w:basedOn w:val="Normal"/>
    <w:uiPriority w:val="99"/>
    <w:rsid w:val="0062250B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NoSpacing">
    <w:name w:val="No Spacing"/>
    <w:qFormat/>
    <w:rsid w:val="0062250B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chievement">
    <w:name w:val="Achievement"/>
    <w:basedOn w:val="BodyText"/>
    <w:rsid w:val="0062250B"/>
    <w:pPr>
      <w:spacing w:after="60" w:line="220" w:lineRule="atLeast"/>
      <w:ind w:right="245"/>
      <w:jc w:val="both"/>
    </w:pPr>
    <w:rPr>
      <w:rFonts w:ascii="Arial" w:eastAsia="Batang" w:hAnsi="Arial" w:cs="Arial"/>
      <w:spacing w:val="-5"/>
      <w:sz w:val="20"/>
      <w:szCs w:val="20"/>
    </w:rPr>
  </w:style>
  <w:style w:type="paragraph" w:styleId="Header">
    <w:name w:val="header"/>
    <w:basedOn w:val="Normal"/>
    <w:rsid w:val="0062250B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8D"/>
    <w:rPr>
      <w:rFonts w:ascii="Tahoma" w:hAnsi="Tahoma" w:cs="Tahoma"/>
      <w:kern w:val="1"/>
      <w:sz w:val="16"/>
      <w:szCs w:val="16"/>
      <w:lang w:eastAsia="ar-SA"/>
    </w:rPr>
  </w:style>
  <w:style w:type="paragraph" w:styleId="CommentText">
    <w:name w:val="annotation text"/>
    <w:basedOn w:val="Normal"/>
    <w:link w:val="CommentTextChar"/>
    <w:semiHidden/>
    <w:rsid w:val="009E32D1"/>
    <w:pPr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E32D1"/>
    <w:rPr>
      <w:lang w:val="en-GB"/>
    </w:rPr>
  </w:style>
  <w:style w:type="character" w:styleId="CommentReference">
    <w:name w:val="annotation reference"/>
    <w:rsid w:val="009E32D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C208E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E27A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5100B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100B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3817"/>
    <w:rPr>
      <w:color w:val="808080"/>
      <w:shd w:val="clear" w:color="auto" w:fill="E6E6E6"/>
    </w:rPr>
  </w:style>
  <w:style w:type="paragraph" w:customStyle="1" w:styleId="Default">
    <w:name w:val="Default"/>
    <w:rsid w:val="004B24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ColorfulList-Accent11">
    <w:name w:val="Colorful List - Accent 11"/>
    <w:basedOn w:val="Normal"/>
    <w:uiPriority w:val="34"/>
    <w:qFormat/>
    <w:rsid w:val="00C5112D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D79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929C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929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67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customStyle="1" w:styleId="Normal1">
    <w:name w:val="Normal1"/>
    <w:rsid w:val="00FE375D"/>
    <w:rPr>
      <w:color w:val="000000"/>
      <w:sz w:val="24"/>
      <w:szCs w:val="22"/>
    </w:rPr>
  </w:style>
  <w:style w:type="character" w:customStyle="1" w:styleId="apple-converted-space">
    <w:name w:val="apple-converted-space"/>
    <w:basedOn w:val="DefaultParagraphFont"/>
    <w:rsid w:val="00FE375D"/>
  </w:style>
  <w:style w:type="character" w:customStyle="1" w:styleId="normaltextrun">
    <w:name w:val="normaltextrun"/>
    <w:basedOn w:val="DefaultParagraphFont"/>
    <w:rsid w:val="00FE375D"/>
  </w:style>
  <w:style w:type="paragraph" w:customStyle="1" w:styleId="paragraph">
    <w:name w:val="paragraph"/>
    <w:basedOn w:val="Normal"/>
    <w:rsid w:val="00FE37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eop">
    <w:name w:val="eop"/>
    <w:basedOn w:val="DefaultParagraphFont"/>
    <w:rsid w:val="00FE375D"/>
  </w:style>
  <w:style w:type="character" w:customStyle="1" w:styleId="spellingerror">
    <w:name w:val="spellingerror"/>
    <w:basedOn w:val="DefaultParagraphFont"/>
    <w:rsid w:val="00FE37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18"/>
    <w:pPr>
      <w:suppressAutoHyphens/>
      <w:spacing w:after="200"/>
    </w:pPr>
    <w:rPr>
      <w:rFonts w:ascii="Calibri" w:hAnsi="Calibri" w:cs="Calibri"/>
      <w:b/>
      <w:bCs/>
      <w:kern w:val="1"/>
      <w:lang w:val="en-US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18"/>
    <w:rPr>
      <w:rFonts w:ascii="Calibri" w:hAnsi="Calibri" w:cs="Calibri"/>
      <w:b/>
      <w:bCs/>
      <w:kern w:val="1"/>
      <w:lang w:val="en-GB" w:eastAsia="ar-SA"/>
    </w:rPr>
  </w:style>
  <w:style w:type="paragraph" w:customStyle="1" w:styleId="m-8812823881874504001msoheader">
    <w:name w:val="m_-8812823881874504001msoheader"/>
    <w:basedOn w:val="Normal"/>
    <w:rsid w:val="00B5090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m-8812823881874504001msolistparagraph">
    <w:name w:val="m_-8812823881874504001msolistparagraph"/>
    <w:basedOn w:val="Normal"/>
    <w:rsid w:val="00B5090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n.wikipedia.org/wiki/Customer_relationship_mana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4615-E58D-4E94-A96A-05888511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99-A, Eastern Avenue</vt:lpstr>
    </vt:vector>
  </TitlesOfParts>
  <Company>Texas A&amp;M University - Commerce</Company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99-A, Eastern Avenue</dc:title>
  <dc:creator>Basant</dc:creator>
  <cp:lastModifiedBy>Ganta Jagadish</cp:lastModifiedBy>
  <cp:revision>7</cp:revision>
  <cp:lastPrinted>2017-11-14T15:04:00Z</cp:lastPrinted>
  <dcterms:created xsi:type="dcterms:W3CDTF">2021-01-20T18:33:00Z</dcterms:created>
  <dcterms:modified xsi:type="dcterms:W3CDTF">2021-03-12T14:48:00Z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Aipl Ambuja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