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5670"/>
        </w:tabs>
        <w:spacing w:after="0" w:lineRule="auto"/>
        <w:contextualSpacing w:val="0"/>
        <w:jc w:val="right"/>
        <w:rPr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Praveen Prakash</w:t>
      </w:r>
    </w:p>
    <w:p w:rsidR="00000000" w:rsidDel="00000000" w:rsidP="00000000" w:rsidRDefault="00000000" w:rsidRPr="00000000" w14:paraId="00000003">
      <w:pPr>
        <w:tabs>
          <w:tab w:val="right" w:pos="5670"/>
        </w:tabs>
        <w:spacing w:after="0" w:lineRule="auto"/>
        <w:contextualSpacing w:val="0"/>
        <w:jc w:val="righ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Mobile No: 9075439454</w:t>
      </w:r>
    </w:p>
    <w:p w:rsidR="00000000" w:rsidDel="00000000" w:rsidP="00000000" w:rsidRDefault="00000000" w:rsidRPr="00000000" w14:paraId="00000004">
      <w:pPr>
        <w:tabs>
          <w:tab w:val="right" w:pos="5670"/>
        </w:tabs>
        <w:spacing w:after="0" w:lineRule="auto"/>
        <w:contextualSpacing w:val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E-Mail</w:t>
      </w:r>
      <w:r w:rsidDel="00000000" w:rsidR="00000000" w:rsidRPr="00000000">
        <w:rPr>
          <w:b w:val="1"/>
          <w:i w:val="1"/>
          <w:color w:val="0000ff"/>
          <w:u w:val="single"/>
          <w:rtl w:val="0"/>
        </w:rPr>
        <w:t xml:space="preserve">:prakashpraveen47</w:t>
      </w:r>
      <w:hyperlink r:id="rId6">
        <w:r w:rsidDel="00000000" w:rsidR="00000000" w:rsidRPr="00000000">
          <w:rPr>
            <w:b w:val="1"/>
            <w:i w:val="1"/>
            <w:color w:val="0000ff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474747" w:val="clear"/>
        <w:tabs>
          <w:tab w:val="left" w:pos="0"/>
        </w:tabs>
        <w:spacing w:after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Professional Summary:</w:t>
        <w:tab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5.6 years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experience in Software Design,Development and Implementation of Message Oriented Middleware and Enterprise Service Bus solutions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Mule Soft ESB,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Anypoint platform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Certified Mulesoft Developer-Integration and API Associate(Mule 3) having 4.5 years of relevant Experience in Mulesoft.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Anypoint Platform and on various Components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Anypoint Studio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RAML File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Creation for developing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various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categories of processors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Connectors, Transformers and Filters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 in developing Web services, WSDL, SOAP.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Test cases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Unit testing’s.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Handled Exceptions Using various exception strategies like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Catch, Choice, Reference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Global exception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contextualSpacing w:val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Good understanding of  C,JAVA and HTML,TIBCO.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720" w:hanging="360"/>
        <w:contextualSpacing w:val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Excellent Communication skills, has clear understanding of business procedures and ability to work as an individual and also as a part of a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Flexibility and Adaptability in regards with new technologies and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474747" w:val="clear"/>
        <w:tabs>
          <w:tab w:val="left" w:pos="2505"/>
        </w:tabs>
        <w:spacing w:after="1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Educational Qualification:</w:t>
        <w:tab/>
      </w:r>
    </w:p>
    <w:p w:rsidR="00000000" w:rsidDel="00000000" w:rsidP="00000000" w:rsidRDefault="00000000" w:rsidRPr="00000000" w14:paraId="00000013">
      <w:pPr>
        <w:spacing w:after="10" w:lineRule="auto"/>
        <w:ind w:left="1080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"/>
        <w:gridCol w:w="2111"/>
        <w:gridCol w:w="1843"/>
        <w:gridCol w:w="1413"/>
        <w:gridCol w:w="1671"/>
        <w:gridCol w:w="1271"/>
        <w:tblGridChange w:id="0">
          <w:tblGrid>
            <w:gridCol w:w="1519"/>
            <w:gridCol w:w="2111"/>
            <w:gridCol w:w="1843"/>
            <w:gridCol w:w="1413"/>
            <w:gridCol w:w="1671"/>
            <w:gridCol w:w="1271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College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University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Final 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ind w:hanging="2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Tech.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Electronics</w:t>
            </w:r>
          </w:p>
          <w:p w:rsidR="00000000" w:rsidDel="00000000" w:rsidP="00000000" w:rsidRDefault="00000000" w:rsidRPr="00000000" w14:paraId="0000001C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1D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TeleCommunications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Orissa Engineering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B.P.U.T.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ind w:hanging="2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10+2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Science+Maths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St.Joseph’s High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C.B.S.E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ind w:hanging="2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Matriculation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 Albert’s High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I.C.S.E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360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474747" w:val="clear"/>
        <w:tabs>
          <w:tab w:val="left" w:pos="2505"/>
        </w:tabs>
        <w:spacing w:after="1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Technical Skills:</w:t>
        <w:tab/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ind w:left="720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ab/>
        <w:t xml:space="preserve"> </w:t>
      </w:r>
    </w:p>
    <w:tbl>
      <w:tblPr>
        <w:tblStyle w:val="Table2"/>
        <w:tblW w:w="8242.0" w:type="dxa"/>
        <w:jc w:val="left"/>
        <w:tblInd w:w="3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6412"/>
        <w:tblGridChange w:id="0">
          <w:tblGrid>
            <w:gridCol w:w="1830"/>
            <w:gridCol w:w="6412"/>
          </w:tblGrid>
        </w:tblGridChange>
      </w:tblGrid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Operating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Windows, UNIX &amp; Linux</w:t>
            </w:r>
          </w:p>
        </w:tc>
      </w:tr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Languages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 Java, SQL,DATA WEAVE</w:t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Technology/Tools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Mule ESB, Any point Studio, Mule Runtime 3.x.x, Jenkins, Maven,Jenkins,Winscp,GIT,Maven,Jira,AnypointStudio,SoapUI,SVN</w:t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Base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MySQL, Oracle, SQL Server</w:t>
            </w:r>
          </w:p>
        </w:tc>
      </w:tr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Web Services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WSDL, SOAP, REST, SOAP UI.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474747" w:val="clear"/>
        <w:tabs>
          <w:tab w:val="left" w:pos="2505"/>
        </w:tabs>
        <w:spacing w:after="1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Professional Projects:</w:t>
        <w:tab/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1     :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Utica National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15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Organization:      Lnt Infotech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: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Software Engineer</w:t>
      </w:r>
    </w:p>
    <w:p w:rsidR="00000000" w:rsidDel="00000000" w:rsidP="00000000" w:rsidRDefault="00000000" w:rsidRPr="00000000" w14:paraId="0000004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10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Duration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 2018 to Present. </w:t>
      </w:r>
    </w:p>
    <w:p w:rsidR="00000000" w:rsidDel="00000000" w:rsidP="00000000" w:rsidRDefault="00000000" w:rsidRPr="00000000" w14:paraId="00000043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Description: </w:t>
      </w:r>
      <w:r w:rsidDel="00000000" w:rsidR="00000000" w:rsidRPr="00000000">
        <w:rPr>
          <w:b w:val="1"/>
          <w:rtl w:val="0"/>
        </w:rPr>
        <w:t xml:space="preserve">Utica National Insurance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is an American Insurance company providing personal and commercial insurance products and services.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Mule ESB  is used for developing API’s for Insurance Portal for add/inserting policy,agent information,claims and billing module.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Anypoint Platform and on various Components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Anypoint Studio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RAML File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Creation for develops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Test cases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Unit testing’s.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Dataweave Language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transformation of different data formats.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various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Categories of Processors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Connectors, Transformers and Filters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Handled Exceptions Using various exception strategies like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Catch, Choice, Reference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Global exception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lineRule="auto"/>
        <w:ind w:left="36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Agile Methodology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60" w:lineRule="auto"/>
        <w:ind w:left="360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MuleSoft (ESB) version3.9.1, SQL Server, SVN, Anypoint Platform, Windows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2   :       CDPHP Provider Portal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 :      Syntel LTD.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: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 Consultant</w:t>
      </w:r>
    </w:p>
    <w:p w:rsidR="00000000" w:rsidDel="00000000" w:rsidP="00000000" w:rsidRDefault="00000000" w:rsidRPr="00000000" w14:paraId="0000005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Duration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: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 2017 to Mar 2018. </w:t>
      </w:r>
    </w:p>
    <w:p w:rsidR="00000000" w:rsidDel="00000000" w:rsidP="00000000" w:rsidRDefault="00000000" w:rsidRPr="00000000" w14:paraId="00000054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Description: CDPHP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US based a Healthcare provider which provides health plans and other health services.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Mule Soft ESB is an automated system designed to integrate Enterprise applications.Worked on various members modules for retrieving claims of members.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hd w:fill="ffffff" w:val="clear"/>
        <w:spacing w:after="0" w:before="28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RESTful web services using MuleSoft Anypoint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Anypoint studio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to use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web services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and for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business-to-business integration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Furthermore, used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API kit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to integrate APIs with other services on premise and on cloud.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REST API's using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RAML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and developed flows using APIKIT Router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Implemented RAML files for different entity creations and respective associations.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Used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Mule ESB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in designing the application as a middleware between the third party system and the customer side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Configuring the Mule process for fetching the data from topic and makes web service calls to the middle tier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Mule ESB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for processing and put the data on the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Cloud hub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RESTful/SOAP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web services in Mule ESB based on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SOA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Migrated deprecated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Data Mapper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mapping to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Data Weave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in Mule ESB.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hd w:fill="ffffff" w:val="clear"/>
        <w:spacing w:after="280" w:before="0" w:lineRule="auto"/>
        <w:ind w:left="72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inbound and outbound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flows as well as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transformations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and orchestrations by using Mule ESB.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MuleSoft (ESB) version3.8.x, BitBucket,Dataweave,Munit,Windows,Jenkins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3        :        HSBC France core Banking</w:t>
      </w:r>
    </w:p>
    <w:p w:rsidR="00000000" w:rsidDel="00000000" w:rsidP="00000000" w:rsidRDefault="00000000" w:rsidRPr="00000000" w14:paraId="00000066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organization  :       Capgemini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  </w:t>
        <w:tab/>
        <w:t xml:space="preserve">           :       Associate Consultant</w:t>
      </w:r>
    </w:p>
    <w:p w:rsidR="00000000" w:rsidDel="00000000" w:rsidP="00000000" w:rsidRDefault="00000000" w:rsidRPr="00000000" w14:paraId="00000069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        :       Aug 2016 to October 2017</w:t>
      </w:r>
    </w:p>
    <w:p w:rsidR="00000000" w:rsidDel="00000000" w:rsidP="00000000" w:rsidRDefault="00000000" w:rsidRPr="00000000" w14:paraId="0000006A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Description: </w:t>
      </w:r>
    </w:p>
    <w:p w:rsidR="00000000" w:rsidDel="00000000" w:rsidP="00000000" w:rsidRDefault="00000000" w:rsidRPr="00000000" w14:paraId="0000006B">
      <w:pPr>
        <w:spacing w:line="240" w:lineRule="auto"/>
        <w:ind w:hanging="2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HSBC Modernization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This project is specially for getting Credit score for particular person using different data source. </w:t>
      </w:r>
    </w:p>
    <w:p w:rsidR="00000000" w:rsidDel="00000000" w:rsidP="00000000" w:rsidRDefault="00000000" w:rsidRPr="00000000" w14:paraId="0000006C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Project also contains the migrating and integration of data of core banking with third party applications.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and development of the business process flows by using Anypoint studio(3.8.0,3.8.1).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Soap UI,WebsphereMQ servers endpoints,HTTP API’s.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on different types of enhancements in the existing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Requirement gathering,designing,development,testing,deployment and providing resolutions.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MuleSoft (ESB) version3.8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Github,Dataweave,Munit,Windows,Jenkins</w:t>
      </w:r>
    </w:p>
    <w:p w:rsidR="00000000" w:rsidDel="00000000" w:rsidP="00000000" w:rsidRDefault="00000000" w:rsidRPr="00000000" w14:paraId="00000076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center" w:pos="4320"/>
        </w:tabs>
        <w:spacing w:after="0" w:lineRule="auto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4         :       House Of Fraser</w:t>
      </w:r>
    </w:p>
    <w:p w:rsidR="00000000" w:rsidDel="00000000" w:rsidP="00000000" w:rsidRDefault="00000000" w:rsidRPr="00000000" w14:paraId="00000078">
      <w:pPr>
        <w:spacing w:after="0" w:lineRule="auto"/>
        <w:ind w:left="36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Organization   :       Infosys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  </w:t>
        <w:tab/>
        <w:t xml:space="preserve">           :       Senior Systems Engineer</w:t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        :        Feb 2014 to Aug 2016</w:t>
      </w:r>
    </w:p>
    <w:p w:rsidR="00000000" w:rsidDel="00000000" w:rsidP="00000000" w:rsidRDefault="00000000" w:rsidRPr="00000000" w14:paraId="0000007C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Description:   </w:t>
      </w:r>
    </w:p>
    <w:p w:rsidR="00000000" w:rsidDel="00000000" w:rsidP="00000000" w:rsidRDefault="00000000" w:rsidRPr="00000000" w14:paraId="0000007D">
      <w:pPr>
        <w:ind w:hanging="2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House Of Fraser(HoF)</w:t>
      </w:r>
      <w:r w:rsidDel="00000000" w:rsidR="00000000" w:rsidRPr="00000000">
        <w:rPr>
          <w:rFonts w:ascii="Open Sans" w:cs="Open Sans" w:eastAsia="Open Sans" w:hAnsi="Open Sans"/>
          <w:color w:val="333333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is a department store group in the UK, as well as provides online store through its rapidly growing web-store,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www.houseoffraser.co.uk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 Mulesoft integrates its different systems that supports its different web brands.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Responsibilities: 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and development of the business process flows by using Anypoint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File connector,transformers,activemq for building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different endpoints as Microsoft service bus ,soapUI ,websphereMQ, FTP.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Deployment and monitoring of different interfaces manually and also through Jenkins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474747" w:val="clear"/>
        <w:tabs>
          <w:tab w:val="left" w:pos="2505"/>
        </w:tabs>
        <w:spacing w:after="1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Work Experience: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ind w:left="72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6"/>
        <w:gridCol w:w="2579"/>
        <w:gridCol w:w="1375"/>
        <w:gridCol w:w="1202"/>
        <w:gridCol w:w="2266"/>
        <w:tblGridChange w:id="0">
          <w:tblGrid>
            <w:gridCol w:w="2406"/>
            <w:gridCol w:w="2579"/>
            <w:gridCol w:w="1375"/>
            <w:gridCol w:w="1202"/>
            <w:gridCol w:w="2266"/>
          </w:tblGrid>
        </w:tblGridChange>
      </w:tblGrid>
      <w:tr>
        <w:trPr>
          <w:trHeight w:val="52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ind w:hanging="2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Infosys LTD.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Senior Systems Engineer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 2014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August 2016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years 6 months</w:t>
            </w:r>
          </w:p>
          <w:p w:rsidR="00000000" w:rsidDel="00000000" w:rsidP="00000000" w:rsidRDefault="00000000" w:rsidRPr="00000000" w14:paraId="00000090">
            <w:pPr>
              <w:ind w:hanging="2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Capgemini India LTD.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Associate Consultant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August 2016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 2017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 year 2 months</w:t>
            </w:r>
          </w:p>
        </w:tc>
      </w:tr>
      <w:tr>
        <w:trPr>
          <w:trHeight w:val="52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Syntel LTD.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Associate Consultant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 2017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2018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months</w:t>
            </w:r>
          </w:p>
        </w:tc>
      </w:tr>
      <w:tr>
        <w:trPr>
          <w:trHeight w:val="52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Lnt Infotech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Senior Software Engineer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2018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ind w:hanging="2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year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474747" w:val="clear"/>
        <w:tabs>
          <w:tab w:val="left" w:pos="2505"/>
        </w:tabs>
        <w:spacing w:after="1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Personal Details: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Fathers Name           : Awadh Bihari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Mothers Name</w:t>
        <w:tab/>
        <w:t xml:space="preserve">         : Radha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Permanent Address  : North Patel Nagar, Gokul Path,Patna-800024.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 Address        : Dange Chowk, Thergaon,Pune-411033.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               : 22nd Dec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 No.</w:t>
        <w:tab/>
        <w:t xml:space="preserve">          : AYRPP6809P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23" w:hanging="36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Languages known      : English and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</w:p>
    <w:sectPr>
      <w:pgSz w:h="15840" w:w="12240"/>
      <w:pgMar w:bottom="1440" w:top="900" w:left="1800" w:right="1800" w:header="1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Open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324E"/>
    <w:pPr>
      <w:spacing w:after="200" w:line="276" w:lineRule="auto"/>
    </w:pPr>
    <w:rPr>
      <w:rFonts w:eastAsia="Times New Roman"/>
      <w:sz w:val="22"/>
      <w:szCs w:val="22"/>
    </w:rPr>
  </w:style>
  <w:style w:type="paragraph" w:styleId="Heading9">
    <w:name w:val="heading 9"/>
    <w:basedOn w:val="Normal"/>
    <w:next w:val="Normal"/>
    <w:link w:val="Heading9Char"/>
    <w:qFormat w:val="1"/>
    <w:rsid w:val="00E9324E"/>
    <w:pPr>
      <w:keepNext w:val="1"/>
      <w:spacing w:after="0" w:line="240" w:lineRule="auto"/>
      <w:jc w:val="center"/>
      <w:outlineLvl w:val="8"/>
    </w:pPr>
    <w:rPr>
      <w:rFonts w:ascii="Times New Roman" w:hAnsi="Times New Roman"/>
      <w:b w:val="1"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9Char" w:customStyle="1">
    <w:name w:val="Heading 9 Char"/>
    <w:link w:val="Heading9"/>
    <w:rsid w:val="00E9324E"/>
    <w:rPr>
      <w:rFonts w:ascii="Times New Roman" w:cs="Times New Roman" w:eastAsia="Times New Roman" w:hAnsi="Times New Roman"/>
      <w:b w:val="1"/>
      <w:color w:val="0000ff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E9324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styleId="BodyTextChar" w:customStyle="1">
    <w:name w:val="Body Text Char"/>
    <w:link w:val="BodyText"/>
    <w:rsid w:val="00E9324E"/>
    <w:rPr>
      <w:rFonts w:ascii="Times New Roman" w:cs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rsid w:val="00E9324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oterChar" w:customStyle="1">
    <w:name w:val="Footer Char"/>
    <w:link w:val="Footer"/>
    <w:rsid w:val="00E9324E"/>
    <w:rPr>
      <w:rFonts w:ascii="Times New Roman" w:cs="Times New Roman" w:eastAsia="Times New Roman" w:hAnsi="Times New Roman"/>
      <w:sz w:val="24"/>
      <w:szCs w:val="24"/>
    </w:rPr>
  </w:style>
  <w:style w:type="paragraph" w:styleId="NormalBullet" w:customStyle="1">
    <w:name w:val="Normal Bullet"/>
    <w:basedOn w:val="Normal"/>
    <w:rsid w:val="00E9324E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WW-HTMLTypewriter" w:customStyle="1">
    <w:name w:val="WW-HTML Typewriter"/>
    <w:rsid w:val="00E9324E"/>
    <w:rPr>
      <w:sz w:val="20"/>
      <w:szCs w:val="20"/>
    </w:rPr>
  </w:style>
  <w:style w:type="paragraph" w:styleId="DefaultText" w:customStyle="1">
    <w:name w:val="Default Text"/>
    <w:basedOn w:val="Normal"/>
    <w:rsid w:val="00E9324E"/>
    <w:pPr>
      <w:widowControl w:val="0"/>
      <w:autoSpaceDE w:val="0"/>
      <w:autoSpaceDN w:val="0"/>
      <w:adjustRightInd w:val="0"/>
      <w:spacing w:after="0" w:line="240" w:lineRule="auto"/>
    </w:pPr>
    <w:rPr>
      <w:rFonts w:ascii="TmsRmn" w:hAnsi="TmsRm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9324E"/>
    <w:pPr>
      <w:ind w:left="720"/>
      <w:contextualSpacing w:val="1"/>
    </w:pPr>
  </w:style>
  <w:style w:type="paragraph" w:styleId="Achievement" w:customStyle="1">
    <w:name w:val="Achievement"/>
    <w:basedOn w:val="BodyText"/>
    <w:rsid w:val="00E9324E"/>
    <w:pPr>
      <w:numPr>
        <w:numId w:val="2"/>
      </w:numPr>
      <w:spacing w:after="60" w:line="220" w:lineRule="atLeast"/>
    </w:pPr>
    <w:rPr>
      <w:rFonts w:ascii="Arial" w:hAnsi="Arial"/>
      <w:spacing w:val="-5"/>
    </w:rPr>
  </w:style>
  <w:style w:type="paragraph" w:styleId="ErviceCenter" w:customStyle="1">
    <w:name w:val="ErviceCenter."/>
    <w:basedOn w:val="BodyText"/>
    <w:rsid w:val="00E9324E"/>
    <w:pPr>
      <w:jc w:val="left"/>
    </w:pPr>
    <w:rPr>
      <w:rFonts w:ascii="Arial Narrow" w:hAnsi="Arial Narrow"/>
      <w:b w:val="1"/>
      <w:bCs w:val="1"/>
    </w:rPr>
  </w:style>
  <w:style w:type="paragraph" w:styleId="Normal1" w:customStyle="1">
    <w:name w:val="Normal1"/>
    <w:basedOn w:val="Normal"/>
    <w:link w:val="Normal1Char"/>
    <w:rsid w:val="00E9324E"/>
    <w:pPr>
      <w:widowControl w:val="0"/>
      <w:suppressAutoHyphens w:val="1"/>
      <w:spacing w:after="0" w:line="240" w:lineRule="auto"/>
    </w:pPr>
    <w:rPr>
      <w:rFonts w:ascii="Nimbus Roman No9 L" w:hAnsi="Nimbus Roman No9 L"/>
      <w:color w:val="000000"/>
      <w:sz w:val="24"/>
      <w:szCs w:val="20"/>
    </w:rPr>
  </w:style>
  <w:style w:type="character" w:styleId="Normal1Char" w:customStyle="1">
    <w:name w:val="Normal1 Char"/>
    <w:link w:val="Normal1"/>
    <w:rsid w:val="00E9324E"/>
    <w:rPr>
      <w:rFonts w:ascii="Nimbus Roman No9 L" w:cs="Times New Roman" w:eastAsia="Times New Roman" w:hAnsi="Nimbus Roman No9 L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629A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629A3"/>
    <w:rPr>
      <w:rFonts w:eastAsia="Times New Roman"/>
      <w:sz w:val="22"/>
      <w:szCs w:val="22"/>
    </w:rPr>
  </w:style>
  <w:style w:type="character" w:styleId="bold" w:customStyle="1">
    <w:name w:val="bold"/>
    <w:basedOn w:val="DefaultParagraphFont"/>
    <w:rsid w:val="00EC6E71"/>
  </w:style>
  <w:style w:type="character" w:styleId="bgyellow" w:customStyle="1">
    <w:name w:val="bg_yellow"/>
    <w:rsid w:val="00B10665"/>
  </w:style>
  <w:style w:type="paragraph" w:styleId="Head3" w:customStyle="1">
    <w:name w:val="Head 3"/>
    <w:basedOn w:val="BodyText"/>
    <w:rsid w:val="00776641"/>
    <w:pPr>
      <w:spacing w:after="120"/>
      <w:jc w:val="center"/>
    </w:pPr>
    <w:rPr>
      <w:rFonts w:ascii="Verdana" w:hAnsi="Verdana"/>
      <w:b w:val="1"/>
      <w:bCs w:val="1"/>
      <w:sz w:val="24"/>
      <w:u w:val="single"/>
      <w:lang w:val="en-GB"/>
    </w:rPr>
  </w:style>
  <w:style w:type="character" w:styleId="Hyperlink">
    <w:name w:val="Hyperlink"/>
    <w:uiPriority w:val="99"/>
    <w:unhideWhenUsed w:val="1"/>
    <w:rsid w:val="00542A52"/>
    <w:rPr>
      <w:color w:val="0000ff"/>
      <w:u w:val="single"/>
    </w:rPr>
  </w:style>
  <w:style w:type="paragraph" w:styleId="NoSpacing">
    <w:name w:val="No Spacing"/>
    <w:qFormat w:val="1"/>
    <w:rsid w:val="00BF6D17"/>
    <w:pPr>
      <w:suppressAutoHyphens w:val="1"/>
    </w:pPr>
    <w:rPr>
      <w:rFonts w:ascii="Times New Roman" w:eastAsia="Arial" w:hAnsi="Times New Roman"/>
      <w:sz w:val="24"/>
      <w:szCs w:val="24"/>
      <w:lang w:eastAsia="ar-SA"/>
    </w:rPr>
  </w:style>
  <w:style w:type="paragraph" w:styleId="SSWResumeHeading1" w:customStyle="1">
    <w:name w:val="SSWResume_Heading1"/>
    <w:basedOn w:val="Normal"/>
    <w:uiPriority w:val="99"/>
    <w:rsid w:val="00253BA7"/>
    <w:pPr>
      <w:overflowPunct w:val="0"/>
      <w:autoSpaceDE w:val="0"/>
      <w:spacing w:after="0" w:line="360" w:lineRule="auto"/>
      <w:textAlignment w:val="baseline"/>
    </w:pPr>
    <w:rPr>
      <w:rFonts w:ascii="Arial" w:cs="Arial" w:hAnsi="Arial"/>
      <w:b w:val="1"/>
      <w:bCs w:val="1"/>
      <w:sz w:val="24"/>
      <w:szCs w:val="24"/>
      <w:lang w:eastAsia="ar-SA"/>
    </w:rPr>
  </w:style>
  <w:style w:type="paragraph" w:styleId="Normal13pt" w:customStyle="1">
    <w:name w:val="Normal + 13 pt"/>
    <w:basedOn w:val="Normal"/>
    <w:rsid w:val="0051174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8076C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DocumentSectionParagraphText" w:customStyle="1">
    <w:name w:val="Document Section Paragraph Text"/>
    <w:basedOn w:val="Normal"/>
    <w:link w:val="DocumentSectionParagraphTextChar"/>
    <w:qFormat w:val="1"/>
    <w:rsid w:val="008076CF"/>
    <w:pPr>
      <w:spacing w:after="120" w:before="120" w:line="240" w:lineRule="auto"/>
    </w:pPr>
    <w:rPr>
      <w:rFonts w:ascii="Arial" w:hAnsi="Arial"/>
      <w:sz w:val="20"/>
      <w:szCs w:val="20"/>
      <w:lang w:val="en-AU"/>
    </w:rPr>
  </w:style>
  <w:style w:type="character" w:styleId="DocumentSectionParagraphTextChar" w:customStyle="1">
    <w:name w:val="Document Section Paragraph Text Char"/>
    <w:link w:val="DocumentSectionParagraphText"/>
    <w:rsid w:val="008076CF"/>
    <w:rPr>
      <w:rFonts w:ascii="Arial" w:eastAsia="Times New Roman" w:hAnsi="Arial"/>
      <w:lang w:val="en-AU"/>
    </w:rPr>
  </w:style>
  <w:style w:type="character" w:styleId="plaintextbody" w:customStyle="1">
    <w:name w:val="plaintextbody"/>
    <w:rsid w:val="009F037A"/>
    <w:rPr>
      <w:rFonts w:cs="Times New Roman"/>
    </w:rPr>
  </w:style>
  <w:style w:type="character" w:styleId="apple-converted-space" w:customStyle="1">
    <w:name w:val="apple-converted-space"/>
    <w:basedOn w:val="DefaultParagraphFont"/>
    <w:rsid w:val="00C36AC3"/>
  </w:style>
  <w:style w:type="character" w:styleId="fontstyle01" w:customStyle="1">
    <w:name w:val="fontstyle01"/>
    <w:rsid w:val="007F56DD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  <w:style w:type="paragraph" w:styleId="Halfspacetrailer" w:customStyle="1">
    <w:name w:val="Halfspace trailer"/>
    <w:basedOn w:val="Normal"/>
    <w:rsid w:val="009A7CDC"/>
    <w:pPr>
      <w:spacing w:after="120" w:line="240" w:lineRule="auto"/>
    </w:pPr>
    <w:rPr>
      <w:rFonts w:ascii="Tms Rmn" w:hAnsi="Tms Rmn"/>
      <w:sz w:val="20"/>
      <w:szCs w:val="20"/>
      <w:lang w:val="en-GB"/>
    </w:rPr>
  </w:style>
  <w:style w:type="paragraph" w:styleId="Default" w:customStyle="1">
    <w:name w:val="Default"/>
    <w:link w:val="DefaultChar"/>
    <w:rsid w:val="009A7C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DefaultChar" w:customStyle="1">
    <w:name w:val="Default Char"/>
    <w:link w:val="Default"/>
    <w:rsid w:val="009A7CDC"/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yperlink" Target="mailto:praveenece503@gmail.com" TargetMode="External"/><Relationship Id="rId7" Type="http://schemas.openxmlformats.org/officeDocument/2006/relationships/hyperlink" Target="http://www.houseoffraser.co.uk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