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1F8B4" w14:textId="1BFB0EB6" w:rsidR="002639B3" w:rsidRPr="00FE7D6D" w:rsidRDefault="002639B3" w:rsidP="002639B3">
      <w:pPr>
        <w:spacing w:after="0" w:line="240" w:lineRule="auto"/>
        <w:jc w:val="center"/>
        <w:rPr>
          <w:rFonts w:cstheme="minorHAnsi"/>
          <w:color w:val="262626" w:themeColor="text1" w:themeTint="D9"/>
          <w:spacing w:val="40"/>
          <w:sz w:val="56"/>
          <w:szCs w:val="56"/>
        </w:rPr>
      </w:pPr>
      <w:bookmarkStart w:id="0" w:name="_Hlk42256635"/>
      <w:r w:rsidRPr="00FE7D6D">
        <w:rPr>
          <w:rFonts w:cstheme="minorHAnsi"/>
          <w:noProof/>
          <w:color w:val="262626" w:themeColor="text1" w:themeTint="D9"/>
          <w:spacing w:val="40"/>
          <w:sz w:val="56"/>
          <w:szCs w:val="56"/>
          <w:lang w:eastAsia="en-GB"/>
        </w:rPr>
        <mc:AlternateContent>
          <mc:Choice Requires="wps">
            <w:drawing>
              <wp:anchor distT="0" distB="0" distL="114300" distR="114300" simplePos="0" relativeHeight="251659264" behindDoc="0" locked="1" layoutInCell="1" allowOverlap="1" wp14:anchorId="032C04DD" wp14:editId="4AC353EC">
                <wp:simplePos x="0" y="0"/>
                <wp:positionH relativeFrom="page">
                  <wp:posOffset>-212725</wp:posOffset>
                </wp:positionH>
                <wp:positionV relativeFrom="page">
                  <wp:posOffset>-57785</wp:posOffset>
                </wp:positionV>
                <wp:extent cx="7898400" cy="262800"/>
                <wp:effectExtent l="0" t="0" r="7620" b="4445"/>
                <wp:wrapNone/>
                <wp:docPr id="1" name="Rectangle 1"/>
                <wp:cNvGraphicFramePr/>
                <a:graphic xmlns:a="http://schemas.openxmlformats.org/drawingml/2006/main">
                  <a:graphicData uri="http://schemas.microsoft.com/office/word/2010/wordprocessingShape">
                    <wps:wsp>
                      <wps:cNvSpPr/>
                      <wps:spPr>
                        <a:xfrm>
                          <a:off x="0" y="0"/>
                          <a:ext cx="7898400" cy="2628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CE785" id="Rectangle 1" o:spid="_x0000_s1026" style="position:absolute;margin-left:-16.75pt;margin-top:-4.55pt;width:621.9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" fillcolor="#404040 [2429]" stroked="f" strokeweight="1pt">
                <w10:wrap anchorx="page" anchory="page"/>
                <w10:anchorlock/>
              </v:rect>
            </w:pict>
          </mc:Fallback>
        </mc:AlternateContent>
      </w:r>
      <w:r>
        <w:rPr>
          <w:rFonts w:cstheme="minorHAnsi"/>
          <w:color w:val="262626" w:themeColor="text1" w:themeTint="D9"/>
          <w:spacing w:val="40"/>
          <w:sz w:val="56"/>
          <w:szCs w:val="56"/>
        </w:rPr>
        <w:t>OWEN ORERE</w:t>
      </w:r>
    </w:p>
    <w:p w14:paraId="3FEED460" w14:textId="77777777" w:rsidR="002639B3" w:rsidRPr="00FE7D6D" w:rsidRDefault="002639B3" w:rsidP="002639B3">
      <w:pPr>
        <w:spacing w:after="20" w:line="240" w:lineRule="auto"/>
        <w:rPr>
          <w:rFonts w:cstheme="minorHAnsi"/>
          <w:color w:val="262626" w:themeColor="text1" w:themeTint="D9"/>
          <w:sz w:val="8"/>
          <w:szCs w:val="8"/>
        </w:rPr>
      </w:pPr>
    </w:p>
    <w:p w14:paraId="48564F8D" w14:textId="5DC02710" w:rsidR="002639B3" w:rsidRPr="00FE7D6D" w:rsidRDefault="002639B3" w:rsidP="002639B3">
      <w:pPr>
        <w:spacing w:after="0" w:line="240" w:lineRule="auto"/>
        <w:jc w:val="center"/>
        <w:rPr>
          <w:rFonts w:cstheme="minorHAnsi"/>
          <w:color w:val="262626" w:themeColor="text1" w:themeTint="D9"/>
          <w:spacing w:val="20"/>
          <w:sz w:val="20"/>
          <w:szCs w:val="20"/>
        </w:rPr>
      </w:pPr>
      <w:r>
        <w:rPr>
          <w:rFonts w:cstheme="minorHAnsi"/>
          <w:color w:val="262626" w:themeColor="text1" w:themeTint="D9"/>
          <w:spacing w:val="20"/>
          <w:sz w:val="20"/>
          <w:szCs w:val="20"/>
        </w:rPr>
        <w:t>CARSHALTON</w:t>
      </w:r>
      <w:r w:rsidRPr="00FE7D6D">
        <w:rPr>
          <w:rFonts w:cstheme="minorHAnsi"/>
          <w:color w:val="262626" w:themeColor="text1" w:themeTint="D9"/>
          <w:spacing w:val="20"/>
          <w:sz w:val="20"/>
          <w:szCs w:val="20"/>
        </w:rPr>
        <w:t xml:space="preserve">, </w:t>
      </w:r>
      <w:r>
        <w:rPr>
          <w:rFonts w:cstheme="minorHAnsi"/>
          <w:color w:val="262626" w:themeColor="text1" w:themeTint="D9"/>
          <w:spacing w:val="20"/>
          <w:sz w:val="20"/>
          <w:szCs w:val="20"/>
        </w:rPr>
        <w:t>SM5</w:t>
      </w:r>
      <w:r w:rsidRPr="00FE7D6D">
        <w:rPr>
          <w:rFonts w:cstheme="minorHAnsi"/>
          <w:color w:val="262626" w:themeColor="text1" w:themeTint="D9"/>
          <w:spacing w:val="20"/>
          <w:sz w:val="20"/>
          <w:szCs w:val="20"/>
        </w:rPr>
        <w:t xml:space="preserve"> </w:t>
      </w:r>
      <w:r>
        <w:rPr>
          <w:rFonts w:cstheme="minorHAnsi"/>
          <w:color w:val="262626" w:themeColor="text1" w:themeTint="D9"/>
          <w:spacing w:val="20"/>
          <w:sz w:val="20"/>
          <w:szCs w:val="20"/>
        </w:rPr>
        <w:t>2TZ</w:t>
      </w:r>
      <w:r w:rsidRPr="00FE7D6D">
        <w:rPr>
          <w:rFonts w:cstheme="minorHAnsi"/>
          <w:color w:val="262626" w:themeColor="text1" w:themeTint="D9"/>
          <w:spacing w:val="20"/>
          <w:sz w:val="20"/>
          <w:szCs w:val="20"/>
        </w:rPr>
        <w:t xml:space="preserve"> </w:t>
      </w:r>
      <w:r w:rsidRPr="00FE7D6D">
        <w:rPr>
          <w:rFonts w:cstheme="minorHAnsi"/>
          <w:color w:val="262626" w:themeColor="text1" w:themeTint="D9"/>
          <w:spacing w:val="20"/>
          <w:sz w:val="20"/>
          <w:szCs w:val="20"/>
        </w:rPr>
        <w:sym w:font="Wingdings" w:char="F09E"/>
      </w:r>
      <w:r w:rsidRPr="00FE7D6D">
        <w:rPr>
          <w:rFonts w:cstheme="minorHAnsi"/>
          <w:color w:val="262626" w:themeColor="text1" w:themeTint="D9"/>
          <w:spacing w:val="20"/>
          <w:sz w:val="20"/>
          <w:szCs w:val="20"/>
        </w:rPr>
        <w:t xml:space="preserve"> 07</w:t>
      </w:r>
      <w:r>
        <w:rPr>
          <w:rFonts w:cstheme="minorHAnsi"/>
          <w:color w:val="262626" w:themeColor="text1" w:themeTint="D9"/>
          <w:spacing w:val="20"/>
          <w:sz w:val="20"/>
          <w:szCs w:val="20"/>
        </w:rPr>
        <w:t>939</w:t>
      </w:r>
      <w:r w:rsidRPr="00FE7D6D">
        <w:rPr>
          <w:rFonts w:cstheme="minorHAnsi"/>
          <w:color w:val="262626" w:themeColor="text1" w:themeTint="D9"/>
          <w:spacing w:val="20"/>
          <w:sz w:val="20"/>
          <w:szCs w:val="20"/>
        </w:rPr>
        <w:t xml:space="preserve"> 7</w:t>
      </w:r>
      <w:r>
        <w:rPr>
          <w:rFonts w:cstheme="minorHAnsi"/>
          <w:color w:val="262626" w:themeColor="text1" w:themeTint="D9"/>
          <w:spacing w:val="20"/>
          <w:sz w:val="20"/>
          <w:szCs w:val="20"/>
        </w:rPr>
        <w:t>37</w:t>
      </w:r>
      <w:r w:rsidRPr="00FE7D6D">
        <w:rPr>
          <w:rFonts w:cstheme="minorHAnsi"/>
          <w:color w:val="262626" w:themeColor="text1" w:themeTint="D9"/>
          <w:spacing w:val="20"/>
          <w:sz w:val="20"/>
          <w:szCs w:val="20"/>
        </w:rPr>
        <w:t xml:space="preserve"> </w:t>
      </w:r>
      <w:r>
        <w:rPr>
          <w:rFonts w:cstheme="minorHAnsi"/>
          <w:color w:val="262626" w:themeColor="text1" w:themeTint="D9"/>
          <w:spacing w:val="20"/>
          <w:sz w:val="20"/>
          <w:szCs w:val="20"/>
        </w:rPr>
        <w:t>123</w:t>
      </w:r>
    </w:p>
    <w:p w14:paraId="3236A48C" w14:textId="282C8F03" w:rsidR="002639B3" w:rsidRPr="00FE7D6D" w:rsidRDefault="004A423A" w:rsidP="002639B3">
      <w:pPr>
        <w:spacing w:after="0" w:line="240" w:lineRule="auto"/>
        <w:jc w:val="center"/>
        <w:rPr>
          <w:rFonts w:cstheme="minorHAnsi"/>
          <w:color w:val="262626" w:themeColor="text1" w:themeTint="D9"/>
          <w:spacing w:val="40"/>
          <w:sz w:val="8"/>
          <w:szCs w:val="8"/>
        </w:rPr>
      </w:pPr>
      <w:hyperlink r:id="rId5" w:history="1">
        <w:r w:rsidR="002639B3" w:rsidRPr="00B921F5">
          <w:rPr>
            <w:rStyle w:val="Hyperlink"/>
            <w:spacing w:val="20"/>
            <w:sz w:val="20"/>
            <w:szCs w:val="20"/>
          </w:rPr>
          <w:t>owenism2001@yahoo.com</w:t>
        </w:r>
      </w:hyperlink>
      <w:r w:rsidR="002639B3" w:rsidRPr="00FE7D6D">
        <w:rPr>
          <w:color w:val="262626" w:themeColor="text1" w:themeTint="D9"/>
          <w:spacing w:val="20"/>
          <w:sz w:val="20"/>
          <w:szCs w:val="20"/>
        </w:rPr>
        <w:t xml:space="preserve"> </w:t>
      </w:r>
      <w:r w:rsidR="002639B3" w:rsidRPr="00FE7D6D">
        <w:rPr>
          <w:rFonts w:cstheme="minorHAnsi"/>
          <w:color w:val="262626" w:themeColor="text1" w:themeTint="D9"/>
          <w:sz w:val="8"/>
          <w:szCs w:val="8"/>
        </w:rPr>
        <w:tab/>
      </w:r>
    </w:p>
    <w:p w14:paraId="75535DE8" w14:textId="77777777" w:rsidR="002639B3" w:rsidRPr="00A71BB6" w:rsidRDefault="002639B3" w:rsidP="002639B3">
      <w:pPr>
        <w:spacing w:after="0" w:line="240" w:lineRule="auto"/>
        <w:jc w:val="center"/>
        <w:rPr>
          <w:rFonts w:cstheme="minorHAnsi"/>
          <w:color w:val="262626" w:themeColor="text1" w:themeTint="D9"/>
          <w:spacing w:val="40"/>
          <w:sz w:val="8"/>
          <w:szCs w:val="8"/>
        </w:rPr>
      </w:pPr>
    </w:p>
    <w:p w14:paraId="1A467F53" w14:textId="77777777" w:rsidR="002639B3" w:rsidRPr="00FE7D6D" w:rsidRDefault="002639B3" w:rsidP="002639B3">
      <w:pPr>
        <w:pBdr>
          <w:bottom w:val="single" w:sz="4" w:space="1" w:color="BFBFBF" w:themeColor="background1" w:themeShade="BF"/>
        </w:pBdr>
        <w:spacing w:after="0" w:line="240" w:lineRule="auto"/>
        <w:rPr>
          <w:rFonts w:cstheme="minorHAnsi"/>
          <w:color w:val="262626" w:themeColor="text1" w:themeTint="D9"/>
          <w:spacing w:val="40"/>
          <w:sz w:val="24"/>
          <w:szCs w:val="24"/>
        </w:rPr>
      </w:pPr>
      <w:r w:rsidRPr="00FE7D6D">
        <w:rPr>
          <w:rFonts w:cstheme="minorHAnsi"/>
          <w:color w:val="262626" w:themeColor="text1" w:themeTint="D9"/>
          <w:spacing w:val="40"/>
          <w:sz w:val="24"/>
          <w:szCs w:val="24"/>
        </w:rPr>
        <w:t>SUMMARY</w:t>
      </w:r>
    </w:p>
    <w:p w14:paraId="1D8F5850" w14:textId="77777777" w:rsidR="002639B3" w:rsidRPr="00FE7D6D" w:rsidRDefault="002639B3" w:rsidP="002639B3">
      <w:pPr>
        <w:spacing w:after="0" w:line="240" w:lineRule="auto"/>
        <w:jc w:val="center"/>
        <w:rPr>
          <w:rFonts w:cstheme="minorHAnsi"/>
          <w:color w:val="262626" w:themeColor="text1" w:themeTint="D9"/>
          <w:spacing w:val="40"/>
          <w:sz w:val="12"/>
          <w:szCs w:val="12"/>
        </w:rPr>
      </w:pPr>
    </w:p>
    <w:p w14:paraId="1F3BC1A4" w14:textId="67CE1E61" w:rsidR="002639B3" w:rsidRPr="002639B3" w:rsidRDefault="002639B3" w:rsidP="002639B3">
      <w:pPr>
        <w:widowControl w:val="0"/>
        <w:autoSpaceDE w:val="0"/>
        <w:autoSpaceDN w:val="0"/>
        <w:adjustRightInd w:val="0"/>
        <w:spacing w:line="206" w:lineRule="exact"/>
        <w:ind w:right="267"/>
        <w:rPr>
          <w:sz w:val="20"/>
          <w:szCs w:val="20"/>
        </w:rPr>
      </w:pPr>
      <w:r>
        <w:rPr>
          <w:rFonts w:cstheme="minorHAnsi"/>
          <w:noProof/>
          <w:color w:val="262626" w:themeColor="text1" w:themeTint="D9"/>
          <w:sz w:val="20"/>
          <w:szCs w:val="20"/>
        </w:rPr>
        <w:t>A Product, I.T &amp; Operational Senior Business Analyst with deep knowledge and successful career within the Finance &amp; IT industry, working with multiple real-time data feeds, ensuring the accuracy and completeness of product data for global brands.</w:t>
      </w:r>
      <w:r w:rsidRPr="002639B3">
        <w:rPr>
          <w:sz w:val="20"/>
          <w:szCs w:val="20"/>
        </w:rPr>
        <w:t xml:space="preserve"> </w:t>
      </w:r>
      <w:r>
        <w:rPr>
          <w:sz w:val="20"/>
          <w:szCs w:val="20"/>
        </w:rPr>
        <w:t>An ISEB certified Agile Business Analyst with experience working on varying projects within the financial service sector and personal investing</w:t>
      </w:r>
      <w:r>
        <w:rPr>
          <w:rFonts w:cstheme="minorHAnsi"/>
          <w:noProof/>
          <w:color w:val="262626" w:themeColor="text1" w:themeTint="D9"/>
          <w:sz w:val="20"/>
          <w:szCs w:val="20"/>
        </w:rPr>
        <w:t xml:space="preserve">. Possessing a solid understanding of financial market data, able to digest information and drive continuous improvement to maximise the value of data services for businesses and clients. Thrives under pressure, using constructive thinking to meet challenging targets, taking a measured and validated approach to drive change. </w:t>
      </w:r>
      <w:r>
        <w:rPr>
          <w:sz w:val="20"/>
          <w:szCs w:val="20"/>
        </w:rPr>
        <w:t xml:space="preserve">I also possess extensive managerial skill and Global Banking (Investments) Markets. </w:t>
      </w:r>
      <w:r>
        <w:rPr>
          <w:rFonts w:cstheme="minorHAnsi"/>
          <w:noProof/>
          <w:color w:val="262626" w:themeColor="text1" w:themeTint="D9"/>
          <w:sz w:val="20"/>
          <w:szCs w:val="20"/>
        </w:rPr>
        <w:t xml:space="preserve">Adding refined interpersonal and communication skills, able to forge and sustain excellent relationships with customers, stakeholders, vendors and colleagues. </w:t>
      </w:r>
    </w:p>
    <w:p w14:paraId="52807C7B" w14:textId="77777777" w:rsidR="002639B3" w:rsidRPr="00FE7D6D" w:rsidRDefault="002639B3" w:rsidP="002639B3">
      <w:pPr>
        <w:spacing w:after="0" w:line="240" w:lineRule="auto"/>
        <w:jc w:val="center"/>
        <w:rPr>
          <w:rFonts w:cstheme="minorHAnsi"/>
          <w:color w:val="262626" w:themeColor="text1" w:themeTint="D9"/>
          <w:spacing w:val="40"/>
          <w:sz w:val="20"/>
          <w:szCs w:val="20"/>
        </w:rPr>
      </w:pPr>
    </w:p>
    <w:p w14:paraId="26345499" w14:textId="77777777" w:rsidR="002639B3" w:rsidRPr="00FE7D6D" w:rsidRDefault="002639B3" w:rsidP="002639B3">
      <w:pPr>
        <w:pBdr>
          <w:bottom w:val="single" w:sz="4" w:space="1" w:color="BFBFBF" w:themeColor="background1" w:themeShade="BF"/>
        </w:pBdr>
        <w:spacing w:after="0" w:line="240" w:lineRule="auto"/>
        <w:rPr>
          <w:rFonts w:cstheme="minorHAnsi"/>
          <w:color w:val="262626" w:themeColor="text1" w:themeTint="D9"/>
          <w:spacing w:val="40"/>
          <w:sz w:val="24"/>
          <w:szCs w:val="24"/>
        </w:rPr>
      </w:pPr>
      <w:r>
        <w:rPr>
          <w:rFonts w:cstheme="minorHAnsi"/>
          <w:color w:val="262626" w:themeColor="text1" w:themeTint="D9"/>
          <w:spacing w:val="40"/>
          <w:sz w:val="24"/>
          <w:szCs w:val="24"/>
        </w:rPr>
        <w:t>SKILLS SNAPSHOT</w:t>
      </w:r>
    </w:p>
    <w:p w14:paraId="409E4A39" w14:textId="77777777" w:rsidR="002639B3" w:rsidRPr="00FE7D6D" w:rsidRDefault="002639B3" w:rsidP="002639B3">
      <w:pPr>
        <w:spacing w:after="0" w:line="240" w:lineRule="auto"/>
        <w:jc w:val="center"/>
        <w:rPr>
          <w:rFonts w:cstheme="minorHAnsi"/>
          <w:color w:val="262626" w:themeColor="text1" w:themeTint="D9"/>
          <w:spacing w:val="40"/>
          <w:sz w:val="12"/>
          <w:szCs w:val="12"/>
        </w:rPr>
      </w:pPr>
    </w:p>
    <w:p w14:paraId="139241FA" w14:textId="0248912B" w:rsidR="002639B3" w:rsidRDefault="002639B3" w:rsidP="002639B3">
      <w:pPr>
        <w:tabs>
          <w:tab w:val="left" w:pos="2410"/>
          <w:tab w:val="left" w:pos="4962"/>
          <w:tab w:val="left" w:pos="7655"/>
        </w:tabs>
        <w:spacing w:after="0" w:line="240" w:lineRule="auto"/>
        <w:rPr>
          <w:rFonts w:cstheme="minorHAnsi"/>
          <w:noProof/>
          <w:color w:val="262626" w:themeColor="text1" w:themeTint="D9"/>
          <w:sz w:val="20"/>
          <w:szCs w:val="20"/>
        </w:rPr>
      </w:pPr>
      <w:bookmarkStart w:id="1" w:name="_Hlk42256888"/>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Team Management </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Risk &amp; Data Management</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Stakeholder </w:t>
      </w:r>
      <w:r w:rsidR="00B91855">
        <w:rPr>
          <w:rFonts w:cstheme="minorHAnsi"/>
          <w:noProof/>
          <w:color w:val="262626" w:themeColor="text1" w:themeTint="D9"/>
          <w:sz w:val="20"/>
          <w:szCs w:val="20"/>
        </w:rPr>
        <w:t>Management</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ITIL Service Delivery </w:t>
      </w:r>
    </w:p>
    <w:p w14:paraId="6CF9E26B" w14:textId="77777777" w:rsidR="002639B3" w:rsidRDefault="002639B3" w:rsidP="002639B3">
      <w:pPr>
        <w:tabs>
          <w:tab w:val="left" w:pos="2410"/>
          <w:tab w:val="left" w:pos="4962"/>
          <w:tab w:val="left" w:pos="7655"/>
        </w:tabs>
        <w:spacing w:after="0" w:line="240" w:lineRule="auto"/>
        <w:rPr>
          <w:rFonts w:cstheme="minorHAnsi"/>
          <w:noProof/>
          <w:color w:val="262626" w:themeColor="text1" w:themeTint="D9"/>
          <w:sz w:val="20"/>
          <w:szCs w:val="20"/>
        </w:rPr>
      </w:pP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Staff Development </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Quality Assurance </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Data Vendor Management</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Project Management </w:t>
      </w:r>
    </w:p>
    <w:p w14:paraId="49701177" w14:textId="77777777" w:rsidR="002639B3" w:rsidRDefault="002639B3" w:rsidP="002639B3">
      <w:pPr>
        <w:tabs>
          <w:tab w:val="left" w:pos="2410"/>
          <w:tab w:val="left" w:pos="4962"/>
          <w:tab w:val="left" w:pos="7655"/>
        </w:tabs>
        <w:spacing w:after="0" w:line="240" w:lineRule="auto"/>
        <w:rPr>
          <w:rFonts w:cstheme="minorHAnsi"/>
          <w:noProof/>
          <w:color w:val="262626" w:themeColor="text1" w:themeTint="D9"/>
          <w:sz w:val="20"/>
          <w:szCs w:val="20"/>
        </w:rPr>
      </w:pP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Exceptions Management</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Business Analysis </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Strategic Development </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Compliance</w:t>
      </w:r>
    </w:p>
    <w:p w14:paraId="6B5ADFF7" w14:textId="0C22393A" w:rsidR="002639B3" w:rsidRDefault="002639B3" w:rsidP="002639B3">
      <w:pPr>
        <w:tabs>
          <w:tab w:val="left" w:pos="2410"/>
          <w:tab w:val="left" w:pos="4962"/>
          <w:tab w:val="left" w:pos="7655"/>
        </w:tabs>
        <w:spacing w:after="0" w:line="240" w:lineRule="auto"/>
        <w:rPr>
          <w:rFonts w:cstheme="minorHAnsi"/>
          <w:noProof/>
          <w:color w:val="262626" w:themeColor="text1" w:themeTint="D9"/>
          <w:sz w:val="20"/>
          <w:szCs w:val="20"/>
        </w:rPr>
      </w:pP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Data Auditing</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Process Improvements</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Change Management </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Remote Leadership</w:t>
      </w:r>
    </w:p>
    <w:p w14:paraId="17FA2384" w14:textId="02A4498E" w:rsidR="001B343F" w:rsidRPr="00E02238" w:rsidRDefault="001D3DBC" w:rsidP="002639B3">
      <w:pPr>
        <w:tabs>
          <w:tab w:val="left" w:pos="2410"/>
          <w:tab w:val="left" w:pos="4962"/>
          <w:tab w:val="left" w:pos="7655"/>
        </w:tabs>
        <w:spacing w:after="0" w:line="240" w:lineRule="auto"/>
        <w:rPr>
          <w:rFonts w:cstheme="minorHAnsi"/>
          <w:noProof/>
          <w:color w:val="262626" w:themeColor="text1" w:themeTint="D9"/>
          <w:sz w:val="16"/>
          <w:szCs w:val="16"/>
        </w:rPr>
      </w:pP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Regulatory Reporting</w:t>
      </w:r>
      <w:r>
        <w:rPr>
          <w:rFonts w:cstheme="minorHAnsi"/>
          <w:noProof/>
          <w:color w:val="262626" w:themeColor="text1" w:themeTint="D9"/>
          <w:sz w:val="20"/>
          <w:szCs w:val="20"/>
        </w:rPr>
        <w:tab/>
      </w:r>
      <w:r>
        <w:rPr>
          <w:rFonts w:cstheme="minorHAnsi"/>
          <w:noProof/>
          <w:color w:val="262626" w:themeColor="text1" w:themeTint="D9"/>
          <w:sz w:val="20"/>
          <w:szCs w:val="20"/>
        </w:rPr>
        <w:sym w:font="Wingdings" w:char="F09E"/>
      </w:r>
      <w:r>
        <w:rPr>
          <w:rFonts w:cstheme="minorHAnsi"/>
          <w:noProof/>
          <w:color w:val="262626" w:themeColor="text1" w:themeTint="D9"/>
          <w:sz w:val="20"/>
          <w:szCs w:val="20"/>
        </w:rPr>
        <w:t xml:space="preserve">  </w:t>
      </w:r>
      <w:r w:rsidR="004261C4">
        <w:rPr>
          <w:rFonts w:cstheme="minorHAnsi"/>
          <w:noProof/>
          <w:color w:val="262626" w:themeColor="text1" w:themeTint="D9"/>
          <w:sz w:val="20"/>
          <w:szCs w:val="20"/>
        </w:rPr>
        <w:t>Cloud Services</w:t>
      </w:r>
      <w:r w:rsidR="004261C4">
        <w:rPr>
          <w:rFonts w:cstheme="minorHAnsi"/>
          <w:noProof/>
          <w:color w:val="262626" w:themeColor="text1" w:themeTint="D9"/>
          <w:sz w:val="20"/>
          <w:szCs w:val="20"/>
        </w:rPr>
        <w:tab/>
      </w:r>
      <w:r w:rsidR="004261C4">
        <w:rPr>
          <w:rFonts w:cstheme="minorHAnsi"/>
          <w:noProof/>
          <w:color w:val="262626" w:themeColor="text1" w:themeTint="D9"/>
          <w:sz w:val="20"/>
          <w:szCs w:val="20"/>
        </w:rPr>
        <w:sym w:font="Wingdings" w:char="F09E"/>
      </w:r>
      <w:r w:rsidR="004261C4">
        <w:rPr>
          <w:rFonts w:cstheme="minorHAnsi"/>
          <w:noProof/>
          <w:color w:val="262626" w:themeColor="text1" w:themeTint="D9"/>
          <w:sz w:val="20"/>
          <w:szCs w:val="20"/>
        </w:rPr>
        <w:t xml:space="preserve">  </w:t>
      </w:r>
      <w:r w:rsidR="006D1D42">
        <w:rPr>
          <w:rFonts w:cstheme="minorHAnsi"/>
          <w:noProof/>
          <w:color w:val="262626" w:themeColor="text1" w:themeTint="D9"/>
          <w:sz w:val="20"/>
          <w:szCs w:val="20"/>
        </w:rPr>
        <w:t>Automated Testing</w:t>
      </w:r>
      <w:r w:rsidR="006D1D42">
        <w:rPr>
          <w:rFonts w:cstheme="minorHAnsi"/>
          <w:noProof/>
          <w:color w:val="262626" w:themeColor="text1" w:themeTint="D9"/>
          <w:sz w:val="20"/>
          <w:szCs w:val="20"/>
        </w:rPr>
        <w:tab/>
      </w:r>
      <w:r w:rsidR="006D1D42">
        <w:rPr>
          <w:rFonts w:cstheme="minorHAnsi"/>
          <w:noProof/>
          <w:color w:val="262626" w:themeColor="text1" w:themeTint="D9"/>
          <w:sz w:val="20"/>
          <w:szCs w:val="20"/>
        </w:rPr>
        <w:sym w:font="Wingdings" w:char="F09E"/>
      </w:r>
      <w:r w:rsidR="006D1D42">
        <w:rPr>
          <w:rFonts w:cstheme="minorHAnsi"/>
          <w:noProof/>
          <w:color w:val="262626" w:themeColor="text1" w:themeTint="D9"/>
          <w:sz w:val="20"/>
          <w:szCs w:val="20"/>
        </w:rPr>
        <w:t xml:space="preserve">  </w:t>
      </w:r>
      <w:r w:rsidR="00EC01DF" w:rsidRPr="00EC01DF">
        <w:rPr>
          <w:rFonts w:cstheme="minorHAnsi"/>
          <w:noProof/>
          <w:color w:val="262626" w:themeColor="text1" w:themeTint="D9"/>
          <w:sz w:val="20"/>
          <w:szCs w:val="20"/>
        </w:rPr>
        <w:t>All iteratons of JIRA</w:t>
      </w:r>
    </w:p>
    <w:bookmarkEnd w:id="1"/>
    <w:p w14:paraId="184EE97D" w14:textId="77777777" w:rsidR="002639B3" w:rsidRPr="00FE7D6D" w:rsidRDefault="002639B3" w:rsidP="002639B3">
      <w:pPr>
        <w:spacing w:after="0" w:line="240" w:lineRule="auto"/>
        <w:rPr>
          <w:rFonts w:cstheme="minorHAnsi"/>
          <w:color w:val="262626" w:themeColor="text1" w:themeTint="D9"/>
          <w:sz w:val="20"/>
          <w:szCs w:val="20"/>
        </w:rPr>
      </w:pPr>
    </w:p>
    <w:p w14:paraId="26602379" w14:textId="469A4034" w:rsidR="002639B3" w:rsidRPr="00FE7D6D" w:rsidRDefault="001A58E0" w:rsidP="002639B3">
      <w:pPr>
        <w:pBdr>
          <w:bottom w:val="single" w:sz="4" w:space="1" w:color="BFBFBF" w:themeColor="background1" w:themeShade="BF"/>
        </w:pBdr>
        <w:spacing w:after="0" w:line="240" w:lineRule="auto"/>
        <w:rPr>
          <w:rFonts w:cstheme="minorHAnsi"/>
          <w:color w:val="262626" w:themeColor="text1" w:themeTint="D9"/>
          <w:spacing w:val="40"/>
          <w:sz w:val="24"/>
          <w:szCs w:val="24"/>
        </w:rPr>
      </w:pPr>
      <w:r>
        <w:rPr>
          <w:rFonts w:cstheme="minorHAnsi"/>
          <w:color w:val="262626" w:themeColor="text1" w:themeTint="D9"/>
          <w:spacing w:val="40"/>
          <w:sz w:val="24"/>
          <w:szCs w:val="24"/>
        </w:rPr>
        <w:t xml:space="preserve">WORK </w:t>
      </w:r>
      <w:r w:rsidR="002639B3" w:rsidRPr="00FE7D6D">
        <w:rPr>
          <w:rFonts w:cstheme="minorHAnsi"/>
          <w:color w:val="262626" w:themeColor="text1" w:themeTint="D9"/>
          <w:spacing w:val="40"/>
          <w:sz w:val="24"/>
          <w:szCs w:val="24"/>
        </w:rPr>
        <w:t>EXPERIENCE</w:t>
      </w:r>
    </w:p>
    <w:p w14:paraId="513DA23C" w14:textId="77777777" w:rsidR="002639B3" w:rsidRPr="00FE7D6D" w:rsidRDefault="002639B3" w:rsidP="002639B3">
      <w:pPr>
        <w:spacing w:after="0" w:line="240" w:lineRule="auto"/>
        <w:jc w:val="center"/>
        <w:rPr>
          <w:rFonts w:cstheme="minorHAnsi"/>
          <w:color w:val="262626" w:themeColor="text1" w:themeTint="D9"/>
          <w:spacing w:val="40"/>
          <w:sz w:val="12"/>
          <w:szCs w:val="12"/>
        </w:rPr>
      </w:pPr>
    </w:p>
    <w:p w14:paraId="4485CA5D" w14:textId="7ABD8AE5" w:rsidR="002639B3" w:rsidRPr="00FE7D6D" w:rsidRDefault="002639B3" w:rsidP="002639B3">
      <w:pPr>
        <w:spacing w:after="0" w:line="240" w:lineRule="auto"/>
        <w:rPr>
          <w:rFonts w:cstheme="minorHAnsi"/>
          <w:b/>
          <w:color w:val="262626" w:themeColor="text1" w:themeTint="D9"/>
        </w:rPr>
      </w:pPr>
      <w:r>
        <w:rPr>
          <w:rFonts w:cstheme="minorHAnsi"/>
          <w:b/>
          <w:color w:val="262626" w:themeColor="text1" w:themeTint="D9"/>
        </w:rPr>
        <w:t xml:space="preserve">Private Wealth </w:t>
      </w:r>
      <w:r w:rsidR="006A5EAF">
        <w:rPr>
          <w:rFonts w:cstheme="minorHAnsi"/>
          <w:b/>
          <w:color w:val="262626" w:themeColor="text1" w:themeTint="D9"/>
        </w:rPr>
        <w:t xml:space="preserve">Senior </w:t>
      </w:r>
      <w:r w:rsidR="00C77FF6">
        <w:rPr>
          <w:rFonts w:cstheme="minorHAnsi"/>
          <w:b/>
          <w:color w:val="262626" w:themeColor="text1" w:themeTint="D9"/>
        </w:rPr>
        <w:t>Business Analyst</w:t>
      </w:r>
      <w:r w:rsidR="006A5EAF">
        <w:rPr>
          <w:rFonts w:cstheme="minorHAnsi"/>
          <w:b/>
          <w:color w:val="262626" w:themeColor="text1" w:themeTint="D9"/>
        </w:rPr>
        <w:t xml:space="preserve"> and Release Manager</w:t>
      </w:r>
    </w:p>
    <w:p w14:paraId="5BB12135" w14:textId="35924187" w:rsidR="002639B3" w:rsidRPr="00FE7D6D" w:rsidRDefault="004A423A" w:rsidP="002639B3">
      <w:pPr>
        <w:spacing w:after="0" w:line="240" w:lineRule="auto"/>
        <w:rPr>
          <w:rFonts w:cstheme="minorHAnsi"/>
          <w:i/>
          <w:color w:val="262626" w:themeColor="text1" w:themeTint="D9"/>
          <w:sz w:val="20"/>
          <w:szCs w:val="20"/>
        </w:rPr>
      </w:pPr>
      <w:hyperlink r:id="rId6" w:history="1">
        <w:r w:rsidR="002639B3" w:rsidRPr="00FE7D6D">
          <w:rPr>
            <w:rStyle w:val="Hyperlink"/>
            <w:rFonts w:cstheme="minorHAnsi"/>
            <w:i/>
            <w:noProof/>
            <w:color w:val="262626" w:themeColor="text1" w:themeTint="D9"/>
            <w:sz w:val="20"/>
            <w:szCs w:val="20"/>
          </w:rPr>
          <w:t>IRESS</w:t>
        </w:r>
      </w:hyperlink>
      <w:r w:rsidR="002639B3" w:rsidRPr="00FE7D6D">
        <w:rPr>
          <w:rFonts w:cstheme="minorHAnsi"/>
          <w:i/>
          <w:noProof/>
          <w:color w:val="262626" w:themeColor="text1" w:themeTint="D9"/>
          <w:sz w:val="20"/>
          <w:szCs w:val="20"/>
        </w:rPr>
        <w:t xml:space="preserve"> | </w:t>
      </w:r>
      <w:r w:rsidR="00414E9E">
        <w:rPr>
          <w:rFonts w:cstheme="minorHAnsi"/>
          <w:i/>
          <w:noProof/>
          <w:color w:val="262626" w:themeColor="text1" w:themeTint="D9"/>
          <w:sz w:val="20"/>
          <w:szCs w:val="20"/>
        </w:rPr>
        <w:t xml:space="preserve">July </w:t>
      </w:r>
      <w:r w:rsidR="002639B3" w:rsidRPr="00FE7D6D">
        <w:rPr>
          <w:rFonts w:cstheme="minorHAnsi"/>
          <w:i/>
          <w:noProof/>
          <w:color w:val="262626" w:themeColor="text1" w:themeTint="D9"/>
          <w:sz w:val="20"/>
          <w:szCs w:val="20"/>
        </w:rPr>
        <w:t xml:space="preserve"> 2018 – Present </w:t>
      </w:r>
    </w:p>
    <w:p w14:paraId="3553DCC6" w14:textId="77777777" w:rsidR="002639B3" w:rsidRDefault="002639B3" w:rsidP="002639B3">
      <w:pPr>
        <w:spacing w:after="0" w:line="240" w:lineRule="auto"/>
        <w:rPr>
          <w:rFonts w:cstheme="minorHAnsi"/>
          <w:color w:val="262626" w:themeColor="text1" w:themeTint="D9"/>
          <w:sz w:val="8"/>
          <w:szCs w:val="8"/>
        </w:rPr>
      </w:pPr>
    </w:p>
    <w:p w14:paraId="6D496EB2" w14:textId="3F11B488" w:rsidR="002639B3" w:rsidRDefault="00AB4793" w:rsidP="002639B3">
      <w:pPr>
        <w:spacing w:after="0" w:line="240" w:lineRule="auto"/>
        <w:jc w:val="both"/>
        <w:rPr>
          <w:rFonts w:cstheme="minorHAnsi"/>
          <w:color w:val="262626" w:themeColor="text1" w:themeTint="D9"/>
          <w:sz w:val="8"/>
          <w:szCs w:val="8"/>
        </w:rPr>
      </w:pPr>
      <w:r>
        <w:rPr>
          <w:rFonts w:cstheme="minorHAnsi"/>
          <w:noProof/>
          <w:color w:val="262626" w:themeColor="text1" w:themeTint="D9"/>
          <w:sz w:val="20"/>
          <w:szCs w:val="20"/>
        </w:rPr>
        <w:t>Managing</w:t>
      </w:r>
      <w:r w:rsidR="002639B3">
        <w:rPr>
          <w:rFonts w:cstheme="minorHAnsi"/>
          <w:noProof/>
          <w:color w:val="262626" w:themeColor="text1" w:themeTint="D9"/>
          <w:sz w:val="20"/>
          <w:szCs w:val="20"/>
        </w:rPr>
        <w:t xml:space="preserve"> the</w:t>
      </w:r>
      <w:r>
        <w:rPr>
          <w:rFonts w:cstheme="minorHAnsi"/>
          <w:noProof/>
          <w:color w:val="262626" w:themeColor="text1" w:themeTint="D9"/>
          <w:sz w:val="20"/>
          <w:szCs w:val="20"/>
        </w:rPr>
        <w:t xml:space="preserve"> Implementation</w:t>
      </w:r>
      <w:r w:rsidR="002639B3">
        <w:rPr>
          <w:rFonts w:cstheme="minorHAnsi"/>
          <w:noProof/>
          <w:color w:val="262626" w:themeColor="text1" w:themeTint="D9"/>
          <w:sz w:val="20"/>
          <w:szCs w:val="20"/>
        </w:rPr>
        <w:t xml:space="preserve"> team through strategically driven </w:t>
      </w:r>
      <w:r w:rsidR="00154FC7">
        <w:rPr>
          <w:rFonts w:cstheme="minorHAnsi"/>
          <w:noProof/>
          <w:color w:val="262626" w:themeColor="text1" w:themeTint="D9"/>
          <w:sz w:val="20"/>
          <w:szCs w:val="20"/>
        </w:rPr>
        <w:t xml:space="preserve">means </w:t>
      </w:r>
      <w:r w:rsidR="00CB1150">
        <w:rPr>
          <w:rFonts w:cstheme="minorHAnsi"/>
          <w:noProof/>
          <w:color w:val="262626" w:themeColor="text1" w:themeTint="D9"/>
          <w:sz w:val="20"/>
          <w:szCs w:val="20"/>
        </w:rPr>
        <w:t xml:space="preserve">to make sure that deliveries </w:t>
      </w:r>
      <w:r w:rsidR="00CE0F8C">
        <w:rPr>
          <w:rFonts w:cstheme="minorHAnsi"/>
          <w:noProof/>
          <w:color w:val="262626" w:themeColor="text1" w:themeTint="D9"/>
          <w:sz w:val="20"/>
          <w:szCs w:val="20"/>
        </w:rPr>
        <w:t>are met</w:t>
      </w:r>
      <w:r w:rsidR="002639B3">
        <w:rPr>
          <w:rFonts w:cstheme="minorHAnsi"/>
          <w:noProof/>
          <w:color w:val="262626" w:themeColor="text1" w:themeTint="D9"/>
          <w:sz w:val="20"/>
          <w:szCs w:val="20"/>
        </w:rPr>
        <w:t xml:space="preserve">, allocating resources to achieve strategic and client ambitions, I drive continuous improvement in processes, technology and approach, introducing new approaches, quality and efficiency in operations. A hands-on </w:t>
      </w:r>
      <w:r w:rsidR="00766AF5">
        <w:rPr>
          <w:rFonts w:cstheme="minorHAnsi"/>
          <w:noProof/>
          <w:color w:val="262626" w:themeColor="text1" w:themeTint="D9"/>
          <w:sz w:val="20"/>
          <w:szCs w:val="20"/>
        </w:rPr>
        <w:t>leab BA</w:t>
      </w:r>
      <w:r w:rsidR="002639B3">
        <w:rPr>
          <w:rFonts w:cstheme="minorHAnsi"/>
          <w:noProof/>
          <w:color w:val="262626" w:themeColor="text1" w:themeTint="D9"/>
          <w:sz w:val="20"/>
          <w:szCs w:val="20"/>
        </w:rPr>
        <w:t xml:space="preserve">, I coach and develop individualised performance to ensure high-quality outcomes. </w:t>
      </w:r>
    </w:p>
    <w:p w14:paraId="3528898B" w14:textId="77777777" w:rsidR="002639B3" w:rsidRPr="00FE7D6D" w:rsidRDefault="002639B3" w:rsidP="002639B3">
      <w:pPr>
        <w:spacing w:after="0" w:line="240" w:lineRule="auto"/>
        <w:rPr>
          <w:rFonts w:cstheme="minorHAnsi"/>
          <w:color w:val="262626" w:themeColor="text1" w:themeTint="D9"/>
          <w:sz w:val="8"/>
          <w:szCs w:val="8"/>
        </w:rPr>
      </w:pPr>
    </w:p>
    <w:p w14:paraId="6F315C1B"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 xml:space="preserve">Evolving technology and setting up reporting automation to unlock time for client-centric priorities. </w:t>
      </w:r>
    </w:p>
    <w:p w14:paraId="53A76401"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Developing a deep understanding of technical and system needs for each client’s solution; recommending change to improve the quality of releases, data quality in general and to refine their internal architecture.</w:t>
      </w:r>
    </w:p>
    <w:p w14:paraId="57B45F4A"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Owning all compliance activities for MarketData and GDPR; training teams in policies and operational procedures.</w:t>
      </w:r>
    </w:p>
    <w:p w14:paraId="3DB88D6C"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Conducting root-cause analysis to determine data trends, inaccuracies and opportunities; monitoring fixes.</w:t>
      </w:r>
    </w:p>
    <w:p w14:paraId="6C164585" w14:textId="340C9141"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 xml:space="preserve">Serving as the primary escalation point and owner of risks within </w:t>
      </w:r>
      <w:r w:rsidR="008D0F1E">
        <w:rPr>
          <w:rFonts w:cstheme="minorHAnsi"/>
          <w:noProof/>
          <w:color w:val="262626" w:themeColor="text1" w:themeTint="D9"/>
          <w:sz w:val="20"/>
          <w:szCs w:val="20"/>
        </w:rPr>
        <w:t xml:space="preserve">Private </w:t>
      </w:r>
      <w:r>
        <w:rPr>
          <w:rFonts w:cstheme="minorHAnsi"/>
          <w:noProof/>
          <w:color w:val="262626" w:themeColor="text1" w:themeTint="D9"/>
          <w:sz w:val="20"/>
          <w:szCs w:val="20"/>
        </w:rPr>
        <w:t xml:space="preserve">Wealth. </w:t>
      </w:r>
    </w:p>
    <w:p w14:paraId="2D75DEA0"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 xml:space="preserve">Managing internal and external data audits; communicating with stakeholders globally to drive services forward. </w:t>
      </w:r>
    </w:p>
    <w:p w14:paraId="1DEA7BC4" w14:textId="320C8B65" w:rsidR="002639B3" w:rsidRDefault="002639B3" w:rsidP="002639B3">
      <w:pPr>
        <w:pStyle w:val="ListParagraph"/>
        <w:numPr>
          <w:ilvl w:val="0"/>
          <w:numId w:val="1"/>
        </w:numPr>
        <w:spacing w:after="0" w:line="240" w:lineRule="auto"/>
        <w:ind w:left="227" w:hanging="227"/>
        <w:jc w:val="both"/>
        <w:rPr>
          <w:rFonts w:cstheme="minorHAnsi"/>
          <w:noProof/>
          <w:color w:val="262626" w:themeColor="text1" w:themeTint="D9"/>
          <w:sz w:val="20"/>
          <w:szCs w:val="20"/>
        </w:rPr>
      </w:pPr>
      <w:r>
        <w:rPr>
          <w:rFonts w:cstheme="minorHAnsi"/>
          <w:noProof/>
          <w:color w:val="262626" w:themeColor="text1" w:themeTint="D9"/>
          <w:sz w:val="20"/>
          <w:szCs w:val="20"/>
        </w:rPr>
        <w:t>Digesting new information and business ambitions to strategically drive business and technology.</w:t>
      </w:r>
    </w:p>
    <w:p w14:paraId="208E9F28" w14:textId="7E0CF3DF"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 xml:space="preserve">Responsible for the software releases to 20 IRESS clients are </w:t>
      </w:r>
      <w:r w:rsidR="00B845A7" w:rsidRPr="0010330E">
        <w:rPr>
          <w:rFonts w:cstheme="minorHAnsi"/>
          <w:noProof/>
          <w:color w:val="262626" w:themeColor="text1" w:themeTint="D9"/>
          <w:sz w:val="20"/>
          <w:szCs w:val="20"/>
        </w:rPr>
        <w:t>professionally managed</w:t>
      </w:r>
      <w:r w:rsidRPr="0010330E">
        <w:rPr>
          <w:rFonts w:cstheme="minorHAnsi"/>
          <w:noProof/>
          <w:color w:val="262626" w:themeColor="text1" w:themeTint="D9"/>
          <w:sz w:val="20"/>
          <w:szCs w:val="20"/>
        </w:rPr>
        <w:t>, repeatable, and have a positive impact on the client experience.</w:t>
      </w:r>
    </w:p>
    <w:p w14:paraId="1A7C8F16"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Accountable and responsible for planning and managing the delivery of software releases to clients</w:t>
      </w:r>
    </w:p>
    <w:p w14:paraId="3789F265"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 xml:space="preserve">Responsible for the end to end delivery of software delivery lifecycle with a focus on upgrade programme which include multiple projects running in parallel </w:t>
      </w:r>
    </w:p>
    <w:p w14:paraId="4224D765"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 xml:space="preserve">Identify and manage project stakeholders </w:t>
      </w:r>
    </w:p>
    <w:p w14:paraId="1A681B34"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 xml:space="preserve">Coordinate the establishment of the project goals and requirements </w:t>
      </w:r>
    </w:p>
    <w:p w14:paraId="26E867BE"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Manage the impact analysis (including where necessary customer contractual issues)</w:t>
      </w:r>
    </w:p>
    <w:p w14:paraId="3CE0B34C"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 xml:space="preserve">Responsible for the delivery team, which includes running bi weekly sprints </w:t>
      </w:r>
    </w:p>
    <w:p w14:paraId="134B4B32"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Responsible for prepping various environments ready for deliveries</w:t>
      </w:r>
    </w:p>
    <w:p w14:paraId="4A9075CF"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Define the reporting and communication plans</w:t>
      </w:r>
    </w:p>
    <w:p w14:paraId="23046C54"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Working in collaboration with the various project teams delivering specified tasks and sub task for clients</w:t>
      </w:r>
    </w:p>
    <w:p w14:paraId="7BBC9C18" w14:textId="7777777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Manage the full implementation of projects in line with change control processes</w:t>
      </w:r>
    </w:p>
    <w:p w14:paraId="0DBD2CCC" w14:textId="7125B687" w:rsidR="009C6DB6" w:rsidRPr="0010330E" w:rsidRDefault="009C6DB6" w:rsidP="0010330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0330E">
        <w:rPr>
          <w:rFonts w:cstheme="minorHAnsi"/>
          <w:noProof/>
          <w:color w:val="262626" w:themeColor="text1" w:themeTint="D9"/>
          <w:sz w:val="20"/>
          <w:szCs w:val="20"/>
        </w:rPr>
        <w:t>Delivery of multiple</w:t>
      </w:r>
      <w:r w:rsidR="00DA62A8" w:rsidRPr="0010330E">
        <w:rPr>
          <w:rFonts w:cstheme="minorHAnsi"/>
          <w:noProof/>
          <w:color w:val="262626" w:themeColor="text1" w:themeTint="D9"/>
          <w:sz w:val="20"/>
          <w:szCs w:val="20"/>
        </w:rPr>
        <w:t xml:space="preserve"> regulatory reporting</w:t>
      </w:r>
      <w:r w:rsidRPr="0010330E">
        <w:rPr>
          <w:rFonts w:cstheme="minorHAnsi"/>
          <w:noProof/>
          <w:color w:val="262626" w:themeColor="text1" w:themeTint="D9"/>
          <w:sz w:val="20"/>
          <w:szCs w:val="20"/>
        </w:rPr>
        <w:t xml:space="preserve"> projects which included MiFID II cost and charges, GDPR, CSDR </w:t>
      </w:r>
    </w:p>
    <w:p w14:paraId="2D6C4D20" w14:textId="5E758429" w:rsidR="009C6DB6" w:rsidRDefault="009C6DB6" w:rsidP="0010330E">
      <w:pPr>
        <w:pStyle w:val="ListParagraph"/>
        <w:numPr>
          <w:ilvl w:val="0"/>
          <w:numId w:val="1"/>
        </w:numPr>
        <w:spacing w:after="0" w:line="240" w:lineRule="auto"/>
        <w:ind w:left="227" w:hanging="227"/>
        <w:jc w:val="both"/>
        <w:rPr>
          <w:rFonts w:ascii="Times New Roman" w:hAnsi="Times New Roman" w:cs="Times New Roman"/>
          <w:i/>
          <w:szCs w:val="20"/>
        </w:rPr>
      </w:pPr>
      <w:r w:rsidRPr="0010330E">
        <w:rPr>
          <w:rFonts w:cstheme="minorHAnsi"/>
          <w:noProof/>
          <w:color w:val="262626" w:themeColor="text1" w:themeTint="D9"/>
          <w:sz w:val="20"/>
          <w:szCs w:val="20"/>
        </w:rPr>
        <w:t>Making sure the primary software (Pulse, Symphony and Xplan) are upgraded to the right version</w:t>
      </w:r>
      <w:r>
        <w:rPr>
          <w:rFonts w:ascii="Times New Roman" w:hAnsi="Times New Roman" w:cs="Times New Roman"/>
          <w:szCs w:val="20"/>
        </w:rPr>
        <w:t>.</w:t>
      </w:r>
    </w:p>
    <w:p w14:paraId="6C065F6F" w14:textId="77777777" w:rsidR="00717789" w:rsidRPr="00FE7D6D" w:rsidRDefault="00717789" w:rsidP="007F6768">
      <w:pPr>
        <w:pStyle w:val="ListParagraph"/>
        <w:spacing w:after="0" w:line="240" w:lineRule="auto"/>
        <w:ind w:left="227"/>
        <w:jc w:val="both"/>
        <w:rPr>
          <w:rFonts w:cstheme="minorHAnsi"/>
          <w:color w:val="262626" w:themeColor="text1" w:themeTint="D9"/>
          <w:sz w:val="20"/>
          <w:szCs w:val="20"/>
        </w:rPr>
      </w:pPr>
    </w:p>
    <w:p w14:paraId="479AC74C" w14:textId="77777777" w:rsidR="002639B3" w:rsidRPr="00A71BB6" w:rsidRDefault="002639B3" w:rsidP="002639B3">
      <w:pPr>
        <w:spacing w:after="0" w:line="240" w:lineRule="auto"/>
        <w:rPr>
          <w:rFonts w:cstheme="minorHAnsi"/>
          <w:color w:val="262626" w:themeColor="text1" w:themeTint="D9"/>
          <w:sz w:val="16"/>
          <w:szCs w:val="16"/>
        </w:rPr>
      </w:pPr>
    </w:p>
    <w:p w14:paraId="502A06D9" w14:textId="77777777" w:rsidR="00D936F5" w:rsidRDefault="00D936F5" w:rsidP="002639B3">
      <w:pPr>
        <w:spacing w:after="0" w:line="240" w:lineRule="auto"/>
        <w:rPr>
          <w:rFonts w:cstheme="minorHAnsi"/>
          <w:b/>
          <w:color w:val="262626" w:themeColor="text1" w:themeTint="D9"/>
        </w:rPr>
      </w:pPr>
    </w:p>
    <w:p w14:paraId="2AB4551F" w14:textId="77777777" w:rsidR="00D936F5" w:rsidRDefault="00D936F5" w:rsidP="002639B3">
      <w:pPr>
        <w:spacing w:after="0" w:line="240" w:lineRule="auto"/>
        <w:rPr>
          <w:rFonts w:cstheme="minorHAnsi"/>
          <w:b/>
          <w:color w:val="262626" w:themeColor="text1" w:themeTint="D9"/>
        </w:rPr>
      </w:pPr>
    </w:p>
    <w:p w14:paraId="1A144B5E" w14:textId="77777777" w:rsidR="00D936F5" w:rsidRDefault="00D936F5" w:rsidP="002639B3">
      <w:pPr>
        <w:spacing w:after="0" w:line="240" w:lineRule="auto"/>
        <w:rPr>
          <w:rFonts w:cstheme="minorHAnsi"/>
          <w:b/>
          <w:color w:val="262626" w:themeColor="text1" w:themeTint="D9"/>
        </w:rPr>
      </w:pPr>
    </w:p>
    <w:p w14:paraId="5A3CDA30" w14:textId="77777777" w:rsidR="00D936F5" w:rsidRDefault="00D936F5" w:rsidP="002639B3">
      <w:pPr>
        <w:spacing w:after="0" w:line="240" w:lineRule="auto"/>
        <w:rPr>
          <w:rFonts w:cstheme="minorHAnsi"/>
          <w:b/>
          <w:color w:val="262626" w:themeColor="text1" w:themeTint="D9"/>
        </w:rPr>
      </w:pPr>
    </w:p>
    <w:p w14:paraId="17DC9830" w14:textId="2B1DE723" w:rsidR="002639B3" w:rsidRPr="00FE7D6D" w:rsidRDefault="00FF1ECA" w:rsidP="002639B3">
      <w:pPr>
        <w:spacing w:after="0" w:line="240" w:lineRule="auto"/>
        <w:rPr>
          <w:rFonts w:cstheme="minorHAnsi"/>
          <w:b/>
          <w:color w:val="262626" w:themeColor="text1" w:themeTint="D9"/>
        </w:rPr>
      </w:pPr>
      <w:r>
        <w:rPr>
          <w:rFonts w:cstheme="minorHAnsi"/>
          <w:b/>
          <w:color w:val="262626" w:themeColor="text1" w:themeTint="D9"/>
        </w:rPr>
        <w:lastRenderedPageBreak/>
        <w:t>Lead Business Analyst</w:t>
      </w:r>
    </w:p>
    <w:p w14:paraId="04C71A4B" w14:textId="1F95B49F" w:rsidR="002639B3" w:rsidRPr="00FE7D6D" w:rsidRDefault="004A423A" w:rsidP="002639B3">
      <w:pPr>
        <w:spacing w:after="0" w:line="240" w:lineRule="auto"/>
        <w:rPr>
          <w:rFonts w:cstheme="minorHAnsi"/>
          <w:i/>
          <w:color w:val="262626" w:themeColor="text1" w:themeTint="D9"/>
          <w:sz w:val="20"/>
          <w:szCs w:val="20"/>
        </w:rPr>
      </w:pPr>
      <w:hyperlink r:id="rId7" w:history="1">
        <w:r w:rsidR="005F244D">
          <w:rPr>
            <w:rStyle w:val="Hyperlink"/>
            <w:rFonts w:cstheme="minorHAnsi"/>
            <w:i/>
            <w:noProof/>
            <w:color w:val="262626" w:themeColor="text1" w:themeTint="D9"/>
            <w:sz w:val="20"/>
            <w:szCs w:val="20"/>
          </w:rPr>
          <w:t>Rentokil</w:t>
        </w:r>
      </w:hyperlink>
      <w:r w:rsidR="005F244D">
        <w:rPr>
          <w:rStyle w:val="Hyperlink"/>
          <w:rFonts w:cstheme="minorHAnsi"/>
          <w:i/>
          <w:noProof/>
          <w:color w:val="262626" w:themeColor="text1" w:themeTint="D9"/>
          <w:sz w:val="20"/>
          <w:szCs w:val="20"/>
        </w:rPr>
        <w:t xml:space="preserve"> Initial</w:t>
      </w:r>
      <w:r w:rsidR="002639B3" w:rsidRPr="00FE7D6D">
        <w:rPr>
          <w:rFonts w:cstheme="minorHAnsi"/>
          <w:i/>
          <w:noProof/>
          <w:color w:val="262626" w:themeColor="text1" w:themeTint="D9"/>
          <w:sz w:val="20"/>
          <w:szCs w:val="20"/>
        </w:rPr>
        <w:t xml:space="preserve"> | </w:t>
      </w:r>
      <w:r w:rsidR="00744ADC">
        <w:rPr>
          <w:rFonts w:cstheme="minorHAnsi"/>
          <w:i/>
          <w:noProof/>
          <w:color w:val="262626" w:themeColor="text1" w:themeTint="D9"/>
          <w:sz w:val="20"/>
          <w:szCs w:val="20"/>
        </w:rPr>
        <w:t>April</w:t>
      </w:r>
      <w:r w:rsidR="002639B3" w:rsidRPr="00FE7D6D">
        <w:rPr>
          <w:rFonts w:cstheme="minorHAnsi"/>
          <w:i/>
          <w:noProof/>
          <w:color w:val="262626" w:themeColor="text1" w:themeTint="D9"/>
          <w:sz w:val="20"/>
          <w:szCs w:val="20"/>
        </w:rPr>
        <w:t xml:space="preserve"> </w:t>
      </w:r>
      <w:r w:rsidR="002639B3">
        <w:rPr>
          <w:rFonts w:cstheme="minorHAnsi"/>
          <w:i/>
          <w:noProof/>
          <w:color w:val="262626" w:themeColor="text1" w:themeTint="D9"/>
          <w:sz w:val="20"/>
          <w:szCs w:val="20"/>
        </w:rPr>
        <w:t>201</w:t>
      </w:r>
      <w:r w:rsidR="00744ADC">
        <w:rPr>
          <w:rFonts w:cstheme="minorHAnsi"/>
          <w:i/>
          <w:noProof/>
          <w:color w:val="262626" w:themeColor="text1" w:themeTint="D9"/>
          <w:sz w:val="20"/>
          <w:szCs w:val="20"/>
        </w:rPr>
        <w:t>6</w:t>
      </w:r>
      <w:r w:rsidR="002639B3">
        <w:rPr>
          <w:rFonts w:cstheme="minorHAnsi"/>
          <w:i/>
          <w:noProof/>
          <w:color w:val="262626" w:themeColor="text1" w:themeTint="D9"/>
          <w:sz w:val="20"/>
          <w:szCs w:val="20"/>
        </w:rPr>
        <w:t xml:space="preserve"> – J</w:t>
      </w:r>
      <w:r w:rsidR="00744ADC">
        <w:rPr>
          <w:rFonts w:cstheme="minorHAnsi"/>
          <w:i/>
          <w:noProof/>
          <w:color w:val="262626" w:themeColor="text1" w:themeTint="D9"/>
          <w:sz w:val="20"/>
          <w:szCs w:val="20"/>
        </w:rPr>
        <w:t>uly</w:t>
      </w:r>
      <w:r w:rsidR="002639B3">
        <w:rPr>
          <w:rFonts w:cstheme="minorHAnsi"/>
          <w:i/>
          <w:noProof/>
          <w:color w:val="262626" w:themeColor="text1" w:themeTint="D9"/>
          <w:sz w:val="20"/>
          <w:szCs w:val="20"/>
        </w:rPr>
        <w:t xml:space="preserve"> 2018 </w:t>
      </w:r>
      <w:r w:rsidR="002639B3" w:rsidRPr="00FE7D6D">
        <w:rPr>
          <w:rFonts w:cstheme="minorHAnsi"/>
          <w:i/>
          <w:noProof/>
          <w:color w:val="262626" w:themeColor="text1" w:themeTint="D9"/>
          <w:sz w:val="20"/>
          <w:szCs w:val="20"/>
        </w:rPr>
        <w:t xml:space="preserve"> </w:t>
      </w:r>
    </w:p>
    <w:p w14:paraId="65487334" w14:textId="77777777" w:rsidR="002639B3" w:rsidRDefault="002639B3" w:rsidP="002639B3">
      <w:pPr>
        <w:spacing w:after="0" w:line="240" w:lineRule="auto"/>
        <w:rPr>
          <w:rFonts w:cstheme="minorHAnsi"/>
          <w:color w:val="262626" w:themeColor="text1" w:themeTint="D9"/>
          <w:sz w:val="8"/>
          <w:szCs w:val="8"/>
        </w:rPr>
      </w:pPr>
    </w:p>
    <w:p w14:paraId="2778886E" w14:textId="5E252200" w:rsidR="002639B3" w:rsidRDefault="002639B3" w:rsidP="002639B3">
      <w:pPr>
        <w:spacing w:after="0" w:line="240" w:lineRule="auto"/>
        <w:jc w:val="both"/>
        <w:rPr>
          <w:rFonts w:cstheme="minorHAnsi"/>
          <w:color w:val="262626" w:themeColor="text1" w:themeTint="D9"/>
          <w:sz w:val="8"/>
          <w:szCs w:val="8"/>
        </w:rPr>
      </w:pPr>
      <w:r>
        <w:rPr>
          <w:rFonts w:cstheme="minorHAnsi"/>
          <w:noProof/>
          <w:color w:val="262626" w:themeColor="text1" w:themeTint="D9"/>
          <w:sz w:val="20"/>
          <w:szCs w:val="20"/>
        </w:rPr>
        <w:t xml:space="preserve">Responsible for the design, development and implementation of </w:t>
      </w:r>
      <w:r w:rsidR="00984543">
        <w:rPr>
          <w:rFonts w:cstheme="minorHAnsi"/>
          <w:noProof/>
          <w:color w:val="262626" w:themeColor="text1" w:themeTint="D9"/>
          <w:sz w:val="20"/>
          <w:szCs w:val="20"/>
        </w:rPr>
        <w:t>MS NAV</w:t>
      </w:r>
      <w:r w:rsidR="00876774">
        <w:rPr>
          <w:rFonts w:cstheme="minorHAnsi"/>
          <w:noProof/>
          <w:color w:val="262626" w:themeColor="text1" w:themeTint="D9"/>
          <w:sz w:val="20"/>
          <w:szCs w:val="20"/>
        </w:rPr>
        <w:t xml:space="preserve"> </w:t>
      </w:r>
      <w:r>
        <w:rPr>
          <w:rFonts w:cstheme="minorHAnsi"/>
          <w:noProof/>
          <w:color w:val="262626" w:themeColor="text1" w:themeTint="D9"/>
          <w:sz w:val="20"/>
          <w:szCs w:val="20"/>
        </w:rPr>
        <w:t xml:space="preserve">for </w:t>
      </w:r>
      <w:r w:rsidR="00876774">
        <w:rPr>
          <w:rFonts w:cstheme="minorHAnsi"/>
          <w:noProof/>
          <w:color w:val="262626" w:themeColor="text1" w:themeTint="D9"/>
          <w:sz w:val="20"/>
          <w:szCs w:val="20"/>
        </w:rPr>
        <w:t>all the regions</w:t>
      </w:r>
      <w:r>
        <w:rPr>
          <w:rFonts w:cstheme="minorHAnsi"/>
          <w:noProof/>
          <w:color w:val="262626" w:themeColor="text1" w:themeTint="D9"/>
          <w:sz w:val="20"/>
          <w:szCs w:val="20"/>
        </w:rPr>
        <w:t xml:space="preserve">, managing different </w:t>
      </w:r>
      <w:r w:rsidR="006F2107">
        <w:rPr>
          <w:rFonts w:cstheme="minorHAnsi"/>
          <w:noProof/>
          <w:color w:val="262626" w:themeColor="text1" w:themeTint="D9"/>
          <w:sz w:val="20"/>
          <w:szCs w:val="20"/>
        </w:rPr>
        <w:t xml:space="preserve">accounts </w:t>
      </w:r>
      <w:r>
        <w:rPr>
          <w:rFonts w:cstheme="minorHAnsi"/>
          <w:noProof/>
          <w:color w:val="262626" w:themeColor="text1" w:themeTint="D9"/>
          <w:sz w:val="20"/>
          <w:szCs w:val="20"/>
        </w:rPr>
        <w:t xml:space="preserve">teams in </w:t>
      </w:r>
      <w:r w:rsidR="000F09FD">
        <w:rPr>
          <w:rFonts w:cstheme="minorHAnsi"/>
          <w:noProof/>
          <w:color w:val="262626" w:themeColor="text1" w:themeTint="D9"/>
          <w:sz w:val="20"/>
          <w:szCs w:val="20"/>
        </w:rPr>
        <w:t>the UK</w:t>
      </w:r>
      <w:r>
        <w:rPr>
          <w:rFonts w:cstheme="minorHAnsi"/>
          <w:noProof/>
          <w:color w:val="262626" w:themeColor="text1" w:themeTint="D9"/>
          <w:sz w:val="20"/>
          <w:szCs w:val="20"/>
        </w:rPr>
        <w:t xml:space="preserve">, </w:t>
      </w:r>
      <w:r w:rsidR="000F09FD">
        <w:rPr>
          <w:rFonts w:cstheme="minorHAnsi"/>
          <w:noProof/>
          <w:color w:val="262626" w:themeColor="text1" w:themeTint="D9"/>
          <w:sz w:val="20"/>
          <w:szCs w:val="20"/>
        </w:rPr>
        <w:t>USA</w:t>
      </w:r>
      <w:r>
        <w:rPr>
          <w:rFonts w:cstheme="minorHAnsi"/>
          <w:noProof/>
          <w:color w:val="262626" w:themeColor="text1" w:themeTint="D9"/>
          <w:sz w:val="20"/>
          <w:szCs w:val="20"/>
        </w:rPr>
        <w:t>,</w:t>
      </w:r>
      <w:r w:rsidR="000F09FD">
        <w:rPr>
          <w:rFonts w:cstheme="minorHAnsi"/>
          <w:noProof/>
          <w:color w:val="262626" w:themeColor="text1" w:themeTint="D9"/>
          <w:sz w:val="20"/>
          <w:szCs w:val="20"/>
        </w:rPr>
        <w:t xml:space="preserve"> Brazil, Asia and APAC regions</w:t>
      </w:r>
      <w:r w:rsidR="008F7299">
        <w:rPr>
          <w:rFonts w:cstheme="minorHAnsi"/>
          <w:noProof/>
          <w:color w:val="262626" w:themeColor="text1" w:themeTint="D9"/>
          <w:sz w:val="20"/>
          <w:szCs w:val="20"/>
        </w:rPr>
        <w:t xml:space="preserve">. </w:t>
      </w:r>
      <w:r>
        <w:rPr>
          <w:rFonts w:cstheme="minorHAnsi"/>
          <w:noProof/>
          <w:color w:val="262626" w:themeColor="text1" w:themeTint="D9"/>
          <w:sz w:val="20"/>
          <w:szCs w:val="20"/>
        </w:rPr>
        <w:t>Driving data development and operations, I review and improve operational structures to achieve optimum service levels from diversely located teams.</w:t>
      </w:r>
    </w:p>
    <w:p w14:paraId="5616A513" w14:textId="77777777" w:rsidR="002639B3" w:rsidRPr="00FE7D6D" w:rsidRDefault="002639B3" w:rsidP="002639B3">
      <w:pPr>
        <w:spacing w:after="0" w:line="240" w:lineRule="auto"/>
        <w:rPr>
          <w:rFonts w:cstheme="minorHAnsi"/>
          <w:color w:val="262626" w:themeColor="text1" w:themeTint="D9"/>
          <w:sz w:val="8"/>
          <w:szCs w:val="8"/>
        </w:rPr>
      </w:pPr>
    </w:p>
    <w:p w14:paraId="2DFE6BEA" w14:textId="545E06A5"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Coordinated and supported the European Development Team &amp; European Market Data Operations &amp; Client teams.</w:t>
      </w:r>
    </w:p>
    <w:p w14:paraId="2D6B2CC3"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maintaining and servicing of the Purchase Order Website</w:t>
      </w:r>
    </w:p>
    <w:p w14:paraId="03A0FB80"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Creating accounting solutions for future implementation of software product (NAV)</w:t>
      </w:r>
    </w:p>
    <w:p w14:paraId="51DD1BFD"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the deployment NAV to various countries that Rentokil Initial have offices</w:t>
      </w:r>
    </w:p>
    <w:p w14:paraId="2A87A57C"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upgrade of NAV from older to new versions finding gaps where possible</w:t>
      </w:r>
    </w:p>
    <w:p w14:paraId="30E44117"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working on client data for inventory management</w:t>
      </w:r>
    </w:p>
    <w:p w14:paraId="3FA1EE4A"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 xml:space="preserve">Hold workshops to gather requirements from client (the business) and producing technical requirement </w:t>
      </w:r>
    </w:p>
    <w:p w14:paraId="423F6C0B"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all requirements for MS Navision.</w:t>
      </w:r>
    </w:p>
    <w:p w14:paraId="1620AFB3"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the automation of business processes e.g. sales, purchasing, operations, accounting and inventory management.</w:t>
      </w:r>
    </w:p>
    <w:p w14:paraId="7F01275C"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 xml:space="preserve">Creating different business design documents for the different countries </w:t>
      </w:r>
    </w:p>
    <w:p w14:paraId="6A50039C"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Gathering individual specific requirements and transform into technical specifications for build.</w:t>
      </w:r>
    </w:p>
    <w:p w14:paraId="1AA75602"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functional testing for NAV 2013</w:t>
      </w:r>
    </w:p>
    <w:p w14:paraId="209B5881"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functional testing for NAV 2016</w:t>
      </w:r>
    </w:p>
    <w:p w14:paraId="029F152C"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UAT for the business on the NAV finance Systems</w:t>
      </w:r>
    </w:p>
    <w:p w14:paraId="2BFBF754"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Deployment of NAV in various countries</w:t>
      </w:r>
    </w:p>
    <w:p w14:paraId="7C4C09C9"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the deployment of the automation of the MMA system COGNOS</w:t>
      </w:r>
    </w:p>
    <w:p w14:paraId="0C2064AD"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Restructuring of the entire Payroll systems adding BRANCH, FUNCTION &amp; LOB to all employee profiles</w:t>
      </w:r>
    </w:p>
    <w:p w14:paraId="51C2EFAD" w14:textId="77777777" w:rsidR="002E4D65" w:rsidRPr="002E4D65" w:rsidRDefault="002E4D65" w:rsidP="002E4D65">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Responsible for all BAU protocols and Warranty periods</w:t>
      </w:r>
    </w:p>
    <w:p w14:paraId="3631BEA2" w14:textId="611C3D47" w:rsidR="002E4D65" w:rsidRPr="00400D9E" w:rsidRDefault="002E4D65" w:rsidP="00400D9E">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2E4D65">
        <w:rPr>
          <w:rFonts w:cstheme="minorHAnsi"/>
          <w:noProof/>
          <w:color w:val="262626" w:themeColor="text1" w:themeTint="D9"/>
          <w:sz w:val="20"/>
          <w:szCs w:val="20"/>
        </w:rPr>
        <w:t>And adding all Employee profiles to the NORTHGATE systems.</w:t>
      </w:r>
    </w:p>
    <w:p w14:paraId="147EB5B2"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Created and documented new processes; rolled out new procedures to teams to meet client entitlement KPIs.</w:t>
      </w:r>
    </w:p>
    <w:p w14:paraId="7E4FF8A9"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 xml:space="preserve">Owned Quality Assurance &amp; Internal Data Audit workstreams; conducted root-cause analysis of key issues. </w:t>
      </w:r>
    </w:p>
    <w:p w14:paraId="5D036E4B"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 xml:space="preserve">Recommended opportunities to increase efficiency, quality, productivity and mission-critical processes. </w:t>
      </w:r>
    </w:p>
    <w:p w14:paraId="67AB19AC" w14:textId="77777777" w:rsidR="002639B3" w:rsidRPr="00A71BB6" w:rsidRDefault="002639B3" w:rsidP="002639B3">
      <w:pPr>
        <w:spacing w:after="0" w:line="240" w:lineRule="auto"/>
        <w:rPr>
          <w:rFonts w:cstheme="minorHAnsi"/>
          <w:color w:val="262626" w:themeColor="text1" w:themeTint="D9"/>
          <w:sz w:val="16"/>
          <w:szCs w:val="16"/>
        </w:rPr>
      </w:pPr>
    </w:p>
    <w:p w14:paraId="2A04C0F0" w14:textId="3626F5EE" w:rsidR="002639B3" w:rsidRPr="00FE7D6D" w:rsidRDefault="00180F94" w:rsidP="002639B3">
      <w:pPr>
        <w:spacing w:after="0" w:line="240" w:lineRule="auto"/>
        <w:rPr>
          <w:rFonts w:cstheme="minorHAnsi"/>
          <w:b/>
          <w:color w:val="262626" w:themeColor="text1" w:themeTint="D9"/>
        </w:rPr>
      </w:pPr>
      <w:r>
        <w:rPr>
          <w:rFonts w:cstheme="minorHAnsi"/>
          <w:b/>
          <w:color w:val="262626" w:themeColor="text1" w:themeTint="D9"/>
        </w:rPr>
        <w:t>Agile Business Analyst</w:t>
      </w:r>
    </w:p>
    <w:p w14:paraId="136A8EC8" w14:textId="21A77A74" w:rsidR="002639B3" w:rsidRPr="00FE7D6D" w:rsidRDefault="004A423A" w:rsidP="002639B3">
      <w:pPr>
        <w:spacing w:after="0" w:line="240" w:lineRule="auto"/>
        <w:rPr>
          <w:rFonts w:cstheme="minorHAnsi"/>
          <w:i/>
          <w:color w:val="262626" w:themeColor="text1" w:themeTint="D9"/>
          <w:sz w:val="20"/>
          <w:szCs w:val="20"/>
        </w:rPr>
      </w:pPr>
      <w:hyperlink r:id="rId8" w:history="1">
        <w:r w:rsidR="00FF3E51">
          <w:rPr>
            <w:rStyle w:val="Hyperlink"/>
            <w:rFonts w:cstheme="minorHAnsi"/>
            <w:i/>
            <w:noProof/>
            <w:color w:val="262626" w:themeColor="text1" w:themeTint="D9"/>
            <w:sz w:val="20"/>
            <w:szCs w:val="20"/>
          </w:rPr>
          <w:t>Veolia</w:t>
        </w:r>
      </w:hyperlink>
      <w:r w:rsidR="00FF3E51">
        <w:rPr>
          <w:rStyle w:val="Hyperlink"/>
          <w:rFonts w:cstheme="minorHAnsi"/>
          <w:i/>
          <w:noProof/>
          <w:color w:val="262626" w:themeColor="text1" w:themeTint="D9"/>
          <w:sz w:val="20"/>
          <w:szCs w:val="20"/>
        </w:rPr>
        <w:t xml:space="preserve"> Environmental Services</w:t>
      </w:r>
      <w:r w:rsidR="002639B3" w:rsidRPr="00FE7D6D">
        <w:rPr>
          <w:rFonts w:cstheme="minorHAnsi"/>
          <w:i/>
          <w:noProof/>
          <w:color w:val="262626" w:themeColor="text1" w:themeTint="D9"/>
          <w:sz w:val="20"/>
          <w:szCs w:val="20"/>
        </w:rPr>
        <w:t xml:space="preserve"> | </w:t>
      </w:r>
      <w:r w:rsidR="00FF3E51">
        <w:rPr>
          <w:rFonts w:cstheme="minorHAnsi"/>
          <w:i/>
          <w:noProof/>
          <w:color w:val="262626" w:themeColor="text1" w:themeTint="D9"/>
          <w:sz w:val="20"/>
          <w:szCs w:val="20"/>
        </w:rPr>
        <w:t>April</w:t>
      </w:r>
      <w:r w:rsidR="002639B3">
        <w:rPr>
          <w:rFonts w:cstheme="minorHAnsi"/>
          <w:i/>
          <w:noProof/>
          <w:color w:val="262626" w:themeColor="text1" w:themeTint="D9"/>
          <w:sz w:val="20"/>
          <w:szCs w:val="20"/>
        </w:rPr>
        <w:t xml:space="preserve"> 20</w:t>
      </w:r>
      <w:r w:rsidR="00FF3E51">
        <w:rPr>
          <w:rFonts w:cstheme="minorHAnsi"/>
          <w:i/>
          <w:noProof/>
          <w:color w:val="262626" w:themeColor="text1" w:themeTint="D9"/>
          <w:sz w:val="20"/>
          <w:szCs w:val="20"/>
        </w:rPr>
        <w:t>14</w:t>
      </w:r>
      <w:r w:rsidR="002639B3">
        <w:rPr>
          <w:rFonts w:cstheme="minorHAnsi"/>
          <w:i/>
          <w:noProof/>
          <w:color w:val="262626" w:themeColor="text1" w:themeTint="D9"/>
          <w:sz w:val="20"/>
          <w:szCs w:val="20"/>
        </w:rPr>
        <w:t xml:space="preserve"> – </w:t>
      </w:r>
      <w:r w:rsidR="00FF3E51">
        <w:rPr>
          <w:rFonts w:cstheme="minorHAnsi"/>
          <w:i/>
          <w:noProof/>
          <w:color w:val="262626" w:themeColor="text1" w:themeTint="D9"/>
          <w:sz w:val="20"/>
          <w:szCs w:val="20"/>
        </w:rPr>
        <w:t>April</w:t>
      </w:r>
      <w:r w:rsidR="002639B3">
        <w:rPr>
          <w:rFonts w:cstheme="minorHAnsi"/>
          <w:i/>
          <w:noProof/>
          <w:color w:val="262626" w:themeColor="text1" w:themeTint="D9"/>
          <w:sz w:val="20"/>
          <w:szCs w:val="20"/>
        </w:rPr>
        <w:t xml:space="preserve"> 201</w:t>
      </w:r>
      <w:r w:rsidR="00FF3E51">
        <w:rPr>
          <w:rFonts w:cstheme="minorHAnsi"/>
          <w:i/>
          <w:noProof/>
          <w:color w:val="262626" w:themeColor="text1" w:themeTint="D9"/>
          <w:sz w:val="20"/>
          <w:szCs w:val="20"/>
        </w:rPr>
        <w:t>6</w:t>
      </w:r>
      <w:r w:rsidR="002639B3">
        <w:rPr>
          <w:rFonts w:cstheme="minorHAnsi"/>
          <w:i/>
          <w:noProof/>
          <w:color w:val="262626" w:themeColor="text1" w:themeTint="D9"/>
          <w:sz w:val="20"/>
          <w:szCs w:val="20"/>
        </w:rPr>
        <w:t xml:space="preserve">  </w:t>
      </w:r>
      <w:r w:rsidR="002639B3" w:rsidRPr="00FE7D6D">
        <w:rPr>
          <w:rFonts w:cstheme="minorHAnsi"/>
          <w:i/>
          <w:noProof/>
          <w:color w:val="262626" w:themeColor="text1" w:themeTint="D9"/>
          <w:sz w:val="20"/>
          <w:szCs w:val="20"/>
        </w:rPr>
        <w:t xml:space="preserve"> </w:t>
      </w:r>
    </w:p>
    <w:p w14:paraId="79F44F17" w14:textId="77777777" w:rsidR="002639B3" w:rsidRDefault="002639B3" w:rsidP="002639B3">
      <w:pPr>
        <w:spacing w:after="0" w:line="240" w:lineRule="auto"/>
        <w:rPr>
          <w:rFonts w:cstheme="minorHAnsi"/>
          <w:color w:val="262626" w:themeColor="text1" w:themeTint="D9"/>
          <w:sz w:val="8"/>
          <w:szCs w:val="8"/>
        </w:rPr>
      </w:pPr>
    </w:p>
    <w:p w14:paraId="2C8B2DA7" w14:textId="10C1F350" w:rsidR="002639B3" w:rsidRDefault="002639B3" w:rsidP="002639B3">
      <w:pPr>
        <w:spacing w:after="0" w:line="240" w:lineRule="auto"/>
        <w:jc w:val="both"/>
        <w:rPr>
          <w:rFonts w:cstheme="minorHAnsi"/>
          <w:color w:val="262626" w:themeColor="text1" w:themeTint="D9"/>
          <w:sz w:val="8"/>
          <w:szCs w:val="8"/>
        </w:rPr>
      </w:pPr>
      <w:r>
        <w:rPr>
          <w:rFonts w:cstheme="minorHAnsi"/>
          <w:noProof/>
          <w:color w:val="262626" w:themeColor="text1" w:themeTint="D9"/>
          <w:sz w:val="20"/>
          <w:szCs w:val="20"/>
        </w:rPr>
        <w:t>Managing the</w:t>
      </w:r>
      <w:r w:rsidR="00A0729B">
        <w:rPr>
          <w:rFonts w:cstheme="minorHAnsi"/>
          <w:noProof/>
          <w:color w:val="262626" w:themeColor="text1" w:themeTint="D9"/>
          <w:sz w:val="20"/>
          <w:szCs w:val="20"/>
        </w:rPr>
        <w:t xml:space="preserve"> </w:t>
      </w:r>
      <w:r w:rsidR="00322CE5">
        <w:rPr>
          <w:rFonts w:cstheme="minorHAnsi"/>
          <w:noProof/>
          <w:color w:val="262626" w:themeColor="text1" w:themeTint="D9"/>
          <w:sz w:val="20"/>
          <w:szCs w:val="20"/>
        </w:rPr>
        <w:t>capturing of requirements from local municipal companies and tran</w:t>
      </w:r>
      <w:r w:rsidR="00640062">
        <w:rPr>
          <w:rFonts w:cstheme="minorHAnsi"/>
          <w:noProof/>
          <w:color w:val="262626" w:themeColor="text1" w:themeTint="D9"/>
          <w:sz w:val="20"/>
          <w:szCs w:val="20"/>
        </w:rPr>
        <w:t>slating them into technical requirements to be built by the Dev Teams.</w:t>
      </w:r>
      <w:r>
        <w:rPr>
          <w:rFonts w:cstheme="minorHAnsi"/>
          <w:noProof/>
          <w:color w:val="262626" w:themeColor="text1" w:themeTint="D9"/>
          <w:sz w:val="20"/>
          <w:szCs w:val="20"/>
        </w:rPr>
        <w:t xml:space="preserve"> Metrics Analyst</w:t>
      </w:r>
      <w:r w:rsidR="00D569DC">
        <w:rPr>
          <w:rFonts w:cstheme="minorHAnsi"/>
          <w:noProof/>
          <w:color w:val="262626" w:themeColor="text1" w:themeTint="D9"/>
          <w:sz w:val="20"/>
          <w:szCs w:val="20"/>
        </w:rPr>
        <w:t>s and</w:t>
      </w:r>
      <w:r>
        <w:rPr>
          <w:rFonts w:cstheme="minorHAnsi"/>
          <w:noProof/>
          <w:color w:val="262626" w:themeColor="text1" w:themeTint="D9"/>
          <w:sz w:val="20"/>
          <w:szCs w:val="20"/>
        </w:rPr>
        <w:t xml:space="preserve"> Data Analysts and</w:t>
      </w:r>
      <w:r w:rsidR="00D569DC">
        <w:rPr>
          <w:rFonts w:cstheme="minorHAnsi"/>
          <w:noProof/>
          <w:color w:val="262626" w:themeColor="text1" w:themeTint="D9"/>
          <w:sz w:val="20"/>
          <w:szCs w:val="20"/>
        </w:rPr>
        <w:t xml:space="preserve"> </w:t>
      </w:r>
      <w:r>
        <w:rPr>
          <w:rFonts w:cstheme="minorHAnsi"/>
          <w:noProof/>
          <w:color w:val="262626" w:themeColor="text1" w:themeTint="D9"/>
          <w:sz w:val="20"/>
          <w:szCs w:val="20"/>
        </w:rPr>
        <w:t xml:space="preserve">through </w:t>
      </w:r>
      <w:r w:rsidR="00D569DC">
        <w:rPr>
          <w:rFonts w:cstheme="minorHAnsi"/>
          <w:noProof/>
          <w:color w:val="262626" w:themeColor="text1" w:themeTint="D9"/>
          <w:sz w:val="20"/>
          <w:szCs w:val="20"/>
        </w:rPr>
        <w:t xml:space="preserve">the ECHO </w:t>
      </w:r>
      <w:r>
        <w:rPr>
          <w:rFonts w:cstheme="minorHAnsi"/>
          <w:noProof/>
          <w:color w:val="262626" w:themeColor="text1" w:themeTint="D9"/>
          <w:sz w:val="20"/>
          <w:szCs w:val="20"/>
        </w:rPr>
        <w:t xml:space="preserve">platform service delivery operations, global service assurance and call reporting functions, I created clear operational targets and KPIs to keep the productivity model in line with forecasted and expected service levels. </w:t>
      </w:r>
    </w:p>
    <w:p w14:paraId="726322BA" w14:textId="77777777" w:rsidR="002639B3" w:rsidRPr="00FE7D6D" w:rsidRDefault="002639B3" w:rsidP="002639B3">
      <w:pPr>
        <w:spacing w:after="0" w:line="240" w:lineRule="auto"/>
        <w:rPr>
          <w:rFonts w:cstheme="minorHAnsi"/>
          <w:color w:val="262626" w:themeColor="text1" w:themeTint="D9"/>
          <w:sz w:val="8"/>
          <w:szCs w:val="8"/>
        </w:rPr>
      </w:pPr>
    </w:p>
    <w:p w14:paraId="74A7449B"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Responsible for capturing requirements from the different client sites around the country.</w:t>
      </w:r>
    </w:p>
    <w:p w14:paraId="4FFFF3C1"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Documentation and analysis of requirements; Co manage and co-ordinate all necessary and business and technology activities to support project delivery.</w:t>
      </w:r>
    </w:p>
    <w:p w14:paraId="29372049"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Gathering individual specific requirements and transform into technical specifications for build.</w:t>
      </w:r>
    </w:p>
    <w:p w14:paraId="42DE5CF2"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Documenting in various formats.</w:t>
      </w:r>
    </w:p>
    <w:p w14:paraId="67A0943E"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 xml:space="preserve">Responsible for all client migrations including Client Onboarding, client data analysis etc </w:t>
      </w:r>
    </w:p>
    <w:p w14:paraId="1663F0AF"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Responsible for functional testing of the ECHO system</w:t>
      </w:r>
    </w:p>
    <w:p w14:paraId="13151B1B"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Responsible for regression testing of the ECHO system</w:t>
      </w:r>
    </w:p>
    <w:p w14:paraId="2BBD90C2"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Responsible for UAT for the business on the ECHO system</w:t>
      </w:r>
    </w:p>
    <w:p w14:paraId="226733ED"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Responsible for roadmap meeting and discussions for the improvement of the ECHO system</w:t>
      </w:r>
    </w:p>
    <w:p w14:paraId="6C3FCF94"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Work side by side with the Project Managers, Project Specialists etc. on the MIMS project.</w:t>
      </w:r>
    </w:p>
    <w:p w14:paraId="670B61B7"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Sitting in and managing different steerco meetings.</w:t>
      </w:r>
    </w:p>
    <w:p w14:paraId="3AB09A8C"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Converting of different asset gathering opportunities that meet the business processes.</w:t>
      </w:r>
    </w:p>
    <w:p w14:paraId="2425CA5F"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Ensuring timely pro-active and high-quality service delivery through close liaison with all departments within PI and the wider organisation</w:t>
      </w:r>
    </w:p>
    <w:p w14:paraId="58D16C5C"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Creation of Bespoke BI reports to compliment different outputs from clients.</w:t>
      </w:r>
    </w:p>
    <w:p w14:paraId="7536FB0E"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Personally, responsible for gathering of requirements, implementation of the Watford Borough Councils Sport/Bookings Solutions.</w:t>
      </w:r>
    </w:p>
    <w:p w14:paraId="594A4F08"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 xml:space="preserve">Personally, responsible for the implementation of ECHO into the Telford &amp; Wrekin Depots and CIS integration for Veolia Environmental Services (UK) plc </w:t>
      </w:r>
    </w:p>
    <w:p w14:paraId="12C6C4FE" w14:textId="77777777" w:rsidR="00BD0142" w:rsidRPr="00A0729B" w:rsidRDefault="00BD0142" w:rsidP="00A0729B">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A0729B">
        <w:rPr>
          <w:rFonts w:cstheme="minorHAnsi"/>
          <w:noProof/>
          <w:color w:val="262626" w:themeColor="text1" w:themeTint="D9"/>
          <w:sz w:val="20"/>
          <w:szCs w:val="20"/>
        </w:rPr>
        <w:t>Liaising with 3rd party vendor on systems, solutions and software on behalf of Veolia Environmental Services (UK) plc.</w:t>
      </w:r>
    </w:p>
    <w:p w14:paraId="5364C5B9" w14:textId="77777777" w:rsidR="002639B3" w:rsidRPr="00A71BB6" w:rsidRDefault="002639B3" w:rsidP="002639B3">
      <w:pPr>
        <w:spacing w:after="0" w:line="240" w:lineRule="auto"/>
        <w:rPr>
          <w:rFonts w:cstheme="minorHAnsi"/>
          <w:color w:val="262626" w:themeColor="text1" w:themeTint="D9"/>
          <w:sz w:val="16"/>
          <w:szCs w:val="16"/>
        </w:rPr>
      </w:pPr>
    </w:p>
    <w:p w14:paraId="397A4E42" w14:textId="77777777" w:rsidR="00020212" w:rsidRDefault="00020212" w:rsidP="002639B3">
      <w:pPr>
        <w:spacing w:after="0" w:line="240" w:lineRule="auto"/>
        <w:rPr>
          <w:rFonts w:cstheme="minorHAnsi"/>
          <w:b/>
          <w:color w:val="262626" w:themeColor="text1" w:themeTint="D9"/>
        </w:rPr>
      </w:pPr>
    </w:p>
    <w:p w14:paraId="71E6216A" w14:textId="77777777" w:rsidR="00020212" w:rsidRDefault="00020212" w:rsidP="002639B3">
      <w:pPr>
        <w:spacing w:after="0" w:line="240" w:lineRule="auto"/>
        <w:rPr>
          <w:rFonts w:cstheme="minorHAnsi"/>
          <w:b/>
          <w:color w:val="262626" w:themeColor="text1" w:themeTint="D9"/>
        </w:rPr>
      </w:pPr>
    </w:p>
    <w:p w14:paraId="2D932514" w14:textId="77777777" w:rsidR="00020212" w:rsidRDefault="00020212" w:rsidP="002639B3">
      <w:pPr>
        <w:spacing w:after="0" w:line="240" w:lineRule="auto"/>
        <w:rPr>
          <w:rFonts w:cstheme="minorHAnsi"/>
          <w:b/>
          <w:color w:val="262626" w:themeColor="text1" w:themeTint="D9"/>
        </w:rPr>
      </w:pPr>
    </w:p>
    <w:p w14:paraId="5C023042" w14:textId="25272D83" w:rsidR="002639B3" w:rsidRPr="00FE7D6D" w:rsidRDefault="00B53FF4" w:rsidP="002639B3">
      <w:pPr>
        <w:spacing w:after="0" w:line="240" w:lineRule="auto"/>
        <w:rPr>
          <w:rFonts w:cstheme="minorHAnsi"/>
          <w:b/>
          <w:color w:val="262626" w:themeColor="text1" w:themeTint="D9"/>
        </w:rPr>
      </w:pPr>
      <w:r>
        <w:rPr>
          <w:rFonts w:cstheme="minorHAnsi"/>
          <w:b/>
          <w:color w:val="262626" w:themeColor="text1" w:themeTint="D9"/>
        </w:rPr>
        <w:lastRenderedPageBreak/>
        <w:t xml:space="preserve">Change </w:t>
      </w:r>
      <w:r w:rsidR="002639B3" w:rsidRPr="00FE7D6D">
        <w:rPr>
          <w:rFonts w:cstheme="minorHAnsi"/>
          <w:b/>
          <w:color w:val="262626" w:themeColor="text1" w:themeTint="D9"/>
        </w:rPr>
        <w:t>Business Analyst</w:t>
      </w:r>
    </w:p>
    <w:p w14:paraId="5B023CF3" w14:textId="33E36545" w:rsidR="002639B3" w:rsidRPr="00FE7D6D" w:rsidRDefault="004A423A" w:rsidP="002639B3">
      <w:pPr>
        <w:spacing w:after="0" w:line="240" w:lineRule="auto"/>
        <w:rPr>
          <w:rFonts w:cstheme="minorHAnsi"/>
          <w:i/>
          <w:color w:val="262626" w:themeColor="text1" w:themeTint="D9"/>
          <w:sz w:val="20"/>
          <w:szCs w:val="20"/>
        </w:rPr>
      </w:pPr>
      <w:hyperlink r:id="rId9" w:history="1">
        <w:r w:rsidR="00326C40">
          <w:rPr>
            <w:rStyle w:val="Hyperlink"/>
            <w:rFonts w:cstheme="minorHAnsi"/>
            <w:i/>
            <w:noProof/>
            <w:color w:val="262626" w:themeColor="text1" w:themeTint="D9"/>
            <w:sz w:val="20"/>
            <w:szCs w:val="20"/>
          </w:rPr>
          <w:t>Fidelity</w:t>
        </w:r>
      </w:hyperlink>
      <w:r w:rsidR="00326C40">
        <w:rPr>
          <w:rStyle w:val="Hyperlink"/>
          <w:rFonts w:cstheme="minorHAnsi"/>
          <w:i/>
          <w:noProof/>
          <w:color w:val="262626" w:themeColor="text1" w:themeTint="D9"/>
          <w:sz w:val="20"/>
          <w:szCs w:val="20"/>
        </w:rPr>
        <w:t xml:space="preserve"> Worldwide Investment</w:t>
      </w:r>
      <w:r w:rsidR="002639B3" w:rsidRPr="00FE7D6D">
        <w:rPr>
          <w:rFonts w:cstheme="minorHAnsi"/>
          <w:i/>
          <w:noProof/>
          <w:color w:val="262626" w:themeColor="text1" w:themeTint="D9"/>
          <w:sz w:val="20"/>
          <w:szCs w:val="20"/>
        </w:rPr>
        <w:t xml:space="preserve"> | </w:t>
      </w:r>
      <w:r w:rsidR="006B6B01">
        <w:rPr>
          <w:rFonts w:cstheme="minorHAnsi"/>
          <w:i/>
          <w:noProof/>
          <w:color w:val="262626" w:themeColor="text1" w:themeTint="D9"/>
          <w:sz w:val="20"/>
          <w:szCs w:val="20"/>
        </w:rPr>
        <w:t>October</w:t>
      </w:r>
      <w:r w:rsidR="002639B3" w:rsidRPr="00FE7D6D">
        <w:rPr>
          <w:rFonts w:cstheme="minorHAnsi"/>
          <w:i/>
          <w:noProof/>
          <w:color w:val="262626" w:themeColor="text1" w:themeTint="D9"/>
          <w:sz w:val="20"/>
          <w:szCs w:val="20"/>
        </w:rPr>
        <w:t xml:space="preserve"> 20</w:t>
      </w:r>
      <w:r w:rsidR="006B6B01">
        <w:rPr>
          <w:rFonts w:cstheme="minorHAnsi"/>
          <w:i/>
          <w:noProof/>
          <w:color w:val="262626" w:themeColor="text1" w:themeTint="D9"/>
          <w:sz w:val="20"/>
          <w:szCs w:val="20"/>
        </w:rPr>
        <w:t>12</w:t>
      </w:r>
      <w:r w:rsidR="002639B3" w:rsidRPr="00FE7D6D">
        <w:rPr>
          <w:rFonts w:cstheme="minorHAnsi"/>
          <w:i/>
          <w:noProof/>
          <w:color w:val="262626" w:themeColor="text1" w:themeTint="D9"/>
          <w:sz w:val="20"/>
          <w:szCs w:val="20"/>
        </w:rPr>
        <w:t xml:space="preserve"> – </w:t>
      </w:r>
      <w:r w:rsidR="006B6B01">
        <w:rPr>
          <w:rFonts w:cstheme="minorHAnsi"/>
          <w:i/>
          <w:noProof/>
          <w:color w:val="262626" w:themeColor="text1" w:themeTint="D9"/>
          <w:sz w:val="20"/>
          <w:szCs w:val="20"/>
        </w:rPr>
        <w:t>April</w:t>
      </w:r>
      <w:r w:rsidR="002639B3" w:rsidRPr="00FE7D6D">
        <w:rPr>
          <w:rFonts w:cstheme="minorHAnsi"/>
          <w:i/>
          <w:noProof/>
          <w:color w:val="262626" w:themeColor="text1" w:themeTint="D9"/>
          <w:sz w:val="20"/>
          <w:szCs w:val="20"/>
        </w:rPr>
        <w:t xml:space="preserve"> 20</w:t>
      </w:r>
      <w:r w:rsidR="006B6B01">
        <w:rPr>
          <w:rFonts w:cstheme="minorHAnsi"/>
          <w:i/>
          <w:noProof/>
          <w:color w:val="262626" w:themeColor="text1" w:themeTint="D9"/>
          <w:sz w:val="20"/>
          <w:szCs w:val="20"/>
        </w:rPr>
        <w:t>14</w:t>
      </w:r>
      <w:r w:rsidR="002639B3" w:rsidRPr="00FE7D6D">
        <w:rPr>
          <w:rFonts w:cstheme="minorHAnsi"/>
          <w:i/>
          <w:noProof/>
          <w:color w:val="262626" w:themeColor="text1" w:themeTint="D9"/>
          <w:sz w:val="20"/>
          <w:szCs w:val="20"/>
        </w:rPr>
        <w:t xml:space="preserve"> </w:t>
      </w:r>
    </w:p>
    <w:p w14:paraId="7FE92278" w14:textId="77777777" w:rsidR="002639B3" w:rsidRPr="00FE7D6D" w:rsidRDefault="002639B3" w:rsidP="002639B3">
      <w:pPr>
        <w:spacing w:after="0" w:line="240" w:lineRule="auto"/>
        <w:rPr>
          <w:rFonts w:cstheme="minorHAnsi"/>
          <w:color w:val="262626" w:themeColor="text1" w:themeTint="D9"/>
          <w:sz w:val="8"/>
          <w:szCs w:val="8"/>
        </w:rPr>
      </w:pPr>
    </w:p>
    <w:p w14:paraId="2DDC60E3" w14:textId="77777777" w:rsidR="002639B3" w:rsidRPr="00FE7D6D" w:rsidRDefault="002639B3" w:rsidP="002639B3">
      <w:pPr>
        <w:spacing w:after="0" w:line="240" w:lineRule="auto"/>
        <w:rPr>
          <w:rFonts w:cstheme="minorHAnsi"/>
          <w:color w:val="262626" w:themeColor="text1" w:themeTint="D9"/>
          <w:sz w:val="8"/>
          <w:szCs w:val="8"/>
        </w:rPr>
      </w:pPr>
      <w:r>
        <w:rPr>
          <w:rFonts w:cstheme="minorHAnsi"/>
          <w:noProof/>
          <w:color w:val="262626" w:themeColor="text1" w:themeTint="D9"/>
          <w:sz w:val="20"/>
          <w:szCs w:val="20"/>
        </w:rPr>
        <w:t xml:space="preserve">Capturing customer requirements and translating them into functional specifications, I provided high-quality, defined business requirements that supported project start-up, ad-hoc investigations and the refinement of products to improve competitiveness and financial regulation compliance (through changes). Deeply involved in the definition of test cases, performance, system and acceptance testing. </w:t>
      </w:r>
    </w:p>
    <w:p w14:paraId="7A7DB1B6" w14:textId="77777777" w:rsidR="002639B3" w:rsidRPr="00FE7D6D" w:rsidRDefault="002639B3" w:rsidP="002639B3">
      <w:pPr>
        <w:spacing w:after="0" w:line="240" w:lineRule="auto"/>
        <w:rPr>
          <w:rFonts w:cstheme="minorHAnsi"/>
          <w:color w:val="262626" w:themeColor="text1" w:themeTint="D9"/>
          <w:sz w:val="8"/>
          <w:szCs w:val="8"/>
        </w:rPr>
      </w:pPr>
    </w:p>
    <w:p w14:paraId="43179DBC"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 xml:space="preserve">Collaborated with Sales, Marketing &amp; Account Manager to define and manage project scopes. </w:t>
      </w:r>
    </w:p>
    <w:p w14:paraId="7C0B10A2" w14:textId="3B411D1C"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Captured and analysed customer requirements to develop the project plan for Fide</w:t>
      </w:r>
      <w:r w:rsidR="00956769">
        <w:rPr>
          <w:rFonts w:cstheme="minorHAnsi"/>
          <w:noProof/>
          <w:color w:val="262626" w:themeColor="text1" w:themeTint="D9"/>
          <w:sz w:val="20"/>
          <w:szCs w:val="20"/>
        </w:rPr>
        <w:t>lity</w:t>
      </w:r>
      <w:r>
        <w:rPr>
          <w:rFonts w:cstheme="minorHAnsi"/>
          <w:noProof/>
          <w:color w:val="262626" w:themeColor="text1" w:themeTint="D9"/>
          <w:sz w:val="20"/>
          <w:szCs w:val="20"/>
        </w:rPr>
        <w:t xml:space="preserve"> teams. </w:t>
      </w:r>
    </w:p>
    <w:p w14:paraId="4F8A00CD"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 xml:space="preserve">Owned front and middle office trading business and technical implications, risk and product opportunities. </w:t>
      </w:r>
    </w:p>
    <w:p w14:paraId="7C4D8C50"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Liaised with Technical Managers through for seamless executions; prioritised work to aggressive timescales.</w:t>
      </w:r>
    </w:p>
    <w:p w14:paraId="460CE315" w14:textId="77777777"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Owned project issues; prioritised response to mitigate risk, escalation and dissatisfaction.</w:t>
      </w:r>
    </w:p>
    <w:p w14:paraId="77706694" w14:textId="7B1FB97A" w:rsidR="002639B3" w:rsidRDefault="002639B3" w:rsidP="002639B3">
      <w:pPr>
        <w:pStyle w:val="ListParagraph"/>
        <w:numPr>
          <w:ilvl w:val="0"/>
          <w:numId w:val="1"/>
        </w:numPr>
        <w:spacing w:after="0" w:line="240" w:lineRule="auto"/>
        <w:ind w:left="227" w:hanging="227"/>
        <w:jc w:val="both"/>
        <w:rPr>
          <w:rFonts w:cstheme="minorHAnsi"/>
          <w:color w:val="262626" w:themeColor="text1" w:themeTint="D9"/>
          <w:sz w:val="20"/>
          <w:szCs w:val="20"/>
        </w:rPr>
      </w:pPr>
      <w:r>
        <w:rPr>
          <w:rFonts w:cstheme="minorHAnsi"/>
          <w:noProof/>
          <w:color w:val="262626" w:themeColor="text1" w:themeTint="D9"/>
          <w:sz w:val="20"/>
          <w:szCs w:val="20"/>
        </w:rPr>
        <w:t>Identified and implemented process improvements to enhance customer satisfaction.</w:t>
      </w:r>
    </w:p>
    <w:p w14:paraId="365E0A04"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Responsible for managing a high-profile Front to Back Project called ‘ADL’ and performing Business     Analysis activities involving the ADL Application for the Front Office (Schedulers), Middle Office (Credit) and Back Office (Confirmations) teams (Business to Business Processes)</w:t>
      </w:r>
    </w:p>
    <w:p w14:paraId="50B2FD3D"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 xml:space="preserve">Prepared process maps and documented As-Is and To-Be workflows of the DC Pension reporting system to identify potential areas of improvement. </w:t>
      </w:r>
    </w:p>
    <w:p w14:paraId="7DA9F96E"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Interacting with Global banking Markets units (Investments) for the pricing project, EMEA projects, Tailored financial solutions for Gov reforms, financial crime management in GBM and Global financial regulations</w:t>
      </w:r>
    </w:p>
    <w:p w14:paraId="7CD2DCDB"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Responsible for the implementation of post RDR project to the personal investing structure and also setting process improvements for the relevant departments.</w:t>
      </w:r>
    </w:p>
    <w:p w14:paraId="406FACFA"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Responsible the implementation of the wealth management online portal.</w:t>
      </w:r>
    </w:p>
    <w:p w14:paraId="174BD08F"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Gathering requirements from the relationship managers, wealth team &amp; head of wealth for different wealth management team projects</w:t>
      </w:r>
    </w:p>
    <w:p w14:paraId="528CBA57"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 xml:space="preserve">Client Onboarding for wealth clients combining digital and physical interactions for the wealth management portal. </w:t>
      </w:r>
    </w:p>
    <w:p w14:paraId="7BD584E0"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 xml:space="preserve">Responsible for the pricing structure for the wealth clients </w:t>
      </w:r>
    </w:p>
    <w:p w14:paraId="49578D72"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Carrying out of front to back testing on RDR project with the testing team in India who specialize in ITIL service management systems.</w:t>
      </w:r>
    </w:p>
    <w:p w14:paraId="3EDA22DC"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Analyse and documenting the impact of the project on specific business functions, systems and personal investing clients, (process analysis)</w:t>
      </w:r>
    </w:p>
    <w:p w14:paraId="51782099"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 xml:space="preserve">Documentation and analysis of requirements; Co manage and co-ordinate all necessary and business and technology activities to support project delivery. </w:t>
      </w:r>
    </w:p>
    <w:p w14:paraId="08875CC9"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Responsible for implementation of TCF; making sure that the RDR project complied with all TCF and FCA regulations. (operating process)</w:t>
      </w:r>
    </w:p>
    <w:p w14:paraId="4BFF3E45"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Proactively contact new enquirers and existing investors in order to promote, develop and retain personal investment assets as part of the Personal Investing Sales Team</w:t>
      </w:r>
    </w:p>
    <w:p w14:paraId="1A04C033"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Good working understanding of the DC Pension life cycle.</w:t>
      </w:r>
    </w:p>
    <w:p w14:paraId="434E23EB"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 xml:space="preserve">Requirement gathering for the Fidelity DC Pension such as Trustee board, scheme management, administration, Investment Governance, Value for member </w:t>
      </w:r>
    </w:p>
    <w:p w14:paraId="27C4BB79"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 xml:space="preserve">Knowledge base for Retail Pension e.g. Pension funds, time scales, funds switching, applicable pension funds investments etc. </w:t>
      </w:r>
    </w:p>
    <w:p w14:paraId="4158E746"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 xml:space="preserve">Requirement gathering for retirement products (Project annuity and active fund managements. </w:t>
      </w:r>
    </w:p>
    <w:p w14:paraId="0AAD4BDD"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 xml:space="preserve">Pension portfolio management for HNW clients </w:t>
      </w:r>
    </w:p>
    <w:p w14:paraId="3544122F"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Establishing strong ties with Fidelity’s HNW and UHNW clients</w:t>
      </w:r>
    </w:p>
    <w:p w14:paraId="0F7A780F"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Identify sales opportunities through the active promotion of Fidelity’s products and services</w:t>
      </w:r>
    </w:p>
    <w:p w14:paraId="685C88E6"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Convert asset gathering opportunities to meet business targets</w:t>
      </w:r>
    </w:p>
    <w:p w14:paraId="40FCDB43"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Build and maintain strong technical understanding of business and procedures/process flows</w:t>
      </w:r>
    </w:p>
    <w:p w14:paraId="3F746EE9" w14:textId="77777777" w:rsidR="00F24889" w:rsidRPr="00F24889" w:rsidRDefault="00F24889" w:rsidP="00F24889">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F24889">
        <w:rPr>
          <w:rFonts w:cstheme="minorHAnsi"/>
          <w:noProof/>
          <w:color w:val="262626" w:themeColor="text1" w:themeTint="D9"/>
          <w:sz w:val="20"/>
          <w:szCs w:val="20"/>
        </w:rPr>
        <w:t>Ensuring timely pro-active and high-quality service delivery through close liaison with all departments within PI and the wider organisation.</w:t>
      </w:r>
    </w:p>
    <w:p w14:paraId="0B1B6E2A" w14:textId="77777777" w:rsidR="00F24889" w:rsidRPr="00FE7D6D" w:rsidRDefault="00F24889" w:rsidP="00F24889">
      <w:pPr>
        <w:pStyle w:val="ListParagraph"/>
        <w:spacing w:after="0" w:line="240" w:lineRule="auto"/>
        <w:ind w:left="227"/>
        <w:jc w:val="both"/>
        <w:rPr>
          <w:rFonts w:cstheme="minorHAnsi"/>
          <w:color w:val="262626" w:themeColor="text1" w:themeTint="D9"/>
          <w:sz w:val="20"/>
          <w:szCs w:val="20"/>
        </w:rPr>
      </w:pPr>
    </w:p>
    <w:p w14:paraId="2E1C46AF" w14:textId="3BEA58C8" w:rsidR="002639B3" w:rsidRDefault="002639B3" w:rsidP="002639B3">
      <w:pPr>
        <w:spacing w:after="0" w:line="240" w:lineRule="auto"/>
        <w:rPr>
          <w:rFonts w:cstheme="minorHAnsi"/>
          <w:color w:val="262626" w:themeColor="text1" w:themeTint="D9"/>
          <w:sz w:val="16"/>
          <w:szCs w:val="16"/>
        </w:rPr>
      </w:pPr>
    </w:p>
    <w:p w14:paraId="285CD3A3" w14:textId="0C2FEC09" w:rsidR="00EA465F" w:rsidRDefault="00EA465F" w:rsidP="002639B3">
      <w:pPr>
        <w:spacing w:after="0" w:line="240" w:lineRule="auto"/>
        <w:rPr>
          <w:rFonts w:cstheme="minorHAnsi"/>
          <w:color w:val="262626" w:themeColor="text1" w:themeTint="D9"/>
          <w:sz w:val="16"/>
          <w:szCs w:val="16"/>
        </w:rPr>
      </w:pPr>
    </w:p>
    <w:p w14:paraId="257EC440" w14:textId="0B3BA0D2" w:rsidR="00EA465F" w:rsidRDefault="00EA465F" w:rsidP="002639B3">
      <w:pPr>
        <w:spacing w:after="0" w:line="240" w:lineRule="auto"/>
        <w:rPr>
          <w:rFonts w:cstheme="minorHAnsi"/>
          <w:color w:val="262626" w:themeColor="text1" w:themeTint="D9"/>
          <w:sz w:val="16"/>
          <w:szCs w:val="16"/>
        </w:rPr>
      </w:pPr>
    </w:p>
    <w:p w14:paraId="09955C67" w14:textId="4206932A" w:rsidR="00EA465F" w:rsidRDefault="00EA465F" w:rsidP="002639B3">
      <w:pPr>
        <w:spacing w:after="0" w:line="240" w:lineRule="auto"/>
        <w:rPr>
          <w:rFonts w:cstheme="minorHAnsi"/>
          <w:color w:val="262626" w:themeColor="text1" w:themeTint="D9"/>
          <w:sz w:val="16"/>
          <w:szCs w:val="16"/>
        </w:rPr>
      </w:pPr>
    </w:p>
    <w:p w14:paraId="1148917F" w14:textId="28026372" w:rsidR="00EA465F" w:rsidRDefault="00EA465F" w:rsidP="002639B3">
      <w:pPr>
        <w:spacing w:after="0" w:line="240" w:lineRule="auto"/>
        <w:rPr>
          <w:rFonts w:cstheme="minorHAnsi"/>
          <w:color w:val="262626" w:themeColor="text1" w:themeTint="D9"/>
          <w:sz w:val="16"/>
          <w:szCs w:val="16"/>
        </w:rPr>
      </w:pPr>
    </w:p>
    <w:p w14:paraId="7EADC9A1" w14:textId="6C1D0EAF" w:rsidR="00EA465F" w:rsidRDefault="00EA465F" w:rsidP="002639B3">
      <w:pPr>
        <w:spacing w:after="0" w:line="240" w:lineRule="auto"/>
        <w:rPr>
          <w:rFonts w:cstheme="minorHAnsi"/>
          <w:color w:val="262626" w:themeColor="text1" w:themeTint="D9"/>
          <w:sz w:val="16"/>
          <w:szCs w:val="16"/>
        </w:rPr>
      </w:pPr>
    </w:p>
    <w:p w14:paraId="31C950AD" w14:textId="1328D57E" w:rsidR="00EA465F" w:rsidRDefault="00EA465F" w:rsidP="002639B3">
      <w:pPr>
        <w:spacing w:after="0" w:line="240" w:lineRule="auto"/>
        <w:rPr>
          <w:rFonts w:cstheme="minorHAnsi"/>
          <w:color w:val="262626" w:themeColor="text1" w:themeTint="D9"/>
          <w:sz w:val="16"/>
          <w:szCs w:val="16"/>
        </w:rPr>
      </w:pPr>
    </w:p>
    <w:p w14:paraId="2092F1AE" w14:textId="404E6ED0" w:rsidR="00EA465F" w:rsidRDefault="00EA465F" w:rsidP="002639B3">
      <w:pPr>
        <w:spacing w:after="0" w:line="240" w:lineRule="auto"/>
        <w:rPr>
          <w:rFonts w:cstheme="minorHAnsi"/>
          <w:color w:val="262626" w:themeColor="text1" w:themeTint="D9"/>
          <w:sz w:val="16"/>
          <w:szCs w:val="16"/>
        </w:rPr>
      </w:pPr>
    </w:p>
    <w:p w14:paraId="1BFDE9CC" w14:textId="76FEEE7A" w:rsidR="00EA465F" w:rsidRDefault="00EA465F" w:rsidP="002639B3">
      <w:pPr>
        <w:spacing w:after="0" w:line="240" w:lineRule="auto"/>
        <w:rPr>
          <w:rFonts w:cstheme="minorHAnsi"/>
          <w:color w:val="262626" w:themeColor="text1" w:themeTint="D9"/>
          <w:sz w:val="16"/>
          <w:szCs w:val="16"/>
        </w:rPr>
      </w:pPr>
    </w:p>
    <w:p w14:paraId="2D0FC771" w14:textId="5162FD1C" w:rsidR="00EA465F" w:rsidRDefault="00EA465F" w:rsidP="002639B3">
      <w:pPr>
        <w:spacing w:after="0" w:line="240" w:lineRule="auto"/>
        <w:rPr>
          <w:rFonts w:cstheme="minorHAnsi"/>
          <w:color w:val="262626" w:themeColor="text1" w:themeTint="D9"/>
          <w:sz w:val="16"/>
          <w:szCs w:val="16"/>
        </w:rPr>
      </w:pPr>
    </w:p>
    <w:p w14:paraId="5D950AD0" w14:textId="39CCC021" w:rsidR="00EA465F" w:rsidRDefault="00EA465F" w:rsidP="002639B3">
      <w:pPr>
        <w:spacing w:after="0" w:line="240" w:lineRule="auto"/>
        <w:rPr>
          <w:rFonts w:cstheme="minorHAnsi"/>
          <w:color w:val="262626" w:themeColor="text1" w:themeTint="D9"/>
          <w:sz w:val="16"/>
          <w:szCs w:val="16"/>
        </w:rPr>
      </w:pPr>
    </w:p>
    <w:p w14:paraId="7EF38169" w14:textId="5EB887AA" w:rsidR="00EA465F" w:rsidRDefault="00EA465F" w:rsidP="002639B3">
      <w:pPr>
        <w:spacing w:after="0" w:line="240" w:lineRule="auto"/>
        <w:rPr>
          <w:rFonts w:cstheme="minorHAnsi"/>
          <w:color w:val="262626" w:themeColor="text1" w:themeTint="D9"/>
          <w:sz w:val="16"/>
          <w:szCs w:val="16"/>
        </w:rPr>
      </w:pPr>
    </w:p>
    <w:p w14:paraId="68395B99" w14:textId="7B7BEA6C" w:rsidR="00EA465F" w:rsidRDefault="00EA465F" w:rsidP="002639B3">
      <w:pPr>
        <w:spacing w:after="0" w:line="240" w:lineRule="auto"/>
        <w:rPr>
          <w:rFonts w:cstheme="minorHAnsi"/>
          <w:color w:val="262626" w:themeColor="text1" w:themeTint="D9"/>
          <w:sz w:val="16"/>
          <w:szCs w:val="16"/>
        </w:rPr>
      </w:pPr>
    </w:p>
    <w:p w14:paraId="5BDD3C60" w14:textId="5162148D" w:rsidR="00EA465F" w:rsidRDefault="00EA465F" w:rsidP="002639B3">
      <w:pPr>
        <w:spacing w:after="0" w:line="240" w:lineRule="auto"/>
        <w:rPr>
          <w:rFonts w:cstheme="minorHAnsi"/>
          <w:color w:val="262626" w:themeColor="text1" w:themeTint="D9"/>
          <w:sz w:val="16"/>
          <w:szCs w:val="16"/>
        </w:rPr>
      </w:pPr>
    </w:p>
    <w:p w14:paraId="3ABB51B8" w14:textId="77777777" w:rsidR="00EA465F" w:rsidRPr="00FE7D6D" w:rsidRDefault="00EA465F" w:rsidP="002639B3">
      <w:pPr>
        <w:spacing w:after="0" w:line="240" w:lineRule="auto"/>
        <w:rPr>
          <w:rFonts w:cstheme="minorHAnsi"/>
          <w:color w:val="262626" w:themeColor="text1" w:themeTint="D9"/>
          <w:sz w:val="16"/>
          <w:szCs w:val="16"/>
        </w:rPr>
      </w:pPr>
    </w:p>
    <w:p w14:paraId="0DD0786D" w14:textId="5EDE6972" w:rsidR="002639B3" w:rsidRPr="00FE7D6D" w:rsidRDefault="00912E4D" w:rsidP="002639B3">
      <w:pPr>
        <w:spacing w:after="0" w:line="240" w:lineRule="auto"/>
        <w:rPr>
          <w:rFonts w:cstheme="minorHAnsi"/>
          <w:b/>
          <w:color w:val="262626" w:themeColor="text1" w:themeTint="D9"/>
        </w:rPr>
      </w:pPr>
      <w:r>
        <w:rPr>
          <w:rFonts w:cstheme="minorHAnsi"/>
          <w:b/>
          <w:color w:val="262626" w:themeColor="text1" w:themeTint="D9"/>
        </w:rPr>
        <w:lastRenderedPageBreak/>
        <w:t>Project and Planning Business Analyst</w:t>
      </w:r>
    </w:p>
    <w:p w14:paraId="11A8A0B4" w14:textId="704CEEBC" w:rsidR="002639B3" w:rsidRPr="00FE7D6D" w:rsidRDefault="004A423A" w:rsidP="002639B3">
      <w:pPr>
        <w:spacing w:after="0" w:line="240" w:lineRule="auto"/>
        <w:rPr>
          <w:rFonts w:cstheme="minorHAnsi"/>
          <w:i/>
          <w:color w:val="262626" w:themeColor="text1" w:themeTint="D9"/>
          <w:sz w:val="20"/>
          <w:szCs w:val="20"/>
        </w:rPr>
      </w:pPr>
      <w:hyperlink r:id="rId10" w:history="1">
        <w:r w:rsidR="00B03D3F">
          <w:rPr>
            <w:rStyle w:val="Hyperlink"/>
            <w:rFonts w:cstheme="minorHAnsi"/>
            <w:i/>
            <w:noProof/>
            <w:color w:val="262626" w:themeColor="text1" w:themeTint="D9"/>
            <w:sz w:val="20"/>
            <w:szCs w:val="20"/>
          </w:rPr>
          <w:t>Fidelity</w:t>
        </w:r>
      </w:hyperlink>
      <w:r w:rsidR="00B03D3F">
        <w:rPr>
          <w:rStyle w:val="Hyperlink"/>
          <w:rFonts w:cstheme="minorHAnsi"/>
          <w:i/>
          <w:noProof/>
          <w:color w:val="262626" w:themeColor="text1" w:themeTint="D9"/>
          <w:sz w:val="20"/>
          <w:szCs w:val="20"/>
        </w:rPr>
        <w:t xml:space="preserve"> Worldwide Investment</w:t>
      </w:r>
      <w:r w:rsidR="002639B3" w:rsidRPr="00FE7D6D">
        <w:rPr>
          <w:rFonts w:cstheme="minorHAnsi"/>
          <w:i/>
          <w:noProof/>
          <w:color w:val="262626" w:themeColor="text1" w:themeTint="D9"/>
          <w:sz w:val="20"/>
          <w:szCs w:val="20"/>
        </w:rPr>
        <w:t xml:space="preserve"> | </w:t>
      </w:r>
      <w:r w:rsidR="00024530">
        <w:rPr>
          <w:rFonts w:cstheme="minorHAnsi"/>
          <w:i/>
          <w:noProof/>
          <w:color w:val="262626" w:themeColor="text1" w:themeTint="D9"/>
          <w:sz w:val="20"/>
          <w:szCs w:val="20"/>
        </w:rPr>
        <w:t>October</w:t>
      </w:r>
      <w:r w:rsidR="002639B3" w:rsidRPr="00FE7D6D">
        <w:rPr>
          <w:rFonts w:cstheme="minorHAnsi"/>
          <w:i/>
          <w:noProof/>
          <w:color w:val="262626" w:themeColor="text1" w:themeTint="D9"/>
          <w:sz w:val="20"/>
          <w:szCs w:val="20"/>
        </w:rPr>
        <w:t xml:space="preserve"> </w:t>
      </w:r>
      <w:r w:rsidR="002639B3">
        <w:rPr>
          <w:rFonts w:cstheme="minorHAnsi"/>
          <w:i/>
          <w:noProof/>
          <w:color w:val="262626" w:themeColor="text1" w:themeTint="D9"/>
          <w:sz w:val="20"/>
          <w:szCs w:val="20"/>
        </w:rPr>
        <w:t>20</w:t>
      </w:r>
      <w:r w:rsidR="00024530">
        <w:rPr>
          <w:rFonts w:cstheme="minorHAnsi"/>
          <w:i/>
          <w:noProof/>
          <w:color w:val="262626" w:themeColor="text1" w:themeTint="D9"/>
          <w:sz w:val="20"/>
          <w:szCs w:val="20"/>
        </w:rPr>
        <w:t>10</w:t>
      </w:r>
      <w:r w:rsidR="002639B3">
        <w:rPr>
          <w:rFonts w:cstheme="minorHAnsi"/>
          <w:i/>
          <w:noProof/>
          <w:color w:val="262626" w:themeColor="text1" w:themeTint="D9"/>
          <w:sz w:val="20"/>
          <w:szCs w:val="20"/>
        </w:rPr>
        <w:t xml:space="preserve"> – </w:t>
      </w:r>
      <w:r w:rsidR="00024530">
        <w:rPr>
          <w:rFonts w:cstheme="minorHAnsi"/>
          <w:i/>
          <w:noProof/>
          <w:color w:val="262626" w:themeColor="text1" w:themeTint="D9"/>
          <w:sz w:val="20"/>
          <w:szCs w:val="20"/>
        </w:rPr>
        <w:t>October</w:t>
      </w:r>
      <w:r w:rsidR="002639B3">
        <w:rPr>
          <w:rFonts w:cstheme="minorHAnsi"/>
          <w:i/>
          <w:noProof/>
          <w:color w:val="262626" w:themeColor="text1" w:themeTint="D9"/>
          <w:sz w:val="20"/>
          <w:szCs w:val="20"/>
        </w:rPr>
        <w:t xml:space="preserve"> 20</w:t>
      </w:r>
      <w:r w:rsidR="00024530">
        <w:rPr>
          <w:rFonts w:cstheme="minorHAnsi"/>
          <w:i/>
          <w:noProof/>
          <w:color w:val="262626" w:themeColor="text1" w:themeTint="D9"/>
          <w:sz w:val="20"/>
          <w:szCs w:val="20"/>
        </w:rPr>
        <w:t>12</w:t>
      </w:r>
      <w:r w:rsidR="002639B3">
        <w:rPr>
          <w:rFonts w:cstheme="minorHAnsi"/>
          <w:i/>
          <w:noProof/>
          <w:color w:val="262626" w:themeColor="text1" w:themeTint="D9"/>
          <w:sz w:val="20"/>
          <w:szCs w:val="20"/>
        </w:rPr>
        <w:t xml:space="preserve"> </w:t>
      </w:r>
    </w:p>
    <w:p w14:paraId="0D29C839" w14:textId="77777777" w:rsidR="002639B3" w:rsidRPr="00FE7D6D" w:rsidRDefault="002639B3" w:rsidP="002639B3">
      <w:pPr>
        <w:spacing w:after="0" w:line="240" w:lineRule="auto"/>
        <w:rPr>
          <w:rFonts w:cstheme="minorHAnsi"/>
          <w:color w:val="262626" w:themeColor="text1" w:themeTint="D9"/>
          <w:sz w:val="8"/>
          <w:szCs w:val="8"/>
        </w:rPr>
      </w:pPr>
    </w:p>
    <w:p w14:paraId="7071713F" w14:textId="77777777" w:rsidR="00EA465F" w:rsidRPr="00EA465F" w:rsidRDefault="00EA465F" w:rsidP="00EA465F">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EA465F">
        <w:rPr>
          <w:rFonts w:cstheme="minorHAnsi"/>
          <w:noProof/>
          <w:color w:val="262626" w:themeColor="text1" w:themeTint="D9"/>
          <w:sz w:val="20"/>
          <w:szCs w:val="20"/>
        </w:rPr>
        <w:t>Responsible for the planning and testing of the retail dealing script.</w:t>
      </w:r>
    </w:p>
    <w:p w14:paraId="4B126330" w14:textId="77777777" w:rsidR="00EA465F" w:rsidRPr="00EA465F" w:rsidRDefault="00EA465F" w:rsidP="00EA465F">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EA465F">
        <w:rPr>
          <w:rFonts w:cstheme="minorHAnsi"/>
          <w:noProof/>
          <w:color w:val="262626" w:themeColor="text1" w:themeTint="D9"/>
          <w:sz w:val="20"/>
          <w:szCs w:val="20"/>
        </w:rPr>
        <w:t>Weekly and monthly provision of projects status; meet regularly with the programme Manager to ensure delivery commitments are tracked, managed and controlled.</w:t>
      </w:r>
    </w:p>
    <w:p w14:paraId="1B741875" w14:textId="77777777" w:rsidR="00EA465F" w:rsidRPr="00EA465F" w:rsidRDefault="00EA465F" w:rsidP="00EA465F">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EA465F">
        <w:rPr>
          <w:rFonts w:cstheme="minorHAnsi"/>
          <w:noProof/>
          <w:color w:val="262626" w:themeColor="text1" w:themeTint="D9"/>
          <w:sz w:val="20"/>
          <w:szCs w:val="20"/>
        </w:rPr>
        <w:t>Responsible for the migration project between the OEICs, Unit trusts and SICAV teams</w:t>
      </w:r>
    </w:p>
    <w:p w14:paraId="4FDB092F" w14:textId="77777777" w:rsidR="00EA465F" w:rsidRPr="00EA465F" w:rsidRDefault="00EA465F" w:rsidP="00EA465F">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EA465F">
        <w:rPr>
          <w:rFonts w:cstheme="minorHAnsi"/>
          <w:noProof/>
          <w:color w:val="262626" w:themeColor="text1" w:themeTint="D9"/>
          <w:sz w:val="20"/>
          <w:szCs w:val="20"/>
        </w:rPr>
        <w:t>Trade execution and account management for retail and high net worth clients including trading in OEICs, Unit Trusts, SICAVs, Investment Trusts, Currency and Pension Products.</w:t>
      </w:r>
    </w:p>
    <w:p w14:paraId="20FC3142" w14:textId="77777777" w:rsidR="00EA465F" w:rsidRPr="00EA465F" w:rsidRDefault="00EA465F" w:rsidP="00EA465F">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EA465F">
        <w:rPr>
          <w:rFonts w:cstheme="minorHAnsi"/>
          <w:noProof/>
          <w:color w:val="262626" w:themeColor="text1" w:themeTint="D9"/>
          <w:sz w:val="20"/>
          <w:szCs w:val="20"/>
        </w:rPr>
        <w:t>Continuously developing relationships and liaising with key departments including projects &amp; planning Compliance, Onshore Dealing, Central Banking Unit, Fund Data Management, Re-registrations &amp; Transfers, and Product Specialists to ensure the investment process is seamless for the client.</w:t>
      </w:r>
    </w:p>
    <w:p w14:paraId="05FA7B02" w14:textId="77777777" w:rsidR="00EA465F" w:rsidRPr="00EA465F" w:rsidRDefault="00EA465F" w:rsidP="00EA465F">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EA465F">
        <w:rPr>
          <w:rFonts w:cstheme="minorHAnsi"/>
          <w:noProof/>
          <w:color w:val="262626" w:themeColor="text1" w:themeTint="D9"/>
          <w:sz w:val="20"/>
          <w:szCs w:val="20"/>
        </w:rPr>
        <w:t>Providing information on income and tax distributions, verification of up-to-date fund valuations and general performance calculations and also ensuring correct booking of transactions</w:t>
      </w:r>
    </w:p>
    <w:p w14:paraId="754DC0E2" w14:textId="77777777" w:rsidR="00EA465F" w:rsidRPr="00EA465F" w:rsidRDefault="00EA465F" w:rsidP="00EA465F">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EA465F">
        <w:rPr>
          <w:rFonts w:cstheme="minorHAnsi"/>
          <w:noProof/>
          <w:color w:val="262626" w:themeColor="text1" w:themeTint="D9"/>
          <w:sz w:val="20"/>
          <w:szCs w:val="20"/>
        </w:rPr>
        <w:t>Communicate directly with financial advisors to collect and use the necessary information on the CRM Data project.</w:t>
      </w:r>
    </w:p>
    <w:p w14:paraId="42ED910B" w14:textId="77777777" w:rsidR="00EA465F" w:rsidRPr="00EA465F" w:rsidRDefault="00EA465F" w:rsidP="00EA465F">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EA465F">
        <w:rPr>
          <w:rFonts w:cstheme="minorHAnsi"/>
          <w:noProof/>
          <w:color w:val="262626" w:themeColor="text1" w:themeTint="D9"/>
          <w:sz w:val="20"/>
          <w:szCs w:val="20"/>
        </w:rPr>
        <w:t>Assist in construction of portfolio analysis and regression analysis presentations for financial advisor clients using proprietary software</w:t>
      </w:r>
    </w:p>
    <w:p w14:paraId="2EE21F0D" w14:textId="77777777" w:rsidR="00EA465F" w:rsidRPr="00EA465F" w:rsidRDefault="00EA465F" w:rsidP="00EA465F">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EA465F">
        <w:rPr>
          <w:rFonts w:cstheme="minorHAnsi"/>
          <w:noProof/>
          <w:color w:val="262626" w:themeColor="text1" w:themeTint="D9"/>
          <w:sz w:val="20"/>
          <w:szCs w:val="20"/>
        </w:rPr>
        <w:t>Provide monthly and quarterly update to the project managers.</w:t>
      </w:r>
    </w:p>
    <w:p w14:paraId="10EB25C7" w14:textId="77777777" w:rsidR="002639B3" w:rsidRPr="00A71BB6" w:rsidRDefault="002639B3" w:rsidP="002639B3">
      <w:pPr>
        <w:spacing w:after="0" w:line="240" w:lineRule="auto"/>
        <w:jc w:val="both"/>
        <w:rPr>
          <w:rFonts w:cstheme="minorHAnsi"/>
          <w:color w:val="262626" w:themeColor="text1" w:themeTint="D9"/>
          <w:sz w:val="16"/>
          <w:szCs w:val="16"/>
        </w:rPr>
      </w:pPr>
    </w:p>
    <w:p w14:paraId="2814FC64" w14:textId="53E8FF00" w:rsidR="002639B3" w:rsidRPr="00FE7D6D" w:rsidRDefault="00834603" w:rsidP="002639B3">
      <w:pPr>
        <w:spacing w:after="0" w:line="240" w:lineRule="auto"/>
        <w:rPr>
          <w:rFonts w:cstheme="minorHAnsi"/>
          <w:b/>
          <w:color w:val="262626" w:themeColor="text1" w:themeTint="D9"/>
        </w:rPr>
      </w:pPr>
      <w:r>
        <w:rPr>
          <w:rFonts w:cstheme="minorHAnsi"/>
          <w:b/>
          <w:color w:val="262626" w:themeColor="text1" w:themeTint="D9"/>
        </w:rPr>
        <w:t>C</w:t>
      </w:r>
      <w:r w:rsidR="00D44DA8">
        <w:rPr>
          <w:rFonts w:cstheme="minorHAnsi"/>
          <w:b/>
          <w:color w:val="262626" w:themeColor="text1" w:themeTint="D9"/>
        </w:rPr>
        <w:t>ommunications</w:t>
      </w:r>
      <w:r>
        <w:rPr>
          <w:rFonts w:cstheme="minorHAnsi"/>
          <w:b/>
          <w:color w:val="262626" w:themeColor="text1" w:themeTint="D9"/>
        </w:rPr>
        <w:t xml:space="preserve"> Business Analyst</w:t>
      </w:r>
    </w:p>
    <w:p w14:paraId="48234B8A" w14:textId="598A2E6A" w:rsidR="002639B3" w:rsidRPr="00FE7D6D" w:rsidRDefault="004A423A" w:rsidP="002639B3">
      <w:pPr>
        <w:spacing w:after="0" w:line="240" w:lineRule="auto"/>
        <w:rPr>
          <w:rFonts w:cstheme="minorHAnsi"/>
          <w:i/>
          <w:color w:val="262626" w:themeColor="text1" w:themeTint="D9"/>
          <w:sz w:val="20"/>
          <w:szCs w:val="20"/>
        </w:rPr>
      </w:pPr>
      <w:hyperlink r:id="rId11" w:history="1">
        <w:r w:rsidR="00D44DA8">
          <w:rPr>
            <w:rStyle w:val="Hyperlink"/>
            <w:rFonts w:cstheme="minorHAnsi"/>
            <w:i/>
            <w:noProof/>
            <w:color w:val="262626" w:themeColor="text1" w:themeTint="D9"/>
            <w:sz w:val="20"/>
            <w:szCs w:val="20"/>
          </w:rPr>
          <w:t>Halifax</w:t>
        </w:r>
      </w:hyperlink>
      <w:r w:rsidR="00D44DA8">
        <w:rPr>
          <w:rStyle w:val="Hyperlink"/>
          <w:rFonts w:cstheme="minorHAnsi"/>
          <w:i/>
          <w:noProof/>
          <w:color w:val="262626" w:themeColor="text1" w:themeTint="D9"/>
          <w:sz w:val="20"/>
          <w:szCs w:val="20"/>
        </w:rPr>
        <w:t xml:space="preserve"> Employee Equity Solutions</w:t>
      </w:r>
      <w:r w:rsidR="002639B3" w:rsidRPr="00FE7D6D">
        <w:rPr>
          <w:rFonts w:cstheme="minorHAnsi"/>
          <w:i/>
          <w:noProof/>
          <w:color w:val="262626" w:themeColor="text1" w:themeTint="D9"/>
          <w:sz w:val="20"/>
          <w:szCs w:val="20"/>
        </w:rPr>
        <w:t xml:space="preserve">| </w:t>
      </w:r>
      <w:r w:rsidR="00032E2D">
        <w:rPr>
          <w:rFonts w:cstheme="minorHAnsi"/>
          <w:i/>
          <w:noProof/>
          <w:color w:val="262626" w:themeColor="text1" w:themeTint="D9"/>
          <w:sz w:val="20"/>
          <w:szCs w:val="20"/>
        </w:rPr>
        <w:t>September</w:t>
      </w:r>
      <w:r w:rsidR="002639B3">
        <w:rPr>
          <w:rFonts w:cstheme="minorHAnsi"/>
          <w:i/>
          <w:noProof/>
          <w:color w:val="262626" w:themeColor="text1" w:themeTint="D9"/>
          <w:sz w:val="20"/>
          <w:szCs w:val="20"/>
        </w:rPr>
        <w:t xml:space="preserve"> 200</w:t>
      </w:r>
      <w:r w:rsidR="00032E2D">
        <w:rPr>
          <w:rFonts w:cstheme="minorHAnsi"/>
          <w:i/>
          <w:noProof/>
          <w:color w:val="262626" w:themeColor="text1" w:themeTint="D9"/>
          <w:sz w:val="20"/>
          <w:szCs w:val="20"/>
        </w:rPr>
        <w:t>7</w:t>
      </w:r>
      <w:r w:rsidR="002639B3">
        <w:rPr>
          <w:rFonts w:cstheme="minorHAnsi"/>
          <w:i/>
          <w:noProof/>
          <w:color w:val="262626" w:themeColor="text1" w:themeTint="D9"/>
          <w:sz w:val="20"/>
          <w:szCs w:val="20"/>
        </w:rPr>
        <w:t xml:space="preserve"> – A</w:t>
      </w:r>
      <w:r w:rsidR="00363022">
        <w:rPr>
          <w:rFonts w:cstheme="minorHAnsi"/>
          <w:i/>
          <w:noProof/>
          <w:color w:val="262626" w:themeColor="text1" w:themeTint="D9"/>
          <w:sz w:val="20"/>
          <w:szCs w:val="20"/>
        </w:rPr>
        <w:t>gust</w:t>
      </w:r>
      <w:r w:rsidR="002639B3">
        <w:rPr>
          <w:rFonts w:cstheme="minorHAnsi"/>
          <w:i/>
          <w:noProof/>
          <w:color w:val="262626" w:themeColor="text1" w:themeTint="D9"/>
          <w:sz w:val="20"/>
          <w:szCs w:val="20"/>
        </w:rPr>
        <w:t xml:space="preserve"> 20</w:t>
      </w:r>
      <w:r w:rsidR="00363022">
        <w:rPr>
          <w:rFonts w:cstheme="minorHAnsi"/>
          <w:i/>
          <w:noProof/>
          <w:color w:val="262626" w:themeColor="text1" w:themeTint="D9"/>
          <w:sz w:val="20"/>
          <w:szCs w:val="20"/>
        </w:rPr>
        <w:t>10</w:t>
      </w:r>
      <w:r w:rsidR="002639B3">
        <w:rPr>
          <w:rFonts w:cstheme="minorHAnsi"/>
          <w:i/>
          <w:noProof/>
          <w:color w:val="262626" w:themeColor="text1" w:themeTint="D9"/>
          <w:sz w:val="20"/>
          <w:szCs w:val="20"/>
        </w:rPr>
        <w:t xml:space="preserve">  </w:t>
      </w:r>
    </w:p>
    <w:p w14:paraId="0D15C45A" w14:textId="77777777" w:rsidR="002639B3" w:rsidRPr="00FE7D6D" w:rsidRDefault="002639B3" w:rsidP="002639B3">
      <w:pPr>
        <w:spacing w:after="0" w:line="240" w:lineRule="auto"/>
        <w:rPr>
          <w:rFonts w:cstheme="minorHAnsi"/>
          <w:color w:val="262626" w:themeColor="text1" w:themeTint="D9"/>
          <w:sz w:val="8"/>
          <w:szCs w:val="8"/>
        </w:rPr>
      </w:pPr>
    </w:p>
    <w:p w14:paraId="6605F38C"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Analysing and evaluating the business IT systems.</w:t>
      </w:r>
    </w:p>
    <w:p w14:paraId="0D5D39D3"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 xml:space="preserve">Stakeholder identification, analysis and management. </w:t>
      </w:r>
    </w:p>
    <w:p w14:paraId="4C7FFFB6"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Requirements gathering through workshops and interviews</w:t>
      </w:r>
    </w:p>
    <w:p w14:paraId="6581BB76"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 xml:space="preserve">Producing specification documents and prioritisation of requirements.  </w:t>
      </w:r>
    </w:p>
    <w:p w14:paraId="3D018F9C"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Data identification and analysis and modelling using UML, Entity Relationships Modelling (ERM) and use case</w:t>
      </w:r>
    </w:p>
    <w:p w14:paraId="7FEF232B"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Understanding and identifying the business rules that underpin selected data</w:t>
      </w:r>
    </w:p>
    <w:p w14:paraId="14251E1D"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Working closely with the technical team to communicate data requirements forward into the design and development of the new systems.</w:t>
      </w:r>
    </w:p>
    <w:p w14:paraId="6F00EAD1"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Identifying and mitigating risks associated with data migration process.</w:t>
      </w:r>
    </w:p>
    <w:p w14:paraId="113D3B2E"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Monitoring of all KPI’s</w:t>
      </w:r>
    </w:p>
    <w:p w14:paraId="751412DF"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Responsible for carrying out appraisals for the Bas in the team</w:t>
      </w:r>
    </w:p>
    <w:p w14:paraId="1E24F9F0" w14:textId="77777777" w:rsidR="00BA07A7" w:rsidRPr="00BA07A7" w:rsidRDefault="00BA07A7" w:rsidP="00BA07A7">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BA07A7">
        <w:rPr>
          <w:rFonts w:cstheme="minorHAnsi"/>
          <w:noProof/>
          <w:color w:val="262626" w:themeColor="text1" w:themeTint="D9"/>
          <w:sz w:val="20"/>
          <w:szCs w:val="20"/>
        </w:rPr>
        <w:t xml:space="preserve">Hosting of daily stand up calls for the Team </w:t>
      </w:r>
    </w:p>
    <w:p w14:paraId="42C802BA" w14:textId="77777777" w:rsidR="002639B3" w:rsidRPr="00A71BB6" w:rsidRDefault="002639B3" w:rsidP="002639B3">
      <w:pPr>
        <w:spacing w:after="0" w:line="240" w:lineRule="auto"/>
        <w:jc w:val="both"/>
        <w:rPr>
          <w:rFonts w:cstheme="minorHAnsi"/>
          <w:color w:val="262626" w:themeColor="text1" w:themeTint="D9"/>
          <w:sz w:val="16"/>
          <w:szCs w:val="16"/>
        </w:rPr>
      </w:pPr>
    </w:p>
    <w:p w14:paraId="0E1D6B78" w14:textId="26D92591" w:rsidR="002639B3" w:rsidRPr="00FE7D6D" w:rsidRDefault="0068273A" w:rsidP="002639B3">
      <w:pPr>
        <w:spacing w:after="0" w:line="240" w:lineRule="auto"/>
        <w:rPr>
          <w:rFonts w:cstheme="minorHAnsi"/>
          <w:b/>
          <w:color w:val="262626" w:themeColor="text1" w:themeTint="D9"/>
        </w:rPr>
      </w:pPr>
      <w:r>
        <w:rPr>
          <w:rFonts w:cstheme="minorHAnsi"/>
          <w:b/>
          <w:color w:val="262626" w:themeColor="text1" w:themeTint="D9"/>
        </w:rPr>
        <w:t xml:space="preserve">Business Analyst </w:t>
      </w:r>
      <w:r w:rsidR="002639B3">
        <w:rPr>
          <w:rFonts w:cstheme="minorHAnsi"/>
          <w:b/>
          <w:color w:val="262626" w:themeColor="text1" w:themeTint="D9"/>
        </w:rPr>
        <w:t xml:space="preserve"> </w:t>
      </w:r>
    </w:p>
    <w:p w14:paraId="19B0A287" w14:textId="1083EF79" w:rsidR="002639B3" w:rsidRPr="00FE7D6D" w:rsidRDefault="004A423A" w:rsidP="002639B3">
      <w:pPr>
        <w:spacing w:after="0" w:line="240" w:lineRule="auto"/>
        <w:rPr>
          <w:rFonts w:cstheme="minorHAnsi"/>
          <w:i/>
          <w:color w:val="262626" w:themeColor="text1" w:themeTint="D9"/>
          <w:sz w:val="20"/>
          <w:szCs w:val="20"/>
        </w:rPr>
      </w:pPr>
      <w:hyperlink r:id="rId12" w:history="1">
        <w:r w:rsidR="00393DDC">
          <w:rPr>
            <w:rStyle w:val="Hyperlink"/>
            <w:rFonts w:cstheme="minorHAnsi"/>
            <w:i/>
            <w:noProof/>
            <w:color w:val="262626" w:themeColor="text1" w:themeTint="D9"/>
            <w:sz w:val="20"/>
            <w:szCs w:val="20"/>
          </w:rPr>
          <w:t>Vanni</w:t>
        </w:r>
      </w:hyperlink>
      <w:r w:rsidR="00393DDC">
        <w:rPr>
          <w:rStyle w:val="Hyperlink"/>
          <w:rFonts w:cstheme="minorHAnsi"/>
          <w:i/>
          <w:noProof/>
          <w:color w:val="262626" w:themeColor="text1" w:themeTint="D9"/>
          <w:sz w:val="20"/>
          <w:szCs w:val="20"/>
        </w:rPr>
        <w:t xml:space="preserve"> Security</w:t>
      </w:r>
      <w:r w:rsidR="002639B3" w:rsidRPr="00FE7D6D">
        <w:rPr>
          <w:rFonts w:cstheme="minorHAnsi"/>
          <w:i/>
          <w:noProof/>
          <w:color w:val="262626" w:themeColor="text1" w:themeTint="D9"/>
          <w:sz w:val="20"/>
          <w:szCs w:val="20"/>
        </w:rPr>
        <w:t xml:space="preserve"> | </w:t>
      </w:r>
      <w:r w:rsidR="009D0023">
        <w:rPr>
          <w:rFonts w:cstheme="minorHAnsi"/>
          <w:i/>
          <w:noProof/>
          <w:color w:val="262626" w:themeColor="text1" w:themeTint="D9"/>
          <w:sz w:val="20"/>
          <w:szCs w:val="20"/>
        </w:rPr>
        <w:t>April</w:t>
      </w:r>
      <w:r w:rsidR="002639B3">
        <w:rPr>
          <w:rFonts w:cstheme="minorHAnsi"/>
          <w:i/>
          <w:noProof/>
          <w:color w:val="262626" w:themeColor="text1" w:themeTint="D9"/>
          <w:sz w:val="20"/>
          <w:szCs w:val="20"/>
        </w:rPr>
        <w:t xml:space="preserve"> </w:t>
      </w:r>
      <w:r w:rsidR="009D0023">
        <w:rPr>
          <w:rFonts w:cstheme="minorHAnsi"/>
          <w:i/>
          <w:noProof/>
          <w:color w:val="262626" w:themeColor="text1" w:themeTint="D9"/>
          <w:sz w:val="20"/>
          <w:szCs w:val="20"/>
        </w:rPr>
        <w:t>2004</w:t>
      </w:r>
      <w:r w:rsidR="002639B3">
        <w:rPr>
          <w:rFonts w:cstheme="minorHAnsi"/>
          <w:i/>
          <w:noProof/>
          <w:color w:val="262626" w:themeColor="text1" w:themeTint="D9"/>
          <w:sz w:val="20"/>
          <w:szCs w:val="20"/>
        </w:rPr>
        <w:t xml:space="preserve"> – </w:t>
      </w:r>
      <w:r w:rsidR="00C31790">
        <w:rPr>
          <w:rFonts w:cstheme="minorHAnsi"/>
          <w:i/>
          <w:noProof/>
          <w:color w:val="262626" w:themeColor="text1" w:themeTint="D9"/>
          <w:sz w:val="20"/>
          <w:szCs w:val="20"/>
        </w:rPr>
        <w:t>September</w:t>
      </w:r>
      <w:r w:rsidR="002639B3">
        <w:rPr>
          <w:rFonts w:cstheme="minorHAnsi"/>
          <w:i/>
          <w:noProof/>
          <w:color w:val="262626" w:themeColor="text1" w:themeTint="D9"/>
          <w:sz w:val="20"/>
          <w:szCs w:val="20"/>
        </w:rPr>
        <w:t xml:space="preserve"> 200</w:t>
      </w:r>
      <w:r w:rsidR="00C31790">
        <w:rPr>
          <w:rFonts w:cstheme="minorHAnsi"/>
          <w:i/>
          <w:noProof/>
          <w:color w:val="262626" w:themeColor="text1" w:themeTint="D9"/>
          <w:sz w:val="20"/>
          <w:szCs w:val="20"/>
        </w:rPr>
        <w:t>7</w:t>
      </w:r>
      <w:r w:rsidR="002639B3">
        <w:rPr>
          <w:rFonts w:cstheme="minorHAnsi"/>
          <w:i/>
          <w:noProof/>
          <w:color w:val="262626" w:themeColor="text1" w:themeTint="D9"/>
          <w:sz w:val="20"/>
          <w:szCs w:val="20"/>
        </w:rPr>
        <w:t xml:space="preserve">   </w:t>
      </w:r>
    </w:p>
    <w:p w14:paraId="2857D6E8" w14:textId="77777777" w:rsidR="002639B3" w:rsidRPr="00FE7D6D" w:rsidRDefault="002639B3" w:rsidP="002639B3">
      <w:pPr>
        <w:spacing w:after="0" w:line="240" w:lineRule="auto"/>
        <w:rPr>
          <w:rFonts w:cstheme="minorHAnsi"/>
          <w:color w:val="262626" w:themeColor="text1" w:themeTint="D9"/>
          <w:sz w:val="8"/>
          <w:szCs w:val="8"/>
        </w:rPr>
      </w:pPr>
    </w:p>
    <w:p w14:paraId="56BF757D"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Assist in maintaining and tracking project issues and actions by means of issues log</w:t>
      </w:r>
    </w:p>
    <w:p w14:paraId="0A0B0D69"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Assist in the process of reviewing and monitoring the project at regular intervals to make sure, it’s within the business case</w:t>
      </w:r>
    </w:p>
    <w:p w14:paraId="650E362E"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Monitoring and tracking of milestones, and key deliverables.</w:t>
      </w:r>
    </w:p>
    <w:p w14:paraId="6D417606"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Updating and Maintaining project documentation, intranets and templates.</w:t>
      </w:r>
    </w:p>
    <w:p w14:paraId="0359B2EE"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To facilitate effective communication at all level and with all stakeholders within a project.</w:t>
      </w:r>
    </w:p>
    <w:p w14:paraId="2331F38F"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Follow up with project managers on the progress of project by means of weekly and monthly status report collation.</w:t>
      </w:r>
    </w:p>
    <w:p w14:paraId="4E597709"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Maintaining and tracking Project Budget/Costs and ensuring timely despatch of invoice.</w:t>
      </w:r>
    </w:p>
    <w:p w14:paraId="5938760D"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Ensured the project deliverables are met within the required timeframe through effective negotiation with the key resources.</w:t>
      </w:r>
    </w:p>
    <w:p w14:paraId="6615AC22"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Tracking of all resource request and ensuring changes are represented on the organizational chart.</w:t>
      </w:r>
    </w:p>
    <w:p w14:paraId="68798544"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Co-ordinate and analyse management information to support Project Manager.</w:t>
      </w:r>
    </w:p>
    <w:p w14:paraId="18FA77A5"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Providing administrative support to the project</w:t>
      </w:r>
    </w:p>
    <w:p w14:paraId="5BCCA4AB" w14:textId="77777777" w:rsidR="001B63A3" w:rsidRPr="001B63A3" w:rsidRDefault="001B63A3" w:rsidP="001B63A3">
      <w:pPr>
        <w:pStyle w:val="ListParagraph"/>
        <w:numPr>
          <w:ilvl w:val="0"/>
          <w:numId w:val="1"/>
        </w:numPr>
        <w:spacing w:after="0" w:line="240" w:lineRule="auto"/>
        <w:ind w:left="227" w:hanging="227"/>
        <w:jc w:val="both"/>
        <w:rPr>
          <w:rFonts w:cstheme="minorHAnsi"/>
          <w:noProof/>
          <w:color w:val="262626" w:themeColor="text1" w:themeTint="D9"/>
          <w:sz w:val="20"/>
          <w:szCs w:val="20"/>
        </w:rPr>
      </w:pPr>
      <w:r w:rsidRPr="001B63A3">
        <w:rPr>
          <w:rFonts w:cstheme="minorHAnsi"/>
          <w:noProof/>
          <w:color w:val="262626" w:themeColor="text1" w:themeTint="D9"/>
          <w:sz w:val="20"/>
          <w:szCs w:val="20"/>
        </w:rPr>
        <w:t>Briefing team leaders on sales strategies and targets</w:t>
      </w:r>
    </w:p>
    <w:p w14:paraId="256E0D21" w14:textId="77777777" w:rsidR="002639B3" w:rsidRPr="00FE7D6D" w:rsidRDefault="002639B3" w:rsidP="002639B3">
      <w:pPr>
        <w:spacing w:after="0" w:line="240" w:lineRule="auto"/>
        <w:jc w:val="center"/>
        <w:rPr>
          <w:rFonts w:cstheme="minorHAnsi"/>
          <w:color w:val="262626" w:themeColor="text1" w:themeTint="D9"/>
          <w:sz w:val="20"/>
          <w:szCs w:val="20"/>
        </w:rPr>
      </w:pPr>
    </w:p>
    <w:p w14:paraId="09FA722C" w14:textId="77777777" w:rsidR="002639B3" w:rsidRPr="00FE7D6D" w:rsidRDefault="002639B3" w:rsidP="002639B3">
      <w:pPr>
        <w:pBdr>
          <w:bottom w:val="single" w:sz="4" w:space="1" w:color="BFBFBF" w:themeColor="background1" w:themeShade="BF"/>
        </w:pBdr>
        <w:spacing w:after="0" w:line="240" w:lineRule="auto"/>
        <w:rPr>
          <w:rFonts w:cstheme="minorHAnsi"/>
          <w:color w:val="262626" w:themeColor="text1" w:themeTint="D9"/>
          <w:spacing w:val="40"/>
          <w:sz w:val="24"/>
          <w:szCs w:val="24"/>
        </w:rPr>
      </w:pPr>
      <w:r>
        <w:rPr>
          <w:rFonts w:cstheme="minorHAnsi"/>
          <w:color w:val="262626" w:themeColor="text1" w:themeTint="D9"/>
          <w:spacing w:val="40"/>
          <w:sz w:val="24"/>
          <w:szCs w:val="24"/>
        </w:rPr>
        <w:t>EDUCATION</w:t>
      </w:r>
    </w:p>
    <w:p w14:paraId="67FACAE3" w14:textId="77777777" w:rsidR="002639B3" w:rsidRPr="00FE7D6D" w:rsidRDefault="002639B3" w:rsidP="002639B3">
      <w:pPr>
        <w:spacing w:after="0" w:line="240" w:lineRule="auto"/>
        <w:jc w:val="center"/>
        <w:rPr>
          <w:rFonts w:cstheme="minorHAnsi"/>
          <w:color w:val="262626" w:themeColor="text1" w:themeTint="D9"/>
          <w:spacing w:val="40"/>
          <w:sz w:val="12"/>
          <w:szCs w:val="12"/>
        </w:rPr>
      </w:pPr>
    </w:p>
    <w:p w14:paraId="1B465C8E" w14:textId="2EDA43FE" w:rsidR="002639B3" w:rsidRDefault="00973603" w:rsidP="002639B3">
      <w:pPr>
        <w:tabs>
          <w:tab w:val="left" w:pos="4962"/>
          <w:tab w:val="left" w:pos="8364"/>
        </w:tabs>
        <w:spacing w:after="40" w:line="240" w:lineRule="auto"/>
        <w:rPr>
          <w:rFonts w:cstheme="minorHAnsi"/>
          <w:noProof/>
          <w:color w:val="262626" w:themeColor="text1" w:themeTint="D9"/>
          <w:sz w:val="20"/>
          <w:szCs w:val="20"/>
        </w:rPr>
      </w:pPr>
      <w:r>
        <w:rPr>
          <w:rFonts w:cstheme="minorHAnsi"/>
          <w:b/>
          <w:noProof/>
          <w:color w:val="262626" w:themeColor="text1" w:themeTint="D9"/>
          <w:sz w:val="20"/>
          <w:szCs w:val="20"/>
        </w:rPr>
        <w:t>BSc Geology 2.2 Obtained</w:t>
      </w:r>
      <w:r w:rsidR="002639B3">
        <w:rPr>
          <w:rFonts w:cstheme="minorHAnsi"/>
          <w:noProof/>
          <w:color w:val="262626" w:themeColor="text1" w:themeTint="D9"/>
          <w:sz w:val="20"/>
          <w:szCs w:val="20"/>
        </w:rPr>
        <w:tab/>
        <w:t xml:space="preserve">University of </w:t>
      </w:r>
      <w:r w:rsidR="00A63B81">
        <w:rPr>
          <w:rFonts w:cstheme="minorHAnsi"/>
          <w:noProof/>
          <w:color w:val="262626" w:themeColor="text1" w:themeTint="D9"/>
          <w:sz w:val="20"/>
          <w:szCs w:val="20"/>
        </w:rPr>
        <w:t>Benin</w:t>
      </w:r>
      <w:r w:rsidR="002639B3">
        <w:rPr>
          <w:rFonts w:cstheme="minorHAnsi"/>
          <w:noProof/>
          <w:color w:val="262626" w:themeColor="text1" w:themeTint="D9"/>
          <w:sz w:val="20"/>
          <w:szCs w:val="20"/>
        </w:rPr>
        <w:tab/>
      </w:r>
      <w:r w:rsidR="00473693">
        <w:rPr>
          <w:rFonts w:cstheme="minorHAnsi"/>
          <w:noProof/>
          <w:color w:val="262626" w:themeColor="text1" w:themeTint="D9"/>
          <w:sz w:val="20"/>
          <w:szCs w:val="20"/>
        </w:rPr>
        <w:t>1998</w:t>
      </w:r>
      <w:r w:rsidR="002639B3">
        <w:rPr>
          <w:rFonts w:cstheme="minorHAnsi"/>
          <w:noProof/>
          <w:color w:val="262626" w:themeColor="text1" w:themeTint="D9"/>
          <w:sz w:val="20"/>
          <w:szCs w:val="20"/>
        </w:rPr>
        <w:t xml:space="preserve"> – 200</w:t>
      </w:r>
      <w:r w:rsidR="00473693">
        <w:rPr>
          <w:rFonts w:cstheme="minorHAnsi"/>
          <w:noProof/>
          <w:color w:val="262626" w:themeColor="text1" w:themeTint="D9"/>
          <w:sz w:val="20"/>
          <w:szCs w:val="20"/>
        </w:rPr>
        <w:t>4</w:t>
      </w:r>
      <w:r w:rsidR="002639B3">
        <w:rPr>
          <w:rFonts w:cstheme="minorHAnsi"/>
          <w:noProof/>
          <w:color w:val="262626" w:themeColor="text1" w:themeTint="D9"/>
          <w:sz w:val="20"/>
          <w:szCs w:val="20"/>
        </w:rPr>
        <w:t xml:space="preserve"> </w:t>
      </w:r>
    </w:p>
    <w:p w14:paraId="75597140" w14:textId="6D459815" w:rsidR="002639B3" w:rsidRPr="00FE7D6D" w:rsidRDefault="00973603" w:rsidP="002639B3">
      <w:pPr>
        <w:tabs>
          <w:tab w:val="left" w:pos="4962"/>
          <w:tab w:val="left" w:pos="8364"/>
        </w:tabs>
        <w:spacing w:after="0" w:line="240" w:lineRule="auto"/>
        <w:rPr>
          <w:rFonts w:cstheme="minorHAnsi"/>
          <w:noProof/>
          <w:color w:val="262626" w:themeColor="text1" w:themeTint="D9"/>
          <w:sz w:val="20"/>
          <w:szCs w:val="20"/>
        </w:rPr>
      </w:pPr>
      <w:r>
        <w:rPr>
          <w:rFonts w:cstheme="minorHAnsi"/>
          <w:b/>
          <w:noProof/>
          <w:color w:val="262626" w:themeColor="text1" w:themeTint="D9"/>
          <w:sz w:val="20"/>
          <w:szCs w:val="20"/>
        </w:rPr>
        <w:t xml:space="preserve">Diploma in Data </w:t>
      </w:r>
      <w:r w:rsidR="00097C75">
        <w:rPr>
          <w:rFonts w:cstheme="minorHAnsi"/>
          <w:b/>
          <w:noProof/>
          <w:color w:val="262626" w:themeColor="text1" w:themeTint="D9"/>
          <w:sz w:val="20"/>
          <w:szCs w:val="20"/>
        </w:rPr>
        <w:t>Processing</w:t>
      </w:r>
      <w:r w:rsidR="002639B3">
        <w:rPr>
          <w:rFonts w:cstheme="minorHAnsi"/>
          <w:noProof/>
          <w:color w:val="262626" w:themeColor="text1" w:themeTint="D9"/>
          <w:sz w:val="20"/>
          <w:szCs w:val="20"/>
        </w:rPr>
        <w:t xml:space="preserve"> </w:t>
      </w:r>
      <w:r w:rsidR="002639B3">
        <w:rPr>
          <w:rFonts w:cstheme="minorHAnsi"/>
          <w:noProof/>
          <w:color w:val="262626" w:themeColor="text1" w:themeTint="D9"/>
          <w:sz w:val="20"/>
          <w:szCs w:val="20"/>
        </w:rPr>
        <w:tab/>
      </w:r>
      <w:r w:rsidR="00473693">
        <w:rPr>
          <w:rFonts w:cstheme="minorHAnsi"/>
          <w:noProof/>
          <w:color w:val="262626" w:themeColor="text1" w:themeTint="D9"/>
          <w:sz w:val="20"/>
          <w:szCs w:val="20"/>
        </w:rPr>
        <w:t>University of Benin</w:t>
      </w:r>
      <w:r w:rsidR="002639B3">
        <w:rPr>
          <w:rFonts w:cstheme="minorHAnsi"/>
          <w:noProof/>
          <w:color w:val="262626" w:themeColor="text1" w:themeTint="D9"/>
          <w:sz w:val="20"/>
          <w:szCs w:val="20"/>
        </w:rPr>
        <w:t xml:space="preserve"> </w:t>
      </w:r>
      <w:r w:rsidR="002639B3">
        <w:rPr>
          <w:rFonts w:cstheme="minorHAnsi"/>
          <w:noProof/>
          <w:color w:val="262626" w:themeColor="text1" w:themeTint="D9"/>
          <w:sz w:val="20"/>
          <w:szCs w:val="20"/>
        </w:rPr>
        <w:tab/>
        <w:t>199</w:t>
      </w:r>
      <w:r>
        <w:rPr>
          <w:rFonts w:cstheme="minorHAnsi"/>
          <w:noProof/>
          <w:color w:val="262626" w:themeColor="text1" w:themeTint="D9"/>
          <w:sz w:val="20"/>
          <w:szCs w:val="20"/>
        </w:rPr>
        <w:t>6</w:t>
      </w:r>
      <w:r w:rsidR="002639B3">
        <w:rPr>
          <w:rFonts w:cstheme="minorHAnsi"/>
          <w:noProof/>
          <w:color w:val="262626" w:themeColor="text1" w:themeTint="D9"/>
          <w:sz w:val="20"/>
          <w:szCs w:val="20"/>
        </w:rPr>
        <w:t xml:space="preserve"> – </w:t>
      </w:r>
      <w:r>
        <w:rPr>
          <w:rFonts w:cstheme="minorHAnsi"/>
          <w:noProof/>
          <w:color w:val="262626" w:themeColor="text1" w:themeTint="D9"/>
          <w:sz w:val="20"/>
          <w:szCs w:val="20"/>
        </w:rPr>
        <w:t>1998</w:t>
      </w:r>
      <w:r w:rsidR="002639B3">
        <w:rPr>
          <w:rFonts w:cstheme="minorHAnsi"/>
          <w:noProof/>
          <w:color w:val="262626" w:themeColor="text1" w:themeTint="D9"/>
          <w:sz w:val="20"/>
          <w:szCs w:val="20"/>
        </w:rPr>
        <w:t xml:space="preserve"> </w:t>
      </w:r>
    </w:p>
    <w:p w14:paraId="035A90E6" w14:textId="77777777" w:rsidR="002639B3" w:rsidRPr="00FE7D6D" w:rsidRDefault="002639B3" w:rsidP="002639B3">
      <w:pPr>
        <w:spacing w:after="0" w:line="240" w:lineRule="auto"/>
        <w:jc w:val="center"/>
        <w:rPr>
          <w:rFonts w:cstheme="minorHAnsi"/>
          <w:color w:val="262626" w:themeColor="text1" w:themeTint="D9"/>
          <w:sz w:val="20"/>
          <w:szCs w:val="20"/>
        </w:rPr>
      </w:pPr>
    </w:p>
    <w:p w14:paraId="32C820BA" w14:textId="2C94BADC" w:rsidR="002639B3" w:rsidRPr="00054899" w:rsidRDefault="002639B3" w:rsidP="00054899">
      <w:pPr>
        <w:pBdr>
          <w:bottom w:val="single" w:sz="4" w:space="1" w:color="BFBFBF" w:themeColor="background1" w:themeShade="BF"/>
        </w:pBdr>
        <w:spacing w:after="0" w:line="240" w:lineRule="auto"/>
        <w:rPr>
          <w:rFonts w:cstheme="minorHAnsi"/>
          <w:color w:val="262626" w:themeColor="text1" w:themeTint="D9"/>
          <w:spacing w:val="40"/>
          <w:sz w:val="24"/>
          <w:szCs w:val="24"/>
        </w:rPr>
      </w:pPr>
      <w:r>
        <w:rPr>
          <w:rFonts w:cstheme="minorHAnsi"/>
          <w:color w:val="262626" w:themeColor="text1" w:themeTint="D9"/>
          <w:spacing w:val="40"/>
          <w:sz w:val="24"/>
          <w:szCs w:val="24"/>
        </w:rPr>
        <w:t>ADDITIONAL</w:t>
      </w:r>
    </w:p>
    <w:p w14:paraId="429C4A93" w14:textId="13FDA706" w:rsidR="002639B3" w:rsidRDefault="002639B3" w:rsidP="002639B3">
      <w:pPr>
        <w:tabs>
          <w:tab w:val="left" w:pos="1560"/>
          <w:tab w:val="left" w:pos="8364"/>
        </w:tabs>
        <w:spacing w:after="0" w:line="240" w:lineRule="auto"/>
        <w:rPr>
          <w:rFonts w:cstheme="minorHAnsi"/>
          <w:noProof/>
          <w:color w:val="262626" w:themeColor="text1" w:themeTint="D9"/>
          <w:sz w:val="20"/>
          <w:szCs w:val="20"/>
        </w:rPr>
      </w:pPr>
      <w:r w:rsidRPr="00FE7D6D">
        <w:rPr>
          <w:rFonts w:cstheme="minorHAnsi"/>
          <w:b/>
          <w:noProof/>
          <w:color w:val="262626" w:themeColor="text1" w:themeTint="D9"/>
          <w:sz w:val="20"/>
          <w:szCs w:val="20"/>
        </w:rPr>
        <w:t>IT &amp; Technical:</w:t>
      </w:r>
      <w:r>
        <w:rPr>
          <w:rFonts w:cstheme="minorHAnsi"/>
          <w:noProof/>
          <w:color w:val="262626" w:themeColor="text1" w:themeTint="D9"/>
          <w:sz w:val="20"/>
          <w:szCs w:val="20"/>
        </w:rPr>
        <w:tab/>
      </w:r>
      <w:r w:rsidRPr="00FE7D6D">
        <w:rPr>
          <w:rFonts w:cstheme="minorHAnsi"/>
          <w:noProof/>
          <w:color w:val="262626" w:themeColor="text1" w:themeTint="D9"/>
          <w:sz w:val="20"/>
          <w:szCs w:val="20"/>
        </w:rPr>
        <w:t>Fide</w:t>
      </w:r>
      <w:r w:rsidR="00086163">
        <w:rPr>
          <w:rFonts w:cstheme="minorHAnsi"/>
          <w:noProof/>
          <w:color w:val="262626" w:themeColor="text1" w:themeTint="D9"/>
          <w:sz w:val="20"/>
          <w:szCs w:val="20"/>
        </w:rPr>
        <w:t>lity</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Fid</w:t>
      </w:r>
      <w:r w:rsidR="00086163">
        <w:rPr>
          <w:rFonts w:cstheme="minorHAnsi"/>
          <w:noProof/>
          <w:color w:val="262626" w:themeColor="text1" w:themeTint="D9"/>
          <w:sz w:val="20"/>
          <w:szCs w:val="20"/>
        </w:rPr>
        <w:t>elity</w:t>
      </w:r>
      <w:r w:rsidRPr="00FE7D6D">
        <w:rPr>
          <w:rFonts w:cstheme="minorHAnsi"/>
          <w:noProof/>
          <w:color w:val="262626" w:themeColor="text1" w:themeTint="D9"/>
          <w:sz w:val="20"/>
          <w:szCs w:val="20"/>
        </w:rPr>
        <w:t xml:space="preserve"> Trading Platform</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UNIX</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GPS</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FactSet </w:t>
      </w:r>
    </w:p>
    <w:p w14:paraId="00E5BC6D" w14:textId="1737C62D" w:rsidR="002639B3" w:rsidRDefault="002639B3" w:rsidP="002639B3">
      <w:pPr>
        <w:tabs>
          <w:tab w:val="left" w:pos="1560"/>
          <w:tab w:val="left" w:pos="8364"/>
        </w:tabs>
        <w:spacing w:after="0" w:line="240" w:lineRule="auto"/>
        <w:rPr>
          <w:rFonts w:cstheme="minorHAnsi"/>
          <w:noProof/>
          <w:color w:val="262626" w:themeColor="text1" w:themeTint="D9"/>
          <w:sz w:val="20"/>
          <w:szCs w:val="20"/>
        </w:rPr>
      </w:pPr>
      <w:r>
        <w:rPr>
          <w:rFonts w:cstheme="minorHAnsi"/>
          <w:noProof/>
          <w:color w:val="262626" w:themeColor="text1" w:themeTint="D9"/>
          <w:sz w:val="20"/>
          <w:szCs w:val="20"/>
        </w:rPr>
        <w:tab/>
      </w:r>
      <w:r w:rsidR="006F3815">
        <w:rPr>
          <w:rFonts w:cstheme="minorHAnsi"/>
          <w:noProof/>
          <w:color w:val="262626" w:themeColor="text1" w:themeTint="D9"/>
          <w:sz w:val="20"/>
          <w:szCs w:val="20"/>
        </w:rPr>
        <w:t>MS Navition</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XML</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SQL</w:t>
      </w:r>
      <w:r>
        <w:rPr>
          <w:rFonts w:cstheme="minorHAnsi"/>
          <w:noProof/>
          <w:color w:val="262626" w:themeColor="text1" w:themeTint="D9"/>
          <w:sz w:val="20"/>
          <w:szCs w:val="20"/>
        </w:rPr>
        <w:t>;</w:t>
      </w:r>
      <w:r w:rsidRPr="00FE7D6D">
        <w:t xml:space="preserve"> </w:t>
      </w:r>
      <w:r w:rsidRPr="00FE7D6D">
        <w:rPr>
          <w:rFonts w:cstheme="minorHAnsi"/>
          <w:noProof/>
          <w:color w:val="262626" w:themeColor="text1" w:themeTint="D9"/>
          <w:sz w:val="20"/>
          <w:szCs w:val="20"/>
        </w:rPr>
        <w:t>GlobalTOPIC</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GlobalTOPIC Trader</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Delphi</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Builder</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TOne Workstation</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w:t>
      </w:r>
    </w:p>
    <w:p w14:paraId="087A5EF8" w14:textId="77777777" w:rsidR="002639B3" w:rsidRDefault="002639B3" w:rsidP="002639B3">
      <w:pPr>
        <w:tabs>
          <w:tab w:val="left" w:pos="1560"/>
          <w:tab w:val="left" w:pos="8364"/>
        </w:tabs>
        <w:spacing w:after="0" w:line="240" w:lineRule="auto"/>
        <w:rPr>
          <w:rFonts w:cstheme="minorHAnsi"/>
          <w:noProof/>
          <w:color w:val="262626" w:themeColor="text1" w:themeTint="D9"/>
          <w:sz w:val="20"/>
          <w:szCs w:val="20"/>
        </w:rPr>
      </w:pPr>
      <w:r>
        <w:rPr>
          <w:rFonts w:cstheme="minorHAnsi"/>
          <w:noProof/>
          <w:color w:val="262626" w:themeColor="text1" w:themeTint="D9"/>
          <w:sz w:val="20"/>
          <w:szCs w:val="20"/>
        </w:rPr>
        <w:tab/>
      </w:r>
      <w:r w:rsidRPr="00FE7D6D">
        <w:rPr>
          <w:rFonts w:cstheme="minorHAnsi"/>
          <w:noProof/>
          <w:color w:val="262626" w:themeColor="text1" w:themeTint="D9"/>
          <w:sz w:val="20"/>
          <w:szCs w:val="20"/>
        </w:rPr>
        <w:t>DS Windows</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TOPIC3</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SQL</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Atlassian JIRA</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RPD</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XPLAN</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IRESSPro</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IRESS Trader</w:t>
      </w:r>
      <w:r w:rsidRPr="00FE7D6D">
        <w:t xml:space="preserve"> </w:t>
      </w:r>
      <w:r w:rsidRPr="00FE7D6D">
        <w:rPr>
          <w:rFonts w:cstheme="minorHAnsi"/>
          <w:noProof/>
          <w:color w:val="262626" w:themeColor="text1" w:themeTint="D9"/>
          <w:sz w:val="20"/>
          <w:szCs w:val="20"/>
        </w:rPr>
        <w:t>Windows NT</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w:t>
      </w:r>
    </w:p>
    <w:p w14:paraId="5999FA81" w14:textId="77777777" w:rsidR="002639B3" w:rsidRPr="00A71BB6" w:rsidRDefault="002639B3" w:rsidP="002639B3">
      <w:pPr>
        <w:tabs>
          <w:tab w:val="left" w:pos="1560"/>
          <w:tab w:val="left" w:pos="8364"/>
        </w:tabs>
        <w:spacing w:after="0" w:line="240" w:lineRule="auto"/>
        <w:rPr>
          <w:rFonts w:cstheme="minorHAnsi"/>
          <w:noProof/>
          <w:color w:val="262626" w:themeColor="text1" w:themeTint="D9"/>
          <w:sz w:val="20"/>
          <w:szCs w:val="20"/>
        </w:rPr>
      </w:pPr>
      <w:r>
        <w:rPr>
          <w:rFonts w:cstheme="minorHAnsi"/>
          <w:noProof/>
          <w:color w:val="262626" w:themeColor="text1" w:themeTint="D9"/>
          <w:sz w:val="20"/>
          <w:szCs w:val="20"/>
        </w:rPr>
        <w:tab/>
      </w:r>
      <w:r w:rsidRPr="00FE7D6D">
        <w:rPr>
          <w:rFonts w:cstheme="minorHAnsi"/>
          <w:noProof/>
          <w:color w:val="262626" w:themeColor="text1" w:themeTint="D9"/>
          <w:sz w:val="20"/>
          <w:szCs w:val="20"/>
        </w:rPr>
        <w:t>Windows 2000</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Windows XP</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MS Word/Access/Excel/PowerPoint</w:t>
      </w:r>
      <w:r>
        <w:rPr>
          <w:rFonts w:cstheme="minorHAnsi"/>
          <w:noProof/>
          <w:color w:val="262626" w:themeColor="text1" w:themeTint="D9"/>
          <w:sz w:val="20"/>
          <w:szCs w:val="20"/>
        </w:rPr>
        <w:t>;</w:t>
      </w:r>
      <w:r w:rsidRPr="00FE7D6D">
        <w:rPr>
          <w:rFonts w:cstheme="minorHAnsi"/>
          <w:noProof/>
          <w:color w:val="262626" w:themeColor="text1" w:themeTint="D9"/>
          <w:sz w:val="20"/>
          <w:szCs w:val="20"/>
        </w:rPr>
        <w:t xml:space="preserve"> Netscape</w:t>
      </w:r>
      <w:r>
        <w:rPr>
          <w:rFonts w:cstheme="minorHAnsi"/>
          <w:noProof/>
          <w:color w:val="262626" w:themeColor="text1" w:themeTint="D9"/>
          <w:sz w:val="20"/>
          <w:szCs w:val="20"/>
        </w:rPr>
        <w:t>; N</w:t>
      </w:r>
      <w:bookmarkEnd w:id="0"/>
      <w:r>
        <w:rPr>
          <w:rFonts w:cstheme="minorHAnsi"/>
          <w:noProof/>
          <w:color w:val="262626" w:themeColor="text1" w:themeTint="D9"/>
          <w:sz w:val="20"/>
          <w:szCs w:val="20"/>
        </w:rPr>
        <w:t>avigator; IE</w:t>
      </w:r>
    </w:p>
    <w:p w14:paraId="64E15878" w14:textId="77777777" w:rsidR="0040071C" w:rsidRDefault="0040071C"/>
    <w:sectPr w:rsidR="0040071C" w:rsidSect="002639B3">
      <w:pgSz w:w="11906" w:h="16838"/>
      <w:pgMar w:top="709" w:right="1134" w:bottom="567" w:left="1134"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83508"/>
    <w:multiLevelType w:val="hybridMultilevel"/>
    <w:tmpl w:val="3EA2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93036"/>
    <w:multiLevelType w:val="hybridMultilevel"/>
    <w:tmpl w:val="DDDE22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A6DDB"/>
    <w:multiLevelType w:val="hybridMultilevel"/>
    <w:tmpl w:val="7800377A"/>
    <w:lvl w:ilvl="0" w:tplc="4AFABD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655BB9"/>
    <w:multiLevelType w:val="hybridMultilevel"/>
    <w:tmpl w:val="7252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B3031"/>
    <w:multiLevelType w:val="hybridMultilevel"/>
    <w:tmpl w:val="0CB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826A9"/>
    <w:multiLevelType w:val="hybridMultilevel"/>
    <w:tmpl w:val="5510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3189B"/>
    <w:multiLevelType w:val="hybridMultilevel"/>
    <w:tmpl w:val="68C6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2236B"/>
    <w:multiLevelType w:val="hybridMultilevel"/>
    <w:tmpl w:val="DCB6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56C15"/>
    <w:multiLevelType w:val="hybridMultilevel"/>
    <w:tmpl w:val="D116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5"/>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B3"/>
    <w:rsid w:val="00020212"/>
    <w:rsid w:val="00024530"/>
    <w:rsid w:val="00032E2D"/>
    <w:rsid w:val="00054899"/>
    <w:rsid w:val="00086163"/>
    <w:rsid w:val="00097C75"/>
    <w:rsid w:val="000F09FD"/>
    <w:rsid w:val="0010330E"/>
    <w:rsid w:val="00154FC7"/>
    <w:rsid w:val="00180F94"/>
    <w:rsid w:val="001A58E0"/>
    <w:rsid w:val="001B343F"/>
    <w:rsid w:val="001B63A3"/>
    <w:rsid w:val="001D3DBC"/>
    <w:rsid w:val="00213832"/>
    <w:rsid w:val="002639B3"/>
    <w:rsid w:val="002C3B6C"/>
    <w:rsid w:val="002E4D65"/>
    <w:rsid w:val="00322CE5"/>
    <w:rsid w:val="00326C40"/>
    <w:rsid w:val="00363022"/>
    <w:rsid w:val="00393DDC"/>
    <w:rsid w:val="0040071C"/>
    <w:rsid w:val="00400D9E"/>
    <w:rsid w:val="00414E9E"/>
    <w:rsid w:val="004261C4"/>
    <w:rsid w:val="00473693"/>
    <w:rsid w:val="00491C20"/>
    <w:rsid w:val="004A423A"/>
    <w:rsid w:val="00561A5A"/>
    <w:rsid w:val="005F244D"/>
    <w:rsid w:val="00640062"/>
    <w:rsid w:val="0068273A"/>
    <w:rsid w:val="006A5EAF"/>
    <w:rsid w:val="006B6B01"/>
    <w:rsid w:val="006D1D42"/>
    <w:rsid w:val="006F2107"/>
    <w:rsid w:val="006F3815"/>
    <w:rsid w:val="00717789"/>
    <w:rsid w:val="00744ADC"/>
    <w:rsid w:val="00757911"/>
    <w:rsid w:val="00766AF5"/>
    <w:rsid w:val="007F6768"/>
    <w:rsid w:val="00834603"/>
    <w:rsid w:val="008422CB"/>
    <w:rsid w:val="00876774"/>
    <w:rsid w:val="008D0F1E"/>
    <w:rsid w:val="008F7299"/>
    <w:rsid w:val="00912E4D"/>
    <w:rsid w:val="00954B02"/>
    <w:rsid w:val="009565AD"/>
    <w:rsid w:val="00956769"/>
    <w:rsid w:val="00973603"/>
    <w:rsid w:val="00984543"/>
    <w:rsid w:val="009C6DB6"/>
    <w:rsid w:val="009D0023"/>
    <w:rsid w:val="00A0729B"/>
    <w:rsid w:val="00A63B81"/>
    <w:rsid w:val="00AB4793"/>
    <w:rsid w:val="00B03D3F"/>
    <w:rsid w:val="00B53FF4"/>
    <w:rsid w:val="00B845A7"/>
    <w:rsid w:val="00B91855"/>
    <w:rsid w:val="00BA07A7"/>
    <w:rsid w:val="00BD0142"/>
    <w:rsid w:val="00C31790"/>
    <w:rsid w:val="00C77FF6"/>
    <w:rsid w:val="00CA1316"/>
    <w:rsid w:val="00CB1150"/>
    <w:rsid w:val="00CE0F8C"/>
    <w:rsid w:val="00D017A2"/>
    <w:rsid w:val="00D146B6"/>
    <w:rsid w:val="00D44DA8"/>
    <w:rsid w:val="00D569DC"/>
    <w:rsid w:val="00D936F5"/>
    <w:rsid w:val="00DA62A8"/>
    <w:rsid w:val="00E02238"/>
    <w:rsid w:val="00EA465F"/>
    <w:rsid w:val="00EC01DF"/>
    <w:rsid w:val="00F24889"/>
    <w:rsid w:val="00FF1ECA"/>
    <w:rsid w:val="00FF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348E"/>
  <w15:chartTrackingRefBased/>
  <w15:docId w15:val="{EB3E9D20-F630-4D3B-86BC-4EE96FFF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9B3"/>
    <w:pPr>
      <w:ind w:left="720"/>
      <w:contextualSpacing/>
    </w:pPr>
  </w:style>
  <w:style w:type="character" w:styleId="Hyperlink">
    <w:name w:val="Hyperlink"/>
    <w:basedOn w:val="DefaultParagraphFont"/>
    <w:uiPriority w:val="99"/>
    <w:unhideWhenUsed/>
    <w:rsid w:val="002639B3"/>
    <w:rPr>
      <w:color w:val="0563C1" w:themeColor="hyperlink"/>
      <w:u w:val="single"/>
    </w:rPr>
  </w:style>
  <w:style w:type="character" w:styleId="UnresolvedMention">
    <w:name w:val="Unresolved Mention"/>
    <w:basedOn w:val="DefaultParagraphFont"/>
    <w:uiPriority w:val="99"/>
    <w:semiHidden/>
    <w:unhideWhenUsed/>
    <w:rsid w:val="002639B3"/>
    <w:rPr>
      <w:color w:val="605E5C"/>
      <w:shd w:val="clear" w:color="auto" w:fill="E1DFDD"/>
    </w:rPr>
  </w:style>
  <w:style w:type="paragraph" w:styleId="BodyText">
    <w:name w:val="Body Text"/>
    <w:basedOn w:val="Normal"/>
    <w:link w:val="BodyTextChar"/>
    <w:rsid w:val="009C6DB6"/>
    <w:pPr>
      <w:spacing w:after="0" w:line="240" w:lineRule="auto"/>
    </w:pPr>
    <w:rPr>
      <w:rFonts w:ascii="Arial" w:eastAsia="Times New Roman" w:hAnsi="Arial" w:cs="Arial"/>
      <w:i/>
      <w:iCs/>
      <w:sz w:val="20"/>
      <w:szCs w:val="24"/>
    </w:rPr>
  </w:style>
  <w:style w:type="character" w:customStyle="1" w:styleId="BodyTextChar">
    <w:name w:val="Body Text Char"/>
    <w:basedOn w:val="DefaultParagraphFont"/>
    <w:link w:val="BodyText"/>
    <w:rsid w:val="009C6DB6"/>
    <w:rPr>
      <w:rFonts w:ascii="Arial" w:eastAsia="Times New Roman" w:hAnsi="Arial" w:cs="Arial"/>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mailto:owenism2001@yahoo.com"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2426</Words>
  <Characters>13829</Characters>
  <Application>Microsoft Office Word</Application>
  <DocSecurity>0</DocSecurity>
  <Lines>115</Lines>
  <Paragraphs>32</Paragraphs>
  <ScaleCrop>false</ScaleCrop>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Orere</dc:creator>
  <cp:keywords/>
  <dc:description/>
  <cp:lastModifiedBy>Owen Orere</cp:lastModifiedBy>
  <cp:revision>2</cp:revision>
  <dcterms:created xsi:type="dcterms:W3CDTF">2020-06-05T14:34:00Z</dcterms:created>
  <dcterms:modified xsi:type="dcterms:W3CDTF">2020-06-05T14:34:00Z</dcterms:modified>
</cp:coreProperties>
</file>