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CDE" w:rsidRPr="00812883" w:rsidRDefault="00A93AE6" w:rsidP="001E7CDE">
      <w:pPr>
        <w:pStyle w:val="Heading1"/>
        <w:spacing w:line="276" w:lineRule="auto"/>
        <w:contextualSpacing/>
        <w:jc w:val="center"/>
        <w:rPr>
          <w:rFonts w:asciiTheme="minorHAnsi" w:hAnsiTheme="minorHAnsi"/>
          <w:sz w:val="20"/>
          <w:szCs w:val="20"/>
        </w:rPr>
      </w:pPr>
      <w:r w:rsidRPr="00812883">
        <w:rPr>
          <w:rFonts w:asciiTheme="minorHAnsi" w:hAnsiTheme="minorHAnsi"/>
          <w:sz w:val="20"/>
          <w:szCs w:val="20"/>
        </w:rPr>
        <w:t>Anil Varma</w:t>
      </w:r>
      <w:r w:rsidR="003A7C8D">
        <w:rPr>
          <w:rFonts w:asciiTheme="minorHAnsi" w:hAnsiTheme="minorHAnsi"/>
          <w:sz w:val="20"/>
          <w:szCs w:val="20"/>
        </w:rPr>
        <w:t xml:space="preserve"> Eatrouthu</w:t>
      </w:r>
    </w:p>
    <w:p w:rsidR="00645217" w:rsidRDefault="009D086A" w:rsidP="00645217">
      <w:pPr>
        <w:jc w:val="center"/>
        <w:rPr>
          <w:rStyle w:val="Hyperlink"/>
          <w:rFonts w:asciiTheme="minorHAnsi" w:hAnsiTheme="minorHAnsi"/>
          <w:sz w:val="20"/>
          <w:szCs w:val="20"/>
          <w:lang w:val="de-DE" w:eastAsia="ar-SA"/>
        </w:rPr>
      </w:pPr>
      <w:r>
        <w:rPr>
          <w:rFonts w:asciiTheme="minorHAnsi" w:hAnsiTheme="minorHAnsi"/>
          <w:sz w:val="20"/>
          <w:szCs w:val="20"/>
          <w:lang w:val="de-DE" w:eastAsia="ar-SA"/>
        </w:rPr>
        <w:t xml:space="preserve">Plano,TX, </w:t>
      </w:r>
      <w:r w:rsidR="00645217" w:rsidRPr="00812883">
        <w:rPr>
          <w:rFonts w:asciiTheme="minorHAnsi" w:hAnsiTheme="minorHAnsi"/>
          <w:sz w:val="20"/>
          <w:szCs w:val="20"/>
          <w:lang w:val="de-DE" w:eastAsia="ar-SA"/>
        </w:rPr>
        <w:t>Mobile: 732 599 4905</w:t>
      </w:r>
      <w:r w:rsidR="003A7C8D">
        <w:rPr>
          <w:rFonts w:asciiTheme="minorHAnsi" w:hAnsiTheme="minorHAnsi"/>
          <w:sz w:val="20"/>
          <w:szCs w:val="20"/>
          <w:lang w:val="de-DE" w:eastAsia="ar-SA"/>
        </w:rPr>
        <w:t xml:space="preserve"> </w:t>
      </w:r>
      <w:r w:rsidR="00645217" w:rsidRPr="00812883">
        <w:rPr>
          <w:rFonts w:asciiTheme="minorHAnsi" w:hAnsiTheme="minorHAnsi"/>
          <w:sz w:val="20"/>
          <w:szCs w:val="20"/>
          <w:lang w:val="de-DE" w:eastAsia="ar-SA"/>
        </w:rPr>
        <w:t xml:space="preserve">   E-Mail: </w:t>
      </w:r>
      <w:hyperlink r:id="rId7" w:history="1">
        <w:r w:rsidR="00645217" w:rsidRPr="00812883">
          <w:rPr>
            <w:rStyle w:val="Hyperlink"/>
            <w:rFonts w:asciiTheme="minorHAnsi" w:hAnsiTheme="minorHAnsi"/>
            <w:sz w:val="20"/>
            <w:szCs w:val="20"/>
            <w:lang w:val="de-DE" w:eastAsia="ar-SA"/>
          </w:rPr>
          <w:t>anileatrouthu@gmail.com</w:t>
        </w:r>
      </w:hyperlink>
    </w:p>
    <w:p w:rsidR="00630334" w:rsidRPr="00812883" w:rsidRDefault="00630334" w:rsidP="00630334">
      <w:pPr>
        <w:rPr>
          <w:rFonts w:asciiTheme="minorHAnsi" w:hAnsiTheme="minorHAnsi"/>
          <w:sz w:val="20"/>
          <w:szCs w:val="20"/>
          <w:lang w:val="de-DE" w:eastAsia="ar-SA"/>
        </w:rPr>
      </w:pPr>
      <w:r w:rsidRPr="00017EFB">
        <w:rPr>
          <w:rFonts w:asciiTheme="minorHAnsi" w:hAnsiTheme="minorHAnsi" w:cstheme="minorHAnsi"/>
          <w:noProof/>
        </w:rPr>
        <w:drawing>
          <wp:inline distT="0" distB="0" distL="0" distR="0" wp14:anchorId="6A042D23" wp14:editId="3D448735">
            <wp:extent cx="2139950" cy="330740"/>
            <wp:effectExtent l="0" t="0" r="0" b="0"/>
            <wp:docPr id="2" name="Picture 2" descr="C:\AV\Resume2017\SAP Security\Associate Consulta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V\Resume2017\SAP Security\Associate Consultant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6728" cy="344152"/>
                    </a:xfrm>
                    <a:prstGeom prst="rect">
                      <a:avLst/>
                    </a:prstGeom>
                    <a:noFill/>
                    <a:ln>
                      <a:noFill/>
                    </a:ln>
                  </pic:spPr>
                </pic:pic>
              </a:graphicData>
            </a:graphic>
          </wp:inline>
        </w:drawing>
      </w:r>
    </w:p>
    <w:p w:rsidR="00645217" w:rsidRPr="00812883" w:rsidRDefault="00645217" w:rsidP="00645217">
      <w:pPr>
        <w:spacing w:after="0"/>
        <w:contextualSpacing/>
        <w:rPr>
          <w:rFonts w:asciiTheme="minorHAnsi" w:hAnsiTheme="minorHAnsi"/>
          <w:b/>
          <w:sz w:val="20"/>
          <w:szCs w:val="20"/>
          <w:lang w:val="de-DE"/>
        </w:rPr>
      </w:pPr>
    </w:p>
    <w:p w:rsidR="00645217" w:rsidRPr="00812883" w:rsidRDefault="00645217" w:rsidP="00645217">
      <w:pPr>
        <w:spacing w:after="0"/>
        <w:contextualSpacing/>
        <w:rPr>
          <w:rFonts w:asciiTheme="minorHAnsi" w:hAnsiTheme="minorHAnsi"/>
          <w:b/>
          <w:sz w:val="20"/>
          <w:szCs w:val="20"/>
        </w:rPr>
      </w:pPr>
      <w:r w:rsidRPr="00812883">
        <w:rPr>
          <w:rFonts w:asciiTheme="minorHAnsi" w:hAnsiTheme="minorHAnsi"/>
          <w:b/>
          <w:sz w:val="20"/>
          <w:szCs w:val="20"/>
        </w:rPr>
        <w:t>Professional Synopsis:</w:t>
      </w:r>
    </w:p>
    <w:p w:rsidR="00645217" w:rsidRPr="00812883" w:rsidRDefault="00645217" w:rsidP="00645217">
      <w:pPr>
        <w:spacing w:after="0"/>
        <w:contextualSpacing/>
        <w:rPr>
          <w:rFonts w:asciiTheme="minorHAnsi" w:hAnsiTheme="minorHAnsi"/>
          <w:b/>
          <w:sz w:val="20"/>
          <w:szCs w:val="20"/>
        </w:rPr>
      </w:pPr>
    </w:p>
    <w:p w:rsidR="006E3645" w:rsidRDefault="006E3645" w:rsidP="006E3645">
      <w:pPr>
        <w:pStyle w:val="ListBullet2"/>
        <w:numPr>
          <w:ilvl w:val="0"/>
          <w:numId w:val="39"/>
        </w:numPr>
        <w:spacing w:after="0"/>
        <w:rPr>
          <w:rFonts w:asciiTheme="minorHAnsi" w:hAnsiTheme="minorHAnsi" w:cs="Arial"/>
          <w:sz w:val="21"/>
          <w:szCs w:val="21"/>
        </w:rPr>
      </w:pPr>
      <w:r>
        <w:rPr>
          <w:rFonts w:asciiTheme="minorHAnsi" w:hAnsiTheme="minorHAnsi" w:cs="Arial"/>
          <w:sz w:val="21"/>
          <w:szCs w:val="21"/>
        </w:rPr>
        <w:t>A dynamic IT professional with extensive experience in managing engagements related to data migrations, warehouse, Integration</w:t>
      </w:r>
      <w:r w:rsidR="001E52B2">
        <w:rPr>
          <w:rFonts w:asciiTheme="minorHAnsi" w:hAnsiTheme="minorHAnsi" w:cs="Arial"/>
          <w:sz w:val="21"/>
          <w:szCs w:val="21"/>
        </w:rPr>
        <w:t xml:space="preserve">, </w:t>
      </w:r>
      <w:r>
        <w:rPr>
          <w:rFonts w:asciiTheme="minorHAnsi" w:hAnsiTheme="minorHAnsi" w:cs="Arial"/>
          <w:sz w:val="21"/>
          <w:szCs w:val="21"/>
        </w:rPr>
        <w:t>operations and Service transition of complex applications.</w:t>
      </w:r>
    </w:p>
    <w:p w:rsidR="006E3645" w:rsidRDefault="006E3645" w:rsidP="006E3645">
      <w:pPr>
        <w:pStyle w:val="ListBullet2"/>
        <w:numPr>
          <w:ilvl w:val="0"/>
          <w:numId w:val="39"/>
        </w:numPr>
        <w:spacing w:after="0"/>
        <w:rPr>
          <w:rFonts w:asciiTheme="minorHAnsi" w:hAnsiTheme="minorHAnsi" w:cs="Arial"/>
          <w:sz w:val="21"/>
          <w:szCs w:val="21"/>
        </w:rPr>
      </w:pPr>
      <w:r>
        <w:rPr>
          <w:rFonts w:asciiTheme="minorHAnsi" w:hAnsiTheme="minorHAnsi" w:cs="Arial"/>
          <w:sz w:val="21"/>
          <w:szCs w:val="21"/>
        </w:rPr>
        <w:t>Expertise in Managing, Implementing Data Migration and  ETL solutions as SPOC (Single point of contact) for on-site, offshore and Shared Services delivery models.</w:t>
      </w:r>
      <w:r>
        <w:rPr>
          <w:rFonts w:ascii="Times New Roman" w:eastAsia="Times New Roman" w:hAnsi="Times New Roman"/>
          <w:sz w:val="21"/>
          <w:szCs w:val="21"/>
        </w:rPr>
        <w:t xml:space="preserve"> </w:t>
      </w:r>
    </w:p>
    <w:p w:rsidR="006E3645" w:rsidRDefault="006E3645" w:rsidP="006E3645">
      <w:pPr>
        <w:pStyle w:val="ListBullet2"/>
        <w:numPr>
          <w:ilvl w:val="0"/>
          <w:numId w:val="39"/>
        </w:numPr>
        <w:rPr>
          <w:rFonts w:asciiTheme="minorHAnsi" w:hAnsiTheme="minorHAnsi" w:cs="Arial"/>
          <w:sz w:val="21"/>
          <w:szCs w:val="21"/>
        </w:rPr>
      </w:pPr>
      <w:r>
        <w:rPr>
          <w:rFonts w:asciiTheme="minorHAnsi" w:hAnsiTheme="minorHAnsi" w:cs="Arial"/>
          <w:sz w:val="21"/>
          <w:szCs w:val="21"/>
        </w:rPr>
        <w:t>Expertise in managing SAP HANA</w:t>
      </w:r>
      <w:r w:rsidR="001E52B2">
        <w:rPr>
          <w:rFonts w:asciiTheme="minorHAnsi" w:hAnsiTheme="minorHAnsi" w:cs="Arial"/>
          <w:sz w:val="21"/>
          <w:szCs w:val="21"/>
        </w:rPr>
        <w:t xml:space="preserve">(on premise and Cloud),  HEC (HANA as enterprise cloud) </w:t>
      </w:r>
      <w:r>
        <w:rPr>
          <w:rFonts w:asciiTheme="minorHAnsi" w:hAnsiTheme="minorHAnsi" w:cs="Arial"/>
          <w:sz w:val="21"/>
          <w:szCs w:val="21"/>
        </w:rPr>
        <w:t xml:space="preserve"> </w:t>
      </w:r>
      <w:r w:rsidR="0085527D">
        <w:rPr>
          <w:rFonts w:asciiTheme="minorHAnsi" w:hAnsiTheme="minorHAnsi" w:cs="Arial"/>
          <w:sz w:val="21"/>
          <w:szCs w:val="21"/>
        </w:rPr>
        <w:t xml:space="preserve">SAP SLT , </w:t>
      </w:r>
      <w:r>
        <w:rPr>
          <w:rFonts w:asciiTheme="minorHAnsi" w:hAnsiTheme="minorHAnsi" w:cs="Arial"/>
          <w:sz w:val="21"/>
          <w:szCs w:val="21"/>
        </w:rPr>
        <w:t xml:space="preserve">SAP BODS, BI, SQL Server SSIS, SSAS and SSRS Application environments within shared services delivery structure. Managed the pre and post migration efforts such as preparing test plans, communication and escalation procedures, facilitating meeting with core infrastructure teams in performing RAC( root cause analysis ) of the issues. </w:t>
      </w:r>
    </w:p>
    <w:p w:rsidR="006E3645" w:rsidRDefault="006E3645" w:rsidP="006E3645">
      <w:pPr>
        <w:pStyle w:val="ListBullet2"/>
        <w:numPr>
          <w:ilvl w:val="0"/>
          <w:numId w:val="39"/>
        </w:numPr>
        <w:spacing w:after="0"/>
        <w:rPr>
          <w:rFonts w:asciiTheme="minorHAnsi" w:hAnsiTheme="minorHAnsi" w:cs="Arial"/>
          <w:sz w:val="21"/>
          <w:szCs w:val="21"/>
        </w:rPr>
      </w:pPr>
      <w:r>
        <w:rPr>
          <w:rFonts w:asciiTheme="minorHAnsi" w:hAnsiTheme="minorHAnsi" w:cs="Arial"/>
          <w:sz w:val="21"/>
          <w:szCs w:val="21"/>
        </w:rPr>
        <w:t xml:space="preserve">Managing Data Migration and ETL activities with various Heterogeneous source systems such as SAP, SQL Server, Oracle, XML and large flat files data sets.  </w:t>
      </w:r>
    </w:p>
    <w:p w:rsidR="006E3645" w:rsidRDefault="006E3645" w:rsidP="006E3645">
      <w:pPr>
        <w:pStyle w:val="ListBullet2"/>
        <w:numPr>
          <w:ilvl w:val="0"/>
          <w:numId w:val="39"/>
        </w:numPr>
        <w:rPr>
          <w:rFonts w:asciiTheme="minorHAnsi" w:hAnsiTheme="minorHAnsi" w:cs="Arial"/>
          <w:sz w:val="21"/>
          <w:szCs w:val="21"/>
        </w:rPr>
      </w:pPr>
      <w:r>
        <w:rPr>
          <w:rFonts w:asciiTheme="minorHAnsi" w:hAnsiTheme="minorHAnsi" w:cs="Arial"/>
          <w:sz w:val="21"/>
          <w:szCs w:val="21"/>
        </w:rPr>
        <w:t>Expertise in planning the hyper-care and steady state operations of ETL and Data Modelling  application environments</w:t>
      </w:r>
    </w:p>
    <w:p w:rsidR="006E3645" w:rsidRDefault="006E3645" w:rsidP="006E3645">
      <w:pPr>
        <w:pStyle w:val="ListBullet2"/>
        <w:numPr>
          <w:ilvl w:val="0"/>
          <w:numId w:val="39"/>
        </w:numPr>
        <w:spacing w:after="0"/>
        <w:rPr>
          <w:rFonts w:asciiTheme="minorHAnsi" w:hAnsiTheme="minorHAnsi" w:cs="Arial"/>
          <w:sz w:val="21"/>
          <w:szCs w:val="21"/>
        </w:rPr>
      </w:pPr>
      <w:r>
        <w:rPr>
          <w:rFonts w:asciiTheme="minorHAnsi" w:hAnsiTheme="minorHAnsi" w:cs="Arial"/>
          <w:sz w:val="21"/>
          <w:szCs w:val="21"/>
        </w:rPr>
        <w:t>Ability to collaborate with management in planning, execution and delivering business initiatives and translating them to technical solutions.</w:t>
      </w:r>
    </w:p>
    <w:p w:rsidR="006E3645" w:rsidRDefault="006E3645" w:rsidP="006E3645">
      <w:pPr>
        <w:pStyle w:val="ListBullet2"/>
        <w:numPr>
          <w:ilvl w:val="0"/>
          <w:numId w:val="39"/>
        </w:numPr>
        <w:spacing w:after="0"/>
        <w:rPr>
          <w:rFonts w:asciiTheme="minorHAnsi" w:hAnsiTheme="minorHAnsi" w:cs="Arial"/>
          <w:sz w:val="21"/>
          <w:szCs w:val="21"/>
        </w:rPr>
      </w:pPr>
      <w:r>
        <w:rPr>
          <w:rFonts w:asciiTheme="minorHAnsi" w:hAnsiTheme="minorHAnsi" w:cs="Arial"/>
          <w:sz w:val="21"/>
          <w:szCs w:val="21"/>
        </w:rPr>
        <w:t>Managed offshore vendor negotiations, governance and define roles and responsibilities for outsourced projects.</w:t>
      </w:r>
    </w:p>
    <w:p w:rsidR="006E3645" w:rsidRDefault="006E3645" w:rsidP="006E3645">
      <w:pPr>
        <w:pStyle w:val="ListBullet2"/>
        <w:numPr>
          <w:ilvl w:val="0"/>
          <w:numId w:val="39"/>
        </w:numPr>
        <w:spacing w:after="0"/>
        <w:rPr>
          <w:rFonts w:asciiTheme="minorHAnsi" w:hAnsiTheme="minorHAnsi" w:cs="Arial"/>
          <w:sz w:val="21"/>
          <w:szCs w:val="21"/>
        </w:rPr>
      </w:pPr>
      <w:r>
        <w:rPr>
          <w:rFonts w:asciiTheme="minorHAnsi" w:hAnsiTheme="minorHAnsi" w:cs="Arial"/>
          <w:sz w:val="21"/>
          <w:szCs w:val="21"/>
        </w:rPr>
        <w:t xml:space="preserve">Expertise in defining Service Transition deliverables such as Support Model, Communication &amp; Escalation plan, Monitoring plan, Service Level Agreement and Hyper care plan. </w:t>
      </w:r>
    </w:p>
    <w:p w:rsidR="006E3645" w:rsidRDefault="006E3645" w:rsidP="006E3645">
      <w:pPr>
        <w:pStyle w:val="ListBullet2"/>
        <w:numPr>
          <w:ilvl w:val="0"/>
          <w:numId w:val="39"/>
        </w:numPr>
        <w:spacing w:after="0"/>
        <w:rPr>
          <w:rFonts w:asciiTheme="minorHAnsi" w:hAnsiTheme="minorHAnsi" w:cs="Arial"/>
          <w:sz w:val="21"/>
          <w:szCs w:val="21"/>
        </w:rPr>
      </w:pPr>
      <w:r>
        <w:rPr>
          <w:rFonts w:asciiTheme="minorHAnsi" w:hAnsiTheme="minorHAnsi" w:cs="Arial"/>
          <w:sz w:val="21"/>
          <w:szCs w:val="21"/>
        </w:rPr>
        <w:t>Expertise in planning Knowledge transfer sessions between offshore and onsite development, operations, network and database teams for complex applications.</w:t>
      </w:r>
    </w:p>
    <w:p w:rsidR="006E3645" w:rsidRDefault="006E3645" w:rsidP="006E3645">
      <w:pPr>
        <w:pStyle w:val="ListBullet2"/>
        <w:numPr>
          <w:ilvl w:val="0"/>
          <w:numId w:val="39"/>
        </w:numPr>
        <w:spacing w:after="0"/>
        <w:rPr>
          <w:rFonts w:asciiTheme="minorHAnsi" w:hAnsiTheme="minorHAnsi" w:cs="Arial"/>
          <w:sz w:val="21"/>
          <w:szCs w:val="21"/>
        </w:rPr>
      </w:pPr>
      <w:r>
        <w:rPr>
          <w:rFonts w:asciiTheme="minorHAnsi" w:hAnsiTheme="minorHAnsi" w:cs="Arial"/>
          <w:sz w:val="21"/>
          <w:szCs w:val="21"/>
        </w:rPr>
        <w:t xml:space="preserve"> Excellent presentation and communication skills, periodic presentations of delivery status to key stakeholders.</w:t>
      </w:r>
    </w:p>
    <w:p w:rsidR="0085527D" w:rsidRDefault="0085527D" w:rsidP="0085527D">
      <w:pPr>
        <w:pStyle w:val="ListBullet2"/>
        <w:numPr>
          <w:ilvl w:val="0"/>
          <w:numId w:val="0"/>
        </w:numPr>
        <w:spacing w:after="0"/>
        <w:ind w:left="720"/>
        <w:rPr>
          <w:rFonts w:asciiTheme="minorHAnsi" w:hAnsiTheme="minorHAnsi" w:cs="Arial"/>
          <w:sz w:val="21"/>
          <w:szCs w:val="21"/>
        </w:rPr>
      </w:pPr>
    </w:p>
    <w:p w:rsidR="0085527D" w:rsidRDefault="0085527D" w:rsidP="0085527D">
      <w:pPr>
        <w:pStyle w:val="ListBullet2"/>
        <w:numPr>
          <w:ilvl w:val="0"/>
          <w:numId w:val="0"/>
        </w:numPr>
        <w:spacing w:after="0"/>
        <w:rPr>
          <w:rFonts w:asciiTheme="minorHAnsi" w:hAnsiTheme="minorHAnsi" w:cstheme="minorHAnsi"/>
          <w:b/>
        </w:rPr>
      </w:pPr>
      <w:r w:rsidRPr="00E30E49">
        <w:rPr>
          <w:rFonts w:asciiTheme="minorHAnsi" w:hAnsiTheme="minorHAnsi" w:cstheme="minorHAnsi"/>
          <w:b/>
        </w:rPr>
        <w:t>SNP Americas Inc</w:t>
      </w:r>
      <w:r>
        <w:rPr>
          <w:rFonts w:asciiTheme="minorHAnsi" w:hAnsiTheme="minorHAnsi" w:cstheme="minorHAnsi"/>
          <w:b/>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E30E49">
        <w:rPr>
          <w:rFonts w:asciiTheme="minorHAnsi" w:hAnsiTheme="minorHAnsi" w:cstheme="minorHAnsi"/>
          <w:b/>
        </w:rPr>
        <w:t>Present</w:t>
      </w:r>
    </w:p>
    <w:p w:rsidR="0085527D" w:rsidRPr="00074E6C" w:rsidRDefault="0085527D" w:rsidP="0085527D">
      <w:pPr>
        <w:pStyle w:val="ListBullet2"/>
        <w:numPr>
          <w:ilvl w:val="0"/>
          <w:numId w:val="0"/>
        </w:numPr>
        <w:spacing w:after="0"/>
        <w:rPr>
          <w:rFonts w:asciiTheme="minorHAnsi" w:hAnsiTheme="minorHAnsi" w:cstheme="minorHAnsi"/>
          <w:b/>
        </w:rPr>
      </w:pPr>
      <w:r w:rsidRPr="00074E6C">
        <w:rPr>
          <w:rFonts w:asciiTheme="minorHAnsi" w:hAnsiTheme="minorHAnsi" w:cstheme="minorHAnsi"/>
          <w:b/>
        </w:rPr>
        <w:t>S4 Data Migration Consultant</w:t>
      </w:r>
    </w:p>
    <w:p w:rsidR="00F37550" w:rsidRDefault="00F37550" w:rsidP="00F37550">
      <w:pPr>
        <w:pStyle w:val="ListBullet2"/>
        <w:numPr>
          <w:ilvl w:val="0"/>
          <w:numId w:val="40"/>
        </w:numPr>
        <w:spacing w:after="0"/>
        <w:rPr>
          <w:rFonts w:asciiTheme="minorHAnsi" w:hAnsiTheme="minorHAnsi" w:cstheme="minorHAnsi"/>
        </w:rPr>
      </w:pPr>
      <w:r>
        <w:rPr>
          <w:rFonts w:asciiTheme="minorHAnsi" w:hAnsiTheme="minorHAnsi" w:cstheme="minorHAnsi"/>
        </w:rPr>
        <w:t xml:space="preserve">Working on SAP HANA(HEC)  POC implementation using SAP LT2.0 for SAP Reporting Landscape. </w:t>
      </w:r>
    </w:p>
    <w:p w:rsidR="001B3EF3" w:rsidRDefault="001B3EF3" w:rsidP="00F37550">
      <w:pPr>
        <w:pStyle w:val="ListBullet2"/>
        <w:numPr>
          <w:ilvl w:val="0"/>
          <w:numId w:val="40"/>
        </w:numPr>
        <w:spacing w:after="0"/>
        <w:rPr>
          <w:rFonts w:asciiTheme="minorHAnsi" w:hAnsiTheme="minorHAnsi" w:cstheme="minorHAnsi"/>
        </w:rPr>
      </w:pPr>
      <w:r>
        <w:rPr>
          <w:rFonts w:asciiTheme="minorHAnsi" w:hAnsiTheme="minorHAnsi" w:cstheme="minorHAnsi"/>
        </w:rPr>
        <w:t>Familiar with SAP Cloud Application studio, testing out sample BO/BI projects</w:t>
      </w:r>
    </w:p>
    <w:p w:rsidR="001B3EF3" w:rsidRDefault="001B3EF3" w:rsidP="00F37550">
      <w:pPr>
        <w:pStyle w:val="ListBullet2"/>
        <w:numPr>
          <w:ilvl w:val="0"/>
          <w:numId w:val="40"/>
        </w:numPr>
        <w:spacing w:after="0"/>
        <w:rPr>
          <w:rFonts w:asciiTheme="minorHAnsi" w:hAnsiTheme="minorHAnsi" w:cstheme="minorHAnsi"/>
        </w:rPr>
      </w:pPr>
      <w:r>
        <w:rPr>
          <w:rFonts w:asciiTheme="minorHAnsi" w:hAnsiTheme="minorHAnsi" w:cstheme="minorHAnsi"/>
        </w:rPr>
        <w:t xml:space="preserve">Designing a strategy to move data to HEC environment using SAP LT2.0, SLT and BODS </w:t>
      </w:r>
    </w:p>
    <w:p w:rsidR="00950454" w:rsidRDefault="00950454" w:rsidP="00F37550">
      <w:pPr>
        <w:pStyle w:val="ListBullet2"/>
        <w:numPr>
          <w:ilvl w:val="0"/>
          <w:numId w:val="40"/>
        </w:numPr>
        <w:spacing w:after="0"/>
        <w:rPr>
          <w:rFonts w:asciiTheme="minorHAnsi" w:hAnsiTheme="minorHAnsi" w:cstheme="minorHAnsi"/>
        </w:rPr>
      </w:pPr>
      <w:r>
        <w:rPr>
          <w:rFonts w:asciiTheme="minorHAnsi" w:hAnsiTheme="minorHAnsi" w:cstheme="minorHAnsi"/>
        </w:rPr>
        <w:t>Working with FI Functional experts for mapping critical financial reports such as GL Chart of accounts, GL Account balances, AP, AR balances, open line items and other key financial reports.</w:t>
      </w:r>
    </w:p>
    <w:p w:rsidR="00F37550" w:rsidRDefault="00F37550" w:rsidP="00F37550">
      <w:pPr>
        <w:pStyle w:val="ListBullet2"/>
        <w:numPr>
          <w:ilvl w:val="0"/>
          <w:numId w:val="40"/>
        </w:numPr>
        <w:spacing w:after="0"/>
        <w:rPr>
          <w:rFonts w:asciiTheme="minorHAnsi" w:hAnsiTheme="minorHAnsi" w:cstheme="minorHAnsi"/>
        </w:rPr>
      </w:pPr>
      <w:r>
        <w:rPr>
          <w:rFonts w:asciiTheme="minorHAnsi" w:hAnsiTheme="minorHAnsi" w:cstheme="minorHAnsi"/>
        </w:rPr>
        <w:t>Configured and setup Enterprise in S4, Created Financial, Customer and Vendor Master Data</w:t>
      </w:r>
    </w:p>
    <w:p w:rsidR="00F37550" w:rsidRDefault="00F37550" w:rsidP="00F37550">
      <w:pPr>
        <w:pStyle w:val="ListBullet2"/>
        <w:numPr>
          <w:ilvl w:val="0"/>
          <w:numId w:val="40"/>
        </w:numPr>
        <w:spacing w:after="0"/>
        <w:rPr>
          <w:rFonts w:asciiTheme="minorHAnsi" w:hAnsiTheme="minorHAnsi" w:cstheme="minorHAnsi"/>
        </w:rPr>
      </w:pPr>
      <w:r>
        <w:rPr>
          <w:rFonts w:asciiTheme="minorHAnsi" w:hAnsiTheme="minorHAnsi" w:cstheme="minorHAnsi"/>
        </w:rPr>
        <w:t>Setup Company codes, fiscal year variants, Chart of Accounts etc..</w:t>
      </w:r>
    </w:p>
    <w:p w:rsidR="00F37550" w:rsidRDefault="00F37550" w:rsidP="00F37550">
      <w:pPr>
        <w:pStyle w:val="ListBullet2"/>
        <w:numPr>
          <w:ilvl w:val="0"/>
          <w:numId w:val="40"/>
        </w:numPr>
        <w:spacing w:after="0"/>
        <w:rPr>
          <w:rFonts w:asciiTheme="minorHAnsi" w:hAnsiTheme="minorHAnsi" w:cstheme="minorHAnsi"/>
        </w:rPr>
      </w:pPr>
      <w:r>
        <w:rPr>
          <w:rFonts w:asciiTheme="minorHAnsi" w:hAnsiTheme="minorHAnsi" w:cstheme="minorHAnsi"/>
        </w:rPr>
        <w:t>Implemented S4 data conversion using Data Migration Cockpit</w:t>
      </w:r>
    </w:p>
    <w:p w:rsidR="00085508" w:rsidRDefault="00085508" w:rsidP="001B3EF3">
      <w:pPr>
        <w:pStyle w:val="ListBullet2"/>
        <w:numPr>
          <w:ilvl w:val="0"/>
          <w:numId w:val="0"/>
        </w:numPr>
        <w:spacing w:after="0"/>
        <w:ind w:left="720"/>
        <w:rPr>
          <w:rFonts w:asciiTheme="minorHAnsi" w:hAnsiTheme="minorHAnsi" w:cstheme="minorHAnsi"/>
        </w:rPr>
      </w:pPr>
    </w:p>
    <w:p w:rsidR="0085527D" w:rsidRDefault="0085527D" w:rsidP="0085527D">
      <w:pPr>
        <w:pStyle w:val="ListBullet2"/>
        <w:numPr>
          <w:ilvl w:val="0"/>
          <w:numId w:val="0"/>
        </w:numPr>
        <w:spacing w:after="0"/>
        <w:ind w:left="720"/>
        <w:rPr>
          <w:rFonts w:asciiTheme="minorHAnsi" w:hAnsiTheme="minorHAnsi" w:cs="Arial"/>
          <w:sz w:val="21"/>
          <w:szCs w:val="21"/>
        </w:rPr>
      </w:pPr>
    </w:p>
    <w:p w:rsidR="0051692A" w:rsidRDefault="0051692A" w:rsidP="00764987">
      <w:pPr>
        <w:rPr>
          <w:b/>
          <w:sz w:val="20"/>
          <w:szCs w:val="20"/>
        </w:rPr>
      </w:pPr>
      <w:r w:rsidRPr="0051692A">
        <w:rPr>
          <w:b/>
          <w:sz w:val="20"/>
          <w:szCs w:val="20"/>
        </w:rPr>
        <w:t>SABRE Airline Solutions (Cigniti Inc)</w:t>
      </w:r>
      <w:r w:rsidRPr="0051692A">
        <w:rPr>
          <w:b/>
          <w:sz w:val="20"/>
          <w:szCs w:val="20"/>
        </w:rPr>
        <w:tab/>
      </w:r>
      <w:r w:rsidRPr="0051692A">
        <w:rPr>
          <w:b/>
          <w:sz w:val="20"/>
          <w:szCs w:val="20"/>
        </w:rPr>
        <w:tab/>
      </w:r>
      <w:r w:rsidRPr="0051692A">
        <w:rPr>
          <w:b/>
          <w:sz w:val="20"/>
          <w:szCs w:val="20"/>
        </w:rPr>
        <w:tab/>
      </w:r>
      <w:r w:rsidRPr="0051692A">
        <w:rPr>
          <w:b/>
          <w:sz w:val="20"/>
          <w:szCs w:val="20"/>
        </w:rPr>
        <w:tab/>
      </w:r>
      <w:r w:rsidRPr="0051692A">
        <w:rPr>
          <w:b/>
          <w:sz w:val="20"/>
          <w:szCs w:val="20"/>
        </w:rPr>
        <w:tab/>
      </w:r>
      <w:r w:rsidR="003A6210">
        <w:rPr>
          <w:b/>
          <w:sz w:val="20"/>
          <w:szCs w:val="20"/>
        </w:rPr>
        <w:t>May 2016</w:t>
      </w:r>
      <w:r w:rsidRPr="0051692A">
        <w:rPr>
          <w:b/>
          <w:sz w:val="20"/>
          <w:szCs w:val="20"/>
        </w:rPr>
        <w:tab/>
      </w:r>
      <w:r w:rsidR="009212B5">
        <w:rPr>
          <w:b/>
          <w:sz w:val="20"/>
          <w:szCs w:val="20"/>
        </w:rPr>
        <w:t>May 2017</w:t>
      </w:r>
    </w:p>
    <w:p w:rsidR="0051692A" w:rsidRDefault="0051692A" w:rsidP="00764987">
      <w:pPr>
        <w:rPr>
          <w:rFonts w:asciiTheme="minorHAnsi" w:eastAsia="Arial" w:hAnsiTheme="minorHAnsi" w:cs="Arial"/>
          <w:b/>
          <w:bCs/>
          <w:color w:val="000000"/>
        </w:rPr>
      </w:pPr>
      <w:r>
        <w:rPr>
          <w:rFonts w:asciiTheme="minorHAnsi" w:eastAsia="Arial" w:hAnsiTheme="minorHAnsi" w:cs="Arial"/>
          <w:b/>
          <w:bCs/>
          <w:color w:val="000000"/>
        </w:rPr>
        <w:t xml:space="preserve">Principal Consultant (S/4 HANA Data </w:t>
      </w:r>
      <w:bookmarkStart w:id="0" w:name="_GoBack"/>
      <w:bookmarkEnd w:id="0"/>
      <w:r>
        <w:rPr>
          <w:rFonts w:asciiTheme="minorHAnsi" w:eastAsia="Arial" w:hAnsiTheme="minorHAnsi" w:cs="Arial"/>
          <w:b/>
          <w:bCs/>
          <w:color w:val="000000"/>
        </w:rPr>
        <w:t>Migration)</w:t>
      </w:r>
    </w:p>
    <w:p w:rsidR="00F12E93" w:rsidRDefault="00F12E93" w:rsidP="00F12E93">
      <w:pPr>
        <w:pStyle w:val="Style-5"/>
        <w:pBdr>
          <w:bottom w:val="none" w:sz="0" w:space="0" w:color="808080"/>
        </w:pBdr>
        <w:tabs>
          <w:tab w:val="left" w:pos="0"/>
        </w:tabs>
        <w:spacing w:line="276" w:lineRule="auto"/>
        <w:contextualSpacing/>
        <w:rPr>
          <w:rFonts w:asciiTheme="minorHAnsi" w:eastAsia="Arial" w:hAnsiTheme="minorHAnsi" w:cs="Arial"/>
          <w:bCs/>
          <w:color w:val="000000"/>
        </w:rPr>
      </w:pPr>
      <w:r>
        <w:rPr>
          <w:rFonts w:asciiTheme="minorHAnsi" w:eastAsia="Arial" w:hAnsiTheme="minorHAnsi" w:cs="Arial"/>
          <w:bCs/>
          <w:color w:val="000000"/>
        </w:rPr>
        <w:t xml:space="preserve">As a Data Migration consultant </w:t>
      </w:r>
      <w:r w:rsidRPr="00812883">
        <w:rPr>
          <w:rFonts w:asciiTheme="minorHAnsi" w:eastAsia="Arial" w:hAnsiTheme="minorHAnsi" w:cs="Arial"/>
          <w:bCs/>
          <w:color w:val="000000"/>
        </w:rPr>
        <w:t xml:space="preserve">at </w:t>
      </w:r>
      <w:r>
        <w:rPr>
          <w:rFonts w:asciiTheme="minorHAnsi" w:eastAsia="Arial" w:hAnsiTheme="minorHAnsi" w:cs="Arial"/>
          <w:bCs/>
          <w:color w:val="000000"/>
        </w:rPr>
        <w:t>SABRE</w:t>
      </w:r>
      <w:r w:rsidRPr="00812883">
        <w:rPr>
          <w:rFonts w:asciiTheme="minorHAnsi" w:eastAsia="Arial" w:hAnsiTheme="minorHAnsi" w:cs="Arial"/>
          <w:bCs/>
          <w:color w:val="000000"/>
        </w:rPr>
        <w:t>, I</w:t>
      </w:r>
      <w:r>
        <w:rPr>
          <w:rFonts w:asciiTheme="minorHAnsi" w:eastAsia="Arial" w:hAnsiTheme="minorHAnsi" w:cs="Arial"/>
          <w:bCs/>
          <w:color w:val="000000"/>
        </w:rPr>
        <w:t xml:space="preserve"> </w:t>
      </w:r>
      <w:r w:rsidR="009212B5">
        <w:rPr>
          <w:rFonts w:asciiTheme="minorHAnsi" w:eastAsia="Arial" w:hAnsiTheme="minorHAnsi" w:cs="Arial"/>
          <w:bCs/>
          <w:color w:val="000000"/>
        </w:rPr>
        <w:t>worked</w:t>
      </w:r>
      <w:r>
        <w:rPr>
          <w:rFonts w:asciiTheme="minorHAnsi" w:eastAsia="Arial" w:hAnsiTheme="minorHAnsi" w:cs="Arial"/>
          <w:bCs/>
          <w:color w:val="000000"/>
        </w:rPr>
        <w:t xml:space="preserve"> closely with functional SME’s and technical teams in architecting a Data migration plan for moving Master data, transactional data and configuration data from SAP ECC to S/4 HANA.   </w:t>
      </w:r>
    </w:p>
    <w:p w:rsidR="00F12E93" w:rsidRDefault="00F12E93" w:rsidP="00F12E93">
      <w:pPr>
        <w:pStyle w:val="Style-5"/>
        <w:pBdr>
          <w:bottom w:val="none" w:sz="0" w:space="0" w:color="808080"/>
        </w:pBdr>
        <w:tabs>
          <w:tab w:val="left" w:pos="0"/>
        </w:tabs>
        <w:spacing w:line="276" w:lineRule="auto"/>
        <w:contextualSpacing/>
        <w:rPr>
          <w:rFonts w:asciiTheme="minorHAnsi" w:eastAsia="Arial" w:hAnsiTheme="minorHAnsi" w:cs="Arial"/>
          <w:b/>
          <w:bCs/>
          <w:color w:val="000000"/>
        </w:rPr>
      </w:pPr>
    </w:p>
    <w:p w:rsidR="00C32B77" w:rsidRDefault="003D18FA" w:rsidP="003D18FA">
      <w:pPr>
        <w:spacing w:after="0" w:line="240" w:lineRule="auto"/>
        <w:rPr>
          <w:sz w:val="20"/>
          <w:szCs w:val="20"/>
        </w:rPr>
      </w:pPr>
      <w:r>
        <w:rPr>
          <w:sz w:val="20"/>
          <w:szCs w:val="20"/>
        </w:rPr>
        <w:t xml:space="preserve">•     </w:t>
      </w:r>
      <w:r w:rsidR="003A7C8D">
        <w:rPr>
          <w:sz w:val="20"/>
          <w:szCs w:val="20"/>
        </w:rPr>
        <w:t>Designed</w:t>
      </w:r>
      <w:r w:rsidR="009B4EDC" w:rsidRPr="003D18FA">
        <w:rPr>
          <w:sz w:val="20"/>
          <w:szCs w:val="20"/>
        </w:rPr>
        <w:t xml:space="preserve"> Data migration from SAP ECC to S4 HANA using </w:t>
      </w:r>
      <w:r w:rsidR="003C1A0B">
        <w:rPr>
          <w:sz w:val="20"/>
          <w:szCs w:val="20"/>
        </w:rPr>
        <w:t xml:space="preserve">SAP </w:t>
      </w:r>
      <w:r w:rsidR="009B4EDC" w:rsidRPr="003D18FA">
        <w:rPr>
          <w:sz w:val="20"/>
          <w:szCs w:val="20"/>
        </w:rPr>
        <w:t>SLT and Data Services</w:t>
      </w:r>
      <w:r w:rsidR="008A271D">
        <w:rPr>
          <w:sz w:val="20"/>
          <w:szCs w:val="20"/>
        </w:rPr>
        <w:t xml:space="preserve"> </w:t>
      </w:r>
    </w:p>
    <w:p w:rsidR="008630D2" w:rsidRDefault="008630D2" w:rsidP="008630D2">
      <w:pPr>
        <w:spacing w:after="0" w:line="240" w:lineRule="auto"/>
        <w:rPr>
          <w:sz w:val="20"/>
          <w:szCs w:val="20"/>
        </w:rPr>
      </w:pPr>
      <w:r>
        <w:rPr>
          <w:sz w:val="20"/>
          <w:szCs w:val="20"/>
        </w:rPr>
        <w:lastRenderedPageBreak/>
        <w:t>•     Designed</w:t>
      </w:r>
      <w:r w:rsidRPr="003D18FA">
        <w:rPr>
          <w:sz w:val="20"/>
          <w:szCs w:val="20"/>
        </w:rPr>
        <w:t xml:space="preserve"> </w:t>
      </w:r>
      <w:r>
        <w:rPr>
          <w:sz w:val="20"/>
          <w:szCs w:val="20"/>
        </w:rPr>
        <w:t>and Implemented  HANA SDI integration for Non-SAP Databases for real time data updates.</w:t>
      </w:r>
    </w:p>
    <w:p w:rsidR="00C32B77" w:rsidRDefault="00C32B77" w:rsidP="00C32B77">
      <w:pPr>
        <w:spacing w:after="0" w:line="240" w:lineRule="auto"/>
        <w:rPr>
          <w:sz w:val="20"/>
          <w:szCs w:val="20"/>
        </w:rPr>
      </w:pPr>
      <w:r>
        <w:rPr>
          <w:sz w:val="20"/>
          <w:szCs w:val="20"/>
        </w:rPr>
        <w:t>•     Designed</w:t>
      </w:r>
      <w:r w:rsidRPr="003D18FA">
        <w:rPr>
          <w:sz w:val="20"/>
          <w:szCs w:val="20"/>
        </w:rPr>
        <w:t xml:space="preserve"> </w:t>
      </w:r>
      <w:r>
        <w:rPr>
          <w:sz w:val="20"/>
          <w:szCs w:val="20"/>
        </w:rPr>
        <w:t xml:space="preserve">and consolidated </w:t>
      </w:r>
      <w:r w:rsidRPr="003D18FA">
        <w:rPr>
          <w:sz w:val="20"/>
          <w:szCs w:val="20"/>
        </w:rPr>
        <w:t xml:space="preserve">Data migration from </w:t>
      </w:r>
      <w:r>
        <w:rPr>
          <w:sz w:val="20"/>
          <w:szCs w:val="20"/>
        </w:rPr>
        <w:t xml:space="preserve">Non-SAP sources such as SQL Server, Oracle, XM and huge </w:t>
      </w:r>
    </w:p>
    <w:p w:rsidR="00C32B77" w:rsidRDefault="00C32B77" w:rsidP="00C32B77">
      <w:pPr>
        <w:spacing w:after="0" w:line="240" w:lineRule="auto"/>
        <w:rPr>
          <w:sz w:val="20"/>
          <w:szCs w:val="20"/>
        </w:rPr>
      </w:pPr>
      <w:r>
        <w:rPr>
          <w:sz w:val="20"/>
          <w:szCs w:val="20"/>
        </w:rPr>
        <w:t xml:space="preserve">       delimited data sets  into S/4 HANA</w:t>
      </w:r>
      <w:r w:rsidR="003310DB">
        <w:rPr>
          <w:sz w:val="20"/>
          <w:szCs w:val="20"/>
        </w:rPr>
        <w:t xml:space="preserve"> using BODS and SLT.</w:t>
      </w:r>
    </w:p>
    <w:p w:rsidR="00C32B77" w:rsidRDefault="00C32B77" w:rsidP="00C32B77">
      <w:pPr>
        <w:spacing w:after="0" w:line="240" w:lineRule="auto"/>
        <w:rPr>
          <w:sz w:val="20"/>
          <w:szCs w:val="20"/>
        </w:rPr>
      </w:pPr>
      <w:r>
        <w:rPr>
          <w:sz w:val="20"/>
          <w:szCs w:val="20"/>
        </w:rPr>
        <w:t xml:space="preserve">•     </w:t>
      </w:r>
      <w:r w:rsidR="00612EDD">
        <w:rPr>
          <w:sz w:val="20"/>
          <w:szCs w:val="20"/>
        </w:rPr>
        <w:t>Implemented compl</w:t>
      </w:r>
      <w:r w:rsidR="00E6240D">
        <w:rPr>
          <w:sz w:val="20"/>
          <w:szCs w:val="20"/>
        </w:rPr>
        <w:t>icated work flows by optimizing and prioritizing jobs</w:t>
      </w:r>
    </w:p>
    <w:p w:rsidR="003C1A0B" w:rsidRDefault="009B4EDC" w:rsidP="003D18FA">
      <w:pPr>
        <w:spacing w:after="0" w:line="240" w:lineRule="auto"/>
        <w:rPr>
          <w:sz w:val="20"/>
          <w:szCs w:val="20"/>
        </w:rPr>
      </w:pPr>
      <w:r w:rsidRPr="003D18FA">
        <w:rPr>
          <w:sz w:val="20"/>
          <w:szCs w:val="20"/>
        </w:rPr>
        <w:t xml:space="preserve">• </w:t>
      </w:r>
      <w:r w:rsidR="003C1A0B">
        <w:rPr>
          <w:sz w:val="20"/>
          <w:szCs w:val="20"/>
        </w:rPr>
        <w:t xml:space="preserve">    Collaborated </w:t>
      </w:r>
      <w:r w:rsidRPr="003D18FA">
        <w:rPr>
          <w:sz w:val="20"/>
          <w:szCs w:val="20"/>
        </w:rPr>
        <w:t>with Functional SM</w:t>
      </w:r>
      <w:r w:rsidR="003C1A0B">
        <w:rPr>
          <w:sz w:val="20"/>
          <w:szCs w:val="20"/>
        </w:rPr>
        <w:t xml:space="preserve">E’s </w:t>
      </w:r>
      <w:r w:rsidR="00E518D1">
        <w:rPr>
          <w:sz w:val="20"/>
          <w:szCs w:val="20"/>
        </w:rPr>
        <w:t xml:space="preserve">to generate </w:t>
      </w:r>
      <w:r w:rsidR="003C1A0B">
        <w:rPr>
          <w:sz w:val="20"/>
          <w:szCs w:val="20"/>
        </w:rPr>
        <w:t>requirements and</w:t>
      </w:r>
      <w:r w:rsidRPr="003D18FA">
        <w:rPr>
          <w:sz w:val="20"/>
          <w:szCs w:val="20"/>
        </w:rPr>
        <w:t xml:space="preserve"> </w:t>
      </w:r>
      <w:r w:rsidR="003C1A0B">
        <w:rPr>
          <w:sz w:val="20"/>
          <w:szCs w:val="20"/>
        </w:rPr>
        <w:t>data ETL procedures</w:t>
      </w:r>
    </w:p>
    <w:p w:rsidR="00045419" w:rsidRDefault="003C1A0B" w:rsidP="003D18FA">
      <w:pPr>
        <w:spacing w:after="0" w:line="240" w:lineRule="auto"/>
        <w:rPr>
          <w:sz w:val="20"/>
          <w:szCs w:val="20"/>
        </w:rPr>
      </w:pPr>
      <w:r w:rsidRPr="003D18FA">
        <w:rPr>
          <w:sz w:val="20"/>
          <w:szCs w:val="20"/>
        </w:rPr>
        <w:t xml:space="preserve">• </w:t>
      </w:r>
      <w:r>
        <w:rPr>
          <w:sz w:val="20"/>
          <w:szCs w:val="20"/>
        </w:rPr>
        <w:t xml:space="preserve">    </w:t>
      </w:r>
      <w:r w:rsidR="00E518D1">
        <w:rPr>
          <w:sz w:val="20"/>
          <w:szCs w:val="20"/>
        </w:rPr>
        <w:t xml:space="preserve">Played a technical liaison role with functional and business users to generate data mapping </w:t>
      </w:r>
      <w:r w:rsidR="00045419">
        <w:rPr>
          <w:sz w:val="20"/>
          <w:szCs w:val="20"/>
        </w:rPr>
        <w:t>and data</w:t>
      </w:r>
      <w:r w:rsidR="00E518D1">
        <w:rPr>
          <w:sz w:val="20"/>
          <w:szCs w:val="20"/>
        </w:rPr>
        <w:t xml:space="preserve"> </w:t>
      </w:r>
      <w:r w:rsidR="00045419">
        <w:rPr>
          <w:sz w:val="20"/>
          <w:szCs w:val="20"/>
        </w:rPr>
        <w:t xml:space="preserve">  </w:t>
      </w:r>
    </w:p>
    <w:p w:rsidR="003C1A0B" w:rsidRDefault="00045419" w:rsidP="003D18FA">
      <w:pPr>
        <w:spacing w:after="0" w:line="240" w:lineRule="auto"/>
        <w:rPr>
          <w:sz w:val="20"/>
          <w:szCs w:val="20"/>
        </w:rPr>
      </w:pPr>
      <w:r>
        <w:rPr>
          <w:sz w:val="20"/>
          <w:szCs w:val="20"/>
        </w:rPr>
        <w:t xml:space="preserve">        Validation technical documents. </w:t>
      </w:r>
    </w:p>
    <w:p w:rsidR="00045419" w:rsidRDefault="003D18FA" w:rsidP="00045419">
      <w:pPr>
        <w:spacing w:after="0" w:line="240" w:lineRule="auto"/>
        <w:rPr>
          <w:sz w:val="20"/>
          <w:szCs w:val="20"/>
        </w:rPr>
      </w:pPr>
      <w:r w:rsidRPr="003D18FA">
        <w:rPr>
          <w:sz w:val="20"/>
          <w:szCs w:val="20"/>
        </w:rPr>
        <w:t xml:space="preserve">• </w:t>
      </w:r>
      <w:r>
        <w:rPr>
          <w:sz w:val="20"/>
          <w:szCs w:val="20"/>
        </w:rPr>
        <w:t xml:space="preserve">    </w:t>
      </w:r>
      <w:r w:rsidRPr="003D18FA">
        <w:rPr>
          <w:sz w:val="20"/>
          <w:szCs w:val="20"/>
        </w:rPr>
        <w:t>Leading the effort of optimizing</w:t>
      </w:r>
      <w:r w:rsidR="00045419">
        <w:rPr>
          <w:sz w:val="20"/>
          <w:szCs w:val="20"/>
        </w:rPr>
        <w:t xml:space="preserve"> the loading process of</w:t>
      </w:r>
      <w:r w:rsidRPr="003D18FA">
        <w:rPr>
          <w:sz w:val="20"/>
          <w:szCs w:val="20"/>
        </w:rPr>
        <w:t xml:space="preserve"> large financial</w:t>
      </w:r>
      <w:r w:rsidR="00045419">
        <w:rPr>
          <w:sz w:val="20"/>
          <w:szCs w:val="20"/>
        </w:rPr>
        <w:t>s</w:t>
      </w:r>
      <w:r w:rsidRPr="003D18FA">
        <w:rPr>
          <w:sz w:val="20"/>
          <w:szCs w:val="20"/>
        </w:rPr>
        <w:t xml:space="preserve"> </w:t>
      </w:r>
      <w:r w:rsidR="004E1B5C">
        <w:rPr>
          <w:sz w:val="20"/>
          <w:szCs w:val="20"/>
        </w:rPr>
        <w:t xml:space="preserve">( </w:t>
      </w:r>
      <w:r w:rsidR="00045419">
        <w:rPr>
          <w:sz w:val="20"/>
          <w:szCs w:val="20"/>
        </w:rPr>
        <w:t xml:space="preserve">AR, AP, GL and Recurring ) data </w:t>
      </w:r>
      <w:r w:rsidR="00045419">
        <w:rPr>
          <w:sz w:val="20"/>
          <w:szCs w:val="20"/>
        </w:rPr>
        <w:br/>
        <w:t xml:space="preserve">        </w:t>
      </w:r>
      <w:r w:rsidRPr="003D18FA">
        <w:rPr>
          <w:sz w:val="20"/>
          <w:szCs w:val="20"/>
        </w:rPr>
        <w:t>sets</w:t>
      </w:r>
      <w:r w:rsidR="00045419">
        <w:rPr>
          <w:sz w:val="20"/>
          <w:szCs w:val="20"/>
        </w:rPr>
        <w:t xml:space="preserve">  including both transparent and clustered tables  </w:t>
      </w:r>
      <w:r w:rsidR="00045419" w:rsidRPr="003D18FA">
        <w:rPr>
          <w:sz w:val="20"/>
          <w:szCs w:val="20"/>
        </w:rPr>
        <w:t>from legacy ECC to S/4 HANA.</w:t>
      </w:r>
    </w:p>
    <w:p w:rsidR="00045419" w:rsidRDefault="003D18FA" w:rsidP="003D18FA">
      <w:pPr>
        <w:spacing w:after="0" w:line="240" w:lineRule="auto"/>
        <w:rPr>
          <w:sz w:val="20"/>
          <w:szCs w:val="20"/>
        </w:rPr>
      </w:pPr>
      <w:r w:rsidRPr="003D18FA">
        <w:rPr>
          <w:sz w:val="20"/>
          <w:szCs w:val="20"/>
        </w:rPr>
        <w:t xml:space="preserve">• </w:t>
      </w:r>
      <w:r>
        <w:rPr>
          <w:sz w:val="20"/>
          <w:szCs w:val="20"/>
        </w:rPr>
        <w:t xml:space="preserve">    </w:t>
      </w:r>
      <w:r w:rsidR="00045419">
        <w:rPr>
          <w:sz w:val="20"/>
          <w:szCs w:val="20"/>
        </w:rPr>
        <w:t xml:space="preserve">Designed and implemented </w:t>
      </w:r>
      <w:r>
        <w:rPr>
          <w:sz w:val="20"/>
          <w:szCs w:val="20"/>
        </w:rPr>
        <w:t xml:space="preserve">Customer Master </w:t>
      </w:r>
      <w:r w:rsidR="00045419">
        <w:rPr>
          <w:sz w:val="20"/>
          <w:szCs w:val="20"/>
        </w:rPr>
        <w:t>Data</w:t>
      </w:r>
      <w:r>
        <w:rPr>
          <w:sz w:val="20"/>
          <w:szCs w:val="20"/>
        </w:rPr>
        <w:t xml:space="preserve"> mapping and reference data implementations in SLT using </w:t>
      </w:r>
    </w:p>
    <w:p w:rsidR="003D18FA" w:rsidRDefault="00045419" w:rsidP="003D18FA">
      <w:pPr>
        <w:spacing w:after="0" w:line="240" w:lineRule="auto"/>
        <w:rPr>
          <w:sz w:val="20"/>
          <w:szCs w:val="20"/>
        </w:rPr>
      </w:pPr>
      <w:r>
        <w:rPr>
          <w:sz w:val="20"/>
          <w:szCs w:val="20"/>
        </w:rPr>
        <w:t xml:space="preserve">        </w:t>
      </w:r>
      <w:r w:rsidR="003D18FA">
        <w:rPr>
          <w:sz w:val="20"/>
          <w:szCs w:val="20"/>
        </w:rPr>
        <w:t>ABAP include programs</w:t>
      </w:r>
      <w:r>
        <w:rPr>
          <w:sz w:val="20"/>
          <w:szCs w:val="20"/>
        </w:rPr>
        <w:t>.</w:t>
      </w:r>
    </w:p>
    <w:p w:rsidR="002D4A16" w:rsidRDefault="00045419" w:rsidP="00045419">
      <w:pPr>
        <w:spacing w:after="0" w:line="240" w:lineRule="auto"/>
        <w:rPr>
          <w:sz w:val="20"/>
          <w:szCs w:val="20"/>
        </w:rPr>
      </w:pPr>
      <w:r w:rsidRPr="003D18FA">
        <w:rPr>
          <w:sz w:val="20"/>
          <w:szCs w:val="20"/>
        </w:rPr>
        <w:t xml:space="preserve">• </w:t>
      </w:r>
      <w:r>
        <w:rPr>
          <w:sz w:val="20"/>
          <w:szCs w:val="20"/>
        </w:rPr>
        <w:t xml:space="preserve">    Implemented performance filters, source side filtering for migrating large data sets.</w:t>
      </w:r>
    </w:p>
    <w:p w:rsidR="002D4A16" w:rsidRDefault="002D4A16" w:rsidP="002D4A16">
      <w:pPr>
        <w:pStyle w:val="ListBullet2"/>
        <w:numPr>
          <w:ilvl w:val="0"/>
          <w:numId w:val="0"/>
        </w:numPr>
        <w:ind w:left="360" w:hanging="360"/>
        <w:rPr>
          <w:rFonts w:asciiTheme="minorHAnsi" w:hAnsiTheme="minorHAnsi"/>
          <w:sz w:val="20"/>
          <w:szCs w:val="20"/>
        </w:rPr>
      </w:pPr>
      <w:r w:rsidRPr="003D18FA">
        <w:rPr>
          <w:sz w:val="20"/>
          <w:szCs w:val="20"/>
        </w:rPr>
        <w:t xml:space="preserve">• </w:t>
      </w:r>
      <w:r>
        <w:rPr>
          <w:sz w:val="20"/>
          <w:szCs w:val="20"/>
        </w:rPr>
        <w:t xml:space="preserve">    </w:t>
      </w:r>
      <w:r w:rsidRPr="008D72D8">
        <w:rPr>
          <w:rFonts w:asciiTheme="minorHAnsi" w:hAnsiTheme="minorHAnsi"/>
          <w:sz w:val="20"/>
          <w:szCs w:val="20"/>
        </w:rPr>
        <w:t>Designed and configured SLT Replication (Real time and Batch) from SAP ECC sources using HANA Data provisioning</w:t>
      </w:r>
      <w:r w:rsidR="009C7FB7">
        <w:rPr>
          <w:rFonts w:asciiTheme="minorHAnsi" w:hAnsiTheme="minorHAnsi"/>
          <w:sz w:val="20"/>
          <w:szCs w:val="20"/>
        </w:rPr>
        <w:t xml:space="preserve"> and BODS</w:t>
      </w:r>
      <w:r w:rsidRPr="008D72D8">
        <w:rPr>
          <w:rFonts w:asciiTheme="minorHAnsi" w:hAnsiTheme="minorHAnsi"/>
          <w:sz w:val="20"/>
          <w:szCs w:val="20"/>
        </w:rPr>
        <w:t>.</w:t>
      </w:r>
    </w:p>
    <w:p w:rsidR="002D4A16" w:rsidRDefault="0003115A" w:rsidP="002D4A16">
      <w:pPr>
        <w:pStyle w:val="ListBullet2"/>
        <w:numPr>
          <w:ilvl w:val="0"/>
          <w:numId w:val="0"/>
        </w:numPr>
        <w:ind w:left="360" w:hanging="360"/>
        <w:rPr>
          <w:rFonts w:asciiTheme="minorHAnsi" w:hAnsiTheme="minorHAnsi"/>
          <w:sz w:val="20"/>
          <w:szCs w:val="20"/>
        </w:rPr>
      </w:pPr>
      <w:r w:rsidRPr="003D18FA">
        <w:rPr>
          <w:sz w:val="20"/>
          <w:szCs w:val="20"/>
        </w:rPr>
        <w:t>•</w:t>
      </w:r>
      <w:r>
        <w:rPr>
          <w:sz w:val="20"/>
          <w:szCs w:val="20"/>
        </w:rPr>
        <w:t xml:space="preserve"> </w:t>
      </w:r>
      <w:r w:rsidR="002D4A16">
        <w:rPr>
          <w:sz w:val="20"/>
          <w:szCs w:val="20"/>
        </w:rPr>
        <w:t xml:space="preserve">    Expertise in CMC configuration and administration</w:t>
      </w:r>
      <w:r w:rsidR="002D4A16">
        <w:rPr>
          <w:rFonts w:asciiTheme="minorHAnsi" w:hAnsiTheme="minorHAnsi"/>
          <w:sz w:val="20"/>
          <w:szCs w:val="20"/>
        </w:rPr>
        <w:t xml:space="preserve"> of SAP Data services repositories</w:t>
      </w:r>
      <w:r w:rsidR="002D4A16" w:rsidRPr="008D72D8">
        <w:rPr>
          <w:rFonts w:asciiTheme="minorHAnsi" w:hAnsiTheme="minorHAnsi"/>
          <w:sz w:val="20"/>
          <w:szCs w:val="20"/>
        </w:rPr>
        <w:t>.</w:t>
      </w:r>
    </w:p>
    <w:p w:rsidR="00A93AE6" w:rsidRPr="00812883" w:rsidRDefault="00A93AE6" w:rsidP="00A93AE6">
      <w:pPr>
        <w:pStyle w:val="Style-5"/>
        <w:pBdr>
          <w:bottom w:val="none" w:sz="0" w:space="0" w:color="808080"/>
        </w:pBdr>
        <w:tabs>
          <w:tab w:val="left" w:pos="0"/>
        </w:tabs>
        <w:spacing w:line="276" w:lineRule="auto"/>
        <w:contextualSpacing/>
        <w:rPr>
          <w:rFonts w:asciiTheme="minorHAnsi" w:eastAsia="Arial" w:hAnsiTheme="minorHAnsi" w:cs="Arial"/>
          <w:b/>
          <w:bCs/>
          <w:color w:val="000000"/>
        </w:rPr>
      </w:pPr>
      <w:r w:rsidRPr="00812883">
        <w:rPr>
          <w:rFonts w:asciiTheme="minorHAnsi" w:eastAsia="Arial" w:hAnsiTheme="minorHAnsi" w:cs="Arial"/>
          <w:b/>
          <w:bCs/>
          <w:color w:val="000000"/>
        </w:rPr>
        <w:t>NTT DATA Inc (Merck)</w:t>
      </w:r>
      <w:r w:rsidRPr="00812883">
        <w:rPr>
          <w:rFonts w:asciiTheme="minorHAnsi" w:eastAsia="Arial" w:hAnsiTheme="minorHAnsi" w:cs="Arial"/>
          <w:b/>
          <w:bCs/>
          <w:color w:val="000000"/>
        </w:rPr>
        <w:tab/>
      </w:r>
      <w:r w:rsidRPr="00812883">
        <w:rPr>
          <w:rFonts w:asciiTheme="minorHAnsi" w:eastAsia="Arial" w:hAnsiTheme="minorHAnsi" w:cs="Arial"/>
          <w:b/>
          <w:bCs/>
          <w:color w:val="000000"/>
        </w:rPr>
        <w:tab/>
      </w:r>
      <w:r w:rsidRPr="00812883">
        <w:rPr>
          <w:rFonts w:asciiTheme="minorHAnsi" w:eastAsia="Arial" w:hAnsiTheme="minorHAnsi" w:cs="Arial"/>
          <w:b/>
          <w:bCs/>
          <w:color w:val="000000"/>
        </w:rPr>
        <w:tab/>
      </w:r>
      <w:r w:rsidRPr="00812883">
        <w:rPr>
          <w:rFonts w:asciiTheme="minorHAnsi" w:eastAsia="Arial" w:hAnsiTheme="minorHAnsi" w:cs="Arial"/>
          <w:b/>
          <w:bCs/>
          <w:color w:val="000000"/>
        </w:rPr>
        <w:tab/>
      </w:r>
      <w:r w:rsidR="0056563B" w:rsidRPr="00812883">
        <w:rPr>
          <w:rFonts w:asciiTheme="minorHAnsi" w:eastAsia="Arial" w:hAnsiTheme="minorHAnsi" w:cs="Arial"/>
          <w:b/>
          <w:bCs/>
          <w:color w:val="000000"/>
        </w:rPr>
        <w:tab/>
      </w:r>
      <w:r w:rsidR="0056563B" w:rsidRPr="00812883">
        <w:rPr>
          <w:rFonts w:asciiTheme="minorHAnsi" w:eastAsia="Arial" w:hAnsiTheme="minorHAnsi" w:cs="Arial"/>
          <w:b/>
          <w:bCs/>
          <w:color w:val="000000"/>
        </w:rPr>
        <w:tab/>
      </w:r>
      <w:r w:rsidR="0056563B" w:rsidRPr="00812883">
        <w:rPr>
          <w:rFonts w:asciiTheme="minorHAnsi" w:eastAsia="Arial" w:hAnsiTheme="minorHAnsi" w:cs="Arial"/>
          <w:b/>
          <w:bCs/>
          <w:color w:val="000000"/>
        </w:rPr>
        <w:tab/>
      </w:r>
      <w:r w:rsidRPr="00812883">
        <w:rPr>
          <w:rFonts w:asciiTheme="minorHAnsi" w:eastAsia="Arial" w:hAnsiTheme="minorHAnsi" w:cs="Arial"/>
          <w:b/>
          <w:bCs/>
          <w:color w:val="000000"/>
        </w:rPr>
        <w:t xml:space="preserve">  Oct 2011 – </w:t>
      </w:r>
      <w:r w:rsidR="0056563B" w:rsidRPr="00812883">
        <w:rPr>
          <w:rFonts w:asciiTheme="minorHAnsi" w:eastAsia="Arial" w:hAnsiTheme="minorHAnsi" w:cs="Arial"/>
          <w:b/>
          <w:bCs/>
          <w:color w:val="000000"/>
        </w:rPr>
        <w:t>March 201</w:t>
      </w:r>
      <w:r w:rsidR="00BB2B24">
        <w:rPr>
          <w:rFonts w:asciiTheme="minorHAnsi" w:eastAsia="Arial" w:hAnsiTheme="minorHAnsi" w:cs="Arial"/>
          <w:b/>
          <w:bCs/>
          <w:color w:val="000000"/>
        </w:rPr>
        <w:t>6</w:t>
      </w:r>
    </w:p>
    <w:p w:rsidR="00A93AE6" w:rsidRPr="00812883" w:rsidRDefault="003D6864" w:rsidP="00A93AE6">
      <w:pPr>
        <w:pStyle w:val="Style-5"/>
        <w:pBdr>
          <w:bottom w:val="none" w:sz="0" w:space="0" w:color="808080"/>
        </w:pBdr>
        <w:tabs>
          <w:tab w:val="left" w:pos="0"/>
        </w:tabs>
        <w:spacing w:line="276" w:lineRule="auto"/>
        <w:contextualSpacing/>
        <w:rPr>
          <w:rFonts w:asciiTheme="minorHAnsi" w:eastAsia="Arial" w:hAnsiTheme="minorHAnsi" w:cs="Arial"/>
          <w:b/>
          <w:bCs/>
          <w:color w:val="000000"/>
        </w:rPr>
      </w:pPr>
      <w:r>
        <w:rPr>
          <w:rFonts w:asciiTheme="minorHAnsi" w:eastAsia="Arial" w:hAnsiTheme="minorHAnsi" w:cs="Arial"/>
          <w:b/>
          <w:bCs/>
          <w:color w:val="000000"/>
        </w:rPr>
        <w:t>Principal Consultant (Solutions/Service Manager)</w:t>
      </w:r>
    </w:p>
    <w:p w:rsidR="00A93AE6" w:rsidRPr="00812883" w:rsidRDefault="00A93AE6" w:rsidP="00A93AE6">
      <w:pPr>
        <w:pStyle w:val="Style-5"/>
        <w:pBdr>
          <w:bottom w:val="none" w:sz="0" w:space="0" w:color="808080"/>
        </w:pBdr>
        <w:tabs>
          <w:tab w:val="left" w:pos="0"/>
        </w:tabs>
        <w:spacing w:line="276" w:lineRule="auto"/>
        <w:contextualSpacing/>
        <w:rPr>
          <w:rFonts w:asciiTheme="minorHAnsi" w:eastAsia="Arial" w:hAnsiTheme="minorHAnsi" w:cs="Arial"/>
          <w:b/>
          <w:bCs/>
          <w:color w:val="000000"/>
        </w:rPr>
      </w:pPr>
    </w:p>
    <w:p w:rsidR="00A93AE6" w:rsidRPr="00812883" w:rsidRDefault="00A93AE6" w:rsidP="00A93AE6">
      <w:pPr>
        <w:pStyle w:val="Style-5"/>
        <w:pBdr>
          <w:bottom w:val="none" w:sz="0" w:space="0" w:color="808080"/>
        </w:pBdr>
        <w:tabs>
          <w:tab w:val="left" w:pos="0"/>
        </w:tabs>
        <w:spacing w:line="276" w:lineRule="auto"/>
        <w:contextualSpacing/>
        <w:rPr>
          <w:rFonts w:asciiTheme="minorHAnsi" w:eastAsia="Arial" w:hAnsiTheme="minorHAnsi" w:cs="Arial"/>
          <w:bCs/>
          <w:color w:val="000000"/>
        </w:rPr>
      </w:pPr>
      <w:r w:rsidRPr="00812883">
        <w:rPr>
          <w:rFonts w:asciiTheme="minorHAnsi" w:eastAsia="Arial" w:hAnsiTheme="minorHAnsi" w:cs="Arial"/>
          <w:bCs/>
          <w:color w:val="000000"/>
        </w:rPr>
        <w:t>As a solutions manager at Merck, I worked closely with PMO office, business teams, multiple Vendors, Shared services teams and lab computing teams in implementation and integration of Mosaic, Sample Management software across Merck’s multiple locations.</w:t>
      </w:r>
      <w:r w:rsidR="003414DE">
        <w:rPr>
          <w:rFonts w:asciiTheme="minorHAnsi" w:eastAsia="Arial" w:hAnsiTheme="minorHAnsi" w:cs="Arial"/>
          <w:bCs/>
          <w:color w:val="000000"/>
        </w:rPr>
        <w:t xml:space="preserve"> </w:t>
      </w:r>
      <w:r w:rsidR="0045413A">
        <w:rPr>
          <w:rFonts w:asciiTheme="minorHAnsi" w:eastAsia="Arial" w:hAnsiTheme="minorHAnsi" w:cs="Arial"/>
          <w:bCs/>
          <w:color w:val="000000"/>
        </w:rPr>
        <w:t xml:space="preserve">Managed </w:t>
      </w:r>
      <w:r w:rsidR="003414DE">
        <w:rPr>
          <w:rFonts w:asciiTheme="minorHAnsi" w:eastAsia="Arial" w:hAnsiTheme="minorHAnsi" w:cs="Arial"/>
          <w:bCs/>
          <w:color w:val="000000"/>
        </w:rPr>
        <w:t>Data migration from various environments i</w:t>
      </w:r>
      <w:r w:rsidR="0045413A">
        <w:rPr>
          <w:rFonts w:asciiTheme="minorHAnsi" w:eastAsia="Arial" w:hAnsiTheme="minorHAnsi" w:cs="Arial"/>
          <w:bCs/>
          <w:color w:val="000000"/>
        </w:rPr>
        <w:t>n to SAP HANA for BI reporting.</w:t>
      </w:r>
    </w:p>
    <w:p w:rsidR="00A93AE6" w:rsidRPr="00812883" w:rsidRDefault="00A93AE6" w:rsidP="00A93AE6">
      <w:pPr>
        <w:pStyle w:val="Style-5"/>
        <w:pBdr>
          <w:bottom w:val="none" w:sz="0" w:space="0" w:color="808080"/>
        </w:pBdr>
        <w:tabs>
          <w:tab w:val="left" w:pos="0"/>
        </w:tabs>
        <w:spacing w:line="276" w:lineRule="auto"/>
        <w:contextualSpacing/>
        <w:rPr>
          <w:rFonts w:asciiTheme="minorHAnsi" w:eastAsia="Arial" w:hAnsiTheme="minorHAnsi" w:cs="Arial"/>
          <w:bCs/>
          <w:color w:val="000000"/>
        </w:rPr>
      </w:pPr>
    </w:p>
    <w:p w:rsidR="00A93AE6" w:rsidRPr="00812883" w:rsidRDefault="00A93AE6" w:rsidP="00A93AE6">
      <w:pPr>
        <w:numPr>
          <w:ilvl w:val="12"/>
          <w:numId w:val="0"/>
        </w:numPr>
        <w:spacing w:after="0"/>
        <w:contextualSpacing/>
        <w:rPr>
          <w:rFonts w:asciiTheme="minorHAnsi" w:hAnsiTheme="minorHAnsi" w:cs="Arial"/>
          <w:b/>
          <w:sz w:val="20"/>
          <w:szCs w:val="20"/>
          <w14:shadow w14:blurRad="50800" w14:dist="38100" w14:dir="2700000" w14:sx="100000" w14:sy="100000" w14:kx="0" w14:ky="0" w14:algn="tl">
            <w14:srgbClr w14:val="000000">
              <w14:alpha w14:val="60000"/>
            </w14:srgbClr>
          </w14:shadow>
        </w:rPr>
      </w:pPr>
      <w:r w:rsidRPr="00812883">
        <w:rPr>
          <w:rFonts w:asciiTheme="minorHAnsi" w:hAnsiTheme="minorHAnsi" w:cs="Arial"/>
          <w:b/>
          <w:sz w:val="20"/>
          <w:szCs w:val="20"/>
          <w14:shadow w14:blurRad="50800" w14:dist="38100" w14:dir="2700000" w14:sx="100000" w14:sy="100000" w14:kx="0" w14:ky="0" w14:algn="tl">
            <w14:srgbClr w14:val="000000">
              <w14:alpha w14:val="60000"/>
            </w14:srgbClr>
          </w14:shadow>
        </w:rPr>
        <w:t>Responsibilities:</w:t>
      </w:r>
    </w:p>
    <w:p w:rsidR="00A93AE6" w:rsidRPr="00812883" w:rsidRDefault="00A93AE6" w:rsidP="00A93AE6">
      <w:pPr>
        <w:pStyle w:val="ListBullet2"/>
        <w:rPr>
          <w:sz w:val="20"/>
          <w:szCs w:val="20"/>
        </w:rPr>
      </w:pPr>
      <w:r w:rsidRPr="00812883">
        <w:rPr>
          <w:sz w:val="20"/>
          <w:szCs w:val="20"/>
        </w:rPr>
        <w:t>Responsibilities include: technical liaison between UK based software vendor, Merck’s architects and Infrastructure groups in shared services delivery model.</w:t>
      </w:r>
    </w:p>
    <w:p w:rsidR="00627E88" w:rsidRDefault="00627E88" w:rsidP="00627E88">
      <w:pPr>
        <w:pStyle w:val="ListBullet2"/>
        <w:rPr>
          <w:rFonts w:asciiTheme="minorHAnsi" w:hAnsiTheme="minorHAnsi"/>
          <w:sz w:val="20"/>
          <w:szCs w:val="20"/>
        </w:rPr>
      </w:pPr>
      <w:r w:rsidRPr="008D72D8">
        <w:rPr>
          <w:rFonts w:asciiTheme="minorHAnsi" w:hAnsiTheme="minorHAnsi"/>
          <w:sz w:val="20"/>
          <w:szCs w:val="20"/>
        </w:rPr>
        <w:t>Lead POC effort in implementing SAP HANA solution using tools such</w:t>
      </w:r>
      <w:r w:rsidR="00E819A2">
        <w:rPr>
          <w:rFonts w:asciiTheme="minorHAnsi" w:hAnsiTheme="minorHAnsi"/>
          <w:sz w:val="20"/>
          <w:szCs w:val="20"/>
        </w:rPr>
        <w:t xml:space="preserve"> as BODS 4.2 for Data migration.</w:t>
      </w:r>
    </w:p>
    <w:p w:rsidR="00E819A2" w:rsidRDefault="00E819A2" w:rsidP="00627E88">
      <w:pPr>
        <w:pStyle w:val="ListBullet2"/>
        <w:rPr>
          <w:rFonts w:asciiTheme="minorHAnsi" w:hAnsiTheme="minorHAnsi"/>
          <w:sz w:val="20"/>
          <w:szCs w:val="20"/>
        </w:rPr>
      </w:pPr>
      <w:r>
        <w:rPr>
          <w:rFonts w:asciiTheme="minorHAnsi" w:hAnsiTheme="minorHAnsi"/>
          <w:sz w:val="20"/>
          <w:szCs w:val="20"/>
        </w:rPr>
        <w:t xml:space="preserve">Lead and Architected the SAP HANA Implementation and Integration road map with BO and Reporting using BI. </w:t>
      </w:r>
    </w:p>
    <w:p w:rsidR="00627E88" w:rsidRDefault="00627E88" w:rsidP="00627E88">
      <w:pPr>
        <w:pStyle w:val="ListBullet2"/>
        <w:rPr>
          <w:rFonts w:asciiTheme="minorHAnsi" w:hAnsiTheme="minorHAnsi"/>
          <w:sz w:val="20"/>
          <w:szCs w:val="20"/>
        </w:rPr>
      </w:pPr>
      <w:r w:rsidRPr="008D72D8">
        <w:rPr>
          <w:rFonts w:asciiTheme="minorHAnsi" w:hAnsiTheme="minorHAnsi"/>
          <w:sz w:val="20"/>
          <w:szCs w:val="20"/>
        </w:rPr>
        <w:t>Designed and configured SLT Replication (Real time and Batch) from SAP ECC sources using HANA Data provisioning.</w:t>
      </w:r>
    </w:p>
    <w:p w:rsidR="002468A3" w:rsidRPr="008D72D8" w:rsidRDefault="002468A3" w:rsidP="002468A3">
      <w:pPr>
        <w:pStyle w:val="ListBullet2"/>
        <w:rPr>
          <w:rFonts w:asciiTheme="minorHAnsi" w:hAnsiTheme="minorHAnsi"/>
          <w:sz w:val="20"/>
          <w:szCs w:val="20"/>
        </w:rPr>
      </w:pPr>
      <w:r w:rsidRPr="008D72D8">
        <w:rPr>
          <w:rFonts w:asciiTheme="minorHAnsi" w:hAnsiTheme="minorHAnsi"/>
          <w:sz w:val="20"/>
          <w:szCs w:val="20"/>
        </w:rPr>
        <w:t xml:space="preserve">Designed and configured </w:t>
      </w:r>
      <w:r>
        <w:rPr>
          <w:rFonts w:asciiTheme="minorHAnsi" w:hAnsiTheme="minorHAnsi"/>
          <w:sz w:val="20"/>
          <w:szCs w:val="20"/>
        </w:rPr>
        <w:t>HANA SDI  development environment.</w:t>
      </w:r>
    </w:p>
    <w:p w:rsidR="00627E88" w:rsidRPr="008D72D8" w:rsidRDefault="00627E88" w:rsidP="00627E88">
      <w:pPr>
        <w:pStyle w:val="ListBullet2"/>
        <w:rPr>
          <w:rFonts w:asciiTheme="minorHAnsi" w:hAnsiTheme="minorHAnsi"/>
          <w:sz w:val="20"/>
          <w:szCs w:val="20"/>
        </w:rPr>
      </w:pPr>
      <w:r w:rsidRPr="008D72D8">
        <w:rPr>
          <w:rFonts w:asciiTheme="minorHAnsi" w:hAnsiTheme="minorHAnsi"/>
          <w:sz w:val="20"/>
          <w:szCs w:val="20"/>
        </w:rPr>
        <w:t xml:space="preserve">Designed Attribute, Analytic and Calculation views in SAP HANA for Data modelling and Reporting needs </w:t>
      </w:r>
    </w:p>
    <w:p w:rsidR="00627E88" w:rsidRPr="008D72D8" w:rsidRDefault="00627E88" w:rsidP="00627E88">
      <w:pPr>
        <w:pStyle w:val="ListBullet2"/>
        <w:rPr>
          <w:rFonts w:asciiTheme="minorHAnsi" w:hAnsiTheme="minorHAnsi"/>
          <w:sz w:val="20"/>
          <w:szCs w:val="20"/>
        </w:rPr>
      </w:pPr>
      <w:r w:rsidRPr="008D72D8">
        <w:rPr>
          <w:rFonts w:asciiTheme="minorHAnsi" w:hAnsiTheme="minorHAnsi"/>
          <w:sz w:val="20"/>
          <w:szCs w:val="20"/>
        </w:rPr>
        <w:t xml:space="preserve">Importing Data from different Data sources SQL Server, Oracle and Flat files </w:t>
      </w:r>
    </w:p>
    <w:p w:rsidR="00627E88" w:rsidRPr="008D72D8" w:rsidRDefault="00627E88" w:rsidP="00627E88">
      <w:pPr>
        <w:pStyle w:val="ListBullet2"/>
        <w:rPr>
          <w:rFonts w:asciiTheme="minorHAnsi" w:hAnsiTheme="minorHAnsi"/>
          <w:sz w:val="20"/>
          <w:szCs w:val="20"/>
        </w:rPr>
      </w:pPr>
      <w:r w:rsidRPr="008D72D8">
        <w:rPr>
          <w:rFonts w:asciiTheme="minorHAnsi" w:hAnsiTheme="minorHAnsi"/>
          <w:sz w:val="20"/>
          <w:szCs w:val="20"/>
        </w:rPr>
        <w:t xml:space="preserve">Responsible for Administration of SAP HANA environment, such as security, Backup, Recovery, Life cycle management, Creating SAP HANA SDLC environments and assigning Roles for different user groups such as Developers, Analysts and Business Users. </w:t>
      </w:r>
    </w:p>
    <w:p w:rsidR="00A93AE6" w:rsidRPr="00812883" w:rsidRDefault="00A93AE6" w:rsidP="00812883">
      <w:pPr>
        <w:pStyle w:val="ListBullet2"/>
        <w:rPr>
          <w:rFonts w:asciiTheme="minorHAnsi" w:hAnsiTheme="minorHAnsi"/>
          <w:sz w:val="20"/>
          <w:szCs w:val="20"/>
        </w:rPr>
      </w:pPr>
      <w:r w:rsidRPr="00812883">
        <w:rPr>
          <w:sz w:val="20"/>
          <w:szCs w:val="20"/>
        </w:rPr>
        <w:t>Manage and co-ordinate POC efforts for implementing Mosaic sample management system with integration of existing Merck’s ordering sys</w:t>
      </w:r>
      <w:r w:rsidR="00812883" w:rsidRPr="00812883">
        <w:rPr>
          <w:sz w:val="20"/>
          <w:szCs w:val="20"/>
        </w:rPr>
        <w:t xml:space="preserve">tem in multiple Merck locations </w:t>
      </w:r>
      <w:r w:rsidR="00812883" w:rsidRPr="00812883">
        <w:rPr>
          <w:rFonts w:asciiTheme="minorHAnsi" w:hAnsiTheme="minorHAnsi"/>
          <w:sz w:val="20"/>
          <w:szCs w:val="20"/>
        </w:rPr>
        <w:t>using Remedy Change Management.</w:t>
      </w:r>
    </w:p>
    <w:p w:rsidR="00A93AE6" w:rsidRDefault="00A93AE6" w:rsidP="00A93AE6">
      <w:pPr>
        <w:pStyle w:val="ListBullet2"/>
        <w:rPr>
          <w:sz w:val="20"/>
          <w:szCs w:val="20"/>
        </w:rPr>
      </w:pPr>
      <w:r w:rsidRPr="00812883">
        <w:rPr>
          <w:sz w:val="20"/>
          <w:szCs w:val="20"/>
        </w:rPr>
        <w:t>Manage setup of SDLC environment</w:t>
      </w:r>
      <w:r w:rsidR="0045413A">
        <w:rPr>
          <w:sz w:val="20"/>
          <w:szCs w:val="20"/>
        </w:rPr>
        <w:t xml:space="preserve"> in remote data centers in West point, Boston and Rahway </w:t>
      </w:r>
      <w:r w:rsidR="0045413A" w:rsidRPr="00812883">
        <w:rPr>
          <w:sz w:val="20"/>
          <w:szCs w:val="20"/>
        </w:rPr>
        <w:t>adhering</w:t>
      </w:r>
      <w:r w:rsidRPr="00812883">
        <w:rPr>
          <w:sz w:val="20"/>
          <w:szCs w:val="20"/>
        </w:rPr>
        <w:t xml:space="preserve"> to FDA approved Merck’s SOP’s, for Systems implemented in Clinical Trials.</w:t>
      </w:r>
    </w:p>
    <w:p w:rsidR="00D72706" w:rsidRPr="00812883" w:rsidRDefault="00D72706" w:rsidP="00D72706">
      <w:pPr>
        <w:pStyle w:val="ListBullet2"/>
        <w:rPr>
          <w:sz w:val="20"/>
          <w:szCs w:val="20"/>
        </w:rPr>
      </w:pPr>
      <w:r w:rsidRPr="00812883">
        <w:rPr>
          <w:sz w:val="20"/>
          <w:szCs w:val="20"/>
        </w:rPr>
        <w:t xml:space="preserve">Managed and defined </w:t>
      </w:r>
      <w:r>
        <w:rPr>
          <w:sz w:val="20"/>
          <w:szCs w:val="20"/>
        </w:rPr>
        <w:t>Application environment migration activities and</w:t>
      </w:r>
      <w:r w:rsidRPr="00812883">
        <w:rPr>
          <w:sz w:val="20"/>
          <w:szCs w:val="20"/>
        </w:rPr>
        <w:t xml:space="preserve"> deliverables, </w:t>
      </w:r>
      <w:r>
        <w:rPr>
          <w:sz w:val="20"/>
          <w:szCs w:val="20"/>
        </w:rPr>
        <w:t xml:space="preserve">defining </w:t>
      </w:r>
      <w:r w:rsidRPr="00812883">
        <w:rPr>
          <w:sz w:val="20"/>
          <w:szCs w:val="20"/>
        </w:rPr>
        <w:t>H</w:t>
      </w:r>
      <w:r>
        <w:rPr>
          <w:sz w:val="20"/>
          <w:szCs w:val="20"/>
        </w:rPr>
        <w:t>yper-care phase and Steady state. Migration activities included Server Validations with all dependencies, network changes, database setup, establishing links to other servers, co-ordinate with business teams for application validation pre and post migration, Integration testing and finally conducting UAT adhering to FDA and CFR 21 part 11 guidelines.</w:t>
      </w:r>
    </w:p>
    <w:p w:rsidR="00A93AE6" w:rsidRPr="00812883" w:rsidRDefault="00A93AE6" w:rsidP="00A93AE6">
      <w:pPr>
        <w:pStyle w:val="ListBullet2"/>
        <w:rPr>
          <w:sz w:val="20"/>
          <w:szCs w:val="20"/>
        </w:rPr>
      </w:pPr>
      <w:r w:rsidRPr="00812883">
        <w:rPr>
          <w:sz w:val="20"/>
          <w:szCs w:val="20"/>
        </w:rPr>
        <w:t xml:space="preserve">Manage technical resources in shared services delivery model and  was responsible for all development and integration tasks </w:t>
      </w:r>
    </w:p>
    <w:p w:rsidR="00A93AE6" w:rsidRPr="00812883" w:rsidRDefault="00A93AE6" w:rsidP="00A93AE6">
      <w:pPr>
        <w:pStyle w:val="ListBullet2"/>
        <w:rPr>
          <w:sz w:val="20"/>
          <w:szCs w:val="20"/>
        </w:rPr>
      </w:pPr>
      <w:r w:rsidRPr="00812883">
        <w:rPr>
          <w:sz w:val="20"/>
          <w:szCs w:val="20"/>
        </w:rPr>
        <w:t>Lead Service T</w:t>
      </w:r>
      <w:r w:rsidR="00BB03AC" w:rsidRPr="00812883">
        <w:rPr>
          <w:sz w:val="20"/>
          <w:szCs w:val="20"/>
        </w:rPr>
        <w:t xml:space="preserve">ransition, designed support, communication/Escalation and </w:t>
      </w:r>
      <w:r w:rsidRPr="00812883">
        <w:rPr>
          <w:sz w:val="20"/>
          <w:szCs w:val="20"/>
        </w:rPr>
        <w:t>monitoring plans</w:t>
      </w:r>
      <w:r w:rsidR="00BB03AC" w:rsidRPr="00812883">
        <w:rPr>
          <w:sz w:val="20"/>
          <w:szCs w:val="20"/>
        </w:rPr>
        <w:t>.</w:t>
      </w:r>
    </w:p>
    <w:p w:rsidR="00A93AE6" w:rsidRPr="00812883" w:rsidRDefault="00A93AE6" w:rsidP="00A93AE6">
      <w:pPr>
        <w:pStyle w:val="ListBullet2"/>
        <w:rPr>
          <w:sz w:val="20"/>
          <w:szCs w:val="20"/>
        </w:rPr>
      </w:pPr>
      <w:r w:rsidRPr="00812883">
        <w:rPr>
          <w:sz w:val="20"/>
          <w:szCs w:val="20"/>
        </w:rPr>
        <w:t>Lead knowledge transfer sessions between onsite and offshore application maintenance teams.</w:t>
      </w:r>
    </w:p>
    <w:p w:rsidR="00A93AE6" w:rsidRPr="00812883" w:rsidRDefault="00A93AE6" w:rsidP="00A93AE6">
      <w:pPr>
        <w:pStyle w:val="ListBullet2"/>
        <w:rPr>
          <w:sz w:val="20"/>
          <w:szCs w:val="20"/>
        </w:rPr>
      </w:pPr>
      <w:r w:rsidRPr="00812883">
        <w:rPr>
          <w:sz w:val="20"/>
          <w:szCs w:val="20"/>
        </w:rPr>
        <w:t>Managed and coordinated Hyper Care Activities with offshore Application maintenance teams after project go live.</w:t>
      </w:r>
    </w:p>
    <w:p w:rsidR="00A93AE6" w:rsidRPr="00812883" w:rsidRDefault="00A93AE6" w:rsidP="00A93AE6">
      <w:pPr>
        <w:pStyle w:val="ListBullet2"/>
        <w:rPr>
          <w:sz w:val="20"/>
          <w:szCs w:val="20"/>
        </w:rPr>
      </w:pPr>
      <w:r w:rsidRPr="00812883">
        <w:rPr>
          <w:sz w:val="20"/>
          <w:szCs w:val="20"/>
        </w:rPr>
        <w:t>Responsible for all technical documentation related to the Project adhering to the SDLC and conducting successful knowledge transfer sessions.</w:t>
      </w:r>
    </w:p>
    <w:p w:rsidR="00A93AE6" w:rsidRPr="00812883" w:rsidRDefault="00A93AE6" w:rsidP="00A93AE6">
      <w:pPr>
        <w:pStyle w:val="ListBullet2"/>
        <w:rPr>
          <w:sz w:val="20"/>
          <w:szCs w:val="20"/>
        </w:rPr>
      </w:pPr>
      <w:r w:rsidRPr="00812883">
        <w:rPr>
          <w:sz w:val="20"/>
          <w:szCs w:val="20"/>
        </w:rPr>
        <w:t>Familiar with 21 CFR Guidance, FDA general principles of software validation, FDA guidance of computerized systems used in clinical trials and GMP.</w:t>
      </w:r>
    </w:p>
    <w:p w:rsidR="00A93AE6" w:rsidRPr="00812883" w:rsidRDefault="00A93AE6" w:rsidP="00A93AE6">
      <w:pPr>
        <w:spacing w:after="0"/>
        <w:contextualSpacing/>
        <w:rPr>
          <w:rFonts w:asciiTheme="minorHAnsi" w:hAnsiTheme="minorHAnsi" w:cs="Arial"/>
          <w:sz w:val="20"/>
          <w:szCs w:val="20"/>
        </w:rPr>
      </w:pPr>
      <w:r w:rsidRPr="00812883">
        <w:rPr>
          <w:rFonts w:asciiTheme="minorHAnsi" w:hAnsiTheme="minorHAnsi" w:cs="Arial"/>
          <w:b/>
          <w:sz w:val="20"/>
          <w:szCs w:val="20"/>
        </w:rPr>
        <w:lastRenderedPageBreak/>
        <w:t>Technologies:</w:t>
      </w:r>
      <w:r w:rsidRPr="00812883">
        <w:rPr>
          <w:rFonts w:asciiTheme="minorHAnsi" w:hAnsiTheme="minorHAnsi" w:cs="Arial"/>
          <w:sz w:val="20"/>
          <w:szCs w:val="20"/>
        </w:rPr>
        <w:t xml:space="preserve">    Visual Studio 2008 and 2010, </w:t>
      </w:r>
      <w:r w:rsidR="001C7411" w:rsidRPr="00812883">
        <w:rPr>
          <w:rFonts w:asciiTheme="minorHAnsi" w:hAnsiTheme="minorHAnsi" w:cs="Arial"/>
          <w:sz w:val="20"/>
          <w:szCs w:val="20"/>
        </w:rPr>
        <w:t xml:space="preserve">SAP HANA 1.0, BODS 4.2, BW 7.4, </w:t>
      </w:r>
      <w:r w:rsidRPr="00812883">
        <w:rPr>
          <w:rFonts w:asciiTheme="minorHAnsi" w:hAnsiTheme="minorHAnsi" w:cs="Arial"/>
          <w:sz w:val="20"/>
          <w:szCs w:val="20"/>
        </w:rPr>
        <w:t>Windows 2003/2008 servers, Oracle 11, Motorola PDA’s and Titian Mosaic Sample Management System.</w:t>
      </w:r>
    </w:p>
    <w:p w:rsidR="00013EFC" w:rsidRPr="00812883" w:rsidRDefault="00013EFC" w:rsidP="00A93AE6">
      <w:pPr>
        <w:pStyle w:val="ListBullet2"/>
        <w:numPr>
          <w:ilvl w:val="0"/>
          <w:numId w:val="0"/>
        </w:numPr>
        <w:spacing w:after="0"/>
        <w:ind w:left="360"/>
        <w:rPr>
          <w:rFonts w:asciiTheme="minorHAnsi" w:hAnsiTheme="minorHAnsi" w:cs="Arial"/>
          <w:sz w:val="20"/>
          <w:szCs w:val="20"/>
          <w:lang w:val="en-GB"/>
        </w:rPr>
      </w:pPr>
    </w:p>
    <w:p w:rsidR="00A93AE6" w:rsidRPr="00812883" w:rsidRDefault="00A93AE6" w:rsidP="00A93AE6">
      <w:pPr>
        <w:pStyle w:val="ListBullet2"/>
        <w:numPr>
          <w:ilvl w:val="0"/>
          <w:numId w:val="0"/>
        </w:numPr>
        <w:spacing w:after="0"/>
        <w:ind w:left="360"/>
        <w:rPr>
          <w:rFonts w:asciiTheme="minorHAnsi" w:hAnsiTheme="minorHAnsi" w:cs="Arial"/>
          <w:sz w:val="20"/>
          <w:szCs w:val="20"/>
          <w:lang w:val="en-GB"/>
        </w:rPr>
      </w:pPr>
    </w:p>
    <w:p w:rsidR="00A93AE6" w:rsidRPr="00812883" w:rsidRDefault="00A93AE6" w:rsidP="00A93AE6">
      <w:pPr>
        <w:pStyle w:val="ListBullet2"/>
        <w:numPr>
          <w:ilvl w:val="0"/>
          <w:numId w:val="0"/>
        </w:numPr>
        <w:spacing w:after="0"/>
        <w:rPr>
          <w:rFonts w:asciiTheme="minorHAnsi" w:hAnsiTheme="minorHAnsi" w:cs="Arial"/>
          <w:b/>
          <w:sz w:val="20"/>
          <w:szCs w:val="20"/>
        </w:rPr>
      </w:pPr>
      <w:r w:rsidRPr="00812883">
        <w:rPr>
          <w:rFonts w:asciiTheme="minorHAnsi" w:hAnsiTheme="minorHAnsi" w:cs="Arial"/>
          <w:b/>
          <w:sz w:val="20"/>
          <w:szCs w:val="20"/>
        </w:rPr>
        <w:t xml:space="preserve">Allianz Global Investors, NY </w:t>
      </w:r>
      <w:r w:rsidRPr="00812883">
        <w:rPr>
          <w:rFonts w:asciiTheme="minorHAnsi" w:hAnsiTheme="minorHAnsi" w:cs="Arial"/>
          <w:b/>
          <w:sz w:val="20"/>
          <w:szCs w:val="20"/>
        </w:rPr>
        <w:tab/>
      </w:r>
      <w:r w:rsidRPr="00812883">
        <w:rPr>
          <w:rFonts w:asciiTheme="minorHAnsi" w:hAnsiTheme="minorHAnsi" w:cs="Arial"/>
          <w:b/>
          <w:sz w:val="20"/>
          <w:szCs w:val="20"/>
        </w:rPr>
        <w:tab/>
      </w:r>
      <w:r w:rsidRPr="00812883">
        <w:rPr>
          <w:rFonts w:asciiTheme="minorHAnsi" w:hAnsiTheme="minorHAnsi" w:cs="Arial"/>
          <w:b/>
          <w:sz w:val="20"/>
          <w:szCs w:val="20"/>
        </w:rPr>
        <w:tab/>
      </w:r>
      <w:r w:rsidRPr="00812883">
        <w:rPr>
          <w:rFonts w:asciiTheme="minorHAnsi" w:hAnsiTheme="minorHAnsi" w:cs="Arial"/>
          <w:b/>
          <w:sz w:val="20"/>
          <w:szCs w:val="20"/>
        </w:rPr>
        <w:tab/>
      </w:r>
      <w:r w:rsidRPr="00812883">
        <w:rPr>
          <w:rFonts w:asciiTheme="minorHAnsi" w:hAnsiTheme="minorHAnsi" w:cs="Arial"/>
          <w:b/>
          <w:sz w:val="20"/>
          <w:szCs w:val="20"/>
        </w:rPr>
        <w:tab/>
      </w:r>
      <w:r w:rsidRPr="00812883">
        <w:rPr>
          <w:rFonts w:asciiTheme="minorHAnsi" w:hAnsiTheme="minorHAnsi" w:cs="Arial"/>
          <w:b/>
          <w:sz w:val="20"/>
          <w:szCs w:val="20"/>
        </w:rPr>
        <w:tab/>
      </w:r>
      <w:r w:rsidRPr="00812883">
        <w:rPr>
          <w:rFonts w:asciiTheme="minorHAnsi" w:hAnsiTheme="minorHAnsi" w:cs="Arial"/>
          <w:b/>
          <w:sz w:val="20"/>
          <w:szCs w:val="20"/>
        </w:rPr>
        <w:tab/>
        <w:t xml:space="preserve">      Jan 2011 – Oct 2011</w:t>
      </w:r>
    </w:p>
    <w:p w:rsidR="00A93AE6" w:rsidRPr="00812883" w:rsidRDefault="00A93AE6" w:rsidP="00A93AE6">
      <w:pPr>
        <w:pStyle w:val="ListBullet2"/>
        <w:numPr>
          <w:ilvl w:val="0"/>
          <w:numId w:val="0"/>
        </w:numPr>
        <w:spacing w:after="0"/>
        <w:rPr>
          <w:rFonts w:asciiTheme="minorHAnsi" w:hAnsiTheme="minorHAnsi" w:cs="Arial"/>
          <w:b/>
          <w:sz w:val="20"/>
          <w:szCs w:val="20"/>
        </w:rPr>
      </w:pPr>
      <w:r w:rsidRPr="00812883">
        <w:rPr>
          <w:rFonts w:asciiTheme="minorHAnsi" w:hAnsiTheme="minorHAnsi" w:cs="Arial"/>
          <w:b/>
          <w:sz w:val="20"/>
          <w:szCs w:val="20"/>
        </w:rPr>
        <w:t>Delivery Lead - Retail Information Systems</w:t>
      </w:r>
      <w:r w:rsidRPr="00812883">
        <w:rPr>
          <w:rFonts w:asciiTheme="minorHAnsi" w:hAnsiTheme="minorHAnsi" w:cs="Arial"/>
          <w:b/>
          <w:sz w:val="20"/>
          <w:szCs w:val="20"/>
        </w:rPr>
        <w:tab/>
      </w:r>
    </w:p>
    <w:p w:rsidR="00A93AE6" w:rsidRPr="00812883" w:rsidRDefault="00A93AE6" w:rsidP="00A93AE6">
      <w:pPr>
        <w:spacing w:after="0"/>
        <w:contextualSpacing/>
        <w:rPr>
          <w:rFonts w:asciiTheme="minorHAnsi" w:hAnsiTheme="minorHAnsi" w:cs="Arial"/>
          <w:sz w:val="20"/>
          <w:szCs w:val="20"/>
        </w:rPr>
      </w:pPr>
      <w:r w:rsidRPr="00812883">
        <w:rPr>
          <w:rFonts w:asciiTheme="minorHAnsi" w:hAnsiTheme="minorHAnsi" w:cs="Arial"/>
          <w:sz w:val="20"/>
          <w:szCs w:val="20"/>
        </w:rPr>
        <w:t xml:space="preserve">Manage web operations and content of high performance internet and intranet websites (www.allianzinvestors.com, </w:t>
      </w:r>
      <w:hyperlink r:id="rId9" w:history="1">
        <w:r w:rsidRPr="00812883">
          <w:rPr>
            <w:rStyle w:val="Hyperlink"/>
            <w:rFonts w:asciiTheme="minorHAnsi" w:hAnsiTheme="minorHAnsi" w:cs="Arial"/>
            <w:color w:val="000000" w:themeColor="text1"/>
            <w:sz w:val="20"/>
            <w:szCs w:val="20"/>
            <w:u w:val="none"/>
          </w:rPr>
          <w:t>www.investments.pimco.com</w:t>
        </w:r>
      </w:hyperlink>
      <w:r w:rsidRPr="00812883">
        <w:rPr>
          <w:rFonts w:asciiTheme="minorHAnsi" w:hAnsiTheme="minorHAnsi" w:cs="Arial"/>
          <w:sz w:val="20"/>
          <w:szCs w:val="20"/>
        </w:rPr>
        <w:t>)</w:t>
      </w:r>
    </w:p>
    <w:p w:rsidR="00A93AE6" w:rsidRPr="00812883" w:rsidRDefault="00A93AE6" w:rsidP="00A93AE6">
      <w:pPr>
        <w:spacing w:after="0"/>
        <w:contextualSpacing/>
        <w:rPr>
          <w:rFonts w:asciiTheme="minorHAnsi" w:hAnsiTheme="minorHAnsi" w:cs="Arial"/>
          <w:sz w:val="20"/>
          <w:szCs w:val="20"/>
        </w:rPr>
      </w:pPr>
    </w:p>
    <w:p w:rsidR="00A93AE6" w:rsidRPr="00812883" w:rsidRDefault="00A93AE6" w:rsidP="00A93AE6">
      <w:pPr>
        <w:numPr>
          <w:ilvl w:val="12"/>
          <w:numId w:val="0"/>
        </w:numPr>
        <w:spacing w:after="0"/>
        <w:contextualSpacing/>
        <w:rPr>
          <w:rFonts w:asciiTheme="minorHAnsi" w:hAnsiTheme="minorHAnsi" w:cs="Arial"/>
          <w:b/>
          <w:sz w:val="20"/>
          <w:szCs w:val="20"/>
          <w14:shadow w14:blurRad="50800" w14:dist="38100" w14:dir="2700000" w14:sx="100000" w14:sy="100000" w14:kx="0" w14:ky="0" w14:algn="tl">
            <w14:srgbClr w14:val="000000">
              <w14:alpha w14:val="60000"/>
            </w14:srgbClr>
          </w14:shadow>
        </w:rPr>
      </w:pPr>
      <w:r w:rsidRPr="00812883">
        <w:rPr>
          <w:rFonts w:asciiTheme="minorHAnsi" w:hAnsiTheme="minorHAnsi" w:cs="Arial"/>
          <w:b/>
          <w:sz w:val="20"/>
          <w:szCs w:val="20"/>
          <w14:shadow w14:blurRad="50800" w14:dist="38100" w14:dir="2700000" w14:sx="100000" w14:sy="100000" w14:kx="0" w14:ky="0" w14:algn="tl">
            <w14:srgbClr w14:val="000000">
              <w14:alpha w14:val="60000"/>
            </w14:srgbClr>
          </w14:shadow>
        </w:rPr>
        <w:t>Responsibilities:</w:t>
      </w:r>
    </w:p>
    <w:p w:rsidR="00A93AE6" w:rsidRPr="00812883" w:rsidRDefault="00A93AE6" w:rsidP="00A93AE6">
      <w:pPr>
        <w:pStyle w:val="ListBullet2"/>
        <w:rPr>
          <w:sz w:val="20"/>
          <w:szCs w:val="20"/>
        </w:rPr>
      </w:pPr>
      <w:r w:rsidRPr="00812883">
        <w:rPr>
          <w:sz w:val="20"/>
          <w:szCs w:val="20"/>
        </w:rPr>
        <w:t>Responsibilities included: project management and liaison between clients, Technical Managers, Business Analysts and Infrastructure group.</w:t>
      </w:r>
    </w:p>
    <w:p w:rsidR="00A93AE6" w:rsidRPr="00812883" w:rsidRDefault="00A93AE6" w:rsidP="00A93AE6">
      <w:pPr>
        <w:pStyle w:val="ListBullet2"/>
        <w:rPr>
          <w:sz w:val="20"/>
          <w:szCs w:val="20"/>
        </w:rPr>
      </w:pPr>
      <w:r w:rsidRPr="00812883">
        <w:rPr>
          <w:sz w:val="20"/>
          <w:szCs w:val="20"/>
        </w:rPr>
        <w:t>Responsible for delivery status reporting, client communication &amp; coordinating with the project management team for timely completion and quality maintenance of projects.</w:t>
      </w:r>
    </w:p>
    <w:p w:rsidR="00A93AE6" w:rsidRPr="00812883" w:rsidRDefault="00A93AE6" w:rsidP="00A93AE6">
      <w:pPr>
        <w:pStyle w:val="ListBullet2"/>
        <w:rPr>
          <w:sz w:val="20"/>
          <w:szCs w:val="20"/>
        </w:rPr>
      </w:pPr>
      <w:r w:rsidRPr="00812883">
        <w:rPr>
          <w:sz w:val="20"/>
          <w:szCs w:val="20"/>
        </w:rPr>
        <w:t>Assessed client needs and expectations and ensured project delivery within time and under budget.</w:t>
      </w:r>
    </w:p>
    <w:p w:rsidR="00A93AE6" w:rsidRPr="00812883" w:rsidRDefault="00A93AE6" w:rsidP="00A93AE6">
      <w:pPr>
        <w:pStyle w:val="ListBullet2"/>
        <w:rPr>
          <w:sz w:val="20"/>
          <w:szCs w:val="20"/>
        </w:rPr>
      </w:pPr>
      <w:r w:rsidRPr="00812883">
        <w:rPr>
          <w:sz w:val="20"/>
          <w:szCs w:val="20"/>
        </w:rPr>
        <w:t>Managed development of SharePoint portal site for automating meeting requests application.</w:t>
      </w:r>
    </w:p>
    <w:p w:rsidR="00A93AE6" w:rsidRPr="00812883" w:rsidRDefault="00A93AE6" w:rsidP="00A93AE6">
      <w:pPr>
        <w:pStyle w:val="ListBullet2"/>
        <w:rPr>
          <w:sz w:val="20"/>
          <w:szCs w:val="20"/>
        </w:rPr>
      </w:pPr>
      <w:r w:rsidRPr="00812883">
        <w:rPr>
          <w:sz w:val="20"/>
          <w:szCs w:val="20"/>
        </w:rPr>
        <w:t>Managed mobile development effort throughout SDLC with offshore and external vendors.</w:t>
      </w:r>
    </w:p>
    <w:p w:rsidR="00A93AE6" w:rsidRPr="00812883" w:rsidRDefault="00A93AE6" w:rsidP="00A93AE6">
      <w:pPr>
        <w:pStyle w:val="ListBullet2"/>
        <w:rPr>
          <w:sz w:val="20"/>
          <w:szCs w:val="20"/>
        </w:rPr>
      </w:pPr>
      <w:r w:rsidRPr="00812883">
        <w:rPr>
          <w:sz w:val="20"/>
          <w:szCs w:val="20"/>
        </w:rPr>
        <w:t>Planning and forecasting resource needs.</w:t>
      </w:r>
    </w:p>
    <w:p w:rsidR="00A93AE6" w:rsidRPr="00812883" w:rsidRDefault="00A93AE6" w:rsidP="00A93AE6">
      <w:pPr>
        <w:pStyle w:val="ListBullet2"/>
        <w:numPr>
          <w:ilvl w:val="0"/>
          <w:numId w:val="0"/>
        </w:numPr>
        <w:spacing w:after="0"/>
        <w:ind w:left="360"/>
        <w:rPr>
          <w:rFonts w:asciiTheme="minorHAnsi" w:hAnsiTheme="minorHAnsi" w:cs="Arial"/>
          <w:b/>
          <w:sz w:val="20"/>
          <w:szCs w:val="20"/>
        </w:rPr>
      </w:pPr>
      <w:r w:rsidRPr="00812883">
        <w:rPr>
          <w:rFonts w:asciiTheme="minorHAnsi" w:hAnsiTheme="minorHAnsi" w:cs="Arial"/>
          <w:b/>
          <w:sz w:val="20"/>
          <w:szCs w:val="20"/>
        </w:rPr>
        <w:tab/>
      </w:r>
      <w:r w:rsidRPr="00812883">
        <w:rPr>
          <w:rFonts w:asciiTheme="minorHAnsi" w:hAnsiTheme="minorHAnsi" w:cs="Arial"/>
          <w:b/>
          <w:sz w:val="20"/>
          <w:szCs w:val="20"/>
        </w:rPr>
        <w:tab/>
      </w:r>
      <w:r w:rsidRPr="00812883">
        <w:rPr>
          <w:rFonts w:asciiTheme="minorHAnsi" w:hAnsiTheme="minorHAnsi" w:cs="Arial"/>
          <w:b/>
          <w:sz w:val="20"/>
          <w:szCs w:val="20"/>
        </w:rPr>
        <w:tab/>
      </w:r>
      <w:r w:rsidRPr="00812883">
        <w:rPr>
          <w:rFonts w:asciiTheme="minorHAnsi" w:hAnsiTheme="minorHAnsi" w:cs="Arial"/>
          <w:b/>
          <w:sz w:val="20"/>
          <w:szCs w:val="20"/>
        </w:rPr>
        <w:tab/>
      </w:r>
      <w:r w:rsidRPr="00812883">
        <w:rPr>
          <w:rFonts w:asciiTheme="minorHAnsi" w:hAnsiTheme="minorHAnsi" w:cs="Arial"/>
          <w:b/>
          <w:sz w:val="20"/>
          <w:szCs w:val="20"/>
        </w:rPr>
        <w:tab/>
      </w:r>
    </w:p>
    <w:p w:rsidR="00A93AE6" w:rsidRPr="00812883" w:rsidRDefault="00A93AE6" w:rsidP="00A93AE6">
      <w:pPr>
        <w:pStyle w:val="ListBullet2"/>
        <w:numPr>
          <w:ilvl w:val="0"/>
          <w:numId w:val="0"/>
        </w:numPr>
        <w:spacing w:after="0"/>
        <w:ind w:left="360"/>
        <w:rPr>
          <w:rFonts w:asciiTheme="minorHAnsi" w:hAnsiTheme="minorHAnsi" w:cs="Arial"/>
          <w:b/>
          <w:sz w:val="20"/>
          <w:szCs w:val="20"/>
        </w:rPr>
      </w:pPr>
    </w:p>
    <w:p w:rsidR="00A93AE6" w:rsidRPr="00812883" w:rsidRDefault="00A93AE6" w:rsidP="00A93AE6">
      <w:pPr>
        <w:pStyle w:val="ListBullet2"/>
        <w:numPr>
          <w:ilvl w:val="0"/>
          <w:numId w:val="0"/>
        </w:numPr>
        <w:spacing w:after="0"/>
        <w:rPr>
          <w:rFonts w:asciiTheme="minorHAnsi" w:hAnsiTheme="minorHAnsi" w:cs="Arial"/>
          <w:b/>
          <w:sz w:val="20"/>
          <w:szCs w:val="20"/>
        </w:rPr>
      </w:pPr>
      <w:r w:rsidRPr="00812883">
        <w:rPr>
          <w:rFonts w:asciiTheme="minorHAnsi" w:hAnsiTheme="minorHAnsi" w:cs="Arial"/>
          <w:b/>
          <w:sz w:val="20"/>
          <w:szCs w:val="20"/>
        </w:rPr>
        <w:t xml:space="preserve">Ajilon, NJ </w:t>
      </w:r>
      <w:r w:rsidRPr="00812883">
        <w:rPr>
          <w:rFonts w:asciiTheme="minorHAnsi" w:hAnsiTheme="minorHAnsi" w:cs="Arial"/>
          <w:b/>
          <w:sz w:val="20"/>
          <w:szCs w:val="20"/>
        </w:rPr>
        <w:tab/>
      </w:r>
      <w:r w:rsidRPr="00812883">
        <w:rPr>
          <w:rFonts w:asciiTheme="minorHAnsi" w:hAnsiTheme="minorHAnsi" w:cs="Arial"/>
          <w:b/>
          <w:sz w:val="20"/>
          <w:szCs w:val="20"/>
        </w:rPr>
        <w:tab/>
      </w:r>
      <w:r w:rsidRPr="00812883">
        <w:rPr>
          <w:rFonts w:asciiTheme="minorHAnsi" w:hAnsiTheme="minorHAnsi" w:cs="Arial"/>
          <w:b/>
          <w:sz w:val="20"/>
          <w:szCs w:val="20"/>
        </w:rPr>
        <w:tab/>
      </w:r>
      <w:r w:rsidRPr="00812883">
        <w:rPr>
          <w:rFonts w:asciiTheme="minorHAnsi" w:hAnsiTheme="minorHAnsi" w:cs="Arial"/>
          <w:b/>
          <w:sz w:val="20"/>
          <w:szCs w:val="20"/>
        </w:rPr>
        <w:tab/>
      </w:r>
      <w:r w:rsidRPr="00812883">
        <w:rPr>
          <w:rFonts w:asciiTheme="minorHAnsi" w:hAnsiTheme="minorHAnsi" w:cs="Arial"/>
          <w:b/>
          <w:sz w:val="20"/>
          <w:szCs w:val="20"/>
        </w:rPr>
        <w:tab/>
      </w:r>
      <w:r w:rsidRPr="00812883">
        <w:rPr>
          <w:rFonts w:asciiTheme="minorHAnsi" w:hAnsiTheme="minorHAnsi" w:cs="Arial"/>
          <w:b/>
          <w:sz w:val="20"/>
          <w:szCs w:val="20"/>
        </w:rPr>
        <w:tab/>
      </w:r>
      <w:r w:rsidRPr="00812883">
        <w:rPr>
          <w:rFonts w:asciiTheme="minorHAnsi" w:hAnsiTheme="minorHAnsi" w:cs="Arial"/>
          <w:b/>
          <w:sz w:val="20"/>
          <w:szCs w:val="20"/>
        </w:rPr>
        <w:tab/>
      </w:r>
      <w:r w:rsidRPr="00812883">
        <w:rPr>
          <w:rFonts w:asciiTheme="minorHAnsi" w:hAnsiTheme="minorHAnsi" w:cs="Arial"/>
          <w:b/>
          <w:sz w:val="20"/>
          <w:szCs w:val="20"/>
        </w:rPr>
        <w:tab/>
      </w:r>
      <w:r w:rsidRPr="00812883">
        <w:rPr>
          <w:rFonts w:asciiTheme="minorHAnsi" w:hAnsiTheme="minorHAnsi" w:cs="Arial"/>
          <w:b/>
          <w:sz w:val="20"/>
          <w:szCs w:val="20"/>
        </w:rPr>
        <w:tab/>
        <w:t xml:space="preserve">        Feb 06  - Aug  2010</w:t>
      </w:r>
    </w:p>
    <w:p w:rsidR="00A93AE6" w:rsidRPr="00812883" w:rsidRDefault="00A93AE6" w:rsidP="00A93AE6">
      <w:pPr>
        <w:pStyle w:val="ListBullet2"/>
        <w:numPr>
          <w:ilvl w:val="0"/>
          <w:numId w:val="0"/>
        </w:numPr>
        <w:spacing w:after="0"/>
        <w:rPr>
          <w:rFonts w:asciiTheme="minorHAnsi" w:hAnsiTheme="minorHAnsi" w:cs="Arial"/>
          <w:b/>
          <w:sz w:val="20"/>
          <w:szCs w:val="20"/>
        </w:rPr>
      </w:pPr>
      <w:r w:rsidRPr="00812883">
        <w:rPr>
          <w:rFonts w:asciiTheme="minorHAnsi" w:hAnsiTheme="minorHAnsi" w:cs="Arial"/>
          <w:b/>
          <w:sz w:val="20"/>
          <w:szCs w:val="20"/>
        </w:rPr>
        <w:t xml:space="preserve">Lead/Technical Project Manager - Front Office Program </w:t>
      </w:r>
      <w:r w:rsidRPr="00812883">
        <w:rPr>
          <w:rFonts w:asciiTheme="minorHAnsi" w:hAnsiTheme="minorHAnsi" w:cs="Arial"/>
          <w:b/>
          <w:sz w:val="20"/>
          <w:szCs w:val="20"/>
        </w:rPr>
        <w:tab/>
        <w:t xml:space="preserve">             </w:t>
      </w:r>
      <w:r w:rsidRPr="00812883">
        <w:rPr>
          <w:rFonts w:asciiTheme="minorHAnsi" w:hAnsiTheme="minorHAnsi" w:cs="Arial"/>
          <w:b/>
          <w:sz w:val="20"/>
          <w:szCs w:val="20"/>
        </w:rPr>
        <w:tab/>
      </w:r>
    </w:p>
    <w:p w:rsidR="00A93AE6" w:rsidRPr="00812883" w:rsidRDefault="00A93AE6" w:rsidP="00A93AE6">
      <w:pPr>
        <w:pStyle w:val="ListBullet2"/>
        <w:numPr>
          <w:ilvl w:val="0"/>
          <w:numId w:val="0"/>
        </w:numPr>
        <w:spacing w:after="0"/>
        <w:ind w:left="360"/>
        <w:rPr>
          <w:rFonts w:asciiTheme="minorHAnsi" w:hAnsiTheme="minorHAnsi" w:cs="Arial"/>
          <w:b/>
          <w:sz w:val="20"/>
          <w:szCs w:val="20"/>
        </w:rPr>
      </w:pPr>
    </w:p>
    <w:p w:rsidR="00A93AE6" w:rsidRPr="00812883" w:rsidRDefault="00A93AE6" w:rsidP="00A93AE6">
      <w:pPr>
        <w:spacing w:after="0"/>
        <w:contextualSpacing/>
        <w:rPr>
          <w:rFonts w:asciiTheme="minorHAnsi" w:hAnsiTheme="minorHAnsi" w:cs="Arial"/>
          <w:sz w:val="20"/>
          <w:szCs w:val="20"/>
        </w:rPr>
      </w:pPr>
      <w:r w:rsidRPr="00812883">
        <w:rPr>
          <w:rFonts w:asciiTheme="minorHAnsi" w:eastAsia="Arial" w:hAnsiTheme="minorHAnsi" w:cs="Arial"/>
          <w:color w:val="000000"/>
          <w:sz w:val="20"/>
          <w:szCs w:val="20"/>
        </w:rPr>
        <w:t xml:space="preserve">Led Front office IT team by managing business critical, </w:t>
      </w:r>
      <w:r w:rsidRPr="00812883">
        <w:rPr>
          <w:rFonts w:asciiTheme="minorHAnsi" w:hAnsiTheme="minorHAnsi" w:cs="Arial"/>
          <w:sz w:val="20"/>
          <w:szCs w:val="20"/>
        </w:rPr>
        <w:t xml:space="preserve">fully interactive, real-time database and recruiting system used by Ajilon staffing professionals, clients (client portal) and candidates (candidate portal). Managed multiple front office departments </w:t>
      </w:r>
      <w:r w:rsidR="004F4BD0">
        <w:rPr>
          <w:rFonts w:asciiTheme="minorHAnsi" w:hAnsiTheme="minorHAnsi" w:cs="Arial"/>
          <w:sz w:val="20"/>
          <w:szCs w:val="20"/>
        </w:rPr>
        <w:t>IT</w:t>
      </w:r>
      <w:r w:rsidR="00251560">
        <w:rPr>
          <w:rFonts w:asciiTheme="minorHAnsi" w:hAnsiTheme="minorHAnsi" w:cs="Arial"/>
          <w:sz w:val="20"/>
          <w:szCs w:val="20"/>
        </w:rPr>
        <w:t xml:space="preserve"> </w:t>
      </w:r>
      <w:r w:rsidRPr="00812883">
        <w:rPr>
          <w:rFonts w:asciiTheme="minorHAnsi" w:hAnsiTheme="minorHAnsi" w:cs="Arial"/>
          <w:sz w:val="20"/>
          <w:szCs w:val="20"/>
        </w:rPr>
        <w:t>projects with annual budgets of over 2.5m.</w:t>
      </w:r>
      <w:r w:rsidR="001A64F7">
        <w:rPr>
          <w:rFonts w:asciiTheme="minorHAnsi" w:hAnsiTheme="minorHAnsi" w:cs="Arial"/>
          <w:sz w:val="20"/>
          <w:szCs w:val="20"/>
        </w:rPr>
        <w:t xml:space="preserve">  Managed Data Center Migration from NJ to centralized Data Center Charlotte. </w:t>
      </w:r>
    </w:p>
    <w:p w:rsidR="00A93AE6" w:rsidRPr="00812883" w:rsidRDefault="00A93AE6" w:rsidP="00A93AE6">
      <w:pPr>
        <w:numPr>
          <w:ilvl w:val="12"/>
          <w:numId w:val="0"/>
        </w:numPr>
        <w:spacing w:after="0"/>
        <w:contextualSpacing/>
        <w:rPr>
          <w:rFonts w:asciiTheme="minorHAnsi" w:hAnsiTheme="minorHAnsi" w:cs="Arial"/>
          <w:b/>
          <w:sz w:val="20"/>
          <w:szCs w:val="20"/>
          <w14:shadow w14:blurRad="50800" w14:dist="38100" w14:dir="2700000" w14:sx="100000" w14:sy="100000" w14:kx="0" w14:ky="0" w14:algn="tl">
            <w14:srgbClr w14:val="000000">
              <w14:alpha w14:val="60000"/>
            </w14:srgbClr>
          </w14:shadow>
        </w:rPr>
      </w:pPr>
    </w:p>
    <w:p w:rsidR="00A93AE6" w:rsidRPr="00812883" w:rsidRDefault="00A93AE6" w:rsidP="00A93AE6">
      <w:pPr>
        <w:numPr>
          <w:ilvl w:val="12"/>
          <w:numId w:val="0"/>
        </w:numPr>
        <w:spacing w:after="0"/>
        <w:contextualSpacing/>
        <w:rPr>
          <w:rFonts w:asciiTheme="minorHAnsi" w:hAnsiTheme="minorHAnsi" w:cs="Arial"/>
          <w:sz w:val="20"/>
          <w:szCs w:val="20"/>
        </w:rPr>
      </w:pPr>
      <w:r w:rsidRPr="00812883">
        <w:rPr>
          <w:rFonts w:asciiTheme="minorHAnsi" w:hAnsiTheme="minorHAnsi" w:cs="Arial"/>
          <w:b/>
          <w:sz w:val="20"/>
          <w:szCs w:val="20"/>
          <w14:shadow w14:blurRad="50800" w14:dist="38100" w14:dir="2700000" w14:sx="100000" w14:sy="100000" w14:kx="0" w14:ky="0" w14:algn="tl">
            <w14:srgbClr w14:val="000000">
              <w14:alpha w14:val="60000"/>
            </w14:srgbClr>
          </w14:shadow>
        </w:rPr>
        <w:t>Responsibilities:</w:t>
      </w:r>
    </w:p>
    <w:p w:rsidR="00A93AE6" w:rsidRPr="00812883" w:rsidRDefault="00A93AE6" w:rsidP="00A93AE6">
      <w:pPr>
        <w:pStyle w:val="ListBullet2"/>
        <w:rPr>
          <w:sz w:val="20"/>
          <w:szCs w:val="20"/>
        </w:rPr>
      </w:pPr>
      <w:r w:rsidRPr="00812883">
        <w:rPr>
          <w:sz w:val="20"/>
          <w:szCs w:val="20"/>
        </w:rPr>
        <w:t>Single Point of Contact (SPOC) for Ajilon’s Front office department projects with offshore and US vendors.</w:t>
      </w:r>
    </w:p>
    <w:p w:rsidR="00A93AE6" w:rsidRPr="00812883" w:rsidRDefault="00A93AE6" w:rsidP="00A93AE6">
      <w:pPr>
        <w:pStyle w:val="ListBullet2"/>
        <w:tabs>
          <w:tab w:val="clear" w:pos="720"/>
          <w:tab w:val="num" w:pos="1080"/>
        </w:tabs>
        <w:rPr>
          <w:sz w:val="20"/>
          <w:szCs w:val="20"/>
        </w:rPr>
      </w:pPr>
      <w:r w:rsidRPr="00812883">
        <w:rPr>
          <w:sz w:val="20"/>
          <w:szCs w:val="20"/>
        </w:rPr>
        <w:t xml:space="preserve">Collaborated with IT senior management and business steering committee in planning for front office department initiatives and aligning them with corporate priorities. </w:t>
      </w:r>
    </w:p>
    <w:p w:rsidR="00A93AE6" w:rsidRPr="00812883" w:rsidRDefault="00A93AE6" w:rsidP="00A93AE6">
      <w:pPr>
        <w:pStyle w:val="ListBullet2"/>
        <w:tabs>
          <w:tab w:val="clear" w:pos="720"/>
          <w:tab w:val="num" w:pos="1080"/>
        </w:tabs>
        <w:rPr>
          <w:sz w:val="20"/>
          <w:szCs w:val="20"/>
        </w:rPr>
      </w:pPr>
      <w:r w:rsidRPr="00812883">
        <w:rPr>
          <w:rFonts w:eastAsia="Arial"/>
          <w:color w:val="000000"/>
          <w:sz w:val="20"/>
          <w:szCs w:val="20"/>
        </w:rPr>
        <w:t xml:space="preserve">Collaborated </w:t>
      </w:r>
      <w:r w:rsidRPr="00812883">
        <w:rPr>
          <w:sz w:val="20"/>
          <w:szCs w:val="20"/>
        </w:rPr>
        <w:t>with Procurement team in defining RFP for outsourcing Ajilon’s Front office department projects.</w:t>
      </w:r>
    </w:p>
    <w:p w:rsidR="00A93AE6" w:rsidRPr="00812883" w:rsidRDefault="00A93AE6" w:rsidP="00A93AE6">
      <w:pPr>
        <w:pStyle w:val="ListBullet2"/>
        <w:tabs>
          <w:tab w:val="clear" w:pos="720"/>
          <w:tab w:val="num" w:pos="1080"/>
        </w:tabs>
        <w:rPr>
          <w:sz w:val="20"/>
          <w:szCs w:val="20"/>
        </w:rPr>
      </w:pPr>
      <w:r w:rsidRPr="00812883">
        <w:rPr>
          <w:sz w:val="20"/>
          <w:szCs w:val="20"/>
        </w:rPr>
        <w:t>Involved in extended vendor negotiations, requirements definition, technical evaluations and communications with executive management.</w:t>
      </w:r>
    </w:p>
    <w:p w:rsidR="00A93AE6" w:rsidRDefault="00A93AE6" w:rsidP="00A93AE6">
      <w:pPr>
        <w:pStyle w:val="ListBullet2"/>
        <w:tabs>
          <w:tab w:val="clear" w:pos="720"/>
          <w:tab w:val="num" w:pos="1080"/>
        </w:tabs>
        <w:rPr>
          <w:sz w:val="20"/>
          <w:szCs w:val="20"/>
        </w:rPr>
      </w:pPr>
      <w:r w:rsidRPr="00812883">
        <w:rPr>
          <w:sz w:val="20"/>
          <w:szCs w:val="20"/>
        </w:rPr>
        <w:t xml:space="preserve">Responsible for incident management that included driving incidents to resolution, ensuring root-cause analysis is completed, maintaining incident DB and publishing reports to incident stakeholders. </w:t>
      </w:r>
    </w:p>
    <w:p w:rsidR="00BC5013" w:rsidRDefault="00783883" w:rsidP="00A93AE6">
      <w:pPr>
        <w:pStyle w:val="ListBullet2"/>
        <w:tabs>
          <w:tab w:val="clear" w:pos="720"/>
          <w:tab w:val="num" w:pos="1080"/>
        </w:tabs>
        <w:rPr>
          <w:sz w:val="20"/>
          <w:szCs w:val="20"/>
        </w:rPr>
      </w:pPr>
      <w:r>
        <w:rPr>
          <w:sz w:val="20"/>
          <w:szCs w:val="20"/>
        </w:rPr>
        <w:t>Managed the effort of migrating all the Front office Applications from NJ to Centralized Data Center in charlotte.</w:t>
      </w:r>
      <w:r w:rsidR="00BC5013">
        <w:rPr>
          <w:sz w:val="20"/>
          <w:szCs w:val="20"/>
        </w:rPr>
        <w:t xml:space="preserve"> </w:t>
      </w:r>
    </w:p>
    <w:p w:rsidR="00783883" w:rsidRPr="00812883" w:rsidRDefault="00877765" w:rsidP="00A93AE6">
      <w:pPr>
        <w:pStyle w:val="ListBullet2"/>
        <w:tabs>
          <w:tab w:val="clear" w:pos="720"/>
          <w:tab w:val="num" w:pos="1080"/>
        </w:tabs>
        <w:rPr>
          <w:sz w:val="20"/>
          <w:szCs w:val="20"/>
        </w:rPr>
      </w:pPr>
      <w:r>
        <w:rPr>
          <w:sz w:val="20"/>
          <w:szCs w:val="20"/>
        </w:rPr>
        <w:t>Designed step</w:t>
      </w:r>
      <w:r w:rsidR="008C5805">
        <w:rPr>
          <w:sz w:val="20"/>
          <w:szCs w:val="20"/>
        </w:rPr>
        <w:t xml:space="preserve"> by step Application environment migration plan that included application owners, Resources, communications, escalations, rollback procedures</w:t>
      </w:r>
      <w:r w:rsidR="00544C08">
        <w:rPr>
          <w:sz w:val="20"/>
          <w:szCs w:val="20"/>
        </w:rPr>
        <w:t xml:space="preserve">, Integration testing and User acceptance testing and sign off.   Designed hyper-care period, prioritized post migration issues, facilitated meetings with core infrastructure teams to identify root cause and published knowledge base articles. </w:t>
      </w:r>
    </w:p>
    <w:p w:rsidR="00A93AE6" w:rsidRPr="00812883" w:rsidRDefault="00A93AE6" w:rsidP="00A93AE6">
      <w:pPr>
        <w:pStyle w:val="ListBullet2"/>
        <w:tabs>
          <w:tab w:val="clear" w:pos="720"/>
          <w:tab w:val="num" w:pos="1080"/>
        </w:tabs>
        <w:rPr>
          <w:sz w:val="20"/>
          <w:szCs w:val="20"/>
        </w:rPr>
      </w:pPr>
      <w:r w:rsidRPr="00812883">
        <w:rPr>
          <w:sz w:val="20"/>
          <w:szCs w:val="20"/>
        </w:rPr>
        <w:t>Facilitated weekly infrastructure team meeting to review systems, applications and database performance specifications, ensuring strategic alignment with SLA for accessibility and operability.</w:t>
      </w:r>
    </w:p>
    <w:p w:rsidR="00A93AE6" w:rsidRPr="00812883" w:rsidRDefault="00A93AE6" w:rsidP="00A93AE6">
      <w:pPr>
        <w:pStyle w:val="ListBullet2"/>
        <w:tabs>
          <w:tab w:val="clear" w:pos="720"/>
          <w:tab w:val="num" w:pos="1080"/>
        </w:tabs>
        <w:rPr>
          <w:sz w:val="20"/>
          <w:szCs w:val="20"/>
        </w:rPr>
      </w:pPr>
      <w:r w:rsidRPr="00812883">
        <w:rPr>
          <w:sz w:val="20"/>
          <w:szCs w:val="20"/>
        </w:rPr>
        <w:t>Identified the projects and tasks that are well-defined and with less or no dependencies for offshore vendors.</w:t>
      </w:r>
    </w:p>
    <w:p w:rsidR="00A93AE6" w:rsidRPr="00812883" w:rsidRDefault="00A93AE6" w:rsidP="00A93AE6">
      <w:pPr>
        <w:pStyle w:val="ListBullet2"/>
        <w:tabs>
          <w:tab w:val="clear" w:pos="720"/>
          <w:tab w:val="num" w:pos="1080"/>
        </w:tabs>
        <w:rPr>
          <w:sz w:val="20"/>
          <w:szCs w:val="20"/>
        </w:rPr>
      </w:pPr>
      <w:r w:rsidRPr="00812883">
        <w:rPr>
          <w:sz w:val="20"/>
          <w:szCs w:val="20"/>
        </w:rPr>
        <w:t>Defined, monitored and measured the Service level agreements for development, support and maintenance projects with offshore and US vendors.</w:t>
      </w:r>
    </w:p>
    <w:p w:rsidR="00A93AE6" w:rsidRPr="00812883" w:rsidRDefault="00A93AE6" w:rsidP="00A93AE6">
      <w:pPr>
        <w:pStyle w:val="ListBullet2"/>
        <w:tabs>
          <w:tab w:val="clear" w:pos="720"/>
          <w:tab w:val="num" w:pos="1080"/>
        </w:tabs>
        <w:rPr>
          <w:sz w:val="20"/>
          <w:szCs w:val="20"/>
        </w:rPr>
      </w:pPr>
      <w:r w:rsidRPr="00812883">
        <w:rPr>
          <w:sz w:val="20"/>
          <w:szCs w:val="20"/>
        </w:rPr>
        <w:t>Approver of high level and low level design documents for offshore development.</w:t>
      </w:r>
    </w:p>
    <w:p w:rsidR="00A93AE6" w:rsidRPr="00812883" w:rsidRDefault="00A93AE6" w:rsidP="00A93AE6">
      <w:pPr>
        <w:pStyle w:val="ListBullet2"/>
        <w:tabs>
          <w:tab w:val="clear" w:pos="720"/>
          <w:tab w:val="num" w:pos="1080"/>
        </w:tabs>
        <w:rPr>
          <w:color w:val="333333"/>
          <w:sz w:val="20"/>
          <w:szCs w:val="20"/>
        </w:rPr>
      </w:pPr>
      <w:r w:rsidRPr="00812883">
        <w:rPr>
          <w:sz w:val="20"/>
          <w:szCs w:val="20"/>
        </w:rPr>
        <w:t xml:space="preserve">Executed and managed the processes of application development within front office department, offshore and US vendors. </w:t>
      </w:r>
    </w:p>
    <w:p w:rsidR="00A93AE6" w:rsidRPr="00812883" w:rsidRDefault="00A93AE6" w:rsidP="00A93AE6">
      <w:pPr>
        <w:pStyle w:val="ListBullet2"/>
        <w:tabs>
          <w:tab w:val="clear" w:pos="720"/>
          <w:tab w:val="num" w:pos="1080"/>
        </w:tabs>
        <w:rPr>
          <w:color w:val="333333"/>
          <w:sz w:val="20"/>
          <w:szCs w:val="20"/>
        </w:rPr>
      </w:pPr>
      <w:r w:rsidRPr="00812883">
        <w:rPr>
          <w:sz w:val="20"/>
          <w:szCs w:val="20"/>
        </w:rPr>
        <w:t xml:space="preserve">Defined SLA’s for issue management </w:t>
      </w:r>
      <w:r w:rsidR="000953E4" w:rsidRPr="00812883">
        <w:rPr>
          <w:sz w:val="20"/>
          <w:szCs w:val="20"/>
        </w:rPr>
        <w:t xml:space="preserve"> </w:t>
      </w:r>
    </w:p>
    <w:p w:rsidR="00A93AE6" w:rsidRPr="00812883" w:rsidRDefault="00A93AE6" w:rsidP="00A93AE6">
      <w:pPr>
        <w:pStyle w:val="ListBullet2"/>
        <w:tabs>
          <w:tab w:val="clear" w:pos="720"/>
          <w:tab w:val="num" w:pos="1080"/>
        </w:tabs>
        <w:rPr>
          <w:sz w:val="20"/>
          <w:szCs w:val="20"/>
        </w:rPr>
      </w:pPr>
      <w:r w:rsidRPr="00812883">
        <w:rPr>
          <w:sz w:val="20"/>
          <w:szCs w:val="20"/>
        </w:rPr>
        <w:lastRenderedPageBreak/>
        <w:t>Introduced and coordinated short term and long term projects that helped in reducing costs of front office department and by maximizing resource utilization.</w:t>
      </w:r>
    </w:p>
    <w:p w:rsidR="00A93AE6" w:rsidRPr="00812883" w:rsidRDefault="00A93AE6" w:rsidP="00A93AE6">
      <w:pPr>
        <w:pStyle w:val="ListBullet2"/>
        <w:tabs>
          <w:tab w:val="clear" w:pos="720"/>
          <w:tab w:val="num" w:pos="1080"/>
        </w:tabs>
        <w:rPr>
          <w:sz w:val="20"/>
          <w:szCs w:val="20"/>
        </w:rPr>
      </w:pPr>
      <w:r w:rsidRPr="00812883">
        <w:rPr>
          <w:sz w:val="20"/>
          <w:szCs w:val="20"/>
        </w:rPr>
        <w:t>Proven ability to work within a team environment, manage multiple projects and adapt to frequent change.</w:t>
      </w:r>
    </w:p>
    <w:p w:rsidR="00A93AE6" w:rsidRPr="00812883" w:rsidRDefault="00A93AE6" w:rsidP="00A93AE6">
      <w:pPr>
        <w:pStyle w:val="ListBullet2"/>
        <w:tabs>
          <w:tab w:val="clear" w:pos="720"/>
          <w:tab w:val="num" w:pos="1080"/>
        </w:tabs>
        <w:rPr>
          <w:sz w:val="20"/>
          <w:szCs w:val="20"/>
        </w:rPr>
      </w:pPr>
      <w:r w:rsidRPr="00812883">
        <w:rPr>
          <w:sz w:val="20"/>
          <w:szCs w:val="20"/>
        </w:rPr>
        <w:t>Adopted and streamlined status reporting process by publishing a weekly/monthly status report.</w:t>
      </w:r>
    </w:p>
    <w:p w:rsidR="00A93AE6" w:rsidRPr="00812883" w:rsidRDefault="00A93AE6" w:rsidP="00A93AE6">
      <w:pPr>
        <w:pStyle w:val="ListBullet2"/>
        <w:tabs>
          <w:tab w:val="clear" w:pos="720"/>
          <w:tab w:val="num" w:pos="1080"/>
        </w:tabs>
        <w:rPr>
          <w:sz w:val="20"/>
          <w:szCs w:val="20"/>
        </w:rPr>
      </w:pPr>
      <w:r w:rsidRPr="00812883">
        <w:rPr>
          <w:sz w:val="20"/>
          <w:szCs w:val="20"/>
        </w:rPr>
        <w:t>Designed KPI (key performance indicator) reports for management in SSRS and ad-hoc canned reports using SQL procedures.</w:t>
      </w:r>
    </w:p>
    <w:p w:rsidR="00A93AE6" w:rsidRPr="00812883" w:rsidRDefault="00A93AE6" w:rsidP="00A93AE6">
      <w:pPr>
        <w:pStyle w:val="ListBullet2"/>
        <w:tabs>
          <w:tab w:val="clear" w:pos="720"/>
          <w:tab w:val="num" w:pos="1080"/>
        </w:tabs>
        <w:rPr>
          <w:sz w:val="20"/>
          <w:szCs w:val="20"/>
        </w:rPr>
      </w:pPr>
      <w:r w:rsidRPr="00812883">
        <w:rPr>
          <w:sz w:val="20"/>
          <w:szCs w:val="20"/>
          <w:lang w:val="en"/>
        </w:rPr>
        <w:t xml:space="preserve">Successfully implemented </w:t>
      </w:r>
      <w:r w:rsidRPr="00812883">
        <w:rPr>
          <w:sz w:val="20"/>
          <w:szCs w:val="20"/>
        </w:rPr>
        <w:t>Agile and waterfall methodologies.</w:t>
      </w:r>
    </w:p>
    <w:p w:rsidR="00A93AE6" w:rsidRPr="00812883" w:rsidRDefault="00A93AE6" w:rsidP="00A93AE6">
      <w:pPr>
        <w:spacing w:after="0"/>
        <w:contextualSpacing/>
        <w:rPr>
          <w:rFonts w:asciiTheme="minorHAnsi" w:hAnsiTheme="minorHAnsi" w:cs="Arial"/>
          <w:sz w:val="20"/>
          <w:szCs w:val="20"/>
        </w:rPr>
      </w:pPr>
      <w:r w:rsidRPr="00812883">
        <w:rPr>
          <w:rFonts w:asciiTheme="minorHAnsi" w:hAnsiTheme="minorHAnsi" w:cs="Arial"/>
          <w:b/>
          <w:sz w:val="20"/>
          <w:szCs w:val="20"/>
        </w:rPr>
        <w:t>Technologies:</w:t>
      </w:r>
      <w:r w:rsidRPr="00812883">
        <w:rPr>
          <w:rFonts w:asciiTheme="minorHAnsi" w:hAnsiTheme="minorHAnsi" w:cs="Arial"/>
          <w:sz w:val="20"/>
          <w:szCs w:val="20"/>
        </w:rPr>
        <w:t xml:space="preserve">   Visual Studio 6.0, 2005 and 2008, .NET  2.0, 3.5  VB 6.0, ASP/ASP.Net, ADO/ADO.Net, Ajax toolkit,  VB script, Java Script, COM+, SQL</w:t>
      </w:r>
      <w:r w:rsidRPr="00812883">
        <w:rPr>
          <w:rFonts w:asciiTheme="minorHAnsi" w:hAnsiTheme="minorHAnsi" w:cs="Arial"/>
          <w:b/>
          <w:bCs/>
          <w:sz w:val="20"/>
          <w:szCs w:val="20"/>
        </w:rPr>
        <w:t xml:space="preserve"> </w:t>
      </w:r>
      <w:r w:rsidRPr="00812883">
        <w:rPr>
          <w:rFonts w:asciiTheme="minorHAnsi" w:hAnsiTheme="minorHAnsi" w:cs="Arial"/>
          <w:sz w:val="20"/>
          <w:szCs w:val="20"/>
        </w:rPr>
        <w:t>Server 2000/2005 cluster, Windows 2000/2003 web farm</w:t>
      </w:r>
      <w:r w:rsidR="00240D8F">
        <w:rPr>
          <w:rFonts w:asciiTheme="minorHAnsi" w:hAnsiTheme="minorHAnsi" w:cs="Arial"/>
          <w:sz w:val="20"/>
          <w:szCs w:val="20"/>
        </w:rPr>
        <w:t xml:space="preserve"> </w:t>
      </w:r>
      <w:r w:rsidR="00CD745A" w:rsidRPr="00812883">
        <w:rPr>
          <w:rFonts w:asciiTheme="minorHAnsi" w:hAnsiTheme="minorHAnsi" w:cs="Arial"/>
          <w:sz w:val="20"/>
          <w:szCs w:val="20"/>
        </w:rPr>
        <w:t xml:space="preserve">, </w:t>
      </w:r>
      <w:r w:rsidRPr="00812883">
        <w:rPr>
          <w:rFonts w:asciiTheme="minorHAnsi" w:hAnsiTheme="minorHAnsi" w:cs="Arial"/>
          <w:sz w:val="20"/>
          <w:szCs w:val="20"/>
        </w:rPr>
        <w:t>VSS and Team foundation Server, Share point, Red dot and MS projects</w:t>
      </w:r>
    </w:p>
    <w:p w:rsidR="00A93AE6" w:rsidRDefault="00A93AE6" w:rsidP="00A93AE6">
      <w:pPr>
        <w:numPr>
          <w:ilvl w:val="12"/>
          <w:numId w:val="0"/>
        </w:numPr>
        <w:spacing w:after="0"/>
        <w:contextualSpacing/>
        <w:rPr>
          <w:rFonts w:asciiTheme="minorHAnsi" w:hAnsiTheme="minorHAnsi" w:cs="Arial"/>
          <w:b/>
          <w:sz w:val="20"/>
          <w:szCs w:val="20"/>
        </w:rPr>
      </w:pPr>
    </w:p>
    <w:p w:rsidR="004378FC" w:rsidRPr="00812883" w:rsidRDefault="004378FC" w:rsidP="00A93AE6">
      <w:pPr>
        <w:numPr>
          <w:ilvl w:val="12"/>
          <w:numId w:val="0"/>
        </w:numPr>
        <w:spacing w:after="0"/>
        <w:contextualSpacing/>
        <w:rPr>
          <w:rFonts w:asciiTheme="minorHAnsi" w:hAnsiTheme="minorHAnsi" w:cs="Arial"/>
          <w:b/>
          <w:sz w:val="20"/>
          <w:szCs w:val="20"/>
        </w:rPr>
      </w:pPr>
    </w:p>
    <w:p w:rsidR="00A93AE6" w:rsidRPr="00812883" w:rsidRDefault="00A93AE6" w:rsidP="004F1FB6">
      <w:pPr>
        <w:pStyle w:val="Heading5"/>
        <w:numPr>
          <w:ilvl w:val="0"/>
          <w:numId w:val="0"/>
        </w:numPr>
        <w:spacing w:line="276" w:lineRule="auto"/>
        <w:contextualSpacing/>
        <w:rPr>
          <w:rFonts w:asciiTheme="minorHAnsi" w:hAnsiTheme="minorHAnsi" w:cs="Arial"/>
          <w:b/>
          <w:i w:val="0"/>
          <w:color w:val="000000"/>
          <w:sz w:val="20"/>
          <w:szCs w:val="20"/>
        </w:rPr>
      </w:pPr>
      <w:r w:rsidRPr="00812883">
        <w:rPr>
          <w:rFonts w:asciiTheme="minorHAnsi" w:hAnsiTheme="minorHAnsi" w:cs="Arial"/>
          <w:b/>
          <w:i w:val="0"/>
          <w:color w:val="000000"/>
          <w:sz w:val="20"/>
          <w:szCs w:val="20"/>
        </w:rPr>
        <w:t>Education:</w:t>
      </w:r>
    </w:p>
    <w:p w:rsidR="00A93AE6" w:rsidRPr="00812883" w:rsidRDefault="00A93AE6" w:rsidP="00A93AE6">
      <w:pPr>
        <w:pStyle w:val="ListBullet2"/>
        <w:spacing w:after="0"/>
        <w:ind w:firstLine="0"/>
        <w:rPr>
          <w:rFonts w:asciiTheme="minorHAnsi" w:hAnsiTheme="minorHAnsi" w:cs="Arial"/>
          <w:sz w:val="20"/>
          <w:szCs w:val="20"/>
        </w:rPr>
      </w:pPr>
      <w:r w:rsidRPr="00812883">
        <w:rPr>
          <w:rFonts w:asciiTheme="minorHAnsi" w:hAnsiTheme="minorHAnsi" w:cs="Arial"/>
          <w:sz w:val="20"/>
          <w:szCs w:val="20"/>
        </w:rPr>
        <w:t xml:space="preserve">Bachelor of Science, Osmania University </w:t>
      </w:r>
    </w:p>
    <w:p w:rsidR="00A93AE6" w:rsidRPr="00E34974" w:rsidRDefault="00A93AE6" w:rsidP="00A93AE6">
      <w:pPr>
        <w:pStyle w:val="ListBullet2"/>
        <w:spacing w:after="0"/>
        <w:ind w:firstLine="0"/>
        <w:rPr>
          <w:rFonts w:asciiTheme="minorHAnsi" w:hAnsiTheme="minorHAnsi" w:cs="Arial"/>
          <w:sz w:val="20"/>
          <w:szCs w:val="20"/>
        </w:rPr>
      </w:pPr>
      <w:r w:rsidRPr="00812883">
        <w:rPr>
          <w:rFonts w:asciiTheme="minorHAnsi" w:hAnsiTheme="minorHAnsi" w:cs="Arial"/>
          <w:sz w:val="20"/>
          <w:szCs w:val="20"/>
        </w:rPr>
        <w:t>Post Graduate Diploma in MIS, Osmania University.</w:t>
      </w:r>
    </w:p>
    <w:p w:rsidR="00A93AE6" w:rsidRPr="00E34974" w:rsidRDefault="00A93AE6" w:rsidP="00A93AE6">
      <w:pPr>
        <w:pStyle w:val="ListBullet2"/>
        <w:spacing w:after="0"/>
        <w:ind w:firstLine="0"/>
        <w:rPr>
          <w:rFonts w:asciiTheme="minorHAnsi" w:hAnsiTheme="minorHAnsi" w:cs="Arial"/>
          <w:sz w:val="20"/>
          <w:szCs w:val="20"/>
        </w:rPr>
      </w:pPr>
      <w:r w:rsidRPr="00E34974">
        <w:rPr>
          <w:rFonts w:asciiTheme="minorHAnsi" w:hAnsiTheme="minorHAnsi" w:cs="Arial"/>
          <w:sz w:val="20"/>
          <w:szCs w:val="20"/>
        </w:rPr>
        <w:t>MBA Aspen University, Colorado</w:t>
      </w:r>
      <w:r w:rsidR="00E34974" w:rsidRPr="00E34974">
        <w:rPr>
          <w:rFonts w:asciiTheme="minorHAnsi" w:hAnsiTheme="minorHAnsi" w:cs="Arial"/>
          <w:sz w:val="20"/>
          <w:szCs w:val="20"/>
        </w:rPr>
        <w:t>.</w:t>
      </w:r>
    </w:p>
    <w:p w:rsidR="00A93AE6" w:rsidRPr="00812883" w:rsidRDefault="00A93AE6" w:rsidP="00A93AE6">
      <w:pPr>
        <w:pStyle w:val="ListBullet2"/>
        <w:numPr>
          <w:ilvl w:val="0"/>
          <w:numId w:val="0"/>
        </w:numPr>
        <w:spacing w:after="0"/>
        <w:rPr>
          <w:rFonts w:asciiTheme="minorHAnsi" w:hAnsiTheme="minorHAnsi" w:cs="Arial"/>
          <w:b/>
          <w:sz w:val="20"/>
          <w:szCs w:val="20"/>
        </w:rPr>
      </w:pPr>
    </w:p>
    <w:p w:rsidR="00A93AE6" w:rsidRPr="00812883" w:rsidRDefault="00A93AE6" w:rsidP="00A93AE6">
      <w:pPr>
        <w:pStyle w:val="ListBullet2"/>
        <w:numPr>
          <w:ilvl w:val="0"/>
          <w:numId w:val="0"/>
        </w:numPr>
        <w:spacing w:after="0"/>
        <w:rPr>
          <w:rFonts w:asciiTheme="minorHAnsi" w:hAnsiTheme="minorHAnsi" w:cs="Arial"/>
          <w:b/>
          <w:sz w:val="20"/>
          <w:szCs w:val="20"/>
        </w:rPr>
      </w:pPr>
      <w:r w:rsidRPr="00812883">
        <w:rPr>
          <w:rFonts w:asciiTheme="minorHAnsi" w:hAnsiTheme="minorHAnsi" w:cs="Arial"/>
          <w:b/>
          <w:sz w:val="20"/>
          <w:szCs w:val="20"/>
        </w:rPr>
        <w:t>Certifications:</w:t>
      </w:r>
    </w:p>
    <w:p w:rsidR="00427FCE" w:rsidRDefault="00427FCE" w:rsidP="00427FCE">
      <w:pPr>
        <w:pStyle w:val="ListBullet2"/>
        <w:numPr>
          <w:ilvl w:val="0"/>
          <w:numId w:val="0"/>
        </w:numPr>
        <w:spacing w:after="0"/>
        <w:ind w:left="720" w:hanging="360"/>
        <w:rPr>
          <w:rFonts w:asciiTheme="minorHAnsi" w:hAnsiTheme="minorHAnsi" w:cs="Arial"/>
          <w:sz w:val="20"/>
          <w:szCs w:val="20"/>
        </w:rPr>
      </w:pPr>
    </w:p>
    <w:p w:rsidR="00427FCE" w:rsidRPr="00427FCE" w:rsidRDefault="00427FCE" w:rsidP="00A93AE6">
      <w:pPr>
        <w:pStyle w:val="ListBullet2"/>
        <w:numPr>
          <w:ilvl w:val="0"/>
          <w:numId w:val="33"/>
        </w:numPr>
        <w:spacing w:after="0"/>
        <w:ind w:firstLine="0"/>
        <w:rPr>
          <w:rFonts w:asciiTheme="minorHAnsi" w:hAnsiTheme="minorHAnsi" w:cs="Arial"/>
          <w:b/>
          <w:sz w:val="20"/>
          <w:szCs w:val="20"/>
        </w:rPr>
      </w:pPr>
      <w:r w:rsidRPr="00427FCE">
        <w:rPr>
          <w:rFonts w:asciiTheme="minorHAnsi" w:hAnsiTheme="minorHAnsi" w:cs="Arial"/>
          <w:b/>
          <w:sz w:val="20"/>
          <w:szCs w:val="20"/>
        </w:rPr>
        <w:t>SAP Certified LT 2.0 Associate</w:t>
      </w:r>
    </w:p>
    <w:p w:rsidR="00A93AE6" w:rsidRDefault="00A93AE6" w:rsidP="00A93AE6">
      <w:pPr>
        <w:pStyle w:val="ListBullet2"/>
        <w:numPr>
          <w:ilvl w:val="0"/>
          <w:numId w:val="33"/>
        </w:numPr>
        <w:spacing w:after="0"/>
        <w:ind w:firstLine="0"/>
        <w:rPr>
          <w:rFonts w:asciiTheme="minorHAnsi" w:hAnsiTheme="minorHAnsi" w:cs="Arial"/>
          <w:sz w:val="20"/>
          <w:szCs w:val="20"/>
        </w:rPr>
      </w:pPr>
      <w:r w:rsidRPr="00812883">
        <w:rPr>
          <w:rFonts w:asciiTheme="minorHAnsi" w:hAnsiTheme="minorHAnsi" w:cs="Arial"/>
          <w:sz w:val="20"/>
          <w:szCs w:val="20"/>
        </w:rPr>
        <w:t>Microsoft Certifi</w:t>
      </w:r>
      <w:r w:rsidR="00107818" w:rsidRPr="00812883">
        <w:rPr>
          <w:rFonts w:asciiTheme="minorHAnsi" w:hAnsiTheme="minorHAnsi" w:cs="Arial"/>
          <w:sz w:val="20"/>
          <w:szCs w:val="20"/>
        </w:rPr>
        <w:t>ed Professional in Visual Basic</w:t>
      </w:r>
    </w:p>
    <w:p w:rsidR="00A93AE6" w:rsidRPr="00812883" w:rsidRDefault="00A93AE6" w:rsidP="00EF6693">
      <w:pPr>
        <w:pStyle w:val="ListBullet2"/>
        <w:numPr>
          <w:ilvl w:val="0"/>
          <w:numId w:val="33"/>
        </w:numPr>
        <w:spacing w:after="0"/>
        <w:ind w:firstLine="0"/>
        <w:rPr>
          <w:rFonts w:asciiTheme="minorHAnsi" w:hAnsiTheme="minorHAnsi" w:cs="Arial"/>
          <w:sz w:val="20"/>
          <w:szCs w:val="20"/>
        </w:rPr>
      </w:pPr>
      <w:r w:rsidRPr="00812883">
        <w:rPr>
          <w:rFonts w:asciiTheme="minorHAnsi" w:hAnsiTheme="minorHAnsi" w:cs="Arial"/>
          <w:sz w:val="20"/>
          <w:szCs w:val="20"/>
        </w:rPr>
        <w:t>AMA certification – Managing IT and Technical Professionals</w:t>
      </w:r>
    </w:p>
    <w:sectPr w:rsidR="00A93AE6" w:rsidRPr="00812883" w:rsidSect="004378F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4D6" w:rsidRDefault="000374D6" w:rsidP="00EC04DB">
      <w:pPr>
        <w:spacing w:after="0" w:line="240" w:lineRule="auto"/>
      </w:pPr>
      <w:r>
        <w:separator/>
      </w:r>
    </w:p>
  </w:endnote>
  <w:endnote w:type="continuationSeparator" w:id="0">
    <w:p w:rsidR="000374D6" w:rsidRDefault="000374D6" w:rsidP="00EC0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4D6" w:rsidRDefault="000374D6" w:rsidP="00EC04DB">
      <w:pPr>
        <w:spacing w:after="0" w:line="240" w:lineRule="auto"/>
      </w:pPr>
      <w:r>
        <w:separator/>
      </w:r>
    </w:p>
  </w:footnote>
  <w:footnote w:type="continuationSeparator" w:id="0">
    <w:p w:rsidR="000374D6" w:rsidRDefault="000374D6" w:rsidP="00EC0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95EEBD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2" w15:restartNumberingAfterBreak="0">
    <w:nsid w:val="00000002"/>
    <w:multiLevelType w:val="multilevel"/>
    <w:tmpl w:val="00000002"/>
    <w:name w:val="WW8Num3"/>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3"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4"/>
    <w:multiLevelType w:val="singleLevel"/>
    <w:tmpl w:val="00000004"/>
    <w:name w:val="WW8Num7"/>
    <w:lvl w:ilvl="0">
      <w:start w:val="1"/>
      <w:numFmt w:val="bullet"/>
      <w:lvlText w:val=""/>
      <w:lvlJc w:val="left"/>
      <w:pPr>
        <w:tabs>
          <w:tab w:val="num" w:pos="360"/>
        </w:tabs>
        <w:ind w:left="360" w:hanging="360"/>
      </w:pPr>
      <w:rPr>
        <w:rFonts w:ascii="Symbol" w:hAnsi="Symbol"/>
      </w:rPr>
    </w:lvl>
  </w:abstractNum>
  <w:abstractNum w:abstractNumId="5" w15:restartNumberingAfterBreak="0">
    <w:nsid w:val="02B924C7"/>
    <w:multiLevelType w:val="hybridMultilevel"/>
    <w:tmpl w:val="289A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5B0FCB"/>
    <w:multiLevelType w:val="hybridMultilevel"/>
    <w:tmpl w:val="2466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77332"/>
    <w:multiLevelType w:val="hybridMultilevel"/>
    <w:tmpl w:val="33EEA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201ADD"/>
    <w:multiLevelType w:val="hybridMultilevel"/>
    <w:tmpl w:val="70FC15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0D79F2"/>
    <w:multiLevelType w:val="hybridMultilevel"/>
    <w:tmpl w:val="D90C2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D4A7A"/>
    <w:multiLevelType w:val="hybridMultilevel"/>
    <w:tmpl w:val="01D21BA0"/>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A4FF8"/>
    <w:multiLevelType w:val="hybridMultilevel"/>
    <w:tmpl w:val="44DC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C5589"/>
    <w:multiLevelType w:val="hybridMultilevel"/>
    <w:tmpl w:val="7616A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18483D"/>
    <w:multiLevelType w:val="hybridMultilevel"/>
    <w:tmpl w:val="3678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220FD"/>
    <w:multiLevelType w:val="hybridMultilevel"/>
    <w:tmpl w:val="991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F5F7F"/>
    <w:multiLevelType w:val="hybridMultilevel"/>
    <w:tmpl w:val="B346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A3BF7"/>
    <w:multiLevelType w:val="hybridMultilevel"/>
    <w:tmpl w:val="6B1EF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152DF6"/>
    <w:multiLevelType w:val="hybridMultilevel"/>
    <w:tmpl w:val="DE20E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164FA2"/>
    <w:multiLevelType w:val="hybridMultilevel"/>
    <w:tmpl w:val="636E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D134A"/>
    <w:multiLevelType w:val="hybridMultilevel"/>
    <w:tmpl w:val="3DF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36AEB"/>
    <w:multiLevelType w:val="hybridMultilevel"/>
    <w:tmpl w:val="EC6ED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C326BC"/>
    <w:multiLevelType w:val="hybridMultilevel"/>
    <w:tmpl w:val="7AB8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B4BA5"/>
    <w:multiLevelType w:val="hybridMultilevel"/>
    <w:tmpl w:val="8C6C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D12C5"/>
    <w:multiLevelType w:val="hybridMultilevel"/>
    <w:tmpl w:val="78D6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468C4"/>
    <w:multiLevelType w:val="hybridMultilevel"/>
    <w:tmpl w:val="DB4C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C5289"/>
    <w:multiLevelType w:val="hybridMultilevel"/>
    <w:tmpl w:val="33604B68"/>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AD3471"/>
    <w:multiLevelType w:val="hybridMultilevel"/>
    <w:tmpl w:val="D3946B7E"/>
    <w:lvl w:ilvl="0" w:tplc="FFFFFFFF">
      <w:start w:val="1"/>
      <w:numFmt w:val="bullet"/>
      <w:lvlText w:val=""/>
      <w:lvlJc w:val="left"/>
      <w:pPr>
        <w:tabs>
          <w:tab w:val="num" w:pos="720"/>
        </w:tabs>
        <w:ind w:left="720" w:hanging="360"/>
      </w:pPr>
      <w:rPr>
        <w:rFonts w:ascii="Wingdings" w:hAnsi="Wingdings" w:hint="default"/>
        <w:sz w:val="16"/>
      </w:rPr>
    </w:lvl>
    <w:lvl w:ilvl="1" w:tplc="04090001">
      <w:start w:val="1"/>
      <w:numFmt w:val="bullet"/>
      <w:lvlText w:val=""/>
      <w:lvlJc w:val="left"/>
      <w:pPr>
        <w:tabs>
          <w:tab w:val="num" w:pos="360"/>
        </w:tabs>
        <w:ind w:left="360" w:hanging="360"/>
      </w:pPr>
      <w:rPr>
        <w:rFonts w:ascii="Symbol" w:hAnsi="Symbol" w:hint="default"/>
        <w:sz w:val="16"/>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7EF3405"/>
    <w:multiLevelType w:val="hybridMultilevel"/>
    <w:tmpl w:val="AE3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F2C42"/>
    <w:multiLevelType w:val="hybridMultilevel"/>
    <w:tmpl w:val="3522C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003058"/>
    <w:multiLevelType w:val="hybridMultilevel"/>
    <w:tmpl w:val="B92E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3229B"/>
    <w:multiLevelType w:val="hybridMultilevel"/>
    <w:tmpl w:val="9434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D7F2E"/>
    <w:multiLevelType w:val="hybridMultilevel"/>
    <w:tmpl w:val="B992C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7B298F"/>
    <w:multiLevelType w:val="hybridMultilevel"/>
    <w:tmpl w:val="FADE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7C3C57"/>
    <w:multiLevelType w:val="hybridMultilevel"/>
    <w:tmpl w:val="05CA6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D069A5"/>
    <w:multiLevelType w:val="hybridMultilevel"/>
    <w:tmpl w:val="4FE09FC6"/>
    <w:lvl w:ilvl="0" w:tplc="71B22006">
      <w:start w:val="1"/>
      <w:numFmt w:val="bullet"/>
      <w:lvlText w:val=""/>
      <w:lvlJc w:val="left"/>
      <w:pPr>
        <w:tabs>
          <w:tab w:val="num" w:pos="720"/>
        </w:tabs>
        <w:ind w:left="720" w:hanging="360"/>
      </w:pPr>
      <w:rPr>
        <w:rFonts w:ascii="Symbol" w:hAnsi="Symbol" w:hint="default"/>
        <w:b w:val="0"/>
        <w:bCs w:val="0"/>
        <w:i w:val="0"/>
        <w:iCs w:val="0"/>
        <w:strike w:val="0"/>
        <w:color w:val="auto"/>
        <w:sz w:val="16"/>
        <w:szCs w:val="16"/>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1862C3"/>
    <w:multiLevelType w:val="hybridMultilevel"/>
    <w:tmpl w:val="2584C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2B0290"/>
    <w:multiLevelType w:val="hybridMultilevel"/>
    <w:tmpl w:val="FD8A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545CE0"/>
    <w:multiLevelType w:val="hybridMultilevel"/>
    <w:tmpl w:val="9794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7"/>
  </w:num>
  <w:num w:numId="6">
    <w:abstractNumId w:val="15"/>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3"/>
  </w:num>
  <w:num w:numId="11">
    <w:abstractNumId w:val="18"/>
  </w:num>
  <w:num w:numId="12">
    <w:abstractNumId w:val="11"/>
  </w:num>
  <w:num w:numId="13">
    <w:abstractNumId w:val="32"/>
  </w:num>
  <w:num w:numId="14">
    <w:abstractNumId w:val="36"/>
  </w:num>
  <w:num w:numId="15">
    <w:abstractNumId w:val="21"/>
  </w:num>
  <w:num w:numId="16">
    <w:abstractNumId w:val="13"/>
  </w:num>
  <w:num w:numId="17">
    <w:abstractNumId w:val="27"/>
  </w:num>
  <w:num w:numId="18">
    <w:abstractNumId w:val="6"/>
  </w:num>
  <w:num w:numId="19">
    <w:abstractNumId w:val="22"/>
  </w:num>
  <w:num w:numId="20">
    <w:abstractNumId w:val="37"/>
  </w:num>
  <w:num w:numId="21">
    <w:abstractNumId w:val="0"/>
  </w:num>
  <w:num w:numId="22">
    <w:abstractNumId w:val="25"/>
  </w:num>
  <w:num w:numId="23">
    <w:abstractNumId w:val="10"/>
  </w:num>
  <w:num w:numId="24">
    <w:abstractNumId w:val="26"/>
  </w:num>
  <w:num w:numId="25">
    <w:abstractNumId w:val="8"/>
  </w:num>
  <w:num w:numId="26">
    <w:abstractNumId w:val="16"/>
  </w:num>
  <w:num w:numId="27">
    <w:abstractNumId w:val="33"/>
  </w:num>
  <w:num w:numId="28">
    <w:abstractNumId w:val="12"/>
  </w:num>
  <w:num w:numId="29">
    <w:abstractNumId w:val="35"/>
  </w:num>
  <w:num w:numId="30">
    <w:abstractNumId w:val="28"/>
  </w:num>
  <w:num w:numId="31">
    <w:abstractNumId w:val="34"/>
  </w:num>
  <w:num w:numId="32">
    <w:abstractNumId w:val="31"/>
  </w:num>
  <w:num w:numId="33">
    <w:abstractNumId w:val="20"/>
  </w:num>
  <w:num w:numId="34">
    <w:abstractNumId w:val="7"/>
  </w:num>
  <w:num w:numId="35">
    <w:abstractNumId w:val="24"/>
  </w:num>
  <w:num w:numId="36">
    <w:abstractNumId w:val="30"/>
  </w:num>
  <w:num w:numId="37">
    <w:abstractNumId w:val="5"/>
  </w:num>
  <w:num w:numId="38">
    <w:abstractNumId w:val="19"/>
  </w:num>
  <w:num w:numId="39">
    <w:abstractNumId w:val="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A7C"/>
    <w:rsid w:val="000049AE"/>
    <w:rsid w:val="00007E3E"/>
    <w:rsid w:val="00013EFC"/>
    <w:rsid w:val="0003115A"/>
    <w:rsid w:val="000374D6"/>
    <w:rsid w:val="00045419"/>
    <w:rsid w:val="00057507"/>
    <w:rsid w:val="00066050"/>
    <w:rsid w:val="00077FAF"/>
    <w:rsid w:val="00085508"/>
    <w:rsid w:val="000953E4"/>
    <w:rsid w:val="000E3538"/>
    <w:rsid w:val="00107818"/>
    <w:rsid w:val="00112236"/>
    <w:rsid w:val="00130667"/>
    <w:rsid w:val="00170ECB"/>
    <w:rsid w:val="001A5EFE"/>
    <w:rsid w:val="001A64F7"/>
    <w:rsid w:val="001B3EF3"/>
    <w:rsid w:val="001C7411"/>
    <w:rsid w:val="001D14F1"/>
    <w:rsid w:val="001E52B2"/>
    <w:rsid w:val="001E7CDE"/>
    <w:rsid w:val="00237FA0"/>
    <w:rsid w:val="00240D8F"/>
    <w:rsid w:val="002468A3"/>
    <w:rsid w:val="00251560"/>
    <w:rsid w:val="002527BB"/>
    <w:rsid w:val="0026284D"/>
    <w:rsid w:val="00262F84"/>
    <w:rsid w:val="0028119B"/>
    <w:rsid w:val="00285B9C"/>
    <w:rsid w:val="00293793"/>
    <w:rsid w:val="002A01F6"/>
    <w:rsid w:val="002A3746"/>
    <w:rsid w:val="002D0AF2"/>
    <w:rsid w:val="002D4A16"/>
    <w:rsid w:val="002D4A57"/>
    <w:rsid w:val="0030555F"/>
    <w:rsid w:val="00307F43"/>
    <w:rsid w:val="003125FE"/>
    <w:rsid w:val="00327093"/>
    <w:rsid w:val="003310DB"/>
    <w:rsid w:val="00333C6C"/>
    <w:rsid w:val="003414DE"/>
    <w:rsid w:val="00352314"/>
    <w:rsid w:val="0035717B"/>
    <w:rsid w:val="0036058B"/>
    <w:rsid w:val="00381E03"/>
    <w:rsid w:val="00384A81"/>
    <w:rsid w:val="003A094C"/>
    <w:rsid w:val="003A4435"/>
    <w:rsid w:val="003A6133"/>
    <w:rsid w:val="003A6210"/>
    <w:rsid w:val="003A7C8D"/>
    <w:rsid w:val="003B5F02"/>
    <w:rsid w:val="003C1A0B"/>
    <w:rsid w:val="003D18FA"/>
    <w:rsid w:val="003D6864"/>
    <w:rsid w:val="004058C1"/>
    <w:rsid w:val="00414B70"/>
    <w:rsid w:val="00427FCE"/>
    <w:rsid w:val="004378FC"/>
    <w:rsid w:val="0045413A"/>
    <w:rsid w:val="004769DB"/>
    <w:rsid w:val="00491267"/>
    <w:rsid w:val="004B40E5"/>
    <w:rsid w:val="004E1B5C"/>
    <w:rsid w:val="004F04D2"/>
    <w:rsid w:val="004F0A7C"/>
    <w:rsid w:val="004F1FB6"/>
    <w:rsid w:val="004F4BD0"/>
    <w:rsid w:val="00500049"/>
    <w:rsid w:val="005056D4"/>
    <w:rsid w:val="0051692A"/>
    <w:rsid w:val="0052482E"/>
    <w:rsid w:val="005431BA"/>
    <w:rsid w:val="00544C08"/>
    <w:rsid w:val="00560965"/>
    <w:rsid w:val="0056563B"/>
    <w:rsid w:val="00570973"/>
    <w:rsid w:val="00572522"/>
    <w:rsid w:val="005D10EA"/>
    <w:rsid w:val="005D3D5B"/>
    <w:rsid w:val="005E36E8"/>
    <w:rsid w:val="0061176B"/>
    <w:rsid w:val="00612EDD"/>
    <w:rsid w:val="00627E88"/>
    <w:rsid w:val="00630334"/>
    <w:rsid w:val="00645217"/>
    <w:rsid w:val="00646F36"/>
    <w:rsid w:val="00666A21"/>
    <w:rsid w:val="006C750A"/>
    <w:rsid w:val="006D546B"/>
    <w:rsid w:val="006E3645"/>
    <w:rsid w:val="006E430A"/>
    <w:rsid w:val="00712FFE"/>
    <w:rsid w:val="00726720"/>
    <w:rsid w:val="007372B5"/>
    <w:rsid w:val="00741219"/>
    <w:rsid w:val="00764987"/>
    <w:rsid w:val="00773C06"/>
    <w:rsid w:val="00783883"/>
    <w:rsid w:val="00793250"/>
    <w:rsid w:val="007A47F7"/>
    <w:rsid w:val="007A6F7B"/>
    <w:rsid w:val="007B5592"/>
    <w:rsid w:val="007C7999"/>
    <w:rsid w:val="007E3A85"/>
    <w:rsid w:val="0081063D"/>
    <w:rsid w:val="00812883"/>
    <w:rsid w:val="0085527D"/>
    <w:rsid w:val="008630D2"/>
    <w:rsid w:val="00877765"/>
    <w:rsid w:val="00896A90"/>
    <w:rsid w:val="008A271D"/>
    <w:rsid w:val="008B26EF"/>
    <w:rsid w:val="008B2EF4"/>
    <w:rsid w:val="008B4B04"/>
    <w:rsid w:val="008C5805"/>
    <w:rsid w:val="008E3AA7"/>
    <w:rsid w:val="00906519"/>
    <w:rsid w:val="009079B9"/>
    <w:rsid w:val="009212B5"/>
    <w:rsid w:val="00950454"/>
    <w:rsid w:val="00953902"/>
    <w:rsid w:val="0097093E"/>
    <w:rsid w:val="009B4EDC"/>
    <w:rsid w:val="009C7FB7"/>
    <w:rsid w:val="009D086A"/>
    <w:rsid w:val="00A0547E"/>
    <w:rsid w:val="00A17CF2"/>
    <w:rsid w:val="00A31E89"/>
    <w:rsid w:val="00A93AE6"/>
    <w:rsid w:val="00AC0A70"/>
    <w:rsid w:val="00AE5B5A"/>
    <w:rsid w:val="00B10F3D"/>
    <w:rsid w:val="00BA58FD"/>
    <w:rsid w:val="00BB03AC"/>
    <w:rsid w:val="00BB2B24"/>
    <w:rsid w:val="00BC5013"/>
    <w:rsid w:val="00BD6451"/>
    <w:rsid w:val="00C0269C"/>
    <w:rsid w:val="00C238DD"/>
    <w:rsid w:val="00C25BBE"/>
    <w:rsid w:val="00C32B77"/>
    <w:rsid w:val="00C67111"/>
    <w:rsid w:val="00C740CC"/>
    <w:rsid w:val="00C80E16"/>
    <w:rsid w:val="00CD745A"/>
    <w:rsid w:val="00CE3089"/>
    <w:rsid w:val="00CE45A5"/>
    <w:rsid w:val="00CF4333"/>
    <w:rsid w:val="00D161F4"/>
    <w:rsid w:val="00D33633"/>
    <w:rsid w:val="00D3492B"/>
    <w:rsid w:val="00D435CB"/>
    <w:rsid w:val="00D46A1C"/>
    <w:rsid w:val="00D6256A"/>
    <w:rsid w:val="00D72706"/>
    <w:rsid w:val="00D81E5F"/>
    <w:rsid w:val="00D82598"/>
    <w:rsid w:val="00DB6A6D"/>
    <w:rsid w:val="00DD5566"/>
    <w:rsid w:val="00DF35A0"/>
    <w:rsid w:val="00E0609C"/>
    <w:rsid w:val="00E06248"/>
    <w:rsid w:val="00E1034F"/>
    <w:rsid w:val="00E34196"/>
    <w:rsid w:val="00E34974"/>
    <w:rsid w:val="00E37720"/>
    <w:rsid w:val="00E518D1"/>
    <w:rsid w:val="00E558A0"/>
    <w:rsid w:val="00E6240D"/>
    <w:rsid w:val="00E64811"/>
    <w:rsid w:val="00E819A2"/>
    <w:rsid w:val="00E850CB"/>
    <w:rsid w:val="00E8630A"/>
    <w:rsid w:val="00EA2968"/>
    <w:rsid w:val="00EC04DB"/>
    <w:rsid w:val="00EC3F26"/>
    <w:rsid w:val="00ED793C"/>
    <w:rsid w:val="00F108D3"/>
    <w:rsid w:val="00F12E93"/>
    <w:rsid w:val="00F142D5"/>
    <w:rsid w:val="00F20D53"/>
    <w:rsid w:val="00F37550"/>
    <w:rsid w:val="00F423BE"/>
    <w:rsid w:val="00F47137"/>
    <w:rsid w:val="00F73073"/>
    <w:rsid w:val="00F807BE"/>
    <w:rsid w:val="00FE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2263C3"/>
  <w15:docId w15:val="{44FE9C9E-2930-4B52-81E5-406A8A1B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049"/>
    <w:pPr>
      <w:spacing w:after="200" w:line="276" w:lineRule="auto"/>
    </w:pPr>
    <w:rPr>
      <w:sz w:val="22"/>
      <w:szCs w:val="22"/>
    </w:rPr>
  </w:style>
  <w:style w:type="paragraph" w:styleId="Heading1">
    <w:name w:val="heading 1"/>
    <w:basedOn w:val="Normal"/>
    <w:next w:val="Normal"/>
    <w:link w:val="Heading1Char"/>
    <w:qFormat/>
    <w:rsid w:val="00E06248"/>
    <w:pPr>
      <w:keepNext/>
      <w:numPr>
        <w:numId w:val="1"/>
      </w:numPr>
      <w:suppressAutoHyphens/>
      <w:spacing w:after="0" w:line="240" w:lineRule="auto"/>
      <w:outlineLvl w:val="0"/>
    </w:pPr>
    <w:rPr>
      <w:rFonts w:ascii="Times New Roman" w:eastAsia="Times New Roman" w:hAnsi="Times New Roman"/>
      <w:b/>
      <w:bCs/>
      <w:sz w:val="24"/>
      <w:szCs w:val="24"/>
      <w:lang w:val="en-GB" w:eastAsia="ar-SA"/>
    </w:rPr>
  </w:style>
  <w:style w:type="paragraph" w:styleId="Heading2">
    <w:name w:val="heading 2"/>
    <w:basedOn w:val="Normal"/>
    <w:next w:val="Normal"/>
    <w:link w:val="Heading2Char"/>
    <w:qFormat/>
    <w:rsid w:val="00E06248"/>
    <w:pPr>
      <w:keepNext/>
      <w:numPr>
        <w:ilvl w:val="1"/>
        <w:numId w:val="1"/>
      </w:numPr>
      <w:pBdr>
        <w:top w:val="single" w:sz="4" w:space="1" w:color="000000"/>
        <w:left w:val="single" w:sz="4" w:space="4" w:color="000000"/>
        <w:bottom w:val="single" w:sz="4" w:space="1" w:color="000000"/>
        <w:right w:val="single" w:sz="4" w:space="4" w:color="000000"/>
      </w:pBdr>
      <w:shd w:val="clear" w:color="auto" w:fill="E0E0E0"/>
      <w:suppressAutoHyphens/>
      <w:spacing w:after="0" w:line="240" w:lineRule="auto"/>
      <w:outlineLvl w:val="1"/>
    </w:pPr>
    <w:rPr>
      <w:rFonts w:ascii="Times New Roman" w:eastAsia="Times New Roman" w:hAnsi="Times New Roman"/>
      <w:b/>
      <w:bCs/>
      <w:sz w:val="24"/>
      <w:szCs w:val="24"/>
      <w:lang w:eastAsia="ar-SA"/>
    </w:rPr>
  </w:style>
  <w:style w:type="paragraph" w:styleId="Heading3">
    <w:name w:val="heading 3"/>
    <w:basedOn w:val="Normal"/>
    <w:next w:val="Normal"/>
    <w:link w:val="Heading3Char"/>
    <w:qFormat/>
    <w:rsid w:val="00E06248"/>
    <w:pPr>
      <w:keepNext/>
      <w:numPr>
        <w:ilvl w:val="2"/>
        <w:numId w:val="1"/>
      </w:numPr>
      <w:suppressAutoHyphens/>
      <w:spacing w:after="0" w:line="240" w:lineRule="auto"/>
      <w:outlineLvl w:val="2"/>
    </w:pPr>
    <w:rPr>
      <w:rFonts w:ascii="Times New Roman" w:eastAsia="Times New Roman" w:hAnsi="Times New Roman"/>
      <w:b/>
      <w:bCs/>
      <w:i/>
      <w:iCs/>
      <w:sz w:val="24"/>
      <w:szCs w:val="24"/>
      <w:lang w:eastAsia="ar-SA"/>
    </w:rPr>
  </w:style>
  <w:style w:type="paragraph" w:styleId="Heading4">
    <w:name w:val="heading 4"/>
    <w:basedOn w:val="Normal"/>
    <w:next w:val="Normal"/>
    <w:link w:val="Heading4Char"/>
    <w:qFormat/>
    <w:rsid w:val="00E06248"/>
    <w:pPr>
      <w:keepNext/>
      <w:numPr>
        <w:ilvl w:val="3"/>
        <w:numId w:val="1"/>
      </w:numPr>
      <w:suppressAutoHyphens/>
      <w:spacing w:after="0" w:line="240" w:lineRule="auto"/>
      <w:outlineLvl w:val="3"/>
    </w:pPr>
    <w:rPr>
      <w:rFonts w:ascii="Times New Roman" w:eastAsia="Times New Roman" w:hAnsi="Times New Roman"/>
      <w:sz w:val="24"/>
      <w:szCs w:val="24"/>
      <w:u w:val="single"/>
      <w:lang w:eastAsia="ar-SA"/>
    </w:rPr>
  </w:style>
  <w:style w:type="paragraph" w:styleId="Heading5">
    <w:name w:val="heading 5"/>
    <w:basedOn w:val="Normal"/>
    <w:next w:val="Normal"/>
    <w:link w:val="Heading5Char"/>
    <w:qFormat/>
    <w:rsid w:val="00E06248"/>
    <w:pPr>
      <w:keepNext/>
      <w:numPr>
        <w:ilvl w:val="4"/>
        <w:numId w:val="1"/>
      </w:numPr>
      <w:suppressAutoHyphens/>
      <w:spacing w:after="0" w:line="240" w:lineRule="auto"/>
      <w:outlineLvl w:val="4"/>
    </w:pPr>
    <w:rPr>
      <w:rFonts w:ascii="Times New Roman" w:eastAsia="Times New Roman" w:hAnsi="Times New Roman"/>
      <w:i/>
      <w:iCs/>
      <w:sz w:val="24"/>
      <w:szCs w:val="24"/>
      <w:lang w:eastAsia="ar-SA"/>
    </w:rPr>
  </w:style>
  <w:style w:type="paragraph" w:styleId="Heading6">
    <w:name w:val="heading 6"/>
    <w:basedOn w:val="Normal"/>
    <w:next w:val="Normal"/>
    <w:link w:val="Heading6Char"/>
    <w:qFormat/>
    <w:rsid w:val="00E06248"/>
    <w:pPr>
      <w:keepNext/>
      <w:numPr>
        <w:ilvl w:val="5"/>
        <w:numId w:val="1"/>
      </w:numPr>
      <w:suppressAutoHyphens/>
      <w:spacing w:after="0" w:line="240" w:lineRule="auto"/>
      <w:jc w:val="both"/>
      <w:outlineLvl w:val="5"/>
    </w:pPr>
    <w:rPr>
      <w:rFonts w:ascii="Verdana" w:eastAsia="Times New Roman" w:hAnsi="Verdana"/>
      <w:b/>
      <w:bCs/>
      <w:sz w:val="18"/>
      <w:szCs w:val="24"/>
      <w:u w:val="single"/>
      <w:lang w:eastAsia="ar-SA"/>
    </w:rPr>
  </w:style>
  <w:style w:type="paragraph" w:styleId="Heading7">
    <w:name w:val="heading 7"/>
    <w:basedOn w:val="Normal"/>
    <w:next w:val="Normal"/>
    <w:link w:val="Heading7Char"/>
    <w:qFormat/>
    <w:rsid w:val="00E06248"/>
    <w:pPr>
      <w:keepNext/>
      <w:numPr>
        <w:ilvl w:val="6"/>
        <w:numId w:val="1"/>
      </w:numPr>
      <w:suppressAutoHyphens/>
      <w:spacing w:after="0" w:line="240" w:lineRule="auto"/>
      <w:jc w:val="both"/>
      <w:outlineLvl w:val="6"/>
    </w:pPr>
    <w:rPr>
      <w:rFonts w:ascii="Verdana" w:eastAsia="Times New Roman" w:hAnsi="Verdana"/>
      <w:sz w:val="18"/>
      <w:szCs w:val="24"/>
      <w:u w:val="single"/>
      <w:lang w:eastAsia="ar-SA"/>
    </w:rPr>
  </w:style>
  <w:style w:type="paragraph" w:styleId="Heading8">
    <w:name w:val="heading 8"/>
    <w:basedOn w:val="Normal"/>
    <w:next w:val="Normal"/>
    <w:link w:val="Heading8Char"/>
    <w:qFormat/>
    <w:rsid w:val="00E06248"/>
    <w:pPr>
      <w:keepNext/>
      <w:numPr>
        <w:ilvl w:val="7"/>
        <w:numId w:val="1"/>
      </w:numPr>
      <w:shd w:val="clear" w:color="auto" w:fill="E6E6E6"/>
      <w:suppressAutoHyphens/>
      <w:spacing w:after="0" w:line="240" w:lineRule="auto"/>
      <w:outlineLvl w:val="7"/>
    </w:pPr>
    <w:rPr>
      <w:rFonts w:ascii="Times New Roman" w:eastAsia="Times New Roman" w:hAnsi="Times New Roman"/>
      <w:b/>
      <w:bCs/>
      <w:szCs w:val="24"/>
      <w:lang w:val="en-GB" w:eastAsia="ar-SA"/>
    </w:rPr>
  </w:style>
  <w:style w:type="paragraph" w:styleId="Heading9">
    <w:name w:val="heading 9"/>
    <w:basedOn w:val="Normal"/>
    <w:next w:val="Normal"/>
    <w:link w:val="Heading9Char"/>
    <w:qFormat/>
    <w:rsid w:val="00E06248"/>
    <w:pPr>
      <w:keepNext/>
      <w:numPr>
        <w:ilvl w:val="8"/>
        <w:numId w:val="1"/>
      </w:numPr>
      <w:suppressAutoHyphens/>
      <w:spacing w:after="0" w:line="240" w:lineRule="auto"/>
      <w:jc w:val="both"/>
      <w:outlineLvl w:val="8"/>
    </w:pPr>
    <w:rPr>
      <w:rFonts w:ascii="Times New Roman" w:eastAsia="Times New Roman" w:hAnsi="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04DB"/>
    <w:pPr>
      <w:tabs>
        <w:tab w:val="center" w:pos="4680"/>
        <w:tab w:val="right" w:pos="9360"/>
      </w:tabs>
    </w:pPr>
  </w:style>
  <w:style w:type="character" w:customStyle="1" w:styleId="HeaderChar">
    <w:name w:val="Header Char"/>
    <w:basedOn w:val="DefaultParagraphFont"/>
    <w:link w:val="Header"/>
    <w:uiPriority w:val="99"/>
    <w:rsid w:val="00EC04DB"/>
    <w:rPr>
      <w:sz w:val="22"/>
      <w:szCs w:val="22"/>
    </w:rPr>
  </w:style>
  <w:style w:type="paragraph" w:styleId="Footer">
    <w:name w:val="footer"/>
    <w:basedOn w:val="Normal"/>
    <w:link w:val="FooterChar"/>
    <w:unhideWhenUsed/>
    <w:rsid w:val="00EC04DB"/>
    <w:pPr>
      <w:tabs>
        <w:tab w:val="center" w:pos="4680"/>
        <w:tab w:val="right" w:pos="9360"/>
      </w:tabs>
    </w:pPr>
  </w:style>
  <w:style w:type="character" w:customStyle="1" w:styleId="FooterChar">
    <w:name w:val="Footer Char"/>
    <w:basedOn w:val="DefaultParagraphFont"/>
    <w:link w:val="Footer"/>
    <w:uiPriority w:val="99"/>
    <w:rsid w:val="00EC04DB"/>
    <w:rPr>
      <w:sz w:val="22"/>
      <w:szCs w:val="22"/>
    </w:rPr>
  </w:style>
  <w:style w:type="table" w:styleId="TableGrid">
    <w:name w:val="Table Grid"/>
    <w:basedOn w:val="TableNormal"/>
    <w:uiPriority w:val="59"/>
    <w:rsid w:val="00EC0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0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A7C"/>
    <w:rPr>
      <w:rFonts w:ascii="Tahoma" w:hAnsi="Tahoma" w:cs="Tahoma"/>
      <w:sz w:val="16"/>
      <w:szCs w:val="16"/>
    </w:rPr>
  </w:style>
  <w:style w:type="character" w:customStyle="1" w:styleId="Heading1Char">
    <w:name w:val="Heading 1 Char"/>
    <w:basedOn w:val="DefaultParagraphFont"/>
    <w:link w:val="Heading1"/>
    <w:rsid w:val="00E06248"/>
    <w:rPr>
      <w:rFonts w:ascii="Times New Roman" w:eastAsia="Times New Roman" w:hAnsi="Times New Roman"/>
      <w:b/>
      <w:bCs/>
      <w:sz w:val="24"/>
      <w:szCs w:val="24"/>
      <w:lang w:val="en-GB" w:eastAsia="ar-SA"/>
    </w:rPr>
  </w:style>
  <w:style w:type="character" w:customStyle="1" w:styleId="Heading2Char">
    <w:name w:val="Heading 2 Char"/>
    <w:basedOn w:val="DefaultParagraphFont"/>
    <w:link w:val="Heading2"/>
    <w:rsid w:val="00E06248"/>
    <w:rPr>
      <w:rFonts w:ascii="Times New Roman" w:eastAsia="Times New Roman" w:hAnsi="Times New Roman"/>
      <w:b/>
      <w:bCs/>
      <w:sz w:val="24"/>
      <w:szCs w:val="24"/>
      <w:shd w:val="clear" w:color="auto" w:fill="E0E0E0"/>
      <w:lang w:eastAsia="ar-SA"/>
    </w:rPr>
  </w:style>
  <w:style w:type="character" w:customStyle="1" w:styleId="Heading3Char">
    <w:name w:val="Heading 3 Char"/>
    <w:basedOn w:val="DefaultParagraphFont"/>
    <w:link w:val="Heading3"/>
    <w:rsid w:val="00E06248"/>
    <w:rPr>
      <w:rFonts w:ascii="Times New Roman" w:eastAsia="Times New Roman" w:hAnsi="Times New Roman"/>
      <w:b/>
      <w:bCs/>
      <w:i/>
      <w:iCs/>
      <w:sz w:val="24"/>
      <w:szCs w:val="24"/>
      <w:lang w:eastAsia="ar-SA"/>
    </w:rPr>
  </w:style>
  <w:style w:type="character" w:customStyle="1" w:styleId="Heading4Char">
    <w:name w:val="Heading 4 Char"/>
    <w:basedOn w:val="DefaultParagraphFont"/>
    <w:link w:val="Heading4"/>
    <w:rsid w:val="00E06248"/>
    <w:rPr>
      <w:rFonts w:ascii="Times New Roman" w:eastAsia="Times New Roman" w:hAnsi="Times New Roman"/>
      <w:sz w:val="24"/>
      <w:szCs w:val="24"/>
      <w:u w:val="single"/>
      <w:lang w:eastAsia="ar-SA"/>
    </w:rPr>
  </w:style>
  <w:style w:type="character" w:customStyle="1" w:styleId="Heading5Char">
    <w:name w:val="Heading 5 Char"/>
    <w:basedOn w:val="DefaultParagraphFont"/>
    <w:link w:val="Heading5"/>
    <w:rsid w:val="00E06248"/>
    <w:rPr>
      <w:rFonts w:ascii="Times New Roman" w:eastAsia="Times New Roman" w:hAnsi="Times New Roman"/>
      <w:i/>
      <w:iCs/>
      <w:sz w:val="24"/>
      <w:szCs w:val="24"/>
      <w:lang w:eastAsia="ar-SA"/>
    </w:rPr>
  </w:style>
  <w:style w:type="character" w:customStyle="1" w:styleId="Heading6Char">
    <w:name w:val="Heading 6 Char"/>
    <w:basedOn w:val="DefaultParagraphFont"/>
    <w:link w:val="Heading6"/>
    <w:rsid w:val="00E06248"/>
    <w:rPr>
      <w:rFonts w:ascii="Verdana" w:eastAsia="Times New Roman" w:hAnsi="Verdana"/>
      <w:b/>
      <w:bCs/>
      <w:sz w:val="18"/>
      <w:szCs w:val="24"/>
      <w:u w:val="single"/>
      <w:lang w:eastAsia="ar-SA"/>
    </w:rPr>
  </w:style>
  <w:style w:type="character" w:customStyle="1" w:styleId="Heading7Char">
    <w:name w:val="Heading 7 Char"/>
    <w:basedOn w:val="DefaultParagraphFont"/>
    <w:link w:val="Heading7"/>
    <w:rsid w:val="00E06248"/>
    <w:rPr>
      <w:rFonts w:ascii="Verdana" w:eastAsia="Times New Roman" w:hAnsi="Verdana"/>
      <w:sz w:val="18"/>
      <w:szCs w:val="24"/>
      <w:u w:val="single"/>
      <w:lang w:eastAsia="ar-SA"/>
    </w:rPr>
  </w:style>
  <w:style w:type="character" w:customStyle="1" w:styleId="Heading8Char">
    <w:name w:val="Heading 8 Char"/>
    <w:basedOn w:val="DefaultParagraphFont"/>
    <w:link w:val="Heading8"/>
    <w:rsid w:val="00E06248"/>
    <w:rPr>
      <w:rFonts w:ascii="Times New Roman" w:eastAsia="Times New Roman" w:hAnsi="Times New Roman"/>
      <w:b/>
      <w:bCs/>
      <w:sz w:val="22"/>
      <w:szCs w:val="24"/>
      <w:shd w:val="clear" w:color="auto" w:fill="E6E6E6"/>
      <w:lang w:val="en-GB" w:eastAsia="ar-SA"/>
    </w:rPr>
  </w:style>
  <w:style w:type="character" w:customStyle="1" w:styleId="Heading9Char">
    <w:name w:val="Heading 9 Char"/>
    <w:basedOn w:val="DefaultParagraphFont"/>
    <w:link w:val="Heading9"/>
    <w:rsid w:val="00E06248"/>
    <w:rPr>
      <w:rFonts w:ascii="Times New Roman" w:eastAsia="Times New Roman" w:hAnsi="Times New Roman"/>
      <w:b/>
      <w:bCs/>
      <w:sz w:val="24"/>
      <w:szCs w:val="24"/>
      <w:lang w:eastAsia="ar-SA"/>
    </w:rPr>
  </w:style>
  <w:style w:type="character" w:customStyle="1" w:styleId="WW8Num2z0">
    <w:name w:val="WW8Num2z0"/>
    <w:rsid w:val="00E06248"/>
    <w:rPr>
      <w:rFonts w:ascii="Symbol" w:hAnsi="Symbol"/>
      <w:sz w:val="20"/>
    </w:rPr>
  </w:style>
  <w:style w:type="character" w:customStyle="1" w:styleId="WW8Num3z0">
    <w:name w:val="WW8Num3z0"/>
    <w:rsid w:val="00E06248"/>
    <w:rPr>
      <w:rFonts w:ascii="Symbol" w:hAnsi="Symbol"/>
      <w:sz w:val="20"/>
    </w:rPr>
  </w:style>
  <w:style w:type="character" w:customStyle="1" w:styleId="Absatz-Standardschriftart">
    <w:name w:val="Absatz-Standardschriftart"/>
    <w:rsid w:val="00E06248"/>
  </w:style>
  <w:style w:type="character" w:customStyle="1" w:styleId="WW8Num4z0">
    <w:name w:val="WW8Num4z0"/>
    <w:rsid w:val="00E06248"/>
    <w:rPr>
      <w:rFonts w:ascii="Wingdings" w:eastAsia="Times New Roman" w:hAnsi="Wingdings" w:cs="Wingdings"/>
    </w:rPr>
  </w:style>
  <w:style w:type="character" w:customStyle="1" w:styleId="WW8Num5z0">
    <w:name w:val="WW8Num5z0"/>
    <w:rsid w:val="00E06248"/>
    <w:rPr>
      <w:rFonts w:ascii="Symbol" w:hAnsi="Symbol"/>
    </w:rPr>
  </w:style>
  <w:style w:type="character" w:customStyle="1" w:styleId="WW-Absatz-Standardschriftart">
    <w:name w:val="WW-Absatz-Standardschriftart"/>
    <w:rsid w:val="00E06248"/>
  </w:style>
  <w:style w:type="character" w:customStyle="1" w:styleId="WW-Absatz-Standardschriftart1">
    <w:name w:val="WW-Absatz-Standardschriftart1"/>
    <w:rsid w:val="00E06248"/>
  </w:style>
  <w:style w:type="character" w:customStyle="1" w:styleId="WW8Num2z1">
    <w:name w:val="WW8Num2z1"/>
    <w:rsid w:val="00E06248"/>
    <w:rPr>
      <w:rFonts w:ascii="Courier New" w:hAnsi="Courier New"/>
      <w:sz w:val="20"/>
    </w:rPr>
  </w:style>
  <w:style w:type="character" w:customStyle="1" w:styleId="WW8Num2z2">
    <w:name w:val="WW8Num2z2"/>
    <w:rsid w:val="00E06248"/>
    <w:rPr>
      <w:rFonts w:ascii="Wingdings" w:hAnsi="Wingdings"/>
      <w:sz w:val="20"/>
    </w:rPr>
  </w:style>
  <w:style w:type="character" w:customStyle="1" w:styleId="WW8Num3z1">
    <w:name w:val="WW8Num3z1"/>
    <w:rsid w:val="00E06248"/>
    <w:rPr>
      <w:rFonts w:ascii="Courier New" w:hAnsi="Courier New"/>
      <w:sz w:val="20"/>
    </w:rPr>
  </w:style>
  <w:style w:type="character" w:customStyle="1" w:styleId="WW8Num3z2">
    <w:name w:val="WW8Num3z2"/>
    <w:rsid w:val="00E06248"/>
    <w:rPr>
      <w:rFonts w:ascii="Wingdings" w:hAnsi="Wingdings"/>
      <w:sz w:val="20"/>
    </w:rPr>
  </w:style>
  <w:style w:type="character" w:customStyle="1" w:styleId="WW8Num4z1">
    <w:name w:val="WW8Num4z1"/>
    <w:rsid w:val="00E06248"/>
    <w:rPr>
      <w:rFonts w:ascii="Courier New" w:hAnsi="Courier New" w:cs="Courier New"/>
    </w:rPr>
  </w:style>
  <w:style w:type="character" w:customStyle="1" w:styleId="WW8Num4z2">
    <w:name w:val="WW8Num4z2"/>
    <w:rsid w:val="00E06248"/>
    <w:rPr>
      <w:rFonts w:ascii="Wingdings" w:hAnsi="Wingdings"/>
    </w:rPr>
  </w:style>
  <w:style w:type="character" w:customStyle="1" w:styleId="WW8Num4z3">
    <w:name w:val="WW8Num4z3"/>
    <w:rsid w:val="00E06248"/>
    <w:rPr>
      <w:rFonts w:ascii="Symbol" w:hAnsi="Symbol"/>
    </w:rPr>
  </w:style>
  <w:style w:type="character" w:customStyle="1" w:styleId="WW8Num5z1">
    <w:name w:val="WW8Num5z1"/>
    <w:rsid w:val="00E06248"/>
    <w:rPr>
      <w:rFonts w:ascii="Courier New" w:hAnsi="Courier New" w:cs="Courier New"/>
    </w:rPr>
  </w:style>
  <w:style w:type="character" w:customStyle="1" w:styleId="WW8Num5z2">
    <w:name w:val="WW8Num5z2"/>
    <w:rsid w:val="00E06248"/>
    <w:rPr>
      <w:rFonts w:ascii="Wingdings" w:hAnsi="Wingdings"/>
    </w:rPr>
  </w:style>
  <w:style w:type="character" w:customStyle="1" w:styleId="WW8Num6z0">
    <w:name w:val="WW8Num6z0"/>
    <w:rsid w:val="00E06248"/>
    <w:rPr>
      <w:rFonts w:ascii="Times New Roman" w:eastAsia="Times New Roman" w:hAnsi="Times New Roman" w:cs="Times New Roman"/>
    </w:rPr>
  </w:style>
  <w:style w:type="character" w:customStyle="1" w:styleId="WW8Num6z1">
    <w:name w:val="WW8Num6z1"/>
    <w:rsid w:val="00E06248"/>
    <w:rPr>
      <w:rFonts w:ascii="Courier New" w:hAnsi="Courier New"/>
    </w:rPr>
  </w:style>
  <w:style w:type="character" w:customStyle="1" w:styleId="WW8Num6z2">
    <w:name w:val="WW8Num6z2"/>
    <w:rsid w:val="00E06248"/>
    <w:rPr>
      <w:rFonts w:ascii="Wingdings" w:hAnsi="Wingdings"/>
    </w:rPr>
  </w:style>
  <w:style w:type="character" w:customStyle="1" w:styleId="WW8Num6z3">
    <w:name w:val="WW8Num6z3"/>
    <w:rsid w:val="00E06248"/>
    <w:rPr>
      <w:rFonts w:ascii="Symbol" w:hAnsi="Symbol"/>
    </w:rPr>
  </w:style>
  <w:style w:type="character" w:customStyle="1" w:styleId="WW8Num7z0">
    <w:name w:val="WW8Num7z0"/>
    <w:rsid w:val="00E06248"/>
    <w:rPr>
      <w:rFonts w:ascii="Symbol" w:hAnsi="Symbol"/>
    </w:rPr>
  </w:style>
  <w:style w:type="character" w:customStyle="1" w:styleId="WW8Num7z1">
    <w:name w:val="WW8Num7z1"/>
    <w:rsid w:val="00E06248"/>
    <w:rPr>
      <w:rFonts w:ascii="Courier New" w:hAnsi="Courier New" w:cs="Courier New"/>
    </w:rPr>
  </w:style>
  <w:style w:type="character" w:customStyle="1" w:styleId="WW8Num7z2">
    <w:name w:val="WW8Num7z2"/>
    <w:rsid w:val="00E06248"/>
    <w:rPr>
      <w:rFonts w:ascii="Wingdings" w:hAnsi="Wingdings"/>
    </w:rPr>
  </w:style>
  <w:style w:type="character" w:customStyle="1" w:styleId="WW8Num8z0">
    <w:name w:val="WW8Num8z0"/>
    <w:rsid w:val="00E06248"/>
    <w:rPr>
      <w:rFonts w:ascii="Symbol" w:hAnsi="Symbol"/>
      <w:sz w:val="20"/>
    </w:rPr>
  </w:style>
  <w:style w:type="character" w:customStyle="1" w:styleId="WW8Num8z1">
    <w:name w:val="WW8Num8z1"/>
    <w:rsid w:val="00E06248"/>
    <w:rPr>
      <w:rFonts w:ascii="Courier New" w:hAnsi="Courier New"/>
      <w:sz w:val="20"/>
    </w:rPr>
  </w:style>
  <w:style w:type="character" w:customStyle="1" w:styleId="WW8Num8z2">
    <w:name w:val="WW8Num8z2"/>
    <w:rsid w:val="00E06248"/>
    <w:rPr>
      <w:rFonts w:ascii="Wingdings" w:hAnsi="Wingdings"/>
      <w:sz w:val="20"/>
    </w:rPr>
  </w:style>
  <w:style w:type="character" w:customStyle="1" w:styleId="WW8Num9z0">
    <w:name w:val="WW8Num9z0"/>
    <w:rsid w:val="00E06248"/>
    <w:rPr>
      <w:rFonts w:ascii="Symbol" w:hAnsi="Symbol" w:cs="Times New Roman"/>
    </w:rPr>
  </w:style>
  <w:style w:type="character" w:customStyle="1" w:styleId="WW8Num10z0">
    <w:name w:val="WW8Num10z0"/>
    <w:rsid w:val="00E06248"/>
    <w:rPr>
      <w:rFonts w:ascii="Symbol" w:hAnsi="Symbol"/>
      <w:sz w:val="20"/>
    </w:rPr>
  </w:style>
  <w:style w:type="character" w:customStyle="1" w:styleId="WW8Num10z1">
    <w:name w:val="WW8Num10z1"/>
    <w:rsid w:val="00E06248"/>
    <w:rPr>
      <w:rFonts w:ascii="Courier New" w:hAnsi="Courier New"/>
      <w:sz w:val="20"/>
    </w:rPr>
  </w:style>
  <w:style w:type="character" w:customStyle="1" w:styleId="WW8Num10z2">
    <w:name w:val="WW8Num10z2"/>
    <w:rsid w:val="00E06248"/>
    <w:rPr>
      <w:rFonts w:ascii="Wingdings" w:hAnsi="Wingdings"/>
      <w:sz w:val="20"/>
    </w:rPr>
  </w:style>
  <w:style w:type="character" w:customStyle="1" w:styleId="WW8Num11z0">
    <w:name w:val="WW8Num11z0"/>
    <w:rsid w:val="00E06248"/>
    <w:rPr>
      <w:rFonts w:ascii="Symbol" w:hAnsi="Symbol"/>
    </w:rPr>
  </w:style>
  <w:style w:type="character" w:customStyle="1" w:styleId="WW8Num11z1">
    <w:name w:val="WW8Num11z1"/>
    <w:rsid w:val="00E06248"/>
    <w:rPr>
      <w:rFonts w:ascii="Courier New" w:hAnsi="Courier New" w:cs="Courier New"/>
    </w:rPr>
  </w:style>
  <w:style w:type="character" w:customStyle="1" w:styleId="WW8Num11z2">
    <w:name w:val="WW8Num11z2"/>
    <w:rsid w:val="00E06248"/>
    <w:rPr>
      <w:rFonts w:ascii="Wingdings" w:hAnsi="Wingdings"/>
    </w:rPr>
  </w:style>
  <w:style w:type="character" w:customStyle="1" w:styleId="WW8Num12z0">
    <w:name w:val="WW8Num12z0"/>
    <w:rsid w:val="00E06248"/>
    <w:rPr>
      <w:rFonts w:ascii="Wingdings" w:hAnsi="Wingdings"/>
    </w:rPr>
  </w:style>
  <w:style w:type="character" w:customStyle="1" w:styleId="WW8Num12z1">
    <w:name w:val="WW8Num12z1"/>
    <w:rsid w:val="00E06248"/>
    <w:rPr>
      <w:rFonts w:ascii="Courier New" w:hAnsi="Courier New"/>
    </w:rPr>
  </w:style>
  <w:style w:type="character" w:customStyle="1" w:styleId="WW8Num12z3">
    <w:name w:val="WW8Num12z3"/>
    <w:rsid w:val="00E06248"/>
    <w:rPr>
      <w:rFonts w:ascii="Symbol" w:hAnsi="Symbol"/>
    </w:rPr>
  </w:style>
  <w:style w:type="character" w:customStyle="1" w:styleId="WW8Num13z0">
    <w:name w:val="WW8Num13z0"/>
    <w:rsid w:val="00E06248"/>
    <w:rPr>
      <w:rFonts w:ascii="Symbol" w:hAnsi="Symbol"/>
      <w:color w:val="auto"/>
    </w:rPr>
  </w:style>
  <w:style w:type="character" w:customStyle="1" w:styleId="WW8Num13z1">
    <w:name w:val="WW8Num13z1"/>
    <w:rsid w:val="00E06248"/>
    <w:rPr>
      <w:rFonts w:ascii="Courier New" w:hAnsi="Courier New" w:cs="Courier New"/>
    </w:rPr>
  </w:style>
  <w:style w:type="character" w:customStyle="1" w:styleId="WW8Num13z2">
    <w:name w:val="WW8Num13z2"/>
    <w:rsid w:val="00E06248"/>
    <w:rPr>
      <w:rFonts w:ascii="Wingdings" w:hAnsi="Wingdings"/>
    </w:rPr>
  </w:style>
  <w:style w:type="character" w:customStyle="1" w:styleId="WW8Num13z3">
    <w:name w:val="WW8Num13z3"/>
    <w:rsid w:val="00E06248"/>
    <w:rPr>
      <w:rFonts w:ascii="Symbol" w:hAnsi="Symbol"/>
    </w:rPr>
  </w:style>
  <w:style w:type="character" w:customStyle="1" w:styleId="WW8Num14z0">
    <w:name w:val="WW8Num14z0"/>
    <w:rsid w:val="00E06248"/>
    <w:rPr>
      <w:rFonts w:ascii="Times New Roman" w:eastAsia="Times New Roman" w:hAnsi="Times New Roman" w:cs="Times New Roman"/>
    </w:rPr>
  </w:style>
  <w:style w:type="character" w:customStyle="1" w:styleId="WW8Num14z1">
    <w:name w:val="WW8Num14z1"/>
    <w:rsid w:val="00E06248"/>
    <w:rPr>
      <w:rFonts w:ascii="Courier New" w:hAnsi="Courier New"/>
    </w:rPr>
  </w:style>
  <w:style w:type="character" w:customStyle="1" w:styleId="WW8Num14z2">
    <w:name w:val="WW8Num14z2"/>
    <w:rsid w:val="00E06248"/>
    <w:rPr>
      <w:rFonts w:ascii="Wingdings" w:hAnsi="Wingdings"/>
    </w:rPr>
  </w:style>
  <w:style w:type="character" w:customStyle="1" w:styleId="WW8Num14z3">
    <w:name w:val="WW8Num14z3"/>
    <w:rsid w:val="00E06248"/>
    <w:rPr>
      <w:rFonts w:ascii="Symbol" w:hAnsi="Symbol"/>
    </w:rPr>
  </w:style>
  <w:style w:type="character" w:customStyle="1" w:styleId="WW8Num15z0">
    <w:name w:val="WW8Num15z0"/>
    <w:rsid w:val="00E06248"/>
    <w:rPr>
      <w:rFonts w:ascii="Symbol" w:hAnsi="Symbol"/>
      <w:sz w:val="20"/>
    </w:rPr>
  </w:style>
  <w:style w:type="character" w:customStyle="1" w:styleId="WW8Num15z1">
    <w:name w:val="WW8Num15z1"/>
    <w:rsid w:val="00E06248"/>
    <w:rPr>
      <w:rFonts w:ascii="Courier New" w:hAnsi="Courier New"/>
      <w:sz w:val="20"/>
    </w:rPr>
  </w:style>
  <w:style w:type="character" w:customStyle="1" w:styleId="WW8Num15z2">
    <w:name w:val="WW8Num15z2"/>
    <w:rsid w:val="00E06248"/>
    <w:rPr>
      <w:rFonts w:ascii="Wingdings" w:hAnsi="Wingdings"/>
      <w:sz w:val="20"/>
    </w:rPr>
  </w:style>
  <w:style w:type="character" w:customStyle="1" w:styleId="WW8Num16z0">
    <w:name w:val="WW8Num16z0"/>
    <w:rsid w:val="00E06248"/>
    <w:rPr>
      <w:rFonts w:ascii="Symbol" w:hAnsi="Symbol"/>
    </w:rPr>
  </w:style>
  <w:style w:type="character" w:customStyle="1" w:styleId="WW8Num16z1">
    <w:name w:val="WW8Num16z1"/>
    <w:rsid w:val="00E06248"/>
    <w:rPr>
      <w:rFonts w:ascii="Courier New" w:hAnsi="Courier New" w:cs="Courier New"/>
    </w:rPr>
  </w:style>
  <w:style w:type="character" w:customStyle="1" w:styleId="WW8Num16z2">
    <w:name w:val="WW8Num16z2"/>
    <w:rsid w:val="00E06248"/>
    <w:rPr>
      <w:rFonts w:ascii="Wingdings" w:hAnsi="Wingdings"/>
    </w:rPr>
  </w:style>
  <w:style w:type="character" w:customStyle="1" w:styleId="WW8NumSt8z0">
    <w:name w:val="WW8NumSt8z0"/>
    <w:rsid w:val="00E06248"/>
    <w:rPr>
      <w:rFonts w:ascii="Symbol" w:hAnsi="Symbol" w:cs="Times New Roman"/>
    </w:rPr>
  </w:style>
  <w:style w:type="character" w:customStyle="1" w:styleId="WW8NumSt8z1">
    <w:name w:val="WW8NumSt8z1"/>
    <w:rsid w:val="00E06248"/>
    <w:rPr>
      <w:rFonts w:ascii="Courier New" w:hAnsi="Courier New"/>
    </w:rPr>
  </w:style>
  <w:style w:type="character" w:customStyle="1" w:styleId="WW8NumSt8z2">
    <w:name w:val="WW8NumSt8z2"/>
    <w:rsid w:val="00E06248"/>
    <w:rPr>
      <w:rFonts w:ascii="Wingdings" w:hAnsi="Wingdings"/>
    </w:rPr>
  </w:style>
  <w:style w:type="character" w:customStyle="1" w:styleId="WW8NumSt8z3">
    <w:name w:val="WW8NumSt8z3"/>
    <w:rsid w:val="00E06248"/>
    <w:rPr>
      <w:rFonts w:ascii="Symbol" w:hAnsi="Symbol"/>
    </w:rPr>
  </w:style>
  <w:style w:type="character" w:customStyle="1" w:styleId="WW-DefaultParagraphFont">
    <w:name w:val="WW-Default Paragraph Font"/>
    <w:rsid w:val="00E06248"/>
  </w:style>
  <w:style w:type="character" w:styleId="Hyperlink">
    <w:name w:val="Hyperlink"/>
    <w:rsid w:val="00E06248"/>
    <w:rPr>
      <w:color w:val="0000FF"/>
      <w:u w:val="single"/>
    </w:rPr>
  </w:style>
  <w:style w:type="character" w:styleId="PageNumber">
    <w:name w:val="page number"/>
    <w:basedOn w:val="WW-DefaultParagraphFont"/>
    <w:rsid w:val="00E06248"/>
  </w:style>
  <w:style w:type="character" w:styleId="FollowedHyperlink">
    <w:name w:val="FollowedHyperlink"/>
    <w:rsid w:val="00E06248"/>
    <w:rPr>
      <w:color w:val="800080"/>
      <w:u w:val="single"/>
    </w:rPr>
  </w:style>
  <w:style w:type="character" w:customStyle="1" w:styleId="t11">
    <w:name w:val="t11"/>
    <w:rsid w:val="00E06248"/>
    <w:rPr>
      <w:rFonts w:ascii="Verdana" w:hAnsi="Verdana"/>
      <w:color w:val="000000"/>
      <w:sz w:val="16"/>
      <w:szCs w:val="16"/>
    </w:rPr>
  </w:style>
  <w:style w:type="character" w:customStyle="1" w:styleId="postbody1">
    <w:name w:val="postbody1"/>
    <w:rsid w:val="00E06248"/>
    <w:rPr>
      <w:sz w:val="18"/>
      <w:szCs w:val="18"/>
    </w:rPr>
  </w:style>
  <w:style w:type="character" w:customStyle="1" w:styleId="cbstyle">
    <w:name w:val="cb_style"/>
    <w:basedOn w:val="WW-DefaultParagraphFont"/>
    <w:rsid w:val="00E06248"/>
  </w:style>
  <w:style w:type="character" w:customStyle="1" w:styleId="usertext1">
    <w:name w:val="usertext1"/>
    <w:rsid w:val="00E06248"/>
    <w:rPr>
      <w:rFonts w:ascii="Arial" w:hAnsi="Arial" w:cs="Arial"/>
      <w:sz w:val="20"/>
      <w:szCs w:val="20"/>
    </w:rPr>
  </w:style>
  <w:style w:type="character" w:customStyle="1" w:styleId="Normal2blackChar">
    <w:name w:val="Normal 2+black Char"/>
    <w:rsid w:val="00E06248"/>
    <w:rPr>
      <w:bCs/>
      <w:iCs/>
      <w:lang w:val="en-US" w:eastAsia="ar-SA" w:bidi="ar-SA"/>
    </w:rPr>
  </w:style>
  <w:style w:type="character" w:customStyle="1" w:styleId="ctxt16">
    <w:name w:val="ctxt16"/>
    <w:rsid w:val="00E06248"/>
    <w:rPr>
      <w:rFonts w:ascii="Verdana" w:hAnsi="Verdana"/>
      <w:strike w:val="0"/>
      <w:dstrike w:val="0"/>
      <w:color w:val="333333"/>
      <w:sz w:val="17"/>
      <w:szCs w:val="17"/>
      <w:u w:val="none"/>
    </w:rPr>
  </w:style>
  <w:style w:type="character" w:customStyle="1" w:styleId="Bullets">
    <w:name w:val="Bullets"/>
    <w:rsid w:val="00E06248"/>
    <w:rPr>
      <w:rFonts w:ascii="StarSymbol" w:eastAsia="StarSymbol" w:hAnsi="StarSymbol" w:cs="StarSymbol"/>
      <w:sz w:val="18"/>
      <w:szCs w:val="18"/>
    </w:rPr>
  </w:style>
  <w:style w:type="paragraph" w:customStyle="1" w:styleId="Heading">
    <w:name w:val="Heading"/>
    <w:basedOn w:val="Normal"/>
    <w:next w:val="BodyText"/>
    <w:rsid w:val="00E06248"/>
    <w:pPr>
      <w:keepNext/>
      <w:suppressAutoHyphens/>
      <w:spacing w:before="240" w:after="120" w:line="240" w:lineRule="auto"/>
    </w:pPr>
    <w:rPr>
      <w:rFonts w:ascii="Arial" w:eastAsia="Lucida Sans Unicode" w:hAnsi="Arial" w:cs="Tahoma"/>
      <w:sz w:val="28"/>
      <w:szCs w:val="28"/>
      <w:lang w:eastAsia="ar-SA"/>
    </w:rPr>
  </w:style>
  <w:style w:type="paragraph" w:styleId="BodyText">
    <w:name w:val="Body Text"/>
    <w:basedOn w:val="Normal"/>
    <w:link w:val="BodyTextChar"/>
    <w:rsid w:val="00E06248"/>
    <w:pPr>
      <w:suppressAutoHyphens/>
      <w:spacing w:after="0" w:line="240" w:lineRule="auto"/>
    </w:pPr>
    <w:rPr>
      <w:rFonts w:ascii="Verdana" w:eastAsia="Times New Roman" w:hAnsi="Verdana"/>
      <w:b/>
      <w:bCs/>
      <w:color w:val="000000"/>
      <w:sz w:val="18"/>
      <w:szCs w:val="18"/>
      <w:lang w:eastAsia="ar-SA"/>
    </w:rPr>
  </w:style>
  <w:style w:type="character" w:customStyle="1" w:styleId="BodyTextChar">
    <w:name w:val="Body Text Char"/>
    <w:basedOn w:val="DefaultParagraphFont"/>
    <w:link w:val="BodyText"/>
    <w:rsid w:val="00E06248"/>
    <w:rPr>
      <w:rFonts w:ascii="Verdana" w:eastAsia="Times New Roman" w:hAnsi="Verdana"/>
      <w:b/>
      <w:bCs/>
      <w:color w:val="000000"/>
      <w:sz w:val="18"/>
      <w:szCs w:val="18"/>
      <w:lang w:eastAsia="ar-SA"/>
    </w:rPr>
  </w:style>
  <w:style w:type="paragraph" w:styleId="List">
    <w:name w:val="List"/>
    <w:basedOn w:val="BodyText"/>
    <w:rsid w:val="00E06248"/>
    <w:rPr>
      <w:rFonts w:cs="Tahoma"/>
    </w:rPr>
  </w:style>
  <w:style w:type="paragraph" w:styleId="Caption">
    <w:name w:val="caption"/>
    <w:basedOn w:val="Normal"/>
    <w:qFormat/>
    <w:rsid w:val="00E0624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E06248"/>
    <w:pPr>
      <w:suppressLineNumbers/>
      <w:suppressAutoHyphens/>
      <w:spacing w:after="0" w:line="240" w:lineRule="auto"/>
    </w:pPr>
    <w:rPr>
      <w:rFonts w:ascii="Times New Roman" w:eastAsia="Times New Roman" w:hAnsi="Times New Roman" w:cs="Tahoma"/>
      <w:sz w:val="24"/>
      <w:szCs w:val="24"/>
      <w:lang w:eastAsia="ar-SA"/>
    </w:rPr>
  </w:style>
  <w:style w:type="paragraph" w:styleId="Title">
    <w:name w:val="Title"/>
    <w:basedOn w:val="Normal"/>
    <w:next w:val="Subtitle"/>
    <w:link w:val="TitleChar"/>
    <w:qFormat/>
    <w:rsid w:val="00E06248"/>
    <w:pPr>
      <w:pBdr>
        <w:bottom w:val="single" w:sz="4" w:space="1" w:color="000000"/>
      </w:pBdr>
      <w:suppressAutoHyphens/>
      <w:spacing w:after="0" w:line="240" w:lineRule="auto"/>
      <w:jc w:val="center"/>
    </w:pPr>
    <w:rPr>
      <w:rFonts w:ascii="Verdana" w:eastAsia="Times New Roman" w:hAnsi="Verdana"/>
      <w:b/>
      <w:bCs/>
      <w:sz w:val="24"/>
      <w:szCs w:val="24"/>
      <w:lang w:val="en-GB" w:eastAsia="ar-SA"/>
    </w:rPr>
  </w:style>
  <w:style w:type="character" w:customStyle="1" w:styleId="TitleChar">
    <w:name w:val="Title Char"/>
    <w:basedOn w:val="DefaultParagraphFont"/>
    <w:link w:val="Title"/>
    <w:rsid w:val="00E06248"/>
    <w:rPr>
      <w:rFonts w:ascii="Verdana" w:eastAsia="Times New Roman" w:hAnsi="Verdana"/>
      <w:b/>
      <w:bCs/>
      <w:sz w:val="24"/>
      <w:szCs w:val="24"/>
      <w:lang w:val="en-GB" w:eastAsia="ar-SA"/>
    </w:rPr>
  </w:style>
  <w:style w:type="paragraph" w:styleId="Subtitle">
    <w:name w:val="Subtitle"/>
    <w:basedOn w:val="Normal"/>
    <w:next w:val="BodyText"/>
    <w:link w:val="SubtitleChar"/>
    <w:qFormat/>
    <w:rsid w:val="00E06248"/>
    <w:pPr>
      <w:suppressAutoHyphens/>
      <w:spacing w:after="0" w:line="240" w:lineRule="auto"/>
    </w:pPr>
    <w:rPr>
      <w:rFonts w:ascii="Times New Roman" w:eastAsia="Times New Roman" w:hAnsi="Times New Roman"/>
      <w:b/>
      <w:bCs/>
      <w:szCs w:val="24"/>
      <w:lang w:eastAsia="ar-SA"/>
    </w:rPr>
  </w:style>
  <w:style w:type="character" w:customStyle="1" w:styleId="SubtitleChar">
    <w:name w:val="Subtitle Char"/>
    <w:basedOn w:val="DefaultParagraphFont"/>
    <w:link w:val="Subtitle"/>
    <w:rsid w:val="00E06248"/>
    <w:rPr>
      <w:rFonts w:ascii="Times New Roman" w:eastAsia="Times New Roman" w:hAnsi="Times New Roman"/>
      <w:b/>
      <w:bCs/>
      <w:sz w:val="22"/>
      <w:szCs w:val="24"/>
      <w:lang w:eastAsia="ar-SA"/>
    </w:rPr>
  </w:style>
  <w:style w:type="paragraph" w:styleId="TOC1">
    <w:name w:val="toc 1"/>
    <w:basedOn w:val="Normal"/>
    <w:next w:val="Normal"/>
    <w:semiHidden/>
    <w:rsid w:val="00E06248"/>
    <w:pPr>
      <w:suppressAutoHyphens/>
      <w:spacing w:after="0" w:line="240" w:lineRule="auto"/>
    </w:pPr>
    <w:rPr>
      <w:rFonts w:ascii="Times New Roman" w:eastAsia="Times New Roman" w:hAnsi="Times New Roman"/>
      <w:sz w:val="24"/>
      <w:szCs w:val="24"/>
      <w:lang w:eastAsia="ar-SA"/>
    </w:rPr>
  </w:style>
  <w:style w:type="paragraph" w:styleId="TOC2">
    <w:name w:val="toc 2"/>
    <w:basedOn w:val="Normal"/>
    <w:next w:val="Normal"/>
    <w:semiHidden/>
    <w:rsid w:val="00E06248"/>
    <w:pPr>
      <w:suppressAutoHyphens/>
      <w:spacing w:after="0" w:line="240" w:lineRule="auto"/>
      <w:ind w:left="240"/>
    </w:pPr>
    <w:rPr>
      <w:rFonts w:ascii="Times New Roman" w:eastAsia="Times New Roman" w:hAnsi="Times New Roman"/>
      <w:sz w:val="24"/>
      <w:szCs w:val="24"/>
      <w:lang w:eastAsia="ar-SA"/>
    </w:rPr>
  </w:style>
  <w:style w:type="paragraph" w:styleId="TOC3">
    <w:name w:val="toc 3"/>
    <w:basedOn w:val="Normal"/>
    <w:next w:val="Normal"/>
    <w:semiHidden/>
    <w:rsid w:val="00E06248"/>
    <w:pPr>
      <w:suppressAutoHyphens/>
      <w:spacing w:after="0" w:line="240" w:lineRule="auto"/>
      <w:ind w:left="480"/>
    </w:pPr>
    <w:rPr>
      <w:rFonts w:ascii="Times New Roman" w:eastAsia="Times New Roman" w:hAnsi="Times New Roman"/>
      <w:sz w:val="24"/>
      <w:szCs w:val="24"/>
      <w:lang w:eastAsia="ar-SA"/>
    </w:rPr>
  </w:style>
  <w:style w:type="paragraph" w:styleId="TOC4">
    <w:name w:val="toc 4"/>
    <w:basedOn w:val="Normal"/>
    <w:next w:val="Normal"/>
    <w:semiHidden/>
    <w:rsid w:val="00E06248"/>
    <w:pPr>
      <w:suppressAutoHyphens/>
      <w:spacing w:after="0" w:line="240" w:lineRule="auto"/>
      <w:ind w:left="720"/>
    </w:pPr>
    <w:rPr>
      <w:rFonts w:ascii="Times New Roman" w:eastAsia="Times New Roman" w:hAnsi="Times New Roman"/>
      <w:sz w:val="24"/>
      <w:szCs w:val="24"/>
      <w:lang w:eastAsia="ar-SA"/>
    </w:rPr>
  </w:style>
  <w:style w:type="paragraph" w:styleId="TOC5">
    <w:name w:val="toc 5"/>
    <w:basedOn w:val="Normal"/>
    <w:next w:val="Normal"/>
    <w:semiHidden/>
    <w:rsid w:val="00E06248"/>
    <w:pPr>
      <w:suppressAutoHyphens/>
      <w:spacing w:after="0" w:line="240" w:lineRule="auto"/>
      <w:ind w:left="960"/>
    </w:pPr>
    <w:rPr>
      <w:rFonts w:ascii="Times New Roman" w:eastAsia="Times New Roman" w:hAnsi="Times New Roman"/>
      <w:sz w:val="24"/>
      <w:szCs w:val="24"/>
      <w:lang w:eastAsia="ar-SA"/>
    </w:rPr>
  </w:style>
  <w:style w:type="paragraph" w:styleId="TOC6">
    <w:name w:val="toc 6"/>
    <w:basedOn w:val="Normal"/>
    <w:next w:val="Normal"/>
    <w:semiHidden/>
    <w:rsid w:val="00E06248"/>
    <w:pPr>
      <w:suppressAutoHyphens/>
      <w:spacing w:after="0" w:line="240" w:lineRule="auto"/>
      <w:ind w:left="1200"/>
    </w:pPr>
    <w:rPr>
      <w:rFonts w:ascii="Times New Roman" w:eastAsia="Times New Roman" w:hAnsi="Times New Roman"/>
      <w:sz w:val="24"/>
      <w:szCs w:val="24"/>
      <w:lang w:eastAsia="ar-SA"/>
    </w:rPr>
  </w:style>
  <w:style w:type="paragraph" w:styleId="TOC7">
    <w:name w:val="toc 7"/>
    <w:basedOn w:val="Normal"/>
    <w:next w:val="Normal"/>
    <w:semiHidden/>
    <w:rsid w:val="00E06248"/>
    <w:pPr>
      <w:suppressAutoHyphens/>
      <w:spacing w:after="0" w:line="240" w:lineRule="auto"/>
      <w:ind w:left="1440"/>
    </w:pPr>
    <w:rPr>
      <w:rFonts w:ascii="Times New Roman" w:eastAsia="Times New Roman" w:hAnsi="Times New Roman"/>
      <w:sz w:val="24"/>
      <w:szCs w:val="24"/>
      <w:lang w:eastAsia="ar-SA"/>
    </w:rPr>
  </w:style>
  <w:style w:type="paragraph" w:styleId="TOC8">
    <w:name w:val="toc 8"/>
    <w:basedOn w:val="Normal"/>
    <w:next w:val="Normal"/>
    <w:semiHidden/>
    <w:rsid w:val="00E06248"/>
    <w:pPr>
      <w:suppressAutoHyphens/>
      <w:spacing w:after="0" w:line="240" w:lineRule="auto"/>
      <w:ind w:left="1680"/>
    </w:pPr>
    <w:rPr>
      <w:rFonts w:ascii="Times New Roman" w:eastAsia="Times New Roman" w:hAnsi="Times New Roman"/>
      <w:sz w:val="24"/>
      <w:szCs w:val="24"/>
      <w:lang w:eastAsia="ar-SA"/>
    </w:rPr>
  </w:style>
  <w:style w:type="paragraph" w:styleId="TOC9">
    <w:name w:val="toc 9"/>
    <w:basedOn w:val="Normal"/>
    <w:next w:val="Normal"/>
    <w:semiHidden/>
    <w:rsid w:val="00E06248"/>
    <w:pPr>
      <w:suppressAutoHyphens/>
      <w:spacing w:after="0" w:line="240" w:lineRule="auto"/>
      <w:ind w:left="1920"/>
    </w:pPr>
    <w:rPr>
      <w:rFonts w:ascii="Times New Roman" w:eastAsia="Times New Roman" w:hAnsi="Times New Roman"/>
      <w:sz w:val="24"/>
      <w:szCs w:val="24"/>
      <w:lang w:eastAsia="ar-SA"/>
    </w:rPr>
  </w:style>
  <w:style w:type="paragraph" w:styleId="PlainText">
    <w:name w:val="Plain Text"/>
    <w:basedOn w:val="Normal"/>
    <w:link w:val="PlainTextChar"/>
    <w:rsid w:val="00E06248"/>
    <w:pPr>
      <w:suppressAutoHyphens/>
      <w:spacing w:after="0" w:line="240" w:lineRule="auto"/>
    </w:pPr>
    <w:rPr>
      <w:rFonts w:ascii="Courier New" w:eastAsia="Times New Roman" w:hAnsi="Courier New"/>
      <w:sz w:val="20"/>
      <w:szCs w:val="20"/>
      <w:lang w:eastAsia="ar-SA"/>
    </w:rPr>
  </w:style>
  <w:style w:type="character" w:customStyle="1" w:styleId="PlainTextChar">
    <w:name w:val="Plain Text Char"/>
    <w:basedOn w:val="DefaultParagraphFont"/>
    <w:link w:val="PlainText"/>
    <w:rsid w:val="00E06248"/>
    <w:rPr>
      <w:rFonts w:ascii="Courier New" w:eastAsia="Times New Roman" w:hAnsi="Courier New"/>
      <w:lang w:eastAsia="ar-SA"/>
    </w:rPr>
  </w:style>
  <w:style w:type="paragraph" w:customStyle="1" w:styleId="Summary">
    <w:name w:val="Summary"/>
    <w:basedOn w:val="Normal"/>
    <w:rsid w:val="00E06248"/>
    <w:pPr>
      <w:suppressAutoHyphens/>
      <w:spacing w:after="20" w:line="240" w:lineRule="auto"/>
      <w:jc w:val="both"/>
    </w:pPr>
    <w:rPr>
      <w:rFonts w:ascii="Verdana" w:eastAsia="Times New Roman" w:hAnsi="Verdana" w:cs="Arial"/>
      <w:sz w:val="20"/>
      <w:szCs w:val="20"/>
      <w:lang w:eastAsia="ar-SA"/>
    </w:rPr>
  </w:style>
  <w:style w:type="paragraph" w:customStyle="1" w:styleId="WorkDetails">
    <w:name w:val="Work Details"/>
    <w:basedOn w:val="Normal"/>
    <w:rsid w:val="00E06248"/>
    <w:pPr>
      <w:tabs>
        <w:tab w:val="left" w:pos="6300"/>
      </w:tabs>
      <w:suppressAutoHyphens/>
      <w:spacing w:after="0" w:line="240" w:lineRule="auto"/>
      <w:jc w:val="both"/>
    </w:pPr>
    <w:rPr>
      <w:rFonts w:ascii="Verdana" w:eastAsia="Times New Roman" w:hAnsi="Verdana" w:cs="Arial"/>
      <w:sz w:val="18"/>
      <w:szCs w:val="24"/>
      <w:lang w:eastAsia="ar-SA"/>
    </w:rPr>
  </w:style>
  <w:style w:type="paragraph" w:customStyle="1" w:styleId="ProjectInfo">
    <w:name w:val="Project Info"/>
    <w:basedOn w:val="WorkDetails"/>
    <w:rsid w:val="00E06248"/>
    <w:pPr>
      <w:tabs>
        <w:tab w:val="left" w:pos="1440"/>
      </w:tabs>
    </w:pPr>
  </w:style>
  <w:style w:type="paragraph" w:styleId="Salutation">
    <w:name w:val="Salutation"/>
    <w:basedOn w:val="Normal"/>
    <w:next w:val="Normal"/>
    <w:link w:val="SalutationChar"/>
    <w:rsid w:val="00E06248"/>
    <w:pPr>
      <w:tabs>
        <w:tab w:val="left" w:pos="360"/>
      </w:tabs>
      <w:suppressAutoHyphens/>
      <w:spacing w:after="0" w:line="240" w:lineRule="auto"/>
      <w:ind w:left="720" w:hanging="720"/>
    </w:pPr>
    <w:rPr>
      <w:rFonts w:ascii="Verdana" w:eastAsia="Times New Roman" w:hAnsi="Verdana" w:cs="Arial"/>
      <w:sz w:val="18"/>
      <w:szCs w:val="24"/>
      <w:lang w:eastAsia="ar-SA"/>
    </w:rPr>
  </w:style>
  <w:style w:type="character" w:customStyle="1" w:styleId="SalutationChar">
    <w:name w:val="Salutation Char"/>
    <w:basedOn w:val="DefaultParagraphFont"/>
    <w:link w:val="Salutation"/>
    <w:rsid w:val="00E06248"/>
    <w:rPr>
      <w:rFonts w:ascii="Verdana" w:eastAsia="Times New Roman" w:hAnsi="Verdana" w:cs="Arial"/>
      <w:sz w:val="18"/>
      <w:szCs w:val="24"/>
      <w:lang w:eastAsia="ar-SA"/>
    </w:rPr>
  </w:style>
  <w:style w:type="paragraph" w:styleId="BodyTextIndent">
    <w:name w:val="Body Text Indent"/>
    <w:basedOn w:val="Normal"/>
    <w:link w:val="BodyTextIndentChar"/>
    <w:rsid w:val="00E06248"/>
    <w:pPr>
      <w:suppressAutoHyphens/>
      <w:spacing w:after="0" w:line="240" w:lineRule="auto"/>
      <w:ind w:left="1440"/>
      <w:jc w:val="both"/>
    </w:pPr>
    <w:rPr>
      <w:rFonts w:ascii="Verdana" w:eastAsia="Times New Roman" w:hAnsi="Verdana"/>
      <w:bCs/>
      <w:sz w:val="20"/>
      <w:szCs w:val="20"/>
      <w:lang w:eastAsia="ar-SA"/>
    </w:rPr>
  </w:style>
  <w:style w:type="character" w:customStyle="1" w:styleId="BodyTextIndentChar">
    <w:name w:val="Body Text Indent Char"/>
    <w:basedOn w:val="DefaultParagraphFont"/>
    <w:link w:val="BodyTextIndent"/>
    <w:rsid w:val="00E06248"/>
    <w:rPr>
      <w:rFonts w:ascii="Verdana" w:eastAsia="Times New Roman" w:hAnsi="Verdana"/>
      <w:bCs/>
      <w:lang w:eastAsia="ar-SA"/>
    </w:rPr>
  </w:style>
  <w:style w:type="paragraph" w:styleId="BodyTextIndent3">
    <w:name w:val="Body Text Indent 3"/>
    <w:basedOn w:val="Normal"/>
    <w:link w:val="BodyTextIndent3Char"/>
    <w:rsid w:val="00E06248"/>
    <w:pPr>
      <w:suppressAutoHyphens/>
      <w:spacing w:after="0" w:line="240" w:lineRule="auto"/>
      <w:ind w:firstLine="360"/>
    </w:pPr>
    <w:rPr>
      <w:rFonts w:ascii="Verdana" w:eastAsia="Times New Roman" w:hAnsi="Verdana"/>
      <w:b/>
      <w:sz w:val="20"/>
      <w:szCs w:val="20"/>
      <w:lang w:eastAsia="ar-SA"/>
    </w:rPr>
  </w:style>
  <w:style w:type="character" w:customStyle="1" w:styleId="BodyTextIndent3Char">
    <w:name w:val="Body Text Indent 3 Char"/>
    <w:basedOn w:val="DefaultParagraphFont"/>
    <w:link w:val="BodyTextIndent3"/>
    <w:rsid w:val="00E06248"/>
    <w:rPr>
      <w:rFonts w:ascii="Verdana" w:eastAsia="Times New Roman" w:hAnsi="Verdana"/>
      <w:b/>
      <w:lang w:eastAsia="ar-SA"/>
    </w:rPr>
  </w:style>
  <w:style w:type="paragraph" w:styleId="BodyTextIndent2">
    <w:name w:val="Body Text Indent 2"/>
    <w:basedOn w:val="Normal"/>
    <w:link w:val="BodyTextIndent2Char"/>
    <w:rsid w:val="00E06248"/>
    <w:pPr>
      <w:suppressAutoHyphens/>
      <w:spacing w:after="0" w:line="240" w:lineRule="auto"/>
      <w:ind w:left="1440" w:hanging="1080"/>
      <w:jc w:val="both"/>
    </w:pPr>
    <w:rPr>
      <w:rFonts w:ascii="Verdana" w:eastAsia="Times New Roman" w:hAnsi="Verdana"/>
      <w:sz w:val="18"/>
      <w:szCs w:val="24"/>
      <w:lang w:eastAsia="ar-SA"/>
    </w:rPr>
  </w:style>
  <w:style w:type="character" w:customStyle="1" w:styleId="BodyTextIndent2Char">
    <w:name w:val="Body Text Indent 2 Char"/>
    <w:basedOn w:val="DefaultParagraphFont"/>
    <w:link w:val="BodyTextIndent2"/>
    <w:rsid w:val="00E06248"/>
    <w:rPr>
      <w:rFonts w:ascii="Verdana" w:eastAsia="Times New Roman" w:hAnsi="Verdana"/>
      <w:sz w:val="18"/>
      <w:szCs w:val="24"/>
      <w:lang w:eastAsia="ar-SA"/>
    </w:rPr>
  </w:style>
  <w:style w:type="paragraph" w:styleId="BodyText3">
    <w:name w:val="Body Text 3"/>
    <w:basedOn w:val="Normal"/>
    <w:link w:val="BodyText3Char"/>
    <w:rsid w:val="00E06248"/>
    <w:pPr>
      <w:suppressAutoHyphens/>
      <w:spacing w:after="120" w:line="240" w:lineRule="auto"/>
    </w:pPr>
    <w:rPr>
      <w:rFonts w:ascii="Times New Roman" w:eastAsia="Times New Roman" w:hAnsi="Times New Roman"/>
      <w:sz w:val="16"/>
      <w:szCs w:val="16"/>
      <w:lang w:eastAsia="ar-SA"/>
    </w:rPr>
  </w:style>
  <w:style w:type="character" w:customStyle="1" w:styleId="BodyText3Char">
    <w:name w:val="Body Text 3 Char"/>
    <w:basedOn w:val="DefaultParagraphFont"/>
    <w:link w:val="BodyText3"/>
    <w:rsid w:val="00E06248"/>
    <w:rPr>
      <w:rFonts w:ascii="Times New Roman" w:eastAsia="Times New Roman" w:hAnsi="Times New Roman"/>
      <w:sz w:val="16"/>
      <w:szCs w:val="16"/>
      <w:lang w:eastAsia="ar-SA"/>
    </w:rPr>
  </w:style>
  <w:style w:type="paragraph" w:customStyle="1" w:styleId="WW-Default">
    <w:name w:val="WW-Default"/>
    <w:rsid w:val="00E06248"/>
    <w:pPr>
      <w:suppressAutoHyphens/>
      <w:autoSpaceDE w:val="0"/>
    </w:pPr>
    <w:rPr>
      <w:rFonts w:ascii="Book Antiqua" w:eastAsia="Times New Roman" w:hAnsi="Book Antiqua"/>
      <w:color w:val="000000"/>
      <w:sz w:val="24"/>
      <w:szCs w:val="24"/>
      <w:lang w:eastAsia="ar-SA"/>
    </w:rPr>
  </w:style>
  <w:style w:type="paragraph" w:styleId="HTMLPreformatted">
    <w:name w:val="HTML Preformatted"/>
    <w:basedOn w:val="Normal"/>
    <w:link w:val="HTMLPreformattedChar"/>
    <w:rsid w:val="00E0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sz w:val="20"/>
      <w:szCs w:val="20"/>
      <w:lang w:eastAsia="ar-SA"/>
    </w:rPr>
  </w:style>
  <w:style w:type="character" w:customStyle="1" w:styleId="HTMLPreformattedChar">
    <w:name w:val="HTML Preformatted Char"/>
    <w:basedOn w:val="DefaultParagraphFont"/>
    <w:link w:val="HTMLPreformatted"/>
    <w:rsid w:val="00E06248"/>
    <w:rPr>
      <w:rFonts w:ascii="Courier New" w:eastAsia="Courier New" w:hAnsi="Courier New" w:cs="Courier New"/>
      <w:lang w:eastAsia="ar-SA"/>
    </w:rPr>
  </w:style>
  <w:style w:type="paragraph" w:styleId="BodyText2">
    <w:name w:val="Body Text 2"/>
    <w:basedOn w:val="Normal"/>
    <w:link w:val="BodyText2Char"/>
    <w:rsid w:val="00E06248"/>
    <w:pPr>
      <w:suppressAutoHyphens/>
      <w:spacing w:after="120" w:line="480" w:lineRule="auto"/>
    </w:pPr>
    <w:rPr>
      <w:rFonts w:ascii="Times New Roman" w:eastAsia="Times New Roman" w:hAnsi="Times New Roman"/>
      <w:sz w:val="24"/>
      <w:szCs w:val="24"/>
      <w:lang w:eastAsia="ar-SA"/>
    </w:rPr>
  </w:style>
  <w:style w:type="character" w:customStyle="1" w:styleId="BodyText2Char">
    <w:name w:val="Body Text 2 Char"/>
    <w:basedOn w:val="DefaultParagraphFont"/>
    <w:link w:val="BodyText2"/>
    <w:rsid w:val="00E06248"/>
    <w:rPr>
      <w:rFonts w:ascii="Times New Roman" w:eastAsia="Times New Roman" w:hAnsi="Times New Roman"/>
      <w:sz w:val="24"/>
      <w:szCs w:val="24"/>
      <w:lang w:eastAsia="ar-SA"/>
    </w:rPr>
  </w:style>
  <w:style w:type="paragraph" w:styleId="ListBullet">
    <w:name w:val="List Bullet"/>
    <w:basedOn w:val="Normal"/>
    <w:rsid w:val="00E06248"/>
    <w:pPr>
      <w:pBdr>
        <w:top w:val="single" w:sz="4" w:space="1" w:color="000000"/>
        <w:left w:val="single" w:sz="4" w:space="1" w:color="000000"/>
        <w:bottom w:val="single" w:sz="4" w:space="1" w:color="000000"/>
        <w:right w:val="single" w:sz="4" w:space="1" w:color="000000"/>
      </w:pBdr>
      <w:shd w:val="clear" w:color="auto" w:fill="F3F3F3"/>
      <w:suppressAutoHyphens/>
      <w:spacing w:after="80" w:line="240" w:lineRule="auto"/>
      <w:ind w:left="360"/>
    </w:pPr>
    <w:rPr>
      <w:rFonts w:ascii="Verdana" w:eastAsia="Times New Roman" w:hAnsi="Verdana"/>
      <w:sz w:val="18"/>
      <w:szCs w:val="18"/>
      <w:lang w:eastAsia="ar-SA"/>
    </w:rPr>
  </w:style>
  <w:style w:type="paragraph" w:customStyle="1" w:styleId="Normalverdana">
    <w:name w:val="Normal+verdana"/>
    <w:basedOn w:val="Normal"/>
    <w:rsid w:val="00E06248"/>
    <w:pPr>
      <w:suppressAutoHyphens/>
      <w:overflowPunct w:val="0"/>
      <w:autoSpaceDE w:val="0"/>
      <w:spacing w:after="0" w:line="240" w:lineRule="auto"/>
      <w:ind w:left="540" w:firstLine="900"/>
      <w:textAlignment w:val="baseline"/>
    </w:pPr>
    <w:rPr>
      <w:rFonts w:ascii="Times New Roman" w:eastAsia="Times New Roman" w:hAnsi="Times New Roman"/>
      <w:sz w:val="20"/>
      <w:szCs w:val="20"/>
      <w:lang w:eastAsia="ar-SA"/>
    </w:rPr>
  </w:style>
  <w:style w:type="paragraph" w:customStyle="1" w:styleId="NormalVerdana0">
    <w:name w:val="Normal + Verdana"/>
    <w:basedOn w:val="Normal"/>
    <w:rsid w:val="00E06248"/>
    <w:pPr>
      <w:suppressAutoHyphens/>
      <w:overflowPunct w:val="0"/>
      <w:autoSpaceDE w:val="0"/>
      <w:spacing w:after="0" w:line="240" w:lineRule="auto"/>
      <w:jc w:val="both"/>
      <w:textAlignment w:val="baseline"/>
    </w:pPr>
    <w:rPr>
      <w:rFonts w:ascii="Times New Roman" w:eastAsia="Times New Roman" w:hAnsi="Times New Roman"/>
      <w:sz w:val="20"/>
      <w:szCs w:val="20"/>
      <w:lang w:eastAsia="ar-SA"/>
    </w:rPr>
  </w:style>
  <w:style w:type="paragraph" w:customStyle="1" w:styleId="Normal2">
    <w:name w:val="Normal 2"/>
    <w:basedOn w:val="Normal"/>
    <w:rsid w:val="00E06248"/>
    <w:pPr>
      <w:suppressAutoHyphens/>
      <w:spacing w:after="0" w:line="240" w:lineRule="auto"/>
      <w:jc w:val="both"/>
    </w:pPr>
    <w:rPr>
      <w:rFonts w:ascii="Verdana" w:eastAsia="Times New Roman" w:hAnsi="Verdana" w:cs="Arial"/>
      <w:sz w:val="20"/>
      <w:szCs w:val="20"/>
      <w:lang w:eastAsia="ar-SA"/>
    </w:rPr>
  </w:style>
  <w:style w:type="paragraph" w:customStyle="1" w:styleId="Normal2Verdana">
    <w:name w:val="Normal 2 + Verdana"/>
    <w:basedOn w:val="Normal2"/>
    <w:rsid w:val="00E06248"/>
    <w:pPr>
      <w:spacing w:line="300" w:lineRule="atLeast"/>
    </w:pPr>
    <w:rPr>
      <w:bCs/>
    </w:rPr>
  </w:style>
  <w:style w:type="paragraph" w:styleId="NormalWeb">
    <w:name w:val="Normal (Web)"/>
    <w:basedOn w:val="Normal"/>
    <w:rsid w:val="00E06248"/>
    <w:pPr>
      <w:suppressAutoHyphens/>
      <w:spacing w:before="280" w:after="280" w:line="240" w:lineRule="auto"/>
    </w:pPr>
    <w:rPr>
      <w:rFonts w:ascii="Arial Unicode MS" w:eastAsia="Arial Unicode MS" w:hAnsi="Arial Unicode MS" w:cs="Arial Unicode MS"/>
      <w:color w:val="000000"/>
      <w:sz w:val="24"/>
      <w:szCs w:val="24"/>
      <w:lang w:eastAsia="ar-SA"/>
    </w:rPr>
  </w:style>
  <w:style w:type="paragraph" w:customStyle="1" w:styleId="TableContents">
    <w:name w:val="Table Contents"/>
    <w:basedOn w:val="Normal"/>
    <w:rsid w:val="00E06248"/>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E06248"/>
    <w:pPr>
      <w:jc w:val="center"/>
    </w:pPr>
    <w:rPr>
      <w:b/>
      <w:bCs/>
    </w:rPr>
  </w:style>
  <w:style w:type="paragraph" w:customStyle="1" w:styleId="Normal1">
    <w:name w:val="Normal1"/>
    <w:basedOn w:val="Normal"/>
    <w:rsid w:val="00E06248"/>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basedOn w:val="DefaultParagraphFont"/>
    <w:rsid w:val="00E06248"/>
  </w:style>
  <w:style w:type="paragraph" w:styleId="ListParagraph">
    <w:name w:val="List Paragraph"/>
    <w:basedOn w:val="Normal"/>
    <w:uiPriority w:val="34"/>
    <w:qFormat/>
    <w:rsid w:val="00E06248"/>
    <w:pPr>
      <w:ind w:left="720"/>
      <w:contextualSpacing/>
    </w:pPr>
  </w:style>
  <w:style w:type="paragraph" w:styleId="ListBullet2">
    <w:name w:val="List Bullet 2"/>
    <w:basedOn w:val="Normal"/>
    <w:uiPriority w:val="99"/>
    <w:unhideWhenUsed/>
    <w:rsid w:val="00A93AE6"/>
    <w:pPr>
      <w:numPr>
        <w:numId w:val="21"/>
      </w:numPr>
      <w:contextualSpacing/>
    </w:pPr>
  </w:style>
  <w:style w:type="paragraph" w:customStyle="1" w:styleId="projtabhd">
    <w:name w:val="projtabhd"/>
    <w:basedOn w:val="Normal"/>
    <w:rsid w:val="00A93AE6"/>
    <w:pPr>
      <w:suppressAutoHyphens/>
      <w:spacing w:before="60" w:after="60" w:line="240" w:lineRule="auto"/>
    </w:pPr>
    <w:rPr>
      <w:rFonts w:ascii="Times New Roman" w:eastAsia="Times New Roman" w:hAnsi="Times New Roman"/>
      <w:b/>
      <w:sz w:val="20"/>
      <w:szCs w:val="20"/>
      <w:lang w:eastAsia="ar-SA"/>
    </w:rPr>
  </w:style>
  <w:style w:type="paragraph" w:customStyle="1" w:styleId="ListStyle">
    <w:name w:val="ListStyle"/>
    <w:rsid w:val="00A93AE6"/>
    <w:rPr>
      <w:rFonts w:ascii="Times New Roman" w:eastAsia="Times New Roman" w:hAnsi="Times New Roman"/>
    </w:rPr>
  </w:style>
  <w:style w:type="paragraph" w:customStyle="1" w:styleId="Style-5">
    <w:name w:val="Style-5"/>
    <w:rsid w:val="00A93AE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98346">
      <w:bodyDiv w:val="1"/>
      <w:marLeft w:val="0"/>
      <w:marRight w:val="0"/>
      <w:marTop w:val="0"/>
      <w:marBottom w:val="0"/>
      <w:divBdr>
        <w:top w:val="none" w:sz="0" w:space="0" w:color="auto"/>
        <w:left w:val="none" w:sz="0" w:space="0" w:color="auto"/>
        <w:bottom w:val="none" w:sz="0" w:space="0" w:color="auto"/>
        <w:right w:val="none" w:sz="0" w:space="0" w:color="auto"/>
      </w:divBdr>
    </w:div>
    <w:div w:id="47533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nileatrouth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vestments.pimc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ith\AppData\Local\Microsoft\Windows\Temporary%20Internet%20Files\Content.Outlook\OUMLN7CV\NTT_Data-Letterhead-MS_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NTT_Data-Letterhead-MS_Word</Template>
  <TotalTime>0</TotalTime>
  <Pages>4</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asmith</dc:creator>
  <cp:lastModifiedBy>Varma-Eatrouthu, Anil</cp:lastModifiedBy>
  <cp:revision>16</cp:revision>
  <dcterms:created xsi:type="dcterms:W3CDTF">2018-02-06T15:47:00Z</dcterms:created>
  <dcterms:modified xsi:type="dcterms:W3CDTF">2018-02-20T19:50:00Z</dcterms:modified>
</cp:coreProperties>
</file>