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BCB2" w14:textId="77777777" w:rsidR="00BC68B2" w:rsidRDefault="00ED3F0E">
      <w:pPr>
        <w:spacing w:after="244" w:line="259" w:lineRule="auto"/>
        <w:ind w:left="0" w:firstLine="0"/>
      </w:pPr>
      <w:r>
        <w:rPr>
          <w:color w:val="0563C1"/>
          <w:sz w:val="23"/>
          <w:u w:val="single" w:color="000000"/>
        </w:rPr>
        <w:t>_</w:t>
      </w:r>
      <w:r>
        <w:rPr>
          <w:color w:val="0563C1"/>
          <w:sz w:val="23"/>
        </w:rPr>
        <w:t xml:space="preserve"> </w:t>
      </w:r>
    </w:p>
    <w:p w14:paraId="18DEF0DA" w14:textId="77777777" w:rsidR="00BC68B2" w:rsidRDefault="00ED3F0E">
      <w:pPr>
        <w:spacing w:after="0" w:line="259" w:lineRule="auto"/>
        <w:ind w:left="0" w:firstLine="0"/>
      </w:pPr>
      <w:r>
        <w:rPr>
          <w:color w:val="002060"/>
          <w:sz w:val="48"/>
          <w:u w:val="single" w:color="000000"/>
        </w:rPr>
        <w:t>Akshat Yadav</w:t>
      </w:r>
      <w:r>
        <w:rPr>
          <w:color w:val="002060"/>
          <w:sz w:val="48"/>
        </w:rPr>
        <w:t xml:space="preserve"> </w:t>
      </w:r>
    </w:p>
    <w:p w14:paraId="3BCA9C29" w14:textId="77777777" w:rsidR="00BC68B2" w:rsidRDefault="00ED3F0E">
      <w:pPr>
        <w:spacing w:after="14" w:line="259" w:lineRule="auto"/>
        <w:ind w:left="0" w:firstLine="0"/>
      </w:pPr>
      <w:r>
        <w:rPr>
          <w:color w:val="222A35"/>
        </w:rPr>
        <w:t xml:space="preserve">Email </w:t>
      </w:r>
      <w:r>
        <w:rPr>
          <w:color w:val="365F91"/>
        </w:rPr>
        <w:t xml:space="preserve">– </w:t>
      </w:r>
      <w:r>
        <w:rPr>
          <w:color w:val="0563C1"/>
          <w:u w:val="single" w:color="000000"/>
        </w:rPr>
        <w:t>akshaty9@gmail.com</w:t>
      </w:r>
      <w:r>
        <w:rPr>
          <w:color w:val="0563C1"/>
        </w:rPr>
        <w:t xml:space="preserve"> </w:t>
      </w:r>
    </w:p>
    <w:p w14:paraId="66D596E0" w14:textId="77777777" w:rsidR="00BC68B2" w:rsidRDefault="00ED3F0E">
      <w:pPr>
        <w:spacing w:after="29" w:line="259" w:lineRule="auto"/>
        <w:ind w:left="-5"/>
      </w:pPr>
      <w:r>
        <w:rPr>
          <w:color w:val="222A35"/>
        </w:rPr>
        <w:t xml:space="preserve">Contact no. </w:t>
      </w:r>
      <w:r>
        <w:rPr>
          <w:color w:val="365F91"/>
        </w:rPr>
        <w:t xml:space="preserve">- </w:t>
      </w:r>
      <w:r>
        <w:rPr>
          <w:color w:val="000080"/>
        </w:rPr>
        <w:t>+</w:t>
      </w:r>
      <w:r>
        <w:rPr>
          <w:color w:val="365F91"/>
        </w:rPr>
        <w:t>919971860702</w:t>
      </w:r>
      <w:r>
        <w:t xml:space="preserve"> </w:t>
      </w:r>
    </w:p>
    <w:p w14:paraId="2B0A023E" w14:textId="77777777" w:rsidR="00BC68B2" w:rsidRDefault="00ED3F0E">
      <w:pPr>
        <w:spacing w:after="14" w:line="259" w:lineRule="auto"/>
        <w:ind w:left="0" w:firstLine="0"/>
      </w:pPr>
      <w:r>
        <w:rPr>
          <w:color w:val="222A35"/>
        </w:rPr>
        <w:t xml:space="preserve">Currently working as </w:t>
      </w:r>
      <w:r>
        <w:rPr>
          <w:color w:val="365F91"/>
        </w:rPr>
        <w:t xml:space="preserve">Software engineer, TCS </w:t>
      </w:r>
    </w:p>
    <w:p w14:paraId="3A04C975" w14:textId="77777777" w:rsidR="00BC68B2" w:rsidRDefault="00ED3F0E">
      <w:pPr>
        <w:spacing w:after="0" w:line="259" w:lineRule="auto"/>
        <w:ind w:left="-5"/>
      </w:pPr>
      <w:r>
        <w:rPr>
          <w:color w:val="222A35"/>
        </w:rPr>
        <w:t xml:space="preserve">Present Location </w:t>
      </w:r>
      <w:r>
        <w:rPr>
          <w:color w:val="365F91"/>
        </w:rPr>
        <w:t xml:space="preserve">– Noida NCR, New Delhi </w:t>
      </w:r>
    </w:p>
    <w:p w14:paraId="64B16B89" w14:textId="77777777" w:rsidR="00BC68B2" w:rsidRDefault="00ED3F0E">
      <w:pPr>
        <w:spacing w:after="63" w:line="259" w:lineRule="auto"/>
        <w:ind w:left="0" w:firstLine="0"/>
      </w:pPr>
      <w:r>
        <w:rPr>
          <w:color w:val="0000FF"/>
          <w:sz w:val="23"/>
        </w:rPr>
        <w:t xml:space="preserve"> </w:t>
      </w:r>
    </w:p>
    <w:p w14:paraId="05776567" w14:textId="77777777" w:rsidR="00BC68B2" w:rsidRDefault="00ED3F0E">
      <w:pPr>
        <w:pStyle w:val="Heading1"/>
        <w:ind w:left="-5"/>
      </w:pPr>
      <w:r>
        <w:t>Career Objective</w:t>
      </w:r>
      <w:r>
        <w:rPr>
          <w:u w:val="none"/>
        </w:rPr>
        <w:t xml:space="preserve"> </w:t>
      </w:r>
    </w:p>
    <w:p w14:paraId="5079D2D8" w14:textId="77777777" w:rsidR="00BC68B2" w:rsidRDefault="00ED3F0E">
      <w:r>
        <w:t xml:space="preserve">To have a role in an organization that provides a workplace that throws challenges but also welcomes innovative ideas and offers positive environment, healthy competition and growth opportunities. </w:t>
      </w:r>
    </w:p>
    <w:p w14:paraId="6C9A8BAC" w14:textId="77777777" w:rsidR="00BC68B2" w:rsidRDefault="00ED3F0E">
      <w:pPr>
        <w:spacing w:after="14" w:line="259" w:lineRule="auto"/>
        <w:ind w:left="0" w:firstLine="0"/>
      </w:pPr>
      <w:r>
        <w:t xml:space="preserve"> </w:t>
      </w:r>
    </w:p>
    <w:p w14:paraId="16ADA5FA" w14:textId="2CF95D29" w:rsidR="00BF011E" w:rsidRDefault="00ED3F0E" w:rsidP="00BF011E">
      <w:pPr>
        <w:pStyle w:val="Heading1"/>
        <w:ind w:left="-5"/>
      </w:pPr>
      <w:r>
        <w:t>Key Highlights</w:t>
      </w:r>
      <w:r>
        <w:rPr>
          <w:u w:val="none"/>
        </w:rPr>
        <w:t xml:space="preserve">  </w:t>
      </w:r>
    </w:p>
    <w:p w14:paraId="49ABE44F" w14:textId="0352BD9B" w:rsidR="00BC68B2" w:rsidRDefault="00ED3F0E">
      <w:pPr>
        <w:numPr>
          <w:ilvl w:val="0"/>
          <w:numId w:val="1"/>
        </w:numPr>
        <w:ind w:left="706" w:hanging="361"/>
      </w:pPr>
      <w:r>
        <w:t xml:space="preserve">Total experience of </w:t>
      </w:r>
      <w:r w:rsidR="00AA1747">
        <w:t>near to 4</w:t>
      </w:r>
      <w:r>
        <w:t xml:space="preserve"> years and currently working with TCS </w:t>
      </w:r>
    </w:p>
    <w:p w14:paraId="2E5BB775" w14:textId="77777777" w:rsidR="00AE223A" w:rsidRDefault="00AE223A" w:rsidP="00AE223A">
      <w:pPr>
        <w:spacing w:after="21" w:line="259" w:lineRule="auto"/>
        <w:ind w:left="705" w:firstLine="0"/>
      </w:pPr>
    </w:p>
    <w:p w14:paraId="7FE87A12" w14:textId="06455F0A" w:rsidR="00AE223A" w:rsidRDefault="00AE223A" w:rsidP="00AE223A">
      <w:pPr>
        <w:numPr>
          <w:ilvl w:val="0"/>
          <w:numId w:val="1"/>
        </w:numPr>
        <w:spacing w:after="21" w:line="259" w:lineRule="auto"/>
        <w:ind w:hanging="361"/>
      </w:pPr>
      <w:r>
        <w:t xml:space="preserve">Blue Yonder’s </w:t>
      </w:r>
      <w:r w:rsidRPr="00AE223A">
        <w:t>Accredited consultant</w:t>
      </w:r>
      <w:r>
        <w:t xml:space="preserve"> </w:t>
      </w:r>
      <w:r w:rsidRPr="001D180F">
        <w:t xml:space="preserve">for </w:t>
      </w:r>
      <w:r w:rsidRPr="009A0A9E">
        <w:rPr>
          <w:i/>
          <w:iCs/>
        </w:rPr>
        <w:t>demand and Fulfillment Technical consultant</w:t>
      </w:r>
      <w:r w:rsidRPr="001D180F">
        <w:t>.</w:t>
      </w:r>
    </w:p>
    <w:p w14:paraId="1D20A6E5" w14:textId="77777777" w:rsidR="00AE223A" w:rsidRDefault="00AE223A" w:rsidP="00AE223A">
      <w:pPr>
        <w:spacing w:after="21" w:line="259" w:lineRule="auto"/>
        <w:ind w:left="705" w:firstLine="0"/>
      </w:pPr>
    </w:p>
    <w:p w14:paraId="18409032" w14:textId="24C95477" w:rsidR="00AE223A" w:rsidRDefault="00AE223A" w:rsidP="00AE223A">
      <w:pPr>
        <w:numPr>
          <w:ilvl w:val="0"/>
          <w:numId w:val="1"/>
        </w:numPr>
        <w:spacing w:after="21" w:line="259" w:lineRule="auto"/>
        <w:ind w:hanging="361"/>
      </w:pPr>
      <w:r>
        <w:t xml:space="preserve">Cleared </w:t>
      </w:r>
      <w:r w:rsidRPr="00AE223A">
        <w:rPr>
          <w:i/>
          <w:iCs/>
        </w:rPr>
        <w:t>fulfillment exam V2019.1</w:t>
      </w:r>
      <w:r w:rsidRPr="001D180F">
        <w:t>.</w:t>
      </w:r>
    </w:p>
    <w:p w14:paraId="6262886F" w14:textId="77777777" w:rsidR="00BC68B2" w:rsidRDefault="00ED3F0E">
      <w:pPr>
        <w:spacing w:after="21" w:line="259" w:lineRule="auto"/>
        <w:ind w:left="360" w:firstLine="0"/>
      </w:pPr>
      <w:r>
        <w:t xml:space="preserve"> </w:t>
      </w:r>
    </w:p>
    <w:p w14:paraId="7918ED14" w14:textId="77777777" w:rsidR="00BC68B2" w:rsidRDefault="00ED3F0E">
      <w:pPr>
        <w:numPr>
          <w:ilvl w:val="0"/>
          <w:numId w:val="1"/>
        </w:numPr>
        <w:ind w:left="706" w:hanging="361"/>
      </w:pPr>
      <w:r>
        <w:t xml:space="preserve">Implementation and Support experience of JDA Supply chain management modules for US based retail customer  </w:t>
      </w:r>
    </w:p>
    <w:p w14:paraId="4C4C018A" w14:textId="77777777" w:rsidR="00BC68B2" w:rsidRDefault="00ED3F0E">
      <w:pPr>
        <w:spacing w:after="21" w:line="259" w:lineRule="auto"/>
        <w:ind w:left="360" w:firstLine="0"/>
      </w:pPr>
      <w:r>
        <w:t xml:space="preserve"> </w:t>
      </w:r>
    </w:p>
    <w:p w14:paraId="1AE3ECEB" w14:textId="19CE2583" w:rsidR="00BC68B2" w:rsidRDefault="00ED3F0E">
      <w:pPr>
        <w:numPr>
          <w:ilvl w:val="0"/>
          <w:numId w:val="1"/>
        </w:numPr>
        <w:spacing w:after="0" w:line="277" w:lineRule="auto"/>
        <w:ind w:left="706" w:hanging="361"/>
      </w:pPr>
      <w:r>
        <w:t xml:space="preserve">Well versed in use of Stored Procedures, Functions, Views, Cursors, Packages, Exceptions, Joins, Sub Queries, Set Operators and advanced PL/SQL like </w:t>
      </w:r>
      <w:r w:rsidR="001D180F">
        <w:t>collections, records, analytical Functions and Indexes</w:t>
      </w:r>
      <w:r>
        <w:t>.</w:t>
      </w:r>
      <w:r>
        <w:rPr>
          <w:rFonts w:ascii="Arial" w:eastAsia="Arial" w:hAnsi="Arial" w:cs="Arial"/>
        </w:rPr>
        <w:t xml:space="preserve"> </w:t>
      </w:r>
    </w:p>
    <w:p w14:paraId="3504A86C" w14:textId="77777777" w:rsidR="00BC68B2" w:rsidRDefault="00ED3F0E">
      <w:pPr>
        <w:spacing w:after="21" w:line="259" w:lineRule="auto"/>
        <w:ind w:left="0" w:firstLine="0"/>
      </w:pPr>
      <w:r>
        <w:t xml:space="preserve"> </w:t>
      </w:r>
    </w:p>
    <w:p w14:paraId="0EBE01CB" w14:textId="77777777" w:rsidR="00BC68B2" w:rsidRDefault="00ED3F0E">
      <w:pPr>
        <w:numPr>
          <w:ilvl w:val="0"/>
          <w:numId w:val="1"/>
        </w:numPr>
        <w:ind w:left="706" w:hanging="361"/>
      </w:pPr>
      <w:r>
        <w:t xml:space="preserve">Execution plan analysis and checking performance issues </w:t>
      </w:r>
    </w:p>
    <w:p w14:paraId="544866C1" w14:textId="4CCE3872" w:rsidR="00BC68B2" w:rsidRDefault="00ED3F0E" w:rsidP="001D180F">
      <w:pPr>
        <w:spacing w:after="21" w:line="259" w:lineRule="auto"/>
        <w:ind w:left="720" w:firstLine="0"/>
      </w:pPr>
      <w:r>
        <w:t xml:space="preserve"> </w:t>
      </w:r>
    </w:p>
    <w:p w14:paraId="789AE376" w14:textId="7D112BB6" w:rsidR="00BC68B2" w:rsidRDefault="00ED3F0E">
      <w:pPr>
        <w:numPr>
          <w:ilvl w:val="0"/>
          <w:numId w:val="1"/>
        </w:numPr>
        <w:ind w:left="706" w:hanging="361"/>
      </w:pPr>
      <w:r>
        <w:t xml:space="preserve">Knowledge of Order Optimization and </w:t>
      </w:r>
      <w:r w:rsidR="00AA1747">
        <w:t>Fulfillment</w:t>
      </w:r>
      <w:r>
        <w:t xml:space="preserve"> using JDA applications </w:t>
      </w:r>
    </w:p>
    <w:p w14:paraId="4A2DC7CE" w14:textId="4C686F09" w:rsidR="00BC68B2" w:rsidRDefault="00ED3F0E" w:rsidP="001D180F">
      <w:pPr>
        <w:spacing w:after="21" w:line="259" w:lineRule="auto"/>
        <w:ind w:left="720" w:firstLine="0"/>
      </w:pPr>
      <w:r>
        <w:t xml:space="preserve"> </w:t>
      </w:r>
    </w:p>
    <w:p w14:paraId="59571249" w14:textId="77777777" w:rsidR="00BC68B2" w:rsidRDefault="00ED3F0E">
      <w:pPr>
        <w:numPr>
          <w:ilvl w:val="0"/>
          <w:numId w:val="1"/>
        </w:numPr>
        <w:ind w:left="706" w:hanging="361"/>
      </w:pPr>
      <w:r>
        <w:t xml:space="preserve">Experience of client interaction and ability to understand their requirements and capable to coordinate with team members to align as per the need using appropriate business process. </w:t>
      </w:r>
    </w:p>
    <w:p w14:paraId="7C655C4C" w14:textId="77777777" w:rsidR="00BC68B2" w:rsidRDefault="00ED3F0E">
      <w:pPr>
        <w:spacing w:after="21" w:line="259" w:lineRule="auto"/>
        <w:ind w:left="720" w:firstLine="0"/>
      </w:pPr>
      <w:r>
        <w:t xml:space="preserve"> </w:t>
      </w:r>
    </w:p>
    <w:p w14:paraId="5792D162" w14:textId="77777777" w:rsidR="00BC68B2" w:rsidRDefault="00ED3F0E">
      <w:pPr>
        <w:numPr>
          <w:ilvl w:val="0"/>
          <w:numId w:val="1"/>
        </w:numPr>
        <w:ind w:left="706" w:hanging="361"/>
      </w:pPr>
      <w:r>
        <w:t xml:space="preserve">Quick learner &amp; Self-directed, consistently updating self with emerging trends in the industry. </w:t>
      </w:r>
    </w:p>
    <w:p w14:paraId="36778D85" w14:textId="77777777" w:rsidR="00BC68B2" w:rsidRDefault="00ED3F0E">
      <w:pPr>
        <w:spacing w:after="224" w:line="259" w:lineRule="auto"/>
        <w:ind w:left="0" w:firstLine="0"/>
      </w:pPr>
      <w:r>
        <w:rPr>
          <w:sz w:val="20"/>
        </w:rPr>
        <w:t xml:space="preserve"> </w:t>
      </w:r>
    </w:p>
    <w:p w14:paraId="237CF6E4" w14:textId="77777777" w:rsidR="00BC68B2" w:rsidRDefault="00ED3F0E">
      <w:pPr>
        <w:pStyle w:val="Heading1"/>
        <w:ind w:left="-5"/>
      </w:pPr>
      <w:r>
        <w:t>Career Profile</w:t>
      </w:r>
      <w:r>
        <w:rPr>
          <w:u w:val="none"/>
        </w:rPr>
        <w:t xml:space="preserve"> </w:t>
      </w:r>
    </w:p>
    <w:tbl>
      <w:tblPr>
        <w:tblStyle w:val="TableGrid"/>
        <w:tblW w:w="9890" w:type="dxa"/>
        <w:tblInd w:w="47" w:type="dxa"/>
        <w:tblCellMar>
          <w:top w:w="54" w:type="dxa"/>
          <w:left w:w="103" w:type="dxa"/>
          <w:right w:w="115" w:type="dxa"/>
        </w:tblCellMar>
        <w:tblLook w:val="04A0" w:firstRow="1" w:lastRow="0" w:firstColumn="1" w:lastColumn="0" w:noHBand="0" w:noVBand="1"/>
      </w:tblPr>
      <w:tblGrid>
        <w:gridCol w:w="2889"/>
        <w:gridCol w:w="3064"/>
        <w:gridCol w:w="3937"/>
      </w:tblGrid>
      <w:tr w:rsidR="00BC68B2" w14:paraId="51C616CD" w14:textId="77777777">
        <w:trPr>
          <w:trHeight w:val="462"/>
        </w:trPr>
        <w:tc>
          <w:tcPr>
            <w:tcW w:w="2889" w:type="dxa"/>
            <w:tcBorders>
              <w:top w:val="single" w:sz="6" w:space="0" w:color="000000"/>
              <w:left w:val="single" w:sz="6" w:space="0" w:color="000000"/>
              <w:bottom w:val="single" w:sz="6" w:space="0" w:color="000000"/>
              <w:right w:val="single" w:sz="6" w:space="0" w:color="000000"/>
            </w:tcBorders>
            <w:shd w:val="clear" w:color="auto" w:fill="BFBFBF"/>
          </w:tcPr>
          <w:p w14:paraId="0C185EED" w14:textId="77777777" w:rsidR="00BC68B2" w:rsidRDefault="00ED3F0E">
            <w:pPr>
              <w:spacing w:after="0" w:line="259" w:lineRule="auto"/>
              <w:ind w:left="0" w:firstLine="0"/>
            </w:pPr>
            <w:r>
              <w:rPr>
                <w:sz w:val="20"/>
              </w:rPr>
              <w:t xml:space="preserve">Dates </w:t>
            </w:r>
          </w:p>
        </w:tc>
        <w:tc>
          <w:tcPr>
            <w:tcW w:w="3064" w:type="dxa"/>
            <w:tcBorders>
              <w:top w:val="single" w:sz="6" w:space="0" w:color="000000"/>
              <w:left w:val="single" w:sz="6" w:space="0" w:color="000000"/>
              <w:bottom w:val="single" w:sz="6" w:space="0" w:color="000000"/>
              <w:right w:val="single" w:sz="6" w:space="0" w:color="000000"/>
            </w:tcBorders>
            <w:shd w:val="clear" w:color="auto" w:fill="BFBFBF"/>
          </w:tcPr>
          <w:p w14:paraId="1DFE5243" w14:textId="77777777" w:rsidR="00BC68B2" w:rsidRDefault="00ED3F0E">
            <w:pPr>
              <w:spacing w:after="0" w:line="259" w:lineRule="auto"/>
              <w:ind w:left="24" w:firstLine="0"/>
            </w:pPr>
            <w:r>
              <w:rPr>
                <w:sz w:val="20"/>
              </w:rPr>
              <w:t xml:space="preserve">Organization </w:t>
            </w:r>
          </w:p>
        </w:tc>
        <w:tc>
          <w:tcPr>
            <w:tcW w:w="3937" w:type="dxa"/>
            <w:tcBorders>
              <w:top w:val="single" w:sz="6" w:space="0" w:color="000000"/>
              <w:left w:val="single" w:sz="6" w:space="0" w:color="000000"/>
              <w:bottom w:val="single" w:sz="6" w:space="0" w:color="000000"/>
              <w:right w:val="single" w:sz="6" w:space="0" w:color="000000"/>
            </w:tcBorders>
            <w:shd w:val="clear" w:color="auto" w:fill="BFBFBF"/>
          </w:tcPr>
          <w:p w14:paraId="40A6959A" w14:textId="77777777" w:rsidR="00BC68B2" w:rsidRDefault="00ED3F0E">
            <w:pPr>
              <w:spacing w:after="0" w:line="259" w:lineRule="auto"/>
              <w:ind w:firstLine="0"/>
            </w:pPr>
            <w:r>
              <w:rPr>
                <w:sz w:val="20"/>
              </w:rPr>
              <w:t xml:space="preserve">Role </w:t>
            </w:r>
          </w:p>
        </w:tc>
      </w:tr>
      <w:tr w:rsidR="00BC68B2" w14:paraId="6DD34447" w14:textId="77777777">
        <w:trPr>
          <w:trHeight w:val="437"/>
        </w:trPr>
        <w:tc>
          <w:tcPr>
            <w:tcW w:w="2889" w:type="dxa"/>
            <w:tcBorders>
              <w:top w:val="single" w:sz="6" w:space="0" w:color="000000"/>
              <w:left w:val="single" w:sz="6" w:space="0" w:color="000000"/>
              <w:bottom w:val="single" w:sz="6" w:space="0" w:color="000000"/>
              <w:right w:val="single" w:sz="6" w:space="0" w:color="000000"/>
            </w:tcBorders>
          </w:tcPr>
          <w:p w14:paraId="376598DB" w14:textId="77777777" w:rsidR="00BC68B2" w:rsidRDefault="00ED3F0E">
            <w:pPr>
              <w:spacing w:after="0" w:line="259" w:lineRule="auto"/>
              <w:ind w:left="0" w:firstLine="0"/>
            </w:pPr>
            <w:r>
              <w:t xml:space="preserve">Jan 2017 – Till Date </w:t>
            </w:r>
          </w:p>
        </w:tc>
        <w:tc>
          <w:tcPr>
            <w:tcW w:w="3064" w:type="dxa"/>
            <w:tcBorders>
              <w:top w:val="single" w:sz="6" w:space="0" w:color="000000"/>
              <w:left w:val="single" w:sz="6" w:space="0" w:color="000000"/>
              <w:bottom w:val="single" w:sz="6" w:space="0" w:color="000000"/>
              <w:right w:val="single" w:sz="6" w:space="0" w:color="000000"/>
            </w:tcBorders>
          </w:tcPr>
          <w:p w14:paraId="4FA5CFFE" w14:textId="77777777" w:rsidR="00BC68B2" w:rsidRDefault="00ED3F0E">
            <w:pPr>
              <w:spacing w:after="0" w:line="259" w:lineRule="auto"/>
              <w:ind w:left="24" w:firstLine="0"/>
            </w:pPr>
            <w:r>
              <w:t xml:space="preserve">Tata Consultancy Services </w:t>
            </w:r>
          </w:p>
        </w:tc>
        <w:tc>
          <w:tcPr>
            <w:tcW w:w="3937" w:type="dxa"/>
            <w:tcBorders>
              <w:top w:val="single" w:sz="6" w:space="0" w:color="000000"/>
              <w:left w:val="single" w:sz="6" w:space="0" w:color="000000"/>
              <w:bottom w:val="single" w:sz="6" w:space="0" w:color="000000"/>
              <w:right w:val="single" w:sz="6" w:space="0" w:color="000000"/>
            </w:tcBorders>
          </w:tcPr>
          <w:p w14:paraId="27291339" w14:textId="77777777" w:rsidR="00BC68B2" w:rsidRDefault="00ED3F0E">
            <w:pPr>
              <w:spacing w:after="0" w:line="259" w:lineRule="auto"/>
              <w:ind w:firstLine="0"/>
            </w:pPr>
            <w:r>
              <w:t xml:space="preserve">JDA Developer </w:t>
            </w:r>
          </w:p>
        </w:tc>
      </w:tr>
    </w:tbl>
    <w:p w14:paraId="100F1F19" w14:textId="77777777" w:rsidR="00BC68B2" w:rsidRDefault="00ED3F0E">
      <w:pPr>
        <w:spacing w:after="0" w:line="259" w:lineRule="auto"/>
        <w:ind w:left="0" w:firstLine="0"/>
      </w:pPr>
      <w:r>
        <w:rPr>
          <w:color w:val="000080"/>
          <w:sz w:val="20"/>
        </w:rPr>
        <w:t xml:space="preserve"> </w:t>
      </w:r>
    </w:p>
    <w:p w14:paraId="2F28ABE5" w14:textId="77777777" w:rsidR="00BC68B2" w:rsidRDefault="00ED3F0E">
      <w:pPr>
        <w:pStyle w:val="Heading1"/>
        <w:ind w:left="-5"/>
      </w:pPr>
      <w:r>
        <w:lastRenderedPageBreak/>
        <w:t>Assignments</w:t>
      </w:r>
      <w:r>
        <w:rPr>
          <w:u w:val="none"/>
        </w:rPr>
        <w:t xml:space="preserve"> </w:t>
      </w:r>
    </w:p>
    <w:tbl>
      <w:tblPr>
        <w:tblStyle w:val="TableGrid"/>
        <w:tblW w:w="9882" w:type="dxa"/>
        <w:tblInd w:w="113" w:type="dxa"/>
        <w:tblCellMar>
          <w:top w:w="53" w:type="dxa"/>
          <w:left w:w="113" w:type="dxa"/>
          <w:right w:w="43" w:type="dxa"/>
        </w:tblCellMar>
        <w:tblLook w:val="04A0" w:firstRow="1" w:lastRow="0" w:firstColumn="1" w:lastColumn="0" w:noHBand="0" w:noVBand="1"/>
      </w:tblPr>
      <w:tblGrid>
        <w:gridCol w:w="1892"/>
        <w:gridCol w:w="7990"/>
      </w:tblGrid>
      <w:tr w:rsidR="00BC68B2" w14:paraId="5DB5CFC8" w14:textId="77777777" w:rsidTr="00BF011E">
        <w:trPr>
          <w:trHeight w:val="782"/>
        </w:trPr>
        <w:tc>
          <w:tcPr>
            <w:tcW w:w="1892" w:type="dxa"/>
            <w:tcBorders>
              <w:top w:val="single" w:sz="6" w:space="0" w:color="000000"/>
              <w:left w:val="single" w:sz="6" w:space="0" w:color="000000"/>
              <w:bottom w:val="single" w:sz="6" w:space="0" w:color="000000"/>
              <w:right w:val="single" w:sz="6" w:space="0" w:color="000000"/>
            </w:tcBorders>
            <w:vAlign w:val="center"/>
          </w:tcPr>
          <w:p w14:paraId="4657314E" w14:textId="77777777" w:rsidR="00BC68B2" w:rsidRDefault="00ED3F0E">
            <w:pPr>
              <w:spacing w:after="0" w:line="259" w:lineRule="auto"/>
              <w:ind w:left="0" w:firstLine="0"/>
            </w:pPr>
            <w:r>
              <w:rPr>
                <w:color w:val="000080"/>
              </w:rPr>
              <w:t xml:space="preserve">Project </w:t>
            </w:r>
          </w:p>
        </w:tc>
        <w:tc>
          <w:tcPr>
            <w:tcW w:w="7990" w:type="dxa"/>
            <w:tcBorders>
              <w:top w:val="single" w:sz="6" w:space="0" w:color="000000"/>
              <w:left w:val="single" w:sz="6" w:space="0" w:color="000000"/>
              <w:bottom w:val="single" w:sz="6" w:space="0" w:color="000000"/>
              <w:right w:val="single" w:sz="6" w:space="0" w:color="000000"/>
            </w:tcBorders>
          </w:tcPr>
          <w:p w14:paraId="1A0B5142" w14:textId="77777777" w:rsidR="00BC68B2" w:rsidRDefault="00ED3F0E">
            <w:pPr>
              <w:spacing w:after="185" w:line="259" w:lineRule="auto"/>
              <w:ind w:left="0" w:firstLine="0"/>
            </w:pPr>
            <w:r>
              <w:rPr>
                <w:color w:val="000080"/>
                <w:u w:val="single" w:color="000000"/>
              </w:rPr>
              <w:t>Walgreens</w:t>
            </w:r>
            <w:r>
              <w:rPr>
                <w:color w:val="000080"/>
              </w:rPr>
              <w:t xml:space="preserve"> </w:t>
            </w:r>
          </w:p>
          <w:p w14:paraId="3F39153D" w14:textId="77777777" w:rsidR="00BC68B2" w:rsidRDefault="00ED3F0E">
            <w:pPr>
              <w:numPr>
                <w:ilvl w:val="0"/>
                <w:numId w:val="3"/>
              </w:numPr>
              <w:spacing w:after="14" w:line="234" w:lineRule="auto"/>
              <w:ind w:hanging="361"/>
            </w:pPr>
            <w:r>
              <w:t xml:space="preserve">Walgreens pharmacy specializes in filling prescriptions, health and wellness products, health information, and photo services </w:t>
            </w:r>
          </w:p>
          <w:p w14:paraId="0BF08AD9" w14:textId="77777777" w:rsidR="00BC68B2" w:rsidRDefault="00ED3F0E">
            <w:pPr>
              <w:spacing w:after="6" w:line="259" w:lineRule="auto"/>
              <w:ind w:left="361" w:firstLine="0"/>
            </w:pPr>
            <w:r>
              <w:t xml:space="preserve"> </w:t>
            </w:r>
          </w:p>
          <w:p w14:paraId="260B5776" w14:textId="77777777" w:rsidR="00BC68B2" w:rsidRDefault="00ED3F0E">
            <w:pPr>
              <w:numPr>
                <w:ilvl w:val="0"/>
                <w:numId w:val="3"/>
              </w:numPr>
              <w:spacing w:after="0" w:line="259" w:lineRule="auto"/>
              <w:ind w:hanging="361"/>
            </w:pPr>
            <w:r>
              <w:t xml:space="preserve">Worked on different order fulfilment related requirements like: </w:t>
            </w:r>
          </w:p>
          <w:p w14:paraId="1C271F4A" w14:textId="77777777" w:rsidR="00BC68B2" w:rsidRDefault="00ED3F0E">
            <w:pPr>
              <w:spacing w:after="0" w:line="259" w:lineRule="auto"/>
              <w:ind w:left="721" w:firstLine="0"/>
            </w:pPr>
            <w:r>
              <w:t xml:space="preserve"> </w:t>
            </w:r>
          </w:p>
          <w:p w14:paraId="23E8100F" w14:textId="77777777" w:rsidR="00BC68B2" w:rsidRDefault="00ED3F0E">
            <w:pPr>
              <w:spacing w:after="0" w:line="259" w:lineRule="auto"/>
              <w:ind w:left="721" w:firstLine="0"/>
            </w:pPr>
            <w:r>
              <w:t xml:space="preserve">Walgreens Dynamic allocation-  </w:t>
            </w:r>
          </w:p>
          <w:p w14:paraId="18BCCF71" w14:textId="77777777" w:rsidR="00BC68B2" w:rsidRDefault="00ED3F0E">
            <w:pPr>
              <w:spacing w:after="6" w:line="259" w:lineRule="auto"/>
              <w:ind w:left="721" w:firstLine="0"/>
            </w:pPr>
            <w:r>
              <w:t xml:space="preserve"> </w:t>
            </w:r>
          </w:p>
          <w:p w14:paraId="1E6EDA2D" w14:textId="77777777" w:rsidR="00BC68B2" w:rsidRDefault="00ED3F0E">
            <w:pPr>
              <w:numPr>
                <w:ilvl w:val="0"/>
                <w:numId w:val="3"/>
              </w:numPr>
              <w:spacing w:after="21" w:line="259" w:lineRule="auto"/>
              <w:ind w:hanging="361"/>
            </w:pPr>
            <w:r>
              <w:t xml:space="preserve">Used to create dynamic store allocation using supply at DC.  </w:t>
            </w:r>
          </w:p>
          <w:p w14:paraId="1DB4A5B3" w14:textId="77777777" w:rsidR="00BC68B2" w:rsidRDefault="00ED3F0E">
            <w:pPr>
              <w:numPr>
                <w:ilvl w:val="0"/>
                <w:numId w:val="3"/>
              </w:numPr>
              <w:spacing w:after="51" w:line="234" w:lineRule="auto"/>
              <w:ind w:hanging="361"/>
            </w:pPr>
            <w:r>
              <w:t xml:space="preserve">Forecasting the demand of new product in the order to handle the supply of a product.  </w:t>
            </w:r>
          </w:p>
          <w:p w14:paraId="36458418" w14:textId="77777777" w:rsidR="00BC68B2" w:rsidRDefault="00ED3F0E">
            <w:pPr>
              <w:numPr>
                <w:ilvl w:val="0"/>
                <w:numId w:val="3"/>
              </w:numPr>
              <w:spacing w:after="5" w:line="259" w:lineRule="auto"/>
              <w:ind w:hanging="361"/>
            </w:pPr>
            <w:r>
              <w:t xml:space="preserve">It includes different steps like  </w:t>
            </w:r>
          </w:p>
          <w:p w14:paraId="23E94BCF" w14:textId="77777777" w:rsidR="00BC68B2" w:rsidRDefault="00ED3F0E">
            <w:pPr>
              <w:numPr>
                <w:ilvl w:val="0"/>
                <w:numId w:val="3"/>
              </w:numPr>
              <w:spacing w:after="22" w:line="259" w:lineRule="auto"/>
              <w:ind w:hanging="361"/>
            </w:pPr>
            <w:r>
              <w:t xml:space="preserve">Need Estimation </w:t>
            </w:r>
          </w:p>
          <w:p w14:paraId="480E1BCA" w14:textId="77777777" w:rsidR="00BC68B2" w:rsidRDefault="00ED3F0E">
            <w:pPr>
              <w:numPr>
                <w:ilvl w:val="0"/>
                <w:numId w:val="3"/>
              </w:numPr>
              <w:spacing w:after="6" w:line="259" w:lineRule="auto"/>
              <w:ind w:hanging="361"/>
            </w:pPr>
            <w:r>
              <w:t xml:space="preserve">Aggregation Calculation </w:t>
            </w:r>
          </w:p>
          <w:p w14:paraId="604CFB2F" w14:textId="77777777" w:rsidR="00BC68B2" w:rsidRDefault="00ED3F0E">
            <w:pPr>
              <w:numPr>
                <w:ilvl w:val="0"/>
                <w:numId w:val="3"/>
              </w:numPr>
              <w:spacing w:after="22" w:line="259" w:lineRule="auto"/>
              <w:ind w:hanging="361"/>
            </w:pPr>
            <w:r>
              <w:t xml:space="preserve">Allocation calculation </w:t>
            </w:r>
          </w:p>
          <w:p w14:paraId="044D1C02" w14:textId="77777777" w:rsidR="00BC68B2" w:rsidRDefault="00ED3F0E">
            <w:pPr>
              <w:numPr>
                <w:ilvl w:val="0"/>
                <w:numId w:val="3"/>
              </w:numPr>
              <w:spacing w:after="15" w:line="234" w:lineRule="auto"/>
              <w:ind w:hanging="361"/>
            </w:pPr>
            <w:r>
              <w:t xml:space="preserve">The supply includes the physical inventory available at DC, open order at DC with future arrival date, inbound in transits to DC </w:t>
            </w:r>
          </w:p>
          <w:p w14:paraId="1D383BB7" w14:textId="77777777" w:rsidR="00BC68B2" w:rsidRDefault="00ED3F0E">
            <w:pPr>
              <w:spacing w:after="0" w:line="259" w:lineRule="auto"/>
              <w:ind w:left="1442" w:firstLine="0"/>
            </w:pPr>
            <w:r>
              <w:t xml:space="preserve"> </w:t>
            </w:r>
          </w:p>
          <w:p w14:paraId="11579DCC" w14:textId="77777777" w:rsidR="00BC68B2" w:rsidRDefault="00ED3F0E">
            <w:pPr>
              <w:spacing w:after="6" w:line="259" w:lineRule="auto"/>
              <w:ind w:left="721" w:firstLine="0"/>
            </w:pPr>
            <w:r>
              <w:t xml:space="preserve">Walgreens Holiday Profile-  </w:t>
            </w:r>
          </w:p>
          <w:p w14:paraId="694D4511" w14:textId="77777777" w:rsidR="00BC68B2" w:rsidRDefault="00ED3F0E">
            <w:pPr>
              <w:numPr>
                <w:ilvl w:val="1"/>
                <w:numId w:val="3"/>
              </w:numPr>
              <w:spacing w:after="7" w:line="240" w:lineRule="auto"/>
              <w:ind w:left="2162" w:right="53" w:hanging="360"/>
              <w:jc w:val="both"/>
            </w:pPr>
            <w:r>
              <w:t xml:space="preserve">Improve mapping of weekly </w:t>
            </w:r>
            <w:proofErr w:type="spellStart"/>
            <w:r>
              <w:t>infor</w:t>
            </w:r>
            <w:proofErr w:type="spellEnd"/>
            <w:r>
              <w:t xml:space="preserve"> sales forecast to </w:t>
            </w:r>
            <w:proofErr w:type="spellStart"/>
            <w:r>
              <w:t>Jda</w:t>
            </w:r>
            <w:proofErr w:type="spellEnd"/>
            <w:r>
              <w:t xml:space="preserve"> planning days to better support holiday sales forecast and reduce </w:t>
            </w:r>
            <w:proofErr w:type="spellStart"/>
            <w:r>
              <w:t>post holiday</w:t>
            </w:r>
            <w:proofErr w:type="spellEnd"/>
            <w:r>
              <w:t xml:space="preserve"> access. </w:t>
            </w:r>
          </w:p>
          <w:p w14:paraId="545F9296" w14:textId="77777777" w:rsidR="00BC68B2" w:rsidRDefault="00ED3F0E">
            <w:pPr>
              <w:spacing w:after="6" w:line="259" w:lineRule="auto"/>
              <w:ind w:left="721" w:firstLine="0"/>
            </w:pPr>
            <w:r>
              <w:t xml:space="preserve"> </w:t>
            </w:r>
          </w:p>
          <w:p w14:paraId="71877688" w14:textId="77777777" w:rsidR="00BC68B2" w:rsidRDefault="00ED3F0E">
            <w:pPr>
              <w:numPr>
                <w:ilvl w:val="1"/>
                <w:numId w:val="3"/>
              </w:numPr>
              <w:spacing w:after="8" w:line="240" w:lineRule="auto"/>
              <w:ind w:left="2162" w:right="53" w:hanging="360"/>
              <w:jc w:val="both"/>
            </w:pPr>
            <w:r>
              <w:t xml:space="preserve">User will override the values from the holiday profile UI page and those overridden values will be reflected in the next day batch cycle. ETL will provide us with updated allocations calendars and based on those allocation weights forecast will be distributed at all days and based on that forecast distribution order will be generated around that holiday time. </w:t>
            </w:r>
          </w:p>
          <w:p w14:paraId="74DB2AC7" w14:textId="77777777" w:rsidR="00BC68B2" w:rsidRDefault="00ED3F0E">
            <w:pPr>
              <w:spacing w:after="0" w:line="259" w:lineRule="auto"/>
              <w:ind w:left="721" w:firstLine="0"/>
            </w:pPr>
            <w:r>
              <w:t xml:space="preserve"> </w:t>
            </w:r>
          </w:p>
          <w:p w14:paraId="1704F960" w14:textId="77777777" w:rsidR="00BC68B2" w:rsidRDefault="00ED3F0E">
            <w:pPr>
              <w:spacing w:after="0" w:line="246" w:lineRule="auto"/>
              <w:ind w:left="721" w:firstLine="0"/>
              <w:jc w:val="both"/>
            </w:pPr>
            <w:r>
              <w:t xml:space="preserve">Walgreens Multi Echelon: It include various assignments in order to accommodate orders fulfilment: </w:t>
            </w:r>
          </w:p>
          <w:p w14:paraId="34DF8CB3" w14:textId="77777777" w:rsidR="00BC68B2" w:rsidRDefault="00ED3F0E">
            <w:pPr>
              <w:spacing w:after="6" w:line="259" w:lineRule="auto"/>
              <w:ind w:left="721" w:firstLine="0"/>
            </w:pPr>
            <w:r>
              <w:t xml:space="preserve"> </w:t>
            </w:r>
          </w:p>
          <w:p w14:paraId="7F258B09" w14:textId="77777777" w:rsidR="00BC68B2" w:rsidRDefault="00ED3F0E">
            <w:pPr>
              <w:numPr>
                <w:ilvl w:val="0"/>
                <w:numId w:val="3"/>
              </w:numPr>
              <w:spacing w:after="0" w:line="246" w:lineRule="auto"/>
              <w:ind w:hanging="361"/>
            </w:pPr>
            <w:r>
              <w:t xml:space="preserve">Stop Store Ordering: On the basis of business users input need to stop the ordering. </w:t>
            </w:r>
          </w:p>
          <w:p w14:paraId="5E53DA91" w14:textId="77777777" w:rsidR="00BC68B2" w:rsidRDefault="00ED3F0E">
            <w:pPr>
              <w:spacing w:after="20" w:line="259" w:lineRule="auto"/>
              <w:ind w:left="721" w:firstLine="0"/>
            </w:pPr>
            <w:r>
              <w:t xml:space="preserve"> </w:t>
            </w:r>
          </w:p>
          <w:p w14:paraId="51F4E815" w14:textId="77777777" w:rsidR="00BC68B2" w:rsidRDefault="00ED3F0E">
            <w:pPr>
              <w:numPr>
                <w:ilvl w:val="0"/>
                <w:numId w:val="3"/>
              </w:numPr>
              <w:spacing w:after="0" w:line="259" w:lineRule="auto"/>
              <w:ind w:hanging="361"/>
            </w:pPr>
            <w:r>
              <w:t xml:space="preserve">WSTA Adjustment for Daily Vendors:  </w:t>
            </w:r>
          </w:p>
          <w:p w14:paraId="3B784DB0" w14:textId="77777777" w:rsidR="00BC68B2" w:rsidRDefault="00ED3F0E">
            <w:pPr>
              <w:spacing w:after="20" w:line="259" w:lineRule="auto"/>
              <w:ind w:left="721" w:firstLine="0"/>
            </w:pPr>
            <w:r>
              <w:t xml:space="preserve"> </w:t>
            </w:r>
          </w:p>
          <w:p w14:paraId="11492D89" w14:textId="77777777" w:rsidR="00BC68B2" w:rsidRDefault="00ED3F0E">
            <w:pPr>
              <w:numPr>
                <w:ilvl w:val="1"/>
                <w:numId w:val="3"/>
              </w:numPr>
              <w:spacing w:after="0" w:line="240" w:lineRule="auto"/>
              <w:ind w:left="2162" w:right="53" w:hanging="360"/>
              <w:jc w:val="both"/>
            </w:pPr>
            <w:r>
              <w:t xml:space="preserve">As per business requirement, let’s say order fulfilment takes five business days but if there is Monday or Tuesday order will not process on Saturday or Sunday (i.e. </w:t>
            </w:r>
          </w:p>
          <w:p w14:paraId="3F649705" w14:textId="77777777" w:rsidR="00BC68B2" w:rsidRDefault="00ED3F0E">
            <w:pPr>
              <w:spacing w:after="0" w:line="259" w:lineRule="auto"/>
              <w:ind w:left="2163" w:firstLine="0"/>
            </w:pPr>
            <w:r>
              <w:t xml:space="preserve">nonworking day) </w:t>
            </w:r>
          </w:p>
          <w:p w14:paraId="110261C7" w14:textId="77777777" w:rsidR="00BC68B2" w:rsidRDefault="00ED3F0E">
            <w:pPr>
              <w:spacing w:after="6" w:line="259" w:lineRule="auto"/>
              <w:ind w:left="721" w:firstLine="0"/>
            </w:pPr>
            <w:r>
              <w:t xml:space="preserve"> </w:t>
            </w:r>
          </w:p>
          <w:p w14:paraId="44E9F055" w14:textId="1961CAB5" w:rsidR="00BC68B2" w:rsidRDefault="00ED3F0E" w:rsidP="00BF011E">
            <w:pPr>
              <w:numPr>
                <w:ilvl w:val="1"/>
                <w:numId w:val="3"/>
              </w:numPr>
              <w:spacing w:after="0" w:line="246" w:lineRule="auto"/>
              <w:ind w:left="2162" w:right="53" w:hanging="360"/>
              <w:jc w:val="both"/>
            </w:pPr>
            <w:r>
              <w:t xml:space="preserve">In order to handle these type of ordering, WSTA adjustment project came into picture. </w:t>
            </w:r>
          </w:p>
        </w:tc>
      </w:tr>
      <w:tr w:rsidR="00BC68B2" w14:paraId="26B3C5BB" w14:textId="77777777">
        <w:trPr>
          <w:trHeight w:val="511"/>
        </w:trPr>
        <w:tc>
          <w:tcPr>
            <w:tcW w:w="1892" w:type="dxa"/>
            <w:tcBorders>
              <w:top w:val="single" w:sz="6" w:space="0" w:color="000000"/>
              <w:left w:val="single" w:sz="6" w:space="0" w:color="000000"/>
              <w:bottom w:val="single" w:sz="6" w:space="0" w:color="000000"/>
              <w:right w:val="single" w:sz="6" w:space="0" w:color="000000"/>
            </w:tcBorders>
          </w:tcPr>
          <w:p w14:paraId="22F122DF" w14:textId="77777777" w:rsidR="00BC68B2" w:rsidRDefault="00ED3F0E">
            <w:pPr>
              <w:spacing w:after="0" w:line="259" w:lineRule="auto"/>
              <w:ind w:left="0" w:firstLine="0"/>
            </w:pPr>
            <w:r>
              <w:rPr>
                <w:color w:val="000080"/>
              </w:rPr>
              <w:lastRenderedPageBreak/>
              <w:t>Period</w:t>
            </w:r>
            <w:r>
              <w:t xml:space="preserve"> </w:t>
            </w:r>
          </w:p>
        </w:tc>
        <w:tc>
          <w:tcPr>
            <w:tcW w:w="7990" w:type="dxa"/>
            <w:tcBorders>
              <w:top w:val="single" w:sz="6" w:space="0" w:color="000000"/>
              <w:left w:val="single" w:sz="6" w:space="0" w:color="000000"/>
              <w:bottom w:val="single" w:sz="6" w:space="0" w:color="000000"/>
              <w:right w:val="single" w:sz="6" w:space="0" w:color="000000"/>
            </w:tcBorders>
            <w:vAlign w:val="center"/>
          </w:tcPr>
          <w:p w14:paraId="17D3781E" w14:textId="77777777" w:rsidR="00BC68B2" w:rsidRDefault="00ED3F0E">
            <w:pPr>
              <w:spacing w:after="0" w:line="259" w:lineRule="auto"/>
              <w:ind w:left="0" w:firstLine="0"/>
            </w:pPr>
            <w:r>
              <w:t>January, 2017 to Till Date</w:t>
            </w:r>
            <w:r>
              <w:rPr>
                <w:color w:val="000080"/>
              </w:rPr>
              <w:t xml:space="preserve"> </w:t>
            </w:r>
          </w:p>
        </w:tc>
      </w:tr>
      <w:tr w:rsidR="00BC68B2" w14:paraId="0E6FC2E8" w14:textId="77777777">
        <w:trPr>
          <w:trHeight w:val="510"/>
        </w:trPr>
        <w:tc>
          <w:tcPr>
            <w:tcW w:w="1892" w:type="dxa"/>
            <w:tcBorders>
              <w:top w:val="single" w:sz="6" w:space="0" w:color="000000"/>
              <w:left w:val="single" w:sz="6" w:space="0" w:color="000000"/>
              <w:bottom w:val="single" w:sz="6" w:space="0" w:color="000000"/>
              <w:right w:val="single" w:sz="6" w:space="0" w:color="000000"/>
            </w:tcBorders>
          </w:tcPr>
          <w:p w14:paraId="59B55E90" w14:textId="77777777" w:rsidR="00BC68B2" w:rsidRDefault="00ED3F0E">
            <w:pPr>
              <w:spacing w:after="0" w:line="259" w:lineRule="auto"/>
              <w:ind w:left="0" w:firstLine="0"/>
            </w:pPr>
            <w:r>
              <w:rPr>
                <w:color w:val="000080"/>
              </w:rPr>
              <w:t>Role</w:t>
            </w:r>
            <w:r>
              <w:t xml:space="preserve"> </w:t>
            </w:r>
          </w:p>
        </w:tc>
        <w:tc>
          <w:tcPr>
            <w:tcW w:w="7990" w:type="dxa"/>
            <w:tcBorders>
              <w:top w:val="single" w:sz="6" w:space="0" w:color="000000"/>
              <w:left w:val="single" w:sz="6" w:space="0" w:color="000000"/>
              <w:bottom w:val="single" w:sz="6" w:space="0" w:color="000000"/>
              <w:right w:val="single" w:sz="6" w:space="0" w:color="000000"/>
            </w:tcBorders>
            <w:vAlign w:val="center"/>
          </w:tcPr>
          <w:p w14:paraId="1DF9AD08" w14:textId="1ADB609D" w:rsidR="00BC68B2" w:rsidRDefault="00ED3F0E">
            <w:pPr>
              <w:spacing w:after="0" w:line="259" w:lineRule="auto"/>
              <w:ind w:left="0" w:firstLine="0"/>
            </w:pPr>
            <w:r>
              <w:t>JDA Developer</w:t>
            </w:r>
            <w:r>
              <w:rPr>
                <w:color w:val="000080"/>
              </w:rPr>
              <w:t xml:space="preserve"> </w:t>
            </w:r>
          </w:p>
        </w:tc>
      </w:tr>
      <w:tr w:rsidR="00BC68B2" w14:paraId="7D375690" w14:textId="77777777">
        <w:trPr>
          <w:trHeight w:val="3813"/>
        </w:trPr>
        <w:tc>
          <w:tcPr>
            <w:tcW w:w="1892" w:type="dxa"/>
            <w:tcBorders>
              <w:top w:val="single" w:sz="6" w:space="0" w:color="000000"/>
              <w:left w:val="single" w:sz="6" w:space="0" w:color="000000"/>
              <w:bottom w:val="single" w:sz="6" w:space="0" w:color="000000"/>
              <w:right w:val="single" w:sz="6" w:space="0" w:color="000000"/>
            </w:tcBorders>
            <w:vAlign w:val="center"/>
          </w:tcPr>
          <w:p w14:paraId="7094FE31" w14:textId="77777777" w:rsidR="00BC68B2" w:rsidRDefault="00ED3F0E">
            <w:pPr>
              <w:spacing w:after="0" w:line="259" w:lineRule="auto"/>
              <w:ind w:left="0" w:firstLine="0"/>
            </w:pPr>
            <w:r>
              <w:rPr>
                <w:color w:val="000080"/>
              </w:rPr>
              <w:t>Responsibilities</w:t>
            </w:r>
            <w:r>
              <w:t xml:space="preserve"> </w:t>
            </w:r>
          </w:p>
        </w:tc>
        <w:tc>
          <w:tcPr>
            <w:tcW w:w="7990" w:type="dxa"/>
            <w:tcBorders>
              <w:top w:val="single" w:sz="6" w:space="0" w:color="000000"/>
              <w:left w:val="single" w:sz="6" w:space="0" w:color="000000"/>
              <w:bottom w:val="single" w:sz="6" w:space="0" w:color="000000"/>
              <w:right w:val="single" w:sz="6" w:space="0" w:color="000000"/>
            </w:tcBorders>
          </w:tcPr>
          <w:p w14:paraId="1EE89BAF" w14:textId="77777777" w:rsidR="00BC68B2" w:rsidRDefault="00ED3F0E">
            <w:pPr>
              <w:spacing w:after="20" w:line="259" w:lineRule="auto"/>
              <w:ind w:left="721" w:firstLine="0"/>
            </w:pPr>
            <w:r>
              <w:t xml:space="preserve"> </w:t>
            </w:r>
          </w:p>
          <w:p w14:paraId="5CA9420B" w14:textId="77777777" w:rsidR="00BC68B2" w:rsidRDefault="00ED3F0E">
            <w:pPr>
              <w:numPr>
                <w:ilvl w:val="0"/>
                <w:numId w:val="4"/>
              </w:numPr>
              <w:spacing w:after="51" w:line="234" w:lineRule="auto"/>
              <w:ind w:hanging="360"/>
            </w:pPr>
            <w:r>
              <w:t xml:space="preserve">Understanding the business environment and making sure that all the necessary controls are incorporated into the project </w:t>
            </w:r>
          </w:p>
          <w:p w14:paraId="6457860C" w14:textId="77777777" w:rsidR="00BC68B2" w:rsidRDefault="00ED3F0E">
            <w:pPr>
              <w:numPr>
                <w:ilvl w:val="0"/>
                <w:numId w:val="4"/>
              </w:numPr>
              <w:spacing w:after="6" w:line="259" w:lineRule="auto"/>
              <w:ind w:hanging="360"/>
            </w:pPr>
            <w:r>
              <w:t xml:space="preserve">Verify and Validate the Impact of the change </w:t>
            </w:r>
          </w:p>
          <w:p w14:paraId="0CBE6356" w14:textId="77777777" w:rsidR="00BC68B2" w:rsidRDefault="00ED3F0E">
            <w:pPr>
              <w:numPr>
                <w:ilvl w:val="0"/>
                <w:numId w:val="4"/>
              </w:numPr>
              <w:spacing w:after="21" w:line="259" w:lineRule="auto"/>
              <w:ind w:hanging="360"/>
            </w:pPr>
            <w:r>
              <w:t xml:space="preserve">Technical documentation </w:t>
            </w:r>
          </w:p>
          <w:p w14:paraId="7EF5A012" w14:textId="77777777" w:rsidR="00BC68B2" w:rsidRDefault="00ED3F0E">
            <w:pPr>
              <w:numPr>
                <w:ilvl w:val="0"/>
                <w:numId w:val="4"/>
              </w:numPr>
              <w:spacing w:after="7" w:line="259" w:lineRule="auto"/>
              <w:ind w:hanging="360"/>
            </w:pPr>
            <w:r>
              <w:t xml:space="preserve">Development as per change </w:t>
            </w:r>
          </w:p>
          <w:p w14:paraId="300ADDD5" w14:textId="77777777" w:rsidR="00BC68B2" w:rsidRDefault="00ED3F0E">
            <w:pPr>
              <w:numPr>
                <w:ilvl w:val="0"/>
                <w:numId w:val="4"/>
              </w:numPr>
              <w:spacing w:after="21" w:line="259" w:lineRule="auto"/>
              <w:ind w:hanging="360"/>
            </w:pPr>
            <w:r>
              <w:t xml:space="preserve">Mapping business requirement with JDA solution </w:t>
            </w:r>
          </w:p>
          <w:p w14:paraId="2BED01A2" w14:textId="77777777" w:rsidR="00BC68B2" w:rsidRDefault="00ED3F0E">
            <w:pPr>
              <w:numPr>
                <w:ilvl w:val="0"/>
                <w:numId w:val="4"/>
              </w:numPr>
              <w:spacing w:after="6" w:line="259" w:lineRule="auto"/>
              <w:ind w:hanging="360"/>
            </w:pPr>
            <w:r>
              <w:t xml:space="preserve">Creation of batches and procedure depending on requirement </w:t>
            </w:r>
          </w:p>
          <w:p w14:paraId="3E6461BE" w14:textId="77777777" w:rsidR="00BC68B2" w:rsidRDefault="00ED3F0E">
            <w:pPr>
              <w:numPr>
                <w:ilvl w:val="0"/>
                <w:numId w:val="4"/>
              </w:numPr>
              <w:spacing w:after="22" w:line="259" w:lineRule="auto"/>
              <w:ind w:hanging="360"/>
            </w:pPr>
            <w:r>
              <w:t xml:space="preserve">Unit testing as a developer </w:t>
            </w:r>
          </w:p>
          <w:p w14:paraId="2C069136" w14:textId="77777777" w:rsidR="00BC68B2" w:rsidRDefault="00ED3F0E">
            <w:pPr>
              <w:numPr>
                <w:ilvl w:val="0"/>
                <w:numId w:val="4"/>
              </w:numPr>
              <w:spacing w:after="50" w:line="234" w:lineRule="auto"/>
              <w:ind w:hanging="360"/>
            </w:pPr>
            <w:r>
              <w:t xml:space="preserve">Provided post go-live support, training, documentation and issue resolution </w:t>
            </w:r>
          </w:p>
          <w:p w14:paraId="12FDA0A2" w14:textId="77777777" w:rsidR="00BC68B2" w:rsidRDefault="00ED3F0E">
            <w:pPr>
              <w:numPr>
                <w:ilvl w:val="0"/>
                <w:numId w:val="4"/>
              </w:numPr>
              <w:spacing w:after="0" w:line="259" w:lineRule="auto"/>
              <w:ind w:hanging="360"/>
            </w:pPr>
            <w:r>
              <w:t xml:space="preserve">Performance Tuning </w:t>
            </w:r>
          </w:p>
          <w:p w14:paraId="27081C6D" w14:textId="77777777" w:rsidR="00BC68B2" w:rsidRDefault="00ED3F0E">
            <w:pPr>
              <w:spacing w:after="0" w:line="259" w:lineRule="auto"/>
              <w:ind w:left="0" w:firstLine="0"/>
            </w:pPr>
            <w:r>
              <w:t xml:space="preserve"> </w:t>
            </w:r>
          </w:p>
        </w:tc>
      </w:tr>
      <w:tr w:rsidR="00BC68B2" w14:paraId="4EA4077A" w14:textId="77777777">
        <w:trPr>
          <w:trHeight w:val="511"/>
        </w:trPr>
        <w:tc>
          <w:tcPr>
            <w:tcW w:w="1892" w:type="dxa"/>
            <w:tcBorders>
              <w:top w:val="single" w:sz="6" w:space="0" w:color="000000"/>
              <w:left w:val="single" w:sz="6" w:space="0" w:color="000000"/>
              <w:bottom w:val="single" w:sz="6" w:space="0" w:color="000000"/>
              <w:right w:val="single" w:sz="6" w:space="0" w:color="000000"/>
            </w:tcBorders>
          </w:tcPr>
          <w:p w14:paraId="4F00D1C4" w14:textId="77777777" w:rsidR="00BC68B2" w:rsidRDefault="00ED3F0E">
            <w:pPr>
              <w:spacing w:after="0" w:line="259" w:lineRule="auto"/>
              <w:ind w:left="0" w:firstLine="0"/>
            </w:pPr>
            <w:r>
              <w:rPr>
                <w:color w:val="000080"/>
              </w:rPr>
              <w:t xml:space="preserve">Technology </w:t>
            </w:r>
            <w:r>
              <w:t xml:space="preserve"> </w:t>
            </w:r>
          </w:p>
        </w:tc>
        <w:tc>
          <w:tcPr>
            <w:tcW w:w="7990" w:type="dxa"/>
            <w:tcBorders>
              <w:top w:val="single" w:sz="6" w:space="0" w:color="000000"/>
              <w:left w:val="single" w:sz="6" w:space="0" w:color="000000"/>
              <w:bottom w:val="single" w:sz="6" w:space="0" w:color="000000"/>
              <w:right w:val="single" w:sz="6" w:space="0" w:color="000000"/>
            </w:tcBorders>
            <w:vAlign w:val="center"/>
          </w:tcPr>
          <w:p w14:paraId="6D7C24FE" w14:textId="75AB0224" w:rsidR="00BC68B2" w:rsidRDefault="00ED3F0E">
            <w:pPr>
              <w:spacing w:after="0" w:line="259" w:lineRule="auto"/>
              <w:ind w:left="0" w:firstLine="0"/>
            </w:pPr>
            <w:r>
              <w:t>Oracle PL/SQL, SQL, JDA</w:t>
            </w:r>
            <w:r w:rsidR="001D180F">
              <w:t xml:space="preserve"> Fulfillment, Demand, Optimize orders.</w:t>
            </w:r>
            <w:r>
              <w:t xml:space="preserve"> </w:t>
            </w:r>
          </w:p>
        </w:tc>
      </w:tr>
    </w:tbl>
    <w:p w14:paraId="68120383" w14:textId="5C8CA526" w:rsidR="00BC68B2" w:rsidRDefault="00ED3F0E" w:rsidP="00BF011E">
      <w:pPr>
        <w:spacing w:after="134" w:line="259" w:lineRule="auto"/>
        <w:ind w:left="0" w:firstLine="0"/>
      </w:pPr>
      <w:r>
        <w:rPr>
          <w:color w:val="000080"/>
          <w:sz w:val="20"/>
        </w:rPr>
        <w:t xml:space="preserve">  </w:t>
      </w:r>
    </w:p>
    <w:p w14:paraId="161D9880" w14:textId="6F2A489C" w:rsidR="00BC68B2" w:rsidRDefault="00ED3F0E">
      <w:pPr>
        <w:pStyle w:val="Heading1"/>
        <w:ind w:left="-5"/>
      </w:pPr>
      <w:r>
        <w:t>Achievement</w:t>
      </w:r>
      <w:r w:rsidR="00BF011E">
        <w:t>s</w:t>
      </w:r>
    </w:p>
    <w:p w14:paraId="08702D29" w14:textId="77777777" w:rsidR="00BC68B2" w:rsidRDefault="00ED3F0E">
      <w:pPr>
        <w:numPr>
          <w:ilvl w:val="0"/>
          <w:numId w:val="2"/>
        </w:numPr>
        <w:ind w:left="706" w:hanging="361"/>
      </w:pPr>
      <w:r>
        <w:t xml:space="preserve">Service agreement award from TCS for completing 3 Years </w:t>
      </w:r>
    </w:p>
    <w:p w14:paraId="6235D8D8" w14:textId="77777777" w:rsidR="00BF011E" w:rsidRDefault="00ED3F0E" w:rsidP="00BF011E">
      <w:pPr>
        <w:numPr>
          <w:ilvl w:val="0"/>
          <w:numId w:val="2"/>
        </w:numPr>
        <w:spacing w:after="21" w:line="259" w:lineRule="auto"/>
        <w:ind w:left="706" w:hanging="361"/>
      </w:pPr>
      <w:r>
        <w:t>Won “On the spot”</w:t>
      </w:r>
      <w:r w:rsidR="00BF011E">
        <w:t xml:space="preserve"> and “star of the month” at 3 different times (</w:t>
      </w:r>
      <w:r>
        <w:t>award for solving the critical issues instantly</w:t>
      </w:r>
      <w:r w:rsidR="00BF011E">
        <w:t>).</w:t>
      </w:r>
    </w:p>
    <w:p w14:paraId="02074165" w14:textId="2C8784AA" w:rsidR="00BC68B2" w:rsidRDefault="00BC68B2">
      <w:pPr>
        <w:spacing w:after="0" w:line="259" w:lineRule="auto"/>
        <w:ind w:left="720" w:firstLine="0"/>
      </w:pPr>
    </w:p>
    <w:p w14:paraId="6B647843" w14:textId="77777777" w:rsidR="00BC68B2" w:rsidRDefault="00ED3F0E">
      <w:pPr>
        <w:spacing w:after="59" w:line="259" w:lineRule="auto"/>
        <w:ind w:left="0" w:firstLine="0"/>
      </w:pPr>
      <w:r>
        <w:rPr>
          <w:color w:val="0D0D0D"/>
          <w:sz w:val="20"/>
        </w:rPr>
        <w:t xml:space="preserve"> </w:t>
      </w:r>
    </w:p>
    <w:p w14:paraId="08668181" w14:textId="77777777" w:rsidR="00BC68B2" w:rsidRDefault="00ED3F0E">
      <w:pPr>
        <w:pStyle w:val="Heading1"/>
        <w:ind w:left="-5"/>
      </w:pPr>
      <w:r>
        <w:t>Educational Qualifications</w:t>
      </w:r>
      <w:r>
        <w:rPr>
          <w:u w:val="none"/>
        </w:rPr>
        <w:t xml:space="preserve"> </w:t>
      </w:r>
    </w:p>
    <w:tbl>
      <w:tblPr>
        <w:tblStyle w:val="TableGrid"/>
        <w:tblW w:w="10183" w:type="dxa"/>
        <w:tblInd w:w="114" w:type="dxa"/>
        <w:tblCellMar>
          <w:top w:w="53" w:type="dxa"/>
          <w:left w:w="111" w:type="dxa"/>
          <w:right w:w="90" w:type="dxa"/>
        </w:tblCellMar>
        <w:tblLook w:val="04A0" w:firstRow="1" w:lastRow="0" w:firstColumn="1" w:lastColumn="0" w:noHBand="0" w:noVBand="1"/>
      </w:tblPr>
      <w:tblGrid>
        <w:gridCol w:w="2838"/>
        <w:gridCol w:w="3103"/>
        <w:gridCol w:w="2363"/>
        <w:gridCol w:w="1879"/>
      </w:tblGrid>
      <w:tr w:rsidR="00BC68B2" w14:paraId="0A925F9A" w14:textId="77777777">
        <w:trPr>
          <w:trHeight w:val="331"/>
        </w:trPr>
        <w:tc>
          <w:tcPr>
            <w:tcW w:w="2837" w:type="dxa"/>
            <w:tcBorders>
              <w:top w:val="single" w:sz="6" w:space="0" w:color="000000"/>
              <w:left w:val="single" w:sz="6" w:space="0" w:color="000000"/>
              <w:bottom w:val="single" w:sz="6" w:space="0" w:color="000000"/>
              <w:right w:val="single" w:sz="6" w:space="0" w:color="000000"/>
            </w:tcBorders>
            <w:shd w:val="clear" w:color="auto" w:fill="D0CECE"/>
          </w:tcPr>
          <w:p w14:paraId="5F82F047" w14:textId="77777777" w:rsidR="00BC68B2" w:rsidRDefault="00ED3F0E">
            <w:pPr>
              <w:spacing w:after="0" w:line="259" w:lineRule="auto"/>
              <w:ind w:left="0" w:firstLine="0"/>
            </w:pPr>
            <w:r>
              <w:rPr>
                <w:sz w:val="20"/>
              </w:rPr>
              <w:t xml:space="preserve">Degree and Date </w:t>
            </w:r>
          </w:p>
        </w:tc>
        <w:tc>
          <w:tcPr>
            <w:tcW w:w="3103" w:type="dxa"/>
            <w:tcBorders>
              <w:top w:val="single" w:sz="6" w:space="0" w:color="000000"/>
              <w:left w:val="single" w:sz="6" w:space="0" w:color="000000"/>
              <w:bottom w:val="single" w:sz="6" w:space="0" w:color="000000"/>
              <w:right w:val="single" w:sz="6" w:space="0" w:color="000000"/>
            </w:tcBorders>
            <w:shd w:val="clear" w:color="auto" w:fill="D0CECE"/>
          </w:tcPr>
          <w:p w14:paraId="3D48B965" w14:textId="77777777" w:rsidR="00BC68B2" w:rsidRDefault="00ED3F0E">
            <w:pPr>
              <w:spacing w:after="0" w:line="259" w:lineRule="auto"/>
              <w:ind w:left="2" w:firstLine="0"/>
            </w:pPr>
            <w:r>
              <w:rPr>
                <w:sz w:val="20"/>
              </w:rPr>
              <w:t xml:space="preserve">Institute </w:t>
            </w:r>
          </w:p>
        </w:tc>
        <w:tc>
          <w:tcPr>
            <w:tcW w:w="2363" w:type="dxa"/>
            <w:tcBorders>
              <w:top w:val="single" w:sz="6" w:space="0" w:color="000000"/>
              <w:left w:val="single" w:sz="6" w:space="0" w:color="000000"/>
              <w:bottom w:val="single" w:sz="6" w:space="0" w:color="000000"/>
              <w:right w:val="single" w:sz="6" w:space="0" w:color="000000"/>
            </w:tcBorders>
            <w:shd w:val="clear" w:color="auto" w:fill="D0CECE"/>
          </w:tcPr>
          <w:p w14:paraId="29FD3D39" w14:textId="77777777" w:rsidR="00BC68B2" w:rsidRDefault="00ED3F0E">
            <w:pPr>
              <w:spacing w:after="0" w:line="259" w:lineRule="auto"/>
              <w:ind w:left="8" w:firstLine="0"/>
            </w:pPr>
            <w:r>
              <w:rPr>
                <w:sz w:val="20"/>
              </w:rPr>
              <w:t xml:space="preserve">Percentage of Marks </w:t>
            </w:r>
          </w:p>
        </w:tc>
        <w:tc>
          <w:tcPr>
            <w:tcW w:w="1879" w:type="dxa"/>
            <w:tcBorders>
              <w:top w:val="single" w:sz="6" w:space="0" w:color="000000"/>
              <w:left w:val="single" w:sz="6" w:space="0" w:color="000000"/>
              <w:bottom w:val="single" w:sz="6" w:space="0" w:color="000000"/>
              <w:right w:val="single" w:sz="6" w:space="0" w:color="000000"/>
            </w:tcBorders>
            <w:shd w:val="clear" w:color="auto" w:fill="D0CECE"/>
          </w:tcPr>
          <w:p w14:paraId="73226BE7" w14:textId="77777777" w:rsidR="00BC68B2" w:rsidRDefault="00ED3F0E">
            <w:pPr>
              <w:spacing w:after="0" w:line="259" w:lineRule="auto"/>
              <w:ind w:left="2" w:firstLine="0"/>
            </w:pPr>
            <w:r>
              <w:rPr>
                <w:sz w:val="20"/>
              </w:rPr>
              <w:t xml:space="preserve">Specialization </w:t>
            </w:r>
          </w:p>
        </w:tc>
      </w:tr>
      <w:tr w:rsidR="00BC68B2" w14:paraId="65DAB609" w14:textId="77777777">
        <w:trPr>
          <w:trHeight w:val="1188"/>
        </w:trPr>
        <w:tc>
          <w:tcPr>
            <w:tcW w:w="2837" w:type="dxa"/>
            <w:tcBorders>
              <w:top w:val="single" w:sz="6" w:space="0" w:color="000000"/>
              <w:left w:val="single" w:sz="6" w:space="0" w:color="000000"/>
              <w:bottom w:val="single" w:sz="6" w:space="0" w:color="000000"/>
              <w:right w:val="single" w:sz="6" w:space="0" w:color="000000"/>
            </w:tcBorders>
          </w:tcPr>
          <w:p w14:paraId="2C6A52F7" w14:textId="77777777" w:rsidR="00BC68B2" w:rsidRDefault="00ED3F0E">
            <w:pPr>
              <w:spacing w:after="0" w:line="259" w:lineRule="auto"/>
              <w:ind w:left="0" w:firstLine="0"/>
              <w:jc w:val="center"/>
            </w:pPr>
            <w:r>
              <w:t xml:space="preserve">Bachelors in Technology (2012-16) </w:t>
            </w:r>
          </w:p>
        </w:tc>
        <w:tc>
          <w:tcPr>
            <w:tcW w:w="3103" w:type="dxa"/>
            <w:tcBorders>
              <w:top w:val="single" w:sz="6" w:space="0" w:color="000000"/>
              <w:left w:val="single" w:sz="6" w:space="0" w:color="000000"/>
              <w:bottom w:val="single" w:sz="6" w:space="0" w:color="000000"/>
              <w:right w:val="single" w:sz="6" w:space="0" w:color="000000"/>
            </w:tcBorders>
          </w:tcPr>
          <w:p w14:paraId="05FD942B" w14:textId="77777777" w:rsidR="00BC68B2" w:rsidRDefault="00ED3F0E">
            <w:pPr>
              <w:spacing w:after="0" w:line="259" w:lineRule="auto"/>
              <w:ind w:left="0" w:right="22" w:firstLine="0"/>
              <w:jc w:val="center"/>
            </w:pPr>
            <w:r>
              <w:t xml:space="preserve">Ambedkar Institute Of </w:t>
            </w:r>
          </w:p>
          <w:p w14:paraId="6C29DF34" w14:textId="77777777" w:rsidR="00BC68B2" w:rsidRDefault="00ED3F0E">
            <w:pPr>
              <w:spacing w:after="0" w:line="259" w:lineRule="auto"/>
              <w:ind w:left="0" w:right="15" w:firstLine="0"/>
              <w:jc w:val="center"/>
            </w:pPr>
            <w:r>
              <w:t xml:space="preserve">Advanced Communication </w:t>
            </w:r>
          </w:p>
          <w:p w14:paraId="1D64C6D4" w14:textId="77777777" w:rsidR="00BC68B2" w:rsidRDefault="00ED3F0E">
            <w:pPr>
              <w:spacing w:after="0" w:line="259" w:lineRule="auto"/>
              <w:ind w:left="0" w:right="33" w:firstLine="0"/>
              <w:jc w:val="center"/>
            </w:pPr>
            <w:r>
              <w:t xml:space="preserve">Technologies </w:t>
            </w:r>
            <w:proofErr w:type="gramStart"/>
            <w:r>
              <w:t>And</w:t>
            </w:r>
            <w:proofErr w:type="gramEnd"/>
            <w:r>
              <w:t xml:space="preserve"> Research </w:t>
            </w:r>
          </w:p>
        </w:tc>
        <w:tc>
          <w:tcPr>
            <w:tcW w:w="2363" w:type="dxa"/>
            <w:tcBorders>
              <w:top w:val="single" w:sz="6" w:space="0" w:color="000000"/>
              <w:left w:val="single" w:sz="6" w:space="0" w:color="000000"/>
              <w:bottom w:val="single" w:sz="6" w:space="0" w:color="000000"/>
              <w:right w:val="single" w:sz="6" w:space="0" w:color="000000"/>
            </w:tcBorders>
          </w:tcPr>
          <w:p w14:paraId="3E2C6D16" w14:textId="77777777" w:rsidR="00BC68B2" w:rsidRDefault="00ED3F0E">
            <w:pPr>
              <w:spacing w:after="0" w:line="259" w:lineRule="auto"/>
              <w:ind w:left="5" w:firstLine="0"/>
              <w:jc w:val="center"/>
            </w:pPr>
            <w:r>
              <w:t xml:space="preserve">68% </w:t>
            </w:r>
          </w:p>
        </w:tc>
        <w:tc>
          <w:tcPr>
            <w:tcW w:w="1879" w:type="dxa"/>
            <w:tcBorders>
              <w:top w:val="single" w:sz="6" w:space="0" w:color="000000"/>
              <w:left w:val="single" w:sz="6" w:space="0" w:color="000000"/>
              <w:bottom w:val="single" w:sz="6" w:space="0" w:color="000000"/>
              <w:right w:val="single" w:sz="6" w:space="0" w:color="000000"/>
            </w:tcBorders>
          </w:tcPr>
          <w:p w14:paraId="4961B610" w14:textId="77777777" w:rsidR="00BC68B2" w:rsidRDefault="00ED3F0E">
            <w:pPr>
              <w:spacing w:after="0" w:line="259" w:lineRule="auto"/>
              <w:ind w:left="0" w:right="15" w:firstLine="0"/>
              <w:jc w:val="center"/>
            </w:pPr>
            <w:r>
              <w:t xml:space="preserve">Computer </w:t>
            </w:r>
          </w:p>
          <w:p w14:paraId="4492722F" w14:textId="77777777" w:rsidR="00BC68B2" w:rsidRDefault="00ED3F0E">
            <w:pPr>
              <w:spacing w:after="0" w:line="259" w:lineRule="auto"/>
              <w:ind w:left="0" w:right="11" w:firstLine="0"/>
              <w:jc w:val="center"/>
            </w:pPr>
            <w:r>
              <w:t xml:space="preserve">Science </w:t>
            </w:r>
          </w:p>
          <w:p w14:paraId="41333DE8" w14:textId="77777777" w:rsidR="00BC68B2" w:rsidRDefault="00ED3F0E">
            <w:pPr>
              <w:spacing w:after="0" w:line="259" w:lineRule="auto"/>
              <w:ind w:left="0" w:right="33" w:firstLine="0"/>
              <w:jc w:val="center"/>
            </w:pPr>
            <w:r>
              <w:t xml:space="preserve">Engineering </w:t>
            </w:r>
          </w:p>
        </w:tc>
      </w:tr>
      <w:tr w:rsidR="00BC68B2" w14:paraId="5CAE7D04" w14:textId="77777777">
        <w:trPr>
          <w:trHeight w:val="900"/>
        </w:trPr>
        <w:tc>
          <w:tcPr>
            <w:tcW w:w="2837" w:type="dxa"/>
            <w:tcBorders>
              <w:top w:val="single" w:sz="6" w:space="0" w:color="000000"/>
              <w:left w:val="single" w:sz="6" w:space="0" w:color="000000"/>
              <w:bottom w:val="single" w:sz="6" w:space="0" w:color="000000"/>
              <w:right w:val="single" w:sz="6" w:space="0" w:color="000000"/>
            </w:tcBorders>
          </w:tcPr>
          <w:p w14:paraId="12865F6C" w14:textId="77777777" w:rsidR="00BC68B2" w:rsidRDefault="00ED3F0E">
            <w:pPr>
              <w:spacing w:after="0" w:line="259" w:lineRule="auto"/>
              <w:ind w:left="0" w:right="26" w:firstLine="0"/>
              <w:jc w:val="center"/>
            </w:pPr>
            <w:r>
              <w:t xml:space="preserve">Higher Secondary </w:t>
            </w:r>
          </w:p>
          <w:p w14:paraId="48077824" w14:textId="77777777" w:rsidR="00BC68B2" w:rsidRDefault="00ED3F0E">
            <w:pPr>
              <w:spacing w:after="0" w:line="259" w:lineRule="auto"/>
              <w:ind w:left="0" w:right="20" w:firstLine="0"/>
              <w:jc w:val="center"/>
            </w:pPr>
            <w:r>
              <w:t xml:space="preserve">Education </w:t>
            </w:r>
          </w:p>
          <w:p w14:paraId="6198E8F9" w14:textId="77777777" w:rsidR="00BC68B2" w:rsidRDefault="00ED3F0E">
            <w:pPr>
              <w:spacing w:after="0" w:line="259" w:lineRule="auto"/>
              <w:ind w:left="0" w:right="11" w:firstLine="0"/>
              <w:jc w:val="center"/>
            </w:pPr>
            <w:r>
              <w:t xml:space="preserve">(2011-12) </w:t>
            </w:r>
          </w:p>
        </w:tc>
        <w:tc>
          <w:tcPr>
            <w:tcW w:w="3103" w:type="dxa"/>
            <w:tcBorders>
              <w:top w:val="single" w:sz="6" w:space="0" w:color="000000"/>
              <w:left w:val="single" w:sz="6" w:space="0" w:color="000000"/>
              <w:bottom w:val="single" w:sz="6" w:space="0" w:color="000000"/>
              <w:right w:val="single" w:sz="6" w:space="0" w:color="000000"/>
            </w:tcBorders>
          </w:tcPr>
          <w:p w14:paraId="422E87E0" w14:textId="77777777" w:rsidR="00BC68B2" w:rsidRDefault="00ED3F0E">
            <w:pPr>
              <w:spacing w:after="0" w:line="259" w:lineRule="auto"/>
              <w:ind w:left="0" w:right="41" w:firstLine="0"/>
              <w:jc w:val="center"/>
            </w:pPr>
            <w:proofErr w:type="spellStart"/>
            <w:r>
              <w:t>Yuvashakti</w:t>
            </w:r>
            <w:proofErr w:type="spellEnd"/>
            <w:r>
              <w:t xml:space="preserve"> model school </w:t>
            </w:r>
          </w:p>
        </w:tc>
        <w:tc>
          <w:tcPr>
            <w:tcW w:w="2363" w:type="dxa"/>
            <w:tcBorders>
              <w:top w:val="single" w:sz="6" w:space="0" w:color="000000"/>
              <w:left w:val="single" w:sz="6" w:space="0" w:color="000000"/>
              <w:bottom w:val="single" w:sz="6" w:space="0" w:color="000000"/>
              <w:right w:val="single" w:sz="6" w:space="0" w:color="000000"/>
            </w:tcBorders>
          </w:tcPr>
          <w:p w14:paraId="0E1F7A0A" w14:textId="77777777" w:rsidR="00BC68B2" w:rsidRDefault="00ED3F0E">
            <w:pPr>
              <w:spacing w:after="0" w:line="259" w:lineRule="auto"/>
              <w:ind w:left="5" w:firstLine="0"/>
              <w:jc w:val="center"/>
            </w:pPr>
            <w:r>
              <w:t xml:space="preserve">78% </w:t>
            </w:r>
          </w:p>
        </w:tc>
        <w:tc>
          <w:tcPr>
            <w:tcW w:w="1879" w:type="dxa"/>
            <w:tcBorders>
              <w:top w:val="single" w:sz="6" w:space="0" w:color="000000"/>
              <w:left w:val="single" w:sz="6" w:space="0" w:color="000000"/>
              <w:bottom w:val="single" w:sz="6" w:space="0" w:color="000000"/>
              <w:right w:val="single" w:sz="6" w:space="0" w:color="000000"/>
            </w:tcBorders>
          </w:tcPr>
          <w:p w14:paraId="6899870E" w14:textId="77777777" w:rsidR="00BC68B2" w:rsidRDefault="00ED3F0E">
            <w:pPr>
              <w:spacing w:after="0" w:line="259" w:lineRule="auto"/>
              <w:ind w:left="0" w:right="15" w:firstLine="0"/>
              <w:jc w:val="center"/>
            </w:pPr>
            <w:r>
              <w:t xml:space="preserve">Computer </w:t>
            </w:r>
          </w:p>
          <w:p w14:paraId="64DF117B" w14:textId="77777777" w:rsidR="00BC68B2" w:rsidRDefault="00ED3F0E">
            <w:pPr>
              <w:spacing w:after="0" w:line="259" w:lineRule="auto"/>
              <w:ind w:left="0" w:firstLine="0"/>
              <w:jc w:val="center"/>
            </w:pPr>
            <w:r>
              <w:t xml:space="preserve">Science, Math’s, Science </w:t>
            </w:r>
          </w:p>
        </w:tc>
      </w:tr>
      <w:tr w:rsidR="00BC68B2" w14:paraId="78334CB3" w14:textId="77777777">
        <w:trPr>
          <w:trHeight w:val="601"/>
        </w:trPr>
        <w:tc>
          <w:tcPr>
            <w:tcW w:w="2837" w:type="dxa"/>
            <w:tcBorders>
              <w:top w:val="single" w:sz="6" w:space="0" w:color="000000"/>
              <w:left w:val="single" w:sz="6" w:space="0" w:color="000000"/>
              <w:bottom w:val="single" w:sz="6" w:space="0" w:color="000000"/>
              <w:right w:val="single" w:sz="6" w:space="0" w:color="000000"/>
            </w:tcBorders>
          </w:tcPr>
          <w:p w14:paraId="2CFEDA6C" w14:textId="77777777" w:rsidR="00BC68B2" w:rsidRDefault="00ED3F0E">
            <w:pPr>
              <w:spacing w:after="0" w:line="259" w:lineRule="auto"/>
              <w:ind w:left="0" w:firstLine="0"/>
              <w:jc w:val="center"/>
            </w:pPr>
            <w:r>
              <w:t xml:space="preserve">High School Education (2009-10) </w:t>
            </w:r>
          </w:p>
        </w:tc>
        <w:tc>
          <w:tcPr>
            <w:tcW w:w="3103" w:type="dxa"/>
            <w:tcBorders>
              <w:top w:val="single" w:sz="6" w:space="0" w:color="000000"/>
              <w:left w:val="single" w:sz="6" w:space="0" w:color="000000"/>
              <w:bottom w:val="single" w:sz="6" w:space="0" w:color="000000"/>
              <w:right w:val="single" w:sz="6" w:space="0" w:color="000000"/>
            </w:tcBorders>
          </w:tcPr>
          <w:p w14:paraId="480E1E27" w14:textId="77777777" w:rsidR="00BC68B2" w:rsidRDefault="00ED3F0E">
            <w:pPr>
              <w:spacing w:after="0" w:line="259" w:lineRule="auto"/>
              <w:ind w:left="0" w:right="41" w:firstLine="0"/>
              <w:jc w:val="center"/>
            </w:pPr>
            <w:proofErr w:type="spellStart"/>
            <w:r>
              <w:t>Yuvashakti</w:t>
            </w:r>
            <w:proofErr w:type="spellEnd"/>
            <w:r>
              <w:t xml:space="preserve"> model school </w:t>
            </w:r>
          </w:p>
        </w:tc>
        <w:tc>
          <w:tcPr>
            <w:tcW w:w="2363" w:type="dxa"/>
            <w:tcBorders>
              <w:top w:val="single" w:sz="6" w:space="0" w:color="000000"/>
              <w:left w:val="single" w:sz="6" w:space="0" w:color="000000"/>
              <w:bottom w:val="single" w:sz="6" w:space="0" w:color="000000"/>
              <w:right w:val="single" w:sz="6" w:space="0" w:color="000000"/>
            </w:tcBorders>
          </w:tcPr>
          <w:p w14:paraId="60A78B7E" w14:textId="77777777" w:rsidR="00BC68B2" w:rsidRDefault="00ED3F0E">
            <w:pPr>
              <w:spacing w:after="0" w:line="259" w:lineRule="auto"/>
              <w:ind w:left="5" w:firstLine="0"/>
              <w:jc w:val="center"/>
            </w:pPr>
            <w:r>
              <w:t xml:space="preserve">79.8% </w:t>
            </w:r>
          </w:p>
        </w:tc>
        <w:tc>
          <w:tcPr>
            <w:tcW w:w="1879" w:type="dxa"/>
            <w:tcBorders>
              <w:top w:val="single" w:sz="6" w:space="0" w:color="000000"/>
              <w:left w:val="single" w:sz="6" w:space="0" w:color="000000"/>
              <w:bottom w:val="single" w:sz="6" w:space="0" w:color="000000"/>
              <w:right w:val="single" w:sz="6" w:space="0" w:color="000000"/>
            </w:tcBorders>
          </w:tcPr>
          <w:p w14:paraId="169F4C00" w14:textId="77777777" w:rsidR="00BC68B2" w:rsidRDefault="00ED3F0E">
            <w:pPr>
              <w:spacing w:after="0" w:line="259" w:lineRule="auto"/>
              <w:ind w:left="0" w:right="9" w:firstLine="0"/>
              <w:jc w:val="center"/>
            </w:pPr>
            <w:r>
              <w:t xml:space="preserve">- </w:t>
            </w:r>
          </w:p>
        </w:tc>
      </w:tr>
    </w:tbl>
    <w:p w14:paraId="04CE615B" w14:textId="7197873C" w:rsidR="00BC68B2" w:rsidRDefault="00BC68B2" w:rsidP="00BF011E">
      <w:pPr>
        <w:spacing w:after="0" w:line="259" w:lineRule="auto"/>
        <w:ind w:left="0" w:firstLine="0"/>
      </w:pPr>
    </w:p>
    <w:sectPr w:rsidR="00BC68B2">
      <w:footerReference w:type="even" r:id="rId7"/>
      <w:footerReference w:type="default" r:id="rId8"/>
      <w:footerReference w:type="first" r:id="rId9"/>
      <w:pgSz w:w="11910" w:h="16845"/>
      <w:pgMar w:top="728" w:right="1001" w:bottom="1223" w:left="1007" w:header="72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DB489" w14:textId="77777777" w:rsidR="003301E3" w:rsidRDefault="003301E3">
      <w:pPr>
        <w:spacing w:after="0" w:line="240" w:lineRule="auto"/>
      </w:pPr>
      <w:r>
        <w:separator/>
      </w:r>
    </w:p>
  </w:endnote>
  <w:endnote w:type="continuationSeparator" w:id="0">
    <w:p w14:paraId="06A6111D" w14:textId="77777777" w:rsidR="003301E3" w:rsidRDefault="0033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BDFB" w14:textId="77777777" w:rsidR="00BC68B2" w:rsidRDefault="00ED3F0E">
    <w:pPr>
      <w:spacing w:after="0" w:line="259" w:lineRule="auto"/>
      <w:ind w:left="0" w:right="25" w:firstLine="0"/>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7BC60" w14:textId="77777777" w:rsidR="00BC68B2" w:rsidRDefault="00ED3F0E">
    <w:pPr>
      <w:spacing w:after="0" w:line="259" w:lineRule="auto"/>
      <w:ind w:left="0" w:right="25" w:firstLine="0"/>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949E" w14:textId="77777777" w:rsidR="00BC68B2" w:rsidRDefault="00ED3F0E">
    <w:pPr>
      <w:spacing w:after="0" w:line="259" w:lineRule="auto"/>
      <w:ind w:left="0" w:right="25" w:firstLine="0"/>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06212" w14:textId="77777777" w:rsidR="003301E3" w:rsidRDefault="003301E3">
      <w:pPr>
        <w:spacing w:after="0" w:line="240" w:lineRule="auto"/>
      </w:pPr>
      <w:r>
        <w:separator/>
      </w:r>
    </w:p>
  </w:footnote>
  <w:footnote w:type="continuationSeparator" w:id="0">
    <w:p w14:paraId="38991B97" w14:textId="77777777" w:rsidR="003301E3" w:rsidRDefault="00330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F1C99"/>
    <w:multiLevelType w:val="hybridMultilevel"/>
    <w:tmpl w:val="BD224474"/>
    <w:lvl w:ilvl="0" w:tplc="6E74C2A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0082D2">
      <w:start w:val="1"/>
      <w:numFmt w:val="bullet"/>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B69AD6">
      <w:start w:val="1"/>
      <w:numFmt w:val="bullet"/>
      <w:lvlText w:val="▪"/>
      <w:lvlJc w:val="left"/>
      <w:pPr>
        <w:ind w:left="2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7C3CD8">
      <w:start w:val="1"/>
      <w:numFmt w:val="bullet"/>
      <w:lvlText w:val="•"/>
      <w:lvlJc w:val="left"/>
      <w:pPr>
        <w:ind w:left="2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0AF8CA">
      <w:start w:val="1"/>
      <w:numFmt w:val="bullet"/>
      <w:lvlText w:val="o"/>
      <w:lvlJc w:val="left"/>
      <w:pPr>
        <w:ind w:left="3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2697AC">
      <w:start w:val="1"/>
      <w:numFmt w:val="bullet"/>
      <w:lvlText w:val="▪"/>
      <w:lvlJc w:val="left"/>
      <w:pPr>
        <w:ind w:left="4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302A48">
      <w:start w:val="1"/>
      <w:numFmt w:val="bullet"/>
      <w:lvlText w:val="•"/>
      <w:lvlJc w:val="left"/>
      <w:pPr>
        <w:ind w:left="5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040886">
      <w:start w:val="1"/>
      <w:numFmt w:val="bullet"/>
      <w:lvlText w:val="o"/>
      <w:lvlJc w:val="left"/>
      <w:pPr>
        <w:ind w:left="5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1AEEF0">
      <w:start w:val="1"/>
      <w:numFmt w:val="bullet"/>
      <w:lvlText w:val="▪"/>
      <w:lvlJc w:val="left"/>
      <w:pPr>
        <w:ind w:left="6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BB4175"/>
    <w:multiLevelType w:val="hybridMultilevel"/>
    <w:tmpl w:val="C25A7E16"/>
    <w:lvl w:ilvl="0" w:tplc="9E30160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1C19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2446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58C1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C0B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3613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1A5E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64C1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0EC8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966952"/>
    <w:multiLevelType w:val="hybridMultilevel"/>
    <w:tmpl w:val="55505C40"/>
    <w:lvl w:ilvl="0" w:tplc="61FA1E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6619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E258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AC5B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404B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241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D4D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C8A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5CD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9A485D"/>
    <w:multiLevelType w:val="hybridMultilevel"/>
    <w:tmpl w:val="D3480DEC"/>
    <w:lvl w:ilvl="0" w:tplc="7A06B49C">
      <w:start w:val="1"/>
      <w:numFmt w:val="bullet"/>
      <w:lvlText w:val="❖"/>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58DC92">
      <w:start w:val="1"/>
      <w:numFmt w:val="bullet"/>
      <w:lvlText w:val="▪"/>
      <w:lvlJc w:val="left"/>
      <w:pPr>
        <w:ind w:left="2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9C87E4">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B6A3AC">
      <w:start w:val="1"/>
      <w:numFmt w:val="bullet"/>
      <w:lvlText w:val="•"/>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9AAFAC">
      <w:start w:val="1"/>
      <w:numFmt w:val="bullet"/>
      <w:lvlText w:val="o"/>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FEEAF4">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88FE4C">
      <w:start w:val="1"/>
      <w:numFmt w:val="bullet"/>
      <w:lvlText w:val="•"/>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AAB362">
      <w:start w:val="1"/>
      <w:numFmt w:val="bullet"/>
      <w:lvlText w:val="o"/>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8E33BE">
      <w:start w:val="1"/>
      <w:numFmt w:val="bullet"/>
      <w:lvlText w:val="▪"/>
      <w:lvlJc w:val="left"/>
      <w:pPr>
        <w:ind w:left="73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B2"/>
    <w:rsid w:val="001D180F"/>
    <w:rsid w:val="003301E3"/>
    <w:rsid w:val="009A0A9E"/>
    <w:rsid w:val="00AA1747"/>
    <w:rsid w:val="00AE223A"/>
    <w:rsid w:val="00BC68B2"/>
    <w:rsid w:val="00BF011E"/>
    <w:rsid w:val="00ED3F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0396"/>
  <w15:docId w15:val="{EDF330F9-FA11-412B-B20E-755AEC2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2060"/>
      <w:sz w:val="2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2060"/>
      <w:sz w:val="2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Elliet</dc:creator>
  <cp:keywords/>
  <cp:lastModifiedBy>Elliet</cp:lastModifiedBy>
  <cp:revision>3</cp:revision>
  <dcterms:created xsi:type="dcterms:W3CDTF">2020-10-25T13:35:00Z</dcterms:created>
  <dcterms:modified xsi:type="dcterms:W3CDTF">2020-10-25T13:39:00Z</dcterms:modified>
</cp:coreProperties>
</file>