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0"/>
        <w:gridCol w:w="3780"/>
      </w:tblGrid>
      <w:tr w:rsidR="00372DE9" w:rsidRPr="009A24F9" w14:paraId="3117DB9F" w14:textId="77777777" w:rsidTr="0099015D">
        <w:trPr>
          <w:trHeight w:val="2700"/>
        </w:trPr>
        <w:tc>
          <w:tcPr>
            <w:tcW w:w="10350" w:type="dxa"/>
            <w:gridSpan w:val="2"/>
            <w:shd w:val="clear" w:color="auto" w:fill="FFFFFF" w:themeFill="background1"/>
          </w:tcPr>
          <w:p w14:paraId="15A68A64" w14:textId="7C21C4C9" w:rsidR="00372DE9" w:rsidRPr="009A24F9" w:rsidRDefault="00947754" w:rsidP="00C753E7">
            <w:pPr>
              <w:tabs>
                <w:tab w:val="left" w:pos="15"/>
              </w:tabs>
              <w:ind w:left="-18" w:right="-126" w:hanging="90"/>
              <w:rPr>
                <w:rFonts w:ascii="Cambria" w:hAnsi="Cambria"/>
                <w:sz w:val="20"/>
                <w:szCs w:val="20"/>
              </w:rPr>
            </w:pPr>
            <w:r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93474F" wp14:editId="03F7F81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295909</wp:posOffset>
                      </wp:positionV>
                      <wp:extent cx="3409950" cy="4476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0F731" w14:textId="3F83BA5D" w:rsidR="00886302" w:rsidRPr="007B6CF9" w:rsidRDefault="00F357B1" w:rsidP="006C62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141CF1" w:rsidRPr="00141CF1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 w:rsidR="00BB4A99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KSHAY JAIN</w:t>
                                  </w:r>
                                  <w:r w:rsidR="00886302" w:rsidRPr="007B6C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</w:p>
                                <w:p w14:paraId="5CC7F089" w14:textId="77777777" w:rsidR="00886302" w:rsidRPr="00C35407" w:rsidRDefault="00886302" w:rsidP="0088630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D639A86" w14:textId="77777777" w:rsidR="00886302" w:rsidRPr="00C35407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2BEFF4" w14:textId="77777777" w:rsidR="00886302" w:rsidRPr="00C35407" w:rsidRDefault="00886302" w:rsidP="00886302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34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35pt;margin-top:23.3pt;width:268.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GqDAIAAPQDAAAOAAAAZHJzL2Uyb0RvYy54bWysU9tuGyEQfa/Uf0C817t21nG8Mo7SpKkq&#10;pRcp6QdglvWiAkMBe9f9+g6s41jNW1QeEDAzZ+acGVbXg9FkL31QYBmdTkpKpBXQKLtl9OfT/Ycr&#10;SkLktuEarGT0IAO9Xr9/t+pdLWfQgW6kJwhiQ907RrsYXV0UQXTS8DABJy0aW/CGR7z6bdF43iO6&#10;0cWsLC+LHnzjPAgZAr7ejUa6zvhtK0X83rZBRqIZxdpi3n3eN2kv1itebz13nRLHMvgbqjBcWUx6&#10;grrjkZOdV6+gjBIeArRxIsAU0LZKyMwB2UzLf9g8dtzJzAXFCe4kU/h/sOLb/ocnqmH0olxQYrnB&#10;Jj3JIZKPMJBZ0qd3oUa3R4eOccBn7HPmGtwDiF+BWLjtuN3KG++h7yRvsL5piizOQkeckEA2/Vdo&#10;MA3fRchAQ+tNEg/lIIiOfTqcepNKEfh4UZXL5RxNAm1VtbhczHMKXj9HOx/iZwmGpAOjHnuf0fn+&#10;IcRUDa+fXVIyC/dK69x/bUnP6HI+m+eAM4tREcdTK8PoVZnWODCJ5Cfb5ODIlR7PmEDbI+tEdKQc&#10;h82AjkmKDTQH5O9hHEP8NnjowP+hpMcRZDT83nEvKdFfLGq4nFZVmtl8qeaLGV78uWVzbuFWIBSj&#10;kZLxeBvznI9cb1DrVmUZXio51oqjldU5foM0u+f37PXyWdd/AQAA//8DAFBLAwQUAAYACAAAACEA&#10;gXQpR90AAAAKAQAADwAAAGRycy9kb3ducmV2LnhtbEyPwU7DMAyG70i8Q2QkbiwpjHYrTScE4gra&#10;BpN2yxqvrWicqsnW8vaYEzva/vT7+4vV5DpxxiG0njQkMwUCqfK2pVrD5/btbgEiREPWdJ5Qww8G&#10;WJXXV4XJrR9pjedNrAWHUMiNhibGPpcyVA06E2a+R+Lb0Q/ORB6HWtrBjBzuOnmvVCqdaYk/NKbH&#10;lwar783Jafh6P+53c/VRv7rHfvSTkuSWUuvbm+n5CUTEKf7D8KfP6lCy08GfyAbRaeD0jFEN8zQF&#10;wUD2kPHiwGSSJSDLQl5WKH8BAAD//wMAUEsBAi0AFAAGAAgAAAAhALaDOJL+AAAA4QEAABMAAAAA&#10;AAAAAAAAAAAAAAAAAFtDb250ZW50X1R5cGVzXS54bWxQSwECLQAUAAYACAAAACEAOP0h/9YAAACU&#10;AQAACwAAAAAAAAAAAAAAAAAvAQAAX3JlbHMvLnJlbHNQSwECLQAUAAYACAAAACEAdqLBqgwCAAD0&#10;AwAADgAAAAAAAAAAAAAAAAAuAgAAZHJzL2Uyb0RvYy54bWxQSwECLQAUAAYACAAAACEAgXQpR90A&#10;AAAKAQAADwAAAAAAAAAAAAAAAABmBAAAZHJzL2Rvd25yZXYueG1sUEsFBgAAAAAEAAQA8wAAAHAF&#10;AAAAAA==&#10;" filled="f" stroked="f">
                      <v:textbox>
                        <w:txbxContent>
                          <w:p w14:paraId="6470F731" w14:textId="3F83BA5D" w:rsidR="00886302" w:rsidRPr="007B6CF9" w:rsidRDefault="00F357B1" w:rsidP="006C627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187BA5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41CF1" w:rsidRPr="00141CF1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  <w:r w:rsidR="00BB4A99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KSHAY JAIN</w:t>
                            </w:r>
                            <w:r w:rsidR="00886302" w:rsidRPr="007B6CF9">
                              <w:rPr>
                                <w:rFonts w:ascii="Cambria" w:hAnsi="Cambria" w:cs="Tahoma"/>
                                <w:b/>
                                <w:color w:val="187BA5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CC7F089" w14:textId="77777777" w:rsidR="00886302" w:rsidRPr="00C35407" w:rsidRDefault="00886302" w:rsidP="0088630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7D639A86" w14:textId="77777777" w:rsidR="00886302" w:rsidRPr="00C35407" w:rsidRDefault="00886302" w:rsidP="00886302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12BEFF4" w14:textId="77777777" w:rsidR="00886302" w:rsidRPr="00C35407" w:rsidRDefault="00886302" w:rsidP="00886302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92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817883" wp14:editId="5AF4487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831215</wp:posOffset>
                      </wp:positionV>
                      <wp:extent cx="6572250" cy="3905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A4EE4" w14:textId="74DAE112" w:rsidR="0099261A" w:rsidRPr="00CD74D2" w:rsidRDefault="00141CF1" w:rsidP="00141CF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ab/>
                                  </w:r>
                                  <w:r w:rsidR="00EB07E6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 xml:space="preserve">        </w:t>
                                  </w:r>
                                  <w:r w:rsidRPr="00141CF1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S</w:t>
                                  </w:r>
                                  <w:r w:rsidR="00EB07E6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cr</w:t>
                                  </w:r>
                                  <w:r w:rsidR="00633095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um Master</w:t>
                                  </w:r>
                                  <w:r w:rsidRPr="00141CF1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EB07E6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 xml:space="preserve">and Sr. </w:t>
                                  </w:r>
                                  <w:r w:rsidRPr="00141CF1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Business Analyst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7883" id="Text Box 15" o:spid="_x0000_s1027" type="#_x0000_t202" style="position:absolute;left:0;text-align:left;margin-left:-.15pt;margin-top:65.45pt;width:517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CHfgIAAGsFAAAOAAAAZHJzL2Uyb0RvYy54bWysVE1PGzEQvVfqf7B8L5sEQkvEBqUgqkqo&#10;oELF2fHaZFWvx7WdZNNf32fvbkhpL1S97I5nnsfz8WbOL9rGsI3yoSZb8vHRiDNlJVW1fSr5t4fr&#10;dx84C1HYShiyquQ7FfjF/O2b862bqQmtyFTKMzixYbZ1JV/F6GZFEeRKNSIckVMWRk2+ERFH/1RU&#10;XmzhvTHFZDQ6LbbkK+dJqhCgveqMfJ79a61kvNU6qMhMyRFbzF+fv8v0LebnYvbkhVvVsg9D/EMU&#10;jagtHt27uhJRsLWv/3DV1NJTIB2PJDUFaV1LlXNANuPRi2zuV8KpnAuKE9y+TOH/uZVfNnee1RV6&#10;N+XMigY9elBtZB+pZVChPlsXZoDdOwBjCz2wgz5AmdJutW/SHwkx2FHp3b66yZuE8nT6fjKZwiRh&#10;Oz4bTSfZffF82/kQPylqWBJK7tG9XFSxuQkRkQA6QNJjlq5rY3IHjWVbvHAM979ZcMPYpFGZC72b&#10;lFEXeZbizqiEMfar0qhFTiApMgvVpfFsI8AfIaWyMeee/QKdUBpBvOZij3+O6jWXuzyGl8nG/eWm&#10;tuRz9i/Crr4PIesOj0Ie5J3E2C7bjgRDY5dU7dBvT93EBCevazTlRoR4JzxGBH3E2MdbfLQhFJ96&#10;ibMV+Z9/0yc8mAsrZ1uMXMnDj7XwijPz2YLTZ+OTkzSj+XACtuDgDy3LQ4tdN5eEroyxYJzMYsJH&#10;M4jaU/OI7bBIr8IkrMTbJY+DeBm7RYDtItVikUGYSifijb13MrlOTUqUe2gfhXc9LyMY/YWG4RSz&#10;F/TssOmmpcU6kq4zd1Odu6r29cdEZ0r32yetjMNzRj3vyPkvAAAA//8DAFBLAwQUAAYACAAAACEA&#10;76R9COIAAAAKAQAADwAAAGRycy9kb3ducmV2LnhtbEyPT0/CQBDF7yZ+h82YeINdW1So3RLShJgY&#10;PYBcvE27Q9u4f2p3gcqnZznpbWbey5vfy5ej0exIg++clfAwFcDI1k51tpGw+1xP5sB8QKtQO0sS&#10;fsnDsri9yTFT7mQ3dNyGhsUQ6zOU0IbQZ5z7uiWDfup6slHbu8FgiOvQcDXgKYYbzRMhnrjBzsYP&#10;LfZUtlR/bw9Gwlu5/sBNlZj5WZev7/tV/7P7epTy/m5cvQALNIY/M1zxIzoUkalyB6s80xImaTTG&#10;cyoWwK66SGfPwKo4LZIZ8CLn/ysUFwAAAP//AwBQSwECLQAUAAYACAAAACEAtoM4kv4AAADhAQAA&#10;EwAAAAAAAAAAAAAAAAAAAAAAW0NvbnRlbnRfVHlwZXNdLnhtbFBLAQItABQABgAIAAAAIQA4/SH/&#10;1gAAAJQBAAALAAAAAAAAAAAAAAAAAC8BAABfcmVscy8ucmVsc1BLAQItABQABgAIAAAAIQAuO+CH&#10;fgIAAGsFAAAOAAAAAAAAAAAAAAAAAC4CAABkcnMvZTJvRG9jLnhtbFBLAQItABQABgAIAAAAIQDv&#10;pH0I4gAAAAoBAAAPAAAAAAAAAAAAAAAAANgEAABkcnMvZG93bnJldi54bWxQSwUGAAAAAAQABADz&#10;AAAA5wUAAAAA&#10;" filled="f" stroked="f" strokeweight=".5pt">
                      <v:textbox>
                        <w:txbxContent>
                          <w:p w14:paraId="15AA4EE4" w14:textId="74DAE112" w:rsidR="0099261A" w:rsidRPr="00CD74D2" w:rsidRDefault="00141CF1" w:rsidP="00141CF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ab/>
                            </w:r>
                            <w:r w:rsidR="00EB07E6"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        </w:t>
                            </w:r>
                            <w:r w:rsidRPr="00141CF1">
                              <w:rPr>
                                <w:b/>
                                <w:sz w:val="28"/>
                                <w:lang w:val="en-GB"/>
                              </w:rPr>
                              <w:t>S</w:t>
                            </w:r>
                            <w:r w:rsidR="00EB07E6">
                              <w:rPr>
                                <w:b/>
                                <w:sz w:val="28"/>
                                <w:lang w:val="en-GB"/>
                              </w:rPr>
                              <w:t>cr</w:t>
                            </w:r>
                            <w:r w:rsidR="00633095">
                              <w:rPr>
                                <w:b/>
                                <w:sz w:val="28"/>
                                <w:lang w:val="en-GB"/>
                              </w:rPr>
                              <w:t>um Master</w:t>
                            </w:r>
                            <w:r w:rsidRPr="00141CF1"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="00EB07E6"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and Sr. </w:t>
                            </w:r>
                            <w:r w:rsidRPr="00141CF1">
                              <w:rPr>
                                <w:b/>
                                <w:sz w:val="28"/>
                                <w:lang w:val="en-GB"/>
                              </w:rPr>
                              <w:t>Business Analyst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B9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96D1A2" wp14:editId="688BED97">
                      <wp:simplePos x="0" y="0"/>
                      <wp:positionH relativeFrom="column">
                        <wp:posOffset>4351021</wp:posOffset>
                      </wp:positionH>
                      <wp:positionV relativeFrom="paragraph">
                        <wp:posOffset>295275</wp:posOffset>
                      </wp:positionV>
                      <wp:extent cx="2209800" cy="6381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F11BB8" w14:textId="1D67F1B5" w:rsidR="009E7AB9" w:rsidRPr="00BC5592" w:rsidRDefault="0051234D" w:rsidP="00BC5592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kshayj274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@gmail.com</w:t>
                                  </w:r>
                                </w:p>
                                <w:p w14:paraId="32C159BB" w14:textId="6ACFB05B" w:rsidR="009E7AB9" w:rsidRDefault="009E7AB9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9E7AB9">
                                    <w:rPr>
                                      <w:rFonts w:ascii="Cambria" w:hAnsi="Cambria"/>
                                      <w:sz w:val="20"/>
                                    </w:rPr>
                                    <w:t xml:space="preserve"> </w:t>
                                  </w:r>
                                  <w:r w:rsidR="0088630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A80C9" wp14:editId="7C1B89DD">
                                        <wp:extent cx="152400" cy="1524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86302" w:rsidRPr="007B6CF9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51234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D9362A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9</w:t>
                                  </w:r>
                                  <w:r w:rsidR="003D180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1</w:t>
                                  </w:r>
                                  <w:r w:rsidR="0051234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D9362A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7045329209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3E9C2663" w14:textId="20A93199" w:rsidR="00BC5592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 xml:space="preserve">   </w:t>
                                  </w:r>
                                  <w:r w:rsidR="0051234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+91 </w:t>
                                  </w:r>
                                  <w:r w:rsidR="003D180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9552038259</w:t>
                                  </w:r>
                                  <w:r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</w:p>
                                <w:p w14:paraId="07797A70" w14:textId="77777777" w:rsidR="00BC5592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</w:p>
                                <w:p w14:paraId="5A5ABF53" w14:textId="77777777" w:rsidR="00BC5592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</w:p>
                                <w:p w14:paraId="666ACC89" w14:textId="77777777" w:rsidR="00BC5592" w:rsidRPr="009E7AB9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358780" w14:textId="77777777" w:rsidR="00886302" w:rsidRDefault="00886302" w:rsidP="002E336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6D1A2" id="Rectangle 2" o:spid="_x0000_s1028" style="position:absolute;left:0;text-align:left;margin-left:342.6pt;margin-top:23.25pt;width:174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jXigIAAG4FAAAOAAAAZHJzL2Uyb0RvYy54bWysVMlu2zAQvRfoPxC8N5LVrILlwHCQokCQ&#10;BEmKnGmKtARQHJakLblf3yEpK2kS9FDUB5mc5c3CNzO/HDpFdsK6FnRFZ0c5JUJzqFu9qeiPp+sv&#10;55Q4z3TNFGhR0b1w9HLx+dO8N6UooAFVC0sQRLuyNxVtvDdlljneiI65IzBCo1KC7ZjHq91ktWU9&#10;oncqK/L8NOvB1sYCF86h9Cop6SLiSym4v5PSCU9URTE3H782ftfhmy3mrNxYZpqWj2mwf8iiY63G&#10;oBPUFfOMbG37DqpruQUH0h9x6DKQsuUi1oDVzPI31Tw2zIhYCzbHmalN7v/B8tvdvSVtXdGCEs06&#10;fKIHbBrTGyVIEdrTG1ei1aO5t+PN4THUOkjbhX+sggyxpfuppWLwhKOwKPKL8xw7z1F3+vV8dnYS&#10;QLMXb2Od/yagI+FQUYvRYyfZ7sb5ZHowCcE0XLdKoZyVSv8hQMwgyULCKcV48nslkvWDkFhpSCoG&#10;iBwTK2XJjiE7GOdC+1lSNawWSXyS429MefKIBSiNgAFZYkIT9ggQ+PseO5Uz2gdXESk6Oed/Syw5&#10;Tx4xMmg/OXetBvsRgMKqxsjJ/tCk1JrQJT+sh5EFaBkka6j3yAwLaWSc4dctPtANc/6eWZwRfFOc&#10;e3+HH6mgryiMJ0oasL8+kgd7pC5qKelx5irqfm6ZFZSo7xpJfTE7Pg5DGi/HJ2cFXuxrzfq1Rm+7&#10;FeDDzXDDGB6Pwd6rw1Fa6J5xPSxDVFQxzTF2Rbm3h8vKp12AC4aL5TKa4WAa5m/0o+EBPPQ5EPBp&#10;eGbWjCz1yO9bOMwnK9+QNdkGTw3LrQfZRia/9HV8ARzqSKVxAYWt8foerV7W5OI3AAAA//8DAFBL&#10;AwQUAAYACAAAACEAf5YYB98AAAALAQAADwAAAGRycy9kb3ducmV2LnhtbEyPTU+DQBCG7yb+h82Y&#10;eLOLLaUNsjTEqEmPFhPT28KOgLKzhN1S+u+dnvQ2H0/eeSbbzbYXE46+c6TgcRGBQKqd6ahR8FG+&#10;PmxB+KDJ6N4RKrigh11+e5Pp1LgzveN0CI3gEPKpVtCGMKRS+rpFq/3CDUi8+3Kj1YHbsZFm1GcO&#10;t71cRlEire6IL7R6wOcW65/DySrw1bQvL0Px+X30dVW8kC3j/ZtS93dz8QQi4Bz+YLjqszrk7FS5&#10;ExkvegXJdr1kVEGcrEFcgWi14knFVbyJQOaZ/P9D/gsAAP//AwBQSwECLQAUAAYACAAAACEAtoM4&#10;kv4AAADhAQAAEwAAAAAAAAAAAAAAAAAAAAAAW0NvbnRlbnRfVHlwZXNdLnhtbFBLAQItABQABgAI&#10;AAAAIQA4/SH/1gAAAJQBAAALAAAAAAAAAAAAAAAAAC8BAABfcmVscy8ucmVsc1BLAQItABQABgAI&#10;AAAAIQCdSejXigIAAG4FAAAOAAAAAAAAAAAAAAAAAC4CAABkcnMvZTJvRG9jLnhtbFBLAQItABQA&#10;BgAIAAAAIQB/lhgH3wAAAAsBAAAPAAAAAAAAAAAAAAAAAOQEAABkcnMvZG93bnJldi54bWxQSwUG&#10;AAAAAAQABADzAAAA8AUAAAAA&#10;" filled="f" stroked="f" strokeweight="2pt">
                      <v:textbox>
                        <w:txbxContent>
                          <w:p w14:paraId="6EF11BB8" w14:textId="1D67F1B5" w:rsidR="009E7AB9" w:rsidRPr="00BC5592" w:rsidRDefault="0051234D" w:rsidP="00BC55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kshayj274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@gmail.com</w:t>
                            </w:r>
                          </w:p>
                          <w:p w14:paraId="32C159BB" w14:textId="6ACFB05B" w:rsidR="009E7AB9" w:rsidRDefault="009E7AB9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E7AB9">
                              <w:rPr>
                                <w:rFonts w:ascii="Cambria" w:hAnsi="Cambria"/>
                                <w:sz w:val="20"/>
                              </w:rPr>
                              <w:t xml:space="preserve"> </w:t>
                            </w:r>
                            <w:r w:rsidR="00886302">
                              <w:rPr>
                                <w:noProof/>
                              </w:rPr>
                              <w:drawing>
                                <wp:inline distT="0" distB="0" distL="0" distR="0" wp14:anchorId="64AA80C9" wp14:editId="7C1B89DD">
                                  <wp:extent cx="152400" cy="152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302" w:rsidRPr="007B6CF9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1234D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D9362A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  <w:r w:rsidR="003D180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51234D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9362A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7045329209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</w:p>
                          <w:p w14:paraId="3E9C2663" w14:textId="20A93199" w:rsidR="00BC5592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 </w:t>
                            </w:r>
                            <w:r w:rsidR="0051234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+91 </w:t>
                            </w:r>
                            <w:r w:rsidR="003D180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9552038259</w:t>
                            </w:r>
                            <w:r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14:paraId="07797A70" w14:textId="77777777" w:rsidR="00BC5592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5A5ABF53" w14:textId="77777777" w:rsidR="00BC5592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666ACC89" w14:textId="77777777" w:rsidR="00BC5592" w:rsidRPr="009E7AB9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A358780" w14:textId="77777777" w:rsidR="00886302" w:rsidRDefault="00886302" w:rsidP="002E33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4D2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20A55B" wp14:editId="5B26B23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1371600</wp:posOffset>
                      </wp:positionV>
                      <wp:extent cx="6038850" cy="5143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2F1EE" w14:textId="35666A99" w:rsidR="00164B8F" w:rsidRPr="002D11FE" w:rsidRDefault="00BC5592" w:rsidP="00D70E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</w:rPr>
                                  </w:pPr>
                                  <w:r w:rsidRPr="00BC559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Targeting assignments in </w:t>
                                  </w:r>
                                  <w:r w:rsidR="008F58CA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Scrum Master, </w:t>
                                  </w:r>
                                  <w:r w:rsidRPr="00BC559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Business Analysis</w:t>
                                  </w:r>
                                  <w:r w:rsidR="002D235F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23513E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C559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="00CB6369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 Pro</w:t>
                                  </w:r>
                                  <w:r w:rsidR="00615B3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ject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0A55B" id="Text Box 5" o:spid="_x0000_s1029" type="#_x0000_t202" style="position:absolute;left:0;text-align:left;margin-left:10.6pt;margin-top:108pt;width:475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p/fAIAAGkFAAAOAAAAZHJzL2Uyb0RvYy54bWysVF1P2zAUfZ+0/2D5faSFlrGKFHUgpklo&#10;oMHEs+vYNJrj69lum+7X79hJSsf2wrSX5Pre4+P7fX7RNoZtlA812ZKPj0acKSupqu1Tyb89XL87&#10;4yxEYSthyKqS71TgF/O3b863bqaOaUWmUp6BxIbZ1pV8FaObFUWQK9WIcEROWRg1+UZEHP1TUXmx&#10;BXtjiuPR6LTYkq+cJ6lCgPaqM/J55tdayXirdVCRmZLDt5i/Pn+X6VvMz8XsyQu3qmXvhvgHLxpR&#10;Wzy6p7oSUbC1r/+gamrpKZCOR5KagrSupcoxIJrx6EU09yvhVI4FyQlun6bw/2jll82dZ3VV8iln&#10;VjQo0YNqI/tILZum7GxdmAF07wCLLdSo8qAPUKagW+2b9Ec4DHbkebfPbSKTUJ6OTs7OpjBJ2Kbj&#10;yQlk0BfPt50P8ZOihiWh5B61yykVm5sQO+gASY9Zuq6NyfUzlm3xQqL8zQJyY5NG5U7oaVJEnedZ&#10;ijujEsbYr0ojEzmApMg9qC6NZxuB7hFSKhtz7JkX6ITScOI1F3v8s1evudzFMbxMNu4vN7Uln6N/&#10;4Xb1fXBZd3jk/CDuJMZ22eYWOBkKu6Rqh3p76uYlOHldoyg3IsQ74TEgqCOGPt7iow0h+dRLnK3I&#10;//ybPuHRt7BytsXAlTz8WAuvODOfLTr6w3gySROaD5Pp+2Mc/KFleWix6+aSUJUx1ouTWUz4aAZR&#10;e2oesRsW6VWYhJV4u+RxEC9jtwawW6RaLDIIM+lEvLH3TibqVKTUcg/to/Cu78uIjv5Cw2iK2Yv2&#10;7LDppqXFOpKuc++mPHdZ7fOPec7d3++etDAOzxn1vCHnvwAAAP//AwBQSwMEFAAGAAgAAAAhAO8k&#10;nwDhAAAACgEAAA8AAABkcnMvZG93bnJldi54bWxMj81OwzAQhO9IvIO1lbhRp5boT4hTVZEqJASH&#10;ll64OfE2iRqvQ+y2gadne4LTamdHs99k69F14oJDaD1pmE0TEEiVty3VGg4f28cliBANWdN5Qg3f&#10;GGCd399lJrX+Sju87GMtOIRCajQ0MfaplKFq0Jkw9T0S345+cCbyOtTSDubK4a6TKknm0pmW+ENj&#10;eiwarE77s9PwWmzfza5UbvnTFS9vx03/dfh80vphMm6eQUQc458ZbviMDjkzlf5MNohOg5opdt7m&#10;nDuxYbVQrJSsrBYJyDyT/yvkvwAAAP//AwBQSwECLQAUAAYACAAAACEAtoM4kv4AAADhAQAAEwAA&#10;AAAAAAAAAAAAAAAAAAAAW0NvbnRlbnRfVHlwZXNdLnhtbFBLAQItABQABgAIAAAAIQA4/SH/1gAA&#10;AJQBAAALAAAAAAAAAAAAAAAAAC8BAABfcmVscy8ucmVsc1BLAQItABQABgAIAAAAIQAHNlp/fAIA&#10;AGkFAAAOAAAAAAAAAAAAAAAAAC4CAABkcnMvZTJvRG9jLnhtbFBLAQItABQABgAIAAAAIQDvJJ8A&#10;4QAAAAoBAAAPAAAAAAAAAAAAAAAAANYEAABkcnMvZG93bnJldi54bWxQSwUGAAAAAAQABADzAAAA&#10;5AUAAAAA&#10;" filled="f" stroked="f" strokeweight=".5pt">
                      <v:textbox>
                        <w:txbxContent>
                          <w:p w14:paraId="1742F1EE" w14:textId="35666A99" w:rsidR="00164B8F" w:rsidRPr="002D11FE" w:rsidRDefault="00BC5592" w:rsidP="00D70ED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BC559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Targeting assignments in </w:t>
                            </w:r>
                            <w:r w:rsidR="008F58CA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Scrum Master, </w:t>
                            </w:r>
                            <w:r w:rsidRPr="00BC559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Business Analysis</w:t>
                            </w:r>
                            <w:r w:rsidR="002D235F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,</w:t>
                            </w:r>
                            <w:r w:rsidR="0023513E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59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and</w:t>
                            </w:r>
                            <w:r w:rsidR="00CB6369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 Pro</w:t>
                            </w:r>
                            <w:r w:rsidR="00615B3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ject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CF9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391E4A" wp14:editId="768ED0B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219075</wp:posOffset>
                      </wp:positionV>
                      <wp:extent cx="1085850" cy="12192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8ABC4" w14:textId="44940989" w:rsidR="00886302" w:rsidRDefault="00886302" w:rsidP="008863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91E4A" id="Rectangle 3" o:spid="_x0000_s1030" style="position:absolute;left:0;text-align:left;margin-left:4.35pt;margin-top:17.25pt;width:85.5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bciwIAAG8FAAAOAAAAZHJzL2Uyb0RvYy54bWysVMlu2zAQvRfoPxC8N5Icu02EyIGRIEWB&#10;IAmSFDnTFGkJoDgsSVtyv75DUlZW9FDUB5mc5c3CN3N2PnSK7IR1LeiKFkc5JUJzqFu9qejPx6sv&#10;J5Q4z3TNFGhR0b1w9Hz5+dNZb0oxgwZULSxBEO3K3lS08d6UWeZ4IzrmjsAIjUoJtmMer3aT1Zb1&#10;iN6pbJbnX7MebG0scOEcSi+Tki4jvpSC+1spnfBEVRRz8/Fr43cdvtnyjJUby0zT8jEN9g9ZdKzV&#10;GHSCumSeka1t30F1LbfgQPojDl0GUrZcxBqwmiJ/U81Dw4yItWBznJna5P4fLL/Z3VnS1hU9pkSz&#10;Dp/oHpvG9EYJchza0xtXotWDubPjzeEx1DpI24V/rIIMsaX7qaVi8ISjsMhPFicL7DxHXTErTvHR&#10;Amr27G6s898FdCQcKmoxfGwl2107n0wPJiGahqtWKZSzUulXAsQMkixknHKMJ79XIlnfC4mlYlaz&#10;GCCSTFwoS3YM6cE4F9oXSdWwWiTxIsffmPLkEQtQGgEDssSEJuwRIBD4PXYqZ7QPriJydHLO/5ZY&#10;cp48YmTQfnLuWg32IwCFVY2Rk/2hSak1oUt+WA+RBvNgGSRrqPdIDQtpZpzhVy0+0DVz/o5ZHBJ8&#10;VBx8f4sfqaCvKIwnShqwvz+SB3vkLmop6XHoKup+bZkVlKgfGll9WsznYUrjZb74NsOLfalZv9To&#10;bXcB+HAFrhjD4zHYe3U4SgvdE+6HVYiKKqY5xq4o9/ZwufBpGeCG4WK1imY4mYb5a/1geAAPfQ4E&#10;fByemDUjSz0S/AYOA8rKN2RNtsFTw2rrQbaRyc99HV8ApzpSadxAYW28vEer5z25/AMAAP//AwBQ&#10;SwMEFAAGAAgAAAAhAHzGRcPdAAAACAEAAA8AAABkcnMvZG93bnJldi54bWxMj81OwzAQhO9IvIO1&#10;SNyoQ+hvyKaKECD12AYJcXPibRKI11Hspunb457gODujmW/T7WQ6MdLgWssIj7MIBHFldcs1wkfx&#10;9rAG4bxirTrLhHAhB9vs9iZVibZn3tN48LUIJewShdB43ydSuqoho9zM9sTBO9rBKB/kUEs9qHMo&#10;N52Mo2gpjWo5LDSqp5eGqp/DySC4ctwVlz7//P5yVZm/sinmu3fE+7spfwbhafJ/YbjiB3TIAlNp&#10;T6yd6BDWqxBEeJovQFzt1SYcSoQ4Xi5AZqn8/0D2CwAA//8DAFBLAQItABQABgAIAAAAIQC2gziS&#10;/gAAAOEBAAATAAAAAAAAAAAAAAAAAAAAAABbQ29udGVudF9UeXBlc10ueG1sUEsBAi0AFAAGAAgA&#10;AAAhADj9If/WAAAAlAEAAAsAAAAAAAAAAAAAAAAALwEAAF9yZWxzLy5yZWxzUEsBAi0AFAAGAAgA&#10;AAAhAJ41JtyLAgAAbwUAAA4AAAAAAAAAAAAAAAAALgIAAGRycy9lMm9Eb2MueG1sUEsBAi0AFAAG&#10;AAgAAAAhAHzGRcPdAAAACAEAAA8AAAAAAAAAAAAAAAAA5QQAAGRycy9kb3ducmV2LnhtbFBLBQYA&#10;AAAABAAEAPMAAADvBQAAAAA=&#10;" filled="f" stroked="f" strokeweight="2pt">
                      <v:textbox>
                        <w:txbxContent>
                          <w:p w14:paraId="27F8ABC4" w14:textId="44940989" w:rsidR="00886302" w:rsidRDefault="00886302" w:rsidP="008863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1A86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3311517" wp14:editId="5FE9472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127000</wp:posOffset>
                      </wp:positionV>
                      <wp:extent cx="1514475" cy="30480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D00BD" w14:textId="77777777" w:rsidR="008F35B1" w:rsidRPr="00EA2399" w:rsidRDefault="008F35B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EA2399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11517" id="Text Box 46" o:spid="_x0000_s1031" type="#_x0000_t202" style="position:absolute;left:0;text-align:left;margin-left:377.25pt;margin-top:10pt;width:119.2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yggIAAGsFAAAOAAAAZHJzL2Uyb0RvYy54bWysVN9P2zAQfp+0/8Hy+0gKLWMVKepATJMQ&#10;oMHEs+vYNJrt8+xrk+6v39lJSsX2wrSXxL777nw/vrvzi84atlUhNuAqPjkqOVNOQt2454p/f7z+&#10;cMZZROFqYcCpiu9U5BeL9+/OWz9Xx7AGU6vAyImL89ZXfI3o50UR5VpZEY/AK0dKDcEKpGt4Luog&#10;WvJuTXFclqdFC6H2AaSKkaRXvZIvsn+tlcQ7raNCZipOsWH+hvxdpW+xOBfz5yD8upFDGOIforCi&#10;cfTo3tWVQME2ofnDlW1kgAgajyTYArRupMo5UDaT8lU2D2vhVc6FihP9vkzx/7mVt9v7wJq64tNT&#10;zpyw1KNH1SH7DB0jEdWn9XFOsAdPQOxITn0e5ZGEKe1OB5v+lBAjPVV6t69u8iaT0WwynX6ccSZJ&#10;d1JOz8pc/uLF2oeIXxRYlg4VD9S9XFSxvYlIkRB0hKTHHFw3xuQOGsfaip+ezMpssNeQhXEJqzIX&#10;Bjcpoz7yfMKdUQlj3DelqRY5gSTILFSXJrCtIP4IKZXDnHv2S+iE0hTEWwwH/EtUbzHu8xhfBod7&#10;Y9s4CDn7V2HXP8aQdY+nQh7knY7YrbpMgtnY2BXUO+p3gH5iopfXDTXlRkS8F4FGhFpMY4939NEG&#10;qPgwnDhbQ/j1N3nCE3NJy1lLI1fx+HMjguLMfHXE6U/EjzSj+TKdfTymSzjUrA41bmMvgboyoQXj&#10;ZT4mPJrxqAPYJ9oOy/QqqYST9HbFcTxeYr8IaLtItVxmEE2lF3jjHrxMrlOTEuUeuycR/MBLJEbf&#10;wjicYv6Knj02WTpYbhB0k7mb6txXdag/TXSm9LB90so4vGfUy45c/AYAAP//AwBQSwMEFAAGAAgA&#10;AAAhAK+Slg/gAAAACQEAAA8AAABkcnMvZG93bnJldi54bWxMj8FOwzAMhu9IvENkJG4sZdDRlabT&#10;VGlCQnDY2IVb2nhtReKUJtsKT485wc2WP/3/52I1OStOOIbek4LbWQICqfGmp1bB/m1zk4EIUZPR&#10;1hMq+MIAq/LyotC58Wfa4mkXW8EhFHKtoItxyKUMTYdOh5kfkPh28KPTkdexlWbUZw53Vs6TZCGd&#10;7okbOj1g1WHzsTs6Bc/V5lVv67nLvm319HJYD5/791Sp66tp/Qgi4hT/YPjVZ3Uo2an2RzJBWAUP&#10;6X3KqAKuAcHAcnnHQ61gkSUgy0L+/6D8AQAA//8DAFBLAQItABQABgAIAAAAIQC2gziS/gAAAOEB&#10;AAATAAAAAAAAAAAAAAAAAAAAAABbQ29udGVudF9UeXBlc10ueG1sUEsBAi0AFAAGAAgAAAAhADj9&#10;If/WAAAAlAEAAAsAAAAAAAAAAAAAAAAALwEAAF9yZWxzLy5yZWxzUEsBAi0AFAAGAAgAAAAhAIh9&#10;l7KCAgAAawUAAA4AAAAAAAAAAAAAAAAALgIAAGRycy9lMm9Eb2MueG1sUEsBAi0AFAAGAAgAAAAh&#10;AK+Slg/gAAAACQEAAA8AAAAAAAAAAAAAAAAA3AQAAGRycy9kb3ducmV2LnhtbFBLBQYAAAAABAAE&#10;APMAAADpBQAAAAA=&#10;" filled="f" stroked="f" strokeweight=".5pt">
                      <v:textbox>
                        <w:txbxContent>
                          <w:p w14:paraId="49DD00BD" w14:textId="77777777" w:rsidR="008F35B1" w:rsidRPr="00EA2399" w:rsidRDefault="008F35B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A2399">
                              <w:rPr>
                                <w:rFonts w:ascii="Cambria" w:hAnsi="Cambri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3E7" w:rsidRPr="009A24F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77FE43D" wp14:editId="135AB09B">
                  <wp:extent cx="6581775" cy="1371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9A24F9" w14:paraId="638B4D84" w14:textId="77777777" w:rsidTr="0099015D">
        <w:trPr>
          <w:trHeight w:val="6182"/>
        </w:trPr>
        <w:tc>
          <w:tcPr>
            <w:tcW w:w="6570" w:type="dxa"/>
            <w:shd w:val="clear" w:color="auto" w:fill="FFFFFF" w:themeFill="background1"/>
          </w:tcPr>
          <w:p w14:paraId="7B512C90" w14:textId="77777777" w:rsidR="00CD74D2" w:rsidRPr="009A24F9" w:rsidRDefault="00201DA2" w:rsidP="0099261A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  <w:r w:rsidRPr="009A24F9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br/>
            </w:r>
          </w:p>
          <w:p w14:paraId="74278D4A" w14:textId="6780DAE2" w:rsidR="00591BE1" w:rsidRPr="009A24F9" w:rsidRDefault="003C67E7" w:rsidP="00EA2399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 xml:space="preserve">                     </w:t>
            </w:r>
            <w:r w:rsidR="006738AA"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Executive Profile</w:t>
            </w:r>
          </w:p>
          <w:p w14:paraId="2C644F30" w14:textId="77777777" w:rsidR="00422EF5" w:rsidRPr="009A24F9" w:rsidRDefault="00422EF5" w:rsidP="009A28E9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A24F9">
              <w:rPr>
                <w:rFonts w:ascii="Cambria" w:hAnsi="Cambri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06ED7E4" w14:textId="35B5963E" w:rsidR="002D3C1D" w:rsidRDefault="00BC5592" w:rsidP="002D3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Analytical professional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over </w:t>
            </w:r>
            <w:r w:rsidR="005E189E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years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of experience in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Business Analysis,</w:t>
            </w:r>
            <w:r w:rsidR="00F21B4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3731D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Scrum Master, </w:t>
            </w:r>
            <w:r w:rsidR="00F21B4B">
              <w:rPr>
                <w:rFonts w:ascii="Cambria" w:hAnsi="Cambria"/>
                <w:color w:val="000000" w:themeColor="text1"/>
                <w:sz w:val="20"/>
                <w:szCs w:val="20"/>
              </w:rPr>
              <w:t>Agile practices, D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ata Analysis, </w:t>
            </w:r>
            <w:r w:rsidR="0054628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Impact Analysis, Risk Analysis,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Requirement Gathering</w:t>
            </w:r>
            <w:r w:rsidR="003D1802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BRD Documentation</w:t>
            </w:r>
            <w:r w:rsidR="003D1802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="005505D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Application analyst, </w:t>
            </w:r>
            <w:r w:rsidR="003D1802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and Oracle database administration.</w:t>
            </w:r>
          </w:p>
          <w:p w14:paraId="1251909C" w14:textId="30956E7C" w:rsidR="00452A26" w:rsidRP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Experience in Stakeholder management, Vendor management, resource management, Conflict management, and risk management.</w:t>
            </w:r>
          </w:p>
          <w:p w14:paraId="0CD5CF00" w14:textId="7A9DA4AF" w:rsidR="00EB486A" w:rsidRPr="002D3C1D" w:rsidRDefault="00EB486A" w:rsidP="002D3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Handled multiple project teams as a Scrum Master</w:t>
            </w:r>
            <w:r w:rsidR="00B229F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implemented </w:t>
            </w:r>
            <w:r w:rsidR="00D16CEE">
              <w:rPr>
                <w:rFonts w:ascii="Cambria" w:hAnsi="Cambria"/>
                <w:color w:val="000000" w:themeColor="text1"/>
                <w:sz w:val="20"/>
                <w:szCs w:val="20"/>
              </w:rPr>
              <w:t>Agile and Scrum</w:t>
            </w:r>
            <w:r w:rsidR="00B433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practices to </w:t>
            </w:r>
            <w:r w:rsidR="00F4649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deliver projects on time and </w:t>
            </w:r>
            <w:r w:rsidR="00BB4BF3">
              <w:rPr>
                <w:rFonts w:ascii="Cambria" w:hAnsi="Cambria"/>
                <w:color w:val="000000" w:themeColor="text1"/>
                <w:sz w:val="20"/>
                <w:szCs w:val="20"/>
              </w:rPr>
              <w:t>gain</w:t>
            </w:r>
            <w:r w:rsidR="00F4649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customer delight.</w:t>
            </w:r>
          </w:p>
          <w:p w14:paraId="572E313B" w14:textId="28E4FAD2" w:rsidR="00634974" w:rsidRDefault="00634974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Integrated Design Thinking with the business processes to achieve customer delight.</w:t>
            </w:r>
          </w:p>
          <w:p w14:paraId="16563AD7" w14:textId="4436E65E" w:rsidR="006F3A24" w:rsidRPr="003D1802" w:rsidRDefault="006F3A24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Implemented various ITIL processes that helped in </w:t>
            </w:r>
            <w:r w:rsidR="00492CDE">
              <w:rPr>
                <w:rFonts w:ascii="Cambria" w:hAnsi="Cambria"/>
                <w:color w:val="000000" w:themeColor="text1"/>
                <w:sz w:val="20"/>
                <w:szCs w:val="20"/>
              </w:rPr>
              <w:t>achieving improved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teams’ performances and c</w:t>
            </w:r>
            <w:r w:rsidR="0044692C">
              <w:rPr>
                <w:rFonts w:ascii="Cambria" w:hAnsi="Cambria"/>
                <w:color w:val="000000" w:themeColor="text1"/>
                <w:sz w:val="20"/>
                <w:szCs w:val="20"/>
              </w:rPr>
              <w:t>ustomer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satisfaction.</w:t>
            </w:r>
          </w:p>
          <w:p w14:paraId="42D79555" w14:textId="1D8C3907" w:rsidR="00BC5592" w:rsidRPr="003D180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Skilled in mapping business processes,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conducting requirement analysis, defining specifications and interacting with clients for resolving concerns</w:t>
            </w:r>
            <w:r w:rsidR="00B758C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277478D8" w14:textId="3122983B" w:rsidR="00E67199" w:rsidRPr="00E67199" w:rsidRDefault="00E67199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Worked </w:t>
            </w:r>
            <w:r w:rsidR="0030591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in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Agile processes and Methodologies </w:t>
            </w:r>
            <w:r w:rsidRPr="00E67199">
              <w:rPr>
                <w:rFonts w:ascii="Cambria" w:hAnsi="Cambria"/>
                <w:color w:val="000000" w:themeColor="text1"/>
                <w:sz w:val="20"/>
                <w:szCs w:val="20"/>
              </w:rPr>
              <w:t>to improve project deliverables and gain Customer Satisfaction.</w:t>
            </w:r>
          </w:p>
          <w:p w14:paraId="0BF4C270" w14:textId="1D0E5D8B" w:rsidR="00BC5592" w:rsidRPr="00BC559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>Capabilities in conceptualizing and implementing high performance business strategies on a consistent &amp; continual basis</w:t>
            </w:r>
            <w:r w:rsidR="00B758C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7A3A2E49" w14:textId="61BFDB45" w:rsidR="00BC5592" w:rsidRPr="00BC559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>Skills in analyzing business process set up to identify &amp; eliminate quality snags through realignment/redesigning of processes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E07CB71" w14:textId="77777777" w:rsidR="007A248E" w:rsidRDefault="00BC5592" w:rsidP="00665262">
            <w:pPr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An effective communicator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</w:t>
            </w:r>
            <w:r w:rsidR="007A248E" w:rsidRPr="007A248E">
              <w:rPr>
                <w:rFonts w:ascii="Cambria" w:hAnsi="Cambria"/>
                <w:color w:val="000000" w:themeColor="text1"/>
                <w:sz w:val="20"/>
                <w:szCs w:val="20"/>
              </w:rPr>
              <w:t>extensive relationship building and interpersonal skills</w:t>
            </w:r>
            <w:r w:rsidR="00665262">
              <w:rPr>
                <w:rFonts w:ascii="Cambria" w:hAnsi="Cambria"/>
                <w:color w:val="000000" w:themeColor="text1"/>
                <w:sz w:val="20"/>
                <w:szCs w:val="20"/>
              </w:rPr>
              <w:t>, a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>nalytical, technical, negotiation, presentation and client relationship management skills</w:t>
            </w:r>
            <w:r w:rsidR="0066526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</w:t>
            </w:r>
            <w:r w:rsidR="007A248E" w:rsidRPr="00665262">
              <w:rPr>
                <w:rFonts w:ascii="Cambria" w:hAnsi="Cambria"/>
                <w:color w:val="000000" w:themeColor="text1"/>
                <w:sz w:val="20"/>
                <w:szCs w:val="20"/>
              </w:rPr>
              <w:t>always willing to take on new challenges and responsibilities</w:t>
            </w:r>
            <w:r w:rsidR="0066526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250E999D" w14:textId="773E59CB" w:rsidR="00665262" w:rsidRPr="00665262" w:rsidRDefault="00665262" w:rsidP="00665262">
            <w:pPr>
              <w:ind w:left="45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5E50A643" w14:textId="60ED9CD6" w:rsidR="00047297" w:rsidRPr="009A24F9" w:rsidRDefault="004535F6" w:rsidP="00047297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9A24F9"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B439BF" wp14:editId="7C5851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471805</wp:posOffset>
                      </wp:positionV>
                      <wp:extent cx="2400300" cy="31813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3181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22C0F0" w14:textId="785086D5" w:rsidR="00452A26" w:rsidRDefault="000378EB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452A26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  <w:t>Scrum Master</w:t>
                                  </w:r>
                                </w:p>
                                <w:p w14:paraId="20E74B5A" w14:textId="547A719D" w:rsidR="00101F56" w:rsidRPr="00452A26" w:rsidRDefault="00452A26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  <w:t xml:space="preserve">- 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  <w:t>Business Analysis</w:t>
                                  </w:r>
                                </w:p>
                                <w:p w14:paraId="157A7CEF" w14:textId="77777777" w:rsidR="00705D7B" w:rsidRDefault="00705D7B" w:rsidP="00705D7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</w:t>
                                  </w:r>
                                  <w:r w:rsidRPr="00705D7B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 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Data Analysis</w:t>
                                  </w:r>
                                </w:p>
                                <w:p w14:paraId="1717A176" w14:textId="750BF2DD" w:rsidR="00D86E61" w:rsidRDefault="00705D7B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 </w:t>
                                  </w:r>
                                  <w:r w:rsidR="00452A26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Vendor Management</w:t>
                                  </w:r>
                                </w:p>
                                <w:p w14:paraId="4586FE4C" w14:textId="1A5582A3" w:rsidR="00613ED5" w:rsidRPr="009A24F9" w:rsidRDefault="00613ED5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 Process Consultation</w:t>
                                  </w:r>
                                </w:p>
                                <w:p w14:paraId="0099EE08" w14:textId="6B695976" w:rsidR="000378EB" w:rsidRPr="009A24F9" w:rsidRDefault="000378EB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452A26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Conflict Management</w:t>
                                  </w:r>
                                </w:p>
                                <w:p w14:paraId="1F281164" w14:textId="17A60B86" w:rsidR="009A24F9" w:rsidRDefault="000378EB" w:rsidP="000378EB">
                                  <w:pPr>
                                    <w:spacing w:after="0" w:line="240" w:lineRule="auto"/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BC5592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Client Relationship </w:t>
                                  </w:r>
                                  <w:r w:rsidR="00BC5592" w:rsidRPr="00BC5592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Management</w:t>
                                  </w:r>
                                </w:p>
                                <w:p w14:paraId="5814C355" w14:textId="0FC4D11A" w:rsidR="00EE6E44" w:rsidRPr="00613ED5" w:rsidRDefault="00EE6E44" w:rsidP="000378EB">
                                  <w:pPr>
                                    <w:spacing w:after="0" w:line="240" w:lineRule="auto"/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 Stakeholder Management</w:t>
                                  </w:r>
                                </w:p>
                                <w:p w14:paraId="0D12A797" w14:textId="59911F95" w:rsidR="00135A1F" w:rsidRDefault="00135A1F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 Oracle Database Administration</w:t>
                                  </w:r>
                                </w:p>
                                <w:p w14:paraId="1754A7F4" w14:textId="519C153A" w:rsidR="00665262" w:rsidRDefault="00665262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452A26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Risk Management</w:t>
                                  </w:r>
                                </w:p>
                                <w:p w14:paraId="62CE10CC" w14:textId="78657BA8" w:rsidR="00665262" w:rsidRDefault="00665262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Project Delivery </w:t>
                                  </w:r>
                                </w:p>
                                <w:p w14:paraId="6845E440" w14:textId="5C524DC8" w:rsidR="00452A26" w:rsidRDefault="00452A26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</w:p>
                                <w:p w14:paraId="5C7EC606" w14:textId="77777777" w:rsidR="00452A26" w:rsidRDefault="00452A26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</w:p>
                                <w:p w14:paraId="12ACE2CD" w14:textId="25DA583E" w:rsidR="004535F6" w:rsidRDefault="004535F6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</w:p>
                                <w:p w14:paraId="447809A1" w14:textId="77777777" w:rsidR="004535F6" w:rsidRDefault="004535F6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</w:p>
                                <w:p w14:paraId="0A7EF058" w14:textId="77777777" w:rsidR="004535F6" w:rsidRDefault="004535F6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</w:p>
                                <w:p w14:paraId="494CC515" w14:textId="53440CA4" w:rsidR="00101F56" w:rsidRDefault="002517DB" w:rsidP="009218A4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2517DB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187BA5"/>
                                      <w:lang w:val="en-GB"/>
                                    </w:rPr>
                                    <w:drawing>
                                      <wp:inline distT="0" distB="0" distL="0" distR="0" wp14:anchorId="33CAF276" wp14:editId="05601CF8">
                                        <wp:extent cx="281940" cy="40386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40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439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position:absolute;margin-left:-3.75pt;margin-top:37.15pt;width:189pt;height:25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zntwIAANEFAAAOAAAAZHJzL2Uyb0RvYy54bWysVEtPGzEQvlfqf7B8L5sXFCI2KAWlqoQK&#10;AirOjtfOWvV63LGTbPrrO/ZuQkp7oepl1573fP5mLq/axrKNwmDAlXx4MuBMOQmVcauSf3tafDjn&#10;LEThKmHBqZLvVOBXs/fvLrd+qkZQg60UMgriwnTrS17H6KdFEWStGhFOwCtHSg3YiEhXXBUVii1F&#10;b2wxGgzOii1g5RGkCoGkN52Sz3J8rZWMd1oHFZktOdUW8xfzd5m+xexSTFcofG1kX4b4hyoaYRwl&#10;PYS6EVGwNZo/QjVGIgTQ8URCU4DWRqrcA3UzHLzq5rEWXuVeCJzgDzCF/xdWft3cIzNVyS84c6Kh&#10;J3pSbWSfoGUXCZ2tD1MyevRkFlsS0yvv5YGEqelWY5P+1A4jPeG8O2CbgkkSjiaDwXhAKkm68fB8&#10;OD7N6Bcv7h5D/KygYelQcqTHy5iKzW2IVAqZ7k1SNgcLY21+QOvYtuRnKeRvGvKwLklUpkIXRkyD&#10;VE6Nq6SQ1DKKPiNgrKEnwwLBxY4e1qzq+GBWDA2ROtao1H3krDLEo2xCaY5CBj+uUrUJuQ6hfIo7&#10;q1JG6x6UJsQzUEmQua6uLbKNIJYKSdXFjHEun6yTlaZe3+LY2yfXrvm3OB88cmYC4uDcGAeYQX5V&#10;dvV9X7Lu7PcIdH0nCGK7bDPVzvYEWkK1I14hdHMZvFwYevtbEeK9QBpE4gstl3hHH22B3hj6E2c1&#10;4M+/yZM9zQdpOdvSYJc8/FgLVJzZL44m52I4maRNkC+T048juuCxZnmscevmGuhVhrTGvMzHZB/t&#10;/qgRmmfaQfOUlVTCScqdiNEfr2O3bmiHSTWfZyOafS/irXv0MoVOKCdmP7XPAn1PxkiT8xX2K0BM&#10;X01BZ5s8HczXEbTJI5Jw7lDt8ae9kSenp3VaTMf3bPWyiWe/AAAA//8DAFBLAwQUAAYACAAAACEA&#10;9bzvWuEAAAAJAQAADwAAAGRycy9kb3ducmV2LnhtbEyPwU7DMBBE70j8g7VI3FqnDSFViFNVkSok&#10;BIeWXrht4m0SNbZD7LaBr2c5wXF2RjNv8/VkenGh0XfOKljMIxBka6c72yg4vG9nKxA+oNXYO0sK&#10;vsjDuri9yTHT7mp3dNmHRnCJ9RkqaEMYMil93ZJBP3cDWfaObjQYWI6N1CNeudz0chlFj9JgZ3mh&#10;xYHKlurT/mwUvJTbN9xVS7P67svn1+Nm+Dx8JErd302bJxCBpvAXhl98RoeCmSp3ttqLXsEsTTip&#10;IH2IQbAfpxEfKgVJmsQgi1z+/6D4AQAA//8DAFBLAQItABQABgAIAAAAIQC2gziS/gAAAOEBAAAT&#10;AAAAAAAAAAAAAAAAAAAAAABbQ29udGVudF9UeXBlc10ueG1sUEsBAi0AFAAGAAgAAAAhADj9If/W&#10;AAAAlAEAAAsAAAAAAAAAAAAAAAAALwEAAF9yZWxzLy5yZWxzUEsBAi0AFAAGAAgAAAAhACbt7Oe3&#10;AgAA0QUAAA4AAAAAAAAAAAAAAAAALgIAAGRycy9lMm9Eb2MueG1sUEsBAi0AFAAGAAgAAAAhAPW8&#10;71rhAAAACQEAAA8AAAAAAAAAAAAAAAAAEQUAAGRycy9kb3ducmV2LnhtbFBLBQYAAAAABAAEAPMA&#10;AAAfBgAAAAA=&#10;" filled="f" stroked="f" strokeweight=".5pt">
                      <v:textbox>
                        <w:txbxContent>
                          <w:p w14:paraId="4822C0F0" w14:textId="785086D5" w:rsidR="00452A26" w:rsidRDefault="000378EB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452A26"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  <w:t>Scrum Master</w:t>
                            </w:r>
                          </w:p>
                          <w:p w14:paraId="20E74B5A" w14:textId="547A719D" w:rsidR="00101F56" w:rsidRPr="00452A26" w:rsidRDefault="00452A26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  <w:t xml:space="preserve">- 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  <w:t>Business Analysis</w:t>
                            </w:r>
                          </w:p>
                          <w:p w14:paraId="157A7CEF" w14:textId="77777777" w:rsidR="00705D7B" w:rsidRDefault="00705D7B" w:rsidP="00705D7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</w:t>
                            </w:r>
                            <w:r w:rsidRPr="00705D7B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 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Data Analysis</w:t>
                            </w:r>
                          </w:p>
                          <w:p w14:paraId="1717A176" w14:textId="750BF2DD" w:rsidR="00D86E61" w:rsidRDefault="00705D7B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 </w:t>
                            </w:r>
                            <w:r w:rsidR="00452A26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Vendor Management</w:t>
                            </w:r>
                          </w:p>
                          <w:p w14:paraId="4586FE4C" w14:textId="1A5582A3" w:rsidR="00613ED5" w:rsidRPr="009A24F9" w:rsidRDefault="00613ED5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 Process Consultation</w:t>
                            </w:r>
                          </w:p>
                          <w:p w14:paraId="0099EE08" w14:textId="6B695976" w:rsidR="000378EB" w:rsidRPr="009A24F9" w:rsidRDefault="000378EB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452A26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Conflict Management</w:t>
                            </w:r>
                          </w:p>
                          <w:p w14:paraId="1F281164" w14:textId="17A60B86" w:rsidR="009A24F9" w:rsidRDefault="000378EB" w:rsidP="000378EB">
                            <w:pPr>
                              <w:spacing w:after="0" w:line="240" w:lineRule="auto"/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BC5592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Client Relationship </w:t>
                            </w:r>
                            <w:r w:rsidR="00BC5592" w:rsidRPr="00BC5592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>Management</w:t>
                            </w:r>
                          </w:p>
                          <w:p w14:paraId="5814C355" w14:textId="0FC4D11A" w:rsidR="00EE6E44" w:rsidRPr="00613ED5" w:rsidRDefault="00EE6E44" w:rsidP="000378EB">
                            <w:pPr>
                              <w:spacing w:after="0" w:line="240" w:lineRule="auto"/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>- Stakeholder Management</w:t>
                            </w:r>
                          </w:p>
                          <w:p w14:paraId="0D12A797" w14:textId="59911F95" w:rsidR="00135A1F" w:rsidRDefault="00135A1F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 Oracle Database Administration</w:t>
                            </w:r>
                          </w:p>
                          <w:p w14:paraId="1754A7F4" w14:textId="519C153A" w:rsidR="00665262" w:rsidRDefault="00665262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452A26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Risk Management</w:t>
                            </w:r>
                          </w:p>
                          <w:p w14:paraId="62CE10CC" w14:textId="78657BA8" w:rsidR="00665262" w:rsidRDefault="00665262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Project Delivery </w:t>
                            </w:r>
                          </w:p>
                          <w:p w14:paraId="6845E440" w14:textId="5C524DC8" w:rsidR="00452A26" w:rsidRDefault="00452A26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</w:p>
                          <w:p w14:paraId="5C7EC606" w14:textId="77777777" w:rsidR="00452A26" w:rsidRDefault="00452A26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</w:p>
                          <w:p w14:paraId="12ACE2CD" w14:textId="25DA583E" w:rsidR="004535F6" w:rsidRDefault="004535F6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</w:p>
                          <w:p w14:paraId="447809A1" w14:textId="77777777" w:rsidR="004535F6" w:rsidRDefault="004535F6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</w:p>
                          <w:p w14:paraId="0A7EF058" w14:textId="77777777" w:rsidR="004535F6" w:rsidRDefault="004535F6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</w:p>
                          <w:p w14:paraId="494CC515" w14:textId="53440CA4" w:rsidR="00101F56" w:rsidRDefault="002517DB" w:rsidP="009218A4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2517DB">
                              <w:rPr>
                                <w:rFonts w:ascii="Cambria" w:hAnsi="Cambria" w:cs="Tahoma"/>
                                <w:b/>
                                <w:noProof/>
                                <w:color w:val="187BA5"/>
                                <w:lang w:val="en-GB"/>
                              </w:rPr>
                              <w:drawing>
                                <wp:inline distT="0" distB="0" distL="0" distR="0" wp14:anchorId="33CAF276" wp14:editId="05601CF8">
                                  <wp:extent cx="281940" cy="4038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92" w:rsidRPr="009A24F9"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1D96F6" wp14:editId="3010128D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3811</wp:posOffset>
                      </wp:positionV>
                      <wp:extent cx="283845" cy="381000"/>
                      <wp:effectExtent l="0" t="1905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9310D" w14:textId="77777777" w:rsidR="001B285F" w:rsidRPr="00F139DE" w:rsidRDefault="001B285F" w:rsidP="000378EB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96F6" id="Text Box 14" o:spid="_x0000_s1033" type="#_x0000_t202" style="position:absolute;margin-left:127.5pt;margin-top:.3pt;width:22.3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yYuQIAANEFAAAOAAAAZHJzL2Uyb0RvYy54bWysVEtPGzEQvlfqf7B8L5sXkEZsUApKVQkB&#10;AirOjtfOWvV63LGTLP31HXs3IaK9UPWya8988/o8MxeXbWPZVmEw4Eo+PBlwppyEyrh1yb8/LT9N&#10;OQtRuEpYcKrkLyrwy/nHDxc7P1MjqMFWChk5cWG28yWvY/SzogiyVo0IJ+CVI6UGbESkK66LCsWO&#10;vDe2GA0GZ8UOsPIIUoVA0utOyefZv9ZKxjutg4rMlpxyi/mL+btK32J+IWZrFL42sk9D/EMWjTCO&#10;gh5cXYso2AbNH64aIxEC6HgioSlAayNVroGqGQ7eVPNYC69yLURO8Aeawv9zK2+398hMRW834cyJ&#10;ht7oSbWRfYGWkYj42fkwI9ijJ2BsSU7YvTyQMJXdamzSnwpipCemXw7sJm+ShKPpeDo55UySajwd&#10;DgaZ/eLV2GOIXxU0LB1KjvR4mVOxvQmREiHoHpJiOVgaa/MDWsd2JT8bnw6ywUFDFtYlrMqt0LkR&#10;syCVU+MqKSRVjKKPCBhr6JthieBi1x7WrOv4YNYMDTV1rFGp+8hZZaiPMoTCHLkMflylbBNvHT/5&#10;FF+sShGte1CaGM80JUHudXVlkW0FdamQlF3MDOf0CZ1Qmmp9j2GPT6Zd8e8xPljkyETEwbgxDjCT&#10;/Cbt6sc+Zd3h9wx0dScKYrtqc6ud79tnBdULdRVCN5fBy6Wht78RId4LpEGkRqLlEu/ooy3QG0N/&#10;4qwG/PU3ecLTfJCWsx0NdsnDz41AxZn95mhyPg8nk7QJ8mVyej6iCx5rVscat2mugF5lSGvMy3xM&#10;+Gj3R43QPNMOWqSopBJOUuzUGP3xKnbrhnaYVItFBtHsexFv3KOXyXViOXX2U/ss0PfNGGlubmG/&#10;AsTszRR02GTpYLGJoE0ekcRzx2rPP+2NPDl9W6fFdHzPqNdNPP8NAAD//wMAUEsDBBQABgAIAAAA&#10;IQDjiYI33gAAAAcBAAAPAAAAZHJzL2Rvd25yZXYueG1sTI9BS8NAFITvgv9heYI3uzGQ2MZsSgkU&#10;QfTQ2ou3l+w2Ce6+jdltG/31Pk96HGaY+aZcz86Ks5nC4EnB/SIBYaj1eqBOweFte7cEESKSRuvJ&#10;KPgyAdbV9VWJhfYX2pnzPnaCSygUqKCPcSykDG1vHIaFHw2xd/STw8hy6qSe8MLlzso0SXLpcCBe&#10;6HE0dW/aj/3JKXiut6+4a1K3/Lb108txM34e3jOlbm/mzSOIaOb4F4ZffEaHipkafyIdhFWQZhl/&#10;iQpyEGynq9UDiIZlkoOsSvmfv/oBAAD//wMAUEsBAi0AFAAGAAgAAAAhALaDOJL+AAAA4QEAABMA&#10;AAAAAAAAAAAAAAAAAAAAAFtDb250ZW50X1R5cGVzXS54bWxQSwECLQAUAAYACAAAACEAOP0h/9YA&#10;AACUAQAACwAAAAAAAAAAAAAAAAAvAQAAX3JlbHMvLnJlbHNQSwECLQAUAAYACAAAACEABUm8mLkC&#10;AADRBQAADgAAAAAAAAAAAAAAAAAuAgAAZHJzL2Uyb0RvYy54bWxQSwECLQAUAAYACAAAACEA44mC&#10;N94AAAAHAQAADwAAAAAAAAAAAAAAAAATBQAAZHJzL2Rvd25yZXYueG1sUEsFBgAAAAAEAAQA8wAA&#10;AB4GAAAAAA==&#10;" filled="f" stroked="f" strokeweight=".5pt">
                      <v:textbox>
                        <w:txbxContent>
                          <w:p w14:paraId="3E19310D" w14:textId="77777777" w:rsidR="001B285F" w:rsidRPr="00F139DE" w:rsidRDefault="001B285F" w:rsidP="000378E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297"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Key Impact Areas</w:t>
            </w:r>
            <w:r w:rsidR="00385E4E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:</w:t>
            </w:r>
            <w:r w:rsidR="00BC5592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24A3AD1" wp14:editId="4286AD6D">
                  <wp:extent cx="428625" cy="428625"/>
                  <wp:effectExtent l="0" t="0" r="9525" b="952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2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731BA" w14:textId="4E6DAF5F" w:rsidR="000378EB" w:rsidRPr="009A24F9" w:rsidRDefault="000378EB" w:rsidP="00047297">
            <w:pPr>
              <w:rPr>
                <w:rFonts w:ascii="Cambria" w:hAnsi="Cambria"/>
                <w:b/>
                <w:color w:val="187BA5"/>
                <w:sz w:val="20"/>
                <w:szCs w:val="20"/>
              </w:rPr>
            </w:pPr>
          </w:p>
          <w:p w14:paraId="4A0BA129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3B326DA6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18A54549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175FBC0B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4EBDA027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5BB5CDCF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68A56FA3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2DB8C092" w14:textId="77777777" w:rsidR="00AF7847" w:rsidRPr="009A24F9" w:rsidRDefault="00AF7847" w:rsidP="0029176F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23C05A49" w14:textId="77777777" w:rsidR="009A24F9" w:rsidRPr="009A24F9" w:rsidRDefault="009A24F9" w:rsidP="0029176F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255473AB" w14:textId="77777777" w:rsidR="009A24F9" w:rsidRPr="009A24F9" w:rsidRDefault="009A24F9" w:rsidP="0029176F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33E63619" w14:textId="77777777" w:rsidR="009A24F9" w:rsidRPr="009A24F9" w:rsidRDefault="009A24F9" w:rsidP="0029176F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</w:p>
          <w:p w14:paraId="21B621CB" w14:textId="660B661F" w:rsidR="0029176F" w:rsidRPr="009A24F9" w:rsidRDefault="00385E4E" w:rsidP="0029176F">
            <w:pPr>
              <w:rPr>
                <w:rFonts w:ascii="Cambria" w:hAnsi="Cambria" w:cs="Tahoma"/>
                <w:color w:val="262626" w:themeColor="text1" w:themeTint="D9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 xml:space="preserve"> </w:t>
            </w:r>
            <w:r w:rsidR="0029176F"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Key Skills</w:t>
            </w: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:</w:t>
            </w:r>
          </w:p>
          <w:p w14:paraId="633B31E0" w14:textId="77777777" w:rsidR="00F004D6" w:rsidRPr="009A24F9" w:rsidRDefault="00D21167" w:rsidP="00062C61">
            <w:pPr>
              <w:rPr>
                <w:rFonts w:ascii="Cambria" w:hAnsi="Cambria"/>
                <w:sz w:val="20"/>
                <w:szCs w:val="20"/>
              </w:rPr>
            </w:pPr>
            <w:r w:rsidRPr="009A24F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0F54300" w14:textId="5E599CFC" w:rsidR="00D3664C" w:rsidRPr="00AC0A81" w:rsidRDefault="00385E4E" w:rsidP="00D3664C">
            <w:pPr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</w:pPr>
            <w:r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  <w:t xml:space="preserve"> </w:t>
            </w:r>
            <w:r w:rsidR="00D3664C" w:rsidRPr="00AC0A81"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  <w:t>Communicator</w:t>
            </w:r>
            <w:r w:rsidR="00D3664C"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 xml:space="preserve"> </w:t>
            </w:r>
            <w:r w:rsidR="00D3664C" w:rsidRPr="00AC0A81">
              <w:rPr>
                <w:rFonts w:ascii="Cambria" w:eastAsia="Calibri" w:hAnsi="Cambria" w:cs="Tahoma"/>
                <w:b/>
                <w:color w:val="9FDCDD"/>
                <w:sz w:val="28"/>
                <w:szCs w:val="28"/>
                <w:lang w:val="en-GB"/>
              </w:rPr>
              <w:t>Collaborator</w:t>
            </w:r>
          </w:p>
          <w:p w14:paraId="0C185508" w14:textId="30D86FB8" w:rsidR="00D3664C" w:rsidRPr="00AC0A81" w:rsidRDefault="00D3664C" w:rsidP="00D3664C">
            <w:pPr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</w:pPr>
            <w:r w:rsidRPr="00AC0A81"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  <w:t>Intuitive</w:t>
            </w:r>
            <w:r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 xml:space="preserve"> </w:t>
            </w:r>
            <w:r w:rsidR="009218A4"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>Team Management and Coordination</w:t>
            </w:r>
          </w:p>
          <w:p w14:paraId="231C9FD1" w14:textId="77777777" w:rsidR="00F004D6" w:rsidRDefault="00D3664C" w:rsidP="00D3664C">
            <w:pPr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</w:pPr>
            <w:r w:rsidRPr="00AC0A81">
              <w:rPr>
                <w:rFonts w:ascii="Cambria" w:eastAsia="Calibri" w:hAnsi="Cambria" w:cs="Tahoma"/>
                <w:b/>
                <w:color w:val="7F7F7F" w:themeColor="text1" w:themeTint="80"/>
                <w:sz w:val="28"/>
                <w:szCs w:val="28"/>
                <w:lang w:val="en-GB"/>
              </w:rPr>
              <w:t>Motivator</w:t>
            </w:r>
            <w:r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 xml:space="preserve"> </w:t>
            </w:r>
            <w:r w:rsidR="009218A4"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>Client Handling</w:t>
            </w:r>
          </w:p>
          <w:p w14:paraId="5B03B76D" w14:textId="77777777" w:rsidR="00A801A4" w:rsidRPr="00A801A4" w:rsidRDefault="00A801A4" w:rsidP="00A801A4">
            <w:pPr>
              <w:rPr>
                <w:rFonts w:ascii="Cambria" w:eastAsia="Calibri" w:hAnsi="Cambria" w:cs="Tahoma"/>
                <w:sz w:val="28"/>
                <w:szCs w:val="28"/>
                <w:lang w:val="en-GB"/>
              </w:rPr>
            </w:pPr>
          </w:p>
          <w:p w14:paraId="275EAE6E" w14:textId="26125461" w:rsidR="00A801A4" w:rsidRDefault="00A801A4" w:rsidP="00A801A4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1A35D6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 xml:space="preserve">IT Skills </w:t>
            </w: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&amp; Certifications:</w:t>
            </w:r>
          </w:p>
          <w:p w14:paraId="76567578" w14:textId="77777777" w:rsidR="00A801A4" w:rsidRPr="00AE1E71" w:rsidRDefault="00A801A4" w:rsidP="00A801A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DE56FAE" w14:textId="44EE1A97" w:rsidR="00A801A4" w:rsidRDefault="00715891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Certified </w:t>
            </w:r>
            <w:r w:rsidR="00A801A4">
              <w:rPr>
                <w:rFonts w:ascii="Cambria" w:hAnsi="Cambria"/>
                <w:color w:val="000000" w:themeColor="text1"/>
                <w:sz w:val="20"/>
                <w:szCs w:val="20"/>
              </w:rPr>
              <w:t>Professional Scrum Master</w:t>
            </w:r>
          </w:p>
          <w:p w14:paraId="15FA666B" w14:textId="2525A5A9" w:rsidR="00A801A4" w:rsidRDefault="00A801A4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ITIL Foundation</w:t>
            </w:r>
            <w:r w:rsidR="00452A2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certified</w:t>
            </w:r>
          </w:p>
          <w:p w14:paraId="1D41CA31" w14:textId="1A52C4C6" w:rsidR="00452A26" w:rsidRDefault="00452A26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Diploma in Software testing</w:t>
            </w:r>
          </w:p>
          <w:p w14:paraId="4237C241" w14:textId="77777777" w:rsidR="00A801A4" w:rsidRDefault="00A801A4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Business and Data Analysis</w:t>
            </w:r>
          </w:p>
          <w:p w14:paraId="702417F8" w14:textId="77777777" w:rsidR="00A801A4" w:rsidRPr="00AE1E71" w:rsidRDefault="00A801A4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Oracle Database Administration</w:t>
            </w:r>
          </w:p>
          <w:p w14:paraId="4682E184" w14:textId="661B374D" w:rsidR="00A801A4" w:rsidRPr="00715891" w:rsidRDefault="00A801A4" w:rsidP="0071589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15891">
              <w:rPr>
                <w:rFonts w:ascii="Cambria" w:hAnsi="Cambria"/>
                <w:color w:val="000000" w:themeColor="text1"/>
                <w:sz w:val="20"/>
                <w:szCs w:val="20"/>
              </w:rPr>
              <w:t>Microsoft Office</w:t>
            </w:r>
            <w:r w:rsidR="0054628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Teams</w:t>
            </w:r>
            <w:r w:rsidRPr="007158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(Excel, Access, Word, &amp; PowerPoint)</w:t>
            </w:r>
          </w:p>
          <w:p w14:paraId="632A299D" w14:textId="3FEF3F4C" w:rsidR="00A801A4" w:rsidRPr="00A801A4" w:rsidRDefault="00A801A4" w:rsidP="00A801A4">
            <w:pPr>
              <w:rPr>
                <w:rFonts w:ascii="Cambria" w:eastAsia="Calibri" w:hAnsi="Cambria" w:cs="Tahoma"/>
                <w:sz w:val="28"/>
                <w:szCs w:val="28"/>
                <w:lang w:val="en-GB"/>
              </w:rPr>
            </w:pPr>
          </w:p>
        </w:tc>
      </w:tr>
      <w:tr w:rsidR="00141CF1" w:rsidRPr="009A24F9" w14:paraId="1FDDEDAC" w14:textId="77777777" w:rsidTr="0099015D">
        <w:trPr>
          <w:trHeight w:val="3635"/>
        </w:trPr>
        <w:tc>
          <w:tcPr>
            <w:tcW w:w="6570" w:type="dxa"/>
            <w:shd w:val="clear" w:color="auto" w:fill="FFFFFF" w:themeFill="background1"/>
          </w:tcPr>
          <w:p w14:paraId="7229A6DA" w14:textId="77777777" w:rsidR="00141CF1" w:rsidRPr="00141CF1" w:rsidRDefault="00141CF1" w:rsidP="0099261A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141CF1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Career Timeline</w:t>
            </w:r>
          </w:p>
          <w:p w14:paraId="42F2FA99" w14:textId="0EFCA821" w:rsidR="00141CF1" w:rsidRDefault="00141CF1" w:rsidP="0099261A">
            <w:pP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</w:p>
          <w:p w14:paraId="7E848DBB" w14:textId="35206FBF" w:rsidR="00141CF1" w:rsidRDefault="00141CF1" w:rsidP="0099261A">
            <w:pP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</w:p>
          <w:p w14:paraId="3E3E2A15" w14:textId="501FA2FE" w:rsidR="00141CF1" w:rsidRPr="009A24F9" w:rsidRDefault="00A74A4C" w:rsidP="0099261A">
            <w:pP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141CF1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C24747" wp14:editId="50F14FFC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1023620</wp:posOffset>
                      </wp:positionV>
                      <wp:extent cx="1066800" cy="762000"/>
                      <wp:effectExtent l="0" t="0" r="0" b="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62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1678F4D" w14:textId="0D5E3534" w:rsidR="00141CF1" w:rsidRPr="002B4ADC" w:rsidRDefault="000D5793" w:rsidP="00141CF1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C51431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Business Analyst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452A26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and Scrum Master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at LTI, Mumbai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24747" id="_x0000_s1034" type="#_x0000_t202" style="position:absolute;margin-left:100.95pt;margin-top:80.6pt;width:84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29owIAAK8FAAAOAAAAZHJzL2Uyb0RvYy54bWysVF1v0zAUfUfiP1h+p0lD23XR0mm0FCGN&#10;D7Ehnm8dJ7FwbGN7Tcav59puSwUSgokXy76+PvfjHN+r67GXZM+tE1pVdDrJKeGK6VqotqKf77cv&#10;lpQ4D6oGqRWv6CN39Hr1/NnVYEpe6E7LmluCIMqVg6lo570ps8yxjvfgJtpwhZeNtj14PNo2qy0M&#10;iN7LrMjzRTZoWxurGXcOrZt0SVcRv2k48x+axnFPZEUxNx9XG9ddWLPVFZStBdMJdkgDnpBFD0Jh&#10;0BPUBjyQByt+g+oFs9rpxk+Y7jPdNILxWANWM81/qeauA8NjLdgcZ05tcv8Plr3ff7RE1BWdI1MK&#10;euTono+evNIjKUJ7BuNK9Loz6OdHNCPNsVRnbjX76ojS6w5Uy2+s1UPHocb0puFldvY04bgAshve&#10;6RrDwIPXEWhsbB96h90giI40PZ6oCamwEDJfLJY5XjG8u1gg9ZG7DMrja2Odf8N1T8Kmohapj+iw&#10;v3U+ZAPl0eVAVL0VUpJGCtSdQnVSYrX/InwX+34ss3X4Pr5wxGisLU/V23a3lpbsAZV1ud2sN5to&#10;90L5ZFwsDklC6cBjzck8DeZj8i6hxOxadx5lHr2C5eDzh0izGXonKT8h0jRE+tuiipf/Hgo7f2qi&#10;FIqgWCpaXKSwxDGQHPUXJQOlF5J/Qu4SY/gzI0uhD1KRAVs9L+ax0UoH+tANyl54HCJS9BVFjYRi&#10;ojlo8bWq496DkGmP2UgVXvE4Hg7iCFIN6kw69eNujJ9iefwBO10/onZRIFGgOPFw02n7nZIBp0dF&#10;3bcHsCgh+VahRi6ns1kYN/Ewm18UeLDnN7vzG1AMoSrqKfYmbNc+jqiQpdI3+E8aERsSskyZHH4X&#10;ToWknTTBwtg5P0evn3N29QMAAP//AwBQSwMEFAAGAAgAAAAhAKhEtuneAAAACwEAAA8AAABkcnMv&#10;ZG93bnJldi54bWxMj0FPwzAMhe9I/IfISNxYmqJVW2k6waQdEWJDoN2yxjTVGqc02Vb+PeYER7/v&#10;+fm5Wk2+F2ccYxdIg5plIJCaYDtqNbztNncLEDEZsqYPhBq+McKqvr6qTGnDhV7xvE2t4BCKpdHg&#10;UhpKKWPj0Js4CwMSs88wepN4HFtpR3PhcN/LPMsK6U1HfMGZAdcOm+P25LnG14uaq808Pk/r4145&#10;97R//5i0vr2ZHh9AJJzSnxl+6/MO1NzpEE5ko+g15JlaspVBoXIQ7LgvlqwcGC1YkXUl//9Q/wAA&#10;AP//AwBQSwECLQAUAAYACAAAACEAtoM4kv4AAADhAQAAEwAAAAAAAAAAAAAAAAAAAAAAW0NvbnRl&#10;bnRfVHlwZXNdLnhtbFBLAQItABQABgAIAAAAIQA4/SH/1gAAAJQBAAALAAAAAAAAAAAAAAAAAC8B&#10;AABfcmVscy8ucmVsc1BLAQItABQABgAIAAAAIQAQtw29owIAAK8FAAAOAAAAAAAAAAAAAAAAAC4C&#10;AABkcnMvZTJvRG9jLnhtbFBLAQItABQABgAIAAAAIQCoRLbp3gAAAAsBAAAPAAAAAAAAAAAAAAAA&#10;AP0EAABkcnMvZG93bnJldi54bWxQSwUGAAAAAAQABADzAAAACA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14:paraId="31678F4D" w14:textId="0D5E3534" w:rsidR="00141CF1" w:rsidRPr="002B4ADC" w:rsidRDefault="000D5793" w:rsidP="00141CF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143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Business Analyst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52A2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Scrum Master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at LTI,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4F9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2E0A1" wp14:editId="54965FBF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93980</wp:posOffset>
                      </wp:positionV>
                      <wp:extent cx="1478280" cy="611505"/>
                      <wp:effectExtent l="0" t="0" r="762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6115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F1064A3" w14:textId="31F872F2" w:rsidR="007B6CF9" w:rsidRPr="002B4ADC" w:rsidRDefault="00C51431" w:rsidP="007B6CF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C51431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0D579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Sr. Business Analyst</w:t>
                                  </w:r>
                                  <w:r w:rsidR="00A74A4C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Scrum Master</w:t>
                                  </w:r>
                                  <w:r w:rsidR="000D579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at LTI, Perth (Australia)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E0A1" id="_x0000_s1035" type="#_x0000_t202" style="position:absolute;margin-left:178.2pt;margin-top:7.4pt;width:116.4pt;height:4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9uoQIAAK8FAAAOAAAAZHJzL2Uyb0RvYy54bWysVFtv0zAUfkfiP1h+Z7nQdl20dBotQ0jj&#10;IjbE86njJBaObWyvyfbrOba7rgIJwcSLZZ/Ld26fz/nFNEiy49YJrWpanOSUcMV0I1RX06+3V6+W&#10;lDgPqgGpFa/pPXf0YvXyxfloKl7qXsuGW4IgylWjqWnvvamyzLGeD+BOtOEKla22A3h82i5rLIyI&#10;PsiszPNFNmrbGKsZdw6lm6Skq4jftpz5T23ruCeyppibj6eN5zac2eocqs6C6QXbpwHPyGIAoTDo&#10;AWoDHsidFb9BDYJZ7XTrT5geMt22gvFYA1ZT5L9Uc9OD4bEWbI4zhza5/wfLPu4+WyIanF1BiYIB&#10;Z3TLJ0/e6ImUoT2jcRVa3Ri08xOK0TSW6sy1Zt8dUXrdg+r4pbV67Dk0mF4RPLMj14TjAsh2/KAb&#10;DAN3XkegqbVD6B12gyA6jun+MJqQCgshZ6fLcokqhrpFUczzeQwB1aO3sc6/43og4VJTi6OP6LC7&#10;dj5kA9WjyX5QzZWQkrRSIO8UspMSq/034fvY98cyO4f+0cMRo7G2PFVvu+1aWrIDZNbZ1Wa92US5&#10;F8on4WKR53uCOfBYcxIXQRzlmJFLKDG7zh1HmUerINnb/CHSbIbWicrPiFSESH9bVPn630NhnYcm&#10;SqEIkqWm5WkKSxwDyQP/UgFeSP4FZ5cmhj8zTin0QSoyYqvn5Tw2WukwPjSDahAel4gUQ02XCTWK&#10;AxffqibePQiZ7piNVMGLx/WwJ0egamBn4qmftlP8FGchqaDb6uYeuYsEiQTFjYeXXtsHSkbcHjV1&#10;P+7AIoXke4UcOStms7Bu4mM2Py3xYY8122MNKIZQNfUUexOuax9XVMhS6Uv8J62IDXnKZP+7cCsk&#10;7qQNFtbO8TtaPe3Z1U8AAAD//wMAUEsDBBQABgAIAAAAIQB8w1503QAAAAoBAAAPAAAAZHJzL2Rv&#10;d25yZXYueG1sTE9NT8MwDL0j8R8iI3Fjacc6jdJ0gkk7IsRAm3bLGtNUa5zSZFv495gT+Ga/5/dR&#10;LZPrxRnH0HlSkE8yEEiNNx21Cj7e13cLECFqMrr3hAq+McCyvr6qdGn8hd7wvImtYBEKpVZgYxxK&#10;KUNj0ekw8QMSY59+dDryOrbSjPrC4q6X0yybS6c7YgerB1xZbI6bk+MYX695ka+L8JJWx31u7fN+&#10;u0tK3d6kp0cQEVP8I8NvfP6BmjMd/IlMEL2C+2I+YyoDM67AhGLxMAVx4AMPyLqS/yvUPwAAAP//&#10;AwBQSwECLQAUAAYACAAAACEAtoM4kv4AAADhAQAAEwAAAAAAAAAAAAAAAAAAAAAAW0NvbnRlbnRf&#10;VHlwZXNdLnhtbFBLAQItABQABgAIAAAAIQA4/SH/1gAAAJQBAAALAAAAAAAAAAAAAAAAAC8BAABf&#10;cmVscy8ucmVsc1BLAQItABQABgAIAAAAIQAI5V9uoQIAAK8FAAAOAAAAAAAAAAAAAAAAAC4CAABk&#10;cnMvZTJvRG9jLnhtbFBLAQItABQABgAIAAAAIQB8w1503QAAAAoBAAAPAAAAAAAAAAAAAAAAAPsE&#10;AABkcnMvZG93bnJldi54bWxQSwUGAAAAAAQABADzAAAABQ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14:paraId="4F1064A3" w14:textId="31F872F2" w:rsidR="007B6CF9" w:rsidRPr="002B4ADC" w:rsidRDefault="00C51431" w:rsidP="007B6CF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143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D5793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Sr. Business Analyst</w:t>
                            </w:r>
                            <w:r w:rsidR="00A74A4C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Scrum Master</w:t>
                            </w:r>
                            <w:r w:rsidR="000D5793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at LTI, Perth (Australia)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793" w:rsidRPr="00BC5592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63F7E8" wp14:editId="27E3FD20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727710</wp:posOffset>
                      </wp:positionV>
                      <wp:extent cx="933450" cy="247650"/>
                      <wp:effectExtent l="0" t="0" r="0" b="0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DA82B8" w14:textId="1863A187" w:rsidR="00BC5592" w:rsidRPr="00BC5592" w:rsidRDefault="00BC5592" w:rsidP="00BC559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7</w:t>
                                  </w:r>
                                  <w:r w:rsidR="00440D8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- 201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8</w:t>
                                  </w:r>
                                </w:p>
                                <w:p w14:paraId="58D577ED" w14:textId="77777777" w:rsidR="00BC5592" w:rsidRDefault="00BC5592" w:rsidP="00BC55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F7E8" id="Rectangle 292" o:spid="_x0000_s1036" style="position:absolute;margin-left:106.35pt;margin-top:57.3pt;width:73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9UWwIAALcEAAAOAAAAZHJzL2Uyb0RvYy54bWysVFFP2zAQfp+0/2D5faQtBUZEiioQ06QK&#10;EDDxfHXsJprt82y3Cfv1OzspdGxP016s893l89133+Xisjea7aQPLdqKT48mnEkrsG7tpuLfnm4+&#10;feYsRLA1aLSy4i8y8MvFxw8XnSvlDBvUtfSMQGwoO1fxJkZXFkUQjTQQjtBJS0GF3kCkq98UtYeO&#10;0I0uZpPJadGhr51HIUMg7/UQ5IuMr5QU8U6pICPTFafaYj59PtfpLBYXUG48uKYVYxnwD1UYaC09&#10;+gp1DRHY1rd/QJlWeAyo4pFAU6BSrZC5B+pmOnnXzWMDTuZeiJzgXmkK/w9W3O7uPWvris/OZ5xZ&#10;MDSkB6IN7EZLlpxEUedCSZmP7t6nJoNbofgeKFD8FkmXMOb0ypuUSy2yPvP98sq37CMT5Dw/Pp6f&#10;0FQEhWbzs1OyEyaU+4+dD/GLRMOSUXFPdWWWYbcKcUjdp6S3LN60WpMfSm1ZR6An80nCB1KW0hDJ&#10;NI56DXbDGegNSVZEnyEPvk2Q1xAatgNSTUDd1mNd2iZsmXU1VvDWc7Jiv+4zm9PcSnKtsX4hij0O&#10;2gtO3LT0wApCvAdPYqMCaYHiHR1KI1WNo8VZg/7n3/wpnzRAUc46Ei9V+WMLXnKmv1pSx/l0Pk9q&#10;z5f5ydmMLv4wsj6M2K25Qup0SqvqRDZTftR7U3k0z7Rny/QqhcAKenvgbrxcxWGpaFOFXC5zGinc&#10;QVzZRycSeKIuUfvUP4N340gjaeEW90KH8t1kh9xhtsttRNXmsb/xOkqQtiMLZ9zktH6H95z19r9Z&#10;/AIAAP//AwBQSwMEFAAGAAgAAAAhAJyIxt7fAAAACwEAAA8AAABkcnMvZG93bnJldi54bWxMj0FP&#10;g0AQhe8m/ofNmHizC7RFRZaGGDXp0WJivC3sCCg7S9gtpf/e8aTHee/Lm/fy3WIHMePke0cK4lUE&#10;AqlxpqdWwVv1fHMHwgdNRg+OUMEZPeyKy4tcZ8ad6BXnQ2gFh5DPtIIuhDGT0jcdWu1XbkRi79NN&#10;Vgc+p1aaSZ843A4yiaJUWt0Tf+j0iI8dNt+Ho1Xg63lfncfy/evDN3X5RLba7F+Uur5aygcQAZfw&#10;B8Nvfa4OBXeq3ZGMF4OCJE5uGWUj3qQgmFhv71mpWdmuU5BFLv9vKH4AAAD//wMAUEsBAi0AFAAG&#10;AAgAAAAhALaDOJL+AAAA4QEAABMAAAAAAAAAAAAAAAAAAAAAAFtDb250ZW50X1R5cGVzXS54bWxQ&#10;SwECLQAUAAYACAAAACEAOP0h/9YAAACUAQAACwAAAAAAAAAAAAAAAAAvAQAAX3JlbHMvLnJlbHNQ&#10;SwECLQAUAAYACAAAACEAmtQfVFsCAAC3BAAADgAAAAAAAAAAAAAAAAAuAgAAZHJzL2Uyb0RvYy54&#10;bWxQSwECLQAUAAYACAAAACEAnIjG3t8AAAALAQAADwAAAAAAAAAAAAAAAAC1BAAAZHJzL2Rvd25y&#10;ZXYueG1sUEsFBgAAAAAEAAQA8wAAAMEFAAAAAA==&#10;" filled="f" stroked="f" strokeweight="2pt">
                      <v:textbox>
                        <w:txbxContent>
                          <w:p w14:paraId="0BDA82B8" w14:textId="1863A187" w:rsidR="00BC5592" w:rsidRPr="00BC5592" w:rsidRDefault="00BC5592" w:rsidP="00BC559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  <w:r w:rsidR="00440D8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- 201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8</w:t>
                            </w:r>
                          </w:p>
                          <w:p w14:paraId="58D577ED" w14:textId="77777777" w:rsidR="00BC5592" w:rsidRDefault="00BC5592" w:rsidP="00BC55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793" w:rsidRPr="00BC5592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BFFA0E" wp14:editId="2000162A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746760</wp:posOffset>
                      </wp:positionV>
                      <wp:extent cx="933450" cy="323850"/>
                      <wp:effectExtent l="0" t="0" r="0" b="0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74AB15" w14:textId="38D115D5" w:rsidR="00BC5592" w:rsidRDefault="00BC5592" w:rsidP="00BC5592">
                                  <w:pPr>
                                    <w:jc w:val="center"/>
                                  </w:pPr>
                                  <w:r w:rsidRPr="00BC559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  <w:r w:rsidR="00440D8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 w:rsidR="00476CB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Now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FA0E" id="Rectangle 293" o:spid="_x0000_s1037" style="position:absolute;margin-left:197.1pt;margin-top:58.8pt;width:73.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xfXAIAALcEAAAOAAAAZHJzL2Uyb0RvYy54bWysVE1v2zAMvQ/YfxB0X52vbq1RpwhadBgQ&#10;tMXaoWdGlmJjkqhJSuzu14+SnTbrdhp2EUiRfiIfH31x2RvN9tKHFm3FpycTzqQVWLd2W/Fvjzcf&#10;zjgLEWwNGq2s+LMM/HL5/t1F50o5wwZ1LT0jEBvKzlW8idGVRRFEIw2EE3TSUlChNxDJ9dui9tAR&#10;utHFbDL5WHToa+dRyBDo9noI8mXGV0qKeKdUkJHpilNtMZ8+n5t0FssLKLceXNOKsQz4hyoMtJYe&#10;fYG6hghs59s/oEwrPAZU8USgKVCpVsjcA3Uznbzp5qEBJ3MvRE5wLzSF/wcrbvf3nrV1xWfnc84s&#10;GBrSV6IN7FZLli6Jos6FkjIf3L1PTQa3RvE9UKD4LZKcMOb0ypuUSy2yPvP9/MK37CMTdHk+ny9O&#10;aSqCQvPZ/IzshAnl4WPnQ/ws0bBkVNxTXZll2K9DHFIPKektizet1nQPpbaso55OF5OED6QspSGS&#10;aRz1GuyWM9BbkqyIPkMefZsgryE0bA+kmoC6rce6tE3YMutqrOC152TFftNnNqfTA28brJ+JYo+D&#10;9oITNy09sIYQ78GT2KhAWqB4R4fSSFXjaHHWoP/5t/uUTxqgKGcdiZeq/LEDLznTXyyp43y6WCS1&#10;Z2dx+mlGjj+ObI4jdmeukDqd0qo6kc2UH/XBVB7NE+3ZKr1KIbCC3h64G52rOCwVbaqQq1VOI4U7&#10;iGv74EQCT9Qlah/7J/BuHGkkLdziQehQvpnskDvMdrWLqNo89kT1wOsoQdqOLJxxk9P6Hfs56/V/&#10;s/wFAAD//wMAUEsDBBQABgAIAAAAIQB2TZMn3wAAAAsBAAAPAAAAZHJzL2Rvd25yZXYueG1sTI9B&#10;T4NAEIXvJv6HzZh4swsVsSJLQ4ya9NhiYrwt7AgoO0vYLaX/3vGkx3nvy5v38u1iBzHj5HtHCuJV&#10;BAKpcaanVsFb9XKzAeGDJqMHR6jgjB62xeVFrjPjTrTH+RBawSHkM62gC2HMpPRNh1b7lRuR2Pt0&#10;k9WBz6mVZtInDreDXEdRKq3uiT90esSnDpvvw9Eq8PW8q85j+f714Zu6fCZbJbtXpa6vlvIRRMAl&#10;/MHwW5+rQ8Gdanck48Wg4PYhWTPKRnyfgmDiLolZqVlJNynIIpf/NxQ/AAAA//8DAFBLAQItABQA&#10;BgAIAAAAIQC2gziS/gAAAOEBAAATAAAAAAAAAAAAAAAAAAAAAABbQ29udGVudF9UeXBlc10ueG1s&#10;UEsBAi0AFAAGAAgAAAAhADj9If/WAAAAlAEAAAsAAAAAAAAAAAAAAAAALwEAAF9yZWxzLy5yZWxz&#10;UEsBAi0AFAAGAAgAAAAhAKMUbF9cAgAAtwQAAA4AAAAAAAAAAAAAAAAALgIAAGRycy9lMm9Eb2Mu&#10;eG1sUEsBAi0AFAAGAAgAAAAhAHZNkyffAAAACwEAAA8AAAAAAAAAAAAAAAAAtgQAAGRycy9kb3du&#10;cmV2LnhtbFBLBQYAAAAABAAEAPMAAADCBQAAAAA=&#10;" filled="f" stroked="f" strokeweight="2pt">
                      <v:textbox>
                        <w:txbxContent>
                          <w:p w14:paraId="7D74AB15" w14:textId="38D115D5" w:rsidR="00BC5592" w:rsidRDefault="00BC5592" w:rsidP="00BC5592">
                            <w:pPr>
                              <w:jc w:val="center"/>
                            </w:pPr>
                            <w:r w:rsidRPr="00BC559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  <w:r w:rsidR="00440D8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 w:rsidR="00476CB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Now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793" w:rsidRPr="009A24F9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B62565D" wp14:editId="3E5EFDD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85090</wp:posOffset>
                      </wp:positionV>
                      <wp:extent cx="1066800" cy="619125"/>
                      <wp:effectExtent l="0" t="0" r="0" b="9525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038770A" w14:textId="77777777" w:rsidR="000D5793" w:rsidRPr="002B4ADC" w:rsidRDefault="000D5793" w:rsidP="000D5793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Oracle DBA at LTI, Mumbai</w:t>
                                  </w:r>
                                </w:p>
                                <w:p w14:paraId="4D2ED338" w14:textId="6084C2F7" w:rsidR="007B6CF9" w:rsidRPr="002B4ADC" w:rsidRDefault="007B6CF9" w:rsidP="007B6CF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565D" id="_x0000_s1038" type="#_x0000_t202" style="position:absolute;margin-left:5.85pt;margin-top:6.7pt;width:84pt;height:4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gzogIAALAFAAAOAAAAZHJzL2Uyb0RvYy54bWysVNtuEzEQfUfiHyy/0700SdtVN1VJKEIq&#10;F9Einh2vd9fCaxvbzW779YzHSYhAQlDxYtnj8Zk5M8dzeTUNimyF89LomhYnOSVCc9NI3dX0y/3N&#10;q3NKfGC6YcpoUdNH4enV8uWLy9FWojS9UY1wBEC0r0Zb0z4EW2WZ570YmD8xVmi4bI0bWICj67LG&#10;sRHQB5WVeb7IRuMa6wwX3oN1nS7pEvHbVvDwsW29CETVFHILuDpcN3HNlpes6hyzveS7NNgzshiY&#10;1BD0ALVmgZEHJ3+DGiR3xps2nHAzZKZtJRfIAdgU+S9s7npmBXKB4nh7KJP/f7D8w/aTI7Kp6emM&#10;Es0G6NG9mAJ5bSZSxvKM1lfgdWfBL0xghjYjVW9vDf/miTarnulOXDtnxl6wBtIr4svs6GnC8RFk&#10;M743DYRhD8Eg0NS6IdYOqkEAHdr0eGhNTIXHkPlicZ7DFYe7RXFRlHMMwar9a+t8eCvMQOKmpg5a&#10;j+hse+tDzIZVe5ddo5obqRRplQTdaVAnJc6ErzL0WPc9zc7De3zhiTXALU/sXbdZKUe2DJR1cbNe&#10;rddoD1KHZFwsckgYBeZZAM7JXEQz2iEjn1Awu84fR5mjV7TsfP4QaTYD72dHKmKkvyVVnv57KOB5&#10;KKKSmoBYalqepbDEc6YE6A8lw6oglfgMvUsdg5+JXYp1UJqMUOo5dD4etYntw/IOMsAQUXKoKWgk&#10;kkFz1OIb3eA+MKnSHrJROgIIHA87cUSpRnUmnYZpM+GnKA5fYGOaRxAvKAQVCiMPNr1xT5SMMD5q&#10;6r8/MAcaUu80iOSimM3ivMHDbH5WwsEd32yOb5jmAFXTQKE4cbsKOKMSz2v4KK3EisQ0Uya77wVj&#10;IYknjbA4d47P6PVz0C5/AAAA//8DAFBLAwQUAAYACAAAACEAubCxjdwAAAAJAQAADwAAAGRycy9k&#10;b3ducmV2LnhtbExPQU7DMBC8I/EHa5G4UcdAaRviVFCpR4QoiKo3N17iqPE6xG4bfs/mBKfV7MzO&#10;zBbLwbfihH1sAmlQkwwEUhVsQ7WGj/f1zRxETIasaQOhhh+MsCwvLwqT23CmNzxtUi3YhGJuNLiU&#10;ulzKWDn0Jk5Ch8TcV+i9SQz7WtrenNnct/I2yx6kNw1xgjMdrhxWh83Rc43vVzVV62l8GVaHnXLu&#10;efe5HbS+vhqeHkEkHNKfGMb6fAMld9qHI9koWsZqxkqed/cgRn624MV+JLIFyLKQ/z8ofwEAAP//&#10;AwBQSwECLQAUAAYACAAAACEAtoM4kv4AAADhAQAAEwAAAAAAAAAAAAAAAAAAAAAAW0NvbnRlbnRf&#10;VHlwZXNdLnhtbFBLAQItABQABgAIAAAAIQA4/SH/1gAAAJQBAAALAAAAAAAAAAAAAAAAAC8BAABf&#10;cmVscy8ucmVsc1BLAQItABQABgAIAAAAIQDfUKgzogIAALAFAAAOAAAAAAAAAAAAAAAAAC4CAABk&#10;cnMvZTJvRG9jLnhtbFBLAQItABQABgAIAAAAIQC5sLGN3AAAAAkBAAAPAAAAAAAAAAAAAAAAAPwE&#10;AABkcnMvZG93bnJldi54bWxQSwUGAAAAAAQABADzAAAABQ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14:paraId="6038770A" w14:textId="77777777" w:rsidR="000D5793" w:rsidRPr="002B4ADC" w:rsidRDefault="000D5793" w:rsidP="000D579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Oracle DBA at LTI, Mumbai</w:t>
                            </w:r>
                          </w:p>
                          <w:p w14:paraId="4D2ED338" w14:textId="6084C2F7" w:rsidR="007B6CF9" w:rsidRPr="002B4ADC" w:rsidRDefault="007B6CF9" w:rsidP="007B6CF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92" w:rsidRPr="00BC5592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8D38BC" wp14:editId="5D3DA80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733425</wp:posOffset>
                      </wp:positionV>
                      <wp:extent cx="933450" cy="257175"/>
                      <wp:effectExtent l="0" t="0" r="0" b="0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28380" w14:textId="78EDF574" w:rsidR="00BC5592" w:rsidRPr="00BC5592" w:rsidRDefault="00BC5592" w:rsidP="00BC559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5-2017</w:t>
                                  </w:r>
                                </w:p>
                                <w:p w14:paraId="08CBB67F" w14:textId="77777777" w:rsidR="00BC5592" w:rsidRDefault="00BC5592" w:rsidP="00BC55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38BC" id="Rectangle 264" o:spid="_x0000_s1039" style="position:absolute;margin-left:5.85pt;margin-top:57.75pt;width:73.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NEXQIAALcEAAAOAAAAZHJzL2Uyb0RvYy54bWysVMFu2zAMvQ/YPwi6r07SpF2NOkXQosOA&#10;oCvWDj0zshQbk0RNUmJ3Xz9Kdtqs22nYRaBE+pF8fPTlVW8020sfWrQVn55MOJNWYN3abcW/Pd5+&#10;+MhZiGBr0GhlxZ9l4FfL9+8uO1fKGTaoa+kZgdhQdq7iTYyuLIogGmkgnKCTlpwKvYFIV78tag8d&#10;oRtdzCaTs6JDXzuPQoZArzeDky8zvlJSxC9KBRmZrjjVFvPp87lJZ7G8hHLrwTWtGMuAf6jCQGsp&#10;6QvUDURgO9/+AWVa4TGgiicCTYFKtULmHqib6eRNNw8NOJl7IXKCe6Ep/D9Ycbe/96ytKz47m3Nm&#10;wdCQvhJtYLdasvRIFHUulBT54O59ajK4NYrvgRzFb550CWNMr7xJsdQi6zPfzy98yz4yQY8Xp6fz&#10;BU1FkGu2OJ+eL1KyAsrDx86H+EmiYcmouKe6MsuwX4c4hB5CUi6Lt63W9A6ltqxLoPNJwgdSltIQ&#10;yTSOeg12yxnoLUlWRJ8hj75NkDcQGrYHUk1A3dZjXdombJl1NVbw2nOyYr/pM5vT0wNvG6yfiWKP&#10;g/aCE7ctJVhDiPfgSWxUIC1Q/EKH0khV42hx1qD/+bf3FE8aIC9nHYmXqvyxAy85058tqeNiOp8n&#10;tefLfHE+o4s/9myOPXZnrpE6ndKqOpHNFB/1wVQezRPt2SplJRdYQbkH7sbLdRyWijZVyNUqh5HC&#10;HcS1fXAigSfqErWP/RN4N440khbu8CB0KN9MdogdZrvaRVRtHnuieuB1lCBtRxbOuMlp/Y7vOer1&#10;f7P8BQAA//8DAFBLAwQUAAYACAAAACEA3JXUtt0AAAAKAQAADwAAAGRycy9kb3ducmV2LnhtbEyP&#10;QU/DMAyF70j8h8hI3Fi6iW5TaTpVEyDtyDoJcUsb0xYap2qyrvv3uCd2sp/99Pw53U22EyMOvnWk&#10;YLmIQCBVzrRUKzgVb09bED5oMrpzhAqu6GGX3d+lOjHuQh84HkMtOIR8ohU0IfSJlL5q0Gq/cD0S&#10;777dYHVgOdTSDPrC4baTqyhaS6tb4guN7nHfYPV7PFsFvhwPxbXPP3++fFXmr2SL58O7Uo8PU/4C&#10;IuAU/s0w4zM6ZMxUujMZLzrWyw075xrHIGZDvOVJOTfrCGSWytsXsj8AAAD//wMAUEsBAi0AFAAG&#10;AAgAAAAhALaDOJL+AAAA4QEAABMAAAAAAAAAAAAAAAAAAAAAAFtDb250ZW50X1R5cGVzXS54bWxQ&#10;SwECLQAUAAYACAAAACEAOP0h/9YAAACUAQAACwAAAAAAAAAAAAAAAAAvAQAAX3JlbHMvLnJlbHNQ&#10;SwECLQAUAAYACAAAACEAJOBTRF0CAAC3BAAADgAAAAAAAAAAAAAAAAAuAgAAZHJzL2Uyb0RvYy54&#10;bWxQSwECLQAUAAYACAAAACEA3JXUtt0AAAAKAQAADwAAAAAAAAAAAAAAAAC3BAAAZHJzL2Rvd25y&#10;ZXYueG1sUEsFBgAAAAAEAAQA8wAAAMEFAAAAAA==&#10;" filled="f" stroked="f" strokeweight="2pt">
                      <v:textbox>
                        <w:txbxContent>
                          <w:p w14:paraId="4D928380" w14:textId="78EDF574" w:rsidR="00BC5592" w:rsidRPr="00BC5592" w:rsidRDefault="00BC5592" w:rsidP="00BC559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5-2017</w:t>
                            </w:r>
                          </w:p>
                          <w:p w14:paraId="08CBB67F" w14:textId="77777777" w:rsidR="00BC5592" w:rsidRDefault="00BC5592" w:rsidP="00BC55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CF1" w:rsidRPr="00D23458">
              <w:rPr>
                <w:rFonts w:asciiTheme="majorHAnsi" w:hAnsiTheme="majorHAnsi"/>
                <w:noProof/>
              </w:rPr>
              <w:drawing>
                <wp:inline distT="0" distB="0" distL="0" distR="0" wp14:anchorId="58AB2D48" wp14:editId="2163FCD8">
                  <wp:extent cx="3571875" cy="1724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.gif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39"/>
                          <a:stretch/>
                        </pic:blipFill>
                        <pic:spPr bwMode="auto">
                          <a:xfrm>
                            <a:off x="0" y="0"/>
                            <a:ext cx="3571875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FFFFFF" w:themeFill="background1"/>
          </w:tcPr>
          <w:p w14:paraId="68297AD1" w14:textId="436E76F1" w:rsidR="00141CF1" w:rsidRDefault="00141CF1" w:rsidP="00047297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Academic Details</w:t>
            </w:r>
            <w:r w:rsidR="00A801A4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:</w:t>
            </w:r>
          </w:p>
          <w:p w14:paraId="1A599A3D" w14:textId="77777777" w:rsidR="00141CF1" w:rsidRDefault="00141CF1" w:rsidP="00047297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</w:p>
          <w:p w14:paraId="7A7EE8BA" w14:textId="52F74316" w:rsidR="00141CF1" w:rsidRPr="00141CF1" w:rsidRDefault="00141CF1" w:rsidP="00141C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>B.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 </w:t>
            </w: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(ETC) from 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SSEC, </w:t>
            </w:r>
            <w:proofErr w:type="spellStart"/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Bhilai</w:t>
            </w:r>
            <w:proofErr w:type="spellEnd"/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77.2 %.</w:t>
            </w:r>
          </w:p>
          <w:p w14:paraId="71B32E37" w14:textId="7257CDEC" w:rsidR="00141CF1" w:rsidRPr="00141CF1" w:rsidRDefault="00141CF1" w:rsidP="00141C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XII (CBSE) from 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B.S.P SSS-IV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Bhilai</w:t>
            </w:r>
            <w:proofErr w:type="spellEnd"/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72</w:t>
            </w: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>%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764067E0" w14:textId="119284CA" w:rsidR="00141CF1" w:rsidRPr="009A24F9" w:rsidRDefault="00141CF1" w:rsidP="00AA56B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X (CBSE) from 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B.S.P SSS-IV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Bhilai</w:t>
            </w:r>
            <w:proofErr w:type="spellEnd"/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74.2%.</w:t>
            </w:r>
          </w:p>
        </w:tc>
      </w:tr>
      <w:tr w:rsidR="00F004D6" w:rsidRPr="009A24F9" w14:paraId="740AB760" w14:textId="77777777" w:rsidTr="0099015D">
        <w:trPr>
          <w:trHeight w:val="540"/>
        </w:trPr>
        <w:tc>
          <w:tcPr>
            <w:tcW w:w="10350" w:type="dxa"/>
            <w:gridSpan w:val="2"/>
            <w:shd w:val="clear" w:color="auto" w:fill="FFFFFF" w:themeFill="background1"/>
          </w:tcPr>
          <w:p w14:paraId="1FF39C41" w14:textId="7C1469EA" w:rsidR="009E7AB9" w:rsidRDefault="009E7AB9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36303B3B" w14:textId="735D1EC5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567271B0" w14:textId="7F804C2B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77F708A6" w14:textId="5B13D265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227B63E8" w14:textId="62A86301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70EB079C" w14:textId="77777777" w:rsidR="005006EA" w:rsidRDefault="005006EA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0EFB7ACC" w14:textId="60A2ABD0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5BA6443F" w14:textId="77777777" w:rsidR="00665262" w:rsidRPr="009A24F9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5FBE2900" w14:textId="77777777" w:rsidR="001A35D6" w:rsidRDefault="00D26748" w:rsidP="00D26748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Professional Experience</w:t>
            </w:r>
          </w:p>
          <w:p w14:paraId="1D37D878" w14:textId="77777777" w:rsidR="007C5745" w:rsidRDefault="007C5745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278238D" w14:textId="3BD3ECFF" w:rsidR="00C51431" w:rsidRPr="00811D0D" w:rsidRDefault="00F00503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Jan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’1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-</w:t>
            </w:r>
            <w:r w:rsidR="00CE4FA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T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ill date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as </w:t>
            </w:r>
            <w:r w:rsidR="00B71AC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Scrum Master and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Sr.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B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usiness Analyst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(Location: Perth, Australia)</w:t>
            </w:r>
          </w:p>
          <w:p w14:paraId="32599E47" w14:textId="3319D399" w:rsidR="00811D0D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63385C77" w14:textId="1B3A1B63" w:rsidR="00811D0D" w:rsidRPr="00C51431" w:rsidRDefault="00F53F8E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Role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06000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Scrum Master and </w:t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Sr. Business Analyst</w:t>
            </w:r>
          </w:p>
          <w:p w14:paraId="04403261" w14:textId="5DB7A25E" w:rsidR="00811D0D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Period: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Jan’19 – Till Date</w:t>
            </w:r>
          </w:p>
          <w:p w14:paraId="68DCD599" w14:textId="0A46B412" w:rsidR="00320375" w:rsidRPr="00C51431" w:rsidRDefault="00320375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0344C5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Projects: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              Sustain Plan, Rostering, Safe Operating Limits, </w:t>
            </w:r>
            <w:r w:rsidR="000224EE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Quintiq Upgrade</w:t>
            </w:r>
          </w:p>
          <w:p w14:paraId="05D68838" w14:textId="77777777" w:rsidR="00811D0D" w:rsidRPr="00C51431" w:rsidRDefault="00811D0D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Client: 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Chevron ABU (Australia)</w:t>
            </w:r>
          </w:p>
          <w:p w14:paraId="12348B49" w14:textId="202FAC1B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Tools Used: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F26FAA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Azure </w:t>
            </w:r>
            <w:r w:rsidR="00EB2CD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DevOps,</w:t>
            </w:r>
            <w:r w:rsidR="009B23F8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MS Teams,</w:t>
            </w:r>
            <w:r w:rsidR="00EB2CD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A576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TOAD, SQL Developer, </w:t>
            </w:r>
            <w:r w:rsidR="00452A2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Kanban</w:t>
            </w:r>
            <w:r w:rsidR="009B23F8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452A2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JIRA</w:t>
            </w:r>
            <w:r w:rsidR="00FA576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5E189E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Tableau</w:t>
            </w:r>
            <w:r w:rsidR="00452A2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FA576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52A2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SNOW,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and</w:t>
            </w:r>
            <w:r w:rsidR="006721B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PowerPoint</w:t>
            </w:r>
          </w:p>
          <w:p w14:paraId="00D76B34" w14:textId="77777777" w:rsidR="00811D0D" w:rsidRPr="009A24F9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55F8954A" w14:textId="593FD2E4" w:rsidR="009E7AB9" w:rsidRDefault="00F00503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Activities</w:t>
            </w:r>
            <w:r w:rsidR="009E7AB9" w:rsidRPr="009A24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008A5617" w14:textId="77777777" w:rsidR="003B58F1" w:rsidRPr="009A24F9" w:rsidRDefault="003B58F1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587B5E5F" w14:textId="29E24A13" w:rsid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Coordinate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all Scrum Ceremonies including Sprint Planning, Daily Standups, Sprint retrospectives, Sprint review, Sprint Goal,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and Release Planning.</w:t>
            </w:r>
          </w:p>
          <w:p w14:paraId="69407FC2" w14:textId="73967EA1" w:rsidR="00452A26" w:rsidRP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Remove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impediments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for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the scrum development team.</w:t>
            </w:r>
          </w:p>
          <w:p w14:paraId="4E8F8063" w14:textId="25985643" w:rsidR="003B58F1" w:rsidRDefault="003B58F1" w:rsidP="003B58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Gathering and updating project materials, forecasting, project documentation, business flows, and lessons learned documents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031FCB7" w14:textId="7ED15548" w:rsidR="00452A26" w:rsidRP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Coaching and mentoring other Scrum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Masters on our program team. Partnering to ensure that our ways of working are consistent across teams.</w:t>
            </w:r>
          </w:p>
          <w:p w14:paraId="42CA3789" w14:textId="4F265FCF" w:rsidR="00452A26" w:rsidRP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Develop business architecture using requirements such as scope, processes, alternatives, and risks.</w:t>
            </w:r>
          </w:p>
          <w:p w14:paraId="6D99F302" w14:textId="7E779B8E" w:rsidR="00643883" w:rsidRDefault="00643883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Scheduling and allocating work, providing advice and guidance, and resolving problems to meet technical performance and financial objectives</w:t>
            </w:r>
            <w:r w:rsidR="003B58F1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D97A52D" w14:textId="09EE57AC" w:rsidR="00EE6E44" w:rsidRPr="00643883" w:rsidRDefault="00EE6E44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risk analysis and created contingency plan for the project.</w:t>
            </w:r>
          </w:p>
          <w:p w14:paraId="0E596E10" w14:textId="77777777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Bring ideas from professional facilitation, coaching, conflict management, mediation, and so on to help the team become a high-performance team.</w:t>
            </w:r>
          </w:p>
          <w:p w14:paraId="17E01895" w14:textId="0A939049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Empower</w:t>
            </w:r>
            <w:r w:rsidR="005A3E37">
              <w:rPr>
                <w:rFonts w:ascii="Cambria" w:hAnsi="Cambria"/>
                <w:color w:val="000000" w:themeColor="text1"/>
                <w:sz w:val="20"/>
                <w:szCs w:val="20"/>
              </w:rPr>
              <w:t>ed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the team to make system and process improvements captured in sprint retrospective meetings.</w:t>
            </w:r>
          </w:p>
          <w:p w14:paraId="24BFE030" w14:textId="0E17E3CF" w:rsidR="00492CDE" w:rsidRPr="003B58F1" w:rsidRDefault="009C3665" w:rsidP="003B58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Lead the </w:t>
            </w:r>
            <w:r w:rsidR="007C73BC"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team’s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efforts towards continuous improvement.</w:t>
            </w:r>
          </w:p>
          <w:p w14:paraId="5A087F3C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Analyze client’s business requirements and processes through document analysis, interviews, workshops, and workflow analysis.</w:t>
            </w:r>
          </w:p>
          <w:p w14:paraId="5D251548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Communicate client’s business requirements by constructing easy-to-understand data and process models.</w:t>
            </w:r>
          </w:p>
          <w:p w14:paraId="72AE65A9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Provide input into developing and modifying systems to meet client needs and develop business specifications to support these modifications.</w:t>
            </w:r>
          </w:p>
          <w:p w14:paraId="36E12009" w14:textId="2D49218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Liaise between business and technical personnel to ensure a mutual understanding of processes and applications.</w:t>
            </w:r>
          </w:p>
          <w:p w14:paraId="79CCA8C3" w14:textId="0BE2F458" w:rsidR="00F00503" w:rsidRDefault="00F00503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Achieved 100% data </w:t>
            </w:r>
            <w:r w:rsidR="00BB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quality </w:t>
            </w:r>
            <w:r w:rsidR="0051156D">
              <w:rPr>
                <w:rFonts w:ascii="Cambria" w:hAnsi="Cambria"/>
                <w:color w:val="000000" w:themeColor="text1"/>
                <w:sz w:val="20"/>
                <w:szCs w:val="20"/>
              </w:rPr>
              <w:t>as compared to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40% in the past by bringing in new processes</w:t>
            </w:r>
            <w:r w:rsidR="0051156D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095C5FFF" w14:textId="60B5BCB9" w:rsidR="00C51431" w:rsidRPr="00C51431" w:rsidRDefault="00C51431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Coordinating with cross-functional teams, ensuring adherence to strict deadlines and ensuring timely delivery of proposals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77BE0C8" w14:textId="33957639" w:rsidR="000224EE" w:rsidRDefault="000224EE" w:rsidP="009E7AB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Quintiq application upgrade from version 5.1 to 5.6 and infrastructure upgrade from 2008 to 2016.</w:t>
            </w:r>
          </w:p>
          <w:p w14:paraId="07E53DC1" w14:textId="0053387F" w:rsidR="007D43C1" w:rsidRPr="00504C9E" w:rsidRDefault="007D43C1" w:rsidP="009E7AB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Smoke testing, system testing, and IIS setup.</w:t>
            </w:r>
          </w:p>
          <w:p w14:paraId="56C1B2B6" w14:textId="27BE2255" w:rsidR="000224EE" w:rsidRPr="00504C9E" w:rsidRDefault="00504C9E" w:rsidP="009E7AB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4C9E">
              <w:rPr>
                <w:rFonts w:ascii="Cambria" w:hAnsi="Cambria"/>
                <w:color w:val="000000" w:themeColor="text1"/>
                <w:sz w:val="20"/>
                <w:szCs w:val="20"/>
              </w:rPr>
              <w:t>Performed complex application configuration with vendor assistance and help in delivering the project before the projected timeline to achieve customer delight.</w:t>
            </w:r>
          </w:p>
          <w:p w14:paraId="6D6EAC18" w14:textId="0AFFFDAD" w:rsidR="00F00503" w:rsidRDefault="00F00503" w:rsidP="00F00503">
            <w:pPr>
              <w:pStyle w:val="ListParagraph"/>
              <w:ind w:left="450"/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87CBD42" w14:textId="2FBC03E5" w:rsidR="00F00503" w:rsidRPr="00811D0D" w:rsidRDefault="00F00503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Mar’17-</w:t>
            </w:r>
            <w:r w:rsidR="00CE4FA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Dec’1</w:t>
            </w:r>
            <w:r w:rsidR="00AC0A8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as Business Analyst </w:t>
            </w:r>
            <w:r w:rsidR="0046439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and Scrum Master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(Location: Mumbai, India)</w:t>
            </w:r>
          </w:p>
          <w:p w14:paraId="4988A2F4" w14:textId="19E03FE9" w:rsidR="00811D0D" w:rsidRDefault="00811D0D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176E51D" w14:textId="6EB176FD" w:rsidR="00811D0D" w:rsidRPr="00C51431" w:rsidRDefault="00946769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Role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Business Analyst</w:t>
            </w:r>
          </w:p>
          <w:p w14:paraId="79408DA1" w14:textId="757D3D5D" w:rsidR="00811D0D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Period: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Mar’17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Dec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18</w:t>
            </w:r>
          </w:p>
          <w:p w14:paraId="60A821C1" w14:textId="3A2EBCD9" w:rsidR="009019E5" w:rsidRPr="009019E5" w:rsidRDefault="009019E5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019E5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eastAsia="en-GB"/>
              </w:rPr>
              <w:t>Projects:</w:t>
            </w:r>
            <w:r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            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Vessel Clearance,</w:t>
            </w:r>
            <w:r w:rsidR="007F7CB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Application and Platform Upgrade</w:t>
            </w:r>
          </w:p>
          <w:p w14:paraId="0A849D88" w14:textId="77777777" w:rsidR="00811D0D" w:rsidRPr="00C51431" w:rsidRDefault="00811D0D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Client: 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Chevron MCBU (USA)</w:t>
            </w:r>
          </w:p>
          <w:p w14:paraId="1C9C2899" w14:textId="1A1DE093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Tools Used: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452A2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JIRA, Kanban, BMC Remedy, </w:t>
            </w:r>
            <w:r w:rsidR="00074AF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TOAD,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SQL,</w:t>
            </w:r>
            <w:r w:rsidR="00452A2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32ED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Advanced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Excel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74AF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Word,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and Microsoft PowerPoint</w:t>
            </w:r>
          </w:p>
          <w:p w14:paraId="3B93EA3B" w14:textId="348DA5F0" w:rsidR="009721BB" w:rsidRDefault="009721BB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923AD1F" w14:textId="77777777" w:rsidR="009721BB" w:rsidRPr="009A24F9" w:rsidRDefault="009721BB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47541F4" w14:textId="58119196" w:rsidR="00F00503" w:rsidRPr="009A24F9" w:rsidRDefault="00F00503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Activities</w:t>
            </w:r>
            <w:r w:rsidRPr="009A24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5E8611C4" w14:textId="08CF4E64" w:rsidR="00F00503" w:rsidRDefault="002633DA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Saved </w:t>
            </w:r>
            <w:r w:rsidR="009721BB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5</w:t>
            </w:r>
            <w:r w:rsidRPr="00E6322D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 Million USD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by decommissioning all the assets which were on older version of oracle, SQL and Windows.</w:t>
            </w:r>
          </w:p>
          <w:p w14:paraId="362257DB" w14:textId="0EAD0324" w:rsidR="00AE4A17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Translate stakeholder requirements into over 10 different tangible deliverables such as functional specifications, user cases, user stories, workflow/process diagrams, data flow/data model diagrams.</w:t>
            </w:r>
          </w:p>
          <w:p w14:paraId="1F55E09F" w14:textId="77777777" w:rsid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Coordinate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all Scrum Ceremonies including Sprint Planning, Daily Standups, Sprint retrospectives, Sprint review, Sprint Goal,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and Release Planning.</w:t>
            </w:r>
          </w:p>
          <w:p w14:paraId="3C96F387" w14:textId="77777777" w:rsidR="00452A26" w:rsidRP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Remove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impediments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for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the scrum development team.</w:t>
            </w:r>
          </w:p>
          <w:p w14:paraId="06094BA0" w14:textId="77777777" w:rsid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Gathering and updating project materials, forecasting, project documentation, business flows, and lessons learned documents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1E5E364D" w14:textId="714393AF" w:rsidR="00452A26" w:rsidRPr="00452A26" w:rsidRDefault="00452A26" w:rsidP="00452A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Coaching and mentoring other Scrum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Masters on our program team. Partnering to ensure that our ways of working are consistent across teams.</w:t>
            </w:r>
          </w:p>
          <w:p w14:paraId="5E913E3B" w14:textId="77777777" w:rsidR="00AE4A17" w:rsidRPr="00A00411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Evaluate risks related to requirements implementation, testing processes, project communications.</w:t>
            </w:r>
          </w:p>
          <w:p w14:paraId="06DF0DD5" w14:textId="7A13E1A9" w:rsidR="00AE4A17" w:rsidRPr="00AE4A17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Draft and maintain business requirements and align them with functional and technical requirements.</w:t>
            </w:r>
          </w:p>
          <w:p w14:paraId="1E0D6CC9" w14:textId="4F984BC9" w:rsidR="00F00503" w:rsidRDefault="00F00503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Communicating with client and/or internal teams to analyze information needs and functional requirements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98796A9" w14:textId="06F712C9" w:rsidR="00F00503" w:rsidRPr="00F00503" w:rsidRDefault="00F00503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Worked as per Agile Methodologies and achieved the targets 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set by client by having bi-weekly sprints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B2F4C37" w14:textId="0FB6E8A2" w:rsidR="00C51431" w:rsidRDefault="00F00503" w:rsidP="00CE4F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Coordinating with cross-functional teams, ensuring adherence to strict deadlines and ensuring timely delivery of proposals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0B80709F" w14:textId="77777777" w:rsidR="003B6BFD" w:rsidRPr="003B6BFD" w:rsidRDefault="003B6BFD" w:rsidP="003B6BFD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52BC108" w14:textId="327CEDD6" w:rsidR="0087543A" w:rsidRPr="00811D0D" w:rsidRDefault="00C51431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J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an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’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15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-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Mar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’1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  <w:r w:rsidR="00B71F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as 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Oracle Database Administrator (</w:t>
            </w:r>
            <w:r w:rsidR="00CE4FA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Location: Mumbai, India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)</w:t>
            </w:r>
          </w:p>
          <w:p w14:paraId="715602BF" w14:textId="0BB4503A" w:rsidR="00811D0D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EE06AD8" w14:textId="51420DDC" w:rsidR="00811D0D" w:rsidRPr="00C51431" w:rsidRDefault="00946769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Role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Oracle Database Administrator</w:t>
            </w:r>
          </w:p>
          <w:p w14:paraId="226F9DFD" w14:textId="77777777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Period: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Jan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’1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Mar’17</w:t>
            </w:r>
          </w:p>
          <w:p w14:paraId="1412CD3C" w14:textId="4E34FE1F" w:rsidR="00811D0D" w:rsidRPr="00C51431" w:rsidRDefault="00D528A0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Project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: 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Veolia Water Services, France</w:t>
            </w:r>
          </w:p>
          <w:p w14:paraId="30582A80" w14:textId="77777777" w:rsidR="00811D0D" w:rsidRPr="00C51431" w:rsidRDefault="00811D0D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Tools Used: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TOAD,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SQL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BMC remedy, MS Office</w:t>
            </w:r>
          </w:p>
          <w:p w14:paraId="416330B7" w14:textId="77777777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Description: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In this project,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we have managed and monitored around 40+ critical oracle databases and performed        activities like Upgrade, Migration, Patching, Process Improvements, Compliance Management, Backup and Recovery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F7677D8" w14:textId="77777777" w:rsidR="00811D0D" w:rsidRPr="00C51431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DB2BB27" w14:textId="6449050D" w:rsidR="00C51431" w:rsidRDefault="00F00503" w:rsidP="00C51431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Activities</w:t>
            </w:r>
            <w:r w:rsidR="00C5143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CC2D049" w14:textId="15E79B15" w:rsidR="00C51431" w:rsidRPr="00C51431" w:rsidRDefault="0087543A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>Provid</w:t>
            </w:r>
            <w:r w:rsidR="0051156D">
              <w:rPr>
                <w:rFonts w:ascii="Cambria" w:hAnsi="Cambria"/>
                <w:color w:val="000000" w:themeColor="text1"/>
                <w:sz w:val="20"/>
                <w:szCs w:val="20"/>
              </w:rPr>
              <w:t>ed</w:t>
            </w: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3B6BFD">
              <w:rPr>
                <w:rFonts w:ascii="Cambria" w:hAnsi="Cambria"/>
                <w:color w:val="000000" w:themeColor="text1"/>
                <w:sz w:val="20"/>
                <w:szCs w:val="20"/>
              </w:rPr>
              <w:t>24</w:t>
            </w: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>*</w:t>
            </w:r>
            <w:r w:rsidR="003B6BFD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support for all the Production and Non- Production oracle databases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8BD69F1" w14:textId="3310888C" w:rsidR="00C51431" w:rsidRDefault="003B6BF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upgrade and migration of</w:t>
            </w:r>
            <w:r w:rsidR="0087543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Oracle databases from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oracle 11g to oracle 12c version</w:t>
            </w:r>
            <w:r w:rsidR="0087543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C7181E7" w14:textId="04D8CA76" w:rsidR="003B6BFD" w:rsidRDefault="003B6BF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Performed Patching, Backup and Recovery (RAM,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expdp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impdp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 in oracle 11g databases.</w:t>
            </w:r>
          </w:p>
          <w:p w14:paraId="3FCF1F9A" w14:textId="49B8B202" w:rsidR="0087543A" w:rsidRDefault="003B6BF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Performed automation of user management tasks to improve database performance </w:t>
            </w:r>
            <w:r w:rsidR="00EB476D">
              <w:rPr>
                <w:rFonts w:ascii="Cambria" w:hAnsi="Cambria"/>
                <w:color w:val="000000" w:themeColor="text1"/>
                <w:sz w:val="20"/>
                <w:szCs w:val="20"/>
              </w:rPr>
              <w:t>to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reduce the manual efforts</w:t>
            </w:r>
            <w:r w:rsidR="0087543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13EF3A04" w14:textId="0C0A048B" w:rsidR="00E93F0D" w:rsidRDefault="00E93F0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oracle RAC management activities and tasks.</w:t>
            </w:r>
          </w:p>
          <w:p w14:paraId="566BDBE4" w14:textId="06C984A7" w:rsidR="0087543A" w:rsidRPr="0051156D" w:rsidRDefault="00E93F0D" w:rsidP="0051156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Switchover activity as part of quarterly check.</w:t>
            </w:r>
            <w:r w:rsidR="0087543A" w:rsidRPr="0051156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60A88D09" w14:textId="52722FF3" w:rsidR="001B5DD0" w:rsidRDefault="001B5DD0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B5DD0">
              <w:rPr>
                <w:rFonts w:ascii="Cambria" w:hAnsi="Cambria"/>
                <w:color w:val="000000" w:themeColor="text1"/>
                <w:sz w:val="20"/>
                <w:szCs w:val="20"/>
              </w:rPr>
              <w:t>Check the performance of the critical application, research and resolve any potential issues pro-actively.</w:t>
            </w:r>
          </w:p>
          <w:p w14:paraId="01A65060" w14:textId="39E15822" w:rsidR="001B5DD0" w:rsidRDefault="00FB4815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Implemented and maintained </w:t>
            </w:r>
            <w:r w:rsidR="00E93F0D">
              <w:rPr>
                <w:rFonts w:ascii="Cambria" w:hAnsi="Cambria"/>
                <w:color w:val="000000" w:themeColor="text1"/>
                <w:sz w:val="20"/>
                <w:szCs w:val="20"/>
              </w:rPr>
              <w:t>Data guard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57E4F">
              <w:rPr>
                <w:rFonts w:ascii="Cambria" w:hAnsi="Cambria"/>
                <w:color w:val="000000" w:themeColor="text1"/>
                <w:sz w:val="20"/>
                <w:szCs w:val="20"/>
              </w:rPr>
              <w:t>for the standby oracle databases.</w:t>
            </w:r>
          </w:p>
          <w:p w14:paraId="2A1707ED" w14:textId="07CE17F4" w:rsidR="00126C32" w:rsidRPr="00957E4F" w:rsidRDefault="001B5DD0" w:rsidP="00957E4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Monitoring oracle databases with tools like OEM, SQL developer, and TOAD.</w:t>
            </w:r>
          </w:p>
          <w:p w14:paraId="6AD7CE1A" w14:textId="2B14026D" w:rsidR="00E65E4F" w:rsidRPr="00A801A4" w:rsidRDefault="00126C32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various deployments and release management activities.</w:t>
            </w:r>
          </w:p>
        </w:tc>
      </w:tr>
      <w:tr w:rsidR="0081319D" w:rsidRPr="009A24F9" w14:paraId="56D83533" w14:textId="77777777" w:rsidTr="0099015D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02F8CF90" w14:textId="77777777" w:rsidR="00E67199" w:rsidRPr="007B11C6" w:rsidRDefault="00E67199" w:rsidP="007B11C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7B95C70A" w14:textId="10883684" w:rsidR="00385E4E" w:rsidRDefault="00C51431" w:rsidP="00385E4E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385E4E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Key Result Areas:</w:t>
            </w:r>
          </w:p>
          <w:p w14:paraId="54A01395" w14:textId="77777777" w:rsidR="00EB476D" w:rsidRPr="00385E4E" w:rsidRDefault="00EB476D" w:rsidP="00385E4E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</w:p>
          <w:p w14:paraId="0E6DF901" w14:textId="79C91D97" w:rsidR="00C51431" w:rsidRPr="00C51431" w:rsidRDefault="008B00E0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Brought </w:t>
            </w:r>
            <w:r w:rsidR="002D3C1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4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new projects for LTI from Chevron by providing Project consultation and business proposals.</w:t>
            </w:r>
          </w:p>
          <w:p w14:paraId="2BF666BE" w14:textId="03F7CC25" w:rsidR="00C51431" w:rsidRDefault="00C51431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Managed </w:t>
            </w:r>
            <w:r w:rsidR="00925C4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more than 10 teams at a time to perform the decommissioning task in 3 months and achieved customer delight.</w:t>
            </w:r>
          </w:p>
          <w:p w14:paraId="479FF4BD" w14:textId="4CBA7E11" w:rsidR="00DC25AF" w:rsidRPr="00DC25AF" w:rsidRDefault="00DC25AF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Saved around </w:t>
            </w:r>
            <w:r w:rsidR="009721B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  <w:r w:rsidR="0099609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M</w:t>
            </w:r>
            <w:r w:rsidRPr="002633DA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illion USD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by upgrading and then decommissioning all the assets which were on older version of oracle, SQL and Windows.</w:t>
            </w:r>
          </w:p>
          <w:p w14:paraId="26D05686" w14:textId="71352C39" w:rsidR="00C51431" w:rsidRPr="00C51431" w:rsidRDefault="00E71A5D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Adopting scrum and agile fundamentals across teams to deliver </w:t>
            </w:r>
            <w:r w:rsidR="000B700F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products of highest value</w:t>
            </w:r>
            <w:r w:rsidR="00CD1A5A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to the customer.</w:t>
            </w:r>
          </w:p>
          <w:p w14:paraId="4AE1AE7B" w14:textId="3FB972A3" w:rsidR="009A24F9" w:rsidRPr="002C2055" w:rsidRDefault="00C51431" w:rsidP="009A24F9">
            <w:pPr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Ensured that deadlines are </w:t>
            </w:r>
            <w:r w:rsidR="00AA56B8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met,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error-free deliverables are provided to the</w:t>
            </w:r>
            <w:r w:rsidR="00925C4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Customer from all the vendors involved in Project.</w:t>
            </w:r>
          </w:p>
          <w:p w14:paraId="4EEF8BEF" w14:textId="77777777" w:rsidR="009A24F9" w:rsidRPr="007C343B" w:rsidRDefault="009A24F9" w:rsidP="00141CF1">
            <w:pPr>
              <w:jc w:val="both"/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</w:pPr>
            <w:r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163A37" wp14:editId="13E7BE5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250826</wp:posOffset>
                      </wp:positionV>
                      <wp:extent cx="5210175" cy="97155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3EB366" w14:textId="77777777" w:rsidR="00C71A91" w:rsidRPr="002D11FE" w:rsidRDefault="008355B4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187BA5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32475CC" wp14:editId="78C7E0F5">
                                        <wp:extent cx="228600" cy="2286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-details24x24icons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71A9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71A91" w:rsidRPr="002D11FE">
                                    <w:rPr>
                                      <w:rFonts w:ascii="Cambria" w:hAnsi="Cambria" w:cs="Tahoma"/>
                                      <w:color w:val="187BA5"/>
                                      <w:sz w:val="40"/>
                                      <w:szCs w:val="40"/>
                                    </w:rPr>
                                    <w:t>Personal Details</w:t>
                                  </w:r>
                                </w:p>
                                <w:p w14:paraId="7A751EF3" w14:textId="6005B9CD" w:rsidR="002D11FE" w:rsidRPr="001A6DE2" w:rsidRDefault="00C71A91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A6DE2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Pr="001A6DE2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664C" w:rsidRPr="001A6DE2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7199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141CF1" w:rsidRPr="00141CF1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141CF1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7199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March</w:t>
                                  </w:r>
                                  <w:r w:rsidR="00141CF1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1992</w:t>
                                  </w:r>
                                </w:p>
                                <w:p w14:paraId="7A315ABE" w14:textId="4FDD6816" w:rsidR="002D11FE" w:rsidRPr="001A6DE2" w:rsidRDefault="00C71A91" w:rsidP="004D7870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A6DE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Pr="001A6DE2">
                                    <w:rPr>
                                      <w:rFonts w:ascii="Cambria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B7078">
                                    <w:rPr>
                                      <w:rFonts w:ascii="Cambria" w:hAnsi="Cambria" w:cs="Tahoma"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</w:t>
                                  </w:r>
                                </w:p>
                                <w:p w14:paraId="52731EA3" w14:textId="2DE4621F" w:rsidR="004D7870" w:rsidRPr="001A6DE2" w:rsidRDefault="00141CF1" w:rsidP="004D7870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Cambria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41CF1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Address: </w:t>
                                  </w:r>
                                  <w:r w:rsidR="00D16CEE">
                                    <w:rPr>
                                      <w:rFonts w:ascii="Cambria" w:hAnsi="Cambria" w:cs="Tahoma"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Pune</w:t>
                                  </w:r>
                                  <w:r w:rsidR="00996091">
                                    <w:rPr>
                                      <w:rFonts w:ascii="Cambria" w:hAnsi="Cambria" w:cs="Tahoma"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, Maharashtra</w:t>
                                  </w:r>
                                </w:p>
                                <w:p w14:paraId="256B378C" w14:textId="77777777" w:rsidR="00C71A91" w:rsidRPr="00C57BBA" w:rsidRDefault="00C71A91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000000" w:themeColor="text1"/>
                                    </w:rPr>
                                  </w:pPr>
                                </w:p>
                                <w:p w14:paraId="1D3EB1A8" w14:textId="77777777" w:rsidR="00C71A91" w:rsidRDefault="00C71A91" w:rsidP="00C71A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63A37" id="Rectangle 643" o:spid="_x0000_s1040" style="position:absolute;left:0;text-align:left;margin-left:104.1pt;margin-top:19.75pt;width:410.25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6lkgIAAHMFAAAOAAAAZHJzL2Uyb0RvYy54bWysVE1v2zAMvQ/YfxB0X21nST+COEWQosOA&#10;oi3aDj0rshQbkERNUmJnv36U7LhdW+wwLAdHFMlH8onk4rLTiuyF8w2YkhYnOSXCcKgasy3pj6fr&#10;L+eU+MBMxRQYUdKD8PRy+fnTorVzMYEaVCUcQRDj560taR2CnWeZ57XQzJ+AFQaVEpxmAUW3zSrH&#10;WkTXKpvk+WnWgqusAy68x9urXkmXCV9KwcOdlF4EokqKuYX0dem7id9suWDzrWO2bviQBvuHLDRr&#10;DAYdoa5YYGTnmndQuuEOPMhwwkFnIGXDRaoBqynyN9U81syKVAuS4+1Ik/9/sPx2f+9IU5X0dPqV&#10;EsM0PtID0sbMVgkSL5Gi1vo5Wj7aezdIHo+x3k46Hf+xEtIlWg8jraILhOPlbFLkxdmMEo66i7Ni&#10;Nku8Zy/e1vnwTYAm8VBSh/ETm2x/4wNGRNOjSQxm4LpRKj2dMn9coGG8yWLCfYrpFA5KRDtlHoTE&#10;ajGpSQqQ+kyslSN7hh3COBcmFL2qZpXor2c5/iIPCD96JCkBRmSJCY3YA0Ds4ffYPcxgH11FatPR&#10;Of9bYr3z6JEigwmjs24MuI8AFFY1RO7tjyT11ESWQrfpUicU0+Obb6A6YHs46OfGW37d4AvdMB/u&#10;mcNBwZHC4Q93+JEK2pLCcKKkBvfro/toj/2LWkpaHLyS+p875gQl6rvBzr4optM4qUmYzs4mKLjX&#10;ms1rjdnpNeDLFbhmLE/HaB/U8Sgd6GfcEasYFVXMcIxdUh7cUViHfiHgluFitUpmOJ2WhRvzaHkE&#10;j0THDnzqnpmzQ5sGbPBbOA4pm7/p1t42ehpY7QLIJrVypLrndXgCnOzUS8MWiqvjtZysXnbl8jcA&#10;AAD//wMAUEsDBBQABgAIAAAAIQDQMPzX4AAAAAsBAAAPAAAAZHJzL2Rvd25yZXYueG1sTI/BTsMw&#10;DIbvSLxDZCRuLCEw6ErTqUKAtONWpGm3tDFtoXGqJuu6tyc7wc2WP/3+/mw9255NOPrOkYL7hQCG&#10;VDvTUaPgs3y/S4D5oMno3hEqOKOHdX59lenUuBNtcdqFhsUQ8qlW0IYwpJz7ukWr/cINSPH25Uar&#10;Q1zHhptRn2K47bkU4olb3VH80OoBX1usf3ZHq8BX06Y8D8X+++DrqngjWz5uPpS6vZmLF2AB5/AH&#10;w0U/qkMenSp3JONZr0CKREZUwcNqCewCCJk8A6vitJJL4HnG/3fIfwEAAP//AwBQSwECLQAUAAYA&#10;CAAAACEAtoM4kv4AAADhAQAAEwAAAAAAAAAAAAAAAAAAAAAAW0NvbnRlbnRfVHlwZXNdLnhtbFBL&#10;AQItABQABgAIAAAAIQA4/SH/1gAAAJQBAAALAAAAAAAAAAAAAAAAAC8BAABfcmVscy8ucmVsc1BL&#10;AQItABQABgAIAAAAIQCvnQ6lkgIAAHMFAAAOAAAAAAAAAAAAAAAAAC4CAABkcnMvZTJvRG9jLnht&#10;bFBLAQItABQABgAIAAAAIQDQMPzX4AAAAAsBAAAPAAAAAAAAAAAAAAAAAOwEAABkcnMvZG93bnJl&#10;di54bWxQSwUGAAAAAAQABADzAAAA+QUAAAAA&#10;" filled="f" stroked="f" strokeweight="2pt">
                      <v:textbox>
                        <w:txbxContent>
                          <w:p w14:paraId="423EB366" w14:textId="77777777" w:rsidR="00C71A91" w:rsidRPr="002D11FE" w:rsidRDefault="008355B4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187BA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2475CC" wp14:editId="78C7E0F5">
                                  <wp:extent cx="228600" cy="2286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-details24x24icons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1A91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1A91" w:rsidRPr="002D11FE">
                              <w:rPr>
                                <w:rFonts w:ascii="Cambria" w:hAnsi="Cambria" w:cs="Tahoma"/>
                                <w:color w:val="187BA5"/>
                                <w:sz w:val="40"/>
                                <w:szCs w:val="40"/>
                              </w:rPr>
                              <w:t>Personal Details</w:t>
                            </w:r>
                          </w:p>
                          <w:p w14:paraId="7A751EF3" w14:textId="6005B9CD" w:rsidR="002D11FE" w:rsidRPr="001A6DE2" w:rsidRDefault="00C71A91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A6DE2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1A6DE2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664C" w:rsidRPr="001A6DE2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7199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29</w:t>
                            </w:r>
                            <w:r w:rsidR="00141CF1" w:rsidRPr="00141CF1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41CF1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7199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March</w:t>
                            </w:r>
                            <w:r w:rsidR="00141CF1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1992</w:t>
                            </w:r>
                          </w:p>
                          <w:p w14:paraId="7A315ABE" w14:textId="4FDD6816" w:rsidR="002D11FE" w:rsidRPr="001A6DE2" w:rsidRDefault="00C71A91" w:rsidP="004D7870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A6DE2">
                              <w:rPr>
                                <w:rFonts w:ascii="Cambria" w:hAnsi="Cambria" w:cs="Tahoma"/>
                                <w:b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Pr="001A6DE2">
                              <w:rPr>
                                <w:rFonts w:ascii="Cambria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078">
                              <w:rPr>
                                <w:rFonts w:ascii="Cambria" w:hAnsi="Cambria" w:cs="Tahoma"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English, Hindi</w:t>
                            </w:r>
                          </w:p>
                          <w:p w14:paraId="52731EA3" w14:textId="2DE4621F" w:rsidR="004D7870" w:rsidRPr="001A6DE2" w:rsidRDefault="00141CF1" w:rsidP="004D787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mbria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41CF1">
                              <w:rPr>
                                <w:rFonts w:ascii="Cambria" w:hAnsi="Cambria" w:cs="Tahoma"/>
                                <w:b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D16CEE">
                              <w:rPr>
                                <w:rFonts w:ascii="Cambria" w:hAnsi="Cambria" w:cs="Tahoma"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Pune</w:t>
                            </w:r>
                            <w:r w:rsidR="00996091">
                              <w:rPr>
                                <w:rFonts w:ascii="Cambria" w:hAnsi="Cambria" w:cs="Tahoma"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, Maharashtra</w:t>
                            </w:r>
                          </w:p>
                          <w:p w14:paraId="256B378C" w14:textId="77777777" w:rsidR="00C71A91" w:rsidRPr="00C57BBA" w:rsidRDefault="00C71A91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000000" w:themeColor="text1"/>
                              </w:rPr>
                            </w:pPr>
                          </w:p>
                          <w:p w14:paraId="1D3EB1A8" w14:textId="77777777" w:rsidR="00C71A91" w:rsidRDefault="00C71A91" w:rsidP="00C71A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458" w:rsidRPr="009A24F9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6B9AF4B2" wp14:editId="3C7CE6B8">
                  <wp:extent cx="6600825" cy="11620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221" cy="116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DDC84" w14:textId="77777777" w:rsidR="00572454" w:rsidRPr="00141CF1" w:rsidRDefault="00572454" w:rsidP="003D16E6">
      <w:p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sectPr w:rsidR="00572454" w:rsidRPr="00141CF1" w:rsidSect="00D26748">
      <w:pgSz w:w="11909" w:h="16834" w:code="9"/>
      <w:pgMar w:top="270" w:right="749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4F92C" w14:textId="77777777" w:rsidR="00574EAD" w:rsidRDefault="00574EAD" w:rsidP="00770318">
      <w:pPr>
        <w:spacing w:after="0" w:line="240" w:lineRule="auto"/>
      </w:pPr>
      <w:r>
        <w:separator/>
      </w:r>
    </w:p>
  </w:endnote>
  <w:endnote w:type="continuationSeparator" w:id="0">
    <w:p w14:paraId="0EF0D0A3" w14:textId="77777777" w:rsidR="00574EAD" w:rsidRDefault="00574EAD" w:rsidP="007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497D0" w14:textId="77777777" w:rsidR="00574EAD" w:rsidRDefault="00574EAD" w:rsidP="00770318">
      <w:pPr>
        <w:spacing w:after="0" w:line="240" w:lineRule="auto"/>
      </w:pPr>
      <w:r>
        <w:separator/>
      </w:r>
    </w:p>
  </w:footnote>
  <w:footnote w:type="continuationSeparator" w:id="0">
    <w:p w14:paraId="5101F1D8" w14:textId="77777777" w:rsidR="00574EAD" w:rsidRDefault="00574EAD" w:rsidP="0077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A8178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numPicBullet w:numPicBulletId="1">
    <w:pict>
      <v:shape w14:anchorId="7096D1A2" id="_x0000_i1027" type="#_x0000_t75" style="width:18pt;height:18pt;visibility:visible;mso-wrap-style:square" o:bullet="t">
        <v:imagedata r:id="rId2" o:title=""/>
      </v:shape>
    </w:pict>
  </w:numPicBullet>
  <w:numPicBullet w:numPicBulletId="2">
    <w:pict>
      <v:shape w14:anchorId="2920A55B" id="_x0000_i1028" type="#_x0000_t75" style="width:18pt;height:18pt;visibility:visible;mso-wrap-style:square" o:bullet="t">
        <v:imagedata r:id="rId3" o:title=""/>
      </v:shape>
    </w:pict>
  </w:numPicBullet>
  <w:numPicBullet w:numPicBulletId="3">
    <w:pict>
      <v:shape w14:anchorId="5F391E4A" id="_x0000_i1029" type="#_x0000_t75" style="width:11.4pt;height:11.4pt" o:bullet="t">
        <v:imagedata r:id="rId4" o:title="bullet"/>
      </v:shape>
    </w:pict>
  </w:numPicBullet>
  <w:numPicBullet w:numPicBulletId="4">
    <w:pict>
      <v:shape w14:anchorId="53311517" id="_x0000_i1030" type="#_x0000_t75" style="width:10.8pt;height:10.8pt" o:bullet="t">
        <v:imagedata r:id="rId5" o:title="bullet"/>
      </v:shape>
    </w:pict>
  </w:numPicBullet>
  <w:numPicBullet w:numPicBulletId="5">
    <w:pict>
      <v:shape w14:anchorId="177FE43D" id="_x0000_i1031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7.8pt;height:8.4pt" o:bullet="t">
        <v:imagedata r:id="rId7" o:title="bullet"/>
      </v:shape>
    </w:pict>
  </w:numPicBullet>
  <w:numPicBullet w:numPicBulletId="7">
    <w:pict>
      <v:shape id="_x0000_i1033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34" type="#_x0000_t75" style="width:11.4pt;height:11.4pt;visibility:visible;mso-wrap-style:square" o:bullet="t">
        <v:imagedata r:id="rId9" o:title=""/>
      </v:shape>
    </w:pict>
  </w:numPicBullet>
  <w:numPicBullet w:numPicBulletId="9">
    <w:pict>
      <v:shape id="_x0000_i1035" type="#_x0000_t75" style="width:11.4pt;height:11.4pt" o:bullet="t">
        <v:imagedata r:id="rId10" o:title="bullet"/>
      </v:shape>
    </w:pict>
  </w:numPicBullet>
  <w:numPicBullet w:numPicBulletId="10">
    <w:pict>
      <v:shape id="_x0000_i1036" type="#_x0000_t75" alt="bullet_grey_circ" style="width:8.4pt;height:8.4pt;visibility:visible;mso-wrap-style:square" o:bullet="t">
        <v:imagedata r:id="rId11" o:title="bullet_grey_circ"/>
      </v:shape>
    </w:pict>
  </w:numPicBullet>
  <w:numPicBullet w:numPicBulletId="11">
    <w:pict>
      <v:shape id="_x0000_i1037" type="#_x0000_t75" style="width:11.4pt;height:11.4pt" o:bullet="t">
        <v:imagedata r:id="rId12" o:title="bullet"/>
      </v:shape>
    </w:pict>
  </w:numPicBullet>
  <w:abstractNum w:abstractNumId="0" w15:restartNumberingAfterBreak="0">
    <w:nsid w:val="04514939"/>
    <w:multiLevelType w:val="hybridMultilevel"/>
    <w:tmpl w:val="885E1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1981"/>
    <w:multiLevelType w:val="hybridMultilevel"/>
    <w:tmpl w:val="619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0C607276"/>
    <w:multiLevelType w:val="hybridMultilevel"/>
    <w:tmpl w:val="E6586A3C"/>
    <w:lvl w:ilvl="0" w:tplc="D7BE4B6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10A67621"/>
    <w:multiLevelType w:val="hybridMultilevel"/>
    <w:tmpl w:val="5782A6A8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07E0"/>
    <w:multiLevelType w:val="hybridMultilevel"/>
    <w:tmpl w:val="9EC20196"/>
    <w:lvl w:ilvl="0" w:tplc="4C863FB8">
      <w:start w:val="1"/>
      <w:numFmt w:val="bullet"/>
      <w:lvlText w:val="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D2A"/>
    <w:multiLevelType w:val="hybridMultilevel"/>
    <w:tmpl w:val="0B54EB6C"/>
    <w:lvl w:ilvl="0" w:tplc="4EB25F7A">
      <w:start w:val="1"/>
      <w:numFmt w:val="bullet"/>
      <w:lvlText w:val=""/>
      <w:lvlPicBulletId w:val="1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71F9"/>
    <w:multiLevelType w:val="hybridMultilevel"/>
    <w:tmpl w:val="7FBA6B16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254A3868"/>
    <w:multiLevelType w:val="hybridMultilevel"/>
    <w:tmpl w:val="40E61DEA"/>
    <w:lvl w:ilvl="0" w:tplc="F586A136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C2593"/>
    <w:multiLevelType w:val="hybridMultilevel"/>
    <w:tmpl w:val="09185AB8"/>
    <w:lvl w:ilvl="0" w:tplc="17741EDC">
      <w:start w:val="1"/>
      <w:numFmt w:val="bullet"/>
      <w:lvlText w:val=""/>
      <w:lvlPicBulletId w:val="9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696"/>
    <w:multiLevelType w:val="hybridMultilevel"/>
    <w:tmpl w:val="6910FC18"/>
    <w:lvl w:ilvl="0" w:tplc="4EB25F7A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367D1EFB"/>
    <w:multiLevelType w:val="hybridMultilevel"/>
    <w:tmpl w:val="7D3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B922253"/>
    <w:multiLevelType w:val="hybridMultilevel"/>
    <w:tmpl w:val="96B42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32A6960"/>
    <w:multiLevelType w:val="hybridMultilevel"/>
    <w:tmpl w:val="D096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78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91810"/>
    <w:multiLevelType w:val="hybridMultilevel"/>
    <w:tmpl w:val="82381816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5445A4"/>
    <w:multiLevelType w:val="hybridMultilevel"/>
    <w:tmpl w:val="B2D40956"/>
    <w:lvl w:ilvl="0" w:tplc="8C3AF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30CB9"/>
    <w:multiLevelType w:val="hybridMultilevel"/>
    <w:tmpl w:val="713EF1A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294163B"/>
    <w:multiLevelType w:val="hybridMultilevel"/>
    <w:tmpl w:val="32C053B6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56224"/>
    <w:multiLevelType w:val="hybridMultilevel"/>
    <w:tmpl w:val="9E84B908"/>
    <w:lvl w:ilvl="0" w:tplc="D7BE4B6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EF5677"/>
    <w:multiLevelType w:val="hybridMultilevel"/>
    <w:tmpl w:val="D772BEF0"/>
    <w:lvl w:ilvl="0" w:tplc="2BEEC9A8">
      <w:start w:val="1"/>
      <w:numFmt w:val="bullet"/>
      <w:lvlText w:val=""/>
      <w:lvlJc w:val="righ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15F32"/>
    <w:multiLevelType w:val="hybridMultilevel"/>
    <w:tmpl w:val="7EB212A6"/>
    <w:lvl w:ilvl="0" w:tplc="4D02B95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56300"/>
    <w:multiLevelType w:val="hybridMultilevel"/>
    <w:tmpl w:val="81BC834A"/>
    <w:lvl w:ilvl="0" w:tplc="3322004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A7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21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E3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E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E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25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26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EC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6527F"/>
    <w:multiLevelType w:val="hybridMultilevel"/>
    <w:tmpl w:val="2CD07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B26D2"/>
    <w:multiLevelType w:val="hybridMultilevel"/>
    <w:tmpl w:val="F392D8E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D3229C4"/>
    <w:multiLevelType w:val="hybridMultilevel"/>
    <w:tmpl w:val="0784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"/>
  </w:num>
  <w:num w:numId="4">
    <w:abstractNumId w:val="10"/>
  </w:num>
  <w:num w:numId="5">
    <w:abstractNumId w:val="3"/>
  </w:num>
  <w:num w:numId="6">
    <w:abstractNumId w:val="17"/>
  </w:num>
  <w:num w:numId="7">
    <w:abstractNumId w:val="13"/>
  </w:num>
  <w:num w:numId="8">
    <w:abstractNumId w:val="12"/>
  </w:num>
  <w:num w:numId="9">
    <w:abstractNumId w:val="6"/>
  </w:num>
  <w:num w:numId="10">
    <w:abstractNumId w:val="21"/>
  </w:num>
  <w:num w:numId="11">
    <w:abstractNumId w:val="23"/>
  </w:num>
  <w:num w:numId="12">
    <w:abstractNumId w:val="28"/>
  </w:num>
  <w:num w:numId="13">
    <w:abstractNumId w:val="29"/>
  </w:num>
  <w:num w:numId="14">
    <w:abstractNumId w:val="9"/>
  </w:num>
  <w:num w:numId="15">
    <w:abstractNumId w:val="5"/>
  </w:num>
  <w:num w:numId="16">
    <w:abstractNumId w:val="25"/>
  </w:num>
  <w:num w:numId="17">
    <w:abstractNumId w:val="22"/>
  </w:num>
  <w:num w:numId="18">
    <w:abstractNumId w:val="18"/>
  </w:num>
  <w:num w:numId="19">
    <w:abstractNumId w:val="24"/>
  </w:num>
  <w:num w:numId="20">
    <w:abstractNumId w:val="14"/>
  </w:num>
  <w:num w:numId="21">
    <w:abstractNumId w:val="27"/>
  </w:num>
  <w:num w:numId="22">
    <w:abstractNumId w:val="7"/>
  </w:num>
  <w:num w:numId="23">
    <w:abstractNumId w:val="20"/>
  </w:num>
  <w:num w:numId="24">
    <w:abstractNumId w:val="11"/>
  </w:num>
  <w:num w:numId="25">
    <w:abstractNumId w:val="33"/>
  </w:num>
  <w:num w:numId="26">
    <w:abstractNumId w:val="0"/>
  </w:num>
  <w:num w:numId="27">
    <w:abstractNumId w:val="32"/>
  </w:num>
  <w:num w:numId="28">
    <w:abstractNumId w:val="31"/>
  </w:num>
  <w:num w:numId="29">
    <w:abstractNumId w:val="16"/>
  </w:num>
  <w:num w:numId="30">
    <w:abstractNumId w:val="8"/>
  </w:num>
  <w:num w:numId="31">
    <w:abstractNumId w:val="15"/>
  </w:num>
  <w:num w:numId="32">
    <w:abstractNumId w:val="19"/>
  </w:num>
  <w:num w:numId="33">
    <w:abstractNumId w:val="1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9"/>
    <w:rsid w:val="0000341B"/>
    <w:rsid w:val="00006F88"/>
    <w:rsid w:val="00020F3D"/>
    <w:rsid w:val="000224EE"/>
    <w:rsid w:val="00026C0A"/>
    <w:rsid w:val="00033168"/>
    <w:rsid w:val="000344C5"/>
    <w:rsid w:val="00036C83"/>
    <w:rsid w:val="000378EB"/>
    <w:rsid w:val="00047297"/>
    <w:rsid w:val="00055563"/>
    <w:rsid w:val="00057995"/>
    <w:rsid w:val="0006000C"/>
    <w:rsid w:val="000728DC"/>
    <w:rsid w:val="00074AFC"/>
    <w:rsid w:val="00075023"/>
    <w:rsid w:val="00080380"/>
    <w:rsid w:val="00084E23"/>
    <w:rsid w:val="000902ED"/>
    <w:rsid w:val="00090BE6"/>
    <w:rsid w:val="000913B6"/>
    <w:rsid w:val="0009383D"/>
    <w:rsid w:val="00095E79"/>
    <w:rsid w:val="000B700F"/>
    <w:rsid w:val="000C28C4"/>
    <w:rsid w:val="000C4B98"/>
    <w:rsid w:val="000D01C0"/>
    <w:rsid w:val="000D1682"/>
    <w:rsid w:val="000D3921"/>
    <w:rsid w:val="000D5793"/>
    <w:rsid w:val="000E00BD"/>
    <w:rsid w:val="000E4B2D"/>
    <w:rsid w:val="00101F56"/>
    <w:rsid w:val="00111184"/>
    <w:rsid w:val="00126C32"/>
    <w:rsid w:val="0012703C"/>
    <w:rsid w:val="00135A1F"/>
    <w:rsid w:val="00141CF1"/>
    <w:rsid w:val="00143BD3"/>
    <w:rsid w:val="00155E8A"/>
    <w:rsid w:val="0015680D"/>
    <w:rsid w:val="00164B8F"/>
    <w:rsid w:val="00193C57"/>
    <w:rsid w:val="001966CE"/>
    <w:rsid w:val="001A35D6"/>
    <w:rsid w:val="001A53DF"/>
    <w:rsid w:val="001A6597"/>
    <w:rsid w:val="001A6DE2"/>
    <w:rsid w:val="001B285F"/>
    <w:rsid w:val="001B5DD0"/>
    <w:rsid w:val="001B6306"/>
    <w:rsid w:val="001C0E61"/>
    <w:rsid w:val="001C7B0D"/>
    <w:rsid w:val="001D473E"/>
    <w:rsid w:val="001E61ED"/>
    <w:rsid w:val="001E7BE3"/>
    <w:rsid w:val="001F04B1"/>
    <w:rsid w:val="001F0D1C"/>
    <w:rsid w:val="001F62E6"/>
    <w:rsid w:val="00201DA2"/>
    <w:rsid w:val="002140BE"/>
    <w:rsid w:val="0021443C"/>
    <w:rsid w:val="00216B22"/>
    <w:rsid w:val="00222ECA"/>
    <w:rsid w:val="0023513E"/>
    <w:rsid w:val="00245C18"/>
    <w:rsid w:val="00245E27"/>
    <w:rsid w:val="00245FFE"/>
    <w:rsid w:val="002517DB"/>
    <w:rsid w:val="00260406"/>
    <w:rsid w:val="002633DA"/>
    <w:rsid w:val="002832A8"/>
    <w:rsid w:val="00290555"/>
    <w:rsid w:val="00290D02"/>
    <w:rsid w:val="0029176F"/>
    <w:rsid w:val="002B7B48"/>
    <w:rsid w:val="002C2055"/>
    <w:rsid w:val="002D11FE"/>
    <w:rsid w:val="002D235F"/>
    <w:rsid w:val="002D3C1D"/>
    <w:rsid w:val="002E3365"/>
    <w:rsid w:val="002E6542"/>
    <w:rsid w:val="002F0480"/>
    <w:rsid w:val="0030591A"/>
    <w:rsid w:val="00311A22"/>
    <w:rsid w:val="00315B91"/>
    <w:rsid w:val="00320375"/>
    <w:rsid w:val="00372DE9"/>
    <w:rsid w:val="003731D4"/>
    <w:rsid w:val="0037339E"/>
    <w:rsid w:val="00381E79"/>
    <w:rsid w:val="00383BB0"/>
    <w:rsid w:val="00384CAF"/>
    <w:rsid w:val="00385E4E"/>
    <w:rsid w:val="0039056F"/>
    <w:rsid w:val="00392585"/>
    <w:rsid w:val="003B0386"/>
    <w:rsid w:val="003B2344"/>
    <w:rsid w:val="003B58F1"/>
    <w:rsid w:val="003B6BFD"/>
    <w:rsid w:val="003C3920"/>
    <w:rsid w:val="003C67E7"/>
    <w:rsid w:val="003D16E6"/>
    <w:rsid w:val="003D1802"/>
    <w:rsid w:val="003D4120"/>
    <w:rsid w:val="003F2C22"/>
    <w:rsid w:val="003F4931"/>
    <w:rsid w:val="00406E07"/>
    <w:rsid w:val="004211F9"/>
    <w:rsid w:val="00422EF5"/>
    <w:rsid w:val="0043298F"/>
    <w:rsid w:val="00440D88"/>
    <w:rsid w:val="0044692C"/>
    <w:rsid w:val="00452A26"/>
    <w:rsid w:val="004535F6"/>
    <w:rsid w:val="004537A1"/>
    <w:rsid w:val="004604EB"/>
    <w:rsid w:val="00464392"/>
    <w:rsid w:val="0046610C"/>
    <w:rsid w:val="004742D9"/>
    <w:rsid w:val="00476CB6"/>
    <w:rsid w:val="0048627C"/>
    <w:rsid w:val="00492CDE"/>
    <w:rsid w:val="004A4B40"/>
    <w:rsid w:val="004D0F18"/>
    <w:rsid w:val="004D7870"/>
    <w:rsid w:val="004E021F"/>
    <w:rsid w:val="004E4933"/>
    <w:rsid w:val="004E734C"/>
    <w:rsid w:val="005006EA"/>
    <w:rsid w:val="005008DC"/>
    <w:rsid w:val="00504C9E"/>
    <w:rsid w:val="00507D4D"/>
    <w:rsid w:val="0051156D"/>
    <w:rsid w:val="0051234D"/>
    <w:rsid w:val="00513A20"/>
    <w:rsid w:val="005155C1"/>
    <w:rsid w:val="00515A2F"/>
    <w:rsid w:val="00535DC6"/>
    <w:rsid w:val="00543313"/>
    <w:rsid w:val="005445AF"/>
    <w:rsid w:val="0054628A"/>
    <w:rsid w:val="005471D4"/>
    <w:rsid w:val="005505D9"/>
    <w:rsid w:val="00572454"/>
    <w:rsid w:val="00574EAD"/>
    <w:rsid w:val="00580B49"/>
    <w:rsid w:val="00591BE1"/>
    <w:rsid w:val="0059260B"/>
    <w:rsid w:val="005946EC"/>
    <w:rsid w:val="005A3E37"/>
    <w:rsid w:val="005A47FC"/>
    <w:rsid w:val="005C0B0D"/>
    <w:rsid w:val="005C5349"/>
    <w:rsid w:val="005E189E"/>
    <w:rsid w:val="005E661F"/>
    <w:rsid w:val="005E665B"/>
    <w:rsid w:val="005E70B0"/>
    <w:rsid w:val="00600DAE"/>
    <w:rsid w:val="00613ED5"/>
    <w:rsid w:val="00615037"/>
    <w:rsid w:val="00615B32"/>
    <w:rsid w:val="00633095"/>
    <w:rsid w:val="00634974"/>
    <w:rsid w:val="00643883"/>
    <w:rsid w:val="006568E0"/>
    <w:rsid w:val="00656935"/>
    <w:rsid w:val="0066154E"/>
    <w:rsid w:val="0066355D"/>
    <w:rsid w:val="00665262"/>
    <w:rsid w:val="006664C8"/>
    <w:rsid w:val="006721B7"/>
    <w:rsid w:val="006738AA"/>
    <w:rsid w:val="006755C3"/>
    <w:rsid w:val="0068394C"/>
    <w:rsid w:val="006B0586"/>
    <w:rsid w:val="006B3224"/>
    <w:rsid w:val="006C00FE"/>
    <w:rsid w:val="006C6272"/>
    <w:rsid w:val="006D3018"/>
    <w:rsid w:val="006D6C24"/>
    <w:rsid w:val="006F3A24"/>
    <w:rsid w:val="006F74E2"/>
    <w:rsid w:val="00705D7B"/>
    <w:rsid w:val="00714F5F"/>
    <w:rsid w:val="00715891"/>
    <w:rsid w:val="00721FE4"/>
    <w:rsid w:val="00724FCF"/>
    <w:rsid w:val="007257D9"/>
    <w:rsid w:val="007454E5"/>
    <w:rsid w:val="00770318"/>
    <w:rsid w:val="007775BC"/>
    <w:rsid w:val="00794D3A"/>
    <w:rsid w:val="007A0935"/>
    <w:rsid w:val="007A248E"/>
    <w:rsid w:val="007B11C6"/>
    <w:rsid w:val="007B6CF9"/>
    <w:rsid w:val="007C343B"/>
    <w:rsid w:val="007C5745"/>
    <w:rsid w:val="007C73BC"/>
    <w:rsid w:val="007C75D5"/>
    <w:rsid w:val="007D43C1"/>
    <w:rsid w:val="007E1822"/>
    <w:rsid w:val="007F5C74"/>
    <w:rsid w:val="007F7CBC"/>
    <w:rsid w:val="00811D0D"/>
    <w:rsid w:val="0081319D"/>
    <w:rsid w:val="00821A86"/>
    <w:rsid w:val="00827C93"/>
    <w:rsid w:val="00830840"/>
    <w:rsid w:val="008355B4"/>
    <w:rsid w:val="0084057F"/>
    <w:rsid w:val="00865D6C"/>
    <w:rsid w:val="00866989"/>
    <w:rsid w:val="008670CC"/>
    <w:rsid w:val="0087259C"/>
    <w:rsid w:val="0087543A"/>
    <w:rsid w:val="00886302"/>
    <w:rsid w:val="00896CFE"/>
    <w:rsid w:val="008B00E0"/>
    <w:rsid w:val="008C516F"/>
    <w:rsid w:val="008D0D27"/>
    <w:rsid w:val="008E53DC"/>
    <w:rsid w:val="008F2AEF"/>
    <w:rsid w:val="008F35B1"/>
    <w:rsid w:val="008F58CA"/>
    <w:rsid w:val="009019E5"/>
    <w:rsid w:val="00906F28"/>
    <w:rsid w:val="00915CE1"/>
    <w:rsid w:val="009218A4"/>
    <w:rsid w:val="00925364"/>
    <w:rsid w:val="00925AA8"/>
    <w:rsid w:val="00925C43"/>
    <w:rsid w:val="00927726"/>
    <w:rsid w:val="009369B8"/>
    <w:rsid w:val="00944436"/>
    <w:rsid w:val="00946769"/>
    <w:rsid w:val="00947754"/>
    <w:rsid w:val="00957E4F"/>
    <w:rsid w:val="0096452E"/>
    <w:rsid w:val="009721BB"/>
    <w:rsid w:val="0099015D"/>
    <w:rsid w:val="0099261A"/>
    <w:rsid w:val="00992DE6"/>
    <w:rsid w:val="00996091"/>
    <w:rsid w:val="009A24F9"/>
    <w:rsid w:val="009A28E9"/>
    <w:rsid w:val="009B0A6B"/>
    <w:rsid w:val="009B23F8"/>
    <w:rsid w:val="009C3665"/>
    <w:rsid w:val="009D43FC"/>
    <w:rsid w:val="009E7AB9"/>
    <w:rsid w:val="009F24F7"/>
    <w:rsid w:val="00A00411"/>
    <w:rsid w:val="00A03B4D"/>
    <w:rsid w:val="00A07B0C"/>
    <w:rsid w:val="00A23B83"/>
    <w:rsid w:val="00A3345B"/>
    <w:rsid w:val="00A74A4C"/>
    <w:rsid w:val="00A801A4"/>
    <w:rsid w:val="00AA0768"/>
    <w:rsid w:val="00AA0CE2"/>
    <w:rsid w:val="00AA48EF"/>
    <w:rsid w:val="00AA56B8"/>
    <w:rsid w:val="00AA57D3"/>
    <w:rsid w:val="00AB7BEA"/>
    <w:rsid w:val="00AC0A81"/>
    <w:rsid w:val="00AD0F0E"/>
    <w:rsid w:val="00AD3C6C"/>
    <w:rsid w:val="00AD75FC"/>
    <w:rsid w:val="00AE1E71"/>
    <w:rsid w:val="00AE4A17"/>
    <w:rsid w:val="00AE663A"/>
    <w:rsid w:val="00AF2767"/>
    <w:rsid w:val="00AF2C11"/>
    <w:rsid w:val="00AF38BC"/>
    <w:rsid w:val="00AF3A6E"/>
    <w:rsid w:val="00AF7847"/>
    <w:rsid w:val="00B2070E"/>
    <w:rsid w:val="00B229FA"/>
    <w:rsid w:val="00B32ED4"/>
    <w:rsid w:val="00B33ED7"/>
    <w:rsid w:val="00B400BA"/>
    <w:rsid w:val="00B4094E"/>
    <w:rsid w:val="00B43350"/>
    <w:rsid w:val="00B53565"/>
    <w:rsid w:val="00B53AF9"/>
    <w:rsid w:val="00B61196"/>
    <w:rsid w:val="00B64C50"/>
    <w:rsid w:val="00B6609A"/>
    <w:rsid w:val="00B66124"/>
    <w:rsid w:val="00B71AC7"/>
    <w:rsid w:val="00B71F46"/>
    <w:rsid w:val="00B74851"/>
    <w:rsid w:val="00B758CA"/>
    <w:rsid w:val="00B92CEB"/>
    <w:rsid w:val="00B94AF1"/>
    <w:rsid w:val="00B96A70"/>
    <w:rsid w:val="00BA5458"/>
    <w:rsid w:val="00BB4A99"/>
    <w:rsid w:val="00BB4BF3"/>
    <w:rsid w:val="00BB66F6"/>
    <w:rsid w:val="00BC1E9C"/>
    <w:rsid w:val="00BC5423"/>
    <w:rsid w:val="00BC5592"/>
    <w:rsid w:val="00BD0D53"/>
    <w:rsid w:val="00BE60B6"/>
    <w:rsid w:val="00BF1A4D"/>
    <w:rsid w:val="00BF4774"/>
    <w:rsid w:val="00BF7EBA"/>
    <w:rsid w:val="00C11DE7"/>
    <w:rsid w:val="00C20539"/>
    <w:rsid w:val="00C24BDB"/>
    <w:rsid w:val="00C2562B"/>
    <w:rsid w:val="00C35407"/>
    <w:rsid w:val="00C46123"/>
    <w:rsid w:val="00C51431"/>
    <w:rsid w:val="00C51D17"/>
    <w:rsid w:val="00C57BBA"/>
    <w:rsid w:val="00C64CED"/>
    <w:rsid w:val="00C6528E"/>
    <w:rsid w:val="00C71A91"/>
    <w:rsid w:val="00C753E7"/>
    <w:rsid w:val="00C83F3D"/>
    <w:rsid w:val="00C97C78"/>
    <w:rsid w:val="00CB6369"/>
    <w:rsid w:val="00CC2711"/>
    <w:rsid w:val="00CD1A5A"/>
    <w:rsid w:val="00CD74D2"/>
    <w:rsid w:val="00CE4FAA"/>
    <w:rsid w:val="00CE5017"/>
    <w:rsid w:val="00CE5C89"/>
    <w:rsid w:val="00D0588D"/>
    <w:rsid w:val="00D079F2"/>
    <w:rsid w:val="00D11D40"/>
    <w:rsid w:val="00D14593"/>
    <w:rsid w:val="00D162AD"/>
    <w:rsid w:val="00D16CEE"/>
    <w:rsid w:val="00D21167"/>
    <w:rsid w:val="00D26748"/>
    <w:rsid w:val="00D269B9"/>
    <w:rsid w:val="00D34CF0"/>
    <w:rsid w:val="00D3664C"/>
    <w:rsid w:val="00D37B2B"/>
    <w:rsid w:val="00D474FF"/>
    <w:rsid w:val="00D51AAC"/>
    <w:rsid w:val="00D528A0"/>
    <w:rsid w:val="00D70ED5"/>
    <w:rsid w:val="00D86E61"/>
    <w:rsid w:val="00D9362A"/>
    <w:rsid w:val="00D96B66"/>
    <w:rsid w:val="00DA664C"/>
    <w:rsid w:val="00DB6A3E"/>
    <w:rsid w:val="00DC009D"/>
    <w:rsid w:val="00DC085C"/>
    <w:rsid w:val="00DC25AF"/>
    <w:rsid w:val="00DC3831"/>
    <w:rsid w:val="00DD102D"/>
    <w:rsid w:val="00DE04A1"/>
    <w:rsid w:val="00DE1FC4"/>
    <w:rsid w:val="00DF4AD6"/>
    <w:rsid w:val="00E00A8D"/>
    <w:rsid w:val="00E014DA"/>
    <w:rsid w:val="00E01974"/>
    <w:rsid w:val="00E05B69"/>
    <w:rsid w:val="00E16ACF"/>
    <w:rsid w:val="00E16BED"/>
    <w:rsid w:val="00E30EFF"/>
    <w:rsid w:val="00E422AA"/>
    <w:rsid w:val="00E43478"/>
    <w:rsid w:val="00E44C5A"/>
    <w:rsid w:val="00E6322D"/>
    <w:rsid w:val="00E65E4F"/>
    <w:rsid w:val="00E67199"/>
    <w:rsid w:val="00E71A5D"/>
    <w:rsid w:val="00E72051"/>
    <w:rsid w:val="00E85F0F"/>
    <w:rsid w:val="00E902A0"/>
    <w:rsid w:val="00E93F0D"/>
    <w:rsid w:val="00E96A46"/>
    <w:rsid w:val="00EA2399"/>
    <w:rsid w:val="00EB07E6"/>
    <w:rsid w:val="00EB1797"/>
    <w:rsid w:val="00EB2CD2"/>
    <w:rsid w:val="00EB476D"/>
    <w:rsid w:val="00EB486A"/>
    <w:rsid w:val="00EB49F7"/>
    <w:rsid w:val="00ED1408"/>
    <w:rsid w:val="00EE16CF"/>
    <w:rsid w:val="00EE6E44"/>
    <w:rsid w:val="00F004D6"/>
    <w:rsid w:val="00F00503"/>
    <w:rsid w:val="00F11BD0"/>
    <w:rsid w:val="00F139DE"/>
    <w:rsid w:val="00F16716"/>
    <w:rsid w:val="00F17214"/>
    <w:rsid w:val="00F21B4B"/>
    <w:rsid w:val="00F26FAA"/>
    <w:rsid w:val="00F33784"/>
    <w:rsid w:val="00F357B1"/>
    <w:rsid w:val="00F4649A"/>
    <w:rsid w:val="00F53F8E"/>
    <w:rsid w:val="00F61F52"/>
    <w:rsid w:val="00F6465B"/>
    <w:rsid w:val="00F722CD"/>
    <w:rsid w:val="00F85C5F"/>
    <w:rsid w:val="00FA0748"/>
    <w:rsid w:val="00FA3673"/>
    <w:rsid w:val="00FA4035"/>
    <w:rsid w:val="00FA53E5"/>
    <w:rsid w:val="00FA5760"/>
    <w:rsid w:val="00FB4815"/>
    <w:rsid w:val="00FB7078"/>
    <w:rsid w:val="00FD500A"/>
    <w:rsid w:val="00FF1BE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8BED4"/>
  <w15:docId w15:val="{DA0D5E40-6B52-441E-A942-A2C33AA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C0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B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26C0A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026C0A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026C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6C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18"/>
  </w:style>
  <w:style w:type="paragraph" w:styleId="Footer">
    <w:name w:val="footer"/>
    <w:basedOn w:val="Normal"/>
    <w:link w:val="FooterChar"/>
    <w:uiPriority w:val="99"/>
    <w:unhideWhenUsed/>
    <w:rsid w:val="0077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7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19.gif"/><Relationship Id="rId10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130.png"/><Relationship Id="rId14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FE59-36F9-4E88-9748-B861F4A1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Akshay</cp:lastModifiedBy>
  <cp:revision>2</cp:revision>
  <cp:lastPrinted>2018-05-17T10:34:00Z</cp:lastPrinted>
  <dcterms:created xsi:type="dcterms:W3CDTF">2021-02-02T07:49:00Z</dcterms:created>
  <dcterms:modified xsi:type="dcterms:W3CDTF">2021-02-02T07:49:00Z</dcterms:modified>
</cp:coreProperties>
</file>