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D19B" w14:textId="77777777" w:rsidR="00EB2777" w:rsidRDefault="00EB2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</w:p>
    <w:p w14:paraId="3DB0D0D2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Prabhakara</w:t>
      </w:r>
      <w:proofErr w:type="spellEnd"/>
      <w:r>
        <w:rPr>
          <w:b/>
          <w:sz w:val="36"/>
          <w:szCs w:val="36"/>
        </w:rPr>
        <w:t xml:space="preserve"> M</w:t>
      </w:r>
    </w:p>
    <w:p w14:paraId="4347D3E4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NetSuite Consultant</w:t>
      </w:r>
    </w:p>
    <w:p w14:paraId="3598B63C" w14:textId="77777777" w:rsidR="00EB2777" w:rsidRDefault="00EB2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3E93DE8F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Id:  </w:t>
      </w:r>
      <w:r>
        <w:rPr>
          <w:sz w:val="24"/>
          <w:szCs w:val="24"/>
        </w:rPr>
        <w:t>prabhakara.clouderp01@gmail.com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24"/>
          <w:szCs w:val="24"/>
        </w:rPr>
        <w:t xml:space="preserve">Mobile </w:t>
      </w:r>
      <w:r>
        <w:rPr>
          <w:color w:val="000000"/>
          <w:sz w:val="24"/>
          <w:szCs w:val="24"/>
        </w:rPr>
        <w:t xml:space="preserve">No: +91 </w:t>
      </w:r>
      <w:r>
        <w:rPr>
          <w:sz w:val="24"/>
          <w:szCs w:val="24"/>
        </w:rPr>
        <w:t>7780192623</w:t>
      </w:r>
    </w:p>
    <w:p w14:paraId="49CDE7B8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DD668B9" w14:textId="77777777" w:rsidR="00C35FDD" w:rsidRDefault="00C35FDD" w:rsidP="00C35FDD">
      <w:pPr>
        <w:pStyle w:val="NormalWeb"/>
        <w:spacing w:before="0" w:beforeAutospacing="0" w:after="200" w:afterAutospacing="0"/>
      </w:pPr>
      <w:r>
        <w:rPr>
          <w:b/>
          <w:bCs/>
          <w:color w:val="000000"/>
          <w:u w:val="single"/>
        </w:rPr>
        <w:t>Skills:</w:t>
      </w:r>
    </w:p>
    <w:p w14:paraId="157C48EB" w14:textId="1C5E1E7B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Suite Bundler</w:t>
      </w:r>
    </w:p>
    <w:p w14:paraId="5C060C54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Workflows Management</w:t>
      </w:r>
    </w:p>
    <w:p w14:paraId="6F13CBC1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Data Migration</w:t>
      </w:r>
    </w:p>
    <w:p w14:paraId="657C91C3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NetSuite Administrative tasks</w:t>
      </w:r>
    </w:p>
    <w:p w14:paraId="76F0E058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CRM Module</w:t>
      </w:r>
    </w:p>
    <w:p w14:paraId="11DB8F80" w14:textId="65AF95A5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</w:t>
      </w:r>
      <w:r w:rsidRPr="00C35FDD">
        <w:rPr>
          <w:rFonts w:ascii="Cambria" w:hAnsi="Cambria"/>
          <w:color w:val="000000"/>
          <w:sz w:val="22"/>
          <w:szCs w:val="22"/>
        </w:rPr>
        <w:t>ustomization</w:t>
      </w:r>
      <w:r>
        <w:rPr>
          <w:rFonts w:ascii="Cambria" w:hAnsi="Cambria"/>
          <w:color w:val="000000"/>
          <w:sz w:val="22"/>
          <w:szCs w:val="22"/>
        </w:rPr>
        <w:t xml:space="preserve"> (Fields, Forms, Records, List)</w:t>
      </w:r>
    </w:p>
    <w:p w14:paraId="2F1CDAF9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Inventory Management</w:t>
      </w:r>
    </w:p>
    <w:p w14:paraId="01094226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Basics of Record to Report</w:t>
      </w:r>
    </w:p>
    <w:p w14:paraId="5B3B6E6A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Creation of Saved Searches</w:t>
      </w:r>
    </w:p>
    <w:p w14:paraId="1207C4B5" w14:textId="77777777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Dashboard Design</w:t>
      </w:r>
    </w:p>
    <w:p w14:paraId="62F551BE" w14:textId="3CFDCFF0" w:rsidR="00C35FDD" w:rsidRDefault="00C35FDD" w:rsidP="00C35FDD">
      <w:pPr>
        <w:pStyle w:val="NormalWeb"/>
        <w:numPr>
          <w:ilvl w:val="0"/>
          <w:numId w:val="4"/>
        </w:numPr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Basic Suite Script 1.0 &amp; 2.0</w:t>
      </w:r>
    </w:p>
    <w:p w14:paraId="3AD9507E" w14:textId="77777777" w:rsidR="00C35FDD" w:rsidRPr="00C35FDD" w:rsidRDefault="00C35FDD" w:rsidP="00C35FDD">
      <w:pPr>
        <w:pStyle w:val="NormalWeb"/>
        <w:spacing w:before="0" w:beforeAutospacing="0" w:after="0" w:afterAutospacing="0"/>
        <w:ind w:left="425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7B3F5A87" w14:textId="4A5CBE1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Experience Summary:</w:t>
      </w:r>
    </w:p>
    <w:p w14:paraId="4880E155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Having a total of 4.1</w:t>
      </w:r>
      <w:r>
        <w:rPr>
          <w:color w:val="000000"/>
        </w:rPr>
        <w:t xml:space="preserve"> years </w:t>
      </w:r>
      <w:r>
        <w:t>of IT experience and 3</w:t>
      </w:r>
      <w:r>
        <w:rPr>
          <w:color w:val="000000"/>
        </w:rPr>
        <w:t xml:space="preserve">.2 years of experience as a NetSuite Functional Consultant and Administrator </w:t>
      </w:r>
    </w:p>
    <w:p w14:paraId="13515020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Experience on Order to Cash (O2C) and Procure to Pay (P2P) functionalities.</w:t>
      </w:r>
    </w:p>
    <w:p w14:paraId="317B91B9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 xml:space="preserve">Experience on creation and </w:t>
      </w:r>
      <w:r>
        <w:t>managing</w:t>
      </w:r>
      <w:r>
        <w:rPr>
          <w:color w:val="000000"/>
        </w:rPr>
        <w:t xml:space="preserve"> the Reports and Saved Searches.</w:t>
      </w:r>
    </w:p>
    <w:p w14:paraId="6C924597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 xml:space="preserve">Experience on </w:t>
      </w:r>
      <w:r>
        <w:t xml:space="preserve">getting the </w:t>
      </w:r>
      <w:r>
        <w:rPr>
          <w:color w:val="000000"/>
        </w:rPr>
        <w:t xml:space="preserve">requirements </w:t>
      </w:r>
      <w:r>
        <w:t xml:space="preserve">and doing the </w:t>
      </w:r>
      <w:r>
        <w:rPr>
          <w:color w:val="000000"/>
        </w:rPr>
        <w:t>NetSuite configurations.</w:t>
      </w:r>
    </w:p>
    <w:p w14:paraId="42849476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Experience in NetSuite Administrative tasks like creating Users, Roles, Page Layouts, Email Services, Reports, Dashboards.</w:t>
      </w:r>
    </w:p>
    <w:p w14:paraId="73404E34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Good experience in Functional knowledge and designing experience on NetSuite forms customization, Suite flow, Data migration, Suite bundler.</w:t>
      </w:r>
    </w:p>
    <w:p w14:paraId="05050AD8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 xml:space="preserve">Good business process knowledge like </w:t>
      </w:r>
      <w:r>
        <w:t>procurement</w:t>
      </w:r>
      <w:r>
        <w:rPr>
          <w:color w:val="000000"/>
        </w:rPr>
        <w:t xml:space="preserve"> to pay, lead to cash.</w:t>
      </w:r>
    </w:p>
    <w:p w14:paraId="2D7DADF4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 xml:space="preserve">Experience in Supporting day to -day post-production issues, gathering new requirements and testing </w:t>
      </w:r>
      <w:r>
        <w:t>applications</w:t>
      </w:r>
      <w:r>
        <w:rPr>
          <w:color w:val="000000"/>
        </w:rPr>
        <w:t xml:space="preserve"> to meet the requirements. It includes documentation.</w:t>
      </w:r>
    </w:p>
    <w:p w14:paraId="498726EF" w14:textId="5EB7FCCA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 xml:space="preserve">Have Hands-on knowledge in NetSuite deployment, </w:t>
      </w:r>
      <w:r w:rsidR="007B0CDC">
        <w:rPr>
          <w:color w:val="000000"/>
        </w:rPr>
        <w:t>administration,</w:t>
      </w:r>
      <w:r>
        <w:rPr>
          <w:color w:val="000000"/>
        </w:rPr>
        <w:t xml:space="preserve"> and customization (Suite Builder).</w:t>
      </w:r>
    </w:p>
    <w:p w14:paraId="60ED68A0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Customizing NetSuite fields, forms, workflow rules, record types, user roles and dashboards to meet business needs.</w:t>
      </w:r>
    </w:p>
    <w:p w14:paraId="0ED3BF1C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Strong knowledge in creating Custom CRM Fields, Custom Entity Fields, Custom Item Fields, Custom Transaction Body Fields, and Custom Transaction Column Fields in NetSuite.</w:t>
      </w:r>
    </w:p>
    <w:p w14:paraId="6C5747BF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Crated field mapping templates which map the legacy fields to NetSuite fields.</w:t>
      </w:r>
    </w:p>
    <w:p w14:paraId="6B685B87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rPr>
          <w:color w:val="000000"/>
        </w:rPr>
        <w:t>Involved in the UAT (User Acceptance testing) session and bug fixing if any while UAT stage.</w:t>
      </w:r>
    </w:p>
    <w:p w14:paraId="1D8C2EAD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Involving in creating User profiles, Assigning Role and Permissions, Page layouts, Workflows, Configuring the Approval process and Password policies in NetSuite.</w:t>
      </w:r>
    </w:p>
    <w:p w14:paraId="25E7543A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Involving in implementing P2P, O2C, Inventory Management, Manufacturing, Finance modules in NetSuite.</w:t>
      </w:r>
    </w:p>
    <w:p w14:paraId="36970372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Worked extensively on CSV imports to add or update data in NetSuite as per client specifications.</w:t>
      </w:r>
    </w:p>
    <w:p w14:paraId="5A6C061A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Post sandbox refresh activities.</w:t>
      </w:r>
    </w:p>
    <w:p w14:paraId="7D32FD8A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Involved in the UAT (User Acceptance testing) session and bug fixing if any while at the UAT stage and support post Go-Live support.</w:t>
      </w:r>
    </w:p>
    <w:p w14:paraId="28359F21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lastRenderedPageBreak/>
        <w:t>Involved in translating requirements into NetSuite configurations.</w:t>
      </w:r>
    </w:p>
    <w:p w14:paraId="2C26828A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Worked on Suite Bundler to deliver and deploy NetSuite customizations to the production environment from sandbox and documented the deployment steps for clients to deploy in production.</w:t>
      </w:r>
    </w:p>
    <w:p w14:paraId="5C6AC1E5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</w:p>
    <w:p w14:paraId="069D5F43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</w:p>
    <w:p w14:paraId="5E5C447C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ACADEMIC PROFILE:</w:t>
      </w:r>
    </w:p>
    <w:p w14:paraId="14BC3D43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color w:val="000000"/>
        </w:rPr>
      </w:pPr>
    </w:p>
    <w:p w14:paraId="1487029E" w14:textId="0976DE43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r>
        <w:t>M-Tech</w:t>
      </w:r>
      <w:r w:rsidR="00E33C8C">
        <w:t>(CSE)</w:t>
      </w:r>
      <w:r>
        <w:t xml:space="preserve"> </w:t>
      </w:r>
      <w:r>
        <w:rPr>
          <w:color w:val="000000"/>
        </w:rPr>
        <w:t xml:space="preserve">from Jawaharlal Nehru Technological University </w:t>
      </w:r>
      <w:r>
        <w:t>Kakinada</w:t>
      </w:r>
      <w:r>
        <w:rPr>
          <w:color w:val="000000"/>
        </w:rPr>
        <w:t xml:space="preserve"> 201</w:t>
      </w:r>
      <w:r>
        <w:t>4</w:t>
      </w:r>
      <w:r>
        <w:rPr>
          <w:color w:val="000000"/>
        </w:rPr>
        <w:t xml:space="preserve">. </w:t>
      </w:r>
    </w:p>
    <w:p w14:paraId="27228969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72FE40E8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Work Experience:</w:t>
      </w:r>
    </w:p>
    <w:p w14:paraId="1F0CF43A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color w:val="000000"/>
        </w:rPr>
      </w:pPr>
    </w:p>
    <w:p w14:paraId="4F0216EF" w14:textId="77777777" w:rsidR="00EB277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bookmarkStart w:id="0" w:name="_heading=h.gjdgxs" w:colFirst="0" w:colLast="0"/>
      <w:bookmarkEnd w:id="0"/>
      <w:r>
        <w:rPr>
          <w:color w:val="000000"/>
        </w:rPr>
        <w:t xml:space="preserve">Currently working at </w:t>
      </w:r>
      <w:r>
        <w:rPr>
          <w:b/>
        </w:rPr>
        <w:t>BDO India LLP</w:t>
      </w:r>
      <w:r>
        <w:rPr>
          <w:color w:val="000000"/>
        </w:rPr>
        <w:t xml:space="preserve"> </w:t>
      </w:r>
      <w:r>
        <w:t>as</w:t>
      </w:r>
      <w:r>
        <w:rPr>
          <w:color w:val="000000"/>
        </w:rPr>
        <w:t xml:space="preserve"> Net</w:t>
      </w:r>
      <w:r>
        <w:t>Suite Consultant</w:t>
      </w:r>
      <w:r>
        <w:rPr>
          <w:color w:val="000000"/>
        </w:rPr>
        <w:t xml:space="preserve"> from </w:t>
      </w:r>
      <w:r>
        <w:t xml:space="preserve">Oct 2018 </w:t>
      </w:r>
      <w:r>
        <w:rPr>
          <w:color w:val="000000"/>
        </w:rPr>
        <w:t>to till date.</w:t>
      </w:r>
    </w:p>
    <w:p w14:paraId="0C84ED45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</w:pPr>
      <w:bookmarkStart w:id="1" w:name="_heading=h.t9ul7qvo9ipo" w:colFirst="0" w:colLast="0"/>
      <w:bookmarkStart w:id="2" w:name="_heading=h.23r94hkaa159" w:colFirst="0" w:colLast="0"/>
      <w:bookmarkStart w:id="3" w:name="_heading=h.8v0876cv94yq" w:colFirst="0" w:colLast="0"/>
      <w:bookmarkEnd w:id="1"/>
      <w:bookmarkEnd w:id="2"/>
      <w:bookmarkEnd w:id="3"/>
    </w:p>
    <w:p w14:paraId="628F23D7" w14:textId="77777777" w:rsidR="00EB2777" w:rsidRDefault="00EB277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720"/>
        </w:tabs>
        <w:spacing w:after="0" w:line="240" w:lineRule="auto"/>
        <w:ind w:right="-720"/>
        <w:jc w:val="both"/>
        <w:rPr>
          <w:color w:val="222222"/>
        </w:rPr>
      </w:pPr>
    </w:p>
    <w:p w14:paraId="285EDCA7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TECHNICAL SKILLS:</w:t>
      </w:r>
    </w:p>
    <w:p w14:paraId="5A43BB92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1"/>
        <w:gridCol w:w="5447"/>
      </w:tblGrid>
      <w:tr w:rsidR="00EB2777" w14:paraId="4F0CFC63" w14:textId="77777777">
        <w:tc>
          <w:tcPr>
            <w:tcW w:w="5281" w:type="dxa"/>
          </w:tcPr>
          <w:p w14:paraId="737FC620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Suite Script</w:t>
            </w:r>
          </w:p>
        </w:tc>
        <w:tc>
          <w:tcPr>
            <w:tcW w:w="5447" w:type="dxa"/>
          </w:tcPr>
          <w:p w14:paraId="07E09DA8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Basic scripting (</w:t>
            </w:r>
            <w:r>
              <w:rPr>
                <w:color w:val="000000"/>
                <w:sz w:val="24"/>
                <w:szCs w:val="24"/>
              </w:rPr>
              <w:t>Client, User Event, Schedule</w:t>
            </w:r>
            <w:r>
              <w:rPr>
                <w:sz w:val="24"/>
                <w:szCs w:val="24"/>
              </w:rPr>
              <w:t>)</w:t>
            </w:r>
          </w:p>
        </w:tc>
      </w:tr>
      <w:tr w:rsidR="00EB2777" w14:paraId="45204E3D" w14:textId="77777777">
        <w:tc>
          <w:tcPr>
            <w:tcW w:w="5281" w:type="dxa"/>
          </w:tcPr>
          <w:p w14:paraId="403B514F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Tools</w:t>
            </w:r>
          </w:p>
        </w:tc>
        <w:tc>
          <w:tcPr>
            <w:tcW w:w="5447" w:type="dxa"/>
          </w:tcPr>
          <w:p w14:paraId="3EAB1A64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SFDC, ServiceNow</w:t>
            </w:r>
          </w:p>
        </w:tc>
      </w:tr>
      <w:tr w:rsidR="00EB2777" w14:paraId="72C69CDC" w14:textId="77777777">
        <w:tc>
          <w:tcPr>
            <w:tcW w:w="5281" w:type="dxa"/>
          </w:tcPr>
          <w:p w14:paraId="036640D2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5447" w:type="dxa"/>
          </w:tcPr>
          <w:p w14:paraId="04D176C8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HTML</w:t>
            </w:r>
          </w:p>
        </w:tc>
      </w:tr>
      <w:tr w:rsidR="00EB2777" w14:paraId="5A84D0F4" w14:textId="77777777">
        <w:tc>
          <w:tcPr>
            <w:tcW w:w="5281" w:type="dxa"/>
          </w:tcPr>
          <w:p w14:paraId="487CABB1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Bug tracking tools </w:t>
            </w:r>
          </w:p>
        </w:tc>
        <w:tc>
          <w:tcPr>
            <w:tcW w:w="5447" w:type="dxa"/>
          </w:tcPr>
          <w:p w14:paraId="71D3843B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HP ALM</w:t>
            </w:r>
          </w:p>
        </w:tc>
      </w:tr>
      <w:tr w:rsidR="00EB2777" w14:paraId="1BEC9FF7" w14:textId="77777777">
        <w:trPr>
          <w:trHeight w:val="50"/>
        </w:trPr>
        <w:tc>
          <w:tcPr>
            <w:tcW w:w="5281" w:type="dxa"/>
          </w:tcPr>
          <w:p w14:paraId="345114DB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Database System</w:t>
            </w:r>
          </w:p>
        </w:tc>
        <w:tc>
          <w:tcPr>
            <w:tcW w:w="5447" w:type="dxa"/>
          </w:tcPr>
          <w:p w14:paraId="2599E4D6" w14:textId="77777777" w:rsidR="00EB277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0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Mysql</w:t>
            </w:r>
            <w:proofErr w:type="spellEnd"/>
          </w:p>
        </w:tc>
      </w:tr>
    </w:tbl>
    <w:p w14:paraId="5FC17F60" w14:textId="77777777" w:rsidR="00EB2777" w:rsidRDefault="00EB2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D406C01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PROFESSIONAL EXPERIENCE:</w:t>
      </w:r>
    </w:p>
    <w:p w14:paraId="4B7C2BF1" w14:textId="77777777" w:rsidR="00EB27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b/>
          <w:color w:val="000000"/>
        </w:rPr>
        <w:t xml:space="preserve">PROJECT         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color w:val="000000"/>
        </w:rPr>
        <w:t xml:space="preserve">  </w:t>
      </w:r>
      <w:r>
        <w:rPr>
          <w:b/>
          <w:color w:val="000000"/>
        </w:rPr>
        <w:t xml:space="preserve"> </w:t>
      </w:r>
      <w:proofErr w:type="spellStart"/>
      <w:r>
        <w:rPr>
          <w:b/>
        </w:rPr>
        <w:t>Smaato</w:t>
      </w:r>
      <w:proofErr w:type="spellEnd"/>
    </w:p>
    <w:p w14:paraId="75AEA4A0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Client</w:t>
      </w:r>
      <w:r>
        <w:rPr>
          <w:b/>
          <w:color w:val="000000"/>
        </w:rPr>
        <w:t xml:space="preserve">              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  <w:proofErr w:type="spellStart"/>
      <w:r>
        <w:t>Smaato</w:t>
      </w:r>
      <w:proofErr w:type="spellEnd"/>
    </w:p>
    <w:p w14:paraId="47EE736E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Duration </w:t>
      </w:r>
      <w:r>
        <w:rPr>
          <w:color w:val="000000"/>
          <w:highlight w:val="white"/>
        </w:rPr>
        <w:tab/>
        <w:t xml:space="preserve">   </w:t>
      </w:r>
      <w:proofErr w:type="gramStart"/>
      <w:r>
        <w:rPr>
          <w:color w:val="000000"/>
          <w:highlight w:val="white"/>
        </w:rPr>
        <w:t xml:space="preserve">  :</w:t>
      </w:r>
      <w:proofErr w:type="gramEnd"/>
      <w:r>
        <w:rPr>
          <w:color w:val="000000"/>
          <w:highlight w:val="white"/>
        </w:rPr>
        <w:t xml:space="preserve">   </w:t>
      </w:r>
      <w:r>
        <w:rPr>
          <w:highlight w:val="white"/>
        </w:rPr>
        <w:t>Oct 2018 – July 2019</w:t>
      </w:r>
    </w:p>
    <w:p w14:paraId="21CF0C9E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color w:val="000000"/>
          <w:highlight w:val="white"/>
        </w:rPr>
        <w:t xml:space="preserve">       Role         </w:t>
      </w:r>
      <w:r>
        <w:rPr>
          <w:color w:val="000000"/>
          <w:highlight w:val="white"/>
        </w:rPr>
        <w:tab/>
        <w:t xml:space="preserve">   </w:t>
      </w:r>
      <w:proofErr w:type="gramStart"/>
      <w:r>
        <w:rPr>
          <w:color w:val="000000"/>
          <w:highlight w:val="white"/>
        </w:rPr>
        <w:t xml:space="preserve">  :</w:t>
      </w:r>
      <w:proofErr w:type="gramEnd"/>
      <w:r>
        <w:rPr>
          <w:color w:val="000000"/>
          <w:highlight w:val="white"/>
        </w:rPr>
        <w:t xml:space="preserve">   </w:t>
      </w:r>
      <w:r>
        <w:rPr>
          <w:highlight w:val="white"/>
        </w:rPr>
        <w:t>Cloud Admin Consultant</w:t>
      </w:r>
    </w:p>
    <w:p w14:paraId="1F23D215" w14:textId="77777777" w:rsidR="00EB2777" w:rsidRDefault="00EB2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</w:p>
    <w:p w14:paraId="3C3F2A73" w14:textId="77777777" w:rsidR="00EB2777" w:rsidRDefault="00000000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b/>
        </w:rPr>
        <w:t xml:space="preserve">PROJECT         </w:t>
      </w:r>
      <w:proofErr w:type="gramStart"/>
      <w:r>
        <w:rPr>
          <w:b/>
        </w:rPr>
        <w:t xml:space="preserve">  :</w:t>
      </w:r>
      <w:proofErr w:type="gramEnd"/>
      <w: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Munchbox</w:t>
      </w:r>
      <w:proofErr w:type="spellEnd"/>
    </w:p>
    <w:p w14:paraId="5E4C47CE" w14:textId="77777777" w:rsidR="00EB2777" w:rsidRDefault="00000000">
      <w:pPr>
        <w:spacing w:after="0" w:line="240" w:lineRule="auto"/>
        <w:jc w:val="both"/>
      </w:pPr>
      <w:r>
        <w:t xml:space="preserve">        Client</w:t>
      </w:r>
      <w:r>
        <w:rPr>
          <w:b/>
        </w:rPr>
        <w:t xml:space="preserve">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>
        <w:t xml:space="preserve"> </w:t>
      </w:r>
      <w:proofErr w:type="spellStart"/>
      <w:r>
        <w:t>Munchbox</w:t>
      </w:r>
      <w:proofErr w:type="spellEnd"/>
    </w:p>
    <w:p w14:paraId="2F6B955C" w14:textId="77777777" w:rsidR="00EB2777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       Duration </w:t>
      </w:r>
      <w:r>
        <w:rPr>
          <w:highlight w:val="white"/>
        </w:rPr>
        <w:tab/>
        <w:t xml:space="preserve">   </w:t>
      </w:r>
      <w:proofErr w:type="gramStart"/>
      <w:r>
        <w:rPr>
          <w:highlight w:val="white"/>
        </w:rPr>
        <w:t xml:space="preserve">  :</w:t>
      </w:r>
      <w:proofErr w:type="gramEnd"/>
      <w:r>
        <w:rPr>
          <w:highlight w:val="white"/>
        </w:rPr>
        <w:t xml:space="preserve">   Aug 2019 – Oct 2020</w:t>
      </w:r>
    </w:p>
    <w:p w14:paraId="4D4DB700" w14:textId="77777777" w:rsidR="00EB2777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       Role         </w:t>
      </w:r>
      <w:r>
        <w:rPr>
          <w:highlight w:val="white"/>
        </w:rPr>
        <w:tab/>
        <w:t xml:space="preserve">   </w:t>
      </w:r>
      <w:proofErr w:type="gramStart"/>
      <w:r>
        <w:rPr>
          <w:highlight w:val="white"/>
        </w:rPr>
        <w:t xml:space="preserve">  :</w:t>
      </w:r>
      <w:proofErr w:type="gramEnd"/>
      <w:r>
        <w:rPr>
          <w:highlight w:val="white"/>
        </w:rPr>
        <w:t xml:space="preserve">   NetSuite Consultant</w:t>
      </w:r>
    </w:p>
    <w:p w14:paraId="397246E7" w14:textId="77777777" w:rsidR="00EB2777" w:rsidRDefault="00EB2777">
      <w:pPr>
        <w:spacing w:after="0" w:line="240" w:lineRule="auto"/>
        <w:rPr>
          <w:highlight w:val="white"/>
        </w:rPr>
      </w:pPr>
    </w:p>
    <w:p w14:paraId="7016E5D4" w14:textId="77777777" w:rsidR="00EB2777" w:rsidRDefault="00000000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b/>
        </w:rPr>
        <w:t xml:space="preserve">PROJECT         </w:t>
      </w:r>
      <w:proofErr w:type="gramStart"/>
      <w:r>
        <w:rPr>
          <w:b/>
        </w:rPr>
        <w:t xml:space="preserve">  :</w:t>
      </w:r>
      <w:proofErr w:type="gramEnd"/>
      <w:r>
        <w:t xml:space="preserve">  </w:t>
      </w:r>
      <w:r>
        <w:rPr>
          <w:b/>
        </w:rPr>
        <w:t xml:space="preserve"> MRS Packaging</w:t>
      </w:r>
    </w:p>
    <w:p w14:paraId="397BF505" w14:textId="77777777" w:rsidR="00EB2777" w:rsidRDefault="00000000">
      <w:pPr>
        <w:spacing w:after="0" w:line="240" w:lineRule="auto"/>
        <w:jc w:val="both"/>
      </w:pPr>
      <w:r>
        <w:t xml:space="preserve">        Client</w:t>
      </w:r>
      <w:r>
        <w:rPr>
          <w:b/>
        </w:rPr>
        <w:t xml:space="preserve">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>
        <w:t xml:space="preserve"> MRS Packaging</w:t>
      </w:r>
    </w:p>
    <w:p w14:paraId="63739628" w14:textId="77777777" w:rsidR="00EB2777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       Duration </w:t>
      </w:r>
      <w:r>
        <w:rPr>
          <w:highlight w:val="white"/>
        </w:rPr>
        <w:tab/>
        <w:t xml:space="preserve">   </w:t>
      </w:r>
      <w:proofErr w:type="gramStart"/>
      <w:r>
        <w:rPr>
          <w:highlight w:val="white"/>
        </w:rPr>
        <w:t xml:space="preserve">  :</w:t>
      </w:r>
      <w:proofErr w:type="gramEnd"/>
      <w:r>
        <w:rPr>
          <w:highlight w:val="white"/>
        </w:rPr>
        <w:t xml:space="preserve">   Nov 2020 – Till Date</w:t>
      </w:r>
    </w:p>
    <w:p w14:paraId="64547876" w14:textId="77777777" w:rsidR="00EB2777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       Role         </w:t>
      </w:r>
      <w:r>
        <w:rPr>
          <w:highlight w:val="white"/>
        </w:rPr>
        <w:tab/>
        <w:t xml:space="preserve">   </w:t>
      </w:r>
      <w:proofErr w:type="gramStart"/>
      <w:r>
        <w:rPr>
          <w:highlight w:val="white"/>
        </w:rPr>
        <w:t xml:space="preserve">  :</w:t>
      </w:r>
      <w:proofErr w:type="gramEnd"/>
      <w:r>
        <w:rPr>
          <w:highlight w:val="white"/>
        </w:rPr>
        <w:t xml:space="preserve">   NetSuite Consultant</w:t>
      </w:r>
    </w:p>
    <w:p w14:paraId="179E3158" w14:textId="77777777" w:rsidR="00EB2777" w:rsidRDefault="00EB2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2AD7B4B8" w14:textId="77777777" w:rsidR="00EB2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Roles and Responsibilities:</w:t>
      </w:r>
    </w:p>
    <w:p w14:paraId="303CAFB7" w14:textId="77777777" w:rsidR="00EB2777" w:rsidRDefault="00EB27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</w:rPr>
      </w:pPr>
    </w:p>
    <w:p w14:paraId="232DD427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Customizing NetSuite fields, forms, workflow rules, record types, user roles and dashboards to meet business needs.</w:t>
      </w:r>
    </w:p>
    <w:p w14:paraId="30309963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lastRenderedPageBreak/>
        <w:t xml:space="preserve">Worked on Suite Bundler to deliver and deploy NetSuite customizations to the production environment from sandbox and documented the deployment steps for </w:t>
      </w:r>
      <w:r>
        <w:t>clients</w:t>
      </w:r>
      <w:r>
        <w:rPr>
          <w:color w:val="000000"/>
        </w:rPr>
        <w:t xml:space="preserve"> to deploy in production.</w:t>
      </w:r>
    </w:p>
    <w:p w14:paraId="53792DCD" w14:textId="5508B406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 xml:space="preserve">Involved in Order to Cash(O2C) and </w:t>
      </w:r>
      <w:r w:rsidR="00A32027">
        <w:rPr>
          <w:color w:val="000000"/>
        </w:rPr>
        <w:t>procure</w:t>
      </w:r>
      <w:r>
        <w:rPr>
          <w:color w:val="000000"/>
        </w:rPr>
        <w:t xml:space="preserve"> to pay(P2P) functionalities.</w:t>
      </w:r>
    </w:p>
    <w:p w14:paraId="6ADEEC35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 xml:space="preserve">Involved in creation and </w:t>
      </w:r>
      <w:r>
        <w:t>managing</w:t>
      </w:r>
      <w:r>
        <w:rPr>
          <w:color w:val="000000"/>
        </w:rPr>
        <w:t xml:space="preserve"> the Reports and Saved Searches.</w:t>
      </w:r>
    </w:p>
    <w:p w14:paraId="0518AC30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Involved in translating requirements into NetSuite configurations.</w:t>
      </w:r>
    </w:p>
    <w:p w14:paraId="1E925587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Involved in NetSuite Administrative tasks like creating Users, Roles, Profiles, Page Layouts, Email Services, Validation rules, Reports, Dashboards</w:t>
      </w:r>
    </w:p>
    <w:p w14:paraId="6EE7D656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Involved in the UAT (User Acceptance testing) session and bug fixing if any while UAT stage and support post Go-Live support.</w:t>
      </w:r>
    </w:p>
    <w:p w14:paraId="4F168738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Managed release preview and business process testing for ongoing NetSuite upgrades.</w:t>
      </w:r>
    </w:p>
    <w:p w14:paraId="2E4E516D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Involving in implementing P2P, O2C, Inventory Management, Manufacturing, Finance and Record to Report modules in NetSuite.</w:t>
      </w:r>
    </w:p>
    <w:p w14:paraId="0D969386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rPr>
          <w:color w:val="000000"/>
        </w:rPr>
        <w:t>Involving in creating User profiles, Assigning Role and Permissions, Page layouts, Workflows, Configuring the Approval process and Password policies in NetSuite.</w:t>
      </w:r>
    </w:p>
    <w:p w14:paraId="64A635BF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Worked on Suite Bundler to deliver and deploy NetSuite customizations to the production environment from sandbox and documented the deployment steps for clients to deploy in production.</w:t>
      </w:r>
    </w:p>
    <w:p w14:paraId="5768D7D2" w14:textId="7B8847DC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 xml:space="preserve">Involved in Order to Cash (O2C) and </w:t>
      </w:r>
      <w:r w:rsidR="00F26EBA">
        <w:t>procure</w:t>
      </w:r>
      <w:r>
        <w:t xml:space="preserve"> to pay (P2P) functionalities.</w:t>
      </w:r>
    </w:p>
    <w:p w14:paraId="6C2C81A8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Involved in creation and managing the Reports and Saved Searches.</w:t>
      </w:r>
    </w:p>
    <w:p w14:paraId="0276F93B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Involved in translating requirements into NetSuite configurations.</w:t>
      </w:r>
    </w:p>
    <w:p w14:paraId="2943EED4" w14:textId="19311CE9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 xml:space="preserve">Involved in </w:t>
      </w:r>
      <w:r w:rsidR="00F26EBA">
        <w:t>NetSuite</w:t>
      </w:r>
      <w:r>
        <w:t xml:space="preserve"> Administrative tasks like creating Users, Roles, Profiles, Page Layouts, Email Services, Validation rules, Reports, Dashboards</w:t>
      </w:r>
    </w:p>
    <w:p w14:paraId="2E2DFCCE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Involved in the UAT (User Acceptance testing) session and bug fixing if any while at the UAT stage and support post Go-Live support.</w:t>
      </w:r>
    </w:p>
    <w:p w14:paraId="354847BF" w14:textId="7D3B9C01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 xml:space="preserve">Involved in the </w:t>
      </w:r>
      <w:r w:rsidR="00F26EBA">
        <w:t>end-to-end</w:t>
      </w:r>
      <w:r>
        <w:t xml:space="preserve"> process right from the requirements gathering, creating Business Requirement Documents (BRD).</w:t>
      </w:r>
    </w:p>
    <w:p w14:paraId="30F54D38" w14:textId="0C2BB79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 xml:space="preserve">Have Hands-on knowledge in NetSuite deployment, </w:t>
      </w:r>
      <w:r w:rsidR="00F26EBA">
        <w:t>administration,</w:t>
      </w:r>
      <w:r>
        <w:t xml:space="preserve"> and customization (Suite Builder, Suite Flow, and Suite Analytics).</w:t>
      </w:r>
    </w:p>
    <w:p w14:paraId="4DA02739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Worked extensively on CSV imports to add or update data in NetSuite as per client specifications.</w:t>
      </w:r>
    </w:p>
    <w:p w14:paraId="140D934C" w14:textId="10B859DE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 xml:space="preserve">Involved in Order to Cash (O2C) and </w:t>
      </w:r>
      <w:r w:rsidR="00F26EBA">
        <w:t>procure</w:t>
      </w:r>
      <w:r>
        <w:t xml:space="preserve"> to pay (P2P) functionalities.</w:t>
      </w:r>
    </w:p>
    <w:p w14:paraId="67D87910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Customized different transactions (Sales Order, Invoice and Purchase Order etc.) and entity forms (Vendor, Customer, Employee etc.) and KPI’s and custom dashboards.</w:t>
      </w:r>
    </w:p>
    <w:p w14:paraId="76A94C53" w14:textId="77777777" w:rsidR="00EB2777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  <w:r>
        <w:t>Involving in creating User profiles, Assigning Role and Permissions, Page layouts, Workflows, Configuring the Approval process and Password policies in NetSuite.</w:t>
      </w:r>
    </w:p>
    <w:p w14:paraId="57E21379" w14:textId="77777777" w:rsidR="00EB2777" w:rsidRDefault="00EB27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</w:p>
    <w:p w14:paraId="1711E499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</w:p>
    <w:p w14:paraId="247B7AAE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color w:val="000000"/>
        </w:rPr>
      </w:pPr>
    </w:p>
    <w:p w14:paraId="301E286C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  <w:u w:val="single"/>
        </w:rPr>
        <w:t>Declaration:</w:t>
      </w:r>
      <w:r>
        <w:rPr>
          <w:color w:val="000000"/>
        </w:rPr>
        <w:t xml:space="preserve">     </w:t>
      </w:r>
    </w:p>
    <w:p w14:paraId="10018E74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</w:p>
    <w:p w14:paraId="26C2BC1A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hereby declare that the information furnished above is true to the best of my knowledge.</w:t>
      </w:r>
    </w:p>
    <w:p w14:paraId="17B7019F" w14:textId="77777777" w:rsidR="00EB2777" w:rsidRDefault="00EB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C5F1DF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Date:   </w:t>
      </w:r>
    </w:p>
    <w:p w14:paraId="5EDCF24B" w14:textId="77777777" w:rsidR="00EB27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Place: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proofErr w:type="gramStart"/>
      <w:r>
        <w:rPr>
          <w:b/>
          <w:color w:val="000000"/>
        </w:rPr>
        <w:t xml:space="preserve">   (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</w:rPr>
        <w:t>Prabhakara</w:t>
      </w:r>
      <w:proofErr w:type="spellEnd"/>
      <w:r>
        <w:rPr>
          <w:b/>
        </w:rPr>
        <w:t xml:space="preserve"> M</w:t>
      </w:r>
      <w:r>
        <w:rPr>
          <w:b/>
          <w:color w:val="000000"/>
        </w:rPr>
        <w:t xml:space="preserve">)                                 </w:t>
      </w:r>
    </w:p>
    <w:sectPr w:rsidR="00EB2777">
      <w:pgSz w:w="12240" w:h="15840"/>
      <w:pgMar w:top="993" w:right="900" w:bottom="993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A3"/>
    <w:multiLevelType w:val="multilevel"/>
    <w:tmpl w:val="20D4DFEC"/>
    <w:lvl w:ilvl="0">
      <w:start w:val="1"/>
      <w:numFmt w:val="bullet"/>
      <w:lvlText w:val="●"/>
      <w:lvlJc w:val="left"/>
      <w:pPr>
        <w:ind w:left="425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10125B1"/>
    <w:multiLevelType w:val="multilevel"/>
    <w:tmpl w:val="86DC24CC"/>
    <w:lvl w:ilvl="0">
      <w:start w:val="1"/>
      <w:numFmt w:val="bullet"/>
      <w:lvlText w:val="●"/>
      <w:lvlJc w:val="left"/>
      <w:pPr>
        <w:ind w:left="425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6EB1555F"/>
    <w:multiLevelType w:val="multilevel"/>
    <w:tmpl w:val="D078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05216"/>
    <w:multiLevelType w:val="multilevel"/>
    <w:tmpl w:val="C6F2D5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71790">
    <w:abstractNumId w:val="1"/>
  </w:num>
  <w:num w:numId="2" w16cid:durableId="1961689738">
    <w:abstractNumId w:val="3"/>
  </w:num>
  <w:num w:numId="3" w16cid:durableId="1720932391">
    <w:abstractNumId w:val="0"/>
  </w:num>
  <w:num w:numId="4" w16cid:durableId="162157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77"/>
    <w:rsid w:val="006B40DA"/>
    <w:rsid w:val="007B0CDC"/>
    <w:rsid w:val="00A32027"/>
    <w:rsid w:val="00C35FDD"/>
    <w:rsid w:val="00E33C8C"/>
    <w:rsid w:val="00EB2777"/>
    <w:rsid w:val="00F26EBA"/>
    <w:rsid w:val="00F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5DB2"/>
  <w15:docId w15:val="{BA4958BC-98E9-4F51-B070-9A26D622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1"/>
  </w:style>
  <w:style w:type="paragraph" w:styleId="Heading1">
    <w:name w:val="heading 1"/>
    <w:basedOn w:val="Normal1"/>
    <w:next w:val="Normal1"/>
    <w:uiPriority w:val="9"/>
    <w:qFormat/>
    <w:rsid w:val="009E7C3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9E7C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E7C34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7C3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exhPC92mF4u17SiMWLxG6KF6w==">AMUW2mWNao3o4AzNQ8Vm83L/1PGmbErJcja9qyJZu1pEKpSxHDla4/GLqs/82uSygLFdDxaIVOUxNkt16oRqqfjEFa6AlaSpAYYFUIhXE4Z/GOP+X6BHZW6O//gWQM/SVSTSTDp/O6N5/S1BCeuRxFqstX3BFp8ZDHdg7tdhpGMXqj0vqOz/pp9iyk2drMSPaqCZWTItaV3b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SP</cp:lastModifiedBy>
  <cp:revision>2</cp:revision>
  <dcterms:created xsi:type="dcterms:W3CDTF">2022-10-29T10:52:00Z</dcterms:created>
  <dcterms:modified xsi:type="dcterms:W3CDTF">2022-10-29T10:52:00Z</dcterms:modified>
</cp:coreProperties>
</file>