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83A62D5" w14:textId="77777777" w:rsidR="005043D5" w:rsidRPr="00F26D2B" w:rsidRDefault="005F3699" w:rsidP="00352916">
      <w:pPr>
        <w:jc w:val="center"/>
        <w:rPr>
          <w:rFonts w:ascii="Arial" w:hAnsi="Arial" w:cs="Arial"/>
          <w:sz w:val="52"/>
          <w:szCs w:val="52"/>
        </w:rPr>
      </w:pPr>
      <w:r w:rsidRPr="00F26D2B">
        <w:rPr>
          <w:rFonts w:ascii="Arial" w:hAnsi="Arial" w:cs="Arial"/>
          <w:sz w:val="52"/>
          <w:szCs w:val="52"/>
        </w:rPr>
        <w:t>Glenn E. Jones</w:t>
      </w:r>
    </w:p>
    <w:p w14:paraId="5204CB09" w14:textId="637D6517" w:rsidR="00FE3000" w:rsidRDefault="00D20E3E" w:rsidP="00691411">
      <w:pPr>
        <w:jc w:val="center"/>
        <w:rPr>
          <w:rStyle w:val="Hyperlink"/>
          <w:rFonts w:ascii="Arial" w:hAnsi="Arial" w:cs="Arial"/>
        </w:rPr>
      </w:pPr>
      <w:hyperlink r:id="rId8" w:history="1">
        <w:r w:rsidR="00636E0F">
          <w:rPr>
            <w:rStyle w:val="Hyperlink"/>
            <w:rFonts w:ascii="Arial" w:hAnsi="Arial" w:cs="Arial"/>
          </w:rPr>
          <w:t>glennejones62@gmail.com</w:t>
        </w:r>
      </w:hyperlink>
    </w:p>
    <w:p w14:paraId="5C9C0356" w14:textId="42E4DC0C" w:rsidR="008E71BB" w:rsidRPr="008E71BB" w:rsidRDefault="008E71BB" w:rsidP="008E71BB">
      <w:pPr>
        <w:jc w:val="center"/>
      </w:pPr>
      <w:bookmarkStart w:id="0" w:name="_Hlt40396300"/>
      <w:bookmarkStart w:id="1" w:name="_Hlt40396301"/>
      <w:bookmarkEnd w:id="0"/>
      <w:bookmarkEnd w:id="1"/>
      <w:r>
        <w:t xml:space="preserve">LinkedIn: </w:t>
      </w:r>
      <w:hyperlink r:id="rId9" w:history="1">
        <w:r w:rsidRPr="00EB1C8E">
          <w:rPr>
            <w:rStyle w:val="Hyperlink"/>
          </w:rPr>
          <w:t>https://bit.ly/2Z7357Q</w:t>
        </w:r>
      </w:hyperlink>
    </w:p>
    <w:p w14:paraId="684FD7FF" w14:textId="56B5014A" w:rsidR="004A14BF" w:rsidRDefault="00477C50" w:rsidP="00691411">
      <w:pPr>
        <w:jc w:val="center"/>
        <w:rPr>
          <w:rFonts w:ascii="Arial" w:hAnsi="Arial" w:cs="Arial"/>
        </w:rPr>
      </w:pPr>
      <w:r w:rsidRPr="00FE3000">
        <w:rPr>
          <w:rFonts w:ascii="Arial" w:hAnsi="Arial" w:cs="Arial"/>
        </w:rPr>
        <w:t>Phone: 832-546-4524</w:t>
      </w:r>
    </w:p>
    <w:p w14:paraId="5A1E3717" w14:textId="06ADECD9" w:rsidR="00477C50" w:rsidRPr="00FE3000" w:rsidRDefault="00477C50" w:rsidP="00691411">
      <w:pPr>
        <w:ind w:left="720" w:firstLine="720"/>
        <w:jc w:val="center"/>
        <w:rPr>
          <w:rFonts w:ascii="Arial" w:hAnsi="Arial" w:cs="Arial"/>
        </w:rPr>
      </w:pPr>
    </w:p>
    <w:p w14:paraId="2ED828B9" w14:textId="77777777" w:rsidR="001E3491" w:rsidRPr="00FE3000" w:rsidRDefault="001E3491" w:rsidP="00FE3000">
      <w:pPr>
        <w:rPr>
          <w:rFonts w:ascii="Arial" w:hAnsi="Arial" w:cs="Arial"/>
          <w:b/>
        </w:rPr>
      </w:pPr>
    </w:p>
    <w:p w14:paraId="1479C658" w14:textId="0F37DAB8" w:rsidR="00691411" w:rsidRDefault="00691411" w:rsidP="00691411">
      <w:pPr>
        <w:rPr>
          <w:rFonts w:ascii="Arial" w:eastAsia="MS Mincho" w:hAnsi="Arial" w:cs="Arial"/>
          <w:b/>
        </w:rPr>
      </w:pPr>
      <w:r w:rsidRPr="00691411">
        <w:rPr>
          <w:rFonts w:ascii="Arial" w:eastAsia="MS Mincho" w:hAnsi="Arial" w:cs="Arial"/>
          <w:b/>
        </w:rPr>
        <w:t xml:space="preserve">MISSION STATEMENT </w:t>
      </w:r>
    </w:p>
    <w:p w14:paraId="6CCE7D1D" w14:textId="405E2C34" w:rsidR="00B222CB" w:rsidRPr="00FA6B5B" w:rsidRDefault="00B222CB" w:rsidP="00691411">
      <w:pPr>
        <w:rPr>
          <w:rFonts w:ascii="Arial" w:eastAsia="MS Mincho" w:hAnsi="Arial" w:cs="Arial"/>
          <w:bCs/>
          <w:sz w:val="20"/>
          <w:szCs w:val="20"/>
        </w:rPr>
      </w:pPr>
      <w:r w:rsidRPr="00FA6B5B">
        <w:rPr>
          <w:rFonts w:ascii="Arial" w:eastAsia="MS Mincho" w:hAnsi="Arial" w:cs="Arial"/>
          <w:bCs/>
          <w:sz w:val="20"/>
          <w:szCs w:val="20"/>
        </w:rPr>
        <w:t>Accomplished Communications Strategist and Emmy Award winning Content Storyteller</w:t>
      </w:r>
      <w:r w:rsidR="00044531" w:rsidRPr="00FA6B5B">
        <w:rPr>
          <w:rFonts w:ascii="Arial" w:eastAsia="MS Mincho" w:hAnsi="Arial" w:cs="Arial"/>
          <w:bCs/>
          <w:sz w:val="20"/>
          <w:szCs w:val="20"/>
        </w:rPr>
        <w:t>, with</w:t>
      </w:r>
      <w:r w:rsidRPr="00FA6B5B">
        <w:rPr>
          <w:rFonts w:ascii="Arial" w:eastAsia="MS Mincho" w:hAnsi="Arial" w:cs="Arial"/>
          <w:bCs/>
          <w:sz w:val="20"/>
          <w:szCs w:val="20"/>
        </w:rPr>
        <w:t xml:space="preserve"> a distinguished track record of strategic planning, audience growth, internal team building, new media strategies, </w:t>
      </w:r>
      <w:r w:rsidRPr="00FA6B5B">
        <w:rPr>
          <w:rFonts w:ascii="Arial" w:eastAsia="MS Mincho" w:hAnsi="Arial" w:cs="Arial"/>
          <w:sz w:val="20"/>
          <w:szCs w:val="20"/>
        </w:rPr>
        <w:t>and effective crisis management</w:t>
      </w:r>
    </w:p>
    <w:p w14:paraId="3EDDB07E" w14:textId="77777777" w:rsidR="00691411" w:rsidRDefault="00691411" w:rsidP="00FE3000">
      <w:pPr>
        <w:spacing w:line="276" w:lineRule="auto"/>
        <w:rPr>
          <w:rFonts w:ascii="Arial" w:hAnsi="Arial" w:cs="Arial"/>
          <w:b/>
        </w:rPr>
      </w:pPr>
    </w:p>
    <w:p w14:paraId="76A05898" w14:textId="1821B141" w:rsidR="00436598" w:rsidRDefault="00FA6B5B" w:rsidP="00FE300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14:paraId="3F754BB5" w14:textId="77777777" w:rsidR="00436598" w:rsidRDefault="00436598" w:rsidP="00436598">
      <w:pPr>
        <w:rPr>
          <w:rStyle w:val="Hyperlink"/>
          <w:rFonts w:ascii="Segoe UI" w:hAnsi="Segoe UI" w:cs="Segoe UI"/>
          <w:b/>
          <w:bCs/>
          <w:color w:val="0073B1"/>
          <w:sz w:val="18"/>
          <w:szCs w:val="18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"https://www.linkedin.com/company/16273765/" </w:instrText>
      </w:r>
      <w:r>
        <w:fldChar w:fldCharType="separate"/>
      </w:r>
    </w:p>
    <w:p w14:paraId="2F63D71D" w14:textId="58C1C2F6" w:rsidR="002F525B" w:rsidRDefault="00436598" w:rsidP="002F525B">
      <w:pPr>
        <w:rPr>
          <w:rFonts w:ascii="Arial" w:hAnsi="Arial" w:cs="Arial"/>
          <w:i/>
        </w:rPr>
      </w:pPr>
      <w:r>
        <w:fldChar w:fldCharType="end"/>
      </w:r>
      <w:r w:rsidRPr="002F525B">
        <w:rPr>
          <w:rFonts w:ascii="Arial" w:hAnsi="Arial" w:cs="Arial"/>
          <w:b/>
        </w:rPr>
        <w:t>futureAlign Inc.</w:t>
      </w:r>
      <w:r w:rsidR="002F525B">
        <w:rPr>
          <w:rFonts w:ascii="Arial" w:hAnsi="Arial" w:cs="Arial"/>
          <w:b/>
        </w:rPr>
        <w:t xml:space="preserve"> Houston, TX</w:t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72FFB">
        <w:rPr>
          <w:rFonts w:ascii="Arial" w:hAnsi="Arial" w:cs="Arial"/>
          <w:b/>
        </w:rPr>
        <w:t xml:space="preserve">                         </w:t>
      </w:r>
      <w:r w:rsidR="00C8788B">
        <w:rPr>
          <w:rFonts w:ascii="Arial" w:hAnsi="Arial" w:cs="Arial"/>
          <w:b/>
        </w:rPr>
        <w:t xml:space="preserve">    </w:t>
      </w:r>
      <w:r w:rsidR="00C76DCE">
        <w:rPr>
          <w:rFonts w:ascii="Arial" w:hAnsi="Arial" w:cs="Arial"/>
          <w:b/>
        </w:rPr>
        <w:t xml:space="preserve">       </w:t>
      </w:r>
      <w:r w:rsidR="00A470E9">
        <w:rPr>
          <w:rFonts w:ascii="Arial" w:hAnsi="Arial" w:cs="Arial"/>
          <w:b/>
        </w:rPr>
        <w:t xml:space="preserve"> </w:t>
      </w:r>
      <w:r w:rsidR="002F525B" w:rsidRPr="00436598">
        <w:rPr>
          <w:rFonts w:ascii="Arial" w:hAnsi="Arial" w:cs="Arial"/>
          <w:b/>
        </w:rPr>
        <w:t>201</w:t>
      </w:r>
      <w:r w:rsidR="00BF6A5B">
        <w:rPr>
          <w:rFonts w:ascii="Arial" w:hAnsi="Arial" w:cs="Arial"/>
          <w:b/>
        </w:rPr>
        <w:t>7</w:t>
      </w:r>
      <w:r w:rsidR="002F525B" w:rsidRPr="00436598">
        <w:rPr>
          <w:rFonts w:ascii="Arial" w:hAnsi="Arial" w:cs="Arial"/>
          <w:b/>
        </w:rPr>
        <w:t>-Curr</w:t>
      </w:r>
      <w:r w:rsidR="002F525B">
        <w:rPr>
          <w:rFonts w:ascii="Arial" w:hAnsi="Arial" w:cs="Arial"/>
          <w:b/>
        </w:rPr>
        <w:t xml:space="preserve">ent </w:t>
      </w:r>
      <w:r w:rsidR="002F525B">
        <w:rPr>
          <w:rFonts w:ascii="Arial" w:hAnsi="Arial" w:cs="Arial"/>
          <w:b/>
        </w:rPr>
        <w:tab/>
      </w:r>
    </w:p>
    <w:p w14:paraId="153AE15C" w14:textId="34016BF6" w:rsidR="00591DE1" w:rsidRPr="00D84F7C" w:rsidRDefault="0059386B" w:rsidP="008E3095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Craft </w:t>
      </w:r>
      <w:r w:rsidR="00E51AB6">
        <w:rPr>
          <w:rFonts w:ascii="Arial" w:hAnsi="Arial" w:cs="Arial"/>
          <w:i/>
        </w:rPr>
        <w:t>Communication</w:t>
      </w:r>
      <w:r w:rsidR="003D30C3">
        <w:rPr>
          <w:rFonts w:ascii="Arial" w:hAnsi="Arial" w:cs="Arial"/>
          <w:i/>
        </w:rPr>
        <w:t>s</w:t>
      </w:r>
      <w:r w:rsidR="00E51AB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Project </w:t>
      </w:r>
      <w:r w:rsidR="00E51AB6">
        <w:rPr>
          <w:rFonts w:ascii="Arial" w:hAnsi="Arial" w:cs="Arial"/>
          <w:i/>
        </w:rPr>
        <w:t>Director</w:t>
      </w:r>
      <w:r w:rsidR="00436598" w:rsidRPr="00436598">
        <w:rPr>
          <w:rFonts w:ascii="Arial" w:hAnsi="Arial" w:cs="Arial"/>
        </w:rPr>
        <w:tab/>
      </w:r>
      <w:r w:rsidR="00436598" w:rsidRPr="00436598">
        <w:rPr>
          <w:rFonts w:ascii="Arial" w:hAnsi="Arial" w:cs="Arial"/>
        </w:rPr>
        <w:tab/>
      </w:r>
      <w:r w:rsidR="00436598" w:rsidRPr="00436598">
        <w:rPr>
          <w:rFonts w:ascii="Arial" w:hAnsi="Arial" w:cs="Arial"/>
        </w:rPr>
        <w:tab/>
      </w:r>
      <w:r w:rsidR="00436598" w:rsidRPr="00436598">
        <w:rPr>
          <w:rFonts w:ascii="Arial" w:hAnsi="Arial" w:cs="Arial"/>
        </w:rPr>
        <w:tab/>
      </w:r>
      <w:r w:rsidR="00436598">
        <w:rPr>
          <w:rFonts w:ascii="Arial" w:hAnsi="Arial" w:cs="Arial"/>
        </w:rPr>
        <w:t xml:space="preserve">                </w:t>
      </w:r>
    </w:p>
    <w:p w14:paraId="64C24FDB" w14:textId="5B0CE36C" w:rsidR="00912F15" w:rsidRPr="00350218" w:rsidRDefault="00D84F7C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>
        <w:rPr>
          <w:rFonts w:eastAsia="Times New Roman" w:cs="Arial"/>
        </w:rPr>
        <w:t>S</w:t>
      </w:r>
      <w:r w:rsidR="00912F15" w:rsidRPr="00350218">
        <w:rPr>
          <w:rFonts w:eastAsia="Times New Roman" w:cs="Arial"/>
        </w:rPr>
        <w:t>uccessfully magnif</w:t>
      </w:r>
      <w:r>
        <w:rPr>
          <w:rFonts w:eastAsia="Times New Roman" w:cs="Arial"/>
        </w:rPr>
        <w:t>ied</w:t>
      </w:r>
      <w:r w:rsidR="00912F15" w:rsidRPr="00350218">
        <w:rPr>
          <w:rFonts w:eastAsia="Times New Roman" w:cs="Arial"/>
        </w:rPr>
        <w:t xml:space="preserve"> the ExxonMobil Safety, Security, Health, and Environment based "Core </w:t>
      </w:r>
      <w:r w:rsidR="00912F15">
        <w:rPr>
          <w:rFonts w:eastAsia="Times New Roman" w:cs="Arial"/>
        </w:rPr>
        <w:t>Values</w:t>
      </w:r>
      <w:r w:rsidR="00912F15" w:rsidRPr="00350218">
        <w:rPr>
          <w:rFonts w:eastAsia="Times New Roman" w:cs="Arial"/>
        </w:rPr>
        <w:t xml:space="preserve">" Communications initiative. A program </w:t>
      </w:r>
      <w:r w:rsidR="00912F15">
        <w:rPr>
          <w:rFonts w:eastAsia="Times New Roman" w:cs="Arial"/>
        </w:rPr>
        <w:t>created</w:t>
      </w:r>
      <w:r w:rsidR="00912F15" w:rsidRPr="00350218">
        <w:rPr>
          <w:rFonts w:eastAsia="Times New Roman" w:cs="Arial"/>
        </w:rPr>
        <w:t xml:space="preserve"> to prevent injuries for nearly 40,000 </w:t>
      </w:r>
      <w:r w:rsidR="00F27029">
        <w:rPr>
          <w:rFonts w:eastAsia="Times New Roman" w:cs="Arial"/>
        </w:rPr>
        <w:t xml:space="preserve">regional </w:t>
      </w:r>
      <w:r w:rsidR="00912F15">
        <w:rPr>
          <w:rFonts w:eastAsia="Times New Roman" w:cs="Arial"/>
        </w:rPr>
        <w:t>employees</w:t>
      </w:r>
      <w:r w:rsidR="00912F15" w:rsidRPr="00350218">
        <w:rPr>
          <w:rFonts w:eastAsia="Times New Roman" w:cs="Arial"/>
        </w:rPr>
        <w:t xml:space="preserve"> </w:t>
      </w:r>
    </w:p>
    <w:p w14:paraId="0D7E70FC" w14:textId="5C3AC824" w:rsidR="00912F15" w:rsidRDefault="00DD571D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>
        <w:rPr>
          <w:rFonts w:eastAsia="Times New Roman" w:cs="Arial"/>
        </w:rPr>
        <w:t>Developed</w:t>
      </w:r>
      <w:r w:rsidR="00912F15" w:rsidRPr="00350218">
        <w:rPr>
          <w:rFonts w:eastAsia="Times New Roman" w:cs="Arial"/>
        </w:rPr>
        <w:t xml:space="preserve"> and sustained </w:t>
      </w:r>
      <w:r w:rsidR="00CE4CCD">
        <w:rPr>
          <w:rFonts w:eastAsia="Times New Roman" w:cs="Arial"/>
        </w:rPr>
        <w:t xml:space="preserve">3 major worker </w:t>
      </w:r>
      <w:r w:rsidR="00912F15" w:rsidRPr="00350218">
        <w:rPr>
          <w:rFonts w:eastAsia="Times New Roman" w:cs="Arial"/>
        </w:rPr>
        <w:t>communication programs for ExxonMobil's Baton Rouge Polypropylene, Beaumont Polyethylene, and Beaumont Light Atmospheric Distillation Expansion projects</w:t>
      </w:r>
    </w:p>
    <w:p w14:paraId="46C120A7" w14:textId="2F672663" w:rsidR="00912F15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 w:rsidRPr="007F2008">
        <w:rPr>
          <w:rFonts w:eastAsia="Times New Roman" w:cs="Arial"/>
        </w:rPr>
        <w:t xml:space="preserve">Oversee effective customization and targeting of messages to implement </w:t>
      </w:r>
      <w:r w:rsidR="00B55B38">
        <w:rPr>
          <w:rFonts w:eastAsia="Times New Roman" w:cs="Arial"/>
        </w:rPr>
        <w:t xml:space="preserve">location specific </w:t>
      </w:r>
      <w:r w:rsidRPr="007F2008">
        <w:rPr>
          <w:rFonts w:eastAsia="Times New Roman" w:cs="Arial"/>
        </w:rPr>
        <w:t xml:space="preserve">communications plan, </w:t>
      </w:r>
      <w:r w:rsidR="00B55B38">
        <w:rPr>
          <w:rFonts w:eastAsia="Times New Roman" w:cs="Arial"/>
        </w:rPr>
        <w:t>creating clear messaging to 10,000 workers with</w:t>
      </w:r>
      <w:r w:rsidRPr="007F2008">
        <w:rPr>
          <w:rFonts w:eastAsia="Times New Roman" w:cs="Arial"/>
        </w:rPr>
        <w:t xml:space="preserve"> diverse cultural and linguistic backgrounds </w:t>
      </w:r>
    </w:p>
    <w:p w14:paraId="7A0E8DD7" w14:textId="390D3052" w:rsidR="00912F15" w:rsidRPr="00350218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 w:rsidRPr="00350218">
        <w:rPr>
          <w:rFonts w:eastAsia="Times New Roman" w:cs="Arial"/>
        </w:rPr>
        <w:t xml:space="preserve">Research, interview and </w:t>
      </w:r>
      <w:r w:rsidR="00D84F7C">
        <w:rPr>
          <w:rFonts w:eastAsia="Times New Roman" w:cs="Arial"/>
        </w:rPr>
        <w:t xml:space="preserve">wrote </w:t>
      </w:r>
      <w:r w:rsidR="00E20058">
        <w:rPr>
          <w:rFonts w:eastAsia="Times New Roman" w:cs="Arial"/>
        </w:rPr>
        <w:t xml:space="preserve">over 100 </w:t>
      </w:r>
      <w:r>
        <w:rPr>
          <w:rFonts w:eastAsia="Times New Roman" w:cs="Arial"/>
        </w:rPr>
        <w:t xml:space="preserve">effective </w:t>
      </w:r>
      <w:r w:rsidRPr="00350218">
        <w:rPr>
          <w:rFonts w:eastAsia="Times New Roman" w:cs="Arial"/>
        </w:rPr>
        <w:t xml:space="preserve">testimonial and training videos, </w:t>
      </w:r>
      <w:r w:rsidR="00D84F7C">
        <w:rPr>
          <w:rFonts w:eastAsia="Times New Roman" w:cs="Arial"/>
        </w:rPr>
        <w:t>creating</w:t>
      </w:r>
      <w:r w:rsidRPr="00350218">
        <w:rPr>
          <w:rFonts w:eastAsia="Times New Roman" w:cs="Arial"/>
        </w:rPr>
        <w:t xml:space="preserve"> </w:t>
      </w:r>
      <w:r w:rsidR="00E3585F">
        <w:rPr>
          <w:rFonts w:eastAsia="Times New Roman" w:cs="Arial"/>
        </w:rPr>
        <w:t xml:space="preserve">safety </w:t>
      </w:r>
      <w:r w:rsidRPr="00350218">
        <w:rPr>
          <w:rFonts w:eastAsia="Times New Roman" w:cs="Arial"/>
        </w:rPr>
        <w:t xml:space="preserve">awareness </w:t>
      </w:r>
      <w:r w:rsidR="00D84F7C">
        <w:rPr>
          <w:rFonts w:eastAsia="Times New Roman" w:cs="Arial"/>
        </w:rPr>
        <w:t>within</w:t>
      </w:r>
      <w:r w:rsidRPr="00350218">
        <w:rPr>
          <w:rFonts w:eastAsia="Times New Roman" w:cs="Arial"/>
        </w:rPr>
        <w:t xml:space="preserve"> the workplace</w:t>
      </w:r>
    </w:p>
    <w:p w14:paraId="1B6475E2" w14:textId="30395F74" w:rsidR="00912F15" w:rsidRDefault="00E3585F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>
        <w:rPr>
          <w:rFonts w:eastAsia="Times New Roman" w:cs="Arial"/>
        </w:rPr>
        <w:t>Created</w:t>
      </w:r>
      <w:r w:rsidR="00912F15" w:rsidRPr="007F2008">
        <w:rPr>
          <w:rFonts w:eastAsia="Times New Roman" w:cs="Arial"/>
        </w:rPr>
        <w:t xml:space="preserve"> clear and conci</w:t>
      </w:r>
      <w:r w:rsidR="00E20058">
        <w:rPr>
          <w:rFonts w:eastAsia="Times New Roman" w:cs="Arial"/>
        </w:rPr>
        <w:t>s</w:t>
      </w:r>
      <w:r w:rsidR="00912F15" w:rsidRPr="007F2008">
        <w:rPr>
          <w:rFonts w:eastAsia="Times New Roman" w:cs="Arial"/>
        </w:rPr>
        <w:t>e communication</w:t>
      </w:r>
      <w:r>
        <w:rPr>
          <w:rFonts w:eastAsia="Times New Roman" w:cs="Arial"/>
        </w:rPr>
        <w:t xml:space="preserve">s </w:t>
      </w:r>
      <w:r w:rsidR="00912F15" w:rsidRPr="007F2008">
        <w:rPr>
          <w:rFonts w:eastAsia="Times New Roman" w:cs="Arial"/>
        </w:rPr>
        <w:t xml:space="preserve">using </w:t>
      </w:r>
      <w:r w:rsidR="00B55B38">
        <w:rPr>
          <w:rFonts w:eastAsia="Times New Roman" w:cs="Arial"/>
        </w:rPr>
        <w:t>9 successful</w:t>
      </w:r>
      <w:r w:rsidR="00912F15" w:rsidRPr="007F2008">
        <w:rPr>
          <w:rFonts w:eastAsia="Times New Roman" w:cs="Arial"/>
        </w:rPr>
        <w:t xml:space="preserve"> </w:t>
      </w:r>
      <w:r>
        <w:rPr>
          <w:rFonts w:eastAsia="Times New Roman" w:cs="Arial"/>
        </w:rPr>
        <w:t>delivery</w:t>
      </w:r>
      <w:r w:rsidR="00912F15" w:rsidRPr="007F2008">
        <w:rPr>
          <w:rFonts w:eastAsia="Times New Roman" w:cs="Arial"/>
        </w:rPr>
        <w:t xml:space="preserve"> channels, </w:t>
      </w:r>
      <w:r w:rsidR="00B55B38">
        <w:rPr>
          <w:rFonts w:eastAsia="Times New Roman" w:cs="Arial"/>
        </w:rPr>
        <w:t>to lower workplace injury and reduce attrition rates</w:t>
      </w:r>
    </w:p>
    <w:p w14:paraId="780B0D7B" w14:textId="1FC1EF40" w:rsidR="00912F15" w:rsidRPr="007356D7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 w:rsidRPr="007356D7">
        <w:rPr>
          <w:rFonts w:eastAsia="Times New Roman" w:cs="Arial"/>
        </w:rPr>
        <w:t>Provide counsel to senior leadership and project teams on effective communication strategies</w:t>
      </w:r>
      <w:r w:rsidR="00CE4CCD">
        <w:rPr>
          <w:rFonts w:eastAsia="Times New Roman" w:cs="Arial"/>
        </w:rPr>
        <w:t xml:space="preserve">, resulting in a </w:t>
      </w:r>
      <w:r w:rsidR="00D84F7C">
        <w:rPr>
          <w:rFonts w:eastAsia="Times New Roman" w:cs="Arial"/>
        </w:rPr>
        <w:t xml:space="preserve">historic </w:t>
      </w:r>
      <w:r w:rsidR="00CE4CCD">
        <w:rPr>
          <w:rFonts w:eastAsia="Times New Roman" w:cs="Arial"/>
        </w:rPr>
        <w:t xml:space="preserve">4% attrition rate </w:t>
      </w:r>
    </w:p>
    <w:p w14:paraId="5B11123B" w14:textId="7294CFEF" w:rsidR="00912F15" w:rsidRPr="00BE6ABC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 w:rsidRPr="00BE6ABC">
        <w:rPr>
          <w:rFonts w:eastAsia="Times New Roman" w:cs="Arial"/>
        </w:rPr>
        <w:t xml:space="preserve">Develop </w:t>
      </w:r>
      <w:r w:rsidR="00E20058">
        <w:rPr>
          <w:rFonts w:eastAsia="Times New Roman" w:cs="Arial"/>
        </w:rPr>
        <w:t>daily</w:t>
      </w:r>
      <w:r w:rsidRPr="00BE6ABC">
        <w:rPr>
          <w:rFonts w:eastAsia="Times New Roman" w:cs="Arial"/>
        </w:rPr>
        <w:t xml:space="preserve"> messages and announcements to promote </w:t>
      </w:r>
      <w:r w:rsidR="00CB5754">
        <w:rPr>
          <w:rFonts w:eastAsia="Times New Roman" w:cs="Arial"/>
        </w:rPr>
        <w:t xml:space="preserve">ExxonMobil’s </w:t>
      </w:r>
      <w:r w:rsidRPr="00BE6ABC">
        <w:rPr>
          <w:rFonts w:eastAsia="Times New Roman" w:cs="Arial"/>
        </w:rPr>
        <w:t>strategic vision</w:t>
      </w:r>
      <w:r w:rsidR="00CE4CCD">
        <w:rPr>
          <w:rFonts w:eastAsia="Times New Roman" w:cs="Arial"/>
        </w:rPr>
        <w:t xml:space="preserve"> from 2017-2020</w:t>
      </w:r>
    </w:p>
    <w:p w14:paraId="38F546AA" w14:textId="4D0641C5" w:rsidR="00912F15" w:rsidRPr="00BE6ABC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 w:rsidRPr="00BE6ABC">
        <w:rPr>
          <w:rFonts w:eastAsia="Times New Roman" w:cs="Arial"/>
        </w:rPr>
        <w:t xml:space="preserve">Supervise internal communications team to </w:t>
      </w:r>
      <w:r w:rsidR="00CE4CCD">
        <w:rPr>
          <w:rFonts w:eastAsia="Times New Roman" w:cs="Arial"/>
        </w:rPr>
        <w:t xml:space="preserve">streamline cost, </w:t>
      </w:r>
      <w:r w:rsidRPr="00BE6ABC">
        <w:rPr>
          <w:rFonts w:eastAsia="Times New Roman" w:cs="Arial"/>
        </w:rPr>
        <w:t>ensure program execution</w:t>
      </w:r>
      <w:r w:rsidR="00CE4CCD">
        <w:rPr>
          <w:rFonts w:eastAsia="Times New Roman" w:cs="Arial"/>
        </w:rPr>
        <w:t xml:space="preserve">, and achieve 92% of all deadlines </w:t>
      </w:r>
    </w:p>
    <w:p w14:paraId="34A4AA72" w14:textId="5BED0DDB" w:rsidR="00912F15" w:rsidRPr="00350218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 w:rsidRPr="00350218">
        <w:rPr>
          <w:rFonts w:eastAsia="Times New Roman" w:cs="Arial"/>
        </w:rPr>
        <w:t xml:space="preserve">Translating critical </w:t>
      </w:r>
      <w:r w:rsidR="00CE4CCD">
        <w:rPr>
          <w:rFonts w:eastAsia="Times New Roman" w:cs="Arial"/>
        </w:rPr>
        <w:t xml:space="preserve">safety </w:t>
      </w:r>
      <w:r w:rsidRPr="00350218">
        <w:rPr>
          <w:rFonts w:eastAsia="Times New Roman" w:cs="Arial"/>
        </w:rPr>
        <w:t xml:space="preserve">information to </w:t>
      </w:r>
      <w:r w:rsidR="00E44866">
        <w:rPr>
          <w:rFonts w:eastAsia="Times New Roman" w:cs="Arial"/>
        </w:rPr>
        <w:t xml:space="preserve">strategic </w:t>
      </w:r>
      <w:r w:rsidRPr="00350218">
        <w:rPr>
          <w:rFonts w:eastAsia="Times New Roman" w:cs="Arial"/>
        </w:rPr>
        <w:t>media platforms to better "reach" workforce</w:t>
      </w:r>
      <w:r w:rsidR="00CE4CCD">
        <w:rPr>
          <w:rFonts w:eastAsia="Times New Roman" w:cs="Arial"/>
        </w:rPr>
        <w:t>, lower</w:t>
      </w:r>
      <w:r w:rsidR="001C4702">
        <w:rPr>
          <w:rFonts w:eastAsia="Times New Roman" w:cs="Arial"/>
        </w:rPr>
        <w:t>ing</w:t>
      </w:r>
      <w:r w:rsidR="00CE4CCD">
        <w:rPr>
          <w:rFonts w:eastAsia="Times New Roman" w:cs="Arial"/>
        </w:rPr>
        <w:t xml:space="preserve"> injuries by 40%</w:t>
      </w:r>
    </w:p>
    <w:p w14:paraId="2C2BA438" w14:textId="6C033475" w:rsidR="00912F15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>
        <w:rPr>
          <w:rFonts w:eastAsia="Times New Roman" w:cs="Arial"/>
        </w:rPr>
        <w:t>Content</w:t>
      </w:r>
      <w:r w:rsidRPr="00350218">
        <w:rPr>
          <w:rFonts w:eastAsia="Times New Roman" w:cs="Arial"/>
        </w:rPr>
        <w:t xml:space="preserve"> lead on </w:t>
      </w:r>
      <w:r w:rsidR="00E611CD">
        <w:rPr>
          <w:rFonts w:eastAsia="Times New Roman" w:cs="Arial"/>
        </w:rPr>
        <w:t>125</w:t>
      </w:r>
      <w:r w:rsidR="00E20058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workforce </w:t>
      </w:r>
      <w:r w:rsidR="006B3733">
        <w:rPr>
          <w:rFonts w:eastAsia="Times New Roman" w:cs="Arial"/>
        </w:rPr>
        <w:t xml:space="preserve">safety </w:t>
      </w:r>
      <w:r w:rsidR="00233856">
        <w:rPr>
          <w:rFonts w:eastAsia="Times New Roman" w:cs="Arial"/>
        </w:rPr>
        <w:t xml:space="preserve">focused </w:t>
      </w:r>
      <w:r w:rsidRPr="00350218">
        <w:rPr>
          <w:rFonts w:eastAsia="Times New Roman" w:cs="Arial"/>
        </w:rPr>
        <w:t>newsletters</w:t>
      </w:r>
      <w:r w:rsidR="00E611CD">
        <w:rPr>
          <w:rFonts w:eastAsia="Times New Roman" w:cs="Arial"/>
        </w:rPr>
        <w:t xml:space="preserve"> in 3 locations</w:t>
      </w:r>
      <w:r>
        <w:rPr>
          <w:rFonts w:eastAsia="Times New Roman" w:cs="Arial"/>
        </w:rPr>
        <w:t xml:space="preserve">, </w:t>
      </w:r>
      <w:r w:rsidR="00E611CD">
        <w:rPr>
          <w:rFonts w:eastAsia="Times New Roman" w:cs="Arial"/>
        </w:rPr>
        <w:t xml:space="preserve">read </w:t>
      </w:r>
      <w:r w:rsidR="00F27029">
        <w:rPr>
          <w:rFonts w:eastAsia="Times New Roman" w:cs="Arial"/>
        </w:rPr>
        <w:t xml:space="preserve">weekly </w:t>
      </w:r>
      <w:r w:rsidR="00E611CD">
        <w:rPr>
          <w:rFonts w:eastAsia="Times New Roman" w:cs="Arial"/>
        </w:rPr>
        <w:t>by 10,000 employees</w:t>
      </w:r>
    </w:p>
    <w:p w14:paraId="2147B2CA" w14:textId="419D4ACF" w:rsidR="00912F15" w:rsidRDefault="00912F15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>
        <w:rPr>
          <w:rFonts w:eastAsia="Times New Roman" w:cs="Arial"/>
        </w:rPr>
        <w:t>Developed</w:t>
      </w:r>
      <w:r w:rsidRPr="00350218">
        <w:rPr>
          <w:rFonts w:eastAsia="Times New Roman" w:cs="Arial"/>
        </w:rPr>
        <w:t xml:space="preserve"> </w:t>
      </w:r>
      <w:r w:rsidR="00CE4CCD">
        <w:rPr>
          <w:rFonts w:eastAsia="Times New Roman" w:cs="Arial"/>
        </w:rPr>
        <w:t>48</w:t>
      </w:r>
      <w:r w:rsidRPr="00350218">
        <w:rPr>
          <w:rFonts w:eastAsia="Times New Roman" w:cs="Arial"/>
        </w:rPr>
        <w:t xml:space="preserve"> core </w:t>
      </w:r>
      <w:r>
        <w:rPr>
          <w:rFonts w:eastAsia="Times New Roman" w:cs="Arial"/>
        </w:rPr>
        <w:t xml:space="preserve">value </w:t>
      </w:r>
      <w:r w:rsidR="00F27029">
        <w:rPr>
          <w:rFonts w:eastAsia="Times New Roman" w:cs="Arial"/>
        </w:rPr>
        <w:t>content/</w:t>
      </w:r>
      <w:r>
        <w:rPr>
          <w:rFonts w:eastAsia="Times New Roman" w:cs="Arial"/>
        </w:rPr>
        <w:t>visual</w:t>
      </w:r>
      <w:r w:rsidRPr="00350218">
        <w:rPr>
          <w:rFonts w:eastAsia="Times New Roman" w:cs="Arial"/>
        </w:rPr>
        <w:t xml:space="preserve"> campaigns </w:t>
      </w:r>
      <w:r w:rsidR="00CE4CCD">
        <w:rPr>
          <w:rFonts w:eastAsia="Times New Roman" w:cs="Arial"/>
        </w:rPr>
        <w:t xml:space="preserve">over 3 years </w:t>
      </w:r>
      <w:r w:rsidRPr="00350218">
        <w:rPr>
          <w:rFonts w:eastAsia="Times New Roman" w:cs="Arial"/>
        </w:rPr>
        <w:t>to reinforce worker</w:t>
      </w:r>
      <w:r>
        <w:rPr>
          <w:rFonts w:eastAsia="Times New Roman" w:cs="Arial"/>
        </w:rPr>
        <w:t xml:space="preserve"> safety</w:t>
      </w:r>
    </w:p>
    <w:p w14:paraId="4A4BCB74" w14:textId="174E1BC9" w:rsidR="00352916" w:rsidRPr="00BE6ABC" w:rsidRDefault="00352916" w:rsidP="00912F15">
      <w:pPr>
        <w:pStyle w:val="ListParagraph"/>
        <w:numPr>
          <w:ilvl w:val="0"/>
          <w:numId w:val="39"/>
        </w:numPr>
        <w:jc w:val="left"/>
        <w:rPr>
          <w:rFonts w:eastAsia="Times New Roman" w:cs="Arial"/>
        </w:rPr>
      </w:pPr>
      <w:r>
        <w:rPr>
          <w:rFonts w:eastAsia="Times New Roman" w:cs="Arial"/>
        </w:rPr>
        <w:t xml:space="preserve">Served as External Communications Advisor to senior leadership during industry crisis events </w:t>
      </w:r>
    </w:p>
    <w:p w14:paraId="4D30B8E5" w14:textId="5D8693A7" w:rsidR="001D0B78" w:rsidRDefault="00FB1D67" w:rsidP="0042321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The Jones Group</w:t>
      </w:r>
      <w:r w:rsidR="002F525B">
        <w:rPr>
          <w:rFonts w:ascii="Arial" w:hAnsi="Arial" w:cs="Arial"/>
          <w:b/>
        </w:rPr>
        <w:t>, Houston, TX</w:t>
      </w:r>
      <w:r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ab/>
        <w:t xml:space="preserve">              </w:t>
      </w:r>
      <w:r w:rsidR="00C8788B">
        <w:rPr>
          <w:rFonts w:ascii="Arial" w:hAnsi="Arial" w:cs="Arial"/>
          <w:b/>
        </w:rPr>
        <w:t xml:space="preserve">  </w:t>
      </w:r>
      <w:r w:rsidR="00C76DCE">
        <w:rPr>
          <w:rFonts w:ascii="Arial" w:hAnsi="Arial" w:cs="Arial"/>
          <w:b/>
        </w:rPr>
        <w:t xml:space="preserve">                      </w:t>
      </w:r>
      <w:r w:rsidR="00280D2B">
        <w:rPr>
          <w:rFonts w:ascii="Arial" w:hAnsi="Arial" w:cs="Arial"/>
          <w:b/>
        </w:rPr>
        <w:t>2015-</w:t>
      </w:r>
      <w:r w:rsidR="00000D76">
        <w:rPr>
          <w:rFonts w:ascii="Arial" w:hAnsi="Arial" w:cs="Arial"/>
          <w:b/>
        </w:rPr>
        <w:t>Current</w:t>
      </w:r>
    </w:p>
    <w:p w14:paraId="1C8A71F3" w14:textId="381A01B1" w:rsidR="007F2008" w:rsidRDefault="002A6BB3" w:rsidP="00CA489E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Public Relations</w:t>
      </w:r>
      <w:r w:rsidR="00FB1D67">
        <w:rPr>
          <w:rFonts w:ascii="Arial" w:hAnsi="Arial" w:cs="Arial"/>
          <w:i/>
        </w:rPr>
        <w:t>/</w:t>
      </w:r>
      <w:r w:rsidR="00000D76">
        <w:rPr>
          <w:rFonts w:ascii="Arial" w:hAnsi="Arial" w:cs="Arial"/>
          <w:i/>
        </w:rPr>
        <w:t>Communications Consultant</w:t>
      </w:r>
    </w:p>
    <w:p w14:paraId="402C7BF6" w14:textId="77AC39CA" w:rsidR="007F2008" w:rsidRDefault="007F2008" w:rsidP="00645DCE">
      <w:pPr>
        <w:pStyle w:val="ListParagraph"/>
        <w:numPr>
          <w:ilvl w:val="0"/>
          <w:numId w:val="40"/>
        </w:numPr>
        <w:jc w:val="left"/>
      </w:pPr>
      <w:r w:rsidRPr="007F2008">
        <w:t>Provide professional counsel and communications support involving planning, content creation, delivery and measurement of all communications activity; work closely with senior leadership to de</w:t>
      </w:r>
      <w:r w:rsidR="00E611CD">
        <w:t>ploy</w:t>
      </w:r>
      <w:r w:rsidRPr="007F2008">
        <w:t xml:space="preserve"> effective communications strategies and tactical plans</w:t>
      </w:r>
      <w:r w:rsidR="00E611CD">
        <w:t>,</w:t>
      </w:r>
      <w:r w:rsidRPr="007F2008">
        <w:t xml:space="preserve"> </w:t>
      </w:r>
      <w:r w:rsidR="00E611CD">
        <w:t xml:space="preserve">generating </w:t>
      </w:r>
      <w:r w:rsidR="00084CF3">
        <w:t xml:space="preserve">an average </w:t>
      </w:r>
      <w:r w:rsidR="00E611CD">
        <w:t>81% positive feedback from 7 client audiences</w:t>
      </w:r>
    </w:p>
    <w:p w14:paraId="1E670CA2" w14:textId="0D5B84BE" w:rsidR="007356D7" w:rsidRDefault="007356D7" w:rsidP="00645DCE">
      <w:pPr>
        <w:pStyle w:val="ListParagraph"/>
        <w:numPr>
          <w:ilvl w:val="0"/>
          <w:numId w:val="40"/>
        </w:numPr>
        <w:jc w:val="left"/>
      </w:pPr>
      <w:r w:rsidRPr="007356D7">
        <w:t xml:space="preserve">Ensure </w:t>
      </w:r>
      <w:r w:rsidR="00E611CD">
        <w:t xml:space="preserve">daily </w:t>
      </w:r>
      <w:r w:rsidRPr="007356D7">
        <w:t>message alignment with all related operating functions to help ensure message</w:t>
      </w:r>
      <w:r w:rsidR="007C46F9">
        <w:t xml:space="preserve"> </w:t>
      </w:r>
      <w:r w:rsidRPr="007356D7">
        <w:t>penetration and streamline stakeholder engagement</w:t>
      </w:r>
    </w:p>
    <w:p w14:paraId="3813C908" w14:textId="60AAB8E6" w:rsidR="007356D7" w:rsidRPr="007356D7" w:rsidRDefault="007356D7" w:rsidP="00645DCE">
      <w:pPr>
        <w:pStyle w:val="ListParagraph"/>
        <w:numPr>
          <w:ilvl w:val="0"/>
          <w:numId w:val="40"/>
        </w:numPr>
        <w:jc w:val="left"/>
        <w:rPr>
          <w:rStyle w:val="IntenseEmphasis"/>
          <w:b w:val="0"/>
          <w:i w:val="0"/>
          <w:color w:val="auto"/>
          <w:spacing w:val="0"/>
        </w:rPr>
      </w:pPr>
      <w:r w:rsidRPr="007356D7">
        <w:t xml:space="preserve">Advise and influence senior leaders </w:t>
      </w:r>
      <w:r w:rsidR="00E611CD">
        <w:t>creating 100%</w:t>
      </w:r>
      <w:r w:rsidRPr="007356D7">
        <w:t xml:space="preserve"> communications</w:t>
      </w:r>
      <w:r w:rsidR="00E611CD">
        <w:t xml:space="preserve"> transparency</w:t>
      </w:r>
      <w:r w:rsidRPr="007356D7">
        <w:t>, facilitating two-way dialogue between all levels of leadership and identified stakeholders as appropriate</w:t>
      </w:r>
    </w:p>
    <w:p w14:paraId="05C6BBE0" w14:textId="6911ADFF" w:rsidR="00D74EB0" w:rsidRPr="00591DE1" w:rsidRDefault="00D34DC4" w:rsidP="00645DCE">
      <w:pPr>
        <w:pStyle w:val="ListParagraph"/>
        <w:numPr>
          <w:ilvl w:val="0"/>
          <w:numId w:val="40"/>
        </w:numPr>
        <w:jc w:val="left"/>
      </w:pPr>
      <w:r>
        <w:rPr>
          <w:rStyle w:val="IntenseEmphasis"/>
          <w:b w:val="0"/>
          <w:i w:val="0"/>
          <w:color w:val="auto"/>
        </w:rPr>
        <w:t>Created</w:t>
      </w:r>
      <w:r w:rsidR="000D14C0" w:rsidRPr="00FA5546">
        <w:rPr>
          <w:rStyle w:val="IntenseEmphasis"/>
          <w:b w:val="0"/>
          <w:i w:val="0"/>
          <w:color w:val="auto"/>
        </w:rPr>
        <w:t xml:space="preserve"> and</w:t>
      </w:r>
      <w:r w:rsidR="00F26795" w:rsidRPr="00FA5546">
        <w:rPr>
          <w:rStyle w:val="IntenseEmphasis"/>
          <w:b w:val="0"/>
          <w:i w:val="0"/>
          <w:color w:val="auto"/>
        </w:rPr>
        <w:t xml:space="preserve"> </w:t>
      </w:r>
      <w:r w:rsidR="00C30C61" w:rsidRPr="00FA5546">
        <w:rPr>
          <w:rStyle w:val="IntenseEmphasis"/>
          <w:b w:val="0"/>
          <w:i w:val="0"/>
          <w:color w:val="auto"/>
        </w:rPr>
        <w:t>implement</w:t>
      </w:r>
      <w:r>
        <w:rPr>
          <w:rStyle w:val="IntenseEmphasis"/>
          <w:b w:val="0"/>
          <w:i w:val="0"/>
          <w:color w:val="auto"/>
        </w:rPr>
        <w:t>ed</w:t>
      </w:r>
      <w:r w:rsidR="00F26795" w:rsidRPr="00FA5546">
        <w:rPr>
          <w:rStyle w:val="IntenseEmphasis"/>
          <w:b w:val="0"/>
          <w:i w:val="0"/>
          <w:color w:val="auto"/>
        </w:rPr>
        <w:t xml:space="preserve"> </w:t>
      </w:r>
      <w:r w:rsidR="00DE77E9">
        <w:rPr>
          <w:rStyle w:val="IntenseEmphasis"/>
          <w:b w:val="0"/>
          <w:i w:val="0"/>
          <w:color w:val="auto"/>
        </w:rPr>
        <w:t xml:space="preserve">7 </w:t>
      </w:r>
      <w:r w:rsidR="00D167FD" w:rsidRPr="00FA5546">
        <w:rPr>
          <w:rStyle w:val="IntenseEmphasis"/>
          <w:b w:val="0"/>
          <w:i w:val="0"/>
          <w:color w:val="auto"/>
        </w:rPr>
        <w:t>Crisis C</w:t>
      </w:r>
      <w:r w:rsidR="00D74EB0" w:rsidRPr="00FA5546">
        <w:rPr>
          <w:rStyle w:val="IntenseEmphasis"/>
          <w:b w:val="0"/>
          <w:i w:val="0"/>
          <w:color w:val="auto"/>
        </w:rPr>
        <w:t>ommunications</w:t>
      </w:r>
      <w:r w:rsidR="00C30C61" w:rsidRPr="00FA5546">
        <w:rPr>
          <w:rStyle w:val="IntenseEmphasis"/>
          <w:b w:val="0"/>
          <w:i w:val="0"/>
          <w:color w:val="auto"/>
        </w:rPr>
        <w:t xml:space="preserve"> programs/policies</w:t>
      </w:r>
      <w:r w:rsidR="007F474F" w:rsidRPr="00FA5546">
        <w:rPr>
          <w:rStyle w:val="IntenseEmphasis"/>
          <w:b w:val="0"/>
          <w:i w:val="0"/>
          <w:color w:val="auto"/>
        </w:rPr>
        <w:t xml:space="preserve"> for </w:t>
      </w:r>
      <w:r w:rsidR="00CE6621" w:rsidRPr="00FA5546">
        <w:rPr>
          <w:rStyle w:val="IntenseEmphasis"/>
          <w:b w:val="0"/>
          <w:i w:val="0"/>
          <w:color w:val="auto"/>
        </w:rPr>
        <w:t>clients</w:t>
      </w:r>
      <w:r w:rsidR="009228BA" w:rsidRPr="00FA5546">
        <w:rPr>
          <w:rStyle w:val="IntenseEmphasis"/>
          <w:b w:val="0"/>
          <w:i w:val="0"/>
          <w:color w:val="auto"/>
        </w:rPr>
        <w:t xml:space="preserve"> by </w:t>
      </w:r>
      <w:r w:rsidR="009228BA" w:rsidRPr="00FA5546">
        <w:rPr>
          <w:rStyle w:val="Emphasis"/>
          <w:rFonts w:eastAsia="Times New Roman"/>
          <w:b w:val="0"/>
          <w:bCs/>
          <w:i w:val="0"/>
        </w:rPr>
        <w:t>writing and</w:t>
      </w:r>
      <w:r w:rsidR="009228BA" w:rsidRPr="00FA5546">
        <w:rPr>
          <w:rStyle w:val="Emphasis"/>
          <w:rFonts w:eastAsia="Times New Roman"/>
          <w:i w:val="0"/>
        </w:rPr>
        <w:t xml:space="preserve"> </w:t>
      </w:r>
      <w:r w:rsidR="00682CE7" w:rsidRPr="00FA5546">
        <w:rPr>
          <w:rStyle w:val="Emphasis"/>
          <w:rFonts w:eastAsia="Times New Roman"/>
          <w:b w:val="0"/>
          <w:bCs/>
          <w:i w:val="0"/>
        </w:rPr>
        <w:t>editing</w:t>
      </w:r>
      <w:r w:rsidR="009228BA" w:rsidRPr="00FA5546">
        <w:rPr>
          <w:rStyle w:val="Emphasis"/>
          <w:rFonts w:eastAsia="Times New Roman"/>
          <w:i w:val="0"/>
        </w:rPr>
        <w:t xml:space="preserve"> </w:t>
      </w:r>
      <w:r w:rsidR="007F474F" w:rsidRPr="00FA5546">
        <w:rPr>
          <w:rFonts w:eastAsia="Times New Roman"/>
        </w:rPr>
        <w:t>external out</w:t>
      </w:r>
      <w:r w:rsidR="003571E8" w:rsidRPr="00FA5546">
        <w:rPr>
          <w:rFonts w:eastAsia="Times New Roman"/>
        </w:rPr>
        <w:t>reach materials. Serving</w:t>
      </w:r>
      <w:r w:rsidR="007F474F" w:rsidRPr="00FA5546">
        <w:rPr>
          <w:rFonts w:eastAsia="Times New Roman"/>
        </w:rPr>
        <w:t xml:space="preserve"> </w:t>
      </w:r>
      <w:r w:rsidR="009228BA" w:rsidRPr="00FA5546">
        <w:rPr>
          <w:rFonts w:eastAsia="Times New Roman"/>
        </w:rPr>
        <w:t>as an </w:t>
      </w:r>
      <w:r w:rsidR="009228BA" w:rsidRPr="00FA5546">
        <w:rPr>
          <w:rStyle w:val="Emphasis"/>
          <w:rFonts w:eastAsia="Times New Roman"/>
          <w:b w:val="0"/>
          <w:bCs/>
          <w:i w:val="0"/>
        </w:rPr>
        <w:t>internal</w:t>
      </w:r>
      <w:r w:rsidR="009228BA" w:rsidRPr="00FA5546">
        <w:rPr>
          <w:rFonts w:eastAsia="Times New Roman"/>
        </w:rPr>
        <w:t> </w:t>
      </w:r>
      <w:r w:rsidR="000D14C0" w:rsidRPr="00FA5546">
        <w:rPr>
          <w:rFonts w:eastAsia="Times New Roman"/>
        </w:rPr>
        <w:t xml:space="preserve">communications/media </w:t>
      </w:r>
      <w:r w:rsidR="009228BA" w:rsidRPr="00FA5546">
        <w:rPr>
          <w:rFonts w:eastAsia="Times New Roman"/>
        </w:rPr>
        <w:t>consultant</w:t>
      </w:r>
    </w:p>
    <w:p w14:paraId="3AB5B0C5" w14:textId="5692AD06" w:rsidR="003571E8" w:rsidRDefault="003571E8" w:rsidP="00645DCE">
      <w:pPr>
        <w:pStyle w:val="ListParagraph"/>
        <w:numPr>
          <w:ilvl w:val="0"/>
          <w:numId w:val="40"/>
        </w:numPr>
        <w:jc w:val="left"/>
      </w:pPr>
      <w:r w:rsidRPr="00591DE1">
        <w:t>Manage the quality, content, design and messaging of all communication strategies</w:t>
      </w:r>
      <w:r w:rsidR="00B71380" w:rsidRPr="00591DE1">
        <w:t>,</w:t>
      </w:r>
      <w:r w:rsidRPr="00591DE1">
        <w:t xml:space="preserve"> assigned projects, </w:t>
      </w:r>
      <w:r w:rsidR="00B71380" w:rsidRPr="00591DE1">
        <w:t>marketing</w:t>
      </w:r>
      <w:r w:rsidRPr="00591DE1">
        <w:t xml:space="preserve"> and deliverables</w:t>
      </w:r>
      <w:r w:rsidR="00DE77E9">
        <w:t xml:space="preserve"> resulting 100% client satisfaction</w:t>
      </w:r>
    </w:p>
    <w:p w14:paraId="244E1639" w14:textId="3FFBCC66" w:rsidR="002A6BB3" w:rsidRPr="00591DE1" w:rsidRDefault="002A6BB3" w:rsidP="00645DCE">
      <w:pPr>
        <w:pStyle w:val="ListParagraph"/>
        <w:numPr>
          <w:ilvl w:val="0"/>
          <w:numId w:val="40"/>
        </w:numPr>
        <w:jc w:val="left"/>
      </w:pPr>
      <w:r>
        <w:t xml:space="preserve">Public Relations advisor, strategically placing </w:t>
      </w:r>
      <w:r w:rsidR="00D34DC4">
        <w:t>relevant</w:t>
      </w:r>
      <w:r>
        <w:t xml:space="preserve"> </w:t>
      </w:r>
      <w:r w:rsidR="00C43C2C">
        <w:t>content</w:t>
      </w:r>
      <w:r>
        <w:t xml:space="preserve"> in front of </w:t>
      </w:r>
      <w:r w:rsidR="00DE77E9">
        <w:t xml:space="preserve">6.2 million </w:t>
      </w:r>
      <w:r>
        <w:t>readers</w:t>
      </w:r>
      <w:r w:rsidR="006B3733">
        <w:t xml:space="preserve"> </w:t>
      </w:r>
      <w:r w:rsidR="00DE77E9">
        <w:t xml:space="preserve">&amp; </w:t>
      </w:r>
      <w:r>
        <w:t>viewers</w:t>
      </w:r>
    </w:p>
    <w:p w14:paraId="66BFA3F4" w14:textId="6218B962" w:rsidR="003571E8" w:rsidRPr="00591DE1" w:rsidRDefault="003571E8" w:rsidP="00FA5E62">
      <w:pPr>
        <w:pStyle w:val="ListParagraph"/>
        <w:numPr>
          <w:ilvl w:val="0"/>
          <w:numId w:val="40"/>
        </w:numPr>
        <w:jc w:val="left"/>
      </w:pPr>
      <w:r w:rsidRPr="00591DE1">
        <w:lastRenderedPageBreak/>
        <w:t>Plan, organize, develop and implement internal and external project communications</w:t>
      </w:r>
      <w:r w:rsidR="00757B77" w:rsidRPr="00591DE1">
        <w:t>, marketing</w:t>
      </w:r>
      <w:r w:rsidRPr="00591DE1">
        <w:t xml:space="preserve"> and outreach activities, while translat</w:t>
      </w:r>
      <w:r w:rsidR="00757B77" w:rsidRPr="00591DE1">
        <w:t>ing technical content</w:t>
      </w:r>
      <w:r w:rsidRPr="00591DE1">
        <w:t xml:space="preserve"> to </w:t>
      </w:r>
      <w:r w:rsidR="00757B77" w:rsidRPr="00591DE1">
        <w:t xml:space="preserve">concise and </w:t>
      </w:r>
      <w:r w:rsidRPr="00591DE1">
        <w:t>understandable language</w:t>
      </w:r>
    </w:p>
    <w:p w14:paraId="20551874" w14:textId="5F0B3810" w:rsidR="003571E8" w:rsidRPr="00591DE1" w:rsidRDefault="003571E8" w:rsidP="00FA5E62">
      <w:pPr>
        <w:pStyle w:val="ListParagraph"/>
        <w:numPr>
          <w:ilvl w:val="0"/>
          <w:numId w:val="40"/>
        </w:numPr>
        <w:jc w:val="left"/>
      </w:pPr>
      <w:r w:rsidRPr="00591DE1">
        <w:t xml:space="preserve">Provide creative and technical direction for </w:t>
      </w:r>
      <w:r w:rsidR="00DE77E9">
        <w:t xml:space="preserve">10 regional </w:t>
      </w:r>
      <w:r w:rsidRPr="00591DE1">
        <w:t xml:space="preserve">project communication </w:t>
      </w:r>
      <w:r w:rsidR="006B3733">
        <w:t>&amp;</w:t>
      </w:r>
      <w:r w:rsidRPr="00591DE1">
        <w:t xml:space="preserve"> external relation</w:t>
      </w:r>
      <w:r w:rsidR="00DE77E9">
        <w:t xml:space="preserve"> programs</w:t>
      </w:r>
    </w:p>
    <w:p w14:paraId="4E72D1D3" w14:textId="6A6B4C9D" w:rsidR="003571E8" w:rsidRPr="00591DE1" w:rsidRDefault="003571E8" w:rsidP="00FA5E62">
      <w:pPr>
        <w:pStyle w:val="ListParagraph"/>
        <w:numPr>
          <w:ilvl w:val="0"/>
          <w:numId w:val="40"/>
        </w:numPr>
        <w:jc w:val="left"/>
      </w:pPr>
      <w:r w:rsidRPr="00591DE1">
        <w:t>Develop messa</w:t>
      </w:r>
      <w:r w:rsidR="006B3733">
        <w:t>ge/</w:t>
      </w:r>
      <w:r w:rsidRPr="00591DE1">
        <w:t xml:space="preserve">timeline for implementation </w:t>
      </w:r>
      <w:r w:rsidR="00F46E5B">
        <w:t>of</w:t>
      </w:r>
      <w:r w:rsidRPr="00591DE1">
        <w:t xml:space="preserve"> project schedules</w:t>
      </w:r>
      <w:r w:rsidR="00E611CD">
        <w:t xml:space="preserve">, creating a </w:t>
      </w:r>
      <w:r w:rsidR="00F46E5B">
        <w:t xml:space="preserve">92% completion success rate </w:t>
      </w:r>
    </w:p>
    <w:p w14:paraId="5E2F4374" w14:textId="0A9BA79A" w:rsidR="00CA489E" w:rsidRPr="00591DE1" w:rsidRDefault="001F2F45" w:rsidP="00FA5E62">
      <w:pPr>
        <w:pStyle w:val="ListParagraph"/>
        <w:numPr>
          <w:ilvl w:val="0"/>
          <w:numId w:val="40"/>
        </w:numPr>
        <w:jc w:val="left"/>
      </w:pPr>
      <w:r>
        <w:t>Successful</w:t>
      </w:r>
      <w:r w:rsidR="009228BA" w:rsidRPr="00591DE1">
        <w:t xml:space="preserve"> Grant/Proposal Writing for </w:t>
      </w:r>
      <w:r w:rsidR="00DE77E9">
        <w:t xml:space="preserve">3 </w:t>
      </w:r>
      <w:r w:rsidR="00084CF3">
        <w:t xml:space="preserve">Texas </w:t>
      </w:r>
      <w:r w:rsidR="009228BA" w:rsidRPr="00591DE1">
        <w:t>clients who work on 501(c)</w:t>
      </w:r>
      <w:r w:rsidR="00FB1D67" w:rsidRPr="00591DE1">
        <w:t xml:space="preserve"> </w:t>
      </w:r>
      <w:r w:rsidR="009228BA" w:rsidRPr="00591DE1">
        <w:t>3 projects</w:t>
      </w:r>
    </w:p>
    <w:p w14:paraId="21B3638A" w14:textId="616BBBDD" w:rsidR="00214903" w:rsidRPr="00591DE1" w:rsidRDefault="00214903" w:rsidP="00FA5E62">
      <w:pPr>
        <w:pStyle w:val="ListParagraph"/>
        <w:numPr>
          <w:ilvl w:val="0"/>
          <w:numId w:val="40"/>
        </w:numPr>
        <w:jc w:val="left"/>
      </w:pPr>
      <w:r w:rsidRPr="00591DE1">
        <w:t xml:space="preserve">Social Media </w:t>
      </w:r>
      <w:r w:rsidR="006B3733">
        <w:t>Leader</w:t>
      </w:r>
      <w:r w:rsidRPr="00591DE1">
        <w:t xml:space="preserve">, using </w:t>
      </w:r>
      <w:r w:rsidR="00201C00">
        <w:t xml:space="preserve">latest </w:t>
      </w:r>
      <w:r w:rsidRPr="00591DE1">
        <w:t xml:space="preserve">SEO trends and demographic data to reach </w:t>
      </w:r>
      <w:r w:rsidR="0087539B" w:rsidRPr="00591DE1">
        <w:t xml:space="preserve">new &amp; existing </w:t>
      </w:r>
      <w:r w:rsidR="006B3733">
        <w:t>clients</w:t>
      </w:r>
      <w:r w:rsidR="00DE77E9">
        <w:t xml:space="preserve"> in 4 cities</w:t>
      </w:r>
    </w:p>
    <w:p w14:paraId="3C5A3A2E" w14:textId="77777777" w:rsidR="00000D76" w:rsidRPr="001572C5" w:rsidRDefault="00000D76" w:rsidP="00FA5E62">
      <w:pPr>
        <w:pStyle w:val="ListParagraph"/>
        <w:jc w:val="left"/>
      </w:pPr>
    </w:p>
    <w:p w14:paraId="6132122A" w14:textId="58C34340" w:rsidR="001D0B78" w:rsidRPr="001572C5" w:rsidRDefault="00DD25D3" w:rsidP="00FE3000">
      <w:pPr>
        <w:tabs>
          <w:tab w:val="right" w:pos="9990"/>
        </w:tabs>
        <w:rPr>
          <w:rFonts w:ascii="Arial" w:hAnsi="Arial" w:cs="Arial"/>
          <w:b/>
        </w:rPr>
      </w:pPr>
      <w:r w:rsidRPr="001572C5">
        <w:rPr>
          <w:rFonts w:ascii="Arial" w:hAnsi="Arial" w:cs="Arial"/>
          <w:b/>
        </w:rPr>
        <w:t>ABC</w:t>
      </w:r>
      <w:r w:rsidR="00DB6321">
        <w:rPr>
          <w:rFonts w:ascii="Arial" w:hAnsi="Arial" w:cs="Arial"/>
          <w:b/>
        </w:rPr>
        <w:t xml:space="preserve"> Television</w:t>
      </w:r>
      <w:r w:rsidRPr="001572C5">
        <w:rPr>
          <w:rFonts w:ascii="Arial" w:hAnsi="Arial" w:cs="Arial"/>
          <w:b/>
        </w:rPr>
        <w:t>/</w:t>
      </w:r>
      <w:r w:rsidR="00DB6321">
        <w:rPr>
          <w:rFonts w:ascii="Arial" w:hAnsi="Arial" w:cs="Arial"/>
          <w:b/>
        </w:rPr>
        <w:t xml:space="preserve">The </w:t>
      </w:r>
      <w:r w:rsidR="00F47B8D" w:rsidRPr="001572C5">
        <w:rPr>
          <w:rFonts w:ascii="Arial" w:hAnsi="Arial" w:cs="Arial"/>
          <w:b/>
        </w:rPr>
        <w:t>Walt Disney</w:t>
      </w:r>
      <w:r w:rsidR="00A470E9">
        <w:rPr>
          <w:rFonts w:ascii="Arial" w:hAnsi="Arial" w:cs="Arial"/>
          <w:b/>
        </w:rPr>
        <w:t xml:space="preserve"> </w:t>
      </w:r>
      <w:r w:rsidR="00DB6321">
        <w:rPr>
          <w:rFonts w:ascii="Arial" w:hAnsi="Arial" w:cs="Arial"/>
          <w:b/>
        </w:rPr>
        <w:t>Company</w:t>
      </w:r>
      <w:r w:rsidR="00FE3000" w:rsidRPr="001572C5">
        <w:rPr>
          <w:rFonts w:ascii="Arial" w:hAnsi="Arial" w:cs="Arial"/>
          <w:b/>
        </w:rPr>
        <w:t>,</w:t>
      </w:r>
      <w:r w:rsidR="00C62724" w:rsidRPr="001572C5">
        <w:rPr>
          <w:rFonts w:ascii="Arial" w:hAnsi="Arial" w:cs="Arial"/>
          <w:b/>
        </w:rPr>
        <w:t xml:space="preserve"> </w:t>
      </w:r>
      <w:r w:rsidR="00240F14" w:rsidRPr="001572C5">
        <w:rPr>
          <w:rFonts w:ascii="Arial" w:hAnsi="Arial" w:cs="Arial"/>
          <w:b/>
        </w:rPr>
        <w:t>Houston, TX</w:t>
      </w:r>
      <w:r w:rsidR="00F47B8D" w:rsidRPr="001572C5">
        <w:rPr>
          <w:rFonts w:ascii="Arial" w:hAnsi="Arial" w:cs="Arial"/>
          <w:b/>
        </w:rPr>
        <w:t xml:space="preserve"> </w:t>
      </w:r>
      <w:r w:rsidR="00C8788B">
        <w:rPr>
          <w:rFonts w:ascii="Arial" w:hAnsi="Arial" w:cs="Arial"/>
          <w:b/>
        </w:rPr>
        <w:t xml:space="preserve">                                                             </w:t>
      </w:r>
      <w:r w:rsidR="00464071">
        <w:rPr>
          <w:rFonts w:ascii="Arial" w:hAnsi="Arial" w:cs="Arial"/>
          <w:b/>
        </w:rPr>
        <w:t>2005-2015</w:t>
      </w:r>
      <w:r w:rsidR="000456C3" w:rsidRPr="001572C5">
        <w:rPr>
          <w:rFonts w:ascii="Arial" w:hAnsi="Arial" w:cs="Arial"/>
          <w:b/>
        </w:rPr>
        <w:tab/>
      </w:r>
    </w:p>
    <w:p w14:paraId="5208A57A" w14:textId="0735E9EF" w:rsidR="000456C3" w:rsidRPr="001572C5" w:rsidRDefault="000456C3" w:rsidP="00FE3000">
      <w:pPr>
        <w:rPr>
          <w:rFonts w:ascii="Arial" w:hAnsi="Arial" w:cs="Arial"/>
          <w:i/>
        </w:rPr>
      </w:pPr>
      <w:r w:rsidRPr="001572C5">
        <w:rPr>
          <w:rFonts w:ascii="Arial" w:hAnsi="Arial" w:cs="Arial"/>
          <w:i/>
        </w:rPr>
        <w:t>Executive Producer</w:t>
      </w:r>
      <w:r w:rsidR="00280D2B">
        <w:rPr>
          <w:rFonts w:ascii="Arial" w:hAnsi="Arial" w:cs="Arial"/>
          <w:i/>
        </w:rPr>
        <w:t>/</w:t>
      </w:r>
      <w:r w:rsidR="001572C5" w:rsidRPr="001572C5">
        <w:rPr>
          <w:rFonts w:ascii="Arial" w:hAnsi="Arial" w:cs="Arial"/>
          <w:i/>
        </w:rPr>
        <w:t xml:space="preserve">Communications </w:t>
      </w:r>
      <w:r w:rsidRPr="001572C5">
        <w:rPr>
          <w:rFonts w:ascii="Arial" w:hAnsi="Arial" w:cs="Arial"/>
          <w:i/>
        </w:rPr>
        <w:t xml:space="preserve"> </w:t>
      </w:r>
    </w:p>
    <w:p w14:paraId="58EFC174" w14:textId="1CC077A9" w:rsidR="001D0B78" w:rsidRPr="001572C5" w:rsidRDefault="005B1DAC" w:rsidP="008A7085">
      <w:pPr>
        <w:pStyle w:val="ListParagraph"/>
        <w:numPr>
          <w:ilvl w:val="0"/>
          <w:numId w:val="9"/>
        </w:numPr>
        <w:jc w:val="left"/>
      </w:pPr>
      <w:r w:rsidRPr="001572C5">
        <w:t>Responsible</w:t>
      </w:r>
      <w:r w:rsidR="000456C3" w:rsidRPr="001572C5">
        <w:t xml:space="preserve"> and accountable</w:t>
      </w:r>
      <w:r w:rsidRPr="001572C5">
        <w:t xml:space="preserve"> for the direction</w:t>
      </w:r>
      <w:r w:rsidR="0059073E" w:rsidRPr="001572C5">
        <w:t xml:space="preserve"> of 50+ people in strategic planning and execution of </w:t>
      </w:r>
      <w:r w:rsidR="00E16DE7" w:rsidRPr="001572C5">
        <w:t>real time community messaging; implement research tr</w:t>
      </w:r>
      <w:r w:rsidR="00FA6065">
        <w:t>ends, utilize demographics</w:t>
      </w:r>
      <w:r w:rsidR="00D84F7C">
        <w:t xml:space="preserve">, </w:t>
      </w:r>
      <w:r w:rsidR="00E16DE7" w:rsidRPr="001572C5">
        <w:t>direct</w:t>
      </w:r>
      <w:r w:rsidR="00D84F7C">
        <w:t>ing</w:t>
      </w:r>
      <w:r w:rsidR="009631CB" w:rsidRPr="001572C5">
        <w:t xml:space="preserve"> coverage</w:t>
      </w:r>
      <w:r w:rsidR="00D84F7C">
        <w:t>/content</w:t>
      </w:r>
      <w:r w:rsidR="009631CB" w:rsidRPr="001572C5">
        <w:t xml:space="preserve"> </w:t>
      </w:r>
      <w:r w:rsidR="00D84F7C">
        <w:t>for</w:t>
      </w:r>
      <w:r w:rsidR="009631CB" w:rsidRPr="001572C5">
        <w:t xml:space="preserve"> a return on investment</w:t>
      </w:r>
    </w:p>
    <w:p w14:paraId="388CC778" w14:textId="40F04DF7" w:rsidR="00E018BA" w:rsidRPr="001572C5" w:rsidRDefault="00E018BA" w:rsidP="008A7085">
      <w:pPr>
        <w:pStyle w:val="ListParagraph"/>
        <w:numPr>
          <w:ilvl w:val="0"/>
          <w:numId w:val="9"/>
        </w:numPr>
        <w:jc w:val="left"/>
      </w:pPr>
      <w:r w:rsidRPr="001572C5">
        <w:rPr>
          <w:lang w:val="en"/>
        </w:rPr>
        <w:t xml:space="preserve">Created communication campaigns aligned to </w:t>
      </w:r>
      <w:r w:rsidR="00DE77E9">
        <w:rPr>
          <w:lang w:val="en"/>
        </w:rPr>
        <w:t xml:space="preserve">ABC </w:t>
      </w:r>
      <w:r w:rsidRPr="001572C5">
        <w:rPr>
          <w:lang w:val="en"/>
        </w:rPr>
        <w:t>business strategy</w:t>
      </w:r>
      <w:r w:rsidR="00D34DC4">
        <w:rPr>
          <w:lang w:val="en"/>
        </w:rPr>
        <w:t>, including</w:t>
      </w:r>
      <w:r w:rsidRPr="001572C5">
        <w:rPr>
          <w:lang w:val="en"/>
        </w:rPr>
        <w:t xml:space="preserve"> </w:t>
      </w:r>
      <w:r w:rsidR="00DE77E9">
        <w:rPr>
          <w:lang w:val="en"/>
        </w:rPr>
        <w:t>several hundred</w:t>
      </w:r>
      <w:r w:rsidRPr="001572C5">
        <w:rPr>
          <w:lang w:val="en"/>
        </w:rPr>
        <w:t xml:space="preserve"> project</w:t>
      </w:r>
      <w:r w:rsidR="00D34DC4">
        <w:rPr>
          <w:lang w:val="en"/>
        </w:rPr>
        <w:t>s</w:t>
      </w:r>
      <w:r w:rsidRPr="001572C5">
        <w:rPr>
          <w:lang w:val="en"/>
        </w:rPr>
        <w:t>, videos, executive correspondence</w:t>
      </w:r>
      <w:r w:rsidR="00D34DC4">
        <w:rPr>
          <w:lang w:val="en"/>
        </w:rPr>
        <w:t xml:space="preserve">, </w:t>
      </w:r>
      <w:r w:rsidRPr="001572C5">
        <w:rPr>
          <w:lang w:val="en"/>
        </w:rPr>
        <w:t>presentations, articles, website development</w:t>
      </w:r>
      <w:r w:rsidR="00DE77E9">
        <w:rPr>
          <w:lang w:val="en"/>
        </w:rPr>
        <w:t xml:space="preserve">, over </w:t>
      </w:r>
      <w:r w:rsidR="00C11AD1">
        <w:rPr>
          <w:lang w:val="en"/>
        </w:rPr>
        <w:t>10</w:t>
      </w:r>
      <w:r w:rsidR="00DE77E9">
        <w:rPr>
          <w:lang w:val="en"/>
        </w:rPr>
        <w:t xml:space="preserve"> years</w:t>
      </w:r>
    </w:p>
    <w:p w14:paraId="4854D3B7" w14:textId="51692E5E" w:rsidR="001D0B78" w:rsidRPr="001572C5" w:rsidRDefault="0059073E" w:rsidP="008A7085">
      <w:pPr>
        <w:pStyle w:val="ListParagraph"/>
        <w:numPr>
          <w:ilvl w:val="0"/>
          <w:numId w:val="9"/>
        </w:numPr>
        <w:jc w:val="left"/>
      </w:pPr>
      <w:r w:rsidRPr="001572C5">
        <w:t xml:space="preserve">Leveraged resources to </w:t>
      </w:r>
      <w:r w:rsidR="009631CB" w:rsidRPr="001572C5">
        <w:t>cultivate</w:t>
      </w:r>
      <w:r w:rsidRPr="001572C5">
        <w:t xml:space="preserve"> the ABC/Disney brand locally</w:t>
      </w:r>
      <w:r w:rsidR="00C33CE7" w:rsidRPr="001572C5">
        <w:t>,</w:t>
      </w:r>
      <w:r w:rsidRPr="001572C5">
        <w:t xml:space="preserve"> </w:t>
      </w:r>
      <w:r w:rsidR="000456C3" w:rsidRPr="001572C5">
        <w:t>tactically</w:t>
      </w:r>
      <w:r w:rsidR="00E97660" w:rsidRPr="001572C5">
        <w:t xml:space="preserve"> </w:t>
      </w:r>
      <w:r w:rsidR="000456C3" w:rsidRPr="001572C5">
        <w:t>communicating the</w:t>
      </w:r>
      <w:r w:rsidR="00E97660" w:rsidRPr="001572C5">
        <w:t xml:space="preserve"> message to build and retain business; maintaining the</w:t>
      </w:r>
      <w:r w:rsidR="000B15C9" w:rsidRPr="001572C5">
        <w:t xml:space="preserve"> top</w:t>
      </w:r>
      <w:r w:rsidR="00591DE1">
        <w:t>-</w:t>
      </w:r>
      <w:r w:rsidR="000B15C9" w:rsidRPr="001572C5">
        <w:t>rated product</w:t>
      </w:r>
      <w:r w:rsidR="00240F14" w:rsidRPr="001572C5">
        <w:t xml:space="preserve"> of its kind </w:t>
      </w:r>
      <w:r w:rsidR="00F46E5B">
        <w:t>for 9 years</w:t>
      </w:r>
    </w:p>
    <w:p w14:paraId="794AF0C4" w14:textId="32F4F453" w:rsidR="001D0B78" w:rsidRPr="001572C5" w:rsidRDefault="00BF4457" w:rsidP="008A7085">
      <w:pPr>
        <w:pStyle w:val="ListParagraph"/>
        <w:numPr>
          <w:ilvl w:val="0"/>
          <w:numId w:val="9"/>
        </w:numPr>
        <w:jc w:val="left"/>
      </w:pPr>
      <w:r w:rsidRPr="001572C5">
        <w:t>D</w:t>
      </w:r>
      <w:r w:rsidR="00615D36" w:rsidRPr="001572C5">
        <w:t xml:space="preserve">eveloped and executed a </w:t>
      </w:r>
      <w:r w:rsidR="00A34684" w:rsidRPr="001572C5">
        <w:t xml:space="preserve">layered plan </w:t>
      </w:r>
      <w:r w:rsidR="000E10E0">
        <w:t>growing a</w:t>
      </w:r>
      <w:r w:rsidR="00A34684" w:rsidRPr="001572C5">
        <w:t xml:space="preserve"> </w:t>
      </w:r>
      <w:r w:rsidR="00751CA6" w:rsidRPr="001572C5">
        <w:t>social media base from 25</w:t>
      </w:r>
      <w:r w:rsidR="00240F14" w:rsidRPr="001572C5">
        <w:t>,000</w:t>
      </w:r>
      <w:r w:rsidR="00751CA6" w:rsidRPr="001572C5">
        <w:t xml:space="preserve"> Facebook fans to over 155</w:t>
      </w:r>
      <w:r w:rsidR="00240F14" w:rsidRPr="001572C5">
        <w:t>,000</w:t>
      </w:r>
      <w:r w:rsidR="00843FF5" w:rsidRPr="001572C5">
        <w:t xml:space="preserve"> fans in &lt; </w:t>
      </w:r>
      <w:r w:rsidR="00751CA6" w:rsidRPr="001572C5">
        <w:t>18 months</w:t>
      </w:r>
      <w:r w:rsidR="00240F14" w:rsidRPr="001572C5">
        <w:t xml:space="preserve">; </w:t>
      </w:r>
      <w:r w:rsidR="000456C3" w:rsidRPr="001572C5">
        <w:t xml:space="preserve">appreciated as </w:t>
      </w:r>
      <w:r w:rsidR="00240F14" w:rsidRPr="001572C5">
        <w:t>o</w:t>
      </w:r>
      <w:r w:rsidR="00751CA6" w:rsidRPr="001572C5">
        <w:t xml:space="preserve">ne of the fastest growing </w:t>
      </w:r>
      <w:r w:rsidR="003C313F" w:rsidRPr="001572C5">
        <w:t>communication</w:t>
      </w:r>
      <w:r w:rsidR="00751CA6" w:rsidRPr="001572C5">
        <w:t xml:space="preserve"> media p</w:t>
      </w:r>
      <w:r w:rsidR="00240F14" w:rsidRPr="001572C5">
        <w:t>latforms in the country in 2012</w:t>
      </w:r>
    </w:p>
    <w:p w14:paraId="4B0379FA" w14:textId="1F6BCCD6" w:rsidR="001D0B78" w:rsidRPr="001572C5" w:rsidRDefault="00BF4457" w:rsidP="008A7085">
      <w:pPr>
        <w:pStyle w:val="ListParagraph"/>
        <w:numPr>
          <w:ilvl w:val="0"/>
          <w:numId w:val="9"/>
        </w:numPr>
        <w:jc w:val="left"/>
      </w:pPr>
      <w:r w:rsidRPr="001572C5">
        <w:t>Charged with executing</w:t>
      </w:r>
      <w:r w:rsidR="001D0B78" w:rsidRPr="001572C5">
        <w:t xml:space="preserve"> goals</w:t>
      </w:r>
      <w:r w:rsidR="00C33CE7" w:rsidRPr="001572C5">
        <w:t>, strategies and daily tactics</w:t>
      </w:r>
      <w:r w:rsidRPr="001572C5">
        <w:t xml:space="preserve"> </w:t>
      </w:r>
      <w:r w:rsidR="003C313F" w:rsidRPr="001572C5">
        <w:t>to achieve positive branding through communication</w:t>
      </w:r>
      <w:r w:rsidR="000456C3" w:rsidRPr="001572C5">
        <w:t>,</w:t>
      </w:r>
      <w:r w:rsidR="003C313F" w:rsidRPr="001572C5">
        <w:t xml:space="preserve"> social media and special events</w:t>
      </w:r>
      <w:r w:rsidR="000456C3" w:rsidRPr="001572C5">
        <w:t>; utilizing</w:t>
      </w:r>
      <w:r w:rsidR="003C313F" w:rsidRPr="001572C5">
        <w:t xml:space="preserve"> and directing </w:t>
      </w:r>
      <w:r w:rsidRPr="001572C5">
        <w:t>Marketing</w:t>
      </w:r>
      <w:r w:rsidR="003C313F" w:rsidRPr="001572C5">
        <w:t xml:space="preserve"> dept</w:t>
      </w:r>
    </w:p>
    <w:p w14:paraId="3F3851DA" w14:textId="4F504B78" w:rsidR="00AF774B" w:rsidRDefault="00AF774B" w:rsidP="008A7085">
      <w:pPr>
        <w:pStyle w:val="ListParagraph"/>
        <w:numPr>
          <w:ilvl w:val="0"/>
          <w:numId w:val="9"/>
        </w:numPr>
        <w:jc w:val="left"/>
      </w:pPr>
      <w:r>
        <w:rPr>
          <w:color w:val="333333"/>
          <w:lang w:val="en"/>
        </w:rPr>
        <w:t>Responsible for monitoring and measuring the efficiency, effectiveness and success of all programs</w:t>
      </w:r>
    </w:p>
    <w:p w14:paraId="5F6B3F83" w14:textId="75FFA8D6" w:rsidR="005702B6" w:rsidRDefault="00D34DC4" w:rsidP="008A7085">
      <w:pPr>
        <w:pStyle w:val="ListParagraph"/>
        <w:numPr>
          <w:ilvl w:val="0"/>
          <w:numId w:val="9"/>
        </w:numPr>
        <w:jc w:val="left"/>
      </w:pPr>
      <w:r>
        <w:t>Led</w:t>
      </w:r>
      <w:r w:rsidR="003C313F" w:rsidRPr="001572C5">
        <w:t xml:space="preserve"> brand dominance through </w:t>
      </w:r>
      <w:r w:rsidR="005702B6" w:rsidRPr="001572C5">
        <w:t>strategic partnerships</w:t>
      </w:r>
      <w:r w:rsidR="003C313F" w:rsidRPr="001572C5">
        <w:t>;</w:t>
      </w:r>
      <w:r w:rsidR="005702B6" w:rsidRPr="001572C5">
        <w:t xml:space="preserve"> generating </w:t>
      </w:r>
      <w:r w:rsidR="00A11D20">
        <w:t>3</w:t>
      </w:r>
      <w:r w:rsidR="00B471E9">
        <w:t xml:space="preserve"> </w:t>
      </w:r>
      <w:r w:rsidR="005702B6" w:rsidRPr="001572C5">
        <w:t>new revenue streams</w:t>
      </w:r>
    </w:p>
    <w:p w14:paraId="019C55D5" w14:textId="4DA9DA00" w:rsidR="00C8788B" w:rsidRPr="00C8788B" w:rsidRDefault="000456C3" w:rsidP="00C8788B">
      <w:pPr>
        <w:pStyle w:val="ListParagraph"/>
        <w:numPr>
          <w:ilvl w:val="0"/>
          <w:numId w:val="9"/>
        </w:numPr>
        <w:jc w:val="left"/>
      </w:pPr>
      <w:r w:rsidRPr="001572C5">
        <w:rPr>
          <w:lang w:val="en"/>
        </w:rPr>
        <w:t xml:space="preserve">Manage </w:t>
      </w:r>
      <w:r w:rsidR="00DE77E9">
        <w:rPr>
          <w:lang w:val="en"/>
        </w:rPr>
        <w:t xml:space="preserve">ABC/Disney </w:t>
      </w:r>
      <w:r w:rsidRPr="001572C5">
        <w:rPr>
          <w:lang w:val="en"/>
        </w:rPr>
        <w:t xml:space="preserve">brand guidelines and corporate marketing </w:t>
      </w:r>
      <w:r w:rsidR="00F45CDF">
        <w:rPr>
          <w:lang w:val="en"/>
        </w:rPr>
        <w:t>to maintain 25 years of</w:t>
      </w:r>
      <w:r w:rsidR="0081744D">
        <w:rPr>
          <w:lang w:val="en"/>
        </w:rPr>
        <w:t xml:space="preserve"> </w:t>
      </w:r>
      <w:r w:rsidR="00F45CDF">
        <w:rPr>
          <w:lang w:val="en"/>
        </w:rPr>
        <w:t xml:space="preserve">ratings dominance  </w:t>
      </w:r>
    </w:p>
    <w:p w14:paraId="454F2338" w14:textId="3B042047" w:rsidR="00E018BA" w:rsidRPr="00C8788B" w:rsidRDefault="000456C3" w:rsidP="00BC2C9F">
      <w:pPr>
        <w:pStyle w:val="ListParagraph"/>
        <w:numPr>
          <w:ilvl w:val="0"/>
          <w:numId w:val="9"/>
        </w:numPr>
        <w:jc w:val="left"/>
      </w:pPr>
      <w:r w:rsidRPr="001572C5">
        <w:rPr>
          <w:lang w:val="en"/>
        </w:rPr>
        <w:t xml:space="preserve">Oversee </w:t>
      </w:r>
      <w:r w:rsidR="00F46E5B">
        <w:rPr>
          <w:lang w:val="en"/>
        </w:rPr>
        <w:t xml:space="preserve">9 </w:t>
      </w:r>
      <w:r w:rsidRPr="001572C5">
        <w:rPr>
          <w:lang w:val="en"/>
        </w:rPr>
        <w:t xml:space="preserve">subsidiary-level marketing </w:t>
      </w:r>
      <w:r w:rsidR="00E018BA" w:rsidRPr="001572C5">
        <w:rPr>
          <w:lang w:val="en"/>
        </w:rPr>
        <w:t xml:space="preserve">and communications </w:t>
      </w:r>
      <w:r w:rsidR="00F46E5B">
        <w:rPr>
          <w:lang w:val="en"/>
        </w:rPr>
        <w:t>plans</w:t>
      </w:r>
      <w:r w:rsidRPr="001572C5">
        <w:rPr>
          <w:lang w:val="en"/>
        </w:rPr>
        <w:t xml:space="preserve"> to ensure a consistent message and brand compliance</w:t>
      </w:r>
      <w:r w:rsidR="00F46E5B">
        <w:rPr>
          <w:lang w:val="en"/>
        </w:rPr>
        <w:t xml:space="preserve"> with affiliates, freelancers and business partner</w:t>
      </w:r>
      <w:r w:rsidR="00BC2C9F">
        <w:rPr>
          <w:lang w:val="en"/>
        </w:rPr>
        <w:t>s</w:t>
      </w:r>
    </w:p>
    <w:p w14:paraId="21E9DD75" w14:textId="77777777" w:rsidR="00C8788B" w:rsidRDefault="00C8788B" w:rsidP="00C8788B">
      <w:pPr>
        <w:tabs>
          <w:tab w:val="right" w:pos="9990"/>
        </w:tabs>
        <w:rPr>
          <w:rFonts w:ascii="Arial" w:hAnsi="Arial" w:cs="Arial"/>
          <w:b/>
        </w:rPr>
      </w:pPr>
    </w:p>
    <w:p w14:paraId="23E1A7F9" w14:textId="7861BDF8" w:rsidR="00C8788B" w:rsidRPr="001572C5" w:rsidRDefault="00C8788B" w:rsidP="00C8788B">
      <w:pPr>
        <w:tabs>
          <w:tab w:val="right" w:pos="9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WSOC Television</w:t>
      </w:r>
      <w:r w:rsidRPr="001572C5">
        <w:rPr>
          <w:rFonts w:ascii="Arial" w:hAnsi="Arial" w:cs="Arial"/>
          <w:b/>
        </w:rPr>
        <w:t xml:space="preserve">, Charlotte, NC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Pr="001572C5">
        <w:rPr>
          <w:rFonts w:ascii="Arial" w:hAnsi="Arial" w:cs="Arial"/>
          <w:b/>
        </w:rPr>
        <w:t>1999–2005</w:t>
      </w:r>
    </w:p>
    <w:p w14:paraId="22F5C676" w14:textId="77777777" w:rsidR="00C8788B" w:rsidRPr="001572C5" w:rsidRDefault="00C8788B" w:rsidP="00C8788B">
      <w:pPr>
        <w:rPr>
          <w:rFonts w:ascii="Arial" w:hAnsi="Arial" w:cs="Arial"/>
          <w:i/>
        </w:rPr>
      </w:pPr>
      <w:r w:rsidRPr="001572C5">
        <w:rPr>
          <w:rFonts w:ascii="Arial" w:hAnsi="Arial" w:cs="Arial"/>
          <w:i/>
        </w:rPr>
        <w:t>Cox Media Managing Editor</w:t>
      </w:r>
    </w:p>
    <w:p w14:paraId="49CB6FE3" w14:textId="6C8BE1AD" w:rsidR="00C8788B" w:rsidRPr="001F4CED" w:rsidRDefault="00C8788B" w:rsidP="00C8788B">
      <w:pPr>
        <w:pStyle w:val="ListParagraph"/>
        <w:numPr>
          <w:ilvl w:val="0"/>
          <w:numId w:val="9"/>
        </w:numPr>
        <w:jc w:val="left"/>
      </w:pPr>
      <w:r w:rsidRPr="001F4CED">
        <w:t>Led team of 100+ staff in the coverage of broadcast news content; command</w:t>
      </w:r>
      <w:r w:rsidR="006B3733">
        <w:t>ing</w:t>
      </w:r>
      <w:r w:rsidRPr="001F4CED">
        <w:t xml:space="preserve"> </w:t>
      </w:r>
      <w:r w:rsidR="00631D4A">
        <w:t xml:space="preserve">a </w:t>
      </w:r>
      <w:bookmarkStart w:id="2" w:name="_GoBack"/>
      <w:bookmarkEnd w:id="2"/>
      <w:r w:rsidRPr="001F4CED">
        <w:t>42% market share</w:t>
      </w:r>
    </w:p>
    <w:p w14:paraId="1C903B32" w14:textId="088D3FE6" w:rsidR="00C8788B" w:rsidRPr="001F4CED" w:rsidRDefault="00C8788B" w:rsidP="00C8788B">
      <w:pPr>
        <w:pStyle w:val="ListParagraph"/>
        <w:numPr>
          <w:ilvl w:val="0"/>
          <w:numId w:val="9"/>
        </w:numPr>
        <w:jc w:val="left"/>
      </w:pPr>
      <w:r w:rsidRPr="001F4CED">
        <w:t xml:space="preserve">Managed NFL, NASCAR, and NCAA partnerships, generating </w:t>
      </w:r>
      <w:r w:rsidR="00777D77">
        <w:t xml:space="preserve">5 </w:t>
      </w:r>
      <w:r w:rsidRPr="001F4CED">
        <w:t xml:space="preserve">new revenue streams by leveraging our </w:t>
      </w:r>
      <w:r w:rsidR="00ED33CD">
        <w:t xml:space="preserve">strong </w:t>
      </w:r>
      <w:r w:rsidRPr="001F4CED">
        <w:t xml:space="preserve">local brand (through new programming) with </w:t>
      </w:r>
      <w:r w:rsidR="00ED33CD">
        <w:t>scheduled</w:t>
      </w:r>
      <w:r w:rsidRPr="001F4CED">
        <w:t xml:space="preserve"> national events occurring in </w:t>
      </w:r>
      <w:r w:rsidR="00ED33CD">
        <w:t>Charlotte market</w:t>
      </w:r>
    </w:p>
    <w:p w14:paraId="643BBDEF" w14:textId="066517E6" w:rsidR="00C8788B" w:rsidRPr="001F4CED" w:rsidRDefault="00C8788B" w:rsidP="00C8788B">
      <w:pPr>
        <w:pStyle w:val="ListParagraph"/>
        <w:numPr>
          <w:ilvl w:val="0"/>
          <w:numId w:val="9"/>
        </w:numPr>
        <w:jc w:val="left"/>
      </w:pPr>
      <w:r w:rsidRPr="001F4CED">
        <w:t>Established regional Television/Newspaper cooperative</w:t>
      </w:r>
      <w:r w:rsidR="00D34DC4">
        <w:t>,</w:t>
      </w:r>
      <w:r w:rsidRPr="001F4CED">
        <w:t xml:space="preserve"> </w:t>
      </w:r>
      <w:r w:rsidR="00D34DC4">
        <w:t>expanding</w:t>
      </w:r>
      <w:r w:rsidR="00777D77">
        <w:t xml:space="preserve"> our</w:t>
      </w:r>
      <w:r w:rsidRPr="001F4CED">
        <w:t xml:space="preserve"> brand </w:t>
      </w:r>
      <w:r w:rsidR="00777D77">
        <w:t xml:space="preserve">to over 200,000 homes </w:t>
      </w:r>
      <w:r w:rsidRPr="001F4CED">
        <w:t>while generating new revenue streams</w:t>
      </w:r>
    </w:p>
    <w:p w14:paraId="62F272AF" w14:textId="4E0A55A5" w:rsidR="00C8788B" w:rsidRPr="00F0272D" w:rsidRDefault="00C8788B" w:rsidP="00C8788B">
      <w:pPr>
        <w:pStyle w:val="ListParagraph"/>
        <w:numPr>
          <w:ilvl w:val="0"/>
          <w:numId w:val="9"/>
        </w:numPr>
        <w:jc w:val="left"/>
      </w:pPr>
      <w:r w:rsidRPr="00F0272D">
        <w:t xml:space="preserve">Utilized </w:t>
      </w:r>
      <w:r w:rsidR="00777D77">
        <w:t xml:space="preserve">Nielson </w:t>
      </w:r>
      <w:r w:rsidRPr="00F0272D">
        <w:t xml:space="preserve">research to generate result-based content to grow </w:t>
      </w:r>
      <w:r w:rsidR="00777D77">
        <w:t>market share by 3</w:t>
      </w:r>
      <w:r w:rsidR="00605A95">
        <w:t>%</w:t>
      </w:r>
      <w:r w:rsidR="00D34DC4">
        <w:t xml:space="preserve"> in a shrinking market</w:t>
      </w:r>
    </w:p>
    <w:p w14:paraId="0A267CE4" w14:textId="6DAAEE43" w:rsidR="00C8788B" w:rsidRPr="00F0272D" w:rsidRDefault="00C8788B" w:rsidP="00C8788B">
      <w:pPr>
        <w:pStyle w:val="ListParagraph"/>
        <w:numPr>
          <w:ilvl w:val="0"/>
          <w:numId w:val="9"/>
        </w:numPr>
        <w:jc w:val="left"/>
      </w:pPr>
      <w:r w:rsidRPr="00F0272D">
        <w:rPr>
          <w:lang w:val="en"/>
        </w:rPr>
        <w:t xml:space="preserve">Edited and oversaw strategic marketing for </w:t>
      </w:r>
      <w:r w:rsidR="00605A95">
        <w:rPr>
          <w:lang w:val="en"/>
        </w:rPr>
        <w:t xml:space="preserve">emerging </w:t>
      </w:r>
      <w:r w:rsidRPr="00F0272D">
        <w:rPr>
          <w:lang w:val="en"/>
        </w:rPr>
        <w:t xml:space="preserve">social media content </w:t>
      </w:r>
      <w:r w:rsidR="00605A95">
        <w:rPr>
          <w:lang w:val="en"/>
        </w:rPr>
        <w:t>platforms</w:t>
      </w:r>
    </w:p>
    <w:p w14:paraId="0191FE17" w14:textId="77777777" w:rsidR="00C8788B" w:rsidRPr="00F0272D" w:rsidRDefault="00C8788B" w:rsidP="00C8788B">
      <w:pPr>
        <w:pStyle w:val="ListParagraph"/>
        <w:numPr>
          <w:ilvl w:val="0"/>
          <w:numId w:val="9"/>
        </w:numPr>
        <w:jc w:val="left"/>
      </w:pPr>
      <w:r w:rsidRPr="00F0272D">
        <w:rPr>
          <w:lang w:val="en"/>
        </w:rPr>
        <w:t>Work collaboratively with designers and key executives to create marketing communication confidentiality</w:t>
      </w:r>
    </w:p>
    <w:p w14:paraId="0C288C5B" w14:textId="6DCD0D07" w:rsidR="003571E8" w:rsidRPr="0081744D" w:rsidRDefault="00C8788B" w:rsidP="00BC2C9F">
      <w:pPr>
        <w:pStyle w:val="ListParagraph"/>
        <w:numPr>
          <w:ilvl w:val="0"/>
          <w:numId w:val="9"/>
        </w:numPr>
        <w:jc w:val="left"/>
      </w:pPr>
      <w:r w:rsidRPr="00F0272D">
        <w:rPr>
          <w:lang w:val="en"/>
        </w:rPr>
        <w:t>Oversaw and guided the creative and strategic direction of WSOC-TV focused on delivering informative content, based on demographics and research trends; driving a return on investment through partnerships</w:t>
      </w:r>
    </w:p>
    <w:p w14:paraId="6E79C033" w14:textId="76E595A4" w:rsidR="0081744D" w:rsidRPr="00233856" w:rsidRDefault="0081744D" w:rsidP="00BC2C9F">
      <w:pPr>
        <w:pStyle w:val="ListParagraph"/>
        <w:numPr>
          <w:ilvl w:val="0"/>
          <w:numId w:val="9"/>
        </w:numPr>
        <w:jc w:val="left"/>
      </w:pPr>
      <w:r>
        <w:rPr>
          <w:lang w:val="en"/>
        </w:rPr>
        <w:t xml:space="preserve">Developed regional Crisis Communications </w:t>
      </w:r>
      <w:r w:rsidR="00645DCE">
        <w:rPr>
          <w:lang w:val="en"/>
        </w:rPr>
        <w:t>c</w:t>
      </w:r>
      <w:r>
        <w:rPr>
          <w:lang w:val="en"/>
        </w:rPr>
        <w:t>ampaign following the events of 9/11</w:t>
      </w:r>
    </w:p>
    <w:p w14:paraId="27F482A9" w14:textId="77777777" w:rsidR="00D34DC4" w:rsidRDefault="00D34DC4" w:rsidP="00D34DC4">
      <w:pPr>
        <w:rPr>
          <w:rFonts w:ascii="Arial" w:hAnsi="Arial" w:cs="Arial"/>
          <w:b/>
          <w:sz w:val="22"/>
          <w:szCs w:val="22"/>
        </w:rPr>
      </w:pPr>
    </w:p>
    <w:p w14:paraId="19BFA88D" w14:textId="1A4D70FE" w:rsidR="0081744D" w:rsidRDefault="0081744D" w:rsidP="00D34DC4">
      <w:pPr>
        <w:rPr>
          <w:rFonts w:ascii="Arial" w:hAnsi="Arial" w:cs="Arial"/>
          <w:b/>
          <w:sz w:val="22"/>
          <w:szCs w:val="22"/>
        </w:rPr>
        <w:sectPr w:rsidR="0081744D" w:rsidSect="009228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1440" w:bottom="720" w:left="720" w:header="720" w:footer="720" w:gutter="0"/>
          <w:cols w:space="720"/>
          <w:docGrid w:linePitch="360"/>
        </w:sectPr>
      </w:pPr>
    </w:p>
    <w:p w14:paraId="308C548E" w14:textId="77777777" w:rsidR="00233856" w:rsidRDefault="00233856" w:rsidP="00233856">
      <w:pPr>
        <w:rPr>
          <w:rFonts w:asciiTheme="minorHAnsi" w:hAnsiTheme="minorHAnsi" w:cs="Arial"/>
          <w:b/>
          <w:sz w:val="22"/>
          <w:szCs w:val="22"/>
        </w:rPr>
      </w:pPr>
    </w:p>
    <w:p w14:paraId="02A03BEA" w14:textId="6BE44DDF" w:rsidR="00691411" w:rsidRPr="006B3733" w:rsidRDefault="00691411" w:rsidP="00D34DC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B3733">
        <w:rPr>
          <w:rFonts w:asciiTheme="minorHAnsi" w:hAnsiTheme="minorHAnsi" w:cs="Arial"/>
          <w:b/>
          <w:sz w:val="22"/>
          <w:szCs w:val="22"/>
        </w:rPr>
        <w:t>EDUCATION</w:t>
      </w:r>
    </w:p>
    <w:p w14:paraId="580F4375" w14:textId="77777777" w:rsidR="00350849" w:rsidRPr="006B3733" w:rsidRDefault="00350849" w:rsidP="00D7075A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14:paraId="1D90BDFF" w14:textId="3AEE289E" w:rsidR="00233856" w:rsidRDefault="00691411" w:rsidP="00233856">
      <w:pPr>
        <w:pStyle w:val="NoSpacing"/>
        <w:jc w:val="center"/>
        <w:rPr>
          <w:rFonts w:cs="Arial"/>
        </w:rPr>
      </w:pPr>
      <w:r w:rsidRPr="006B3733">
        <w:rPr>
          <w:rFonts w:cs="Arial"/>
        </w:rPr>
        <w:t>Hampton University</w:t>
      </w:r>
    </w:p>
    <w:p w14:paraId="2CD19DCD" w14:textId="01726B73" w:rsidR="00E2454F" w:rsidRPr="006B3733" w:rsidRDefault="00691411" w:rsidP="00D7075A">
      <w:pPr>
        <w:pStyle w:val="NoSpacing"/>
        <w:jc w:val="center"/>
        <w:rPr>
          <w:rFonts w:cs="Arial"/>
        </w:rPr>
      </w:pPr>
      <w:r w:rsidRPr="006B3733">
        <w:rPr>
          <w:rFonts w:cs="Arial"/>
        </w:rPr>
        <w:t>B.A. Mass Media Arts</w:t>
      </w:r>
    </w:p>
    <w:p w14:paraId="41AF4F9A" w14:textId="261E8F34" w:rsidR="00DA409A" w:rsidRPr="006B3733" w:rsidRDefault="00DA409A" w:rsidP="00D7075A">
      <w:pPr>
        <w:pStyle w:val="NoSpacing"/>
        <w:ind w:left="720"/>
        <w:jc w:val="center"/>
        <w:rPr>
          <w:rFonts w:cs="Arial"/>
        </w:rPr>
      </w:pPr>
    </w:p>
    <w:p w14:paraId="68ECFD1C" w14:textId="33BB4A0F" w:rsidR="00DA409A" w:rsidRPr="006B3733" w:rsidRDefault="00DA409A" w:rsidP="00D7075A">
      <w:pPr>
        <w:pStyle w:val="NoSpacing"/>
        <w:jc w:val="center"/>
        <w:rPr>
          <w:rFonts w:cs="Arial"/>
        </w:rPr>
      </w:pPr>
      <w:r w:rsidRPr="006B3733">
        <w:rPr>
          <w:rFonts w:cs="Arial"/>
        </w:rPr>
        <w:t>Loyola Law School, Los Angeles</w:t>
      </w:r>
    </w:p>
    <w:p w14:paraId="5DF845AC" w14:textId="6EF73C79" w:rsidR="00DA409A" w:rsidRPr="006B3733" w:rsidRDefault="00DA409A" w:rsidP="00D7075A">
      <w:pPr>
        <w:pStyle w:val="NoSpacing"/>
        <w:jc w:val="center"/>
        <w:rPr>
          <w:rFonts w:cs="Arial"/>
        </w:rPr>
      </w:pPr>
      <w:r w:rsidRPr="006B3733">
        <w:rPr>
          <w:rFonts w:cs="Arial"/>
        </w:rPr>
        <w:t>Journalism Law Fellow</w:t>
      </w:r>
    </w:p>
    <w:p w14:paraId="1DD7D5CF" w14:textId="7C3236BE" w:rsidR="00DA409A" w:rsidRPr="006B3733" w:rsidRDefault="00DA409A" w:rsidP="00D7075A">
      <w:pPr>
        <w:pStyle w:val="NoSpacing"/>
        <w:jc w:val="center"/>
        <w:rPr>
          <w:rFonts w:cs="Arial"/>
        </w:rPr>
      </w:pPr>
    </w:p>
    <w:p w14:paraId="2D6B2158" w14:textId="04E52CF3" w:rsidR="00DA409A" w:rsidRPr="006B3733" w:rsidRDefault="00DA409A" w:rsidP="00D7075A">
      <w:pPr>
        <w:pStyle w:val="NoSpacing"/>
        <w:jc w:val="center"/>
        <w:rPr>
          <w:rFonts w:cs="Arial"/>
        </w:rPr>
      </w:pPr>
      <w:r w:rsidRPr="006B3733">
        <w:rPr>
          <w:rFonts w:cs="Arial"/>
        </w:rPr>
        <w:t xml:space="preserve">RIAS </w:t>
      </w:r>
      <w:r w:rsidR="000E05CF">
        <w:rPr>
          <w:rFonts w:cs="Arial"/>
        </w:rPr>
        <w:t xml:space="preserve">Berlin </w:t>
      </w:r>
      <w:r w:rsidRPr="006B3733">
        <w:rPr>
          <w:rFonts w:cs="Arial"/>
        </w:rPr>
        <w:t>Commission</w:t>
      </w:r>
    </w:p>
    <w:p w14:paraId="41B46784" w14:textId="2FCD3935" w:rsidR="00DA409A" w:rsidRDefault="00DA409A" w:rsidP="00D7075A">
      <w:pPr>
        <w:pStyle w:val="NoSpacing"/>
        <w:jc w:val="center"/>
        <w:rPr>
          <w:rFonts w:cs="Arial"/>
        </w:rPr>
      </w:pPr>
      <w:r w:rsidRPr="006B3733">
        <w:rPr>
          <w:rFonts w:cs="Arial"/>
        </w:rPr>
        <w:t>European Journalism Fellow</w:t>
      </w:r>
    </w:p>
    <w:p w14:paraId="6F186E1C" w14:textId="1745096E" w:rsidR="00E04424" w:rsidRDefault="00E04424" w:rsidP="00D7075A">
      <w:pPr>
        <w:pStyle w:val="NoSpacing"/>
        <w:jc w:val="center"/>
        <w:rPr>
          <w:rFonts w:cs="Arial"/>
        </w:rPr>
      </w:pPr>
    </w:p>
    <w:p w14:paraId="41FD0B26" w14:textId="62079DD4" w:rsidR="00E04424" w:rsidRDefault="00E04424" w:rsidP="00E04424">
      <w:pPr>
        <w:pStyle w:val="ListParagraph"/>
        <w:ind w:left="0"/>
        <w:jc w:val="center"/>
        <w:rPr>
          <w:bCs/>
        </w:rPr>
      </w:pPr>
      <w:r>
        <w:rPr>
          <w:bCs/>
        </w:rPr>
        <w:t>Bertelsmann Foundation</w:t>
      </w:r>
      <w:r w:rsidR="000E05CF">
        <w:rPr>
          <w:bCs/>
        </w:rPr>
        <w:t>, Washington, DC</w:t>
      </w:r>
    </w:p>
    <w:p w14:paraId="23A17584" w14:textId="07F1A45A" w:rsidR="00E04424" w:rsidRPr="006B3733" w:rsidRDefault="00E04424" w:rsidP="00E04424">
      <w:pPr>
        <w:pStyle w:val="ListParagraph"/>
        <w:ind w:left="0"/>
        <w:jc w:val="center"/>
        <w:rPr>
          <w:bCs/>
        </w:rPr>
      </w:pPr>
      <w:r>
        <w:rPr>
          <w:bCs/>
        </w:rPr>
        <w:t>American Politics Fellow</w:t>
      </w:r>
    </w:p>
    <w:p w14:paraId="0BF46C5F" w14:textId="77777777" w:rsidR="00233856" w:rsidRPr="006B3733" w:rsidRDefault="00233856" w:rsidP="00E04424">
      <w:pPr>
        <w:pStyle w:val="NoSpacing"/>
        <w:rPr>
          <w:rFonts w:cs="Arial"/>
        </w:rPr>
      </w:pPr>
    </w:p>
    <w:p w14:paraId="1EBCFB33" w14:textId="77777777" w:rsidR="006B3733" w:rsidRDefault="006B3733" w:rsidP="00D34DC4">
      <w:pPr>
        <w:pStyle w:val="NoSpacing"/>
        <w:jc w:val="center"/>
        <w:rPr>
          <w:rFonts w:cs="Arial"/>
        </w:rPr>
      </w:pPr>
    </w:p>
    <w:p w14:paraId="0BEDBF5F" w14:textId="77777777" w:rsidR="00D34DC4" w:rsidRPr="006B3733" w:rsidRDefault="00D34DC4" w:rsidP="00C61B38">
      <w:pPr>
        <w:pStyle w:val="ListParagraph"/>
        <w:ind w:left="0"/>
        <w:jc w:val="center"/>
        <w:rPr>
          <w:b/>
        </w:rPr>
        <w:sectPr w:rsidR="00D34DC4" w:rsidRPr="006B3733" w:rsidSect="00E04424">
          <w:type w:val="continuous"/>
          <w:pgSz w:w="12240" w:h="15840"/>
          <w:pgMar w:top="432" w:right="1440" w:bottom="720" w:left="720" w:header="720" w:footer="720" w:gutter="0"/>
          <w:cols w:space="720"/>
          <w:docGrid w:linePitch="360"/>
        </w:sectPr>
      </w:pPr>
    </w:p>
    <w:p w14:paraId="3C5CA51B" w14:textId="3B9720AC" w:rsidR="006B3733" w:rsidRPr="006B3733" w:rsidRDefault="006B3733" w:rsidP="00E04424">
      <w:pPr>
        <w:pStyle w:val="ListParagraph"/>
        <w:ind w:left="0"/>
        <w:jc w:val="left"/>
        <w:rPr>
          <w:bCs/>
        </w:rPr>
      </w:pPr>
      <w:r w:rsidRPr="006B3733">
        <w:rPr>
          <w:b/>
        </w:rPr>
        <w:t xml:space="preserve">                              </w:t>
      </w:r>
    </w:p>
    <w:sectPr w:rsidR="006B3733" w:rsidRPr="006B3733" w:rsidSect="00D34DC4">
      <w:type w:val="continuous"/>
      <w:pgSz w:w="12240" w:h="15840"/>
      <w:pgMar w:top="432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0524" w14:textId="77777777" w:rsidR="00D20E3E" w:rsidRDefault="00D20E3E" w:rsidP="00516247">
      <w:r>
        <w:separator/>
      </w:r>
    </w:p>
  </w:endnote>
  <w:endnote w:type="continuationSeparator" w:id="0">
    <w:p w14:paraId="40A9ABA3" w14:textId="77777777" w:rsidR="00D20E3E" w:rsidRDefault="00D20E3E" w:rsidP="0051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9AA8" w14:textId="77777777" w:rsidR="00516247" w:rsidRDefault="00516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2B21" w14:textId="77777777" w:rsidR="00516247" w:rsidRDefault="00516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17D9" w14:textId="77777777" w:rsidR="00516247" w:rsidRDefault="0051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F9CB" w14:textId="77777777" w:rsidR="00D20E3E" w:rsidRDefault="00D20E3E" w:rsidP="00516247">
      <w:r>
        <w:separator/>
      </w:r>
    </w:p>
  </w:footnote>
  <w:footnote w:type="continuationSeparator" w:id="0">
    <w:p w14:paraId="2E28B9D7" w14:textId="77777777" w:rsidR="00D20E3E" w:rsidRDefault="00D20E3E" w:rsidP="0051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6696" w14:textId="77777777" w:rsidR="00516247" w:rsidRDefault="00516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9F5BD" w14:textId="77777777" w:rsidR="00516247" w:rsidRDefault="00516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6A97" w14:textId="77777777" w:rsidR="00516247" w:rsidRDefault="00516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3CCC"/>
    <w:multiLevelType w:val="hybridMultilevel"/>
    <w:tmpl w:val="52C0F87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9F0552"/>
    <w:multiLevelType w:val="hybridMultilevel"/>
    <w:tmpl w:val="9D9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518"/>
    <w:multiLevelType w:val="hybridMultilevel"/>
    <w:tmpl w:val="300A3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80F10"/>
    <w:multiLevelType w:val="hybridMultilevel"/>
    <w:tmpl w:val="3460D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761C28"/>
    <w:multiLevelType w:val="hybridMultilevel"/>
    <w:tmpl w:val="67F6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2534A"/>
    <w:multiLevelType w:val="hybridMultilevel"/>
    <w:tmpl w:val="7FE8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7C36"/>
    <w:multiLevelType w:val="hybridMultilevel"/>
    <w:tmpl w:val="6A42D004"/>
    <w:lvl w:ilvl="0" w:tplc="D8EEE0D2">
      <w:start w:val="199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CA4019"/>
    <w:multiLevelType w:val="hybridMultilevel"/>
    <w:tmpl w:val="9AAE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81BAE"/>
    <w:multiLevelType w:val="hybridMultilevel"/>
    <w:tmpl w:val="0B7E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96967"/>
    <w:multiLevelType w:val="hybridMultilevel"/>
    <w:tmpl w:val="EAC0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73263"/>
    <w:multiLevelType w:val="hybridMultilevel"/>
    <w:tmpl w:val="71203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D0D61"/>
    <w:multiLevelType w:val="hybridMultilevel"/>
    <w:tmpl w:val="F11C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42E7A"/>
    <w:multiLevelType w:val="hybridMultilevel"/>
    <w:tmpl w:val="5C36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A3B8F"/>
    <w:multiLevelType w:val="hybridMultilevel"/>
    <w:tmpl w:val="2AC89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E62E2F"/>
    <w:multiLevelType w:val="hybridMultilevel"/>
    <w:tmpl w:val="A3B6EE56"/>
    <w:lvl w:ilvl="0" w:tplc="770A5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F4F16"/>
    <w:multiLevelType w:val="hybridMultilevel"/>
    <w:tmpl w:val="81E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6380"/>
    <w:multiLevelType w:val="hybridMultilevel"/>
    <w:tmpl w:val="E7C8A41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2FD36D78"/>
    <w:multiLevelType w:val="hybridMultilevel"/>
    <w:tmpl w:val="5C26A2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55A17"/>
    <w:multiLevelType w:val="hybridMultilevel"/>
    <w:tmpl w:val="5628BB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882C89"/>
    <w:multiLevelType w:val="hybridMultilevel"/>
    <w:tmpl w:val="6F20B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F827BF"/>
    <w:multiLevelType w:val="hybridMultilevel"/>
    <w:tmpl w:val="F72A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B2EE8"/>
    <w:multiLevelType w:val="hybridMultilevel"/>
    <w:tmpl w:val="A27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3ECD"/>
    <w:multiLevelType w:val="hybridMultilevel"/>
    <w:tmpl w:val="0E8C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A5D67"/>
    <w:multiLevelType w:val="hybridMultilevel"/>
    <w:tmpl w:val="EC60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A1683"/>
    <w:multiLevelType w:val="hybridMultilevel"/>
    <w:tmpl w:val="C0BA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668"/>
    <w:multiLevelType w:val="hybridMultilevel"/>
    <w:tmpl w:val="CAAA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976A6"/>
    <w:multiLevelType w:val="hybridMultilevel"/>
    <w:tmpl w:val="3A821C72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502855B5"/>
    <w:multiLevelType w:val="hybridMultilevel"/>
    <w:tmpl w:val="AF30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40A07"/>
    <w:multiLevelType w:val="hybridMultilevel"/>
    <w:tmpl w:val="B082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62C21"/>
    <w:multiLevelType w:val="hybridMultilevel"/>
    <w:tmpl w:val="5620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C22C2"/>
    <w:multiLevelType w:val="hybridMultilevel"/>
    <w:tmpl w:val="695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E0327"/>
    <w:multiLevelType w:val="hybridMultilevel"/>
    <w:tmpl w:val="39D4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3A4F"/>
    <w:multiLevelType w:val="hybridMultilevel"/>
    <w:tmpl w:val="2FB2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5DA3"/>
    <w:multiLevelType w:val="hybridMultilevel"/>
    <w:tmpl w:val="240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1767"/>
    <w:multiLevelType w:val="hybridMultilevel"/>
    <w:tmpl w:val="0AEC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6" w15:restartNumberingAfterBreak="0">
    <w:nsid w:val="69E712CE"/>
    <w:multiLevelType w:val="hybridMultilevel"/>
    <w:tmpl w:val="1826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590C"/>
    <w:multiLevelType w:val="hybridMultilevel"/>
    <w:tmpl w:val="2C1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303E"/>
    <w:multiLevelType w:val="hybridMultilevel"/>
    <w:tmpl w:val="CEEA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94C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C549A"/>
    <w:multiLevelType w:val="hybridMultilevel"/>
    <w:tmpl w:val="BDDC2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03C14"/>
    <w:multiLevelType w:val="hybridMultilevel"/>
    <w:tmpl w:val="175A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76F26"/>
    <w:multiLevelType w:val="hybridMultilevel"/>
    <w:tmpl w:val="C1DE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807C4"/>
    <w:multiLevelType w:val="hybridMultilevel"/>
    <w:tmpl w:val="3ED6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40312"/>
    <w:multiLevelType w:val="multilevel"/>
    <w:tmpl w:val="CBBC8E68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7"/>
  </w:num>
  <w:num w:numId="2">
    <w:abstractNumId w:val="0"/>
  </w:num>
  <w:num w:numId="3">
    <w:abstractNumId w:val="3"/>
  </w:num>
  <w:num w:numId="4">
    <w:abstractNumId w:val="21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6"/>
  </w:num>
  <w:num w:numId="8">
    <w:abstractNumId w:val="31"/>
  </w:num>
  <w:num w:numId="9">
    <w:abstractNumId w:val="37"/>
  </w:num>
  <w:num w:numId="10">
    <w:abstractNumId w:val="13"/>
  </w:num>
  <w:num w:numId="11">
    <w:abstractNumId w:val="19"/>
  </w:num>
  <w:num w:numId="12">
    <w:abstractNumId w:val="5"/>
  </w:num>
  <w:num w:numId="13">
    <w:abstractNumId w:val="6"/>
  </w:num>
  <w:num w:numId="14">
    <w:abstractNumId w:val="30"/>
  </w:num>
  <w:num w:numId="15">
    <w:abstractNumId w:val="10"/>
  </w:num>
  <w:num w:numId="16">
    <w:abstractNumId w:val="18"/>
  </w:num>
  <w:num w:numId="17">
    <w:abstractNumId w:val="2"/>
  </w:num>
  <w:num w:numId="18">
    <w:abstractNumId w:val="39"/>
  </w:num>
  <w:num w:numId="19">
    <w:abstractNumId w:val="17"/>
  </w:num>
  <w:num w:numId="20">
    <w:abstractNumId w:val="26"/>
  </w:num>
  <w:num w:numId="21">
    <w:abstractNumId w:val="16"/>
  </w:num>
  <w:num w:numId="22">
    <w:abstractNumId w:val="9"/>
  </w:num>
  <w:num w:numId="23">
    <w:abstractNumId w:val="24"/>
  </w:num>
  <w:num w:numId="24">
    <w:abstractNumId w:val="42"/>
  </w:num>
  <w:num w:numId="25">
    <w:abstractNumId w:val="29"/>
  </w:num>
  <w:num w:numId="26">
    <w:abstractNumId w:val="4"/>
  </w:num>
  <w:num w:numId="27">
    <w:abstractNumId w:val="40"/>
  </w:num>
  <w:num w:numId="28">
    <w:abstractNumId w:val="7"/>
  </w:num>
  <w:num w:numId="29">
    <w:abstractNumId w:val="12"/>
  </w:num>
  <w:num w:numId="30">
    <w:abstractNumId w:val="11"/>
  </w:num>
  <w:num w:numId="31">
    <w:abstractNumId w:val="28"/>
  </w:num>
  <w:num w:numId="32">
    <w:abstractNumId w:val="41"/>
  </w:num>
  <w:num w:numId="33">
    <w:abstractNumId w:val="23"/>
  </w:num>
  <w:num w:numId="34">
    <w:abstractNumId w:val="34"/>
  </w:num>
  <w:num w:numId="35">
    <w:abstractNumId w:val="32"/>
  </w:num>
  <w:num w:numId="36">
    <w:abstractNumId w:val="14"/>
  </w:num>
  <w:num w:numId="37">
    <w:abstractNumId w:val="22"/>
  </w:num>
  <w:num w:numId="38">
    <w:abstractNumId w:val="8"/>
  </w:num>
  <w:num w:numId="39">
    <w:abstractNumId w:val="38"/>
  </w:num>
  <w:num w:numId="40">
    <w:abstractNumId w:val="25"/>
  </w:num>
  <w:num w:numId="41">
    <w:abstractNumId w:val="20"/>
  </w:num>
  <w:num w:numId="42">
    <w:abstractNumId w:val="15"/>
  </w:num>
  <w:num w:numId="43">
    <w:abstractNumId w:val="3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C50"/>
    <w:rsid w:val="00000537"/>
    <w:rsid w:val="00000D76"/>
    <w:rsid w:val="00014B7C"/>
    <w:rsid w:val="00044531"/>
    <w:rsid w:val="000456C3"/>
    <w:rsid w:val="00071281"/>
    <w:rsid w:val="00084CF3"/>
    <w:rsid w:val="000A2097"/>
    <w:rsid w:val="000A2DBB"/>
    <w:rsid w:val="000A2F31"/>
    <w:rsid w:val="000B15C9"/>
    <w:rsid w:val="000B19EA"/>
    <w:rsid w:val="000C12E0"/>
    <w:rsid w:val="000D14C0"/>
    <w:rsid w:val="000D5660"/>
    <w:rsid w:val="000E05CF"/>
    <w:rsid w:val="000E10E0"/>
    <w:rsid w:val="000E6284"/>
    <w:rsid w:val="0013733C"/>
    <w:rsid w:val="00137608"/>
    <w:rsid w:val="00156977"/>
    <w:rsid w:val="001572C5"/>
    <w:rsid w:val="0017518A"/>
    <w:rsid w:val="00190721"/>
    <w:rsid w:val="001A0826"/>
    <w:rsid w:val="001A4040"/>
    <w:rsid w:val="001B0BA3"/>
    <w:rsid w:val="001B34CB"/>
    <w:rsid w:val="001C4702"/>
    <w:rsid w:val="001C7E17"/>
    <w:rsid w:val="001D0B78"/>
    <w:rsid w:val="001E336E"/>
    <w:rsid w:val="001E3491"/>
    <w:rsid w:val="001F0743"/>
    <w:rsid w:val="001F2F45"/>
    <w:rsid w:val="001F4CED"/>
    <w:rsid w:val="00201C00"/>
    <w:rsid w:val="00203E85"/>
    <w:rsid w:val="00214903"/>
    <w:rsid w:val="00233856"/>
    <w:rsid w:val="00235DD7"/>
    <w:rsid w:val="00240F14"/>
    <w:rsid w:val="002668AB"/>
    <w:rsid w:val="00266B2D"/>
    <w:rsid w:val="00271095"/>
    <w:rsid w:val="00272FFB"/>
    <w:rsid w:val="00280D2B"/>
    <w:rsid w:val="002A6BB3"/>
    <w:rsid w:val="002B7624"/>
    <w:rsid w:val="002E18A5"/>
    <w:rsid w:val="002E23E4"/>
    <w:rsid w:val="002F38A4"/>
    <w:rsid w:val="002F525B"/>
    <w:rsid w:val="003064A8"/>
    <w:rsid w:val="00312710"/>
    <w:rsid w:val="00330049"/>
    <w:rsid w:val="00332EC3"/>
    <w:rsid w:val="00350218"/>
    <w:rsid w:val="00350849"/>
    <w:rsid w:val="00352916"/>
    <w:rsid w:val="003571E8"/>
    <w:rsid w:val="00373BCD"/>
    <w:rsid w:val="00373C64"/>
    <w:rsid w:val="00375C3D"/>
    <w:rsid w:val="00384792"/>
    <w:rsid w:val="00395079"/>
    <w:rsid w:val="003A29A8"/>
    <w:rsid w:val="003B7620"/>
    <w:rsid w:val="003C313F"/>
    <w:rsid w:val="003D30C3"/>
    <w:rsid w:val="003D6DB9"/>
    <w:rsid w:val="003E647A"/>
    <w:rsid w:val="0041343A"/>
    <w:rsid w:val="00423212"/>
    <w:rsid w:val="00436598"/>
    <w:rsid w:val="00454CD3"/>
    <w:rsid w:val="00464071"/>
    <w:rsid w:val="00477C50"/>
    <w:rsid w:val="004A14BF"/>
    <w:rsid w:val="004B19A8"/>
    <w:rsid w:val="004C03B3"/>
    <w:rsid w:val="004C377E"/>
    <w:rsid w:val="004D6E2E"/>
    <w:rsid w:val="004E17A6"/>
    <w:rsid w:val="004F5427"/>
    <w:rsid w:val="005043D5"/>
    <w:rsid w:val="00511D8A"/>
    <w:rsid w:val="00516247"/>
    <w:rsid w:val="00545210"/>
    <w:rsid w:val="005702B6"/>
    <w:rsid w:val="00570A2B"/>
    <w:rsid w:val="00577B72"/>
    <w:rsid w:val="0059073E"/>
    <w:rsid w:val="00591DE1"/>
    <w:rsid w:val="0059386B"/>
    <w:rsid w:val="00597AB5"/>
    <w:rsid w:val="005A6E33"/>
    <w:rsid w:val="005B1DAC"/>
    <w:rsid w:val="005F3699"/>
    <w:rsid w:val="005F72B5"/>
    <w:rsid w:val="0060599D"/>
    <w:rsid w:val="00605A95"/>
    <w:rsid w:val="00615D36"/>
    <w:rsid w:val="00631D4A"/>
    <w:rsid w:val="00636E0F"/>
    <w:rsid w:val="00645DCE"/>
    <w:rsid w:val="00646089"/>
    <w:rsid w:val="00660F0C"/>
    <w:rsid w:val="00665542"/>
    <w:rsid w:val="00666D2E"/>
    <w:rsid w:val="00674971"/>
    <w:rsid w:val="00682CE7"/>
    <w:rsid w:val="0068726F"/>
    <w:rsid w:val="00691411"/>
    <w:rsid w:val="00692222"/>
    <w:rsid w:val="0069263E"/>
    <w:rsid w:val="006A757F"/>
    <w:rsid w:val="006B3733"/>
    <w:rsid w:val="006B6025"/>
    <w:rsid w:val="006C0CF4"/>
    <w:rsid w:val="006D69FC"/>
    <w:rsid w:val="006F2D17"/>
    <w:rsid w:val="006F599E"/>
    <w:rsid w:val="006F620A"/>
    <w:rsid w:val="00726399"/>
    <w:rsid w:val="00733A4E"/>
    <w:rsid w:val="00735154"/>
    <w:rsid w:val="007356D7"/>
    <w:rsid w:val="00751CA6"/>
    <w:rsid w:val="00757223"/>
    <w:rsid w:val="00757B77"/>
    <w:rsid w:val="00777D77"/>
    <w:rsid w:val="007835AA"/>
    <w:rsid w:val="00795BAC"/>
    <w:rsid w:val="007C46F9"/>
    <w:rsid w:val="007D5517"/>
    <w:rsid w:val="007D6671"/>
    <w:rsid w:val="007F2008"/>
    <w:rsid w:val="007F42B8"/>
    <w:rsid w:val="007F474F"/>
    <w:rsid w:val="0081744D"/>
    <w:rsid w:val="00820016"/>
    <w:rsid w:val="008233CB"/>
    <w:rsid w:val="00826843"/>
    <w:rsid w:val="00843FF5"/>
    <w:rsid w:val="0087539B"/>
    <w:rsid w:val="0087618E"/>
    <w:rsid w:val="008775F8"/>
    <w:rsid w:val="00883EAE"/>
    <w:rsid w:val="0088693E"/>
    <w:rsid w:val="008A41E6"/>
    <w:rsid w:val="008A7085"/>
    <w:rsid w:val="008B196B"/>
    <w:rsid w:val="008B4175"/>
    <w:rsid w:val="008C2D12"/>
    <w:rsid w:val="008D0FD3"/>
    <w:rsid w:val="008E3095"/>
    <w:rsid w:val="008E71BB"/>
    <w:rsid w:val="008F3FE9"/>
    <w:rsid w:val="00900254"/>
    <w:rsid w:val="00903517"/>
    <w:rsid w:val="00906563"/>
    <w:rsid w:val="00906D46"/>
    <w:rsid w:val="00912F15"/>
    <w:rsid w:val="00916F68"/>
    <w:rsid w:val="009228BA"/>
    <w:rsid w:val="0094312D"/>
    <w:rsid w:val="009574CD"/>
    <w:rsid w:val="009631CB"/>
    <w:rsid w:val="00982DE8"/>
    <w:rsid w:val="00992714"/>
    <w:rsid w:val="009941EB"/>
    <w:rsid w:val="009B2F9B"/>
    <w:rsid w:val="009C418B"/>
    <w:rsid w:val="009C60A7"/>
    <w:rsid w:val="009F06FD"/>
    <w:rsid w:val="00A03305"/>
    <w:rsid w:val="00A06DA0"/>
    <w:rsid w:val="00A11D20"/>
    <w:rsid w:val="00A13FA3"/>
    <w:rsid w:val="00A148F6"/>
    <w:rsid w:val="00A308EF"/>
    <w:rsid w:val="00A333EE"/>
    <w:rsid w:val="00A34684"/>
    <w:rsid w:val="00A36870"/>
    <w:rsid w:val="00A46850"/>
    <w:rsid w:val="00A470E9"/>
    <w:rsid w:val="00A5492D"/>
    <w:rsid w:val="00A670FA"/>
    <w:rsid w:val="00A70251"/>
    <w:rsid w:val="00A73510"/>
    <w:rsid w:val="00A75B9B"/>
    <w:rsid w:val="00A8427A"/>
    <w:rsid w:val="00AA2FC0"/>
    <w:rsid w:val="00AA4544"/>
    <w:rsid w:val="00AB121B"/>
    <w:rsid w:val="00AB2235"/>
    <w:rsid w:val="00AB6809"/>
    <w:rsid w:val="00AC3EF7"/>
    <w:rsid w:val="00AF60FB"/>
    <w:rsid w:val="00AF774B"/>
    <w:rsid w:val="00B02EB5"/>
    <w:rsid w:val="00B1261E"/>
    <w:rsid w:val="00B14536"/>
    <w:rsid w:val="00B222CB"/>
    <w:rsid w:val="00B266D8"/>
    <w:rsid w:val="00B2786C"/>
    <w:rsid w:val="00B31FD1"/>
    <w:rsid w:val="00B471E9"/>
    <w:rsid w:val="00B55B38"/>
    <w:rsid w:val="00B56137"/>
    <w:rsid w:val="00B642D0"/>
    <w:rsid w:val="00B71380"/>
    <w:rsid w:val="00B8108A"/>
    <w:rsid w:val="00B9314E"/>
    <w:rsid w:val="00BA0EC1"/>
    <w:rsid w:val="00BA4509"/>
    <w:rsid w:val="00BB7BF1"/>
    <w:rsid w:val="00BC2C9F"/>
    <w:rsid w:val="00BC7B4D"/>
    <w:rsid w:val="00BC7D57"/>
    <w:rsid w:val="00BE0D1A"/>
    <w:rsid w:val="00BE6ABC"/>
    <w:rsid w:val="00BF4457"/>
    <w:rsid w:val="00BF6A5B"/>
    <w:rsid w:val="00C11AD1"/>
    <w:rsid w:val="00C12A98"/>
    <w:rsid w:val="00C30C61"/>
    <w:rsid w:val="00C33CE7"/>
    <w:rsid w:val="00C411D4"/>
    <w:rsid w:val="00C41CF4"/>
    <w:rsid w:val="00C43C2C"/>
    <w:rsid w:val="00C571BA"/>
    <w:rsid w:val="00C61B38"/>
    <w:rsid w:val="00C62724"/>
    <w:rsid w:val="00C76DCE"/>
    <w:rsid w:val="00C81E6F"/>
    <w:rsid w:val="00C84476"/>
    <w:rsid w:val="00C8788B"/>
    <w:rsid w:val="00C94307"/>
    <w:rsid w:val="00CA489E"/>
    <w:rsid w:val="00CB24DC"/>
    <w:rsid w:val="00CB29A5"/>
    <w:rsid w:val="00CB5754"/>
    <w:rsid w:val="00CC16F7"/>
    <w:rsid w:val="00CD01F4"/>
    <w:rsid w:val="00CE04D2"/>
    <w:rsid w:val="00CE4CCD"/>
    <w:rsid w:val="00CE513C"/>
    <w:rsid w:val="00CE6621"/>
    <w:rsid w:val="00CE7623"/>
    <w:rsid w:val="00D022FD"/>
    <w:rsid w:val="00D15427"/>
    <w:rsid w:val="00D1634D"/>
    <w:rsid w:val="00D167FD"/>
    <w:rsid w:val="00D20E3E"/>
    <w:rsid w:val="00D258B0"/>
    <w:rsid w:val="00D31716"/>
    <w:rsid w:val="00D318D9"/>
    <w:rsid w:val="00D34DC4"/>
    <w:rsid w:val="00D7075A"/>
    <w:rsid w:val="00D74EB0"/>
    <w:rsid w:val="00D76F09"/>
    <w:rsid w:val="00D84F7C"/>
    <w:rsid w:val="00D94624"/>
    <w:rsid w:val="00DA409A"/>
    <w:rsid w:val="00DA5133"/>
    <w:rsid w:val="00DA7C6F"/>
    <w:rsid w:val="00DB6321"/>
    <w:rsid w:val="00DD25D3"/>
    <w:rsid w:val="00DD571D"/>
    <w:rsid w:val="00DE77E9"/>
    <w:rsid w:val="00E018BA"/>
    <w:rsid w:val="00E04424"/>
    <w:rsid w:val="00E16DE7"/>
    <w:rsid w:val="00E20058"/>
    <w:rsid w:val="00E2454F"/>
    <w:rsid w:val="00E301BE"/>
    <w:rsid w:val="00E31421"/>
    <w:rsid w:val="00E3421A"/>
    <w:rsid w:val="00E3585F"/>
    <w:rsid w:val="00E408E9"/>
    <w:rsid w:val="00E41AF3"/>
    <w:rsid w:val="00E44866"/>
    <w:rsid w:val="00E51AB6"/>
    <w:rsid w:val="00E611CD"/>
    <w:rsid w:val="00E617D8"/>
    <w:rsid w:val="00E6227E"/>
    <w:rsid w:val="00E6631A"/>
    <w:rsid w:val="00E97660"/>
    <w:rsid w:val="00ED33CD"/>
    <w:rsid w:val="00EF2CA3"/>
    <w:rsid w:val="00F02646"/>
    <w:rsid w:val="00F0272D"/>
    <w:rsid w:val="00F0373C"/>
    <w:rsid w:val="00F057B0"/>
    <w:rsid w:val="00F137C7"/>
    <w:rsid w:val="00F26795"/>
    <w:rsid w:val="00F26D2B"/>
    <w:rsid w:val="00F27029"/>
    <w:rsid w:val="00F40EE9"/>
    <w:rsid w:val="00F45CDF"/>
    <w:rsid w:val="00F46E5B"/>
    <w:rsid w:val="00F47B8D"/>
    <w:rsid w:val="00F6206E"/>
    <w:rsid w:val="00F64F0A"/>
    <w:rsid w:val="00F66432"/>
    <w:rsid w:val="00F75644"/>
    <w:rsid w:val="00F9607F"/>
    <w:rsid w:val="00FA5546"/>
    <w:rsid w:val="00FA5E62"/>
    <w:rsid w:val="00FA6065"/>
    <w:rsid w:val="00FA6B5B"/>
    <w:rsid w:val="00FB1D67"/>
    <w:rsid w:val="00FE3000"/>
    <w:rsid w:val="00FE697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B005EC"/>
  <w15:docId w15:val="{03395518-032F-1941-8B71-919CD707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A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218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218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218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18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218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218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218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218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218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C5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0218"/>
    <w:rPr>
      <w:smallCaps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350218"/>
    <w:pPr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BodyText">
    <w:name w:val="Body Text"/>
    <w:basedOn w:val="Normal"/>
    <w:link w:val="BodyTextChar"/>
    <w:unhideWhenUsed/>
    <w:rsid w:val="00A36870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3687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chievement">
    <w:name w:val="Achievement"/>
    <w:basedOn w:val="BodyText"/>
    <w:rsid w:val="00A36870"/>
    <w:pPr>
      <w:numPr>
        <w:numId w:val="5"/>
      </w:numPr>
      <w:spacing w:after="60"/>
    </w:pPr>
  </w:style>
  <w:style w:type="paragraph" w:customStyle="1" w:styleId="CompanyName">
    <w:name w:val="Company Name"/>
    <w:basedOn w:val="Normal"/>
    <w:next w:val="Normal"/>
    <w:autoRedefine/>
    <w:rsid w:val="0041343A"/>
    <w:pPr>
      <w:tabs>
        <w:tab w:val="left" w:pos="2160"/>
        <w:tab w:val="right" w:pos="6480"/>
      </w:tabs>
      <w:spacing w:before="240" w:after="40" w:line="220" w:lineRule="atLeast"/>
      <w:jc w:val="both"/>
    </w:pPr>
    <w:rPr>
      <w:rFonts w:asciiTheme="minorHAnsi" w:hAnsiTheme="minorHAnsi"/>
      <w:b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A36870"/>
    <w:pPr>
      <w:tabs>
        <w:tab w:val="left" w:pos="2160"/>
        <w:tab w:val="right" w:pos="6480"/>
      </w:tabs>
      <w:spacing w:before="240" w:after="60" w:line="220" w:lineRule="atLeast"/>
      <w:jc w:val="both"/>
    </w:pPr>
    <w:rPr>
      <w:rFonts w:ascii="Arial" w:hAnsi="Arial"/>
      <w:sz w:val="20"/>
      <w:szCs w:val="20"/>
    </w:rPr>
  </w:style>
  <w:style w:type="paragraph" w:customStyle="1" w:styleId="JobTitle">
    <w:name w:val="Job Title"/>
    <w:next w:val="Achievement"/>
    <w:rsid w:val="00A36870"/>
    <w:pPr>
      <w:spacing w:after="60" w:line="220" w:lineRule="atLeast"/>
    </w:pPr>
    <w:rPr>
      <w:rFonts w:ascii="Arial Black" w:eastAsia="Times New Roman" w:hAnsi="Arial Black" w:cs="Times New Roman"/>
      <w:spacing w:val="-10"/>
    </w:rPr>
  </w:style>
  <w:style w:type="paragraph" w:customStyle="1" w:styleId="SectionTitle">
    <w:name w:val="Section Title"/>
    <w:basedOn w:val="Normal"/>
    <w:next w:val="Normal"/>
    <w:autoRedefine/>
    <w:rsid w:val="00A36870"/>
    <w:pPr>
      <w:spacing w:before="220" w:line="220" w:lineRule="atLeast"/>
      <w:jc w:val="both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rsid w:val="00A36870"/>
    <w:pPr>
      <w:spacing w:before="240" w:after="220" w:line="220" w:lineRule="atLeast"/>
      <w:jc w:val="both"/>
    </w:pPr>
    <w:rPr>
      <w:rFonts w:ascii="Arial" w:hAnsi="Arial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0218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264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502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E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B0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74EB0"/>
    <w:pPr>
      <w:spacing w:before="120"/>
      <w:jc w:val="both"/>
    </w:pPr>
    <w:rPr>
      <w:rFonts w:asciiTheme="minorHAnsi" w:eastAsiaTheme="minorEastAsia" w:hAnsiTheme="minorHAnsi" w:cstheme="minorBid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74EB0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74EB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74EB0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74EB0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74EB0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74EB0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74EB0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74EB0"/>
    <w:pPr>
      <w:ind w:left="1920"/>
    </w:pPr>
  </w:style>
  <w:style w:type="character" w:styleId="IntenseEmphasis">
    <w:name w:val="Intense Emphasis"/>
    <w:uiPriority w:val="21"/>
    <w:qFormat/>
    <w:rsid w:val="00350218"/>
    <w:rPr>
      <w:b/>
      <w:i/>
      <w:color w:val="C0504D" w:themeColor="accent2"/>
      <w:spacing w:val="10"/>
    </w:rPr>
  </w:style>
  <w:style w:type="character" w:styleId="Emphasis">
    <w:name w:val="Emphasis"/>
    <w:uiPriority w:val="20"/>
    <w:qFormat/>
    <w:rsid w:val="00350218"/>
    <w:rPr>
      <w:b/>
      <w:i/>
      <w:spacing w:val="10"/>
    </w:rPr>
  </w:style>
  <w:style w:type="paragraph" w:styleId="Header">
    <w:name w:val="header"/>
    <w:basedOn w:val="Normal"/>
    <w:link w:val="HeaderChar"/>
    <w:uiPriority w:val="99"/>
    <w:unhideWhenUsed/>
    <w:rsid w:val="00516247"/>
    <w:pPr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16247"/>
  </w:style>
  <w:style w:type="paragraph" w:styleId="Footer">
    <w:name w:val="footer"/>
    <w:basedOn w:val="Normal"/>
    <w:link w:val="FooterChar"/>
    <w:uiPriority w:val="99"/>
    <w:unhideWhenUsed/>
    <w:rsid w:val="00516247"/>
    <w:pPr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6247"/>
  </w:style>
  <w:style w:type="character" w:customStyle="1" w:styleId="Heading3Char">
    <w:name w:val="Heading 3 Char"/>
    <w:basedOn w:val="DefaultParagraphFont"/>
    <w:link w:val="Heading3"/>
    <w:uiPriority w:val="9"/>
    <w:semiHidden/>
    <w:rsid w:val="0035021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18"/>
    <w:rPr>
      <w:smallCaps/>
      <w:spacing w:val="1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36598"/>
    <w:rPr>
      <w:color w:val="605E5C"/>
      <w:shd w:val="clear" w:color="auto" w:fill="E1DFDD"/>
    </w:rPr>
  </w:style>
  <w:style w:type="character" w:customStyle="1" w:styleId="visually-hidden">
    <w:name w:val="visually-hidden"/>
    <w:basedOn w:val="DefaultParagraphFont"/>
    <w:rsid w:val="00436598"/>
  </w:style>
  <w:style w:type="character" w:customStyle="1" w:styleId="pv-entitysecondary-title">
    <w:name w:val="pv-entity__secondary-title"/>
    <w:basedOn w:val="DefaultParagraphFont"/>
    <w:rsid w:val="00436598"/>
  </w:style>
  <w:style w:type="character" w:customStyle="1" w:styleId="pv-entitybullet-item-v2">
    <w:name w:val="pv-entity__bullet-item-v2"/>
    <w:basedOn w:val="DefaultParagraphFont"/>
    <w:rsid w:val="00436598"/>
  </w:style>
  <w:style w:type="paragraph" w:customStyle="1" w:styleId="pv-entitydescription">
    <w:name w:val="pv-entity__description"/>
    <w:basedOn w:val="Normal"/>
    <w:rsid w:val="0043659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218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21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21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21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21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218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50218"/>
    <w:pPr>
      <w:pBdr>
        <w:top w:val="single" w:sz="12" w:space="1" w:color="C0504D" w:themeColor="accent2"/>
      </w:pBdr>
      <w:jc w:val="right"/>
    </w:pPr>
    <w:rPr>
      <w:rFonts w:asciiTheme="minorHAnsi" w:eastAsiaTheme="minorEastAsia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5021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21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021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50218"/>
    <w:rPr>
      <w:b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350218"/>
    <w:pPr>
      <w:jc w:val="both"/>
    </w:pPr>
    <w:rPr>
      <w:rFonts w:asciiTheme="minorHAnsi" w:eastAsiaTheme="minorEastAsia" w:hAnsiTheme="minorHAnsi" w:cstheme="minorBid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5021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21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21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50218"/>
    <w:rPr>
      <w:i/>
    </w:rPr>
  </w:style>
  <w:style w:type="character" w:styleId="SubtleReference">
    <w:name w:val="Subtle Reference"/>
    <w:uiPriority w:val="31"/>
    <w:qFormat/>
    <w:rsid w:val="00350218"/>
    <w:rPr>
      <w:b/>
    </w:rPr>
  </w:style>
  <w:style w:type="character" w:styleId="IntenseReference">
    <w:name w:val="Intense Reference"/>
    <w:uiPriority w:val="32"/>
    <w:qFormat/>
    <w:rsid w:val="0035021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502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PersonalName">
    <w:name w:val="Personal Name"/>
    <w:basedOn w:val="Title"/>
    <w:rsid w:val="00350218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218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5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193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96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323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0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s4Jones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2Z7357Q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03189-33C1-E64C-8580-733F4844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Cricket Communications, Inc.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Jones</dc:creator>
  <cp:lastModifiedBy>Glenn Jones</cp:lastModifiedBy>
  <cp:revision>10</cp:revision>
  <cp:lastPrinted>2017-07-14T04:43:00Z</cp:lastPrinted>
  <dcterms:created xsi:type="dcterms:W3CDTF">2020-07-26T18:02:00Z</dcterms:created>
  <dcterms:modified xsi:type="dcterms:W3CDTF">2020-07-27T20:12:00Z</dcterms:modified>
</cp:coreProperties>
</file>