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7236" w14:textId="77777777" w:rsidR="00DB5064" w:rsidRPr="00445A1E" w:rsidRDefault="00DB5064" w:rsidP="00DB5064">
      <w:pPr>
        <w:jc w:val="center"/>
        <w:rPr>
          <w:rFonts w:ascii="Arial" w:hAnsi="Arial" w:cs="Arial"/>
        </w:rPr>
      </w:pPr>
      <w:r w:rsidRPr="00445A1E">
        <w:rPr>
          <w:rFonts w:ascii="Arial" w:hAnsi="Arial" w:cs="Arial"/>
          <w:b/>
          <w:sz w:val="20"/>
          <w:szCs w:val="20"/>
        </w:rPr>
        <w:t>PRASAD PALKAR</w:t>
      </w:r>
      <w:r w:rsidRPr="00445A1E">
        <w:rPr>
          <w:rFonts w:ascii="Arial" w:hAnsi="Arial" w:cs="Arial"/>
          <w:b/>
          <w:sz w:val="20"/>
          <w:szCs w:val="20"/>
        </w:rPr>
        <w:br/>
      </w:r>
      <w:r w:rsidRPr="00445A1E">
        <w:rPr>
          <w:rFonts w:ascii="Arial" w:hAnsi="Arial" w:cs="Arial"/>
          <w:sz w:val="16"/>
          <w:szCs w:val="16"/>
        </w:rPr>
        <w:t>9975008120 / 9834825505, prasadpalkar88@gmail.com, Pune, Maharashtra - 411061</w:t>
      </w:r>
    </w:p>
    <w:tbl>
      <w:tblPr>
        <w:tblStyle w:val="TableGrid"/>
        <w:tblW w:w="11880" w:type="dxa"/>
        <w:tblInd w:w="-522" w:type="dxa"/>
        <w:tblBorders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0"/>
        <w:gridCol w:w="2610"/>
      </w:tblGrid>
      <w:tr w:rsidR="00FC7736" w:rsidRPr="00445A1E" w14:paraId="511927D3" w14:textId="77777777" w:rsidTr="00CB628D">
        <w:trPr>
          <w:trHeight w:val="378"/>
        </w:trPr>
        <w:tc>
          <w:tcPr>
            <w:tcW w:w="11880" w:type="dxa"/>
            <w:gridSpan w:val="2"/>
            <w:vAlign w:val="center"/>
          </w:tcPr>
          <w:p w14:paraId="04F549B4" w14:textId="77777777" w:rsidR="00FC7736" w:rsidRPr="00445A1E" w:rsidRDefault="006355A7" w:rsidP="00CB6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Over all exp. 12+ years.</w:t>
            </w:r>
            <w:r w:rsidR="00CB628D" w:rsidRPr="00445A1E">
              <w:rPr>
                <w:rFonts w:ascii="Arial" w:hAnsi="Arial" w:cs="Arial"/>
                <w:sz w:val="16"/>
                <w:szCs w:val="16"/>
              </w:rPr>
              <w:t xml:space="preserve"> Associate Business Manager</w:t>
            </w:r>
            <w:r w:rsidR="00871843" w:rsidRPr="00445A1E">
              <w:rPr>
                <w:rFonts w:ascii="Arial" w:hAnsi="Arial" w:cs="Arial"/>
                <w:sz w:val="16"/>
                <w:szCs w:val="16"/>
              </w:rPr>
              <w:t>/Scrum Master/Delivery Manager</w:t>
            </w:r>
            <w:r w:rsidR="00CB628D" w:rsidRPr="00445A1E">
              <w:rPr>
                <w:rFonts w:ascii="Arial" w:hAnsi="Arial" w:cs="Arial"/>
                <w:sz w:val="16"/>
                <w:szCs w:val="16"/>
              </w:rPr>
              <w:t xml:space="preserve"> with over 7 years of experience in Agile environment, specializing in Business Analytics, Project Management, Salesforce, Sales Incentives.</w:t>
            </w:r>
          </w:p>
        </w:tc>
      </w:tr>
      <w:tr w:rsidR="00C06232" w:rsidRPr="00445A1E" w14:paraId="538D7122" w14:textId="77777777" w:rsidTr="000D7643">
        <w:trPr>
          <w:trHeight w:val="2159"/>
        </w:trPr>
        <w:tc>
          <w:tcPr>
            <w:tcW w:w="9270" w:type="dxa"/>
          </w:tcPr>
          <w:p w14:paraId="4D19B4A6" w14:textId="77777777" w:rsidR="00640604" w:rsidRPr="00445A1E" w:rsidRDefault="00640604" w:rsidP="00BB1EB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ROFESSIONAL EXPERIENCE</w:t>
            </w:r>
          </w:p>
          <w:p w14:paraId="6E342CD4" w14:textId="77777777" w:rsidR="00752995" w:rsidRPr="00445A1E" w:rsidRDefault="00752995" w:rsidP="00BB1EB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</w:pPr>
          </w:p>
          <w:p w14:paraId="62A8A9C3" w14:textId="77777777" w:rsidR="00640604" w:rsidRPr="00445A1E" w:rsidRDefault="00640604" w:rsidP="00BB1EB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>HCL Technologies</w:t>
            </w:r>
            <w:r w:rsidR="00332D92" w:rsidRPr="00445A1E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 xml:space="preserve">    </w:t>
            </w:r>
            <w:r w:rsidRPr="00445A1E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 xml:space="preserve">   Dec 2021 – Present</w:t>
            </w:r>
          </w:p>
          <w:p w14:paraId="7B859BA4" w14:textId="77777777" w:rsidR="00640604" w:rsidRPr="00445A1E" w:rsidRDefault="00640604" w:rsidP="00BB1EB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>Associate Business Manager</w:t>
            </w:r>
            <w:r w:rsidR="0070079A" w:rsidRPr="00445A1E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>/Scrum Master</w:t>
            </w:r>
          </w:p>
          <w:p w14:paraId="4FB0E1CE" w14:textId="77777777" w:rsidR="00EA6A52" w:rsidRPr="00445A1E" w:rsidRDefault="007A0D70" w:rsidP="00BB1E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Mentor</w:t>
            </w:r>
            <w:r w:rsidR="004A7052" w:rsidRPr="00445A1E">
              <w:rPr>
                <w:rFonts w:ascii="Arial" w:hAnsi="Arial" w:cs="Arial"/>
                <w:sz w:val="16"/>
                <w:szCs w:val="16"/>
              </w:rPr>
              <w:t>ing</w:t>
            </w:r>
            <w:r w:rsidRPr="00445A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5D75" w:rsidRPr="00445A1E">
              <w:rPr>
                <w:rFonts w:ascii="Arial" w:hAnsi="Arial" w:cs="Arial"/>
                <w:sz w:val="16"/>
                <w:szCs w:val="16"/>
              </w:rPr>
              <w:t xml:space="preserve">and leading </w:t>
            </w:r>
            <w:r w:rsidR="007D41C7" w:rsidRPr="003A2EE8">
              <w:rPr>
                <w:rFonts w:ascii="Arial" w:hAnsi="Arial" w:cs="Arial"/>
                <w:b/>
                <w:sz w:val="16"/>
                <w:szCs w:val="16"/>
              </w:rPr>
              <w:t xml:space="preserve">cross functional </w:t>
            </w:r>
            <w:r w:rsidRPr="003A2EE8">
              <w:rPr>
                <w:rFonts w:ascii="Arial" w:hAnsi="Arial" w:cs="Arial"/>
                <w:b/>
                <w:sz w:val="16"/>
                <w:szCs w:val="16"/>
              </w:rPr>
              <w:t>team</w:t>
            </w:r>
            <w:r w:rsidR="007D41C7" w:rsidRPr="003A2EE8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2E18A4" w:rsidRPr="00445A1E">
              <w:rPr>
                <w:rFonts w:ascii="Arial" w:hAnsi="Arial" w:cs="Arial"/>
                <w:sz w:val="16"/>
                <w:szCs w:val="16"/>
              </w:rPr>
              <w:t xml:space="preserve">, responsible for </w:t>
            </w:r>
            <w:r w:rsidR="00950538" w:rsidRPr="00445A1E">
              <w:rPr>
                <w:rFonts w:ascii="Arial" w:hAnsi="Arial" w:cs="Arial"/>
                <w:sz w:val="16"/>
                <w:szCs w:val="16"/>
              </w:rPr>
              <w:t>project deliverables</w:t>
            </w:r>
            <w:r w:rsidR="00FE08E6" w:rsidRPr="00445A1E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4FD38629" w14:textId="77777777" w:rsidR="009E4C97" w:rsidRPr="00445A1E" w:rsidRDefault="009E4C97" w:rsidP="00BB1E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Update relevant stakeholders on the project progress. Coach and support project team members with task that are assigned.</w:t>
            </w:r>
            <w:r w:rsidR="00340624" w:rsidRPr="00445A1E">
              <w:rPr>
                <w:rFonts w:ascii="Arial" w:hAnsi="Arial" w:cs="Arial"/>
                <w:sz w:val="16"/>
                <w:szCs w:val="16"/>
              </w:rPr>
              <w:t xml:space="preserve"> Analyze project scope with customer interviews.</w:t>
            </w:r>
          </w:p>
          <w:p w14:paraId="00CEA312" w14:textId="77777777" w:rsidR="001203C3" w:rsidRPr="00445A1E" w:rsidRDefault="001203C3" w:rsidP="00BB1E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 xml:space="preserve">Creating and managing tickets to onboard new user in CyberArk, </w:t>
            </w:r>
            <w:r w:rsidR="009E298B" w:rsidRPr="00445A1E">
              <w:rPr>
                <w:rFonts w:ascii="Arial" w:hAnsi="Arial" w:cs="Arial"/>
                <w:sz w:val="16"/>
                <w:szCs w:val="16"/>
              </w:rPr>
              <w:t>m</w:t>
            </w:r>
            <w:r w:rsidRPr="00445A1E">
              <w:rPr>
                <w:rFonts w:ascii="Arial" w:hAnsi="Arial" w:cs="Arial"/>
                <w:sz w:val="16"/>
                <w:szCs w:val="16"/>
              </w:rPr>
              <w:t>aintain issue tracker for CyberArk issues.</w:t>
            </w:r>
          </w:p>
          <w:p w14:paraId="1252AAA8" w14:textId="77777777" w:rsidR="00F37B22" w:rsidRPr="00445A1E" w:rsidRDefault="00F37B22" w:rsidP="00BB1E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Led the company implementation and adaptation of JIRA which reduced the time to create and manage tickets by an average of 4 d</w:t>
            </w:r>
            <w:r w:rsidR="001B7135" w:rsidRPr="00445A1E">
              <w:rPr>
                <w:rFonts w:ascii="Arial" w:hAnsi="Arial" w:cs="Arial"/>
                <w:sz w:val="16"/>
                <w:szCs w:val="16"/>
              </w:rPr>
              <w:t>ays</w:t>
            </w:r>
            <w:r w:rsidRPr="00445A1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8699C98" w14:textId="77777777" w:rsidR="00B85715" w:rsidRPr="00445A1E" w:rsidRDefault="00760A4C" w:rsidP="00BB1E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</w:rPr>
              <w:t>Enforce</w:t>
            </w:r>
            <w:r w:rsidR="00241565" w:rsidRPr="00445A1E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445A1E">
              <w:rPr>
                <w:rFonts w:ascii="Arial" w:hAnsi="Arial" w:cs="Arial"/>
                <w:b/>
                <w:sz w:val="16"/>
                <w:szCs w:val="16"/>
              </w:rPr>
              <w:t xml:space="preserve"> Kanban principles as a Scrum Master</w:t>
            </w:r>
            <w:r w:rsidR="00241565" w:rsidRPr="00445A1E">
              <w:rPr>
                <w:rFonts w:ascii="Arial" w:hAnsi="Arial" w:cs="Arial"/>
                <w:sz w:val="16"/>
                <w:szCs w:val="16"/>
              </w:rPr>
              <w:t>, reducing the cycle time by 20% which increased teams throughput in less than 9 weeks.</w:t>
            </w:r>
            <w:r w:rsidR="002E1470" w:rsidRPr="00445A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1470" w:rsidRPr="00445A1E">
              <w:rPr>
                <w:rFonts w:ascii="Arial" w:hAnsi="Arial" w:cs="Arial"/>
                <w:b/>
                <w:sz w:val="16"/>
                <w:szCs w:val="16"/>
              </w:rPr>
              <w:t xml:space="preserve">Worked with technical leads </w:t>
            </w:r>
            <w:r w:rsidR="005E5595" w:rsidRPr="00445A1E">
              <w:rPr>
                <w:rFonts w:ascii="Arial" w:hAnsi="Arial" w:cs="Arial"/>
                <w:b/>
                <w:sz w:val="16"/>
                <w:szCs w:val="16"/>
              </w:rPr>
              <w:t xml:space="preserve">and PMO team </w:t>
            </w:r>
            <w:r w:rsidR="002E1470" w:rsidRPr="00445A1E">
              <w:rPr>
                <w:rFonts w:ascii="Arial" w:hAnsi="Arial" w:cs="Arial"/>
                <w:b/>
                <w:sz w:val="16"/>
                <w:szCs w:val="16"/>
              </w:rPr>
              <w:t>to provide guidance</w:t>
            </w:r>
            <w:r w:rsidR="002E1470" w:rsidRPr="00445A1E">
              <w:rPr>
                <w:rFonts w:ascii="Arial" w:hAnsi="Arial" w:cs="Arial"/>
                <w:sz w:val="16"/>
                <w:szCs w:val="16"/>
              </w:rPr>
              <w:t>, coaching and direction towards optimizing Agile execution methodologies.</w:t>
            </w:r>
          </w:p>
          <w:p w14:paraId="56A91C9E" w14:textId="77777777" w:rsidR="008966F9" w:rsidRPr="00445A1E" w:rsidRDefault="004A1EB9" w:rsidP="00BB1E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</w:rPr>
              <w:t xml:space="preserve">Utilize Agile Scrum practices </w:t>
            </w:r>
            <w:r w:rsidR="00B27446" w:rsidRPr="00445A1E">
              <w:rPr>
                <w:rFonts w:ascii="Arial" w:hAnsi="Arial" w:cs="Arial"/>
                <w:b/>
                <w:sz w:val="16"/>
                <w:szCs w:val="16"/>
              </w:rPr>
              <w:t>and conducting the daily scrum</w:t>
            </w:r>
            <w:r w:rsidR="00441446" w:rsidRPr="00445A1E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441446" w:rsidRPr="00445A1E">
              <w:rPr>
                <w:rFonts w:ascii="Arial" w:hAnsi="Arial" w:cs="Arial"/>
                <w:sz w:val="16"/>
                <w:szCs w:val="16"/>
              </w:rPr>
              <w:t>i</w:t>
            </w:r>
            <w:r w:rsidR="00640604" w:rsidRPr="00445A1E">
              <w:rPr>
                <w:rFonts w:ascii="Arial" w:hAnsi="Arial" w:cs="Arial"/>
                <w:sz w:val="16"/>
                <w:szCs w:val="16"/>
              </w:rPr>
              <w:t xml:space="preserve">dentify and </w:t>
            </w:r>
            <w:r w:rsidR="004116A6" w:rsidRPr="00445A1E">
              <w:rPr>
                <w:rFonts w:ascii="Arial" w:hAnsi="Arial" w:cs="Arial"/>
                <w:sz w:val="16"/>
                <w:szCs w:val="16"/>
              </w:rPr>
              <w:t xml:space="preserve">help </w:t>
            </w:r>
            <w:r w:rsidR="00AB7281" w:rsidRPr="00445A1E">
              <w:rPr>
                <w:rFonts w:ascii="Arial" w:hAnsi="Arial" w:cs="Arial"/>
                <w:b/>
                <w:sz w:val="16"/>
                <w:szCs w:val="16"/>
              </w:rPr>
              <w:t xml:space="preserve">removing </w:t>
            </w:r>
            <w:r w:rsidR="00640604" w:rsidRPr="00445A1E">
              <w:rPr>
                <w:rFonts w:ascii="Arial" w:hAnsi="Arial" w:cs="Arial"/>
                <w:b/>
                <w:sz w:val="16"/>
                <w:szCs w:val="16"/>
              </w:rPr>
              <w:t>impediments</w:t>
            </w:r>
            <w:r w:rsidR="00640604" w:rsidRPr="00445A1E">
              <w:rPr>
                <w:rFonts w:ascii="Arial" w:hAnsi="Arial" w:cs="Arial"/>
                <w:sz w:val="16"/>
                <w:szCs w:val="16"/>
              </w:rPr>
              <w:t xml:space="preserve"> for the Scrum team.</w:t>
            </w:r>
            <w:r w:rsidR="00451893" w:rsidRPr="00445A1E">
              <w:rPr>
                <w:rFonts w:ascii="Arial" w:hAnsi="Arial" w:cs="Arial"/>
                <w:sz w:val="16"/>
                <w:szCs w:val="16"/>
              </w:rPr>
              <w:t xml:space="preserve"> Planning and organizing </w:t>
            </w:r>
            <w:proofErr w:type="gramStart"/>
            <w:r w:rsidR="00451893" w:rsidRPr="00445A1E">
              <w:rPr>
                <w:rFonts w:ascii="Arial" w:hAnsi="Arial" w:cs="Arial"/>
                <w:sz w:val="16"/>
                <w:szCs w:val="16"/>
              </w:rPr>
              <w:t>demos(</w:t>
            </w:r>
            <w:proofErr w:type="gramEnd"/>
            <w:r w:rsidR="00451893" w:rsidRPr="00445A1E">
              <w:rPr>
                <w:rFonts w:ascii="Arial" w:hAnsi="Arial" w:cs="Arial"/>
                <w:sz w:val="16"/>
                <w:szCs w:val="16"/>
              </w:rPr>
              <w:t xml:space="preserve">POC) </w:t>
            </w:r>
            <w:r w:rsidR="00340624" w:rsidRPr="00445A1E">
              <w:rPr>
                <w:rFonts w:ascii="Arial" w:hAnsi="Arial" w:cs="Arial"/>
                <w:sz w:val="16"/>
                <w:szCs w:val="16"/>
              </w:rPr>
              <w:t>and product testing.</w:t>
            </w:r>
            <w:r w:rsidR="00564774" w:rsidRPr="00445A1E">
              <w:rPr>
                <w:rFonts w:ascii="Arial" w:hAnsi="Arial" w:cs="Arial"/>
                <w:sz w:val="16"/>
                <w:szCs w:val="16"/>
              </w:rPr>
              <w:t xml:space="preserve"> Experience with </w:t>
            </w:r>
            <w:r w:rsidR="00564774" w:rsidRPr="00445A1E">
              <w:rPr>
                <w:rFonts w:ascii="Arial" w:hAnsi="Arial" w:cs="Arial"/>
                <w:b/>
                <w:sz w:val="16"/>
                <w:szCs w:val="16"/>
              </w:rPr>
              <w:t>ATDD and TDD.</w:t>
            </w:r>
          </w:p>
          <w:p w14:paraId="30BBADBB" w14:textId="77777777" w:rsidR="00640604" w:rsidRPr="00445A1E" w:rsidRDefault="001B2B9A" w:rsidP="00BB1E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Capture</w:t>
            </w:r>
            <w:r w:rsidR="00640604" w:rsidRPr="00445A1E">
              <w:rPr>
                <w:rFonts w:ascii="Arial" w:hAnsi="Arial" w:cs="Arial"/>
                <w:sz w:val="16"/>
                <w:szCs w:val="16"/>
              </w:rPr>
              <w:t>, distribute</w:t>
            </w:r>
            <w:r w:rsidRPr="00445A1E">
              <w:rPr>
                <w:rFonts w:ascii="Arial" w:hAnsi="Arial" w:cs="Arial"/>
                <w:sz w:val="16"/>
                <w:szCs w:val="16"/>
              </w:rPr>
              <w:t xml:space="preserve"> and maintain</w:t>
            </w:r>
            <w:r w:rsidR="00640604" w:rsidRPr="00445A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40604" w:rsidRPr="00445A1E">
              <w:rPr>
                <w:rFonts w:ascii="Arial" w:hAnsi="Arial" w:cs="Arial"/>
                <w:b/>
                <w:sz w:val="16"/>
                <w:szCs w:val="16"/>
              </w:rPr>
              <w:t>minutes of meeting</w:t>
            </w:r>
            <w:r w:rsidR="009250C5" w:rsidRPr="00445A1E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640604" w:rsidRPr="00445A1E">
              <w:rPr>
                <w:rFonts w:ascii="Arial" w:hAnsi="Arial" w:cs="Arial"/>
                <w:sz w:val="16"/>
                <w:szCs w:val="16"/>
              </w:rPr>
              <w:t>.</w:t>
            </w:r>
            <w:r w:rsidR="00EB12B5" w:rsidRPr="00445A1E">
              <w:rPr>
                <w:rFonts w:ascii="Arial" w:hAnsi="Arial" w:cs="Arial"/>
                <w:sz w:val="16"/>
                <w:szCs w:val="16"/>
              </w:rPr>
              <w:t xml:space="preserve"> Publish Bi-weekly review reports to stakeholders.</w:t>
            </w:r>
          </w:p>
          <w:p w14:paraId="2B04B64D" w14:textId="77777777" w:rsidR="00640604" w:rsidRPr="00445A1E" w:rsidRDefault="00DE042A" w:rsidP="00BB1E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 xml:space="preserve">Identify gaps and advise on </w:t>
            </w:r>
            <w:r w:rsidR="0025186A" w:rsidRPr="00445A1E">
              <w:rPr>
                <w:rFonts w:ascii="Arial" w:hAnsi="Arial" w:cs="Arial"/>
                <w:sz w:val="16"/>
                <w:szCs w:val="16"/>
              </w:rPr>
              <w:t>improvements.</w:t>
            </w:r>
            <w:r w:rsidR="000D7643" w:rsidRPr="00445A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002D" w:rsidRPr="00445A1E">
              <w:rPr>
                <w:rFonts w:ascii="Arial" w:hAnsi="Arial" w:cs="Arial"/>
                <w:sz w:val="16"/>
                <w:szCs w:val="16"/>
              </w:rPr>
              <w:t>Define timeline estimates based on the requirements</w:t>
            </w:r>
            <w:r w:rsidR="000D7643" w:rsidRPr="00445A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002D" w:rsidRPr="00445A1E"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="003F27EE" w:rsidRPr="00445A1E">
              <w:rPr>
                <w:rFonts w:ascii="Arial" w:hAnsi="Arial" w:cs="Arial"/>
                <w:sz w:val="16"/>
                <w:szCs w:val="16"/>
              </w:rPr>
              <w:t>in-house</w:t>
            </w:r>
            <w:r w:rsidR="0092002D" w:rsidRPr="00445A1E">
              <w:rPr>
                <w:rFonts w:ascii="Arial" w:hAnsi="Arial" w:cs="Arial"/>
                <w:sz w:val="16"/>
                <w:szCs w:val="16"/>
              </w:rPr>
              <w:t xml:space="preserve"> capability.</w:t>
            </w:r>
            <w:r w:rsidR="00903B70" w:rsidRPr="00445A1E">
              <w:rPr>
                <w:rFonts w:ascii="Arial" w:hAnsi="Arial" w:cs="Arial"/>
                <w:sz w:val="16"/>
                <w:szCs w:val="16"/>
              </w:rPr>
              <w:t xml:space="preserve"> Create and maintain comprehensive project documentation, plans and reports.</w:t>
            </w:r>
          </w:p>
          <w:p w14:paraId="6ED279DE" w14:textId="77777777" w:rsidR="00400246" w:rsidRPr="00445A1E" w:rsidRDefault="00400246" w:rsidP="00BB1E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 xml:space="preserve">Gathering and preparing documents as </w:t>
            </w:r>
            <w:proofErr w:type="gramStart"/>
            <w:r w:rsidR="001952E4" w:rsidRPr="00445A1E">
              <w:rPr>
                <w:rFonts w:ascii="Arial" w:hAnsi="Arial" w:cs="Arial"/>
                <w:sz w:val="16"/>
                <w:szCs w:val="16"/>
              </w:rPr>
              <w:t xml:space="preserve">an </w:t>
            </w:r>
            <w:r w:rsidRPr="00445A1E">
              <w:rPr>
                <w:rFonts w:ascii="Arial" w:hAnsi="Arial" w:cs="Arial"/>
                <w:b/>
                <w:sz w:val="16"/>
                <w:szCs w:val="16"/>
              </w:rPr>
              <w:t>evidence</w:t>
            </w:r>
            <w:proofErr w:type="gramEnd"/>
            <w:r w:rsidRPr="00445A1E">
              <w:rPr>
                <w:rFonts w:ascii="Arial" w:hAnsi="Arial" w:cs="Arial"/>
                <w:b/>
                <w:sz w:val="16"/>
                <w:szCs w:val="16"/>
              </w:rPr>
              <w:t xml:space="preserve"> for SOC2 audit.</w:t>
            </w:r>
          </w:p>
          <w:p w14:paraId="1B9A27F2" w14:textId="77777777" w:rsidR="00082053" w:rsidRPr="00445A1E" w:rsidRDefault="00082053" w:rsidP="00BB1E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 xml:space="preserve">Hands on experience in </w:t>
            </w:r>
            <w:r w:rsidRPr="00445A1E">
              <w:rPr>
                <w:rFonts w:ascii="Arial" w:hAnsi="Arial" w:cs="Arial"/>
                <w:b/>
                <w:sz w:val="16"/>
                <w:szCs w:val="16"/>
              </w:rPr>
              <w:t>Salesforce Admin</w:t>
            </w:r>
            <w:r w:rsidR="00A82938" w:rsidRPr="00445A1E">
              <w:rPr>
                <w:rFonts w:ascii="Arial" w:hAnsi="Arial" w:cs="Arial"/>
                <w:b/>
                <w:sz w:val="16"/>
                <w:szCs w:val="16"/>
              </w:rPr>
              <w:t xml:space="preserve"> (Salesforce Sales and Service Cloud)</w:t>
            </w:r>
            <w:r w:rsidR="00342BA4" w:rsidRPr="00445A1E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42BA4" w:rsidRPr="00445A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3B70" w:rsidRPr="00445A1E">
              <w:rPr>
                <w:rFonts w:ascii="Arial" w:hAnsi="Arial" w:cs="Arial"/>
                <w:sz w:val="16"/>
                <w:szCs w:val="16"/>
              </w:rPr>
              <w:t>S</w:t>
            </w:r>
            <w:r w:rsidR="00407C0B" w:rsidRPr="00445A1E">
              <w:rPr>
                <w:rFonts w:ascii="Arial" w:hAnsi="Arial" w:cs="Arial"/>
                <w:sz w:val="16"/>
                <w:szCs w:val="16"/>
              </w:rPr>
              <w:t>upport</w:t>
            </w:r>
            <w:r w:rsidR="00903B70" w:rsidRPr="00445A1E">
              <w:rPr>
                <w:rFonts w:ascii="Arial" w:hAnsi="Arial" w:cs="Arial"/>
                <w:sz w:val="16"/>
                <w:szCs w:val="16"/>
              </w:rPr>
              <w:t>ing</w:t>
            </w:r>
            <w:r w:rsidR="00407C0B" w:rsidRPr="00445A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0527" w:rsidRPr="00445A1E">
              <w:rPr>
                <w:rFonts w:ascii="Arial" w:hAnsi="Arial" w:cs="Arial"/>
                <w:sz w:val="16"/>
                <w:szCs w:val="16"/>
              </w:rPr>
              <w:t>s</w:t>
            </w:r>
            <w:r w:rsidR="00763BE6" w:rsidRPr="00445A1E">
              <w:rPr>
                <w:rFonts w:ascii="Arial" w:hAnsi="Arial" w:cs="Arial"/>
                <w:sz w:val="16"/>
                <w:szCs w:val="16"/>
              </w:rPr>
              <w:t xml:space="preserve">takeholders </w:t>
            </w:r>
            <w:r w:rsidR="00407C0B" w:rsidRPr="00445A1E">
              <w:rPr>
                <w:rFonts w:ascii="Arial" w:hAnsi="Arial" w:cs="Arial"/>
                <w:sz w:val="16"/>
                <w:szCs w:val="16"/>
              </w:rPr>
              <w:t>in Salesforce implementations.</w:t>
            </w:r>
            <w:r w:rsidR="000C6D9D" w:rsidRPr="00445A1E">
              <w:rPr>
                <w:rFonts w:ascii="Arial" w:hAnsi="Arial" w:cs="Arial"/>
                <w:sz w:val="16"/>
                <w:szCs w:val="16"/>
              </w:rPr>
              <w:t xml:space="preserve"> Worked on data migration from </w:t>
            </w:r>
            <w:r w:rsidR="00C81C2C" w:rsidRPr="00445A1E">
              <w:rPr>
                <w:rFonts w:ascii="Arial" w:hAnsi="Arial" w:cs="Arial"/>
                <w:sz w:val="16"/>
                <w:szCs w:val="16"/>
              </w:rPr>
              <w:t xml:space="preserve">external </w:t>
            </w:r>
            <w:r w:rsidR="000C6D9D" w:rsidRPr="00445A1E">
              <w:rPr>
                <w:rFonts w:ascii="Arial" w:hAnsi="Arial" w:cs="Arial"/>
                <w:sz w:val="16"/>
                <w:szCs w:val="16"/>
              </w:rPr>
              <w:t>databases to SFDC using Data Loader.</w:t>
            </w:r>
          </w:p>
          <w:p w14:paraId="03FB30C8" w14:textId="77777777" w:rsidR="00DD0BE5" w:rsidRPr="00445A1E" w:rsidRDefault="00DD0BE5" w:rsidP="00BB1E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 xml:space="preserve">Experience in </w:t>
            </w:r>
            <w:r w:rsidR="00A22C33" w:rsidRPr="00445A1E">
              <w:rPr>
                <w:rFonts w:ascii="Arial" w:hAnsi="Arial" w:cs="Arial"/>
                <w:b/>
                <w:sz w:val="16"/>
                <w:szCs w:val="16"/>
              </w:rPr>
              <w:t>hiring and</w:t>
            </w:r>
            <w:r w:rsidRPr="00445A1E">
              <w:rPr>
                <w:rFonts w:ascii="Arial" w:hAnsi="Arial" w:cs="Arial"/>
                <w:b/>
                <w:sz w:val="16"/>
                <w:szCs w:val="16"/>
              </w:rPr>
              <w:t xml:space="preserve"> managing</w:t>
            </w:r>
            <w:r w:rsidRPr="00445A1E">
              <w:rPr>
                <w:rFonts w:ascii="Arial" w:hAnsi="Arial" w:cs="Arial"/>
                <w:sz w:val="16"/>
                <w:szCs w:val="16"/>
              </w:rPr>
              <w:t xml:space="preserve"> teams.</w:t>
            </w:r>
          </w:p>
          <w:p w14:paraId="568B0F2B" w14:textId="77777777" w:rsidR="00640604" w:rsidRPr="00445A1E" w:rsidRDefault="00640604" w:rsidP="00BB1EB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</w:pPr>
          </w:p>
          <w:p w14:paraId="2FD1CC66" w14:textId="77777777" w:rsidR="00640604" w:rsidRPr="00445A1E" w:rsidRDefault="008318EE" w:rsidP="00BB1EB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</w:pPr>
            <w:proofErr w:type="spellStart"/>
            <w:r w:rsidRPr="00445A1E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>Scorg</w:t>
            </w:r>
            <w:proofErr w:type="spellEnd"/>
            <w:r w:rsidRPr="00445A1E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 xml:space="preserve"> International Ltd. - </w:t>
            </w:r>
            <w:r w:rsidR="00640604" w:rsidRPr="00445A1E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>Cognizant Technology Solutions (Contractor) Jul 2021 – Dec 2021</w:t>
            </w:r>
          </w:p>
          <w:p w14:paraId="1E9B2E7D" w14:textId="77777777" w:rsidR="00640604" w:rsidRPr="00445A1E" w:rsidRDefault="00640604" w:rsidP="00BB1EB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>Senior Business Analyst</w:t>
            </w:r>
          </w:p>
          <w:p w14:paraId="42532530" w14:textId="77777777" w:rsidR="00640604" w:rsidRPr="00445A1E" w:rsidRDefault="00640604" w:rsidP="00BB1E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</w:rPr>
              <w:t>Engage</w:t>
            </w:r>
            <w:r w:rsidR="007A20B1" w:rsidRPr="00445A1E">
              <w:rPr>
                <w:rFonts w:ascii="Arial" w:hAnsi="Arial" w:cs="Arial"/>
                <w:b/>
                <w:sz w:val="16"/>
                <w:szCs w:val="16"/>
              </w:rPr>
              <w:t xml:space="preserve"> stakeholders, sales operations and product management team</w:t>
            </w:r>
            <w:r w:rsidRPr="00445A1E">
              <w:rPr>
                <w:rFonts w:ascii="Arial" w:hAnsi="Arial" w:cs="Arial"/>
                <w:b/>
                <w:sz w:val="16"/>
                <w:szCs w:val="16"/>
              </w:rPr>
              <w:t xml:space="preserve"> to </w:t>
            </w:r>
            <w:r w:rsidR="007A20B1" w:rsidRPr="00445A1E">
              <w:rPr>
                <w:rFonts w:ascii="Arial" w:hAnsi="Arial" w:cs="Arial"/>
                <w:b/>
                <w:sz w:val="16"/>
                <w:szCs w:val="16"/>
              </w:rPr>
              <w:t xml:space="preserve">capture </w:t>
            </w:r>
            <w:r w:rsidRPr="00445A1E">
              <w:rPr>
                <w:rFonts w:ascii="Arial" w:hAnsi="Arial" w:cs="Arial"/>
                <w:b/>
                <w:sz w:val="16"/>
                <w:szCs w:val="16"/>
              </w:rPr>
              <w:t>requirements</w:t>
            </w:r>
            <w:r w:rsidRPr="00445A1E">
              <w:rPr>
                <w:rFonts w:ascii="Arial" w:hAnsi="Arial" w:cs="Arial"/>
                <w:sz w:val="16"/>
                <w:szCs w:val="16"/>
              </w:rPr>
              <w:t xml:space="preserve"> and business rules</w:t>
            </w:r>
            <w:r w:rsidR="001B255B" w:rsidRPr="00445A1E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445A1E">
              <w:rPr>
                <w:rFonts w:ascii="Arial" w:hAnsi="Arial" w:cs="Arial"/>
                <w:sz w:val="16"/>
                <w:szCs w:val="16"/>
              </w:rPr>
              <w:t>prepare workflow diagrams.</w:t>
            </w:r>
          </w:p>
          <w:p w14:paraId="0AC6699F" w14:textId="77777777" w:rsidR="009A0A45" w:rsidRPr="00445A1E" w:rsidRDefault="009A0A45" w:rsidP="00BB1E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 xml:space="preserve">Created </w:t>
            </w:r>
            <w:r w:rsidRPr="00445A1E">
              <w:rPr>
                <w:rFonts w:ascii="Arial" w:hAnsi="Arial" w:cs="Arial"/>
                <w:b/>
                <w:sz w:val="16"/>
                <w:szCs w:val="16"/>
              </w:rPr>
              <w:t>as-is and to-be flow diagrams</w:t>
            </w:r>
            <w:r w:rsidRPr="00445A1E">
              <w:rPr>
                <w:rFonts w:ascii="Arial" w:hAnsi="Arial" w:cs="Arial"/>
                <w:sz w:val="16"/>
                <w:szCs w:val="16"/>
              </w:rPr>
              <w:t xml:space="preserve">, swim lane </w:t>
            </w:r>
            <w:r w:rsidR="00A46175" w:rsidRPr="00445A1E">
              <w:rPr>
                <w:rFonts w:ascii="Arial" w:hAnsi="Arial" w:cs="Arial"/>
                <w:sz w:val="16"/>
                <w:szCs w:val="16"/>
              </w:rPr>
              <w:t>diagrams solution documents, SOP.</w:t>
            </w:r>
          </w:p>
          <w:p w14:paraId="78CEC1AA" w14:textId="77777777" w:rsidR="00C616B9" w:rsidRPr="00445A1E" w:rsidRDefault="00C616B9" w:rsidP="00BB1E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Worked with development team to review and resolve issues and get required clarification from business team.</w:t>
            </w:r>
          </w:p>
          <w:p w14:paraId="2EE88CD9" w14:textId="77777777" w:rsidR="009A0A45" w:rsidRPr="00445A1E" w:rsidRDefault="009A0A45" w:rsidP="00BB1E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 xml:space="preserve">Translate </w:t>
            </w:r>
            <w:proofErr w:type="gramStart"/>
            <w:r w:rsidRPr="00445A1E">
              <w:rPr>
                <w:rFonts w:ascii="Arial" w:hAnsi="Arial" w:cs="Arial"/>
                <w:sz w:val="16"/>
                <w:szCs w:val="16"/>
              </w:rPr>
              <w:t>stakeholders</w:t>
            </w:r>
            <w:proofErr w:type="gramEnd"/>
            <w:r w:rsidRPr="00445A1E">
              <w:rPr>
                <w:rFonts w:ascii="Arial" w:hAnsi="Arial" w:cs="Arial"/>
                <w:sz w:val="16"/>
                <w:szCs w:val="16"/>
              </w:rPr>
              <w:t xml:space="preserve"> requirements into different tangible deliverables such as user stories, FRD, BRD</w:t>
            </w:r>
            <w:r w:rsidR="00804132" w:rsidRPr="00445A1E">
              <w:rPr>
                <w:rFonts w:ascii="Arial" w:hAnsi="Arial" w:cs="Arial"/>
                <w:sz w:val="16"/>
                <w:szCs w:val="16"/>
              </w:rPr>
              <w:t>, RTM, Change Request document.</w:t>
            </w:r>
          </w:p>
          <w:p w14:paraId="2A701E80" w14:textId="77777777" w:rsidR="009439BD" w:rsidRPr="00445A1E" w:rsidRDefault="00B44DA1" w:rsidP="00BB1E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</w:rPr>
              <w:t xml:space="preserve">Lead a </w:t>
            </w:r>
            <w:r w:rsidR="00A90C33" w:rsidRPr="00445A1E">
              <w:rPr>
                <w:rFonts w:ascii="Arial" w:hAnsi="Arial" w:cs="Arial"/>
                <w:b/>
                <w:sz w:val="16"/>
                <w:szCs w:val="16"/>
              </w:rPr>
              <w:t>SCRUM team</w:t>
            </w:r>
            <w:r w:rsidR="009439BD" w:rsidRPr="00445A1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70F5C" w:rsidRPr="00445A1E">
              <w:rPr>
                <w:rFonts w:ascii="Arial" w:hAnsi="Arial" w:cs="Arial"/>
                <w:b/>
                <w:sz w:val="16"/>
                <w:szCs w:val="16"/>
              </w:rPr>
              <w:t xml:space="preserve">and 2 Business Analysts </w:t>
            </w:r>
            <w:r w:rsidR="009439BD" w:rsidRPr="00445A1E">
              <w:rPr>
                <w:rFonts w:ascii="Arial" w:hAnsi="Arial" w:cs="Arial"/>
                <w:sz w:val="16"/>
                <w:szCs w:val="16"/>
              </w:rPr>
              <w:t>to streamline a project</w:t>
            </w:r>
            <w:r w:rsidR="006B1ED9" w:rsidRPr="00445A1E">
              <w:rPr>
                <w:rFonts w:ascii="Arial" w:hAnsi="Arial" w:cs="Arial"/>
                <w:sz w:val="16"/>
                <w:szCs w:val="16"/>
              </w:rPr>
              <w:t xml:space="preserve"> in SDLC environment</w:t>
            </w:r>
            <w:r w:rsidR="009439BD" w:rsidRPr="00445A1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A4EDAC9" w14:textId="77777777" w:rsidR="00376B32" w:rsidRPr="00445A1E" w:rsidRDefault="00450BB3" w:rsidP="00BB1E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</w:rPr>
              <w:t xml:space="preserve">Utilize Agile Scrum practices </w:t>
            </w:r>
            <w:r w:rsidR="0000775C" w:rsidRPr="00445A1E">
              <w:rPr>
                <w:rFonts w:ascii="Arial" w:hAnsi="Arial" w:cs="Arial"/>
                <w:sz w:val="16"/>
                <w:szCs w:val="16"/>
              </w:rPr>
              <w:t>to help team increase their velocity which increased the productivit</w:t>
            </w:r>
            <w:r w:rsidR="00FB59F3" w:rsidRPr="00445A1E">
              <w:rPr>
                <w:rFonts w:ascii="Arial" w:hAnsi="Arial" w:cs="Arial"/>
                <w:sz w:val="16"/>
                <w:szCs w:val="16"/>
              </w:rPr>
              <w:t>y and overall team satisfaction.</w:t>
            </w:r>
          </w:p>
          <w:p w14:paraId="2E2C1308" w14:textId="77777777" w:rsidR="00596923" w:rsidRPr="00445A1E" w:rsidRDefault="00596923" w:rsidP="00BB1E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 xml:space="preserve">Gathering and preparing documents as </w:t>
            </w:r>
            <w:r w:rsidRPr="00445A1E">
              <w:rPr>
                <w:rFonts w:ascii="Arial" w:hAnsi="Arial" w:cs="Arial"/>
                <w:b/>
                <w:sz w:val="16"/>
                <w:szCs w:val="16"/>
              </w:rPr>
              <w:t>evidence for SOC2 audit.</w:t>
            </w:r>
          </w:p>
          <w:p w14:paraId="6BE2F4B8" w14:textId="77777777" w:rsidR="003D5D2D" w:rsidRPr="00445A1E" w:rsidRDefault="00E24926" w:rsidP="00BB1E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 xml:space="preserve">Maintained the Salesforce platform </w:t>
            </w:r>
            <w:r w:rsidR="00992404" w:rsidRPr="00445A1E">
              <w:rPr>
                <w:rFonts w:ascii="Arial" w:hAnsi="Arial" w:cs="Arial"/>
                <w:sz w:val="16"/>
                <w:szCs w:val="16"/>
              </w:rPr>
              <w:t xml:space="preserve">(Salesforce </w:t>
            </w:r>
            <w:r w:rsidR="0086072A" w:rsidRPr="00445A1E">
              <w:rPr>
                <w:rFonts w:ascii="Arial" w:hAnsi="Arial" w:cs="Arial"/>
                <w:sz w:val="16"/>
                <w:szCs w:val="16"/>
              </w:rPr>
              <w:t xml:space="preserve">Sales and </w:t>
            </w:r>
            <w:r w:rsidR="00992404" w:rsidRPr="00445A1E">
              <w:rPr>
                <w:rFonts w:ascii="Arial" w:hAnsi="Arial" w:cs="Arial"/>
                <w:sz w:val="16"/>
                <w:szCs w:val="16"/>
              </w:rPr>
              <w:t xml:space="preserve">Service Cloud) </w:t>
            </w:r>
            <w:r w:rsidRPr="00445A1E">
              <w:rPr>
                <w:rFonts w:ascii="Arial" w:hAnsi="Arial" w:cs="Arial"/>
                <w:sz w:val="16"/>
                <w:szCs w:val="16"/>
              </w:rPr>
              <w:t>by monitoring support tickets and user issues.</w:t>
            </w:r>
            <w:r w:rsidR="00D93166" w:rsidRPr="00445A1E">
              <w:rPr>
                <w:rFonts w:ascii="Arial" w:hAnsi="Arial" w:cs="Arial"/>
                <w:sz w:val="16"/>
                <w:szCs w:val="16"/>
              </w:rPr>
              <w:t xml:space="preserve"> Created and maintained user pr</w:t>
            </w:r>
            <w:r w:rsidR="00BA0D7D" w:rsidRPr="00445A1E">
              <w:rPr>
                <w:rFonts w:ascii="Arial" w:hAnsi="Arial" w:cs="Arial"/>
                <w:sz w:val="16"/>
                <w:szCs w:val="16"/>
              </w:rPr>
              <w:t>ofiles, workflows, dashboards in</w:t>
            </w:r>
            <w:r w:rsidR="00D93166" w:rsidRPr="00445A1E">
              <w:rPr>
                <w:rFonts w:ascii="Arial" w:hAnsi="Arial" w:cs="Arial"/>
                <w:sz w:val="16"/>
                <w:szCs w:val="16"/>
              </w:rPr>
              <w:t xml:space="preserve"> Salesforce</w:t>
            </w:r>
            <w:r w:rsidR="00BD65FA" w:rsidRPr="00445A1E">
              <w:rPr>
                <w:rFonts w:ascii="Arial" w:hAnsi="Arial" w:cs="Arial"/>
                <w:sz w:val="16"/>
                <w:szCs w:val="16"/>
              </w:rPr>
              <w:t>.</w:t>
            </w:r>
            <w:r w:rsidR="00633568" w:rsidRPr="00445A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0D7D" w:rsidRPr="00445A1E">
              <w:rPr>
                <w:rFonts w:ascii="Arial" w:hAnsi="Arial" w:cs="Arial"/>
                <w:sz w:val="16"/>
                <w:szCs w:val="16"/>
              </w:rPr>
              <w:t>Created custom Reports based on business need and associated to Dashboard</w:t>
            </w:r>
            <w:r w:rsidR="003D5D2D" w:rsidRPr="00445A1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CD31660" w14:textId="77777777" w:rsidR="00640604" w:rsidRPr="00445A1E" w:rsidRDefault="00640604" w:rsidP="00BB1EB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</w:pPr>
          </w:p>
          <w:p w14:paraId="490E517E" w14:textId="77777777" w:rsidR="00640604" w:rsidRPr="00445A1E" w:rsidRDefault="00640604" w:rsidP="00BB1EB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>Honeywell International India Ltd.</w:t>
            </w:r>
            <w:r w:rsidR="00332D92" w:rsidRPr="00445A1E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 xml:space="preserve">   </w:t>
            </w:r>
            <w:r w:rsidRPr="00445A1E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>Nov 2016 – Jun 2021</w:t>
            </w:r>
          </w:p>
          <w:p w14:paraId="455928EA" w14:textId="77777777" w:rsidR="00640604" w:rsidRPr="00445A1E" w:rsidRDefault="00640604" w:rsidP="00BB1EB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>Program Project &amp; Control Analyst</w:t>
            </w:r>
          </w:p>
          <w:p w14:paraId="08836032" w14:textId="77777777" w:rsidR="0056391E" w:rsidRPr="00445A1E" w:rsidRDefault="00E97C5C" w:rsidP="00BB1E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</w:rPr>
              <w:t xml:space="preserve">Lead a team </w:t>
            </w:r>
            <w:r w:rsidR="0070635E" w:rsidRPr="00445A1E">
              <w:rPr>
                <w:rFonts w:ascii="Arial" w:hAnsi="Arial" w:cs="Arial"/>
                <w:b/>
                <w:sz w:val="16"/>
                <w:szCs w:val="16"/>
              </w:rPr>
              <w:t>of 5 as a Scrum Master</w:t>
            </w:r>
            <w:r w:rsidR="0056391E" w:rsidRPr="00445A1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30E00B5" w14:textId="77777777" w:rsidR="00340624" w:rsidRPr="00445A1E" w:rsidRDefault="00340624" w:rsidP="00BB1E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Determining and managing tasks, issues, risks and action items. Scheduling and facilitating scrum events and meetings. Monitoring progress and performance and helping teams to make improvements.</w:t>
            </w:r>
          </w:p>
          <w:p w14:paraId="3B3DEF7A" w14:textId="77777777" w:rsidR="006E6CA9" w:rsidRPr="00445A1E" w:rsidRDefault="00640604" w:rsidP="00BB1E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</w:rPr>
              <w:t>Engage client to gather requirements</w:t>
            </w:r>
            <w:r w:rsidRPr="00445A1E">
              <w:rPr>
                <w:rFonts w:ascii="Arial" w:hAnsi="Arial" w:cs="Arial"/>
                <w:sz w:val="16"/>
                <w:szCs w:val="16"/>
              </w:rPr>
              <w:t>, analyze the information.</w:t>
            </w:r>
          </w:p>
          <w:p w14:paraId="5218FF59" w14:textId="77777777" w:rsidR="00450BB3" w:rsidRPr="00445A1E" w:rsidRDefault="00450BB3" w:rsidP="00BB1E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</w:rPr>
              <w:t>Utilize Agile Scrum practices</w:t>
            </w:r>
            <w:r w:rsidR="008062C5" w:rsidRPr="00445A1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62C5" w:rsidRPr="00445A1E">
              <w:rPr>
                <w:rFonts w:ascii="Arial" w:hAnsi="Arial" w:cs="Arial"/>
                <w:sz w:val="16"/>
                <w:szCs w:val="16"/>
              </w:rPr>
              <w:t xml:space="preserve">and conduct </w:t>
            </w:r>
            <w:r w:rsidR="008062C5" w:rsidRPr="00445A1E">
              <w:rPr>
                <w:rFonts w:ascii="Arial" w:hAnsi="Arial" w:cs="Arial"/>
                <w:b/>
                <w:sz w:val="16"/>
                <w:szCs w:val="16"/>
              </w:rPr>
              <w:t>daily scrum</w:t>
            </w:r>
            <w:r w:rsidRPr="00445A1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45A1E">
              <w:rPr>
                <w:rFonts w:ascii="Arial" w:hAnsi="Arial" w:cs="Arial"/>
                <w:sz w:val="16"/>
                <w:szCs w:val="16"/>
              </w:rPr>
              <w:t>which increased the productivity and overall team satisfaction by 30%.</w:t>
            </w:r>
          </w:p>
          <w:p w14:paraId="2408E5FB" w14:textId="77777777" w:rsidR="00640604" w:rsidRPr="00445A1E" w:rsidRDefault="006E6CA9" w:rsidP="00BB1E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 xml:space="preserve">Collaborated with a team of 2 Business Analysts to work cross-functionally with software team to align with project scope. </w:t>
            </w:r>
            <w:r w:rsidR="009E4C97" w:rsidRPr="00445A1E">
              <w:rPr>
                <w:rFonts w:ascii="Arial" w:hAnsi="Arial" w:cs="Arial"/>
                <w:sz w:val="16"/>
                <w:szCs w:val="16"/>
              </w:rPr>
              <w:t>Coach and support project team members.</w:t>
            </w:r>
          </w:p>
          <w:p w14:paraId="046B9033" w14:textId="77777777" w:rsidR="00DC1BC0" w:rsidRPr="00445A1E" w:rsidRDefault="00287AE1" w:rsidP="00BB1E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</w:rPr>
              <w:t xml:space="preserve">Setup and Configured </w:t>
            </w:r>
            <w:r w:rsidR="00DC1BC0" w:rsidRPr="00445A1E">
              <w:rPr>
                <w:rFonts w:ascii="Arial" w:hAnsi="Arial" w:cs="Arial"/>
                <w:b/>
                <w:sz w:val="16"/>
                <w:szCs w:val="16"/>
              </w:rPr>
              <w:t>Sales and Service Incentives process</w:t>
            </w:r>
            <w:r w:rsidR="00CC0BD2" w:rsidRPr="00445A1E">
              <w:rPr>
                <w:rFonts w:ascii="Arial" w:hAnsi="Arial" w:cs="Arial"/>
                <w:b/>
                <w:sz w:val="16"/>
                <w:szCs w:val="16"/>
              </w:rPr>
              <w:t xml:space="preserve"> in Salesforce</w:t>
            </w:r>
            <w:r w:rsidR="00547885" w:rsidRPr="00445A1E">
              <w:rPr>
                <w:rFonts w:ascii="Arial" w:hAnsi="Arial" w:cs="Arial"/>
                <w:b/>
                <w:sz w:val="16"/>
                <w:szCs w:val="16"/>
              </w:rPr>
              <w:t xml:space="preserve"> and SAP</w:t>
            </w:r>
            <w:r w:rsidR="00DC1BC0" w:rsidRPr="00445A1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D87A8FB" w14:textId="77777777" w:rsidR="00640604" w:rsidRPr="00445A1E" w:rsidRDefault="00640604" w:rsidP="00BB1EB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>Project Management Specialist (PMO)</w:t>
            </w:r>
          </w:p>
          <w:p w14:paraId="486A5E5B" w14:textId="77777777" w:rsidR="00E90DC9" w:rsidRPr="00445A1E" w:rsidRDefault="00640604" w:rsidP="00BB1E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 xml:space="preserve">Being in a PMO team, </w:t>
            </w:r>
            <w:r w:rsidR="00EE64BA" w:rsidRPr="00445A1E">
              <w:rPr>
                <w:rFonts w:ascii="Arial" w:hAnsi="Arial" w:cs="Arial"/>
                <w:sz w:val="16"/>
                <w:szCs w:val="16"/>
              </w:rPr>
              <w:t>built</w:t>
            </w:r>
            <w:r w:rsidRPr="00445A1E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="00EE64BA" w:rsidRPr="00445A1E">
              <w:rPr>
                <w:rFonts w:ascii="Arial" w:hAnsi="Arial" w:cs="Arial"/>
                <w:sz w:val="16"/>
                <w:szCs w:val="16"/>
              </w:rPr>
              <w:t xml:space="preserve">published </w:t>
            </w:r>
            <w:r w:rsidRPr="00445A1E">
              <w:rPr>
                <w:rFonts w:ascii="Arial" w:hAnsi="Arial" w:cs="Arial"/>
                <w:sz w:val="16"/>
                <w:szCs w:val="16"/>
              </w:rPr>
              <w:t xml:space="preserve">customized interactive </w:t>
            </w:r>
            <w:r w:rsidRPr="00445A1E">
              <w:rPr>
                <w:rFonts w:ascii="Arial" w:hAnsi="Arial" w:cs="Arial"/>
                <w:b/>
                <w:sz w:val="16"/>
                <w:szCs w:val="16"/>
              </w:rPr>
              <w:t>dashboards in Tableau and Salesforce</w:t>
            </w:r>
            <w:r w:rsidR="00E90DC9" w:rsidRPr="00445A1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3B2933D" w14:textId="77777777" w:rsidR="00640604" w:rsidRPr="00445A1E" w:rsidRDefault="00640604" w:rsidP="00BB1E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Engage with stakeholders to gather requirements.</w:t>
            </w:r>
          </w:p>
          <w:p w14:paraId="64C75E41" w14:textId="77777777" w:rsidR="00E90DC9" w:rsidRPr="00445A1E" w:rsidRDefault="00640604" w:rsidP="00BB1E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 xml:space="preserve">Created and updated users, </w:t>
            </w:r>
            <w:r w:rsidR="00BA0D7D" w:rsidRPr="00445A1E">
              <w:rPr>
                <w:rFonts w:ascii="Arial" w:hAnsi="Arial" w:cs="Arial"/>
                <w:sz w:val="16"/>
                <w:szCs w:val="16"/>
              </w:rPr>
              <w:t>created custom Reports based on business need and associated to Dashboard</w:t>
            </w:r>
            <w:r w:rsidRPr="00445A1E">
              <w:rPr>
                <w:rFonts w:ascii="Arial" w:hAnsi="Arial" w:cs="Arial"/>
                <w:sz w:val="16"/>
                <w:szCs w:val="16"/>
              </w:rPr>
              <w:t xml:space="preserve"> to track pipeline/stages in </w:t>
            </w:r>
            <w:r w:rsidR="00CD7ED2" w:rsidRPr="00445A1E">
              <w:rPr>
                <w:rFonts w:ascii="Arial" w:hAnsi="Arial" w:cs="Arial"/>
                <w:sz w:val="16"/>
                <w:szCs w:val="16"/>
              </w:rPr>
              <w:t>Salesforce</w:t>
            </w:r>
            <w:r w:rsidR="0086072A" w:rsidRPr="00445A1E">
              <w:rPr>
                <w:rFonts w:ascii="Arial" w:hAnsi="Arial" w:cs="Arial"/>
                <w:sz w:val="16"/>
                <w:szCs w:val="16"/>
              </w:rPr>
              <w:t xml:space="preserve"> Sales and </w:t>
            </w:r>
            <w:r w:rsidR="00CD7ED2" w:rsidRPr="00445A1E">
              <w:rPr>
                <w:rFonts w:ascii="Arial" w:hAnsi="Arial" w:cs="Arial"/>
                <w:sz w:val="16"/>
                <w:szCs w:val="16"/>
              </w:rPr>
              <w:t xml:space="preserve"> Service Cloud</w:t>
            </w:r>
            <w:r w:rsidRPr="00445A1E">
              <w:rPr>
                <w:rFonts w:ascii="Arial" w:hAnsi="Arial" w:cs="Arial"/>
                <w:sz w:val="16"/>
                <w:szCs w:val="16"/>
              </w:rPr>
              <w:t xml:space="preserve"> for management visibility.</w:t>
            </w:r>
          </w:p>
          <w:p w14:paraId="4F77CE50" w14:textId="77777777" w:rsidR="0006664B" w:rsidRPr="00445A1E" w:rsidRDefault="00260A62" w:rsidP="00BB1E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 xml:space="preserve">Extract and analyze data through </w:t>
            </w:r>
            <w:r w:rsidRPr="00445A1E">
              <w:rPr>
                <w:rFonts w:ascii="Arial" w:hAnsi="Arial" w:cs="Arial"/>
                <w:b/>
                <w:sz w:val="16"/>
                <w:szCs w:val="16"/>
              </w:rPr>
              <w:t>SAP, Salesforce and SQL</w:t>
            </w:r>
            <w:r w:rsidRPr="00445A1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2329FB7" w14:textId="77777777" w:rsidR="00640604" w:rsidRPr="00445A1E" w:rsidRDefault="00640604" w:rsidP="00BB1E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Streamlined the process resulting revenue generation of $76</w:t>
            </w:r>
            <w:r w:rsidR="00B738EC" w:rsidRPr="00445A1E">
              <w:rPr>
                <w:rFonts w:ascii="Arial" w:hAnsi="Arial" w:cs="Arial"/>
                <w:sz w:val="16"/>
                <w:szCs w:val="16"/>
              </w:rPr>
              <w:t>00</w:t>
            </w:r>
            <w:r w:rsidRPr="00445A1E">
              <w:rPr>
                <w:rFonts w:ascii="Arial" w:hAnsi="Arial" w:cs="Arial"/>
                <w:sz w:val="16"/>
                <w:szCs w:val="16"/>
              </w:rPr>
              <w:t xml:space="preserve"> and 45% increase in supported systems.</w:t>
            </w:r>
          </w:p>
          <w:p w14:paraId="2B26025A" w14:textId="77777777" w:rsidR="00640604" w:rsidRPr="00445A1E" w:rsidRDefault="00640604" w:rsidP="00BB1E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Managed and tracked the deliverables against the scope and project plan, while keeping the stakeholders up to date.</w:t>
            </w:r>
          </w:p>
          <w:p w14:paraId="6C350C7C" w14:textId="77777777" w:rsidR="00640604" w:rsidRPr="00445A1E" w:rsidRDefault="00640604" w:rsidP="00BB1EB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</w:pPr>
          </w:p>
          <w:p w14:paraId="4A2CF06D" w14:textId="77777777" w:rsidR="00640604" w:rsidRPr="00445A1E" w:rsidRDefault="00640604" w:rsidP="00BB1EB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>eClerx Services Ltd</w:t>
            </w:r>
            <w:r w:rsidR="00332D92" w:rsidRPr="00445A1E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 xml:space="preserve">.  </w:t>
            </w:r>
            <w:r w:rsidRPr="00445A1E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 xml:space="preserve"> Jan 2013 – Nov 2016</w:t>
            </w:r>
          </w:p>
          <w:p w14:paraId="39105758" w14:textId="77777777" w:rsidR="00640604" w:rsidRPr="00445A1E" w:rsidRDefault="00640604" w:rsidP="00BB1EB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>Senior Analyst - Team Lead</w:t>
            </w:r>
          </w:p>
          <w:p w14:paraId="42F3AB54" w14:textId="77777777" w:rsidR="00640604" w:rsidRPr="00445A1E" w:rsidRDefault="0088778A" w:rsidP="00BB1E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Publish</w:t>
            </w:r>
            <w:r w:rsidR="00F2378F" w:rsidRPr="00445A1E">
              <w:rPr>
                <w:rFonts w:ascii="Arial" w:hAnsi="Arial" w:cs="Arial"/>
                <w:sz w:val="16"/>
                <w:szCs w:val="16"/>
              </w:rPr>
              <w:t>ed</w:t>
            </w:r>
            <w:r w:rsidRPr="00445A1E">
              <w:rPr>
                <w:rFonts w:ascii="Arial" w:hAnsi="Arial" w:cs="Arial"/>
                <w:sz w:val="16"/>
                <w:szCs w:val="16"/>
              </w:rPr>
              <w:t xml:space="preserve"> and present</w:t>
            </w:r>
            <w:r w:rsidR="00F2378F" w:rsidRPr="00445A1E">
              <w:rPr>
                <w:rFonts w:ascii="Arial" w:hAnsi="Arial" w:cs="Arial"/>
                <w:sz w:val="16"/>
                <w:szCs w:val="16"/>
              </w:rPr>
              <w:t>ed</w:t>
            </w:r>
            <w:r w:rsidRPr="00445A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6490" w:rsidRPr="00445A1E">
              <w:rPr>
                <w:rFonts w:ascii="Arial" w:hAnsi="Arial" w:cs="Arial"/>
                <w:b/>
                <w:sz w:val="16"/>
                <w:szCs w:val="16"/>
              </w:rPr>
              <w:t>Weekly, Monthly and</w:t>
            </w:r>
            <w:r w:rsidR="00B96490" w:rsidRPr="00445A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40604" w:rsidRPr="00445A1E">
              <w:rPr>
                <w:rFonts w:ascii="Arial" w:hAnsi="Arial" w:cs="Arial"/>
                <w:b/>
                <w:sz w:val="16"/>
                <w:szCs w:val="16"/>
              </w:rPr>
              <w:t>Quarterly Business Review</w:t>
            </w:r>
            <w:r w:rsidR="00640604" w:rsidRPr="00445A1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9007F9F" w14:textId="77777777" w:rsidR="00640604" w:rsidRPr="00445A1E" w:rsidRDefault="001E2922" w:rsidP="00BB1E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</w:rPr>
              <w:t xml:space="preserve">Lead a team of </w:t>
            </w:r>
            <w:r w:rsidR="00640604" w:rsidRPr="00445A1E">
              <w:rPr>
                <w:rFonts w:ascii="Arial" w:hAnsi="Arial" w:cs="Arial"/>
                <w:b/>
                <w:sz w:val="16"/>
                <w:szCs w:val="16"/>
              </w:rPr>
              <w:t>10 analysts</w:t>
            </w:r>
            <w:r w:rsidR="00640604" w:rsidRPr="00445A1E">
              <w:rPr>
                <w:rFonts w:ascii="Arial" w:hAnsi="Arial" w:cs="Arial"/>
                <w:sz w:val="16"/>
                <w:szCs w:val="16"/>
              </w:rPr>
              <w:t>. Served as an advisor to the team.</w:t>
            </w:r>
          </w:p>
          <w:p w14:paraId="432CC2E4" w14:textId="77777777" w:rsidR="00A778BE" w:rsidRPr="00445A1E" w:rsidRDefault="00640604" w:rsidP="00BB1E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Maximized results by specifically applying resources in areas that capitalized on their individual strengths resulted in significant improvements in customer relationships for maintaining SLA.</w:t>
            </w:r>
          </w:p>
          <w:p w14:paraId="273D6D49" w14:textId="77777777" w:rsidR="00640604" w:rsidRPr="00445A1E" w:rsidRDefault="00640604" w:rsidP="00BB1E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</w:rPr>
              <w:t>Prepared and published Resource utilization and weekly scorecard</w:t>
            </w:r>
            <w:r w:rsidRPr="00445A1E">
              <w:rPr>
                <w:rFonts w:ascii="Arial" w:hAnsi="Arial" w:cs="Arial"/>
                <w:sz w:val="16"/>
                <w:szCs w:val="16"/>
              </w:rPr>
              <w:t xml:space="preserve"> for the team.</w:t>
            </w:r>
          </w:p>
          <w:p w14:paraId="7A9655CB" w14:textId="77777777" w:rsidR="00A64156" w:rsidRPr="00445A1E" w:rsidRDefault="00640604" w:rsidP="00BB1E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Successfully interpreted data to draw conclusions for managerial actions and strategy.</w:t>
            </w:r>
          </w:p>
          <w:p w14:paraId="74664980" w14:textId="77777777" w:rsidR="00A9027B" w:rsidRPr="00445A1E" w:rsidRDefault="00A9027B" w:rsidP="00BB1E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Created custom Reports based on business need and associated to Dashboard.</w:t>
            </w:r>
          </w:p>
          <w:p w14:paraId="131E9DFA" w14:textId="77777777" w:rsidR="00E730AA" w:rsidRPr="00445A1E" w:rsidRDefault="00E730AA" w:rsidP="00E730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89F37A5" w14:textId="77777777" w:rsidR="00E730AA" w:rsidRPr="00445A1E" w:rsidRDefault="00E730AA" w:rsidP="00E730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2674C8" w14:textId="77777777" w:rsidR="00E730AA" w:rsidRPr="00445A1E" w:rsidRDefault="00E730AA" w:rsidP="00E730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15AED34" w14:textId="77777777" w:rsidR="00E730AA" w:rsidRPr="00445A1E" w:rsidRDefault="00E730AA" w:rsidP="00E730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84AC7D8" w14:textId="77777777" w:rsidR="00E730AA" w:rsidRPr="00445A1E" w:rsidRDefault="00E730AA" w:rsidP="00E730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E18F4B" w14:textId="77777777" w:rsidR="00640604" w:rsidRPr="00445A1E" w:rsidRDefault="00640604" w:rsidP="00BB1EB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>Analyst</w:t>
            </w:r>
          </w:p>
          <w:p w14:paraId="23432AAE" w14:textId="77777777" w:rsidR="007A5074" w:rsidRPr="00445A1E" w:rsidRDefault="007A5074" w:rsidP="00BB1E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Work with long-term client to continually improve Salesforce operations.</w:t>
            </w:r>
          </w:p>
          <w:p w14:paraId="62C9278E" w14:textId="77777777" w:rsidR="004D091B" w:rsidRPr="00445A1E" w:rsidRDefault="004D091B" w:rsidP="00BB1E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Working with management and end-users to create and manage workflow rules, data validation and flows.</w:t>
            </w:r>
          </w:p>
          <w:p w14:paraId="59FF6453" w14:textId="77777777" w:rsidR="00792E6F" w:rsidRPr="00445A1E" w:rsidRDefault="00792E6F" w:rsidP="00BB1E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Create and manage custom objects, fields, formulas, validation rules, custom workflow, and approval processes.</w:t>
            </w:r>
          </w:p>
          <w:p w14:paraId="35B8BA04" w14:textId="77777777" w:rsidR="007A5074" w:rsidRPr="00445A1E" w:rsidRDefault="007A5074" w:rsidP="00BB1EB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Identify and implement opportunities for user-interface improvement.</w:t>
            </w:r>
          </w:p>
          <w:p w14:paraId="0AC4FA95" w14:textId="77777777" w:rsidR="00FD62ED" w:rsidRPr="00445A1E" w:rsidRDefault="00640604" w:rsidP="00BB1EB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Uploading, updating data through data loader.</w:t>
            </w:r>
          </w:p>
          <w:p w14:paraId="41CDD269" w14:textId="77777777" w:rsidR="000F6864" w:rsidRPr="00445A1E" w:rsidRDefault="000F6864" w:rsidP="00BB1EBC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00DED66" w14:textId="77777777" w:rsidR="00640604" w:rsidRPr="00445A1E" w:rsidRDefault="00640604" w:rsidP="00BB1EB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 xml:space="preserve">IBM Daksh  </w:t>
            </w:r>
            <w:r w:rsidR="00332D92" w:rsidRPr="00445A1E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 xml:space="preserve">  </w:t>
            </w:r>
            <w:r w:rsidRPr="00445A1E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>Oct 2012 – Jan 2013</w:t>
            </w:r>
          </w:p>
          <w:p w14:paraId="01592113" w14:textId="77777777" w:rsidR="00640604" w:rsidRPr="00445A1E" w:rsidRDefault="00640604" w:rsidP="00BB1EB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>Practitioner</w:t>
            </w:r>
          </w:p>
          <w:p w14:paraId="53568029" w14:textId="77777777" w:rsidR="00640604" w:rsidRPr="00445A1E" w:rsidRDefault="00640604" w:rsidP="00BB1E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Internet Troubleshooting, providing support for internet issues.</w:t>
            </w:r>
          </w:p>
          <w:p w14:paraId="387F8FD2" w14:textId="77777777" w:rsidR="00640604" w:rsidRPr="00445A1E" w:rsidRDefault="00640604" w:rsidP="00BB1EB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</w:pPr>
          </w:p>
          <w:p w14:paraId="10BD31F3" w14:textId="77777777" w:rsidR="00640604" w:rsidRPr="00445A1E" w:rsidRDefault="00640604" w:rsidP="00BB1EB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 xml:space="preserve">Wipro BPO  </w:t>
            </w:r>
            <w:r w:rsidR="00332D92" w:rsidRPr="00445A1E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 xml:space="preserve">  </w:t>
            </w:r>
            <w:r w:rsidRPr="00445A1E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 xml:space="preserve">Jan 2010 </w:t>
            </w:r>
            <w:proofErr w:type="gramStart"/>
            <w:r w:rsidRPr="00445A1E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>–  Oct</w:t>
            </w:r>
            <w:proofErr w:type="gramEnd"/>
            <w:r w:rsidRPr="00445A1E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 xml:space="preserve"> 2012</w:t>
            </w:r>
          </w:p>
          <w:p w14:paraId="4531F5C4" w14:textId="77777777" w:rsidR="00640604" w:rsidRPr="00445A1E" w:rsidRDefault="00640604" w:rsidP="00BB1EB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>Senior Associate</w:t>
            </w:r>
          </w:p>
          <w:p w14:paraId="28AE4CC7" w14:textId="77777777" w:rsidR="00640604" w:rsidRPr="00445A1E" w:rsidRDefault="00640604" w:rsidP="00BB1EB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Order processing for telecom process: Analyze the orders using tools then process the request.</w:t>
            </w:r>
          </w:p>
          <w:p w14:paraId="41C42956" w14:textId="77777777" w:rsidR="007C0C33" w:rsidRPr="00445A1E" w:rsidRDefault="00640604" w:rsidP="00BB1EB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Ensure the orders are done within given time frame with a high degree of accuracy.</w:t>
            </w:r>
          </w:p>
          <w:p w14:paraId="1D72A72E" w14:textId="77777777" w:rsidR="00A729B6" w:rsidRPr="00445A1E" w:rsidRDefault="00640604" w:rsidP="00BB1EB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Manage workload within a team. To be upfront for any queries.</w:t>
            </w:r>
          </w:p>
        </w:tc>
        <w:tc>
          <w:tcPr>
            <w:tcW w:w="2610" w:type="dxa"/>
          </w:tcPr>
          <w:p w14:paraId="52844881" w14:textId="77777777" w:rsidR="00C06232" w:rsidRPr="00445A1E" w:rsidRDefault="00C06232" w:rsidP="000A2C8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lastRenderedPageBreak/>
              <w:t>TRAININGS:</w:t>
            </w:r>
          </w:p>
          <w:p w14:paraId="37DE70EE" w14:textId="77777777" w:rsidR="00C06232" w:rsidRPr="00445A1E" w:rsidRDefault="00D01F38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SCRUM-PSM</w:t>
            </w:r>
            <w:r w:rsidR="008F7050">
              <w:rPr>
                <w:rFonts w:ascii="Arial" w:hAnsi="Arial" w:cs="Arial"/>
                <w:sz w:val="16"/>
                <w:szCs w:val="16"/>
              </w:rPr>
              <w:t>1</w:t>
            </w:r>
            <w:r w:rsidRPr="00445A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06232" w:rsidRPr="00445A1E">
              <w:rPr>
                <w:rFonts w:ascii="Arial" w:hAnsi="Arial" w:cs="Arial"/>
                <w:sz w:val="16"/>
                <w:szCs w:val="16"/>
              </w:rPr>
              <w:t>training</w:t>
            </w:r>
          </w:p>
          <w:p w14:paraId="6B9F1BCC" w14:textId="77777777" w:rsidR="00C06232" w:rsidRPr="00445A1E" w:rsidRDefault="00C06232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Tableau Desktop</w:t>
            </w:r>
          </w:p>
          <w:p w14:paraId="51FA49EF" w14:textId="77777777" w:rsidR="00C06232" w:rsidRPr="00445A1E" w:rsidRDefault="00C06232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Salesforce Admin</w:t>
            </w:r>
            <w:r w:rsidR="009B0812" w:rsidRPr="00445A1E">
              <w:rPr>
                <w:rFonts w:ascii="Arial" w:hAnsi="Arial" w:cs="Arial"/>
                <w:sz w:val="16"/>
                <w:szCs w:val="16"/>
              </w:rPr>
              <w:t>istrator</w:t>
            </w:r>
          </w:p>
          <w:p w14:paraId="09F3342A" w14:textId="77777777" w:rsidR="00C06232" w:rsidRPr="00445A1E" w:rsidRDefault="00FE04DF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PMP</w:t>
            </w:r>
          </w:p>
          <w:p w14:paraId="5224D6AB" w14:textId="77777777" w:rsidR="00FE04DF" w:rsidRPr="00445A1E" w:rsidRDefault="00FE04DF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A4C4CCA" w14:textId="77777777" w:rsidR="00C06232" w:rsidRPr="00445A1E" w:rsidRDefault="00C06232" w:rsidP="000A2C8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SKILLS:</w:t>
            </w:r>
          </w:p>
          <w:p w14:paraId="0C2AC617" w14:textId="77777777" w:rsidR="006B1ED9" w:rsidRPr="00445A1E" w:rsidRDefault="006B1ED9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SDLC</w:t>
            </w:r>
          </w:p>
          <w:p w14:paraId="5FFE18A0" w14:textId="77777777" w:rsidR="0073348E" w:rsidRPr="00445A1E" w:rsidRDefault="0073348E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Salesforce Admin</w:t>
            </w:r>
          </w:p>
          <w:p w14:paraId="32039BC6" w14:textId="77777777" w:rsidR="0073348E" w:rsidRPr="00445A1E" w:rsidRDefault="0073348E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 xml:space="preserve">Salesforce </w:t>
            </w:r>
            <w:r w:rsidR="004D367B" w:rsidRPr="00445A1E">
              <w:rPr>
                <w:rFonts w:ascii="Arial" w:hAnsi="Arial" w:cs="Arial"/>
                <w:sz w:val="16"/>
                <w:szCs w:val="16"/>
              </w:rPr>
              <w:t>Sales</w:t>
            </w:r>
            <w:r w:rsidRPr="00445A1E">
              <w:rPr>
                <w:rFonts w:ascii="Arial" w:hAnsi="Arial" w:cs="Arial"/>
                <w:sz w:val="16"/>
                <w:szCs w:val="16"/>
              </w:rPr>
              <w:t xml:space="preserve"> Cloud</w:t>
            </w:r>
          </w:p>
          <w:p w14:paraId="4F7BD91D" w14:textId="77777777" w:rsidR="004D367B" w:rsidRPr="00445A1E" w:rsidRDefault="004D367B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Salesforce Service Cloud</w:t>
            </w:r>
          </w:p>
          <w:p w14:paraId="5D4513BC" w14:textId="77777777" w:rsidR="00652181" w:rsidRPr="00445A1E" w:rsidRDefault="008030C1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Project Management</w:t>
            </w:r>
          </w:p>
          <w:p w14:paraId="3E130A35" w14:textId="77777777" w:rsidR="00C06232" w:rsidRPr="00445A1E" w:rsidRDefault="00C06232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Stakeholder Management</w:t>
            </w:r>
          </w:p>
          <w:p w14:paraId="7B7B7734" w14:textId="77777777" w:rsidR="00D25D8C" w:rsidRPr="00445A1E" w:rsidRDefault="00D25D8C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Time Management</w:t>
            </w:r>
          </w:p>
          <w:p w14:paraId="4A9911EE" w14:textId="77777777" w:rsidR="00C06232" w:rsidRPr="00445A1E" w:rsidRDefault="00C06232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People Management</w:t>
            </w:r>
          </w:p>
          <w:p w14:paraId="6D51C408" w14:textId="77777777" w:rsidR="00FC4B76" w:rsidRPr="00445A1E" w:rsidRDefault="00835176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Change Management</w:t>
            </w:r>
          </w:p>
          <w:p w14:paraId="74DA484F" w14:textId="77777777" w:rsidR="00B641ED" w:rsidRPr="00445A1E" w:rsidRDefault="00B641ED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Task Management</w:t>
            </w:r>
          </w:p>
          <w:p w14:paraId="751503FE" w14:textId="77777777" w:rsidR="00C06232" w:rsidRPr="00445A1E" w:rsidRDefault="00C06232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Team Leadership</w:t>
            </w:r>
          </w:p>
          <w:p w14:paraId="42472CDF" w14:textId="77777777" w:rsidR="00244805" w:rsidRPr="00445A1E" w:rsidRDefault="00DA280E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--------------------------------------</w:t>
            </w:r>
            <w:r w:rsidR="00FA3675" w:rsidRPr="00445A1E">
              <w:rPr>
                <w:rFonts w:ascii="Arial" w:hAnsi="Arial" w:cs="Arial"/>
                <w:sz w:val="16"/>
                <w:szCs w:val="16"/>
              </w:rPr>
              <w:t>------</w:t>
            </w:r>
            <w:r w:rsidR="000A2C8C" w:rsidRPr="00445A1E">
              <w:rPr>
                <w:rFonts w:ascii="Arial" w:hAnsi="Arial" w:cs="Arial"/>
                <w:sz w:val="16"/>
                <w:szCs w:val="16"/>
              </w:rPr>
              <w:t xml:space="preserve">Advanced in </w:t>
            </w:r>
            <w:r w:rsidR="00C06232" w:rsidRPr="00445A1E">
              <w:rPr>
                <w:rFonts w:ascii="Arial" w:hAnsi="Arial" w:cs="Arial"/>
                <w:sz w:val="16"/>
                <w:szCs w:val="16"/>
              </w:rPr>
              <w:t>MS Excel</w:t>
            </w:r>
            <w:r w:rsidR="003D75A2" w:rsidRPr="00445A1E">
              <w:rPr>
                <w:rFonts w:ascii="Arial" w:hAnsi="Arial" w:cs="Arial"/>
                <w:sz w:val="16"/>
                <w:szCs w:val="16"/>
              </w:rPr>
              <w:t>:</w:t>
            </w:r>
            <w:r w:rsidR="00C06232" w:rsidRPr="00445A1E">
              <w:rPr>
                <w:rFonts w:ascii="Arial" w:hAnsi="Arial" w:cs="Arial"/>
                <w:sz w:val="16"/>
                <w:szCs w:val="16"/>
              </w:rPr>
              <w:t xml:space="preserve"> PivotTables, VLOOKUP, SUMIFS, COUNTI</w:t>
            </w:r>
            <w:r w:rsidR="00B74DEE" w:rsidRPr="00445A1E">
              <w:rPr>
                <w:rFonts w:ascii="Arial" w:hAnsi="Arial" w:cs="Arial"/>
                <w:sz w:val="16"/>
                <w:szCs w:val="16"/>
              </w:rPr>
              <w:t>FS, Validations</w:t>
            </w:r>
            <w:r w:rsidR="00584292" w:rsidRPr="00445A1E">
              <w:rPr>
                <w:rFonts w:ascii="Arial" w:hAnsi="Arial" w:cs="Arial"/>
                <w:sz w:val="16"/>
                <w:szCs w:val="16"/>
              </w:rPr>
              <w:t>, etc.</w:t>
            </w:r>
          </w:p>
          <w:p w14:paraId="3F913BC2" w14:textId="77777777" w:rsidR="006201C1" w:rsidRPr="00445A1E" w:rsidRDefault="006201C1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PowerPoint</w:t>
            </w:r>
            <w:r w:rsidR="00C71C9D" w:rsidRPr="00445A1E">
              <w:rPr>
                <w:rFonts w:ascii="Arial" w:hAnsi="Arial" w:cs="Arial"/>
                <w:sz w:val="16"/>
                <w:szCs w:val="16"/>
              </w:rPr>
              <w:t>, Word</w:t>
            </w:r>
          </w:p>
          <w:p w14:paraId="41AE45A9" w14:textId="77777777" w:rsidR="00C06232" w:rsidRPr="00445A1E" w:rsidRDefault="00C06232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Basic SQL queries</w:t>
            </w:r>
          </w:p>
          <w:p w14:paraId="55B34979" w14:textId="77777777" w:rsidR="00C06232" w:rsidRPr="00445A1E" w:rsidRDefault="00C06232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5A168212" w14:textId="77777777" w:rsidR="00C06232" w:rsidRPr="00445A1E" w:rsidRDefault="00C06232" w:rsidP="000A2C8C">
            <w:pPr>
              <w:spacing w:after="0"/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TOOLS</w:t>
            </w:r>
            <w:r w:rsidR="00CE6A5F" w:rsidRPr="00445A1E">
              <w:rPr>
                <w:rFonts w:ascii="Arial" w:hAnsi="Arial" w:cs="Arial"/>
                <w:b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 &amp; APPs</w:t>
            </w:r>
            <w:r w:rsidRPr="00445A1E">
              <w:rPr>
                <w:rFonts w:ascii="Arial" w:hAnsi="Arial" w:cs="Arial"/>
                <w:b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:</w:t>
            </w:r>
            <w:r w:rsidRPr="00445A1E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 xml:space="preserve"> </w:t>
            </w:r>
          </w:p>
          <w:p w14:paraId="2C88C196" w14:textId="77777777" w:rsidR="009C466F" w:rsidRPr="00445A1E" w:rsidRDefault="009C466F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Salesforce</w:t>
            </w:r>
          </w:p>
          <w:p w14:paraId="15775131" w14:textId="77777777" w:rsidR="009C466F" w:rsidRPr="00445A1E" w:rsidRDefault="009C466F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SAP</w:t>
            </w:r>
          </w:p>
          <w:p w14:paraId="1D727309" w14:textId="77777777" w:rsidR="009C466F" w:rsidRPr="00445A1E" w:rsidRDefault="00C06232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Tableau Desktop</w:t>
            </w:r>
          </w:p>
          <w:p w14:paraId="4AB3D684" w14:textId="77777777" w:rsidR="00C06232" w:rsidRPr="00445A1E" w:rsidRDefault="000D7A50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JIRA</w:t>
            </w:r>
            <w:r w:rsidR="0087269E" w:rsidRPr="00445A1E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="00BB17C6" w:rsidRPr="00445A1E">
              <w:rPr>
                <w:rFonts w:ascii="Arial" w:hAnsi="Arial" w:cs="Arial"/>
                <w:sz w:val="16"/>
                <w:szCs w:val="16"/>
              </w:rPr>
              <w:t>Confluence</w:t>
            </w:r>
          </w:p>
          <w:p w14:paraId="70397345" w14:textId="77777777" w:rsidR="00040CE6" w:rsidRPr="00445A1E" w:rsidRDefault="00040CE6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 xml:space="preserve">Azure </w:t>
            </w:r>
            <w:r w:rsidR="00656CDE" w:rsidRPr="00445A1E">
              <w:rPr>
                <w:rFonts w:ascii="Arial" w:hAnsi="Arial" w:cs="Arial"/>
                <w:sz w:val="16"/>
                <w:szCs w:val="16"/>
              </w:rPr>
              <w:t xml:space="preserve">DevOps </w:t>
            </w:r>
            <w:r w:rsidRPr="00445A1E">
              <w:rPr>
                <w:rFonts w:ascii="Arial" w:hAnsi="Arial" w:cs="Arial"/>
                <w:sz w:val="16"/>
                <w:szCs w:val="16"/>
              </w:rPr>
              <w:t>Boards</w:t>
            </w:r>
          </w:p>
          <w:p w14:paraId="67081ECB" w14:textId="77777777" w:rsidR="00040CE6" w:rsidRPr="00445A1E" w:rsidRDefault="00040CE6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D922DFC" w14:textId="77777777" w:rsidR="00C06232" w:rsidRPr="00445A1E" w:rsidRDefault="00C06232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2BFAE707" w14:textId="77777777" w:rsidR="00C06232" w:rsidRPr="00445A1E" w:rsidRDefault="00C06232" w:rsidP="000A2C8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AWARDS:</w:t>
            </w:r>
          </w:p>
          <w:p w14:paraId="537DC026" w14:textId="77777777" w:rsidR="00C06232" w:rsidRPr="00445A1E" w:rsidRDefault="00C06232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</w:rPr>
              <w:t>Bronze Certificate</w:t>
            </w:r>
          </w:p>
          <w:p w14:paraId="1A414C05" w14:textId="77777777" w:rsidR="00C06232" w:rsidRPr="00445A1E" w:rsidRDefault="00C06232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Honeywell International India Ltd.</w:t>
            </w:r>
          </w:p>
          <w:p w14:paraId="560E29F7" w14:textId="77777777" w:rsidR="00C06232" w:rsidRPr="00445A1E" w:rsidRDefault="00C06232" w:rsidP="000A2C8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</w:rPr>
              <w:t>Silver Certificate</w:t>
            </w:r>
          </w:p>
          <w:p w14:paraId="786CD3E0" w14:textId="77777777" w:rsidR="00C06232" w:rsidRPr="00445A1E" w:rsidRDefault="00C06232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Honeywell International India Ltd.</w:t>
            </w:r>
          </w:p>
          <w:p w14:paraId="02092ED7" w14:textId="77777777" w:rsidR="00C06232" w:rsidRPr="00445A1E" w:rsidRDefault="00C06232" w:rsidP="000A2C8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</w:rPr>
              <w:t>Star performer of the year</w:t>
            </w:r>
          </w:p>
          <w:p w14:paraId="3556A853" w14:textId="77777777" w:rsidR="00C06232" w:rsidRPr="00445A1E" w:rsidRDefault="00C06232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eClerx Services Ltd.</w:t>
            </w:r>
          </w:p>
          <w:p w14:paraId="5884572A" w14:textId="77777777" w:rsidR="00C06232" w:rsidRPr="00445A1E" w:rsidRDefault="00C06232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</w:rPr>
              <w:t>Employee of the Quarter</w:t>
            </w:r>
          </w:p>
          <w:p w14:paraId="6810BD06" w14:textId="77777777" w:rsidR="00C06232" w:rsidRPr="00445A1E" w:rsidRDefault="00C06232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Wipro BPO</w:t>
            </w:r>
          </w:p>
          <w:p w14:paraId="6530760E" w14:textId="77777777" w:rsidR="00CE6A5F" w:rsidRPr="00445A1E" w:rsidRDefault="00CE6A5F" w:rsidP="000A2C8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45A1E">
              <w:rPr>
                <w:rFonts w:ascii="Arial" w:hAnsi="Arial" w:cs="Arial"/>
                <w:b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EDUCATION:</w:t>
            </w:r>
          </w:p>
          <w:p w14:paraId="0F2DDFFD" w14:textId="77777777" w:rsidR="00CE6A5F" w:rsidRPr="00445A1E" w:rsidRDefault="00464A8B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B.Sc.</w:t>
            </w:r>
            <w:r w:rsidR="00CE6A5F" w:rsidRPr="00445A1E">
              <w:rPr>
                <w:rFonts w:ascii="Arial" w:hAnsi="Arial" w:cs="Arial"/>
                <w:sz w:val="16"/>
                <w:szCs w:val="16"/>
              </w:rPr>
              <w:t>, Computer Science</w:t>
            </w:r>
          </w:p>
          <w:p w14:paraId="6DF6ABC6" w14:textId="77777777" w:rsidR="00CE6A5F" w:rsidRPr="00445A1E" w:rsidRDefault="00CE6A5F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45A1E">
              <w:rPr>
                <w:rFonts w:ascii="Arial" w:hAnsi="Arial" w:cs="Arial"/>
                <w:sz w:val="16"/>
                <w:szCs w:val="16"/>
              </w:rPr>
              <w:t>University of Mumbai, 2009</w:t>
            </w:r>
          </w:p>
          <w:p w14:paraId="2B28B3FB" w14:textId="77777777" w:rsidR="00CE6A5F" w:rsidRPr="00445A1E" w:rsidRDefault="00CE6A5F" w:rsidP="000A2C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43A1418" w14:textId="77777777" w:rsidR="00D95802" w:rsidRPr="00445A1E" w:rsidRDefault="00D95802" w:rsidP="00D96974">
      <w:pPr>
        <w:pStyle w:val="ListParagraph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D95802" w:rsidRPr="00445A1E" w:rsidSect="00580C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4788"/>
    <w:multiLevelType w:val="hybridMultilevel"/>
    <w:tmpl w:val="DF64B7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A2F62"/>
    <w:multiLevelType w:val="hybridMultilevel"/>
    <w:tmpl w:val="013E1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28791F"/>
    <w:multiLevelType w:val="hybridMultilevel"/>
    <w:tmpl w:val="101204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201B1C"/>
    <w:multiLevelType w:val="hybridMultilevel"/>
    <w:tmpl w:val="7046AC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93615"/>
    <w:multiLevelType w:val="hybridMultilevel"/>
    <w:tmpl w:val="129898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80E7D"/>
    <w:multiLevelType w:val="hybridMultilevel"/>
    <w:tmpl w:val="5AC6EB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AB6687"/>
    <w:multiLevelType w:val="hybridMultilevel"/>
    <w:tmpl w:val="B68E048A"/>
    <w:lvl w:ilvl="0" w:tplc="CA9086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D17625"/>
    <w:multiLevelType w:val="hybridMultilevel"/>
    <w:tmpl w:val="5BDA4A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A1261"/>
    <w:multiLevelType w:val="hybridMultilevel"/>
    <w:tmpl w:val="7AF47C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64D6B"/>
    <w:multiLevelType w:val="hybridMultilevel"/>
    <w:tmpl w:val="A0820E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F73C2"/>
    <w:multiLevelType w:val="hybridMultilevel"/>
    <w:tmpl w:val="6428D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332300"/>
    <w:multiLevelType w:val="hybridMultilevel"/>
    <w:tmpl w:val="4836CF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20148F"/>
    <w:multiLevelType w:val="hybridMultilevel"/>
    <w:tmpl w:val="E64EBC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581287">
    <w:abstractNumId w:val="10"/>
  </w:num>
  <w:num w:numId="2" w16cid:durableId="1137838812">
    <w:abstractNumId w:val="6"/>
  </w:num>
  <w:num w:numId="3" w16cid:durableId="1202130263">
    <w:abstractNumId w:val="1"/>
  </w:num>
  <w:num w:numId="4" w16cid:durableId="222717473">
    <w:abstractNumId w:val="0"/>
  </w:num>
  <w:num w:numId="5" w16cid:durableId="576283193">
    <w:abstractNumId w:val="2"/>
  </w:num>
  <w:num w:numId="6" w16cid:durableId="837157882">
    <w:abstractNumId w:val="4"/>
  </w:num>
  <w:num w:numId="7" w16cid:durableId="1752192662">
    <w:abstractNumId w:val="8"/>
  </w:num>
  <w:num w:numId="8" w16cid:durableId="1583762194">
    <w:abstractNumId w:val="3"/>
  </w:num>
  <w:num w:numId="9" w16cid:durableId="2007711260">
    <w:abstractNumId w:val="12"/>
  </w:num>
  <w:num w:numId="10" w16cid:durableId="349911957">
    <w:abstractNumId w:val="7"/>
  </w:num>
  <w:num w:numId="11" w16cid:durableId="746537929">
    <w:abstractNumId w:val="9"/>
  </w:num>
  <w:num w:numId="12" w16cid:durableId="1592817976">
    <w:abstractNumId w:val="5"/>
  </w:num>
  <w:num w:numId="13" w16cid:durableId="9767588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36"/>
    <w:rsid w:val="00003639"/>
    <w:rsid w:val="00005059"/>
    <w:rsid w:val="0000775C"/>
    <w:rsid w:val="00014C75"/>
    <w:rsid w:val="00016F6E"/>
    <w:rsid w:val="00027644"/>
    <w:rsid w:val="0003182A"/>
    <w:rsid w:val="00040CE6"/>
    <w:rsid w:val="00043B10"/>
    <w:rsid w:val="00045B38"/>
    <w:rsid w:val="00057695"/>
    <w:rsid w:val="0006664B"/>
    <w:rsid w:val="00072707"/>
    <w:rsid w:val="00072C9B"/>
    <w:rsid w:val="00074E13"/>
    <w:rsid w:val="00077B7E"/>
    <w:rsid w:val="00082053"/>
    <w:rsid w:val="0009433F"/>
    <w:rsid w:val="000A2C8C"/>
    <w:rsid w:val="000B12F3"/>
    <w:rsid w:val="000B397C"/>
    <w:rsid w:val="000B3AA4"/>
    <w:rsid w:val="000B433C"/>
    <w:rsid w:val="000B4F47"/>
    <w:rsid w:val="000C2D2B"/>
    <w:rsid w:val="000C6D9D"/>
    <w:rsid w:val="000D5101"/>
    <w:rsid w:val="000D7643"/>
    <w:rsid w:val="000D7A50"/>
    <w:rsid w:val="000E51BD"/>
    <w:rsid w:val="000F5AD6"/>
    <w:rsid w:val="000F6864"/>
    <w:rsid w:val="00105E35"/>
    <w:rsid w:val="00110A0C"/>
    <w:rsid w:val="00114DC3"/>
    <w:rsid w:val="001203C3"/>
    <w:rsid w:val="001423AD"/>
    <w:rsid w:val="001474AE"/>
    <w:rsid w:val="00151398"/>
    <w:rsid w:val="00167125"/>
    <w:rsid w:val="001736D4"/>
    <w:rsid w:val="001848DA"/>
    <w:rsid w:val="001932E4"/>
    <w:rsid w:val="001952E4"/>
    <w:rsid w:val="001A60F9"/>
    <w:rsid w:val="001B255B"/>
    <w:rsid w:val="001B2B9A"/>
    <w:rsid w:val="001B7135"/>
    <w:rsid w:val="001B72BE"/>
    <w:rsid w:val="001C5AB3"/>
    <w:rsid w:val="001E2922"/>
    <w:rsid w:val="001E33A4"/>
    <w:rsid w:val="001F18CB"/>
    <w:rsid w:val="001F454D"/>
    <w:rsid w:val="00206223"/>
    <w:rsid w:val="002126BF"/>
    <w:rsid w:val="00215F86"/>
    <w:rsid w:val="00216205"/>
    <w:rsid w:val="00241091"/>
    <w:rsid w:val="00241565"/>
    <w:rsid w:val="00244805"/>
    <w:rsid w:val="0025186A"/>
    <w:rsid w:val="00260A62"/>
    <w:rsid w:val="0026564E"/>
    <w:rsid w:val="00287AE1"/>
    <w:rsid w:val="00295068"/>
    <w:rsid w:val="002975BF"/>
    <w:rsid w:val="002A629F"/>
    <w:rsid w:val="002C008A"/>
    <w:rsid w:val="002C02E7"/>
    <w:rsid w:val="002C4B56"/>
    <w:rsid w:val="002D130D"/>
    <w:rsid w:val="002D159E"/>
    <w:rsid w:val="002D40AC"/>
    <w:rsid w:val="002D6F52"/>
    <w:rsid w:val="002E13F3"/>
    <w:rsid w:val="002E1470"/>
    <w:rsid w:val="002E18A4"/>
    <w:rsid w:val="003071A4"/>
    <w:rsid w:val="00313AE6"/>
    <w:rsid w:val="003164CA"/>
    <w:rsid w:val="00317C0B"/>
    <w:rsid w:val="00321BE2"/>
    <w:rsid w:val="00332D92"/>
    <w:rsid w:val="00335DB8"/>
    <w:rsid w:val="00340624"/>
    <w:rsid w:val="00341B73"/>
    <w:rsid w:val="00342BA4"/>
    <w:rsid w:val="00344E56"/>
    <w:rsid w:val="0034551B"/>
    <w:rsid w:val="00354EEE"/>
    <w:rsid w:val="003627A1"/>
    <w:rsid w:val="00367441"/>
    <w:rsid w:val="00374B50"/>
    <w:rsid w:val="0037535C"/>
    <w:rsid w:val="00376B32"/>
    <w:rsid w:val="0038029E"/>
    <w:rsid w:val="0038430D"/>
    <w:rsid w:val="003A1A4E"/>
    <w:rsid w:val="003A2EE8"/>
    <w:rsid w:val="003A6A7C"/>
    <w:rsid w:val="003A76BA"/>
    <w:rsid w:val="003C4966"/>
    <w:rsid w:val="003C6142"/>
    <w:rsid w:val="003C7C8A"/>
    <w:rsid w:val="003D05C1"/>
    <w:rsid w:val="003D2724"/>
    <w:rsid w:val="003D5D2D"/>
    <w:rsid w:val="003D75A2"/>
    <w:rsid w:val="003E6B6F"/>
    <w:rsid w:val="003F27EE"/>
    <w:rsid w:val="003F75C2"/>
    <w:rsid w:val="00400246"/>
    <w:rsid w:val="00407C0B"/>
    <w:rsid w:val="004108E8"/>
    <w:rsid w:val="004114D1"/>
    <w:rsid w:val="004116A6"/>
    <w:rsid w:val="00425332"/>
    <w:rsid w:val="0043512E"/>
    <w:rsid w:val="00441446"/>
    <w:rsid w:val="00445A1E"/>
    <w:rsid w:val="00447F9E"/>
    <w:rsid w:val="00450BB3"/>
    <w:rsid w:val="00451893"/>
    <w:rsid w:val="004532D0"/>
    <w:rsid w:val="0045357B"/>
    <w:rsid w:val="00464A8B"/>
    <w:rsid w:val="00470F5C"/>
    <w:rsid w:val="0048301E"/>
    <w:rsid w:val="00494166"/>
    <w:rsid w:val="004A1EB9"/>
    <w:rsid w:val="004A7052"/>
    <w:rsid w:val="004B511F"/>
    <w:rsid w:val="004C44ED"/>
    <w:rsid w:val="004C5D25"/>
    <w:rsid w:val="004D091B"/>
    <w:rsid w:val="004D1A4E"/>
    <w:rsid w:val="004D367B"/>
    <w:rsid w:val="004D53A5"/>
    <w:rsid w:val="004D757B"/>
    <w:rsid w:val="004E38F3"/>
    <w:rsid w:val="004E7956"/>
    <w:rsid w:val="004F3F07"/>
    <w:rsid w:val="005138C7"/>
    <w:rsid w:val="00523226"/>
    <w:rsid w:val="00532AFF"/>
    <w:rsid w:val="00534FB1"/>
    <w:rsid w:val="005352F2"/>
    <w:rsid w:val="00536521"/>
    <w:rsid w:val="00542A2D"/>
    <w:rsid w:val="00543BA7"/>
    <w:rsid w:val="00543D09"/>
    <w:rsid w:val="00547885"/>
    <w:rsid w:val="00547A12"/>
    <w:rsid w:val="0055504F"/>
    <w:rsid w:val="0056391E"/>
    <w:rsid w:val="00564774"/>
    <w:rsid w:val="00575B51"/>
    <w:rsid w:val="00583144"/>
    <w:rsid w:val="00584292"/>
    <w:rsid w:val="00584817"/>
    <w:rsid w:val="0059256E"/>
    <w:rsid w:val="005930B4"/>
    <w:rsid w:val="005963EF"/>
    <w:rsid w:val="00596923"/>
    <w:rsid w:val="005B209E"/>
    <w:rsid w:val="005D0255"/>
    <w:rsid w:val="005D0DC6"/>
    <w:rsid w:val="005D1262"/>
    <w:rsid w:val="005E5595"/>
    <w:rsid w:val="005E5D6F"/>
    <w:rsid w:val="005E5F16"/>
    <w:rsid w:val="005E6532"/>
    <w:rsid w:val="005F52FE"/>
    <w:rsid w:val="005F5B96"/>
    <w:rsid w:val="00602372"/>
    <w:rsid w:val="00604665"/>
    <w:rsid w:val="00611DC8"/>
    <w:rsid w:val="006201C1"/>
    <w:rsid w:val="0062406A"/>
    <w:rsid w:val="00632F97"/>
    <w:rsid w:val="00633568"/>
    <w:rsid w:val="006355A7"/>
    <w:rsid w:val="0063732A"/>
    <w:rsid w:val="00640604"/>
    <w:rsid w:val="006407E4"/>
    <w:rsid w:val="00641742"/>
    <w:rsid w:val="00652181"/>
    <w:rsid w:val="00654537"/>
    <w:rsid w:val="00656CDE"/>
    <w:rsid w:val="00672C6B"/>
    <w:rsid w:val="00677A14"/>
    <w:rsid w:val="00677BB7"/>
    <w:rsid w:val="0068079F"/>
    <w:rsid w:val="00680A54"/>
    <w:rsid w:val="006843B4"/>
    <w:rsid w:val="00685AD8"/>
    <w:rsid w:val="006A0C10"/>
    <w:rsid w:val="006B1ED9"/>
    <w:rsid w:val="006B506C"/>
    <w:rsid w:val="006C6823"/>
    <w:rsid w:val="006D5F7E"/>
    <w:rsid w:val="006D7BCD"/>
    <w:rsid w:val="006E172E"/>
    <w:rsid w:val="006E2E8E"/>
    <w:rsid w:val="006E3935"/>
    <w:rsid w:val="006E6CA9"/>
    <w:rsid w:val="006E764C"/>
    <w:rsid w:val="006F244C"/>
    <w:rsid w:val="0070079A"/>
    <w:rsid w:val="007010C6"/>
    <w:rsid w:val="0070635E"/>
    <w:rsid w:val="00707A06"/>
    <w:rsid w:val="00710CC6"/>
    <w:rsid w:val="0071730B"/>
    <w:rsid w:val="0072389F"/>
    <w:rsid w:val="007270F1"/>
    <w:rsid w:val="00727180"/>
    <w:rsid w:val="00730994"/>
    <w:rsid w:val="00733053"/>
    <w:rsid w:val="0073348E"/>
    <w:rsid w:val="00752790"/>
    <w:rsid w:val="00752995"/>
    <w:rsid w:val="00760A4C"/>
    <w:rsid w:val="007626EE"/>
    <w:rsid w:val="00763739"/>
    <w:rsid w:val="00763BE6"/>
    <w:rsid w:val="00763D34"/>
    <w:rsid w:val="007678C9"/>
    <w:rsid w:val="00773828"/>
    <w:rsid w:val="0077510E"/>
    <w:rsid w:val="0079077E"/>
    <w:rsid w:val="00792E6F"/>
    <w:rsid w:val="007A0D70"/>
    <w:rsid w:val="007A145C"/>
    <w:rsid w:val="007A20B1"/>
    <w:rsid w:val="007A3902"/>
    <w:rsid w:val="007A5074"/>
    <w:rsid w:val="007A6CEF"/>
    <w:rsid w:val="007B5D48"/>
    <w:rsid w:val="007B70AE"/>
    <w:rsid w:val="007C0C33"/>
    <w:rsid w:val="007C3CFD"/>
    <w:rsid w:val="007C42DB"/>
    <w:rsid w:val="007D41C7"/>
    <w:rsid w:val="007E63DB"/>
    <w:rsid w:val="007E7BA7"/>
    <w:rsid w:val="007F3975"/>
    <w:rsid w:val="007F4EF3"/>
    <w:rsid w:val="007F5FC0"/>
    <w:rsid w:val="007F78B2"/>
    <w:rsid w:val="00801A19"/>
    <w:rsid w:val="008030C1"/>
    <w:rsid w:val="00804132"/>
    <w:rsid w:val="00805088"/>
    <w:rsid w:val="0080520C"/>
    <w:rsid w:val="008062C5"/>
    <w:rsid w:val="00810B10"/>
    <w:rsid w:val="008318EE"/>
    <w:rsid w:val="00834626"/>
    <w:rsid w:val="00835176"/>
    <w:rsid w:val="008354A6"/>
    <w:rsid w:val="00837F7C"/>
    <w:rsid w:val="0084004D"/>
    <w:rsid w:val="0086072A"/>
    <w:rsid w:val="008647CE"/>
    <w:rsid w:val="0086697C"/>
    <w:rsid w:val="00871843"/>
    <w:rsid w:val="0087269E"/>
    <w:rsid w:val="0087590F"/>
    <w:rsid w:val="008810FF"/>
    <w:rsid w:val="0088394B"/>
    <w:rsid w:val="0088661D"/>
    <w:rsid w:val="0088778A"/>
    <w:rsid w:val="00887A40"/>
    <w:rsid w:val="0089091D"/>
    <w:rsid w:val="008966F9"/>
    <w:rsid w:val="008A2B6F"/>
    <w:rsid w:val="008A6500"/>
    <w:rsid w:val="008C4718"/>
    <w:rsid w:val="008D4A26"/>
    <w:rsid w:val="008D6E6C"/>
    <w:rsid w:val="008D7BBA"/>
    <w:rsid w:val="008E6DC4"/>
    <w:rsid w:val="008F3A5E"/>
    <w:rsid w:val="008F4783"/>
    <w:rsid w:val="008F4F6E"/>
    <w:rsid w:val="008F7050"/>
    <w:rsid w:val="00903B70"/>
    <w:rsid w:val="00911763"/>
    <w:rsid w:val="00913E3F"/>
    <w:rsid w:val="009159AA"/>
    <w:rsid w:val="0092002D"/>
    <w:rsid w:val="00924C34"/>
    <w:rsid w:val="00924DAE"/>
    <w:rsid w:val="009250C5"/>
    <w:rsid w:val="009263BF"/>
    <w:rsid w:val="0093158F"/>
    <w:rsid w:val="00932F13"/>
    <w:rsid w:val="0093477E"/>
    <w:rsid w:val="00940196"/>
    <w:rsid w:val="009439BD"/>
    <w:rsid w:val="0094431F"/>
    <w:rsid w:val="00950538"/>
    <w:rsid w:val="00950783"/>
    <w:rsid w:val="00962CC2"/>
    <w:rsid w:val="00964136"/>
    <w:rsid w:val="00967A03"/>
    <w:rsid w:val="00980623"/>
    <w:rsid w:val="00982684"/>
    <w:rsid w:val="00984DF0"/>
    <w:rsid w:val="00986DD9"/>
    <w:rsid w:val="009917D2"/>
    <w:rsid w:val="00992404"/>
    <w:rsid w:val="00992FB7"/>
    <w:rsid w:val="009A0619"/>
    <w:rsid w:val="009A0A45"/>
    <w:rsid w:val="009A48B5"/>
    <w:rsid w:val="009A6D35"/>
    <w:rsid w:val="009B0812"/>
    <w:rsid w:val="009B3C34"/>
    <w:rsid w:val="009B4116"/>
    <w:rsid w:val="009B5AF1"/>
    <w:rsid w:val="009B61C3"/>
    <w:rsid w:val="009C466F"/>
    <w:rsid w:val="009D219D"/>
    <w:rsid w:val="009D6B2E"/>
    <w:rsid w:val="009E19E2"/>
    <w:rsid w:val="009E298B"/>
    <w:rsid w:val="009E4C97"/>
    <w:rsid w:val="00A02C65"/>
    <w:rsid w:val="00A04EC8"/>
    <w:rsid w:val="00A06A6A"/>
    <w:rsid w:val="00A11680"/>
    <w:rsid w:val="00A20647"/>
    <w:rsid w:val="00A22C33"/>
    <w:rsid w:val="00A26CCA"/>
    <w:rsid w:val="00A36B98"/>
    <w:rsid w:val="00A42742"/>
    <w:rsid w:val="00A42CC0"/>
    <w:rsid w:val="00A44DD8"/>
    <w:rsid w:val="00A46175"/>
    <w:rsid w:val="00A46CA1"/>
    <w:rsid w:val="00A528DA"/>
    <w:rsid w:val="00A6139C"/>
    <w:rsid w:val="00A61990"/>
    <w:rsid w:val="00A64156"/>
    <w:rsid w:val="00A729B6"/>
    <w:rsid w:val="00A741ED"/>
    <w:rsid w:val="00A76870"/>
    <w:rsid w:val="00A778BE"/>
    <w:rsid w:val="00A82938"/>
    <w:rsid w:val="00A9022F"/>
    <w:rsid w:val="00A9027B"/>
    <w:rsid w:val="00A90C33"/>
    <w:rsid w:val="00AA020A"/>
    <w:rsid w:val="00AA0F0C"/>
    <w:rsid w:val="00AA47E6"/>
    <w:rsid w:val="00AB2DB3"/>
    <w:rsid w:val="00AB7281"/>
    <w:rsid w:val="00AD0B53"/>
    <w:rsid w:val="00AD6D64"/>
    <w:rsid w:val="00AF0294"/>
    <w:rsid w:val="00AF616C"/>
    <w:rsid w:val="00B035FC"/>
    <w:rsid w:val="00B0589D"/>
    <w:rsid w:val="00B116C5"/>
    <w:rsid w:val="00B17F35"/>
    <w:rsid w:val="00B20CBD"/>
    <w:rsid w:val="00B25E4E"/>
    <w:rsid w:val="00B2606B"/>
    <w:rsid w:val="00B27446"/>
    <w:rsid w:val="00B27EC7"/>
    <w:rsid w:val="00B44DA1"/>
    <w:rsid w:val="00B47E6A"/>
    <w:rsid w:val="00B503F2"/>
    <w:rsid w:val="00B61CEB"/>
    <w:rsid w:val="00B641ED"/>
    <w:rsid w:val="00B6495F"/>
    <w:rsid w:val="00B66411"/>
    <w:rsid w:val="00B738EC"/>
    <w:rsid w:val="00B74DEE"/>
    <w:rsid w:val="00B74F00"/>
    <w:rsid w:val="00B85105"/>
    <w:rsid w:val="00B85715"/>
    <w:rsid w:val="00B86615"/>
    <w:rsid w:val="00B875DD"/>
    <w:rsid w:val="00B96490"/>
    <w:rsid w:val="00BA0D7D"/>
    <w:rsid w:val="00BA51DF"/>
    <w:rsid w:val="00BB17C6"/>
    <w:rsid w:val="00BB1EBC"/>
    <w:rsid w:val="00BC45A6"/>
    <w:rsid w:val="00BD5D3C"/>
    <w:rsid w:val="00BD65FA"/>
    <w:rsid w:val="00BD6B7A"/>
    <w:rsid w:val="00BE35F3"/>
    <w:rsid w:val="00BF613D"/>
    <w:rsid w:val="00BF6CE4"/>
    <w:rsid w:val="00C06232"/>
    <w:rsid w:val="00C162BD"/>
    <w:rsid w:val="00C22914"/>
    <w:rsid w:val="00C23A67"/>
    <w:rsid w:val="00C319B6"/>
    <w:rsid w:val="00C329D7"/>
    <w:rsid w:val="00C33F05"/>
    <w:rsid w:val="00C42EE9"/>
    <w:rsid w:val="00C44B16"/>
    <w:rsid w:val="00C46518"/>
    <w:rsid w:val="00C55F14"/>
    <w:rsid w:val="00C605B3"/>
    <w:rsid w:val="00C616B9"/>
    <w:rsid w:val="00C63445"/>
    <w:rsid w:val="00C673F1"/>
    <w:rsid w:val="00C71C9D"/>
    <w:rsid w:val="00C734C9"/>
    <w:rsid w:val="00C747FA"/>
    <w:rsid w:val="00C80D2E"/>
    <w:rsid w:val="00C81C2C"/>
    <w:rsid w:val="00C82FF2"/>
    <w:rsid w:val="00C847D4"/>
    <w:rsid w:val="00C9032C"/>
    <w:rsid w:val="00C93792"/>
    <w:rsid w:val="00CA023D"/>
    <w:rsid w:val="00CA4305"/>
    <w:rsid w:val="00CB628D"/>
    <w:rsid w:val="00CC0BD2"/>
    <w:rsid w:val="00CC15D0"/>
    <w:rsid w:val="00CC4E7D"/>
    <w:rsid w:val="00CD7ED2"/>
    <w:rsid w:val="00CD7FE9"/>
    <w:rsid w:val="00CE5315"/>
    <w:rsid w:val="00CE6A5F"/>
    <w:rsid w:val="00CF6581"/>
    <w:rsid w:val="00CF775B"/>
    <w:rsid w:val="00D01F38"/>
    <w:rsid w:val="00D02772"/>
    <w:rsid w:val="00D1349F"/>
    <w:rsid w:val="00D25D8C"/>
    <w:rsid w:val="00D273F0"/>
    <w:rsid w:val="00D37B03"/>
    <w:rsid w:val="00D4035E"/>
    <w:rsid w:val="00D60C8B"/>
    <w:rsid w:val="00D7084A"/>
    <w:rsid w:val="00D71A9D"/>
    <w:rsid w:val="00D71BC2"/>
    <w:rsid w:val="00D807DA"/>
    <w:rsid w:val="00D80F40"/>
    <w:rsid w:val="00D93166"/>
    <w:rsid w:val="00D95802"/>
    <w:rsid w:val="00D96974"/>
    <w:rsid w:val="00D97422"/>
    <w:rsid w:val="00DA280E"/>
    <w:rsid w:val="00DA4F4D"/>
    <w:rsid w:val="00DB3122"/>
    <w:rsid w:val="00DB5064"/>
    <w:rsid w:val="00DC1BC0"/>
    <w:rsid w:val="00DC3CCF"/>
    <w:rsid w:val="00DC4CB9"/>
    <w:rsid w:val="00DD0BE5"/>
    <w:rsid w:val="00DD341A"/>
    <w:rsid w:val="00DE042A"/>
    <w:rsid w:val="00DE1BFD"/>
    <w:rsid w:val="00DE4011"/>
    <w:rsid w:val="00DE4586"/>
    <w:rsid w:val="00E00360"/>
    <w:rsid w:val="00E05D75"/>
    <w:rsid w:val="00E117D7"/>
    <w:rsid w:val="00E1423E"/>
    <w:rsid w:val="00E246CB"/>
    <w:rsid w:val="00E24926"/>
    <w:rsid w:val="00E30527"/>
    <w:rsid w:val="00E347B8"/>
    <w:rsid w:val="00E5337B"/>
    <w:rsid w:val="00E54E9D"/>
    <w:rsid w:val="00E5666B"/>
    <w:rsid w:val="00E668FC"/>
    <w:rsid w:val="00E730AA"/>
    <w:rsid w:val="00E74798"/>
    <w:rsid w:val="00E810F7"/>
    <w:rsid w:val="00E81CE9"/>
    <w:rsid w:val="00E8615F"/>
    <w:rsid w:val="00E90DC9"/>
    <w:rsid w:val="00E93881"/>
    <w:rsid w:val="00E97C5C"/>
    <w:rsid w:val="00EA6A52"/>
    <w:rsid w:val="00EB12B5"/>
    <w:rsid w:val="00EB56A9"/>
    <w:rsid w:val="00EC530A"/>
    <w:rsid w:val="00ED3872"/>
    <w:rsid w:val="00ED6BB2"/>
    <w:rsid w:val="00EE64BA"/>
    <w:rsid w:val="00EE736E"/>
    <w:rsid w:val="00EF4874"/>
    <w:rsid w:val="00F00D95"/>
    <w:rsid w:val="00F0456C"/>
    <w:rsid w:val="00F20CA8"/>
    <w:rsid w:val="00F2378F"/>
    <w:rsid w:val="00F27A70"/>
    <w:rsid w:val="00F31C53"/>
    <w:rsid w:val="00F37B22"/>
    <w:rsid w:val="00F37C52"/>
    <w:rsid w:val="00F60199"/>
    <w:rsid w:val="00F618FA"/>
    <w:rsid w:val="00F6664C"/>
    <w:rsid w:val="00F70403"/>
    <w:rsid w:val="00F74FB3"/>
    <w:rsid w:val="00F80E54"/>
    <w:rsid w:val="00F81C31"/>
    <w:rsid w:val="00F85248"/>
    <w:rsid w:val="00F94EEA"/>
    <w:rsid w:val="00FA1BA5"/>
    <w:rsid w:val="00FA3675"/>
    <w:rsid w:val="00FB493B"/>
    <w:rsid w:val="00FB54E2"/>
    <w:rsid w:val="00FB5572"/>
    <w:rsid w:val="00FB59F3"/>
    <w:rsid w:val="00FC4B76"/>
    <w:rsid w:val="00FC4FD9"/>
    <w:rsid w:val="00FC7736"/>
    <w:rsid w:val="00FD4518"/>
    <w:rsid w:val="00FD62ED"/>
    <w:rsid w:val="00FD7DE8"/>
    <w:rsid w:val="00FE04DF"/>
    <w:rsid w:val="00FE08E6"/>
    <w:rsid w:val="00FF2C76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17EEA"/>
  <w15:docId w15:val="{3A12A6E5-5480-DB41-8E17-3C6D7004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7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7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29CFF-CD78-4AE2-865C-90F4843B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2</cp:revision>
  <dcterms:created xsi:type="dcterms:W3CDTF">2022-12-28T13:24:00Z</dcterms:created>
  <dcterms:modified xsi:type="dcterms:W3CDTF">2022-12-28T13:24:00Z</dcterms:modified>
</cp:coreProperties>
</file>