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60" w:type="dxa"/>
        <w:tblLook w:val="0600"/>
      </w:tblPr>
      <w:tblGrid>
        <w:gridCol w:w="6141"/>
        <w:gridCol w:w="6141"/>
        <w:gridCol w:w="3678"/>
      </w:tblGrid>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Name:</w:t>
            </w:r>
            <w:r w:rsidR="00B36336">
              <w:rPr>
                <w:color w:val="000000"/>
                <w:sz w:val="22"/>
                <w:szCs w:val="22"/>
              </w:rPr>
              <w:t xml:space="preserve"> </w:t>
            </w:r>
            <w:r w:rsidRPr="0049264D">
              <w:rPr>
                <w:color w:val="000000"/>
                <w:sz w:val="22"/>
                <w:szCs w:val="22"/>
              </w:rPr>
              <w:t>Visarada</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rPr>
                <w:color w:val="000000"/>
                <w:sz w:val="22"/>
                <w:szCs w:val="22"/>
              </w:rPr>
            </w:pPr>
            <w:r w:rsidRPr="0049264D">
              <w:rPr>
                <w:color w:val="000000"/>
                <w:sz w:val="22"/>
                <w:szCs w:val="22"/>
              </w:rPr>
              <w:t>Skype ID: </w:t>
            </w:r>
            <w:hyperlink r:id="rId7" w:history="1">
              <w:r w:rsidRPr="0049264D">
                <w:rPr>
                  <w:rStyle w:val="Hyperlink"/>
                  <w:sz w:val="22"/>
                  <w:szCs w:val="22"/>
                </w:rPr>
                <w:t>aluru.v1@gmail.com</w:t>
              </w:r>
            </w:hyperlink>
          </w:p>
          <w:p w:rsidR="00886511" w:rsidRPr="0049264D" w:rsidRDefault="00886511" w:rsidP="00A27A9A">
            <w:pPr>
              <w:rPr>
                <w:color w:val="000000"/>
                <w:sz w:val="22"/>
                <w:szCs w:val="22"/>
              </w:rPr>
            </w:pPr>
            <w:r w:rsidRPr="0049264D">
              <w:rPr>
                <w:color w:val="000000"/>
                <w:sz w:val="22"/>
                <w:szCs w:val="22"/>
              </w:rPr>
              <w:t xml:space="preserve">Email ID: </w:t>
            </w:r>
            <w:hyperlink r:id="rId8" w:history="1">
              <w:r w:rsidRPr="0049264D">
                <w:rPr>
                  <w:rStyle w:val="Hyperlink"/>
                  <w:sz w:val="22"/>
                  <w:szCs w:val="22"/>
                </w:rPr>
                <w:t>aluru.v1@gmail.com</w:t>
              </w:r>
            </w:hyperlink>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Role: Sr .Net Developer</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Email id:</w:t>
            </w:r>
            <w:r w:rsidRPr="0049264D">
              <w:rPr>
                <w:color w:val="5F6368"/>
                <w:sz w:val="22"/>
                <w:szCs w:val="22"/>
                <w:shd w:val="clear" w:color="auto" w:fill="FFFFFF"/>
              </w:rPr>
              <w:t xml:space="preserve"> </w:t>
            </w:r>
            <w:r w:rsidR="00B36336">
              <w:rPr>
                <w:color w:val="5F6368"/>
                <w:sz w:val="22"/>
                <w:szCs w:val="22"/>
                <w:shd w:val="clear" w:color="auto" w:fill="FFFFFF"/>
              </w:rPr>
              <w:t>Visa.netlead@gmail.com</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Exp:9 years</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Mobile:201-203-3020</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bCs/>
                <w:color w:val="000000"/>
                <w:sz w:val="22"/>
                <w:szCs w:val="22"/>
              </w:rPr>
            </w:pPr>
            <w:r w:rsidRPr="0049264D">
              <w:rPr>
                <w:bCs/>
                <w:color w:val="000000"/>
                <w:sz w:val="22"/>
                <w:szCs w:val="22"/>
              </w:rPr>
              <w:t>Visa Type: H4ead</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Passport No – N8778659</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r w:rsidR="00886511" w:rsidRPr="0049264D" w:rsidTr="00EE2C54">
        <w:tc>
          <w:tcPr>
            <w:tcW w:w="6141" w:type="dxa"/>
            <w:tcBorders>
              <w:top w:val="nil"/>
              <w:left w:val="nil"/>
              <w:bottom w:val="nil"/>
              <w:right w:val="nil"/>
              <w:tl2br w:val="nil"/>
              <w:tr2bl w:val="nil"/>
            </w:tcBorders>
            <w:vAlign w:val="bottom"/>
          </w:tcPr>
          <w:p w:rsidR="00886511" w:rsidRPr="0049264D" w:rsidRDefault="00886511" w:rsidP="00A27A9A">
            <w:pPr>
              <w:jc w:val="both"/>
              <w:rPr>
                <w:color w:val="000000"/>
                <w:sz w:val="22"/>
                <w:szCs w:val="22"/>
              </w:rPr>
            </w:pPr>
            <w:r w:rsidRPr="0049264D">
              <w:rPr>
                <w:color w:val="000000"/>
                <w:sz w:val="22"/>
                <w:szCs w:val="22"/>
              </w:rPr>
              <w:t>Degree: Bachelors  in Information technology</w:t>
            </w:r>
          </w:p>
        </w:tc>
        <w:tc>
          <w:tcPr>
            <w:tcW w:w="6141"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886511">
            <w:pPr>
              <w:pStyle w:val="Title"/>
              <w:ind w:right="300"/>
              <w:jc w:val="left"/>
              <w:rPr>
                <w:b/>
                <w:sz w:val="22"/>
                <w:szCs w:val="22"/>
              </w:rPr>
            </w:pPr>
          </w:p>
        </w:tc>
        <w:tc>
          <w:tcPr>
            <w:tcW w:w="367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bl>
    <w:p w:rsidR="00886511" w:rsidRPr="0049264D" w:rsidRDefault="00886511" w:rsidP="00886511">
      <w:pPr>
        <w:jc w:val="center"/>
        <w:rPr>
          <w:sz w:val="22"/>
          <w:szCs w:val="22"/>
        </w:rPr>
      </w:pPr>
    </w:p>
    <w:p w:rsidR="00886511" w:rsidRPr="0049264D" w:rsidRDefault="00886511" w:rsidP="00886511">
      <w:pPr>
        <w:pStyle w:val="Heading2"/>
        <w:pBdr>
          <w:top w:val="single" w:sz="4" w:space="1" w:color="000000"/>
          <w:bottom w:val="single" w:sz="4" w:space="1" w:color="000000"/>
        </w:pBdr>
        <w:rPr>
          <w:sz w:val="22"/>
          <w:szCs w:val="22"/>
        </w:rPr>
      </w:pPr>
      <w:r w:rsidRPr="0049264D">
        <w:rPr>
          <w:sz w:val="22"/>
          <w:szCs w:val="22"/>
        </w:rPr>
        <w:t>SUMMARY</w:t>
      </w:r>
    </w:p>
    <w:p w:rsidR="00886511" w:rsidRPr="0049264D" w:rsidRDefault="00886511" w:rsidP="00886511">
      <w:pPr>
        <w:rPr>
          <w:b/>
          <w:sz w:val="22"/>
          <w:szCs w:val="22"/>
        </w:rPr>
      </w:pPr>
    </w:p>
    <w:p w:rsidR="00886511" w:rsidRPr="0049264D" w:rsidRDefault="00886511" w:rsidP="00886511">
      <w:pPr>
        <w:widowControl w:val="0"/>
        <w:numPr>
          <w:ilvl w:val="0"/>
          <w:numId w:val="4"/>
        </w:numPr>
        <w:tabs>
          <w:tab w:val="left" w:pos="476"/>
        </w:tabs>
        <w:suppressAutoHyphens/>
        <w:spacing w:line="288" w:lineRule="auto"/>
        <w:ind w:left="476" w:hanging="360"/>
        <w:rPr>
          <w:sz w:val="22"/>
          <w:szCs w:val="22"/>
        </w:rPr>
      </w:pPr>
      <w:r w:rsidRPr="0049264D">
        <w:rPr>
          <w:sz w:val="22"/>
          <w:szCs w:val="22"/>
        </w:rPr>
        <w:t xml:space="preserve">9 years of experience in analysis, design and development of client/server, web based and n-tier application. Expert in developing UI applications using ASP.NET MVC, web api using Microsoft technologies. </w:t>
      </w:r>
    </w:p>
    <w:p w:rsidR="00886511" w:rsidRPr="0049264D" w:rsidRDefault="00886511" w:rsidP="00886511">
      <w:pPr>
        <w:widowControl w:val="0"/>
        <w:numPr>
          <w:ilvl w:val="0"/>
          <w:numId w:val="4"/>
        </w:numPr>
        <w:spacing w:line="288" w:lineRule="auto"/>
        <w:ind w:left="476" w:hanging="360"/>
        <w:rPr>
          <w:sz w:val="22"/>
          <w:szCs w:val="22"/>
        </w:rPr>
      </w:pPr>
      <w:r w:rsidRPr="0049264D">
        <w:rPr>
          <w:sz w:val="22"/>
          <w:szCs w:val="22"/>
        </w:rPr>
        <w:t xml:space="preserve">Experienced in designing and developing of Web Applications using HTML (4/5), CSS (2/3), JavaScript, </w:t>
      </w:r>
      <w:r w:rsidR="0049264D">
        <w:rPr>
          <w:sz w:val="22"/>
          <w:szCs w:val="22"/>
        </w:rPr>
        <w:t>jQuery, AJAX, XML, Bootstrap, J</w:t>
      </w:r>
      <w:r w:rsidRPr="0049264D">
        <w:rPr>
          <w:sz w:val="22"/>
          <w:szCs w:val="22"/>
        </w:rPr>
        <w:t>ON.</w:t>
      </w:r>
    </w:p>
    <w:p w:rsidR="00886511" w:rsidRPr="0049264D" w:rsidRDefault="00886511" w:rsidP="00886511">
      <w:pPr>
        <w:widowControl w:val="0"/>
        <w:numPr>
          <w:ilvl w:val="0"/>
          <w:numId w:val="4"/>
        </w:numPr>
        <w:tabs>
          <w:tab w:val="left" w:pos="476"/>
        </w:tabs>
        <w:suppressAutoHyphens/>
        <w:spacing w:line="288" w:lineRule="auto"/>
        <w:ind w:left="476" w:hanging="360"/>
        <w:rPr>
          <w:sz w:val="22"/>
          <w:szCs w:val="22"/>
        </w:rPr>
      </w:pPr>
      <w:r w:rsidRPr="0049264D">
        <w:rPr>
          <w:sz w:val="22"/>
          <w:szCs w:val="22"/>
        </w:rPr>
        <w:t>Proficient in C#.NET 4.5, .NET CORE, MVC 5, WebApi, LINQ, ASP.NET, WCF, XML, CSS, HTML, JQuery and JavaScript.</w:t>
      </w:r>
    </w:p>
    <w:p w:rsidR="00886511" w:rsidRPr="0049264D" w:rsidRDefault="00886511" w:rsidP="00886511">
      <w:pPr>
        <w:widowControl w:val="0"/>
        <w:numPr>
          <w:ilvl w:val="0"/>
          <w:numId w:val="4"/>
        </w:numPr>
        <w:tabs>
          <w:tab w:val="left" w:pos="476"/>
        </w:tabs>
        <w:suppressAutoHyphens/>
        <w:spacing w:line="288" w:lineRule="auto"/>
        <w:ind w:left="476" w:hanging="360"/>
        <w:rPr>
          <w:sz w:val="22"/>
          <w:szCs w:val="22"/>
        </w:rPr>
      </w:pPr>
      <w:r w:rsidRPr="0049264D">
        <w:rPr>
          <w:sz w:val="22"/>
          <w:szCs w:val="22"/>
        </w:rPr>
        <w:t>Extensive experience in debugging tools Like Postman, Chrome Developer Tool.</w:t>
      </w:r>
    </w:p>
    <w:p w:rsidR="00886511" w:rsidRPr="0049264D" w:rsidRDefault="00886511" w:rsidP="00886511">
      <w:pPr>
        <w:widowControl w:val="0"/>
        <w:numPr>
          <w:ilvl w:val="0"/>
          <w:numId w:val="4"/>
        </w:numPr>
        <w:tabs>
          <w:tab w:val="left" w:pos="476"/>
        </w:tabs>
        <w:suppressAutoHyphens/>
        <w:spacing w:line="288" w:lineRule="auto"/>
        <w:ind w:left="476" w:hanging="360"/>
        <w:rPr>
          <w:sz w:val="22"/>
          <w:szCs w:val="22"/>
        </w:rPr>
      </w:pPr>
      <w:r w:rsidRPr="0049264D">
        <w:rPr>
          <w:sz w:val="22"/>
          <w:szCs w:val="22"/>
        </w:rPr>
        <w:t>Experience in working with RabbitMQ.</w:t>
      </w:r>
    </w:p>
    <w:p w:rsidR="00886511" w:rsidRPr="0049264D" w:rsidRDefault="00886511" w:rsidP="00886511">
      <w:pPr>
        <w:widowControl w:val="0"/>
        <w:numPr>
          <w:ilvl w:val="0"/>
          <w:numId w:val="4"/>
        </w:numPr>
        <w:tabs>
          <w:tab w:val="left" w:pos="476"/>
        </w:tabs>
        <w:suppressAutoHyphens/>
        <w:spacing w:line="288" w:lineRule="auto"/>
        <w:ind w:left="476" w:hanging="360"/>
        <w:rPr>
          <w:sz w:val="22"/>
          <w:szCs w:val="22"/>
        </w:rPr>
      </w:pPr>
      <w:r w:rsidRPr="0049264D">
        <w:rPr>
          <w:sz w:val="22"/>
          <w:szCs w:val="22"/>
        </w:rPr>
        <w:t>Extensive experience in SQL Server Database design, developing T-SQL queries, stored procedures, views and triggers.</w:t>
      </w:r>
    </w:p>
    <w:p w:rsidR="00886511" w:rsidRPr="0049264D" w:rsidRDefault="00886511" w:rsidP="00886511">
      <w:pPr>
        <w:widowControl w:val="0"/>
        <w:numPr>
          <w:ilvl w:val="0"/>
          <w:numId w:val="4"/>
        </w:numPr>
        <w:spacing w:line="288" w:lineRule="auto"/>
        <w:ind w:left="476" w:hanging="360"/>
        <w:rPr>
          <w:sz w:val="22"/>
          <w:szCs w:val="22"/>
        </w:rPr>
      </w:pPr>
      <w:r w:rsidRPr="0049264D">
        <w:rPr>
          <w:sz w:val="22"/>
          <w:szCs w:val="22"/>
        </w:rPr>
        <w:t>Excellent experience in </w:t>
      </w:r>
      <w:r w:rsidRPr="0049264D">
        <w:rPr>
          <w:b/>
          <w:bCs/>
          <w:sz w:val="22"/>
          <w:szCs w:val="22"/>
        </w:rPr>
        <w:t xml:space="preserve">GitHub </w:t>
      </w:r>
      <w:r w:rsidRPr="0049264D">
        <w:rPr>
          <w:sz w:val="22"/>
          <w:szCs w:val="22"/>
        </w:rPr>
        <w:t>for source code management and for version control.</w:t>
      </w:r>
    </w:p>
    <w:p w:rsidR="00886511" w:rsidRPr="0049264D" w:rsidRDefault="00886511" w:rsidP="00886511">
      <w:pPr>
        <w:widowControl w:val="0"/>
        <w:numPr>
          <w:ilvl w:val="0"/>
          <w:numId w:val="4"/>
        </w:numPr>
        <w:spacing w:line="288" w:lineRule="auto"/>
        <w:ind w:left="476" w:hanging="360"/>
        <w:rPr>
          <w:sz w:val="22"/>
          <w:szCs w:val="22"/>
        </w:rPr>
      </w:pPr>
      <w:r w:rsidRPr="0049264D">
        <w:rPr>
          <w:sz w:val="22"/>
          <w:szCs w:val="22"/>
        </w:rPr>
        <w:t>Strong understanding of CI/CD infrastructure with Azure Devops.</w:t>
      </w:r>
    </w:p>
    <w:p w:rsidR="00886511" w:rsidRPr="0049264D" w:rsidRDefault="00886511" w:rsidP="00886511">
      <w:pPr>
        <w:widowControl w:val="0"/>
        <w:numPr>
          <w:ilvl w:val="0"/>
          <w:numId w:val="4"/>
        </w:numPr>
        <w:spacing w:line="288" w:lineRule="auto"/>
        <w:ind w:left="476" w:hanging="360"/>
        <w:rPr>
          <w:sz w:val="22"/>
          <w:szCs w:val="22"/>
        </w:rPr>
      </w:pPr>
      <w:r w:rsidRPr="0049264D">
        <w:rPr>
          <w:sz w:val="22"/>
          <w:szCs w:val="22"/>
        </w:rPr>
        <w:t>Participate in design reviews, code reviews, technical discussions, deployment.</w:t>
      </w:r>
    </w:p>
    <w:p w:rsidR="00886511" w:rsidRPr="0049264D" w:rsidRDefault="00886511" w:rsidP="00886511">
      <w:pPr>
        <w:widowControl w:val="0"/>
        <w:numPr>
          <w:ilvl w:val="0"/>
          <w:numId w:val="4"/>
        </w:numPr>
        <w:spacing w:line="288" w:lineRule="auto"/>
        <w:ind w:left="476" w:hanging="360"/>
        <w:rPr>
          <w:sz w:val="22"/>
          <w:szCs w:val="22"/>
        </w:rPr>
      </w:pPr>
      <w:r w:rsidRPr="0049264D">
        <w:rPr>
          <w:sz w:val="22"/>
          <w:szCs w:val="22"/>
        </w:rPr>
        <w:t>Strong understanding and experienced with all the phases of SDLC and agile development methodologies including </w:t>
      </w:r>
      <w:r w:rsidRPr="0049264D">
        <w:rPr>
          <w:b/>
          <w:bCs/>
          <w:sz w:val="22"/>
          <w:szCs w:val="22"/>
        </w:rPr>
        <w:t>SCRUM</w:t>
      </w:r>
      <w:r w:rsidRPr="0049264D">
        <w:rPr>
          <w:sz w:val="22"/>
          <w:szCs w:val="22"/>
        </w:rPr>
        <w:t>, involved in daily SCRUM meetings to keep track of the Ongoing project status and issues using JIRA.</w:t>
      </w:r>
    </w:p>
    <w:p w:rsidR="00886511" w:rsidRPr="0049264D" w:rsidRDefault="00886511" w:rsidP="00886511">
      <w:pPr>
        <w:widowControl w:val="0"/>
        <w:numPr>
          <w:ilvl w:val="0"/>
          <w:numId w:val="4"/>
        </w:numPr>
        <w:ind w:left="476" w:hanging="360"/>
        <w:rPr>
          <w:rFonts w:eastAsia="SimSun"/>
          <w:color w:val="25303C"/>
          <w:kern w:val="1"/>
          <w:sz w:val="22"/>
          <w:szCs w:val="22"/>
          <w:lang w:val="en-GB"/>
        </w:rPr>
      </w:pPr>
      <w:r w:rsidRPr="0049264D">
        <w:rPr>
          <w:sz w:val="22"/>
          <w:szCs w:val="22"/>
        </w:rPr>
        <w:t>Excellent interpersonal abilities, communication skills, time management and Team skills with an intention to work hard to meet project deadlines</w:t>
      </w:r>
      <w:r w:rsidRPr="0049264D">
        <w:rPr>
          <w:rFonts w:eastAsia="SimSun"/>
          <w:color w:val="25303C"/>
          <w:kern w:val="1"/>
          <w:sz w:val="22"/>
          <w:szCs w:val="22"/>
          <w:lang w:val="en-GB"/>
        </w:rPr>
        <w:t>.</w:t>
      </w:r>
    </w:p>
    <w:p w:rsidR="00886511" w:rsidRPr="0049264D" w:rsidRDefault="00886511" w:rsidP="00886511">
      <w:pPr>
        <w:rPr>
          <w:b/>
          <w:i/>
          <w:color w:val="000000"/>
          <w:sz w:val="22"/>
          <w:szCs w:val="22"/>
        </w:rPr>
      </w:pPr>
    </w:p>
    <w:p w:rsidR="00886511" w:rsidRPr="0049264D" w:rsidRDefault="00886511" w:rsidP="00886511">
      <w:pPr>
        <w:rPr>
          <w:b/>
          <w:i/>
          <w:color w:val="000000"/>
          <w:sz w:val="22"/>
          <w:szCs w:val="22"/>
        </w:rPr>
      </w:pPr>
    </w:p>
    <w:p w:rsidR="00886511" w:rsidRPr="0049264D" w:rsidRDefault="00886511" w:rsidP="00886511">
      <w:pPr>
        <w:pStyle w:val="Heading2"/>
        <w:pBdr>
          <w:top w:val="single" w:sz="4" w:space="1" w:color="000000"/>
          <w:bottom w:val="single" w:sz="4" w:space="1" w:color="000000"/>
        </w:pBdr>
        <w:jc w:val="center"/>
        <w:rPr>
          <w:sz w:val="22"/>
          <w:szCs w:val="22"/>
        </w:rPr>
      </w:pPr>
      <w:r w:rsidRPr="0049264D">
        <w:rPr>
          <w:sz w:val="22"/>
          <w:szCs w:val="22"/>
        </w:rPr>
        <w:t>TECHNICAL SKILLS</w:t>
      </w:r>
    </w:p>
    <w:p w:rsidR="00886511" w:rsidRPr="0049264D" w:rsidRDefault="00886511" w:rsidP="00886511">
      <w:pPr>
        <w:rPr>
          <w:sz w:val="22"/>
          <w:szCs w:val="22"/>
        </w:rPr>
      </w:pPr>
    </w:p>
    <w:tbl>
      <w:tblPr>
        <w:tblW w:w="10296" w:type="dxa"/>
        <w:tblLook w:val="0600"/>
      </w:tblPr>
      <w:tblGrid>
        <w:gridCol w:w="5143"/>
        <w:gridCol w:w="5153"/>
      </w:tblGrid>
      <w:tr w:rsidR="00886511" w:rsidRPr="0049264D" w:rsidTr="00886511">
        <w:tc>
          <w:tcPr>
            <w:tcW w:w="5143" w:type="dxa"/>
            <w:tcBorders>
              <w:top w:val="nil"/>
              <w:left w:val="nil"/>
              <w:bottom w:val="single" w:sz="4" w:space="0" w:color="auto"/>
              <w:right w:val="nil"/>
              <w:tl2br w:val="nil"/>
              <w:tr2bl w:val="nil"/>
            </w:tcBorders>
            <w:shd w:val="clear" w:color="auto" w:fill="auto"/>
            <w:tcMar>
              <w:top w:w="0" w:type="dxa"/>
              <w:left w:w="108" w:type="dxa"/>
              <w:bottom w:w="0" w:type="dxa"/>
              <w:right w:w="108" w:type="dxa"/>
            </w:tcMar>
          </w:tcPr>
          <w:p w:rsidR="00886511" w:rsidRPr="0049264D" w:rsidRDefault="00886511" w:rsidP="00B36336">
            <w:pPr>
              <w:jc w:val="center"/>
              <w:rPr>
                <w:b/>
                <w:sz w:val="22"/>
                <w:szCs w:val="22"/>
              </w:rPr>
            </w:pPr>
          </w:p>
        </w:tc>
        <w:tc>
          <w:tcPr>
            <w:tcW w:w="5153" w:type="dxa"/>
            <w:tcBorders>
              <w:top w:val="nil"/>
              <w:left w:val="nil"/>
              <w:bottom w:val="single" w:sz="4" w:space="0" w:color="auto"/>
              <w:right w:val="nil"/>
              <w:tl2br w:val="nil"/>
              <w:tr2bl w:val="nil"/>
            </w:tcBorders>
            <w:shd w:val="clear" w:color="auto" w:fill="auto"/>
            <w:tcMar>
              <w:top w:w="0" w:type="dxa"/>
              <w:left w:w="108" w:type="dxa"/>
              <w:bottom w:w="0" w:type="dxa"/>
              <w:right w:w="108" w:type="dxa"/>
            </w:tcMar>
          </w:tcPr>
          <w:p w:rsidR="00886511" w:rsidRPr="0049264D" w:rsidRDefault="00886511" w:rsidP="00B36336">
            <w:pPr>
              <w:rPr>
                <w:b/>
                <w:sz w:val="22"/>
                <w:szCs w:val="22"/>
              </w:rPr>
            </w:pPr>
          </w:p>
        </w:tc>
      </w:tr>
      <w:tr w:rsidR="00886511" w:rsidRPr="0049264D" w:rsidTr="00886511">
        <w:trPr>
          <w:trHeight w:val="2583"/>
        </w:trPr>
        <w:tc>
          <w:tcPr>
            <w:tcW w:w="5143" w:type="dxa"/>
            <w:tcBorders>
              <w:top w:val="single" w:sz="4" w:space="0" w:color="auto"/>
              <w:left w:val="single" w:sz="4" w:space="0" w:color="auto"/>
              <w:bottom w:val="single" w:sz="4" w:space="0" w:color="auto"/>
              <w:tl2br w:val="nil"/>
              <w:tr2bl w:val="nil"/>
            </w:tcBorders>
            <w:shd w:val="clear" w:color="auto" w:fill="auto"/>
            <w:tcMar>
              <w:top w:w="0" w:type="dxa"/>
              <w:left w:w="108" w:type="dxa"/>
              <w:bottom w:w="0" w:type="dxa"/>
              <w:right w:w="108" w:type="dxa"/>
            </w:tcMar>
          </w:tcPr>
          <w:p w:rsidR="00886511" w:rsidRPr="0049264D" w:rsidRDefault="00886511" w:rsidP="00A27A9A">
            <w:pPr>
              <w:numPr>
                <w:ilvl w:val="0"/>
                <w:numId w:val="3"/>
              </w:numPr>
              <w:tabs>
                <w:tab w:val="left" w:pos="720"/>
              </w:tabs>
              <w:ind w:left="720" w:hanging="360"/>
              <w:rPr>
                <w:sz w:val="22"/>
                <w:szCs w:val="22"/>
              </w:rPr>
            </w:pPr>
            <w:r w:rsidRPr="0049264D">
              <w:rPr>
                <w:sz w:val="22"/>
                <w:szCs w:val="22"/>
              </w:rPr>
              <w:lastRenderedPageBreak/>
              <w:t xml:space="preserve">Healthcare </w:t>
            </w:r>
          </w:p>
          <w:p w:rsidR="00886511" w:rsidRPr="0049264D" w:rsidRDefault="00886511" w:rsidP="00A27A9A">
            <w:pPr>
              <w:numPr>
                <w:ilvl w:val="0"/>
                <w:numId w:val="3"/>
              </w:numPr>
              <w:tabs>
                <w:tab w:val="left" w:pos="720"/>
              </w:tabs>
              <w:ind w:left="720" w:hanging="360"/>
              <w:rPr>
                <w:sz w:val="22"/>
                <w:szCs w:val="22"/>
              </w:rPr>
            </w:pPr>
            <w:r w:rsidRPr="0049264D">
              <w:rPr>
                <w:sz w:val="22"/>
                <w:szCs w:val="22"/>
              </w:rPr>
              <w:t xml:space="preserve">BFSI </w:t>
            </w:r>
          </w:p>
          <w:p w:rsidR="00886511" w:rsidRPr="0049264D" w:rsidRDefault="00886511" w:rsidP="00A27A9A">
            <w:pPr>
              <w:numPr>
                <w:ilvl w:val="0"/>
                <w:numId w:val="3"/>
              </w:numPr>
              <w:tabs>
                <w:tab w:val="left" w:pos="720"/>
              </w:tabs>
              <w:ind w:left="720" w:hanging="360"/>
              <w:rPr>
                <w:sz w:val="22"/>
                <w:szCs w:val="22"/>
              </w:rPr>
            </w:pPr>
            <w:r w:rsidRPr="0049264D">
              <w:rPr>
                <w:sz w:val="22"/>
                <w:szCs w:val="22"/>
              </w:rPr>
              <w:t>S/W development life cycle methodologies like Waterfall &amp; Agile SCRUM</w:t>
            </w:r>
          </w:p>
          <w:p w:rsidR="00886511" w:rsidRPr="0049264D" w:rsidRDefault="00886511" w:rsidP="00A27A9A">
            <w:pPr>
              <w:numPr>
                <w:ilvl w:val="0"/>
                <w:numId w:val="3"/>
              </w:numPr>
              <w:tabs>
                <w:tab w:val="left" w:pos="720"/>
              </w:tabs>
              <w:ind w:left="720" w:hanging="360"/>
              <w:rPr>
                <w:sz w:val="22"/>
                <w:szCs w:val="22"/>
              </w:rPr>
            </w:pPr>
            <w:r w:rsidRPr="0049264D">
              <w:rPr>
                <w:sz w:val="22"/>
                <w:szCs w:val="22"/>
              </w:rPr>
              <w:t>Implementing projects, end to end testing and user acceptance testing.</w:t>
            </w:r>
          </w:p>
          <w:p w:rsidR="00886511" w:rsidRPr="0049264D" w:rsidRDefault="00886511" w:rsidP="00A27A9A">
            <w:pPr>
              <w:ind w:left="360"/>
              <w:rPr>
                <w:sz w:val="22"/>
                <w:szCs w:val="22"/>
              </w:rPr>
            </w:pPr>
          </w:p>
        </w:tc>
        <w:tc>
          <w:tcPr>
            <w:tcW w:w="5153" w:type="dxa"/>
            <w:tcBorders>
              <w:top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86511" w:rsidRPr="0049264D" w:rsidRDefault="00886511" w:rsidP="00A27A9A">
            <w:pPr>
              <w:numPr>
                <w:ilvl w:val="0"/>
                <w:numId w:val="3"/>
              </w:numPr>
              <w:tabs>
                <w:tab w:val="left" w:pos="720"/>
              </w:tabs>
              <w:ind w:left="720" w:hanging="360"/>
              <w:rPr>
                <w:sz w:val="22"/>
                <w:szCs w:val="22"/>
              </w:rPr>
            </w:pPr>
            <w:r w:rsidRPr="0049264D">
              <w:rPr>
                <w:b/>
                <w:sz w:val="22"/>
                <w:szCs w:val="22"/>
              </w:rPr>
              <w:t>Languages</w:t>
            </w:r>
            <w:r w:rsidRPr="0049264D">
              <w:rPr>
                <w:sz w:val="22"/>
                <w:szCs w:val="22"/>
              </w:rPr>
              <w:t xml:space="preserve"> – C#, HTML.</w:t>
            </w:r>
          </w:p>
          <w:p w:rsidR="00886511" w:rsidRPr="0049264D" w:rsidRDefault="00886511" w:rsidP="00A27A9A">
            <w:pPr>
              <w:numPr>
                <w:ilvl w:val="0"/>
                <w:numId w:val="3"/>
              </w:numPr>
              <w:tabs>
                <w:tab w:val="left" w:pos="720"/>
              </w:tabs>
              <w:ind w:left="720" w:hanging="360"/>
              <w:rPr>
                <w:sz w:val="22"/>
                <w:szCs w:val="22"/>
              </w:rPr>
            </w:pPr>
            <w:r w:rsidRPr="0049264D">
              <w:rPr>
                <w:b/>
                <w:bCs/>
                <w:sz w:val="22"/>
                <w:szCs w:val="22"/>
              </w:rPr>
              <w:t xml:space="preserve">Technologies: </w:t>
            </w:r>
            <w:r w:rsidRPr="0049264D">
              <w:rPr>
                <w:sz w:val="22"/>
                <w:szCs w:val="22"/>
              </w:rPr>
              <w:t>C#.NET, MVC 5.0, .NET CORE Webapi, ASP.NET, Entity Framework, WCF, LINQ, RabbitMQ, Angular 6</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Databases</w:t>
            </w:r>
            <w:r w:rsidRPr="0049264D">
              <w:rPr>
                <w:sz w:val="22"/>
                <w:szCs w:val="22"/>
              </w:rPr>
              <w:t xml:space="preserve"> – Oracle, MS SQL Server</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 xml:space="preserve">Cloud Technologies </w:t>
            </w:r>
            <w:r w:rsidRPr="0049264D">
              <w:rPr>
                <w:sz w:val="22"/>
                <w:szCs w:val="22"/>
              </w:rPr>
              <w:t>– Microsoft Azure</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 xml:space="preserve">Version Control: </w:t>
            </w:r>
            <w:r w:rsidRPr="0049264D">
              <w:rPr>
                <w:sz w:val="22"/>
                <w:szCs w:val="22"/>
              </w:rPr>
              <w:t>Github, TFS</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 xml:space="preserve">Scripting: </w:t>
            </w:r>
            <w:r w:rsidRPr="0049264D">
              <w:rPr>
                <w:sz w:val="22"/>
                <w:szCs w:val="22"/>
              </w:rPr>
              <w:t>Bootstrap 4</w:t>
            </w:r>
            <w:r w:rsidRPr="0049264D">
              <w:rPr>
                <w:b/>
                <w:sz w:val="22"/>
                <w:szCs w:val="22"/>
              </w:rPr>
              <w:t xml:space="preserve">, </w:t>
            </w:r>
            <w:r w:rsidRPr="0049264D">
              <w:rPr>
                <w:sz w:val="22"/>
                <w:szCs w:val="22"/>
              </w:rPr>
              <w:t xml:space="preserve">JavaScript, JQuery. </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Bug Tracking Tool:</w:t>
            </w:r>
            <w:r w:rsidRPr="0049264D">
              <w:rPr>
                <w:sz w:val="22"/>
                <w:szCs w:val="22"/>
              </w:rPr>
              <w:t xml:space="preserve"> JIRA.</w:t>
            </w:r>
          </w:p>
          <w:p w:rsidR="00886511" w:rsidRPr="0049264D" w:rsidRDefault="00886511" w:rsidP="00A27A9A">
            <w:pPr>
              <w:numPr>
                <w:ilvl w:val="0"/>
                <w:numId w:val="3"/>
              </w:numPr>
              <w:tabs>
                <w:tab w:val="left" w:pos="720"/>
              </w:tabs>
              <w:ind w:left="720" w:hanging="360"/>
              <w:rPr>
                <w:sz w:val="22"/>
                <w:szCs w:val="22"/>
              </w:rPr>
            </w:pPr>
            <w:r w:rsidRPr="0049264D">
              <w:rPr>
                <w:b/>
                <w:sz w:val="22"/>
                <w:szCs w:val="22"/>
              </w:rPr>
              <w:t>Debugging Tools:</w:t>
            </w:r>
            <w:r w:rsidRPr="0049264D">
              <w:rPr>
                <w:sz w:val="22"/>
                <w:szCs w:val="22"/>
              </w:rPr>
              <w:t xml:space="preserve"> Postman, Chrome developer tools.</w:t>
            </w:r>
          </w:p>
        </w:tc>
      </w:tr>
    </w:tbl>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Default="00182BC0" w:rsidP="00182BC0">
      <w:pPr>
        <w:pStyle w:val="Heading2"/>
        <w:pBdr>
          <w:top w:val="single" w:sz="4" w:space="1" w:color="000000"/>
          <w:bottom w:val="single" w:sz="4" w:space="1" w:color="000000"/>
        </w:pBdr>
        <w:tabs>
          <w:tab w:val="center" w:pos="5040"/>
          <w:tab w:val="right" w:pos="10080"/>
        </w:tabs>
        <w:rPr>
          <w:sz w:val="22"/>
          <w:szCs w:val="22"/>
        </w:rPr>
      </w:pPr>
      <w:r>
        <w:rPr>
          <w:sz w:val="22"/>
          <w:szCs w:val="22"/>
        </w:rPr>
        <w:tab/>
      </w:r>
      <w:r w:rsidR="00886511" w:rsidRPr="0049264D">
        <w:rPr>
          <w:sz w:val="22"/>
          <w:szCs w:val="22"/>
        </w:rPr>
        <w:t>PROFESSIONAL EXPERIENCE</w:t>
      </w:r>
      <w:r>
        <w:rPr>
          <w:sz w:val="22"/>
          <w:szCs w:val="22"/>
        </w:rPr>
        <w:tab/>
      </w:r>
    </w:p>
    <w:p w:rsidR="00182BC0" w:rsidRDefault="00182BC0" w:rsidP="00182BC0"/>
    <w:p w:rsidR="00182BC0" w:rsidRDefault="00182BC0" w:rsidP="00182BC0"/>
    <w:p w:rsidR="00182BC0" w:rsidRPr="00182BC0" w:rsidRDefault="00182BC0" w:rsidP="00182BC0"/>
    <w:p w:rsidR="00886511" w:rsidRPr="0049264D" w:rsidRDefault="00886511" w:rsidP="00886511">
      <w:pPr>
        <w:pStyle w:val="CompanyNameAndAddress"/>
        <w:rPr>
          <w:rFonts w:ascii="Times New Roman" w:hAnsi="Times New Roman" w:cs="Times New Roman"/>
          <w:b/>
          <w:sz w:val="22"/>
          <w:szCs w:val="22"/>
        </w:rPr>
      </w:pPr>
    </w:p>
    <w:p w:rsidR="00886511" w:rsidRPr="0049264D" w:rsidRDefault="00886511" w:rsidP="00886511">
      <w:pPr>
        <w:pStyle w:val="CompanyNameAndAddress"/>
        <w:tabs>
          <w:tab w:val="clear" w:pos="8640"/>
          <w:tab w:val="right" w:pos="10080"/>
        </w:tabs>
        <w:rPr>
          <w:rFonts w:ascii="Times New Roman" w:hAnsi="Times New Roman" w:cs="Times New Roman"/>
          <w:sz w:val="22"/>
          <w:szCs w:val="22"/>
        </w:rPr>
      </w:pPr>
      <w:r w:rsidRPr="0049264D">
        <w:rPr>
          <w:rFonts w:ascii="Times New Roman" w:hAnsi="Times New Roman" w:cs="Times New Roman"/>
          <w:b/>
          <w:sz w:val="22"/>
          <w:szCs w:val="22"/>
        </w:rPr>
        <w:t xml:space="preserve">    </w:t>
      </w:r>
      <w:r w:rsidR="0049264D" w:rsidRPr="0049264D">
        <w:rPr>
          <w:rFonts w:ascii="Times New Roman" w:hAnsi="Times New Roman" w:cs="Times New Roman"/>
          <w:b/>
          <w:sz w:val="22"/>
          <w:szCs w:val="22"/>
        </w:rPr>
        <w:t>Client :</w:t>
      </w:r>
      <w:r w:rsidRPr="0049264D">
        <w:rPr>
          <w:rFonts w:ascii="Times New Roman" w:hAnsi="Times New Roman" w:cs="Times New Roman"/>
          <w:b/>
          <w:sz w:val="22"/>
          <w:szCs w:val="22"/>
        </w:rPr>
        <w:t xml:space="preserve"> </w:t>
      </w:r>
      <w:r w:rsidRPr="0049264D">
        <w:rPr>
          <w:rFonts w:ascii="Times New Roman" w:hAnsi="Times New Roman" w:cs="Times New Roman"/>
          <w:sz w:val="22"/>
          <w:szCs w:val="22"/>
        </w:rPr>
        <w:t>Anthem Inc.</w:t>
      </w:r>
      <w:r w:rsidR="0049264D" w:rsidRPr="0049264D">
        <w:rPr>
          <w:rFonts w:ascii="Times New Roman" w:hAnsi="Times New Roman" w:cs="Times New Roman"/>
          <w:sz w:val="22"/>
          <w:szCs w:val="22"/>
        </w:rPr>
        <w:t>(Atlanta)</w:t>
      </w:r>
    </w:p>
    <w:p w:rsidR="0049264D" w:rsidRPr="0049264D" w:rsidRDefault="0049264D" w:rsidP="0049264D">
      <w:pPr>
        <w:rPr>
          <w:b/>
          <w:sz w:val="22"/>
          <w:szCs w:val="22"/>
        </w:rPr>
      </w:pPr>
      <w:r w:rsidRPr="0049264D">
        <w:rPr>
          <w:b/>
          <w:bCs/>
          <w:sz w:val="22"/>
          <w:szCs w:val="22"/>
        </w:rPr>
        <w:t xml:space="preserve">   </w:t>
      </w:r>
      <w:r w:rsidR="00886511" w:rsidRPr="0049264D">
        <w:rPr>
          <w:b/>
          <w:bCs/>
          <w:sz w:val="22"/>
          <w:szCs w:val="22"/>
        </w:rPr>
        <w:t xml:space="preserve"> </w:t>
      </w:r>
      <w:r w:rsidRPr="0049264D">
        <w:rPr>
          <w:b/>
          <w:sz w:val="22"/>
          <w:szCs w:val="22"/>
        </w:rPr>
        <w:t xml:space="preserve"> Role:</w:t>
      </w:r>
      <w:r w:rsidR="00886511" w:rsidRPr="0049264D">
        <w:rPr>
          <w:b/>
          <w:sz w:val="22"/>
          <w:szCs w:val="22"/>
        </w:rPr>
        <w:t xml:space="preserve"> </w:t>
      </w:r>
      <w:r w:rsidR="00886511" w:rsidRPr="0049264D">
        <w:rPr>
          <w:sz w:val="22"/>
          <w:szCs w:val="22"/>
        </w:rPr>
        <w:t>Lead developer</w:t>
      </w:r>
      <w:r w:rsidRPr="0049264D">
        <w:rPr>
          <w:sz w:val="22"/>
          <w:szCs w:val="22"/>
        </w:rPr>
        <w:t xml:space="preserve">                                                                                                 </w:t>
      </w:r>
      <w:r w:rsidR="00182BC0">
        <w:rPr>
          <w:b/>
          <w:sz w:val="22"/>
          <w:szCs w:val="22"/>
        </w:rPr>
        <w:t>September 2016 –</w:t>
      </w:r>
      <w:r w:rsidR="00BB634F">
        <w:rPr>
          <w:b/>
          <w:sz w:val="22"/>
          <w:szCs w:val="22"/>
        </w:rPr>
        <w:t>Feb 2021</w:t>
      </w:r>
    </w:p>
    <w:p w:rsidR="0049264D" w:rsidRPr="0049264D" w:rsidRDefault="0049264D" w:rsidP="0049264D">
      <w:pPr>
        <w:ind w:left="720"/>
        <w:rPr>
          <w:b/>
          <w:sz w:val="22"/>
          <w:szCs w:val="22"/>
        </w:rPr>
      </w:pPr>
    </w:p>
    <w:p w:rsidR="00886511" w:rsidRPr="0049264D" w:rsidRDefault="00886511" w:rsidP="0049264D">
      <w:pPr>
        <w:rPr>
          <w:sz w:val="22"/>
          <w:szCs w:val="22"/>
        </w:rPr>
      </w:pPr>
    </w:p>
    <w:p w:rsidR="00886511" w:rsidRPr="0049264D" w:rsidRDefault="00886511" w:rsidP="00886511">
      <w:pPr>
        <w:ind w:left="720"/>
        <w:rPr>
          <w:b/>
          <w:sz w:val="22"/>
          <w:szCs w:val="22"/>
        </w:rPr>
      </w:pP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t xml:space="preserve">              </w:t>
      </w:r>
    </w:p>
    <w:p w:rsidR="00886511" w:rsidRPr="0049264D" w:rsidRDefault="00886511" w:rsidP="00886511">
      <w:pPr>
        <w:ind w:left="720"/>
        <w:rPr>
          <w:b/>
          <w:sz w:val="22"/>
          <w:szCs w:val="22"/>
        </w:rPr>
      </w:pPr>
    </w:p>
    <w:p w:rsidR="00886511" w:rsidRPr="0049264D" w:rsidRDefault="00886511" w:rsidP="00886511">
      <w:pPr>
        <w:ind w:left="720"/>
        <w:rPr>
          <w:b/>
          <w:sz w:val="22"/>
          <w:szCs w:val="22"/>
        </w:rPr>
      </w:pPr>
    </w:p>
    <w:p w:rsidR="00886511" w:rsidRPr="0049264D" w:rsidRDefault="00886511" w:rsidP="00886511">
      <w:pPr>
        <w:ind w:left="720"/>
        <w:rPr>
          <w:b/>
          <w:i/>
          <w:iCs/>
          <w:sz w:val="22"/>
          <w:szCs w:val="22"/>
        </w:rPr>
      </w:pPr>
      <w:r w:rsidRPr="0049264D">
        <w:rPr>
          <w:b/>
          <w:i/>
          <w:iCs/>
          <w:sz w:val="22"/>
          <w:szCs w:val="22"/>
        </w:rPr>
        <w:t>Project summary:</w:t>
      </w:r>
    </w:p>
    <w:p w:rsidR="0049264D" w:rsidRPr="0049264D" w:rsidRDefault="0049264D" w:rsidP="00886511">
      <w:pPr>
        <w:ind w:left="720"/>
        <w:rPr>
          <w:sz w:val="22"/>
          <w:szCs w:val="22"/>
        </w:rPr>
      </w:pPr>
    </w:p>
    <w:p w:rsidR="00886511" w:rsidRPr="0049264D" w:rsidRDefault="00886511" w:rsidP="00886511">
      <w:pPr>
        <w:ind w:left="720"/>
        <w:rPr>
          <w:sz w:val="22"/>
          <w:szCs w:val="22"/>
        </w:rPr>
      </w:pPr>
      <w:r w:rsidRPr="0049264D">
        <w:rPr>
          <w:b/>
          <w:sz w:val="22"/>
          <w:szCs w:val="22"/>
        </w:rPr>
        <w:t>Anthem Inc.,</w:t>
      </w:r>
      <w:r w:rsidRPr="0049264D">
        <w:rPr>
          <w:sz w:val="22"/>
          <w:szCs w:val="22"/>
        </w:rPr>
        <w:t xml:space="preserve"> previously known as WellPoint, Inc., is one of the largest health benefits companies in the United States.</w:t>
      </w:r>
    </w:p>
    <w:p w:rsidR="00886511" w:rsidRPr="0049264D" w:rsidRDefault="00886511" w:rsidP="00886511">
      <w:pPr>
        <w:ind w:left="720"/>
        <w:rPr>
          <w:sz w:val="22"/>
          <w:szCs w:val="22"/>
        </w:rPr>
      </w:pPr>
    </w:p>
    <w:p w:rsidR="00886511" w:rsidRPr="0049264D" w:rsidRDefault="00886511" w:rsidP="00886511">
      <w:pPr>
        <w:ind w:left="720"/>
        <w:rPr>
          <w:sz w:val="22"/>
          <w:szCs w:val="22"/>
        </w:rPr>
      </w:pPr>
      <w:r w:rsidRPr="0049264D">
        <w:rPr>
          <w:sz w:val="22"/>
          <w:szCs w:val="22"/>
        </w:rPr>
        <w:t>ACR &amp; COR are two different applications which work in coordination for capturing the over payments made by the patients/Anthem for a given claim. Typically, a combination of errors by the provider and processor result in an overpayment. There are many other reasons for overpayments such as Inpatient and Outpatient discount rates being reversed, duplicate payments, and C.O.B. errors.</w:t>
      </w:r>
    </w:p>
    <w:p w:rsidR="00886511" w:rsidRPr="0049264D" w:rsidRDefault="00886511" w:rsidP="00886511">
      <w:pPr>
        <w:ind w:left="720"/>
        <w:rPr>
          <w:sz w:val="22"/>
          <w:szCs w:val="22"/>
        </w:rPr>
      </w:pPr>
    </w:p>
    <w:p w:rsidR="00886511" w:rsidRPr="0049264D" w:rsidRDefault="00886511" w:rsidP="00886511">
      <w:pPr>
        <w:ind w:left="720"/>
        <w:rPr>
          <w:sz w:val="22"/>
          <w:szCs w:val="22"/>
        </w:rPr>
      </w:pPr>
      <w:r w:rsidRPr="0049264D">
        <w:rPr>
          <w:sz w:val="22"/>
          <w:szCs w:val="22"/>
        </w:rPr>
        <w:t>ACR gets the information from various third-party overpayment recovery firms (Data Miners) for their fully insured clients. Once ACR gets the information, it validates the claim with the internal systems and sends the letters to doctors/hospitals. Doctors/hospitals then pay the amount back to Anthem and the request is redirected to COR where the payment information is passed to various systems inside the firm.</w:t>
      </w: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r w:rsidRPr="0049264D">
        <w:rPr>
          <w:i/>
          <w:sz w:val="22"/>
          <w:szCs w:val="22"/>
        </w:rPr>
        <w:t>Roles &amp; Responsibilities:</w:t>
      </w:r>
    </w:p>
    <w:p w:rsidR="00886511" w:rsidRPr="0049264D" w:rsidRDefault="00886511" w:rsidP="00886511">
      <w:pPr>
        <w:numPr>
          <w:ilvl w:val="0"/>
          <w:numId w:val="1"/>
        </w:numPr>
        <w:ind w:left="1440" w:hanging="360"/>
        <w:rPr>
          <w:sz w:val="22"/>
          <w:szCs w:val="22"/>
        </w:rPr>
      </w:pPr>
      <w:r w:rsidRPr="0049264D">
        <w:rPr>
          <w:sz w:val="22"/>
          <w:szCs w:val="22"/>
        </w:rPr>
        <w:t xml:space="preserve">Contributor in designing, developing and implementation of the application by following Agile SCRUM process. </w:t>
      </w:r>
    </w:p>
    <w:p w:rsidR="00886511" w:rsidRPr="0049264D" w:rsidRDefault="00886511" w:rsidP="00886511">
      <w:pPr>
        <w:numPr>
          <w:ilvl w:val="0"/>
          <w:numId w:val="1"/>
        </w:numPr>
        <w:ind w:left="1440" w:hanging="360"/>
        <w:rPr>
          <w:sz w:val="22"/>
          <w:szCs w:val="22"/>
        </w:rPr>
      </w:pPr>
      <w:r w:rsidRPr="0049264D">
        <w:rPr>
          <w:sz w:val="22"/>
          <w:szCs w:val="22"/>
        </w:rPr>
        <w:t xml:space="preserve">Coordinate with business users and various teams in requirement gathering, analysis, design, development and implementation. </w:t>
      </w:r>
    </w:p>
    <w:p w:rsidR="00886511" w:rsidRPr="0049264D" w:rsidRDefault="00886511" w:rsidP="00886511">
      <w:pPr>
        <w:numPr>
          <w:ilvl w:val="0"/>
          <w:numId w:val="1"/>
        </w:numPr>
        <w:ind w:left="1440" w:hanging="360"/>
        <w:rPr>
          <w:sz w:val="22"/>
          <w:szCs w:val="22"/>
        </w:rPr>
      </w:pPr>
      <w:r w:rsidRPr="0049264D">
        <w:rPr>
          <w:sz w:val="22"/>
          <w:szCs w:val="22"/>
        </w:rPr>
        <w:t>Involved in design and development of application using .NET CORE Webapi and Microsoft SQL database.</w:t>
      </w:r>
    </w:p>
    <w:p w:rsidR="00886511" w:rsidRPr="0049264D" w:rsidRDefault="00886511" w:rsidP="00886511">
      <w:pPr>
        <w:numPr>
          <w:ilvl w:val="0"/>
          <w:numId w:val="1"/>
        </w:numPr>
        <w:ind w:left="1440" w:hanging="360"/>
        <w:rPr>
          <w:sz w:val="22"/>
          <w:szCs w:val="22"/>
        </w:rPr>
      </w:pPr>
      <w:r w:rsidRPr="0049264D">
        <w:rPr>
          <w:sz w:val="22"/>
          <w:szCs w:val="22"/>
        </w:rPr>
        <w:t>Involved in improving page performance across application that includes improving UI Layer, .NET CORE Webapi and SQL queries.</w:t>
      </w:r>
    </w:p>
    <w:p w:rsidR="00886511" w:rsidRPr="0049264D" w:rsidRDefault="00886511" w:rsidP="00886511">
      <w:pPr>
        <w:numPr>
          <w:ilvl w:val="0"/>
          <w:numId w:val="1"/>
        </w:numPr>
        <w:pBdr>
          <w:top w:val="none" w:sz="0" w:space="0" w:color="auto"/>
          <w:left w:val="none" w:sz="0" w:space="0" w:color="auto"/>
          <w:bottom w:val="none" w:sz="0" w:space="0" w:color="auto"/>
          <w:right w:val="none" w:sz="0" w:space="0" w:color="auto"/>
          <w:between w:val="none" w:sz="0" w:space="0" w:color="auto"/>
        </w:pBdr>
        <w:rPr>
          <w:sz w:val="22"/>
          <w:szCs w:val="22"/>
        </w:rPr>
      </w:pPr>
      <w:r w:rsidRPr="0049264D">
        <w:rPr>
          <w:sz w:val="22"/>
          <w:szCs w:val="22"/>
        </w:rPr>
        <w:t>Involved in Angular 6.0, .NET CORE Webapi and Microsoft SQL database development.</w:t>
      </w:r>
    </w:p>
    <w:p w:rsidR="00886511" w:rsidRPr="0049264D" w:rsidRDefault="00886511" w:rsidP="00886511">
      <w:pPr>
        <w:numPr>
          <w:ilvl w:val="0"/>
          <w:numId w:val="1"/>
        </w:numPr>
        <w:ind w:left="1440" w:hanging="360"/>
        <w:rPr>
          <w:sz w:val="22"/>
          <w:szCs w:val="22"/>
        </w:rPr>
      </w:pPr>
      <w:r w:rsidRPr="0049264D">
        <w:rPr>
          <w:sz w:val="22"/>
          <w:szCs w:val="22"/>
        </w:rPr>
        <w:t>Extensive use of CSS 3 and Bootstrap version 4.</w:t>
      </w:r>
    </w:p>
    <w:p w:rsidR="00886511" w:rsidRPr="0049264D" w:rsidRDefault="00886511" w:rsidP="00886511">
      <w:pPr>
        <w:numPr>
          <w:ilvl w:val="0"/>
          <w:numId w:val="1"/>
        </w:numPr>
        <w:ind w:left="1440" w:hanging="360"/>
        <w:rPr>
          <w:sz w:val="22"/>
          <w:szCs w:val="22"/>
        </w:rPr>
      </w:pPr>
      <w:r w:rsidRPr="0049264D">
        <w:rPr>
          <w:sz w:val="22"/>
          <w:szCs w:val="22"/>
        </w:rPr>
        <w:t>Involved in the design, peer code reviews, performance tuning, Unit test case development and integration testing.</w:t>
      </w:r>
    </w:p>
    <w:p w:rsidR="00886511" w:rsidRPr="0049264D" w:rsidRDefault="00886511" w:rsidP="00886511">
      <w:pPr>
        <w:numPr>
          <w:ilvl w:val="0"/>
          <w:numId w:val="1"/>
        </w:numPr>
        <w:ind w:left="1440" w:hanging="360"/>
        <w:rPr>
          <w:sz w:val="22"/>
          <w:szCs w:val="22"/>
        </w:rPr>
      </w:pPr>
      <w:r w:rsidRPr="0049264D">
        <w:rPr>
          <w:sz w:val="22"/>
          <w:szCs w:val="22"/>
        </w:rPr>
        <w:t>Understanding of Azure CI/CD process.</w:t>
      </w:r>
    </w:p>
    <w:p w:rsidR="00886511" w:rsidRPr="0049264D" w:rsidRDefault="00886511" w:rsidP="00886511">
      <w:pPr>
        <w:numPr>
          <w:ilvl w:val="0"/>
          <w:numId w:val="1"/>
        </w:numPr>
        <w:ind w:left="1440" w:hanging="360"/>
        <w:rPr>
          <w:sz w:val="22"/>
          <w:szCs w:val="22"/>
        </w:rPr>
      </w:pPr>
      <w:r w:rsidRPr="0049264D">
        <w:rPr>
          <w:color w:val="222222"/>
          <w:sz w:val="22"/>
          <w:szCs w:val="22"/>
          <w:lang w:eastAsia="en-US"/>
        </w:rPr>
        <w:t>Designed and built an asynchronous message processing service using .NET and RabbitMQ</w:t>
      </w:r>
    </w:p>
    <w:p w:rsidR="00886511" w:rsidRPr="0049264D" w:rsidRDefault="00886511" w:rsidP="00886511">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rPr>
          <w:color w:val="222222"/>
          <w:sz w:val="22"/>
          <w:szCs w:val="22"/>
          <w:lang w:eastAsia="en-US"/>
        </w:rPr>
      </w:pPr>
      <w:r w:rsidRPr="0049264D">
        <w:rPr>
          <w:color w:val="222222"/>
          <w:sz w:val="22"/>
          <w:szCs w:val="22"/>
          <w:lang w:eastAsia="en-US"/>
        </w:rPr>
        <w:t>Used RabbitMQ as a queues and BUS for the messaging service.</w:t>
      </w:r>
    </w:p>
    <w:p w:rsidR="00886511" w:rsidRPr="0049264D" w:rsidRDefault="00886511" w:rsidP="00886511">
      <w:pPr>
        <w:numPr>
          <w:ilvl w:val="0"/>
          <w:numId w:val="1"/>
        </w:numPr>
        <w:ind w:left="1440" w:hanging="360"/>
        <w:rPr>
          <w:sz w:val="22"/>
          <w:szCs w:val="22"/>
        </w:rPr>
      </w:pPr>
      <w:r w:rsidRPr="0049264D">
        <w:rPr>
          <w:sz w:val="22"/>
          <w:szCs w:val="22"/>
        </w:rPr>
        <w:t>Responsible for implementing application in production.</w:t>
      </w:r>
    </w:p>
    <w:p w:rsidR="00886511" w:rsidRPr="0049264D" w:rsidRDefault="00886511" w:rsidP="00886511">
      <w:pPr>
        <w:ind w:left="1440"/>
        <w:rPr>
          <w:sz w:val="22"/>
          <w:szCs w:val="22"/>
        </w:rPr>
      </w:pPr>
    </w:p>
    <w:p w:rsidR="00886511" w:rsidRPr="0049264D" w:rsidRDefault="00886511" w:rsidP="00886511">
      <w:pPr>
        <w:rPr>
          <w:sz w:val="22"/>
          <w:szCs w:val="22"/>
        </w:rPr>
      </w:pPr>
    </w:p>
    <w:p w:rsidR="00886511" w:rsidRPr="0049264D" w:rsidRDefault="00886511" w:rsidP="00886511">
      <w:pPr>
        <w:pStyle w:val="CompanyNameAndAddress"/>
        <w:tabs>
          <w:tab w:val="clear" w:pos="8640"/>
          <w:tab w:val="right" w:pos="10080"/>
        </w:tabs>
        <w:rPr>
          <w:rFonts w:ascii="Times New Roman" w:hAnsi="Times New Roman" w:cs="Times New Roman"/>
          <w:sz w:val="22"/>
          <w:szCs w:val="22"/>
        </w:rPr>
      </w:pPr>
      <w:r w:rsidRPr="0049264D">
        <w:rPr>
          <w:rFonts w:ascii="Times New Roman" w:hAnsi="Times New Roman" w:cs="Times New Roman"/>
          <w:b/>
          <w:sz w:val="22"/>
          <w:szCs w:val="22"/>
        </w:rPr>
        <w:t xml:space="preserve">Client : </w:t>
      </w:r>
      <w:r w:rsidRPr="0049264D">
        <w:rPr>
          <w:rFonts w:ascii="Times New Roman" w:hAnsi="Times New Roman" w:cs="Times New Roman"/>
          <w:sz w:val="22"/>
          <w:szCs w:val="22"/>
        </w:rPr>
        <w:t>Anthem Inc</w:t>
      </w:r>
      <w:r w:rsidR="0049264D" w:rsidRPr="0049264D">
        <w:rPr>
          <w:rFonts w:ascii="Times New Roman" w:hAnsi="Times New Roman" w:cs="Times New Roman"/>
          <w:sz w:val="22"/>
          <w:szCs w:val="22"/>
        </w:rPr>
        <w:t>(Atlanta)</w:t>
      </w:r>
      <w:r w:rsidRPr="0049264D">
        <w:rPr>
          <w:rFonts w:ascii="Times New Roman" w:hAnsi="Times New Roman" w:cs="Times New Roman"/>
          <w:sz w:val="22"/>
          <w:szCs w:val="22"/>
        </w:rPr>
        <w:t>.</w:t>
      </w:r>
    </w:p>
    <w:p w:rsidR="0049264D" w:rsidRPr="0049264D" w:rsidRDefault="00886511" w:rsidP="0049264D">
      <w:pPr>
        <w:rPr>
          <w:b/>
          <w:sz w:val="22"/>
          <w:szCs w:val="22"/>
        </w:rPr>
      </w:pPr>
      <w:r w:rsidRPr="0049264D">
        <w:rPr>
          <w:b/>
          <w:sz w:val="22"/>
          <w:szCs w:val="22"/>
        </w:rPr>
        <w:t xml:space="preserve">Role: </w:t>
      </w:r>
      <w:r w:rsidRPr="0049264D">
        <w:rPr>
          <w:sz w:val="22"/>
          <w:szCs w:val="22"/>
        </w:rPr>
        <w:t>Sr. Netdeveloper</w:t>
      </w:r>
      <w:r w:rsidR="0049264D" w:rsidRPr="0049264D">
        <w:rPr>
          <w:sz w:val="22"/>
          <w:szCs w:val="22"/>
        </w:rPr>
        <w:tab/>
      </w:r>
      <w:r w:rsidR="0049264D" w:rsidRPr="0049264D">
        <w:rPr>
          <w:b/>
          <w:i/>
          <w:sz w:val="22"/>
          <w:szCs w:val="22"/>
        </w:rPr>
        <w:t xml:space="preserve">                                                                                              </w:t>
      </w:r>
      <w:r w:rsidR="0049264D" w:rsidRPr="0049264D">
        <w:rPr>
          <w:b/>
          <w:sz w:val="22"/>
          <w:szCs w:val="22"/>
        </w:rPr>
        <w:t>July 2015 – September 2016</w:t>
      </w:r>
    </w:p>
    <w:p w:rsidR="00886511" w:rsidRPr="0049264D" w:rsidRDefault="00886511" w:rsidP="0049264D">
      <w:pPr>
        <w:pStyle w:val="CompanyNameAndAddress"/>
        <w:tabs>
          <w:tab w:val="clear" w:pos="8640"/>
          <w:tab w:val="left" w:pos="2550"/>
        </w:tabs>
        <w:rPr>
          <w:rFonts w:ascii="Times New Roman" w:hAnsi="Times New Roman" w:cs="Times New Roman"/>
          <w:sz w:val="22"/>
          <w:szCs w:val="22"/>
        </w:rPr>
      </w:pPr>
    </w:p>
    <w:p w:rsidR="00886511" w:rsidRPr="0049264D" w:rsidRDefault="00886511" w:rsidP="00886511">
      <w:pPr>
        <w:ind w:left="720"/>
        <w:rPr>
          <w:b/>
          <w:sz w:val="22"/>
          <w:szCs w:val="22"/>
        </w:rPr>
      </w:pP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b/>
          <w:i/>
          <w:sz w:val="22"/>
          <w:szCs w:val="22"/>
        </w:rPr>
        <w:t xml:space="preserve">  </w:t>
      </w:r>
    </w:p>
    <w:p w:rsidR="00886511" w:rsidRPr="0049264D" w:rsidRDefault="00886511" w:rsidP="00886511">
      <w:pPr>
        <w:ind w:left="720"/>
        <w:rPr>
          <w:b/>
          <w:sz w:val="22"/>
          <w:szCs w:val="22"/>
        </w:rPr>
      </w:pPr>
    </w:p>
    <w:p w:rsidR="00886511" w:rsidRPr="0049264D" w:rsidRDefault="00886511" w:rsidP="00886511">
      <w:pPr>
        <w:ind w:left="720"/>
        <w:rPr>
          <w:b/>
          <w:sz w:val="22"/>
          <w:szCs w:val="22"/>
        </w:rPr>
      </w:pPr>
    </w:p>
    <w:p w:rsidR="00886511" w:rsidRDefault="00886511" w:rsidP="00886511">
      <w:pPr>
        <w:ind w:left="720"/>
        <w:rPr>
          <w:b/>
          <w:i/>
          <w:iCs/>
          <w:sz w:val="22"/>
          <w:szCs w:val="22"/>
        </w:rPr>
      </w:pPr>
      <w:r w:rsidRPr="0049264D">
        <w:rPr>
          <w:b/>
          <w:i/>
          <w:iCs/>
          <w:sz w:val="22"/>
          <w:szCs w:val="22"/>
        </w:rPr>
        <w:t>Project summary:</w:t>
      </w:r>
    </w:p>
    <w:p w:rsidR="0049264D" w:rsidRPr="0049264D" w:rsidRDefault="0049264D" w:rsidP="00886511">
      <w:pPr>
        <w:ind w:left="720"/>
        <w:rPr>
          <w:sz w:val="22"/>
          <w:szCs w:val="22"/>
        </w:rPr>
      </w:pPr>
    </w:p>
    <w:p w:rsidR="00886511" w:rsidRPr="0049264D" w:rsidRDefault="00886511" w:rsidP="00886511">
      <w:pPr>
        <w:ind w:left="720"/>
        <w:rPr>
          <w:sz w:val="22"/>
          <w:szCs w:val="22"/>
        </w:rPr>
      </w:pPr>
      <w:r w:rsidRPr="0049264D">
        <w:rPr>
          <w:b/>
          <w:sz w:val="22"/>
          <w:szCs w:val="22"/>
        </w:rPr>
        <w:t>Anthem Inc.,</w:t>
      </w:r>
      <w:r w:rsidRPr="0049264D">
        <w:rPr>
          <w:sz w:val="22"/>
          <w:szCs w:val="22"/>
        </w:rPr>
        <w:t xml:space="preserve"> previously known as WellPoint, Inc., is one of the largest health benefits companies in the United States.</w:t>
      </w:r>
    </w:p>
    <w:p w:rsidR="00886511" w:rsidRPr="0049264D" w:rsidRDefault="00886511" w:rsidP="00886511">
      <w:pPr>
        <w:ind w:left="720"/>
        <w:rPr>
          <w:sz w:val="22"/>
          <w:szCs w:val="22"/>
        </w:rPr>
      </w:pPr>
    </w:p>
    <w:p w:rsidR="00886511" w:rsidRPr="0049264D" w:rsidRDefault="00886511" w:rsidP="00886511">
      <w:pPr>
        <w:ind w:left="720"/>
        <w:rPr>
          <w:sz w:val="22"/>
          <w:szCs w:val="22"/>
        </w:rPr>
      </w:pPr>
      <w:r w:rsidRPr="0049264D">
        <w:rPr>
          <w:sz w:val="22"/>
          <w:szCs w:val="22"/>
        </w:rPr>
        <w:t xml:space="preserve">Anthem uses Print Routing and Information Management Engine (PRIME) for efficient routing, printing and reporting of the letters (approximately 20 million a year) coming from various departments within the organization. </w:t>
      </w: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r w:rsidRPr="0049264D">
        <w:rPr>
          <w:i/>
          <w:sz w:val="22"/>
          <w:szCs w:val="22"/>
        </w:rPr>
        <w:t>Roles &amp; Responsibilities:</w:t>
      </w:r>
    </w:p>
    <w:p w:rsidR="00886511" w:rsidRPr="0049264D" w:rsidRDefault="00886511" w:rsidP="00886511">
      <w:pPr>
        <w:numPr>
          <w:ilvl w:val="0"/>
          <w:numId w:val="1"/>
        </w:numPr>
        <w:ind w:left="1440" w:hanging="360"/>
        <w:rPr>
          <w:sz w:val="22"/>
          <w:szCs w:val="22"/>
        </w:rPr>
      </w:pPr>
      <w:r w:rsidRPr="0049264D">
        <w:rPr>
          <w:sz w:val="22"/>
          <w:szCs w:val="22"/>
        </w:rPr>
        <w:t>Interacting with the client/product owners on a regular basis to discuss day-to-day matters.</w:t>
      </w:r>
    </w:p>
    <w:p w:rsidR="00886511" w:rsidRPr="0049264D" w:rsidRDefault="00886511" w:rsidP="00886511">
      <w:pPr>
        <w:numPr>
          <w:ilvl w:val="0"/>
          <w:numId w:val="1"/>
        </w:numPr>
        <w:ind w:left="1440" w:hanging="360"/>
        <w:rPr>
          <w:sz w:val="22"/>
          <w:szCs w:val="22"/>
        </w:rPr>
      </w:pPr>
      <w:r w:rsidRPr="0049264D">
        <w:rPr>
          <w:sz w:val="22"/>
          <w:szCs w:val="22"/>
        </w:rPr>
        <w:t>Participating in daily agile scrum meetings – Daily standup, sprint planning, grooming and Retrospective meetings.</w:t>
      </w:r>
    </w:p>
    <w:p w:rsidR="00886511" w:rsidRPr="0049264D" w:rsidRDefault="00886511" w:rsidP="00886511">
      <w:pPr>
        <w:numPr>
          <w:ilvl w:val="0"/>
          <w:numId w:val="1"/>
        </w:numPr>
        <w:ind w:left="1440" w:hanging="360"/>
        <w:rPr>
          <w:sz w:val="22"/>
          <w:szCs w:val="22"/>
        </w:rPr>
      </w:pPr>
      <w:r w:rsidRPr="0049264D">
        <w:rPr>
          <w:sz w:val="22"/>
          <w:szCs w:val="22"/>
        </w:rPr>
        <w:t>Requirement gathering, analysis and its documentation.</w:t>
      </w:r>
    </w:p>
    <w:p w:rsidR="00886511" w:rsidRPr="0049264D" w:rsidRDefault="00886511" w:rsidP="00886511">
      <w:pPr>
        <w:numPr>
          <w:ilvl w:val="0"/>
          <w:numId w:val="1"/>
        </w:numPr>
        <w:ind w:left="1440" w:hanging="360"/>
        <w:rPr>
          <w:sz w:val="22"/>
          <w:szCs w:val="22"/>
        </w:rPr>
      </w:pPr>
      <w:r w:rsidRPr="0049264D">
        <w:rPr>
          <w:sz w:val="22"/>
          <w:szCs w:val="22"/>
        </w:rPr>
        <w:t>Involved in ASP.NET MVC 5 and Microsoft SQL database architecture design/development.</w:t>
      </w:r>
    </w:p>
    <w:p w:rsidR="00886511" w:rsidRPr="0049264D" w:rsidRDefault="00886511" w:rsidP="00886511">
      <w:pPr>
        <w:numPr>
          <w:ilvl w:val="0"/>
          <w:numId w:val="1"/>
        </w:numPr>
        <w:ind w:left="1440" w:hanging="360"/>
        <w:rPr>
          <w:sz w:val="22"/>
          <w:szCs w:val="22"/>
        </w:rPr>
      </w:pPr>
      <w:r w:rsidRPr="0049264D">
        <w:rPr>
          <w:sz w:val="22"/>
          <w:szCs w:val="22"/>
        </w:rPr>
        <w:t>Extensive use of CSS and Bootstrap version 4.</w:t>
      </w:r>
    </w:p>
    <w:p w:rsidR="00886511" w:rsidRPr="0049264D" w:rsidRDefault="00886511" w:rsidP="00886511">
      <w:pPr>
        <w:numPr>
          <w:ilvl w:val="0"/>
          <w:numId w:val="1"/>
        </w:numPr>
        <w:ind w:left="1440" w:hanging="360"/>
        <w:rPr>
          <w:sz w:val="22"/>
          <w:szCs w:val="22"/>
        </w:rPr>
      </w:pPr>
      <w:r w:rsidRPr="0049264D">
        <w:rPr>
          <w:sz w:val="22"/>
          <w:szCs w:val="22"/>
        </w:rPr>
        <w:t>Involve in the design, peer code reviews, performance tuning.</w:t>
      </w:r>
    </w:p>
    <w:p w:rsidR="00886511" w:rsidRPr="0049264D" w:rsidRDefault="00886511" w:rsidP="00886511">
      <w:pPr>
        <w:numPr>
          <w:ilvl w:val="0"/>
          <w:numId w:val="1"/>
        </w:numPr>
        <w:ind w:left="1440" w:hanging="360"/>
        <w:rPr>
          <w:sz w:val="22"/>
          <w:szCs w:val="22"/>
        </w:rPr>
      </w:pPr>
      <w:r w:rsidRPr="0049264D">
        <w:rPr>
          <w:sz w:val="22"/>
          <w:szCs w:val="22"/>
        </w:rPr>
        <w:t>Responsible for implementing application in production.</w:t>
      </w:r>
    </w:p>
    <w:p w:rsidR="00886511" w:rsidRPr="0049264D" w:rsidRDefault="00886511" w:rsidP="00886511">
      <w:pPr>
        <w:ind w:left="1440"/>
        <w:rPr>
          <w:sz w:val="22"/>
          <w:szCs w:val="22"/>
        </w:rPr>
      </w:pPr>
    </w:p>
    <w:p w:rsidR="00886511" w:rsidRPr="0049264D" w:rsidRDefault="00886511" w:rsidP="00886511">
      <w:pPr>
        <w:rPr>
          <w:sz w:val="22"/>
          <w:szCs w:val="22"/>
        </w:rPr>
      </w:pPr>
    </w:p>
    <w:p w:rsidR="00886511" w:rsidRPr="0049264D" w:rsidRDefault="00886511" w:rsidP="00886511">
      <w:pPr>
        <w:pStyle w:val="CompanyNameAndAddress"/>
        <w:tabs>
          <w:tab w:val="clear" w:pos="8640"/>
          <w:tab w:val="right" w:pos="10080"/>
        </w:tabs>
        <w:rPr>
          <w:rFonts w:ascii="Times New Roman" w:hAnsi="Times New Roman" w:cs="Times New Roman"/>
          <w:iCs/>
          <w:sz w:val="22"/>
          <w:szCs w:val="22"/>
        </w:rPr>
      </w:pPr>
      <w:r w:rsidRPr="0049264D">
        <w:rPr>
          <w:rFonts w:ascii="Times New Roman" w:hAnsi="Times New Roman" w:cs="Times New Roman"/>
          <w:b/>
          <w:iCs/>
          <w:sz w:val="22"/>
          <w:szCs w:val="22"/>
        </w:rPr>
        <w:t xml:space="preserve">Client - </w:t>
      </w:r>
      <w:r w:rsidRPr="0049264D">
        <w:rPr>
          <w:rFonts w:ascii="Times New Roman" w:hAnsi="Times New Roman" w:cs="Times New Roman"/>
          <w:iCs/>
          <w:sz w:val="22"/>
          <w:szCs w:val="22"/>
        </w:rPr>
        <w:t xml:space="preserve">AETNA </w:t>
      </w:r>
      <w:r w:rsidR="0049264D" w:rsidRPr="0049264D">
        <w:rPr>
          <w:rFonts w:ascii="Times New Roman" w:hAnsi="Times New Roman" w:cs="Times New Roman"/>
          <w:iCs/>
          <w:sz w:val="22"/>
          <w:szCs w:val="22"/>
        </w:rPr>
        <w:t>–</w:t>
      </w:r>
      <w:r w:rsidRPr="0049264D">
        <w:rPr>
          <w:rFonts w:ascii="Times New Roman" w:hAnsi="Times New Roman" w:cs="Times New Roman"/>
          <w:iCs/>
          <w:sz w:val="22"/>
          <w:szCs w:val="22"/>
        </w:rPr>
        <w:t>AHM</w:t>
      </w:r>
      <w:r w:rsidR="0049264D">
        <w:rPr>
          <w:rFonts w:ascii="Times New Roman" w:hAnsi="Times New Roman" w:cs="Times New Roman"/>
          <w:iCs/>
          <w:sz w:val="22"/>
          <w:szCs w:val="22"/>
        </w:rPr>
        <w:t xml:space="preserve"> </w:t>
      </w:r>
      <w:r w:rsidR="0049264D" w:rsidRPr="0049264D">
        <w:rPr>
          <w:rFonts w:ascii="Times New Roman" w:hAnsi="Times New Roman" w:cs="Times New Roman"/>
          <w:iCs/>
          <w:sz w:val="22"/>
          <w:szCs w:val="22"/>
        </w:rPr>
        <w:t>(Atlanta)</w:t>
      </w:r>
      <w:r w:rsidRPr="0049264D">
        <w:rPr>
          <w:rFonts w:ascii="Times New Roman" w:hAnsi="Times New Roman" w:cs="Times New Roman"/>
          <w:sz w:val="22"/>
          <w:szCs w:val="22"/>
        </w:rPr>
        <w:tab/>
      </w:r>
    </w:p>
    <w:p w:rsidR="00886511" w:rsidRPr="0049264D" w:rsidRDefault="00886511" w:rsidP="00886511">
      <w:pPr>
        <w:pStyle w:val="CompanyNameAndAddress"/>
        <w:tabs>
          <w:tab w:val="clear" w:pos="8640"/>
          <w:tab w:val="right" w:pos="10080"/>
        </w:tabs>
        <w:rPr>
          <w:rFonts w:ascii="Times New Roman" w:hAnsi="Times New Roman" w:cs="Times New Roman"/>
          <w:b/>
          <w:sz w:val="22"/>
          <w:szCs w:val="22"/>
        </w:rPr>
      </w:pPr>
      <w:r w:rsidRPr="0049264D">
        <w:rPr>
          <w:rFonts w:ascii="Times New Roman" w:hAnsi="Times New Roman" w:cs="Times New Roman"/>
          <w:b/>
          <w:sz w:val="22"/>
          <w:szCs w:val="22"/>
        </w:rPr>
        <w:t xml:space="preserve">Role– </w:t>
      </w:r>
      <w:r w:rsidRPr="0049264D">
        <w:rPr>
          <w:rFonts w:ascii="Times New Roman" w:hAnsi="Times New Roman" w:cs="Times New Roman"/>
          <w:sz w:val="22"/>
          <w:szCs w:val="22"/>
        </w:rPr>
        <w:t>Senior .Net Developer</w:t>
      </w:r>
      <w:r w:rsidRPr="0049264D">
        <w:rPr>
          <w:rFonts w:ascii="Times New Roman" w:hAnsi="Times New Roman" w:cs="Times New Roman"/>
          <w:b/>
          <w:sz w:val="22"/>
          <w:szCs w:val="22"/>
        </w:rPr>
        <w:tab/>
        <w:t>October 2014 – June 2015</w:t>
      </w:r>
    </w:p>
    <w:p w:rsidR="0049264D" w:rsidRPr="0049264D" w:rsidRDefault="0049264D" w:rsidP="0049264D">
      <w:pPr>
        <w:rPr>
          <w:sz w:val="22"/>
          <w:szCs w:val="22"/>
        </w:rPr>
      </w:pPr>
    </w:p>
    <w:p w:rsidR="0049264D" w:rsidRPr="0049264D" w:rsidRDefault="0049264D" w:rsidP="0049264D">
      <w:pPr>
        <w:rPr>
          <w:sz w:val="22"/>
          <w:szCs w:val="22"/>
        </w:rPr>
      </w:pPr>
    </w:p>
    <w:p w:rsidR="0049264D" w:rsidRPr="0049264D" w:rsidRDefault="0049264D" w:rsidP="0049264D">
      <w:pPr>
        <w:rPr>
          <w:sz w:val="22"/>
          <w:szCs w:val="22"/>
        </w:rPr>
      </w:pPr>
    </w:p>
    <w:p w:rsidR="00886511" w:rsidRPr="0049264D" w:rsidRDefault="00886511" w:rsidP="00886511">
      <w:pPr>
        <w:rPr>
          <w:b/>
          <w:i/>
          <w:sz w:val="22"/>
          <w:szCs w:val="22"/>
        </w:rPr>
      </w:pPr>
    </w:p>
    <w:p w:rsidR="0049264D" w:rsidRDefault="00886511" w:rsidP="00886511">
      <w:pPr>
        <w:ind w:left="720"/>
        <w:rPr>
          <w:b/>
          <w:i/>
          <w:iCs/>
          <w:sz w:val="22"/>
          <w:szCs w:val="22"/>
        </w:rPr>
      </w:pPr>
      <w:r w:rsidRPr="0049264D">
        <w:rPr>
          <w:b/>
          <w:i/>
          <w:iCs/>
          <w:sz w:val="22"/>
          <w:szCs w:val="22"/>
        </w:rPr>
        <w:t>Project Summary:</w:t>
      </w:r>
    </w:p>
    <w:p w:rsidR="0049264D" w:rsidRDefault="0049264D" w:rsidP="00886511">
      <w:pPr>
        <w:ind w:left="720"/>
        <w:rPr>
          <w:b/>
          <w:i/>
          <w:iCs/>
          <w:sz w:val="22"/>
          <w:szCs w:val="22"/>
        </w:rPr>
      </w:pPr>
    </w:p>
    <w:p w:rsidR="00886511" w:rsidRPr="0049264D" w:rsidRDefault="00886511" w:rsidP="00886511">
      <w:pPr>
        <w:ind w:left="720"/>
        <w:rPr>
          <w:sz w:val="22"/>
          <w:szCs w:val="22"/>
        </w:rPr>
      </w:pPr>
      <w:r w:rsidRPr="0049264D">
        <w:rPr>
          <w:b/>
          <w:i/>
          <w:iCs/>
          <w:sz w:val="22"/>
          <w:szCs w:val="22"/>
        </w:rPr>
        <w:t xml:space="preserve"> </w:t>
      </w:r>
      <w:r w:rsidRPr="0049264D">
        <w:rPr>
          <w:b/>
          <w:sz w:val="22"/>
          <w:szCs w:val="22"/>
        </w:rPr>
        <w:t>Aetna</w:t>
      </w:r>
      <w:r w:rsidRPr="0049264D">
        <w:rPr>
          <w:sz w:val="22"/>
          <w:szCs w:val="22"/>
        </w:rPr>
        <w:t xml:space="preserve"> is a leading Health care provider across the USA.</w:t>
      </w:r>
    </w:p>
    <w:p w:rsidR="00886511" w:rsidRPr="0049264D" w:rsidRDefault="00886511" w:rsidP="00886511">
      <w:pPr>
        <w:ind w:left="720"/>
        <w:rPr>
          <w:sz w:val="22"/>
          <w:szCs w:val="22"/>
        </w:rPr>
      </w:pPr>
    </w:p>
    <w:p w:rsidR="00886511" w:rsidRPr="0049264D" w:rsidRDefault="00886511" w:rsidP="00886511">
      <w:pPr>
        <w:ind w:left="720"/>
        <w:rPr>
          <w:sz w:val="22"/>
          <w:szCs w:val="22"/>
        </w:rPr>
      </w:pPr>
      <w:r w:rsidRPr="0049264D">
        <w:rPr>
          <w:sz w:val="22"/>
          <w:szCs w:val="22"/>
        </w:rPr>
        <w:t>Active Health Management is a subsidiary of Aetna Inc. AHM is a leading provider of advanced clinical decision support and health management services. It was founded by physicians with the goal of using evidence-based clinical intelligence to improve health outcomes and lower healthcare costs.</w:t>
      </w:r>
    </w:p>
    <w:p w:rsidR="00886511" w:rsidRPr="0049264D" w:rsidRDefault="00886511" w:rsidP="00886511">
      <w:pPr>
        <w:ind w:left="720"/>
        <w:rPr>
          <w:sz w:val="22"/>
          <w:szCs w:val="22"/>
        </w:rPr>
      </w:pPr>
    </w:p>
    <w:p w:rsidR="00886511" w:rsidRPr="0049264D" w:rsidRDefault="00886511" w:rsidP="00886511">
      <w:pPr>
        <w:ind w:left="720"/>
        <w:jc w:val="both"/>
        <w:rPr>
          <w:sz w:val="22"/>
          <w:szCs w:val="22"/>
        </w:rPr>
      </w:pPr>
      <w:r w:rsidRPr="0049264D">
        <w:rPr>
          <w:sz w:val="22"/>
          <w:szCs w:val="22"/>
        </w:rPr>
        <w:t>Active Care Team (ACT) is a web application which is been used by several hospital physicians &amp; care managers to assist their patients. ACT provides health plan’s and health condition details of each patient which is developed in Microsoft technologies. The aim of ACT is to provide user friendly User Interface and to simplify the process of managing the patient details, maintaining the history of the patient’s health and to keep track of the patient’s health. This application supports multiple providers like Banner, Ncphs, Pro Health Physicians and more.</w:t>
      </w: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r w:rsidRPr="0049264D">
        <w:rPr>
          <w:i/>
          <w:sz w:val="22"/>
          <w:szCs w:val="22"/>
        </w:rPr>
        <w:t>Roles &amp; Responsibilities:</w:t>
      </w:r>
    </w:p>
    <w:p w:rsidR="00886511" w:rsidRPr="0049264D" w:rsidRDefault="00886511" w:rsidP="00886511">
      <w:pPr>
        <w:numPr>
          <w:ilvl w:val="0"/>
          <w:numId w:val="2"/>
        </w:numPr>
        <w:ind w:left="1440" w:hanging="360"/>
        <w:rPr>
          <w:sz w:val="22"/>
          <w:szCs w:val="22"/>
        </w:rPr>
      </w:pPr>
      <w:r w:rsidRPr="0049264D">
        <w:rPr>
          <w:sz w:val="22"/>
          <w:szCs w:val="22"/>
        </w:rPr>
        <w:t>Interacting with the client/product owners on a regular basis to discuss day-to-day matters.</w:t>
      </w:r>
    </w:p>
    <w:p w:rsidR="00886511" w:rsidRPr="0049264D" w:rsidRDefault="00886511" w:rsidP="00886511">
      <w:pPr>
        <w:numPr>
          <w:ilvl w:val="0"/>
          <w:numId w:val="2"/>
        </w:numPr>
        <w:ind w:left="1440" w:hanging="360"/>
        <w:rPr>
          <w:sz w:val="22"/>
          <w:szCs w:val="22"/>
        </w:rPr>
      </w:pPr>
      <w:r w:rsidRPr="0049264D">
        <w:rPr>
          <w:sz w:val="22"/>
          <w:szCs w:val="22"/>
        </w:rPr>
        <w:t>Requirement gathering, analysis and its documentation.</w:t>
      </w:r>
    </w:p>
    <w:p w:rsidR="00886511" w:rsidRPr="0049264D" w:rsidRDefault="00886511" w:rsidP="00886511">
      <w:pPr>
        <w:numPr>
          <w:ilvl w:val="0"/>
          <w:numId w:val="2"/>
        </w:numPr>
        <w:ind w:left="1440" w:hanging="360"/>
        <w:rPr>
          <w:sz w:val="22"/>
          <w:szCs w:val="22"/>
        </w:rPr>
      </w:pPr>
      <w:r w:rsidRPr="0049264D">
        <w:rPr>
          <w:sz w:val="22"/>
          <w:szCs w:val="22"/>
        </w:rPr>
        <w:t>Developing various core components and executions.</w:t>
      </w:r>
    </w:p>
    <w:p w:rsidR="00886511" w:rsidRPr="0049264D" w:rsidRDefault="00886511" w:rsidP="00886511">
      <w:pPr>
        <w:numPr>
          <w:ilvl w:val="0"/>
          <w:numId w:val="2"/>
        </w:numPr>
        <w:suppressAutoHyphens/>
        <w:ind w:left="1440" w:hanging="360"/>
        <w:rPr>
          <w:sz w:val="22"/>
          <w:szCs w:val="22"/>
        </w:rPr>
      </w:pPr>
      <w:r w:rsidRPr="0049264D">
        <w:rPr>
          <w:sz w:val="22"/>
          <w:szCs w:val="22"/>
        </w:rPr>
        <w:t>Developing User Friendly Interfaces.</w:t>
      </w:r>
    </w:p>
    <w:p w:rsidR="00886511" w:rsidRPr="0049264D" w:rsidRDefault="00886511" w:rsidP="00886511">
      <w:pPr>
        <w:numPr>
          <w:ilvl w:val="0"/>
          <w:numId w:val="2"/>
        </w:numPr>
        <w:suppressAutoHyphens/>
        <w:ind w:left="1440" w:hanging="360"/>
        <w:rPr>
          <w:sz w:val="22"/>
          <w:szCs w:val="22"/>
        </w:rPr>
      </w:pPr>
      <w:r w:rsidRPr="0049264D">
        <w:rPr>
          <w:sz w:val="22"/>
          <w:szCs w:val="22"/>
        </w:rPr>
        <w:t>Involve in coding both service layer and Frontend layer.</w:t>
      </w:r>
    </w:p>
    <w:p w:rsidR="00886511" w:rsidRPr="0049264D" w:rsidRDefault="00886511" w:rsidP="00886511">
      <w:pPr>
        <w:numPr>
          <w:ilvl w:val="0"/>
          <w:numId w:val="2"/>
        </w:numPr>
        <w:ind w:left="1440" w:hanging="360"/>
        <w:rPr>
          <w:sz w:val="22"/>
          <w:szCs w:val="22"/>
        </w:rPr>
      </w:pPr>
      <w:r w:rsidRPr="0049264D">
        <w:rPr>
          <w:sz w:val="22"/>
          <w:szCs w:val="22"/>
        </w:rPr>
        <w:t>Involve in the design, peer code reviews, performance tuning.</w:t>
      </w:r>
    </w:p>
    <w:p w:rsidR="00886511" w:rsidRPr="0049264D" w:rsidRDefault="00886511" w:rsidP="00886511">
      <w:pPr>
        <w:numPr>
          <w:ilvl w:val="0"/>
          <w:numId w:val="2"/>
        </w:numPr>
        <w:ind w:left="1440" w:hanging="360"/>
        <w:rPr>
          <w:sz w:val="22"/>
          <w:szCs w:val="22"/>
        </w:rPr>
      </w:pPr>
      <w:r w:rsidRPr="0049264D">
        <w:rPr>
          <w:sz w:val="22"/>
          <w:szCs w:val="22"/>
        </w:rPr>
        <w:t>Unit test case development and its integration using mock framework.</w:t>
      </w:r>
    </w:p>
    <w:p w:rsidR="00886511" w:rsidRPr="0049264D" w:rsidRDefault="00886511" w:rsidP="00886511">
      <w:pPr>
        <w:numPr>
          <w:ilvl w:val="0"/>
          <w:numId w:val="2"/>
        </w:numPr>
        <w:ind w:left="1440" w:hanging="360"/>
        <w:rPr>
          <w:sz w:val="22"/>
          <w:szCs w:val="22"/>
        </w:rPr>
      </w:pPr>
      <w:r w:rsidRPr="0049264D">
        <w:rPr>
          <w:sz w:val="22"/>
          <w:szCs w:val="22"/>
        </w:rPr>
        <w:t>Quickly defect analysis and correct fixes within timeframes.</w:t>
      </w:r>
    </w:p>
    <w:p w:rsidR="00886511" w:rsidRPr="0049264D" w:rsidRDefault="00886511" w:rsidP="00886511">
      <w:pPr>
        <w:pStyle w:val="CompanyNameAndAddress"/>
        <w:tabs>
          <w:tab w:val="clear" w:pos="8640"/>
          <w:tab w:val="right" w:pos="10080"/>
        </w:tabs>
        <w:rPr>
          <w:rFonts w:ascii="Times New Roman" w:hAnsi="Times New Roman" w:cs="Times New Roman"/>
          <w:sz w:val="22"/>
          <w:szCs w:val="22"/>
        </w:rPr>
      </w:pPr>
    </w:p>
    <w:p w:rsidR="00886511" w:rsidRPr="0049264D" w:rsidRDefault="00886511" w:rsidP="00886511">
      <w:pPr>
        <w:rPr>
          <w:sz w:val="22"/>
          <w:szCs w:val="22"/>
        </w:rPr>
      </w:pPr>
    </w:p>
    <w:p w:rsidR="00886511" w:rsidRPr="0049264D" w:rsidRDefault="00886511" w:rsidP="00886511">
      <w:pPr>
        <w:rPr>
          <w:sz w:val="22"/>
          <w:szCs w:val="22"/>
        </w:rPr>
      </w:pPr>
    </w:p>
    <w:p w:rsidR="00886511" w:rsidRPr="0049264D" w:rsidRDefault="00886511" w:rsidP="00886511">
      <w:pPr>
        <w:rPr>
          <w:sz w:val="22"/>
          <w:szCs w:val="22"/>
        </w:rPr>
      </w:pPr>
      <w:r w:rsidRPr="0049264D">
        <w:rPr>
          <w:b/>
          <w:sz w:val="22"/>
          <w:szCs w:val="22"/>
        </w:rPr>
        <w:t>Client</w:t>
      </w:r>
      <w:r w:rsidRPr="0049264D">
        <w:rPr>
          <w:sz w:val="22"/>
          <w:szCs w:val="22"/>
        </w:rPr>
        <w:t xml:space="preserve"> - Pacific Union Financials</w:t>
      </w:r>
      <w:r w:rsidR="0049264D" w:rsidRPr="0049264D">
        <w:rPr>
          <w:sz w:val="22"/>
          <w:szCs w:val="22"/>
        </w:rPr>
        <w:t xml:space="preserve"> (Atlanta)</w:t>
      </w:r>
    </w:p>
    <w:p w:rsidR="00886511" w:rsidRPr="0049264D" w:rsidRDefault="00886511" w:rsidP="00886511">
      <w:pPr>
        <w:rPr>
          <w:b/>
          <w:sz w:val="22"/>
          <w:szCs w:val="22"/>
        </w:rPr>
      </w:pPr>
      <w:r w:rsidRPr="0049264D">
        <w:rPr>
          <w:b/>
          <w:sz w:val="22"/>
          <w:szCs w:val="22"/>
        </w:rPr>
        <w:t>Role -</w:t>
      </w:r>
      <w:bookmarkStart w:id="0" w:name="_GoBack"/>
      <w:bookmarkEnd w:id="0"/>
      <w:r w:rsidRPr="0049264D">
        <w:rPr>
          <w:sz w:val="22"/>
          <w:szCs w:val="22"/>
        </w:rPr>
        <w:t xml:space="preserve"> .Net Developer</w:t>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t xml:space="preserve">                       </w:t>
      </w:r>
      <w:r w:rsidRPr="0049264D">
        <w:rPr>
          <w:b/>
          <w:sz w:val="22"/>
          <w:szCs w:val="22"/>
        </w:rPr>
        <w:t>December 2013 – October 2014</w:t>
      </w:r>
    </w:p>
    <w:p w:rsidR="0049264D" w:rsidRPr="0049264D" w:rsidRDefault="0049264D" w:rsidP="00886511">
      <w:pPr>
        <w:rPr>
          <w:b/>
          <w:sz w:val="22"/>
          <w:szCs w:val="22"/>
        </w:rPr>
      </w:pPr>
    </w:p>
    <w:p w:rsidR="0049264D" w:rsidRPr="0049264D" w:rsidRDefault="0049264D" w:rsidP="00886511">
      <w:pPr>
        <w:rPr>
          <w:b/>
          <w:sz w:val="22"/>
          <w:szCs w:val="22"/>
        </w:rPr>
      </w:pPr>
    </w:p>
    <w:p w:rsidR="0049264D" w:rsidRPr="0049264D" w:rsidRDefault="0049264D" w:rsidP="00886511">
      <w:pPr>
        <w:rPr>
          <w:b/>
          <w:sz w:val="22"/>
          <w:szCs w:val="22"/>
        </w:rPr>
      </w:pPr>
    </w:p>
    <w:p w:rsidR="0049264D" w:rsidRPr="0049264D" w:rsidRDefault="0049264D" w:rsidP="00886511">
      <w:pPr>
        <w:rPr>
          <w:b/>
          <w:i/>
          <w:sz w:val="22"/>
          <w:szCs w:val="22"/>
        </w:rPr>
      </w:pPr>
    </w:p>
    <w:p w:rsidR="00886511" w:rsidRPr="0049264D" w:rsidRDefault="00886511" w:rsidP="00886511">
      <w:pPr>
        <w:rPr>
          <w:sz w:val="22"/>
          <w:szCs w:val="22"/>
        </w:rPr>
      </w:pP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r w:rsidRPr="0049264D">
        <w:rPr>
          <w:sz w:val="22"/>
          <w:szCs w:val="22"/>
        </w:rPr>
        <w:tab/>
      </w:r>
    </w:p>
    <w:p w:rsidR="0049264D" w:rsidRDefault="00886511" w:rsidP="00886511">
      <w:pPr>
        <w:pStyle w:val="Header"/>
        <w:spacing w:line="25" w:lineRule="atLeast"/>
        <w:ind w:left="720"/>
        <w:rPr>
          <w:b/>
          <w:i/>
          <w:iCs/>
          <w:sz w:val="22"/>
          <w:szCs w:val="22"/>
        </w:rPr>
      </w:pPr>
      <w:r w:rsidRPr="0049264D">
        <w:rPr>
          <w:b/>
          <w:i/>
          <w:iCs/>
          <w:sz w:val="22"/>
          <w:szCs w:val="22"/>
        </w:rPr>
        <w:t>Project Summary:</w:t>
      </w:r>
    </w:p>
    <w:p w:rsidR="0049264D" w:rsidRDefault="0049264D" w:rsidP="00886511">
      <w:pPr>
        <w:pStyle w:val="Header"/>
        <w:spacing w:line="25" w:lineRule="atLeast"/>
        <w:ind w:left="720"/>
        <w:rPr>
          <w:b/>
          <w:i/>
          <w:iCs/>
          <w:sz w:val="22"/>
          <w:szCs w:val="22"/>
        </w:rPr>
      </w:pPr>
    </w:p>
    <w:p w:rsidR="00886511" w:rsidRPr="0049264D" w:rsidRDefault="00886511" w:rsidP="00886511">
      <w:pPr>
        <w:pStyle w:val="Header"/>
        <w:spacing w:line="25" w:lineRule="atLeast"/>
        <w:ind w:left="720"/>
        <w:rPr>
          <w:sz w:val="22"/>
          <w:szCs w:val="22"/>
          <w:lang w:val="en-GB"/>
        </w:rPr>
      </w:pPr>
      <w:r w:rsidRPr="0049264D">
        <w:rPr>
          <w:b/>
          <w:i/>
          <w:iCs/>
          <w:sz w:val="22"/>
          <w:szCs w:val="22"/>
        </w:rPr>
        <w:t xml:space="preserve"> </w:t>
      </w:r>
      <w:r w:rsidRPr="0049264D">
        <w:rPr>
          <w:sz w:val="22"/>
          <w:szCs w:val="22"/>
          <w:lang w:val="en-GB"/>
        </w:rPr>
        <w:t xml:space="preserve">NetOxygen (Loan originating system) is a product used by the Mortgage Industry. </w:t>
      </w:r>
    </w:p>
    <w:p w:rsidR="00886511" w:rsidRPr="0049264D" w:rsidRDefault="00886511" w:rsidP="00886511">
      <w:pPr>
        <w:pStyle w:val="Header"/>
        <w:spacing w:line="25" w:lineRule="atLeast"/>
        <w:ind w:left="720"/>
        <w:rPr>
          <w:sz w:val="22"/>
          <w:szCs w:val="22"/>
          <w:lang w:val="en-GB"/>
        </w:rPr>
      </w:pPr>
    </w:p>
    <w:p w:rsidR="00886511" w:rsidRPr="0049264D" w:rsidRDefault="00886511" w:rsidP="00886511">
      <w:pPr>
        <w:pStyle w:val="Header"/>
        <w:spacing w:line="25" w:lineRule="atLeast"/>
        <w:ind w:left="720"/>
        <w:rPr>
          <w:sz w:val="22"/>
          <w:szCs w:val="22"/>
          <w:lang w:val="en-GB"/>
        </w:rPr>
      </w:pPr>
      <w:r w:rsidRPr="0049264D">
        <w:rPr>
          <w:sz w:val="22"/>
          <w:szCs w:val="22"/>
          <w:lang w:val="en-GB"/>
        </w:rPr>
        <w:t>The NetOxygen baseline system is an integrated system that includes modules for every step of the lending process, including point of sale, processing, marketing, closing, underwriting, funding, and post-closing all delivered with the baseline system. NetOxygen system also includes a standard set of documents, fees, default formulas, default and queries that are predefined to support industry-standard lending practices. NetOxygen delivers robust workflow management that employs business rules to handle even the most complex scenarios. Workflows can be rearranged, modified, deleted, or defined from the ground up and they can all be controlled based on any loan-level parameter.</w:t>
      </w: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r w:rsidRPr="0049264D">
        <w:rPr>
          <w:i/>
          <w:sz w:val="22"/>
          <w:szCs w:val="22"/>
        </w:rPr>
        <w:t>Roles &amp; Responsibilities:</w:t>
      </w:r>
    </w:p>
    <w:p w:rsidR="00886511" w:rsidRPr="0049264D" w:rsidRDefault="00886511" w:rsidP="00886511">
      <w:pPr>
        <w:numPr>
          <w:ilvl w:val="0"/>
          <w:numId w:val="2"/>
        </w:numPr>
        <w:ind w:left="1350" w:hanging="360"/>
        <w:rPr>
          <w:sz w:val="22"/>
          <w:szCs w:val="22"/>
        </w:rPr>
      </w:pPr>
      <w:r w:rsidRPr="0049264D">
        <w:rPr>
          <w:sz w:val="22"/>
          <w:szCs w:val="22"/>
        </w:rPr>
        <w:t>Interacting with the client/product owners on a regular basis to discuss day-to-day matters;</w:t>
      </w:r>
    </w:p>
    <w:p w:rsidR="00886511" w:rsidRPr="0049264D" w:rsidRDefault="00886511" w:rsidP="00886511">
      <w:pPr>
        <w:numPr>
          <w:ilvl w:val="0"/>
          <w:numId w:val="2"/>
        </w:numPr>
        <w:ind w:left="1350" w:hanging="360"/>
        <w:rPr>
          <w:sz w:val="22"/>
          <w:szCs w:val="22"/>
        </w:rPr>
      </w:pPr>
      <w:r w:rsidRPr="0049264D">
        <w:rPr>
          <w:sz w:val="22"/>
          <w:szCs w:val="22"/>
        </w:rPr>
        <w:t>Requirement gathering, analysis and its documentation;</w:t>
      </w:r>
    </w:p>
    <w:p w:rsidR="00886511" w:rsidRPr="0049264D" w:rsidRDefault="00886511" w:rsidP="00886511">
      <w:pPr>
        <w:numPr>
          <w:ilvl w:val="0"/>
          <w:numId w:val="2"/>
        </w:numPr>
        <w:ind w:left="1350" w:hanging="360"/>
        <w:rPr>
          <w:sz w:val="22"/>
          <w:szCs w:val="22"/>
        </w:rPr>
      </w:pPr>
      <w:r w:rsidRPr="0049264D">
        <w:rPr>
          <w:sz w:val="22"/>
          <w:szCs w:val="22"/>
        </w:rPr>
        <w:t>Review of analysis and design prepared by team.</w:t>
      </w:r>
    </w:p>
    <w:p w:rsidR="00886511" w:rsidRPr="0049264D" w:rsidRDefault="00886511" w:rsidP="00886511">
      <w:pPr>
        <w:numPr>
          <w:ilvl w:val="0"/>
          <w:numId w:val="2"/>
        </w:numPr>
        <w:ind w:left="1350" w:hanging="360"/>
        <w:rPr>
          <w:sz w:val="22"/>
          <w:szCs w:val="22"/>
        </w:rPr>
      </w:pPr>
      <w:r w:rsidRPr="0049264D">
        <w:rPr>
          <w:sz w:val="22"/>
          <w:szCs w:val="22"/>
        </w:rPr>
        <w:t>Attending daily stand up meeting’s (Agile) to update the status of the given assignments.</w:t>
      </w:r>
    </w:p>
    <w:p w:rsidR="00886511" w:rsidRPr="0049264D" w:rsidRDefault="00886511" w:rsidP="00886511">
      <w:pPr>
        <w:numPr>
          <w:ilvl w:val="0"/>
          <w:numId w:val="2"/>
        </w:numPr>
        <w:suppressAutoHyphens/>
        <w:ind w:left="1350" w:hanging="360"/>
        <w:rPr>
          <w:sz w:val="22"/>
          <w:szCs w:val="22"/>
        </w:rPr>
      </w:pPr>
      <w:r w:rsidRPr="0049264D">
        <w:rPr>
          <w:sz w:val="22"/>
          <w:szCs w:val="22"/>
        </w:rPr>
        <w:t>Developing User Friendly Interfaces (Screens).</w:t>
      </w:r>
    </w:p>
    <w:p w:rsidR="00886511" w:rsidRPr="0049264D" w:rsidRDefault="00886511" w:rsidP="00886511">
      <w:pPr>
        <w:numPr>
          <w:ilvl w:val="0"/>
          <w:numId w:val="2"/>
        </w:numPr>
        <w:suppressAutoHyphens/>
        <w:ind w:left="1350" w:hanging="360"/>
        <w:rPr>
          <w:sz w:val="22"/>
          <w:szCs w:val="22"/>
        </w:rPr>
      </w:pPr>
      <w:r w:rsidRPr="0049264D">
        <w:rPr>
          <w:sz w:val="22"/>
          <w:szCs w:val="22"/>
        </w:rPr>
        <w:t>Create store procedures, triggers, views and functions for the application.</w:t>
      </w:r>
    </w:p>
    <w:p w:rsidR="00886511" w:rsidRPr="0049264D" w:rsidRDefault="00886511" w:rsidP="00886511">
      <w:pPr>
        <w:numPr>
          <w:ilvl w:val="0"/>
          <w:numId w:val="2"/>
        </w:numPr>
        <w:ind w:left="1350" w:hanging="360"/>
        <w:rPr>
          <w:sz w:val="22"/>
          <w:szCs w:val="22"/>
        </w:rPr>
      </w:pPr>
      <w:r w:rsidRPr="0049264D">
        <w:rPr>
          <w:sz w:val="22"/>
          <w:szCs w:val="22"/>
        </w:rPr>
        <w:t xml:space="preserve">Weekly project status report. </w:t>
      </w:r>
    </w:p>
    <w:p w:rsidR="00886511" w:rsidRPr="0049264D" w:rsidRDefault="00886511" w:rsidP="00886511">
      <w:pPr>
        <w:numPr>
          <w:ilvl w:val="0"/>
          <w:numId w:val="2"/>
        </w:numPr>
        <w:suppressAutoHyphens/>
        <w:ind w:left="1350" w:hanging="360"/>
        <w:rPr>
          <w:sz w:val="22"/>
          <w:szCs w:val="22"/>
        </w:rPr>
      </w:pPr>
      <w:r w:rsidRPr="0049264D">
        <w:rPr>
          <w:sz w:val="22"/>
          <w:szCs w:val="22"/>
        </w:rPr>
        <w:t>Provide technical solutions to the team.</w:t>
      </w:r>
    </w:p>
    <w:p w:rsidR="00886511" w:rsidRPr="0049264D" w:rsidRDefault="00886511" w:rsidP="00886511">
      <w:pPr>
        <w:numPr>
          <w:ilvl w:val="0"/>
          <w:numId w:val="2"/>
        </w:numPr>
        <w:suppressAutoHyphens/>
        <w:ind w:left="1350" w:hanging="360"/>
        <w:rPr>
          <w:sz w:val="22"/>
          <w:szCs w:val="22"/>
        </w:rPr>
      </w:pPr>
      <w:r w:rsidRPr="0049264D">
        <w:rPr>
          <w:sz w:val="22"/>
          <w:szCs w:val="22"/>
        </w:rPr>
        <w:t>Been proactive on corrections of SRS and SDD documents.</w:t>
      </w:r>
    </w:p>
    <w:p w:rsidR="00886511" w:rsidRPr="0049264D" w:rsidRDefault="00886511" w:rsidP="00886511">
      <w:pPr>
        <w:rPr>
          <w:rFonts w:eastAsia="Arial Unicode MS"/>
          <w:b/>
          <w:sz w:val="22"/>
          <w:szCs w:val="22"/>
          <w:u w:val="single"/>
        </w:rPr>
      </w:pPr>
    </w:p>
    <w:p w:rsidR="00886511" w:rsidRPr="0049264D" w:rsidRDefault="00886511" w:rsidP="00886511">
      <w:pPr>
        <w:rPr>
          <w:rFonts w:eastAsia="Arial Unicode MS"/>
          <w:b/>
          <w:sz w:val="22"/>
          <w:szCs w:val="22"/>
          <w:u w:val="single"/>
        </w:rPr>
      </w:pPr>
    </w:p>
    <w:p w:rsidR="00886511" w:rsidRPr="0049264D" w:rsidRDefault="00886511" w:rsidP="00886511">
      <w:pPr>
        <w:rPr>
          <w:bCs/>
          <w:sz w:val="22"/>
          <w:szCs w:val="22"/>
        </w:rPr>
      </w:pPr>
      <w:r w:rsidRPr="0049264D">
        <w:rPr>
          <w:rStyle w:val="label"/>
          <w:b/>
          <w:sz w:val="22"/>
          <w:szCs w:val="22"/>
        </w:rPr>
        <w:t xml:space="preserve">Client </w:t>
      </w:r>
      <w:r w:rsidR="0049264D" w:rsidRPr="0049264D">
        <w:rPr>
          <w:rStyle w:val="label"/>
          <w:b/>
          <w:sz w:val="22"/>
          <w:szCs w:val="22"/>
        </w:rPr>
        <w:t>:</w:t>
      </w:r>
      <w:r w:rsidRPr="0049264D">
        <w:rPr>
          <w:bCs/>
          <w:sz w:val="22"/>
          <w:szCs w:val="22"/>
        </w:rPr>
        <w:t>Morgan Stanley</w:t>
      </w:r>
      <w:r w:rsidR="0049264D" w:rsidRPr="0049264D">
        <w:rPr>
          <w:bCs/>
          <w:sz w:val="22"/>
          <w:szCs w:val="22"/>
        </w:rPr>
        <w:t>(Pune)</w:t>
      </w:r>
    </w:p>
    <w:p w:rsidR="00886511" w:rsidRPr="0049264D" w:rsidRDefault="00886511" w:rsidP="00886511">
      <w:pPr>
        <w:rPr>
          <w:b/>
          <w:sz w:val="22"/>
          <w:szCs w:val="22"/>
        </w:rPr>
      </w:pPr>
      <w:r w:rsidRPr="0049264D">
        <w:rPr>
          <w:b/>
          <w:sz w:val="22"/>
          <w:szCs w:val="22"/>
        </w:rPr>
        <w:t>Role</w:t>
      </w:r>
      <w:r w:rsidR="0049264D" w:rsidRPr="0049264D">
        <w:rPr>
          <w:b/>
          <w:i/>
          <w:sz w:val="22"/>
          <w:szCs w:val="22"/>
        </w:rPr>
        <w:t>:</w:t>
      </w:r>
      <w:r w:rsidRPr="0049264D">
        <w:rPr>
          <w:b/>
          <w:i/>
          <w:sz w:val="22"/>
          <w:szCs w:val="22"/>
        </w:rPr>
        <w:t xml:space="preserve"> </w:t>
      </w:r>
      <w:r w:rsidRPr="0049264D">
        <w:rPr>
          <w:bCs/>
          <w:sz w:val="22"/>
          <w:szCs w:val="22"/>
        </w:rPr>
        <w:t>.Net Programmer.</w:t>
      </w:r>
      <w:r w:rsidRPr="0049264D">
        <w:rPr>
          <w:bCs/>
          <w:sz w:val="22"/>
          <w:szCs w:val="22"/>
        </w:rPr>
        <w:tab/>
      </w:r>
      <w:r w:rsidRPr="0049264D">
        <w:rPr>
          <w:bCs/>
          <w:sz w:val="22"/>
          <w:szCs w:val="22"/>
        </w:rPr>
        <w:tab/>
      </w:r>
      <w:r w:rsidRPr="0049264D">
        <w:rPr>
          <w:bCs/>
          <w:sz w:val="22"/>
          <w:szCs w:val="22"/>
        </w:rPr>
        <w:tab/>
      </w:r>
      <w:r w:rsidRPr="0049264D">
        <w:rPr>
          <w:bCs/>
          <w:sz w:val="22"/>
          <w:szCs w:val="22"/>
        </w:rPr>
        <w:tab/>
      </w:r>
      <w:r w:rsidRPr="0049264D">
        <w:rPr>
          <w:bCs/>
          <w:sz w:val="22"/>
          <w:szCs w:val="22"/>
        </w:rPr>
        <w:tab/>
      </w:r>
      <w:r w:rsidRPr="0049264D">
        <w:rPr>
          <w:bCs/>
          <w:sz w:val="22"/>
          <w:szCs w:val="22"/>
        </w:rPr>
        <w:tab/>
      </w:r>
      <w:r w:rsidR="0049264D" w:rsidRPr="0049264D">
        <w:rPr>
          <w:bCs/>
          <w:sz w:val="22"/>
          <w:szCs w:val="22"/>
        </w:rPr>
        <w:t xml:space="preserve">       </w:t>
      </w:r>
      <w:r w:rsidRPr="0049264D">
        <w:rPr>
          <w:bCs/>
          <w:sz w:val="22"/>
          <w:szCs w:val="22"/>
        </w:rPr>
        <w:t xml:space="preserve">   </w:t>
      </w:r>
      <w:r w:rsidR="0049264D" w:rsidRPr="0049264D">
        <w:rPr>
          <w:bCs/>
          <w:sz w:val="22"/>
          <w:szCs w:val="22"/>
        </w:rPr>
        <w:t xml:space="preserve">     </w:t>
      </w:r>
      <w:r w:rsidRPr="0049264D">
        <w:rPr>
          <w:b/>
          <w:sz w:val="22"/>
          <w:szCs w:val="22"/>
        </w:rPr>
        <w:t>March 2011 – November 2013</w:t>
      </w:r>
    </w:p>
    <w:p w:rsidR="0049264D" w:rsidRPr="0049264D" w:rsidRDefault="0049264D" w:rsidP="00886511">
      <w:pPr>
        <w:rPr>
          <w:b/>
          <w:sz w:val="22"/>
          <w:szCs w:val="22"/>
        </w:rPr>
      </w:pPr>
    </w:p>
    <w:p w:rsidR="0049264D" w:rsidRPr="0049264D" w:rsidRDefault="0049264D" w:rsidP="00886511">
      <w:pPr>
        <w:rPr>
          <w:b/>
          <w:sz w:val="22"/>
          <w:szCs w:val="22"/>
        </w:rPr>
      </w:pPr>
    </w:p>
    <w:p w:rsidR="00886511" w:rsidRPr="0049264D" w:rsidRDefault="00886511" w:rsidP="00886511">
      <w:pPr>
        <w:rPr>
          <w:b/>
          <w:sz w:val="22"/>
          <w:szCs w:val="22"/>
        </w:rPr>
      </w:pPr>
    </w:p>
    <w:p w:rsidR="00886511" w:rsidRPr="0049264D" w:rsidRDefault="00886511" w:rsidP="00886511">
      <w:pPr>
        <w:rPr>
          <w:sz w:val="22"/>
          <w:szCs w:val="22"/>
        </w:rPr>
      </w:pPr>
    </w:p>
    <w:p w:rsidR="00886511" w:rsidRPr="0049264D" w:rsidRDefault="00886511" w:rsidP="00886511">
      <w:pPr>
        <w:rPr>
          <w:b/>
          <w:sz w:val="22"/>
          <w:szCs w:val="22"/>
        </w:rPr>
      </w:pPr>
    </w:p>
    <w:p w:rsidR="0049264D" w:rsidRDefault="00886511" w:rsidP="00886511">
      <w:pPr>
        <w:ind w:left="720"/>
        <w:rPr>
          <w:b/>
          <w:sz w:val="22"/>
          <w:szCs w:val="22"/>
          <w:lang w:val="en-GB"/>
        </w:rPr>
      </w:pPr>
      <w:r w:rsidRPr="0049264D">
        <w:rPr>
          <w:b/>
          <w:sz w:val="22"/>
          <w:szCs w:val="22"/>
          <w:lang w:val="en-GB"/>
        </w:rPr>
        <w:t>Project Summary:</w:t>
      </w:r>
    </w:p>
    <w:p w:rsidR="0049264D" w:rsidRDefault="0049264D" w:rsidP="00886511">
      <w:pPr>
        <w:ind w:left="720"/>
        <w:rPr>
          <w:b/>
          <w:sz w:val="22"/>
          <w:szCs w:val="22"/>
          <w:lang w:val="en-GB"/>
        </w:rPr>
      </w:pPr>
    </w:p>
    <w:p w:rsidR="00886511" w:rsidRPr="0049264D" w:rsidRDefault="00886511" w:rsidP="00886511">
      <w:pPr>
        <w:ind w:left="720"/>
        <w:rPr>
          <w:sz w:val="22"/>
          <w:szCs w:val="22"/>
          <w:lang w:val="en-GB"/>
        </w:rPr>
      </w:pPr>
      <w:r w:rsidRPr="0049264D">
        <w:rPr>
          <w:rFonts w:eastAsia="MS Mincho"/>
          <w:sz w:val="22"/>
          <w:szCs w:val="22"/>
          <w:lang w:val="en-GB"/>
        </w:rPr>
        <w:t xml:space="preserve">This is a suite of three applications combined into one framework. </w:t>
      </w:r>
      <w:r w:rsidRPr="0049264D">
        <w:rPr>
          <w:sz w:val="22"/>
          <w:szCs w:val="22"/>
          <w:lang w:val="en-GB"/>
        </w:rPr>
        <w:t>This application is being developed with prime purpose of allowing business users of the company to maintain the details about the programs, investors and related documents at centralised location and email then to intended clients. Application is basically used to distribute program related documents to investors.</w:t>
      </w:r>
    </w:p>
    <w:p w:rsidR="00886511" w:rsidRPr="0049264D" w:rsidRDefault="00886511" w:rsidP="00886511">
      <w:pPr>
        <w:pStyle w:val="Header"/>
        <w:snapToGrid w:val="0"/>
        <w:spacing w:line="25" w:lineRule="atLeast"/>
        <w:ind w:left="720"/>
        <w:rPr>
          <w:sz w:val="22"/>
          <w:szCs w:val="22"/>
          <w:lang w:val="en-GB"/>
        </w:rPr>
      </w:pPr>
    </w:p>
    <w:p w:rsidR="00886511" w:rsidRPr="0049264D" w:rsidRDefault="00886511" w:rsidP="00886511">
      <w:pPr>
        <w:pStyle w:val="Header"/>
        <w:snapToGrid w:val="0"/>
        <w:spacing w:line="25" w:lineRule="atLeast"/>
        <w:ind w:left="720"/>
        <w:rPr>
          <w:sz w:val="22"/>
          <w:szCs w:val="22"/>
          <w:lang w:val="en-GB"/>
        </w:rPr>
      </w:pPr>
      <w:r w:rsidRPr="0049264D">
        <w:rPr>
          <w:sz w:val="22"/>
          <w:szCs w:val="22"/>
          <w:lang w:val="en-GB"/>
        </w:rPr>
        <w:t>Apart from the above functionality Business user also have facility to know the delivery status of the emails to the investors, thereby ensuring the quality service to clients.</w:t>
      </w:r>
    </w:p>
    <w:p w:rsidR="00886511" w:rsidRPr="0049264D" w:rsidRDefault="00886511" w:rsidP="00886511">
      <w:pPr>
        <w:pStyle w:val="Header"/>
        <w:tabs>
          <w:tab w:val="left" w:pos="720"/>
        </w:tabs>
        <w:spacing w:line="25" w:lineRule="atLeast"/>
        <w:ind w:left="720"/>
        <w:rPr>
          <w:i/>
          <w:sz w:val="22"/>
          <w:szCs w:val="22"/>
        </w:rPr>
      </w:pPr>
    </w:p>
    <w:p w:rsidR="00886511" w:rsidRPr="0049264D" w:rsidRDefault="00886511" w:rsidP="00886511">
      <w:pPr>
        <w:pStyle w:val="Header"/>
        <w:tabs>
          <w:tab w:val="left" w:pos="720"/>
        </w:tabs>
        <w:spacing w:line="25" w:lineRule="atLeast"/>
        <w:ind w:left="720"/>
        <w:rPr>
          <w:i/>
          <w:sz w:val="22"/>
          <w:szCs w:val="22"/>
        </w:rPr>
      </w:pPr>
      <w:r w:rsidRPr="0049264D">
        <w:rPr>
          <w:i/>
          <w:sz w:val="22"/>
          <w:szCs w:val="22"/>
        </w:rPr>
        <w:t>Roles &amp; Responsibilities:</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ind w:left="1260"/>
        <w:rPr>
          <w:sz w:val="22"/>
          <w:szCs w:val="22"/>
        </w:rPr>
      </w:pPr>
      <w:r w:rsidRPr="0049264D">
        <w:rPr>
          <w:sz w:val="22"/>
          <w:szCs w:val="22"/>
        </w:rPr>
        <w:t>Interacting with the client/product owners on a regular basis to discuss day-to-day matters;</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ind w:left="1260"/>
        <w:rPr>
          <w:sz w:val="22"/>
          <w:szCs w:val="22"/>
        </w:rPr>
      </w:pPr>
      <w:r w:rsidRPr="0049264D">
        <w:rPr>
          <w:sz w:val="22"/>
          <w:szCs w:val="22"/>
        </w:rPr>
        <w:t>Requirement gathering, analysis and its documentation;</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ind w:left="1260"/>
        <w:rPr>
          <w:sz w:val="22"/>
          <w:szCs w:val="22"/>
        </w:rPr>
      </w:pPr>
      <w:r w:rsidRPr="0049264D">
        <w:rPr>
          <w:sz w:val="22"/>
          <w:szCs w:val="22"/>
        </w:rPr>
        <w:t>Attending daily stand up meeting’s (Agile) to update the status of the given assignments.</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Developing User Friendly Interfaces (Screens).</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Developing WCF services.</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Involve in coding both service layer and application layer.</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lastRenderedPageBreak/>
        <w:t>Create store procedures, triggers, views and functions for the application.</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ind w:left="1260"/>
        <w:rPr>
          <w:sz w:val="22"/>
          <w:szCs w:val="22"/>
        </w:rPr>
      </w:pPr>
      <w:r w:rsidRPr="0049264D">
        <w:rPr>
          <w:sz w:val="22"/>
          <w:szCs w:val="22"/>
        </w:rPr>
        <w:t xml:space="preserve">Weekly project status report. </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Provide technical solutions to the team.</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Create Unit test cases and executing the same.</w:t>
      </w:r>
    </w:p>
    <w:p w:rsidR="00886511" w:rsidRPr="0049264D" w:rsidRDefault="00886511" w:rsidP="00886511">
      <w:pPr>
        <w:numPr>
          <w:ilvl w:val="0"/>
          <w:numId w:val="5"/>
        </w:numPr>
        <w:pBdr>
          <w:top w:val="none" w:sz="0" w:space="0" w:color="auto"/>
          <w:left w:val="none" w:sz="0" w:space="0" w:color="auto"/>
          <w:bottom w:val="none" w:sz="0" w:space="0" w:color="auto"/>
          <w:right w:val="none" w:sz="0" w:space="0" w:color="auto"/>
          <w:between w:val="none" w:sz="0" w:space="0" w:color="auto"/>
        </w:pBdr>
        <w:suppressAutoHyphens/>
        <w:ind w:left="1260"/>
        <w:rPr>
          <w:sz w:val="22"/>
          <w:szCs w:val="22"/>
        </w:rPr>
      </w:pPr>
      <w:r w:rsidRPr="0049264D">
        <w:rPr>
          <w:sz w:val="22"/>
          <w:szCs w:val="22"/>
        </w:rPr>
        <w:t>Been proactive on corrections of SRS and SDD documents.</w:t>
      </w:r>
    </w:p>
    <w:p w:rsidR="00886511" w:rsidRPr="0049264D" w:rsidRDefault="00886511" w:rsidP="00886511">
      <w:pPr>
        <w:rPr>
          <w:b/>
          <w:sz w:val="22"/>
          <w:szCs w:val="22"/>
          <w:u w:val="single"/>
        </w:rPr>
      </w:pPr>
    </w:p>
    <w:p w:rsidR="00886511" w:rsidRPr="0049264D" w:rsidRDefault="00886511" w:rsidP="00886511">
      <w:pPr>
        <w:pStyle w:val="ProjectNameAndAddress"/>
        <w:tabs>
          <w:tab w:val="left" w:pos="2790"/>
        </w:tabs>
        <w:ind w:left="2160"/>
        <w:rPr>
          <w:rFonts w:ascii="Times New Roman" w:hAnsi="Times New Roman" w:cs="Times New Roman"/>
          <w:sz w:val="22"/>
          <w:szCs w:val="22"/>
        </w:rPr>
      </w:pPr>
    </w:p>
    <w:p w:rsidR="00886511" w:rsidRPr="0049264D" w:rsidRDefault="00886511" w:rsidP="00886511">
      <w:pPr>
        <w:pStyle w:val="ProjectNameAndAddress"/>
        <w:ind w:left="1080"/>
        <w:rPr>
          <w:rFonts w:ascii="Times New Roman" w:hAnsi="Times New Roman" w:cs="Times New Roman"/>
          <w:sz w:val="22"/>
          <w:szCs w:val="22"/>
        </w:rPr>
      </w:pPr>
    </w:p>
    <w:p w:rsidR="00886511" w:rsidRPr="0049264D" w:rsidRDefault="00886511" w:rsidP="00886511">
      <w:pPr>
        <w:pStyle w:val="CompanyNameAndAddress"/>
        <w:rPr>
          <w:rFonts w:ascii="Times New Roman" w:hAnsi="Times New Roman" w:cs="Times New Roman"/>
          <w:sz w:val="22"/>
          <w:szCs w:val="22"/>
        </w:rPr>
      </w:pPr>
    </w:p>
    <w:tbl>
      <w:tblPr>
        <w:tblW w:w="10296" w:type="dxa"/>
        <w:tblLook w:val="0600"/>
      </w:tblPr>
      <w:tblGrid>
        <w:gridCol w:w="6138"/>
        <w:gridCol w:w="4158"/>
      </w:tblGrid>
      <w:tr w:rsidR="00886511" w:rsidRPr="0049264D" w:rsidTr="00A27A9A">
        <w:trPr>
          <w:trHeight w:val="495"/>
        </w:trPr>
        <w:tc>
          <w:tcPr>
            <w:tcW w:w="613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c>
          <w:tcPr>
            <w:tcW w:w="4158" w:type="dxa"/>
            <w:tcBorders>
              <w:top w:val="nil"/>
              <w:left w:val="nil"/>
              <w:bottom w:val="nil"/>
              <w:right w:val="nil"/>
              <w:tl2br w:val="nil"/>
              <w:tr2bl w:val="nil"/>
            </w:tcBorders>
            <w:shd w:val="clear" w:color="auto" w:fill="auto"/>
            <w:tcMar>
              <w:top w:w="0" w:type="dxa"/>
              <w:left w:w="108" w:type="dxa"/>
              <w:bottom w:w="0" w:type="dxa"/>
              <w:right w:w="108" w:type="dxa"/>
            </w:tcMar>
          </w:tcPr>
          <w:p w:rsidR="00886511" w:rsidRPr="0049264D" w:rsidRDefault="00886511" w:rsidP="00A27A9A">
            <w:pPr>
              <w:rPr>
                <w:sz w:val="22"/>
                <w:szCs w:val="22"/>
              </w:rPr>
            </w:pPr>
          </w:p>
        </w:tc>
      </w:tr>
    </w:tbl>
    <w:p w:rsidR="00886511" w:rsidRPr="0049264D" w:rsidRDefault="00886511" w:rsidP="00886511">
      <w:pPr>
        <w:rPr>
          <w:sz w:val="22"/>
          <w:szCs w:val="22"/>
        </w:rPr>
      </w:pPr>
    </w:p>
    <w:p w:rsidR="001C1E47" w:rsidRPr="0049264D" w:rsidRDefault="00D31374">
      <w:pPr>
        <w:rPr>
          <w:sz w:val="22"/>
          <w:szCs w:val="22"/>
        </w:rPr>
      </w:pPr>
    </w:p>
    <w:sectPr w:rsidR="001C1E47" w:rsidRPr="0049264D" w:rsidSect="00886511">
      <w:headerReference w:type="default" r:id="rId9"/>
      <w:endnotePr>
        <w:numFmt w:val="decimal"/>
      </w:endnotePr>
      <w:pgSz w:w="12240" w:h="15840"/>
      <w:pgMar w:top="1440" w:right="1080" w:bottom="1080" w:left="1080" w:header="57"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374" w:rsidRDefault="00D31374" w:rsidP="00886511">
      <w:r>
        <w:separator/>
      </w:r>
    </w:p>
  </w:endnote>
  <w:endnote w:type="continuationSeparator" w:id="1">
    <w:p w:rsidR="00D31374" w:rsidRDefault="00D31374" w:rsidP="00886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374" w:rsidRDefault="00D31374" w:rsidP="00886511">
      <w:r>
        <w:separator/>
      </w:r>
    </w:p>
  </w:footnote>
  <w:footnote w:type="continuationSeparator" w:id="1">
    <w:p w:rsidR="00D31374" w:rsidRDefault="00D31374" w:rsidP="00886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980" w:type="dxa"/>
      <w:tblInd w:w="93" w:type="dxa"/>
      <w:tblLook w:val="04A0"/>
    </w:tblPr>
    <w:tblGrid>
      <w:gridCol w:w="5980"/>
    </w:tblGrid>
    <w:tr w:rsidR="00886511" w:rsidRPr="009C15D8" w:rsidTr="00A27A9A">
      <w:trPr>
        <w:trHeight w:val="375"/>
      </w:trPr>
      <w:tc>
        <w:tcPr>
          <w:tcW w:w="5980" w:type="dxa"/>
          <w:tcBorders>
            <w:top w:val="nil"/>
            <w:left w:val="nil"/>
            <w:bottom w:val="nil"/>
            <w:right w:val="nil"/>
          </w:tcBorders>
          <w:shd w:val="clear" w:color="auto" w:fill="auto"/>
          <w:noWrap/>
          <w:vAlign w:val="bottom"/>
          <w:hideMark/>
        </w:tcPr>
        <w:p w:rsidR="00886511" w:rsidRPr="009C15D8" w:rsidRDefault="00886511" w:rsidP="00A27A9A">
          <w:pPr>
            <w:jc w:val="both"/>
            <w:rPr>
              <w:color w:val="000000"/>
            </w:rPr>
          </w:pPr>
        </w:p>
      </w:tc>
    </w:tr>
    <w:tr w:rsidR="00886511" w:rsidRPr="009C15D8" w:rsidTr="00A27A9A">
      <w:trPr>
        <w:trHeight w:val="285"/>
      </w:trPr>
      <w:tc>
        <w:tcPr>
          <w:tcW w:w="5980" w:type="dxa"/>
          <w:tcBorders>
            <w:top w:val="nil"/>
            <w:left w:val="nil"/>
            <w:bottom w:val="nil"/>
            <w:right w:val="nil"/>
          </w:tcBorders>
          <w:shd w:val="clear" w:color="auto" w:fill="auto"/>
          <w:noWrap/>
          <w:vAlign w:val="bottom"/>
          <w:hideMark/>
        </w:tcPr>
        <w:p w:rsidR="00886511" w:rsidRPr="009C15D8" w:rsidRDefault="00886511" w:rsidP="00A27A9A">
          <w:pPr>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886511">
          <w:pPr>
            <w:jc w:val="both"/>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A27A9A">
          <w:pPr>
            <w:jc w:val="both"/>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886511">
          <w:pPr>
            <w:jc w:val="both"/>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A27A9A">
          <w:pPr>
            <w:jc w:val="both"/>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A27A9A">
          <w:pPr>
            <w:jc w:val="both"/>
            <w:rPr>
              <w:bCs/>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A27A9A">
          <w:pPr>
            <w:jc w:val="both"/>
            <w:rPr>
              <w:color w:val="000000"/>
            </w:rPr>
          </w:pPr>
        </w:p>
      </w:tc>
    </w:tr>
    <w:tr w:rsidR="00886511" w:rsidRPr="009C15D8" w:rsidTr="00A27A9A">
      <w:trPr>
        <w:trHeight w:val="300"/>
      </w:trPr>
      <w:tc>
        <w:tcPr>
          <w:tcW w:w="5980" w:type="dxa"/>
          <w:tcBorders>
            <w:top w:val="nil"/>
            <w:left w:val="nil"/>
            <w:bottom w:val="nil"/>
            <w:right w:val="nil"/>
          </w:tcBorders>
          <w:shd w:val="clear" w:color="auto" w:fill="auto"/>
          <w:noWrap/>
          <w:vAlign w:val="bottom"/>
          <w:hideMark/>
        </w:tcPr>
        <w:p w:rsidR="00886511" w:rsidRPr="009C15D8" w:rsidRDefault="00886511" w:rsidP="00886511">
          <w:pPr>
            <w:jc w:val="both"/>
            <w:rPr>
              <w:color w:val="000000"/>
            </w:rPr>
          </w:pPr>
        </w:p>
      </w:tc>
    </w:tr>
  </w:tbl>
  <w:p w:rsidR="00E744DF" w:rsidRDefault="00236560">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425E"/>
    <w:multiLevelType w:val="hybridMultilevel"/>
    <w:tmpl w:val="9D3232B4"/>
    <w:name w:val="Numbered list 2"/>
    <w:lvl w:ilvl="0" w:tplc="AB1E464E">
      <w:numFmt w:val="bullet"/>
      <w:lvlText w:val=""/>
      <w:lvlJc w:val="left"/>
      <w:pPr>
        <w:ind w:left="-1800" w:firstLine="0"/>
      </w:pPr>
      <w:rPr>
        <w:rFonts w:ascii="Symbol" w:eastAsia="Symbol" w:hAnsi="Symbol" w:cs="Symbol"/>
      </w:rPr>
    </w:lvl>
    <w:lvl w:ilvl="1" w:tplc="9510F62E">
      <w:numFmt w:val="bullet"/>
      <w:lvlText w:val="o"/>
      <w:lvlJc w:val="left"/>
      <w:pPr>
        <w:ind w:left="-1080" w:firstLine="0"/>
      </w:pPr>
      <w:rPr>
        <w:rFonts w:ascii="Courier New" w:eastAsia="Courier New" w:hAnsi="Courier New" w:cs="Courier New"/>
      </w:rPr>
    </w:lvl>
    <w:lvl w:ilvl="2" w:tplc="F6B8A270">
      <w:numFmt w:val="bullet"/>
      <w:lvlText w:val=""/>
      <w:lvlJc w:val="left"/>
      <w:pPr>
        <w:ind w:left="-360" w:firstLine="0"/>
      </w:pPr>
      <w:rPr>
        <w:rFonts w:ascii="Wingdings" w:eastAsia="Wingdings" w:hAnsi="Wingdings" w:cs="Wingdings"/>
      </w:rPr>
    </w:lvl>
    <w:lvl w:ilvl="3" w:tplc="346ECF1C">
      <w:numFmt w:val="bullet"/>
      <w:lvlText w:val=""/>
      <w:lvlJc w:val="left"/>
      <w:pPr>
        <w:ind w:left="360" w:firstLine="0"/>
      </w:pPr>
      <w:rPr>
        <w:rFonts w:ascii="Symbol" w:eastAsia="Symbol" w:hAnsi="Symbol" w:cs="Symbol"/>
      </w:rPr>
    </w:lvl>
    <w:lvl w:ilvl="4" w:tplc="E0A80CB8">
      <w:numFmt w:val="bullet"/>
      <w:lvlText w:val="o"/>
      <w:lvlJc w:val="left"/>
      <w:pPr>
        <w:ind w:left="1080" w:firstLine="0"/>
      </w:pPr>
      <w:rPr>
        <w:rFonts w:ascii="Courier New" w:eastAsia="Courier New" w:hAnsi="Courier New" w:cs="Courier New"/>
      </w:rPr>
    </w:lvl>
    <w:lvl w:ilvl="5" w:tplc="56464FC2">
      <w:numFmt w:val="bullet"/>
      <w:lvlText w:val=""/>
      <w:lvlJc w:val="left"/>
      <w:pPr>
        <w:ind w:left="1800" w:firstLine="0"/>
      </w:pPr>
      <w:rPr>
        <w:rFonts w:ascii="Wingdings" w:eastAsia="Wingdings" w:hAnsi="Wingdings" w:cs="Wingdings"/>
      </w:rPr>
    </w:lvl>
    <w:lvl w:ilvl="6" w:tplc="26701CE4">
      <w:numFmt w:val="bullet"/>
      <w:lvlText w:val=""/>
      <w:lvlJc w:val="left"/>
      <w:pPr>
        <w:ind w:left="2520" w:firstLine="0"/>
      </w:pPr>
      <w:rPr>
        <w:rFonts w:ascii="Symbol" w:eastAsia="Symbol" w:hAnsi="Symbol" w:cs="Symbol"/>
      </w:rPr>
    </w:lvl>
    <w:lvl w:ilvl="7" w:tplc="C682F0D6">
      <w:numFmt w:val="bullet"/>
      <w:lvlText w:val="o"/>
      <w:lvlJc w:val="left"/>
      <w:pPr>
        <w:ind w:left="3240" w:firstLine="0"/>
      </w:pPr>
      <w:rPr>
        <w:rFonts w:ascii="Courier New" w:eastAsia="Courier New" w:hAnsi="Courier New" w:cs="Courier New"/>
      </w:rPr>
    </w:lvl>
    <w:lvl w:ilvl="8" w:tplc="F9C6CA8C">
      <w:numFmt w:val="bullet"/>
      <w:lvlText w:val=""/>
      <w:lvlJc w:val="left"/>
      <w:pPr>
        <w:ind w:left="3960" w:firstLine="0"/>
      </w:pPr>
      <w:rPr>
        <w:rFonts w:ascii="Wingdings" w:eastAsia="Wingdings" w:hAnsi="Wingdings" w:cs="Wingdings"/>
      </w:rPr>
    </w:lvl>
  </w:abstractNum>
  <w:abstractNum w:abstractNumId="1">
    <w:nsid w:val="1DBD05D9"/>
    <w:multiLevelType w:val="hybridMultilevel"/>
    <w:tmpl w:val="E710E7B4"/>
    <w:name w:val="Numbered list 1"/>
    <w:lvl w:ilvl="0" w:tplc="A7501E8E">
      <w:numFmt w:val="bullet"/>
      <w:lvlText w:val=""/>
      <w:lvlJc w:val="left"/>
      <w:pPr>
        <w:ind w:left="1080" w:firstLine="0"/>
      </w:pPr>
      <w:rPr>
        <w:rFonts w:ascii="Symbol" w:eastAsia="Symbol" w:hAnsi="Symbol" w:cs="Symbol"/>
      </w:rPr>
    </w:lvl>
    <w:lvl w:ilvl="1" w:tplc="7E76FFE6">
      <w:numFmt w:val="bullet"/>
      <w:lvlText w:val="o"/>
      <w:lvlJc w:val="left"/>
      <w:pPr>
        <w:ind w:left="1800" w:firstLine="0"/>
      </w:pPr>
      <w:rPr>
        <w:rFonts w:ascii="Courier New" w:eastAsia="Courier New" w:hAnsi="Courier New" w:cs="Courier New"/>
      </w:rPr>
    </w:lvl>
    <w:lvl w:ilvl="2" w:tplc="A46074A8">
      <w:numFmt w:val="bullet"/>
      <w:lvlText w:val=""/>
      <w:lvlJc w:val="left"/>
      <w:pPr>
        <w:ind w:left="2520" w:firstLine="0"/>
      </w:pPr>
      <w:rPr>
        <w:rFonts w:ascii="Wingdings" w:eastAsia="Wingdings" w:hAnsi="Wingdings" w:cs="Wingdings"/>
      </w:rPr>
    </w:lvl>
    <w:lvl w:ilvl="3" w:tplc="EF786542">
      <w:numFmt w:val="bullet"/>
      <w:lvlText w:val=""/>
      <w:lvlJc w:val="left"/>
      <w:pPr>
        <w:ind w:left="3240" w:firstLine="0"/>
      </w:pPr>
      <w:rPr>
        <w:rFonts w:ascii="Symbol" w:eastAsia="Symbol" w:hAnsi="Symbol" w:cs="Symbol"/>
      </w:rPr>
    </w:lvl>
    <w:lvl w:ilvl="4" w:tplc="E99EF1E6">
      <w:numFmt w:val="bullet"/>
      <w:lvlText w:val="o"/>
      <w:lvlJc w:val="left"/>
      <w:pPr>
        <w:ind w:left="3960" w:firstLine="0"/>
      </w:pPr>
      <w:rPr>
        <w:rFonts w:ascii="Courier New" w:eastAsia="Courier New" w:hAnsi="Courier New" w:cs="Courier New"/>
      </w:rPr>
    </w:lvl>
    <w:lvl w:ilvl="5" w:tplc="B3903A24">
      <w:numFmt w:val="bullet"/>
      <w:lvlText w:val=""/>
      <w:lvlJc w:val="left"/>
      <w:pPr>
        <w:ind w:left="4680" w:firstLine="0"/>
      </w:pPr>
      <w:rPr>
        <w:rFonts w:ascii="Wingdings" w:eastAsia="Wingdings" w:hAnsi="Wingdings" w:cs="Wingdings"/>
      </w:rPr>
    </w:lvl>
    <w:lvl w:ilvl="6" w:tplc="E6FE61EA">
      <w:numFmt w:val="bullet"/>
      <w:lvlText w:val=""/>
      <w:lvlJc w:val="left"/>
      <w:pPr>
        <w:ind w:left="5400" w:firstLine="0"/>
      </w:pPr>
      <w:rPr>
        <w:rFonts w:ascii="Symbol" w:eastAsia="Symbol" w:hAnsi="Symbol" w:cs="Symbol"/>
      </w:rPr>
    </w:lvl>
    <w:lvl w:ilvl="7" w:tplc="DF484C86">
      <w:numFmt w:val="bullet"/>
      <w:lvlText w:val="o"/>
      <w:lvlJc w:val="left"/>
      <w:pPr>
        <w:ind w:left="6120" w:firstLine="0"/>
      </w:pPr>
      <w:rPr>
        <w:rFonts w:ascii="Courier New" w:eastAsia="Courier New" w:hAnsi="Courier New" w:cs="Courier New"/>
      </w:rPr>
    </w:lvl>
    <w:lvl w:ilvl="8" w:tplc="01940DA8">
      <w:numFmt w:val="bullet"/>
      <w:lvlText w:val=""/>
      <w:lvlJc w:val="left"/>
      <w:pPr>
        <w:ind w:left="6840" w:firstLine="0"/>
      </w:pPr>
      <w:rPr>
        <w:rFonts w:ascii="Wingdings" w:eastAsia="Wingdings" w:hAnsi="Wingdings" w:cs="Wingdings"/>
      </w:rPr>
    </w:lvl>
  </w:abstractNum>
  <w:abstractNum w:abstractNumId="2">
    <w:nsid w:val="2A9E2AAA"/>
    <w:multiLevelType w:val="hybridMultilevel"/>
    <w:tmpl w:val="02BE6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nsid w:val="78657B42"/>
    <w:multiLevelType w:val="hybridMultilevel"/>
    <w:tmpl w:val="9A1A3D84"/>
    <w:name w:val="Numbered list 4"/>
    <w:lvl w:ilvl="0" w:tplc="04090001">
      <w:start w:val="1"/>
      <w:numFmt w:val="bullet"/>
      <w:lvlText w:val=""/>
      <w:lvlJc w:val="left"/>
      <w:pPr>
        <w:ind w:left="360" w:firstLine="0"/>
      </w:pPr>
      <w:rPr>
        <w:rFonts w:ascii="Symbol" w:hAnsi="Symbol" w:hint="default"/>
      </w:rPr>
    </w:lvl>
    <w:lvl w:ilvl="1" w:tplc="00F04384">
      <w:numFmt w:val="bullet"/>
      <w:lvlText w:val="o"/>
      <w:lvlJc w:val="left"/>
      <w:pPr>
        <w:ind w:left="1080" w:firstLine="0"/>
      </w:pPr>
      <w:rPr>
        <w:rFonts w:ascii="Courier New" w:eastAsia="Courier New" w:hAnsi="Courier New" w:cs="Courier New"/>
      </w:rPr>
    </w:lvl>
    <w:lvl w:ilvl="2" w:tplc="AAFCF31E">
      <w:numFmt w:val="bullet"/>
      <w:lvlText w:val=""/>
      <w:lvlJc w:val="left"/>
      <w:pPr>
        <w:ind w:left="1800" w:firstLine="0"/>
      </w:pPr>
      <w:rPr>
        <w:rFonts w:ascii="Wingdings" w:eastAsia="Wingdings" w:hAnsi="Wingdings" w:cs="Wingdings"/>
      </w:rPr>
    </w:lvl>
    <w:lvl w:ilvl="3" w:tplc="60AE9068">
      <w:numFmt w:val="bullet"/>
      <w:lvlText w:val=""/>
      <w:lvlJc w:val="left"/>
      <w:pPr>
        <w:ind w:left="2520" w:firstLine="0"/>
      </w:pPr>
      <w:rPr>
        <w:rFonts w:ascii="Symbol" w:eastAsia="Symbol" w:hAnsi="Symbol" w:cs="Symbol"/>
      </w:rPr>
    </w:lvl>
    <w:lvl w:ilvl="4" w:tplc="56BA7E3E">
      <w:numFmt w:val="bullet"/>
      <w:lvlText w:val="o"/>
      <w:lvlJc w:val="left"/>
      <w:pPr>
        <w:ind w:left="3240" w:firstLine="0"/>
      </w:pPr>
      <w:rPr>
        <w:rFonts w:ascii="Courier New" w:eastAsia="Courier New" w:hAnsi="Courier New" w:cs="Courier New"/>
      </w:rPr>
    </w:lvl>
    <w:lvl w:ilvl="5" w:tplc="7362F250">
      <w:numFmt w:val="bullet"/>
      <w:lvlText w:val=""/>
      <w:lvlJc w:val="left"/>
      <w:pPr>
        <w:ind w:left="3960" w:firstLine="0"/>
      </w:pPr>
      <w:rPr>
        <w:rFonts w:ascii="Wingdings" w:eastAsia="Wingdings" w:hAnsi="Wingdings" w:cs="Wingdings"/>
      </w:rPr>
    </w:lvl>
    <w:lvl w:ilvl="6" w:tplc="9F2CE32A">
      <w:numFmt w:val="bullet"/>
      <w:lvlText w:val=""/>
      <w:lvlJc w:val="left"/>
      <w:pPr>
        <w:ind w:left="4680" w:firstLine="0"/>
      </w:pPr>
      <w:rPr>
        <w:rFonts w:ascii="Symbol" w:eastAsia="Symbol" w:hAnsi="Symbol" w:cs="Symbol"/>
      </w:rPr>
    </w:lvl>
    <w:lvl w:ilvl="7" w:tplc="4D0C4094">
      <w:numFmt w:val="bullet"/>
      <w:lvlText w:val="o"/>
      <w:lvlJc w:val="left"/>
      <w:pPr>
        <w:ind w:left="5400" w:firstLine="0"/>
      </w:pPr>
      <w:rPr>
        <w:rFonts w:ascii="Courier New" w:eastAsia="Courier New" w:hAnsi="Courier New" w:cs="Courier New"/>
      </w:rPr>
    </w:lvl>
    <w:lvl w:ilvl="8" w:tplc="C21E7FAE">
      <w:numFmt w:val="bullet"/>
      <w:lvlText w:val=""/>
      <w:lvlJc w:val="left"/>
      <w:pPr>
        <w:ind w:left="6120" w:firstLine="0"/>
      </w:pPr>
      <w:rPr>
        <w:rFonts w:ascii="Wingdings" w:eastAsia="Wingdings" w:hAnsi="Wingdings" w:cs="Wingdings"/>
      </w:rPr>
    </w:lvl>
  </w:abstractNum>
  <w:abstractNum w:abstractNumId="4">
    <w:nsid w:val="78E710C0"/>
    <w:multiLevelType w:val="hybridMultilevel"/>
    <w:tmpl w:val="8110B0CE"/>
    <w:name w:val="Numbered list 3"/>
    <w:lvl w:ilvl="0" w:tplc="4030FE90">
      <w:numFmt w:val="bullet"/>
      <w:lvlText w:val=""/>
      <w:lvlJc w:val="left"/>
      <w:pPr>
        <w:ind w:left="360" w:firstLine="0"/>
      </w:pPr>
      <w:rPr>
        <w:rFonts w:ascii="Symbol" w:eastAsia="Symbol" w:hAnsi="Symbol" w:cs="Symbol"/>
      </w:rPr>
    </w:lvl>
    <w:lvl w:ilvl="1" w:tplc="802A3052">
      <w:numFmt w:val="bullet"/>
      <w:lvlText w:val="o"/>
      <w:lvlJc w:val="left"/>
      <w:pPr>
        <w:ind w:left="1080" w:firstLine="0"/>
      </w:pPr>
      <w:rPr>
        <w:rFonts w:ascii="Courier New" w:eastAsia="Courier New" w:hAnsi="Courier New" w:cs="Courier New"/>
      </w:rPr>
    </w:lvl>
    <w:lvl w:ilvl="2" w:tplc="1016997E">
      <w:numFmt w:val="bullet"/>
      <w:lvlText w:val=""/>
      <w:lvlJc w:val="left"/>
      <w:pPr>
        <w:ind w:left="1800" w:firstLine="0"/>
      </w:pPr>
      <w:rPr>
        <w:rFonts w:ascii="Wingdings" w:eastAsia="Wingdings" w:hAnsi="Wingdings" w:cs="Wingdings"/>
      </w:rPr>
    </w:lvl>
    <w:lvl w:ilvl="3" w:tplc="EAA086CE">
      <w:numFmt w:val="bullet"/>
      <w:lvlText w:val=""/>
      <w:lvlJc w:val="left"/>
      <w:pPr>
        <w:ind w:left="2520" w:firstLine="0"/>
      </w:pPr>
      <w:rPr>
        <w:rFonts w:ascii="Symbol" w:eastAsia="Symbol" w:hAnsi="Symbol" w:cs="Symbol"/>
      </w:rPr>
    </w:lvl>
    <w:lvl w:ilvl="4" w:tplc="01B6DF06">
      <w:numFmt w:val="bullet"/>
      <w:lvlText w:val="o"/>
      <w:lvlJc w:val="left"/>
      <w:pPr>
        <w:ind w:left="3240" w:firstLine="0"/>
      </w:pPr>
      <w:rPr>
        <w:rFonts w:ascii="Courier New" w:eastAsia="Courier New" w:hAnsi="Courier New" w:cs="Courier New"/>
      </w:rPr>
    </w:lvl>
    <w:lvl w:ilvl="5" w:tplc="746CCEFE">
      <w:numFmt w:val="bullet"/>
      <w:lvlText w:val=""/>
      <w:lvlJc w:val="left"/>
      <w:pPr>
        <w:ind w:left="3960" w:firstLine="0"/>
      </w:pPr>
      <w:rPr>
        <w:rFonts w:ascii="Wingdings" w:eastAsia="Wingdings" w:hAnsi="Wingdings" w:cs="Wingdings"/>
      </w:rPr>
    </w:lvl>
    <w:lvl w:ilvl="6" w:tplc="64D00314">
      <w:numFmt w:val="bullet"/>
      <w:lvlText w:val=""/>
      <w:lvlJc w:val="left"/>
      <w:pPr>
        <w:ind w:left="4680" w:firstLine="0"/>
      </w:pPr>
      <w:rPr>
        <w:rFonts w:ascii="Symbol" w:eastAsia="Symbol" w:hAnsi="Symbol" w:cs="Symbol"/>
      </w:rPr>
    </w:lvl>
    <w:lvl w:ilvl="7" w:tplc="51929F9E">
      <w:numFmt w:val="bullet"/>
      <w:lvlText w:val="o"/>
      <w:lvlJc w:val="left"/>
      <w:pPr>
        <w:ind w:left="5400" w:firstLine="0"/>
      </w:pPr>
      <w:rPr>
        <w:rFonts w:ascii="Courier New" w:eastAsia="Courier New" w:hAnsi="Courier New" w:cs="Courier New"/>
      </w:rPr>
    </w:lvl>
    <w:lvl w:ilvl="8" w:tplc="E83A9704">
      <w:numFmt w:val="bullet"/>
      <w:lvlText w:val=""/>
      <w:lvlJc w:val="left"/>
      <w:pPr>
        <w:ind w:left="6120" w:firstLine="0"/>
      </w:pPr>
      <w:rPr>
        <w:rFonts w:ascii="Wingdings" w:eastAsia="Wingdings" w:hAnsi="Wingdings" w:cs="Wingding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rsids>
    <w:rsidRoot w:val="00886511"/>
    <w:rsid w:val="00182BC0"/>
    <w:rsid w:val="00236560"/>
    <w:rsid w:val="0049264D"/>
    <w:rsid w:val="00776651"/>
    <w:rsid w:val="00806AAF"/>
    <w:rsid w:val="00886511"/>
    <w:rsid w:val="00AB2515"/>
    <w:rsid w:val="00B36336"/>
    <w:rsid w:val="00BB634F"/>
    <w:rsid w:val="00D31374"/>
    <w:rsid w:val="00DD2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511"/>
    <w:pPr>
      <w:pBdr>
        <w:top w:val="nil"/>
        <w:left w:val="nil"/>
        <w:bottom w:val="nil"/>
        <w:right w:val="nil"/>
        <w:between w:val="nil"/>
      </w:pBdr>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86511"/>
    <w:pPr>
      <w:keepNext/>
      <w:widowControl w:val="0"/>
      <w:tabs>
        <w:tab w:val="left" w:pos="-720"/>
      </w:tabs>
      <w:suppressAutoHyphen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6511"/>
    <w:rPr>
      <w:rFonts w:ascii="Times New Roman" w:eastAsia="Times New Roman" w:hAnsi="Times New Roman" w:cs="Times New Roman"/>
      <w:b/>
      <w:sz w:val="24"/>
      <w:szCs w:val="20"/>
      <w:lang w:eastAsia="zh-CN"/>
    </w:rPr>
  </w:style>
  <w:style w:type="paragraph" w:customStyle="1" w:styleId="CompanyNameAndAddress">
    <w:name w:val="CompanyNameAndAddress"/>
    <w:basedOn w:val="Normal"/>
    <w:next w:val="Normal"/>
    <w:qFormat/>
    <w:rsid w:val="00886511"/>
    <w:pPr>
      <w:tabs>
        <w:tab w:val="right" w:pos="8640"/>
      </w:tabs>
    </w:pPr>
    <w:rPr>
      <w:rFonts w:ascii="Arial" w:hAnsi="Arial" w:cs="Arial"/>
      <w:sz w:val="24"/>
    </w:rPr>
  </w:style>
  <w:style w:type="paragraph" w:customStyle="1" w:styleId="ProjectNameAndAddress">
    <w:name w:val="ProjectNameAndAddress"/>
    <w:basedOn w:val="CompanyNameAndAddress"/>
    <w:qFormat/>
    <w:rsid w:val="00886511"/>
    <w:pPr>
      <w:tabs>
        <w:tab w:val="right" w:pos="8280"/>
      </w:tabs>
      <w:ind w:left="720"/>
    </w:pPr>
  </w:style>
  <w:style w:type="paragraph" w:styleId="Header">
    <w:name w:val="header"/>
    <w:basedOn w:val="Normal"/>
    <w:link w:val="HeaderChar"/>
    <w:qFormat/>
    <w:rsid w:val="00886511"/>
    <w:pPr>
      <w:tabs>
        <w:tab w:val="center" w:pos="4680"/>
        <w:tab w:val="right" w:pos="9360"/>
      </w:tabs>
    </w:pPr>
  </w:style>
  <w:style w:type="character" w:customStyle="1" w:styleId="HeaderChar">
    <w:name w:val="Header Char"/>
    <w:basedOn w:val="DefaultParagraphFont"/>
    <w:link w:val="Header"/>
    <w:rsid w:val="00886511"/>
    <w:rPr>
      <w:rFonts w:ascii="Times New Roman" w:eastAsia="Times New Roman" w:hAnsi="Times New Roman" w:cs="Times New Roman"/>
      <w:sz w:val="20"/>
      <w:szCs w:val="20"/>
      <w:lang w:eastAsia="zh-CN"/>
    </w:rPr>
  </w:style>
  <w:style w:type="paragraph" w:styleId="Title">
    <w:name w:val="Title"/>
    <w:basedOn w:val="Normal"/>
    <w:next w:val="Subtitle"/>
    <w:link w:val="TitleChar"/>
    <w:qFormat/>
    <w:rsid w:val="00886511"/>
    <w:pPr>
      <w:widowControl w:val="0"/>
      <w:suppressAutoHyphens/>
      <w:jc w:val="center"/>
    </w:pPr>
    <w:rPr>
      <w:rFonts w:eastAsia="Arial Unicode MS"/>
      <w:sz w:val="48"/>
      <w:szCs w:val="48"/>
    </w:rPr>
  </w:style>
  <w:style w:type="character" w:customStyle="1" w:styleId="TitleChar">
    <w:name w:val="Title Char"/>
    <w:basedOn w:val="DefaultParagraphFont"/>
    <w:link w:val="Title"/>
    <w:rsid w:val="00886511"/>
    <w:rPr>
      <w:rFonts w:ascii="Times New Roman" w:eastAsia="Arial Unicode MS" w:hAnsi="Times New Roman" w:cs="Times New Roman"/>
      <w:sz w:val="48"/>
      <w:szCs w:val="48"/>
      <w:lang w:eastAsia="zh-CN"/>
    </w:rPr>
  </w:style>
  <w:style w:type="character" w:styleId="Hyperlink">
    <w:name w:val="Hyperlink"/>
    <w:rsid w:val="00886511"/>
    <w:rPr>
      <w:color w:val="0000FF"/>
      <w:u w:val="single"/>
    </w:rPr>
  </w:style>
  <w:style w:type="character" w:customStyle="1" w:styleId="label">
    <w:name w:val="label"/>
    <w:rsid w:val="00886511"/>
  </w:style>
  <w:style w:type="paragraph" w:styleId="ListParagraph">
    <w:name w:val="List Paragraph"/>
    <w:basedOn w:val="Normal"/>
    <w:uiPriority w:val="34"/>
    <w:qFormat/>
    <w:rsid w:val="00886511"/>
    <w:pPr>
      <w:ind w:left="720"/>
      <w:contextualSpacing/>
    </w:pPr>
  </w:style>
  <w:style w:type="paragraph" w:styleId="Subtitle">
    <w:name w:val="Subtitle"/>
    <w:basedOn w:val="Normal"/>
    <w:next w:val="Normal"/>
    <w:link w:val="SubtitleChar"/>
    <w:uiPriority w:val="11"/>
    <w:qFormat/>
    <w:rsid w:val="008865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6511"/>
    <w:rPr>
      <w:rFonts w:asciiTheme="majorHAnsi" w:eastAsiaTheme="majorEastAsia" w:hAnsiTheme="majorHAnsi" w:cstheme="majorBidi"/>
      <w:i/>
      <w:iCs/>
      <w:color w:val="4F81BD" w:themeColor="accent1"/>
      <w:spacing w:val="15"/>
      <w:sz w:val="24"/>
      <w:szCs w:val="24"/>
      <w:lang w:eastAsia="zh-CN"/>
    </w:rPr>
  </w:style>
  <w:style w:type="paragraph" w:styleId="Footer">
    <w:name w:val="footer"/>
    <w:basedOn w:val="Normal"/>
    <w:link w:val="FooterChar"/>
    <w:uiPriority w:val="99"/>
    <w:semiHidden/>
    <w:unhideWhenUsed/>
    <w:rsid w:val="00886511"/>
    <w:pPr>
      <w:tabs>
        <w:tab w:val="center" w:pos="4680"/>
        <w:tab w:val="right" w:pos="9360"/>
      </w:tabs>
    </w:pPr>
  </w:style>
  <w:style w:type="character" w:customStyle="1" w:styleId="FooterChar">
    <w:name w:val="Footer Char"/>
    <w:basedOn w:val="DefaultParagraphFont"/>
    <w:link w:val="Footer"/>
    <w:uiPriority w:val="99"/>
    <w:semiHidden/>
    <w:rsid w:val="00886511"/>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uru.v1@gmail.com" TargetMode="External"/><Relationship Id="rId3" Type="http://schemas.openxmlformats.org/officeDocument/2006/relationships/settings" Target="settings.xml"/><Relationship Id="rId7" Type="http://schemas.openxmlformats.org/officeDocument/2006/relationships/hyperlink" Target="mailto:aluru.v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Cubefore</dc:creator>
  <cp:lastModifiedBy>Cubefore</cp:lastModifiedBy>
  <cp:revision>2</cp:revision>
  <dcterms:created xsi:type="dcterms:W3CDTF">2021-03-23T15:07:00Z</dcterms:created>
  <dcterms:modified xsi:type="dcterms:W3CDTF">2021-03-23T15:07:00Z</dcterms:modified>
</cp:coreProperties>
</file>