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8C" w:rsidRDefault="007240D9" w:rsidP="004D338C">
      <w:pPr>
        <w:spacing w:before="0" w:after="0" w:line="259" w:lineRule="auto"/>
        <w:ind w:right="11"/>
        <w:jc w:val="center"/>
        <w:rPr>
          <w:rFonts w:ascii="Verdana" w:eastAsia="Verdana" w:hAnsi="Verdana" w:cs="Verdana"/>
          <w:b/>
          <w:color w:val="000000"/>
          <w:sz w:val="22"/>
          <w:szCs w:val="22"/>
          <w:lang w:val="en-US" w:eastAsia="en-US"/>
        </w:rPr>
      </w:pPr>
      <w:r>
        <w:rPr>
          <w:rFonts w:ascii="Verdana" w:eastAsia="Verdana" w:hAnsi="Verdana" w:cs="Verdana"/>
          <w:b/>
          <w:color w:val="000000"/>
          <w:sz w:val="22"/>
          <w:szCs w:val="22"/>
          <w:lang w:val="en-US" w:eastAsia="en-US"/>
        </w:rPr>
        <w:t>Suresh Bellapu</w:t>
      </w:r>
    </w:p>
    <w:p w:rsidR="00BD2E09" w:rsidRDefault="00BD2E09" w:rsidP="004D338C">
      <w:pPr>
        <w:spacing w:before="0" w:after="0" w:line="259" w:lineRule="auto"/>
        <w:ind w:right="11"/>
        <w:jc w:val="center"/>
        <w:rPr>
          <w:rFonts w:ascii="Verdana" w:eastAsia="Verdana" w:hAnsi="Verdana" w:cs="Verdana"/>
          <w:b/>
          <w:color w:val="000000"/>
          <w:sz w:val="22"/>
          <w:szCs w:val="22"/>
          <w:lang w:val="en-US" w:eastAsia="en-US"/>
        </w:rPr>
      </w:pPr>
    </w:p>
    <w:p w:rsidR="00BD2E09" w:rsidRDefault="00BD2E09" w:rsidP="004D338C">
      <w:pPr>
        <w:spacing w:before="0" w:after="0" w:line="259" w:lineRule="auto"/>
        <w:ind w:right="11"/>
        <w:jc w:val="center"/>
        <w:rPr>
          <w:rFonts w:ascii="Verdana" w:eastAsia="Verdana" w:hAnsi="Verdana" w:cs="Verdana"/>
          <w:b/>
          <w:color w:val="000000"/>
          <w:sz w:val="22"/>
          <w:szCs w:val="22"/>
          <w:lang w:val="en-US" w:eastAsia="en-US"/>
        </w:rPr>
      </w:pPr>
    </w:p>
    <w:p w:rsidR="00BD2E09" w:rsidRDefault="00BD2E09" w:rsidP="00BD2E09">
      <w:pPr>
        <w:tabs>
          <w:tab w:val="left" w:pos="6780"/>
        </w:tabs>
        <w:spacing w:before="0" w:after="0" w:line="259" w:lineRule="auto"/>
        <w:ind w:right="11"/>
        <w:rPr>
          <w:rFonts w:ascii="Verdana" w:hAnsi="Verdana"/>
          <w:sz w:val="20"/>
        </w:rPr>
      </w:pPr>
      <w:r w:rsidRPr="00BD2E09">
        <w:rPr>
          <w:rFonts w:ascii="Verdana" w:hAnsi="Verdana"/>
          <w:sz w:val="20"/>
        </w:rPr>
        <w:t xml:space="preserve">                                                                                    </w:t>
      </w:r>
      <w:r>
        <w:rPr>
          <w:rFonts w:ascii="Verdana" w:hAnsi="Verdana"/>
          <w:sz w:val="20"/>
        </w:rPr>
        <w:t xml:space="preserve">         </w:t>
      </w:r>
      <w:proofErr w:type="spellStart"/>
      <w:r w:rsidRPr="00940FA0">
        <w:rPr>
          <w:rFonts w:ascii="Verdana" w:hAnsi="Verdana"/>
          <w:b/>
          <w:sz w:val="20"/>
        </w:rPr>
        <w:t>Ph</w:t>
      </w:r>
      <w:proofErr w:type="spellEnd"/>
      <w:r w:rsidRPr="00940FA0">
        <w:rPr>
          <w:rFonts w:ascii="Verdana" w:hAnsi="Verdana"/>
          <w:b/>
          <w:sz w:val="20"/>
        </w:rPr>
        <w:t xml:space="preserve"> No:</w:t>
      </w:r>
      <w:r w:rsidRPr="00BD2E09">
        <w:rPr>
          <w:rFonts w:ascii="Verdana" w:hAnsi="Verdana"/>
          <w:sz w:val="20"/>
        </w:rPr>
        <w:t xml:space="preserve"> +91-</w:t>
      </w:r>
      <w:r w:rsidR="007240D9">
        <w:rPr>
          <w:rFonts w:ascii="Verdana" w:hAnsi="Verdana"/>
          <w:sz w:val="20"/>
        </w:rPr>
        <w:t>7093390419</w:t>
      </w:r>
    </w:p>
    <w:p w:rsidR="00940FA0" w:rsidRPr="00BD2E09" w:rsidRDefault="00940FA0" w:rsidP="00BD2E09">
      <w:pPr>
        <w:tabs>
          <w:tab w:val="left" w:pos="6780"/>
        </w:tabs>
        <w:spacing w:before="0" w:after="0" w:line="259" w:lineRule="auto"/>
        <w:ind w:right="11"/>
        <w:rPr>
          <w:rFonts w:ascii="Verdana" w:hAnsi="Verdana"/>
          <w:sz w:val="20"/>
        </w:rPr>
      </w:pPr>
      <w:r>
        <w:rPr>
          <w:rFonts w:ascii="Verdana" w:hAnsi="Verdana"/>
          <w:sz w:val="20"/>
        </w:rPr>
        <w:t xml:space="preserve">                                                  </w:t>
      </w:r>
      <w:r w:rsidR="007240D9">
        <w:rPr>
          <w:rFonts w:ascii="Verdana" w:hAnsi="Verdana"/>
          <w:sz w:val="20"/>
        </w:rPr>
        <w:t xml:space="preserve">                            </w:t>
      </w:r>
      <w:proofErr w:type="gramStart"/>
      <w:r w:rsidRPr="00940FA0">
        <w:rPr>
          <w:rFonts w:ascii="Verdana" w:hAnsi="Verdana"/>
          <w:b/>
          <w:sz w:val="20"/>
        </w:rPr>
        <w:t>Email :</w:t>
      </w:r>
      <w:proofErr w:type="gramEnd"/>
      <w:r>
        <w:rPr>
          <w:rFonts w:ascii="Verdana" w:hAnsi="Verdana"/>
          <w:sz w:val="20"/>
        </w:rPr>
        <w:t xml:space="preserve"> </w:t>
      </w:r>
      <w:r w:rsidR="007240D9">
        <w:rPr>
          <w:rFonts w:ascii="Verdana" w:hAnsi="Verdana"/>
          <w:sz w:val="20"/>
        </w:rPr>
        <w:t>sureshbellapu092</w:t>
      </w:r>
      <w:r>
        <w:rPr>
          <w:rFonts w:ascii="Verdana" w:hAnsi="Verdana"/>
          <w:sz w:val="20"/>
        </w:rPr>
        <w:t>@gmail.com</w:t>
      </w:r>
    </w:p>
    <w:p w:rsidR="009F768C" w:rsidRPr="00351C76" w:rsidRDefault="004D338C" w:rsidP="009F768C">
      <w:pPr>
        <w:spacing w:before="0" w:after="0"/>
        <w:jc w:val="both"/>
        <w:rPr>
          <w:rFonts w:ascii="Verdana" w:hAnsi="Verdana"/>
          <w:b/>
          <w:sz w:val="20"/>
        </w:rPr>
      </w:pPr>
      <w:r>
        <w:rPr>
          <w:rFonts w:ascii="Calibri" w:eastAsia="Calibri" w:hAnsi="Calibri" w:cs="Calibri"/>
          <w:noProof/>
          <w:sz w:val="22"/>
          <w:lang w:val="en-US" w:eastAsia="en-US"/>
        </w:rPr>
        <mc:AlternateContent>
          <mc:Choice Requires="wpg">
            <w:drawing>
              <wp:inline distT="0" distB="0" distL="0" distR="0" wp14:anchorId="13E272EB" wp14:editId="715F4E53">
                <wp:extent cx="5768341" cy="9525"/>
                <wp:effectExtent l="0" t="0" r="0" b="0"/>
                <wp:docPr id="7181" name="Group 7181"/>
                <wp:cNvGraphicFramePr/>
                <a:graphic xmlns:a="http://schemas.openxmlformats.org/drawingml/2006/main">
                  <a:graphicData uri="http://schemas.microsoft.com/office/word/2010/wordprocessingGroup">
                    <wpg:wgp>
                      <wpg:cNvGrpSpPr/>
                      <wpg:grpSpPr>
                        <a:xfrm>
                          <a:off x="0" y="0"/>
                          <a:ext cx="5768341" cy="9525"/>
                          <a:chOff x="0" y="0"/>
                          <a:chExt cx="5768341" cy="9525"/>
                        </a:xfrm>
                      </wpg:grpSpPr>
                      <wps:wsp>
                        <wps:cNvPr id="9071" name="Shape 9071"/>
                        <wps:cNvSpPr/>
                        <wps:spPr>
                          <a:xfrm>
                            <a:off x="0" y="0"/>
                            <a:ext cx="5768341" cy="9525"/>
                          </a:xfrm>
                          <a:custGeom>
                            <a:avLst/>
                            <a:gdLst/>
                            <a:ahLst/>
                            <a:cxnLst/>
                            <a:rect l="0" t="0" r="0" b="0"/>
                            <a:pathLst>
                              <a:path w="5768341" h="9525">
                                <a:moveTo>
                                  <a:pt x="0" y="0"/>
                                </a:moveTo>
                                <a:lnTo>
                                  <a:pt x="5768341" y="0"/>
                                </a:lnTo>
                                <a:lnTo>
                                  <a:pt x="57683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9132D4" id="Group 7181" o:spid="_x0000_s1026" style="width:454.2pt;height:.75pt;mso-position-horizontal-relative:char;mso-position-vertical-relative:line" coordsize="576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">
                <v:shape id="Shape 9071" o:spid="_x0000_s1027" style="position:absolute;width:57683;height:95;visibility:visible;mso-wrap-style:square;v-text-anchor:top" coordsize="57683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" path="m,l5768341,r,9525l,9525,,e" fillcolor="black" stroked="f" strokeweight="0">
                  <v:stroke miterlimit="83231f" joinstyle="miter"/>
                  <v:path arrowok="t" textboxrect="0,0,5768341,9525"/>
                </v:shape>
                <w10:anchorlock/>
              </v:group>
            </w:pict>
          </mc:Fallback>
        </mc:AlternateContent>
      </w:r>
    </w:p>
    <w:p w:rsidR="009F768C" w:rsidRDefault="004D338C" w:rsidP="009F768C">
      <w:pPr>
        <w:spacing w:before="0" w:after="0"/>
        <w:jc w:val="both"/>
        <w:rPr>
          <w:rFonts w:ascii="Verdana" w:hAnsi="Verdana"/>
          <w:b/>
          <w:sz w:val="20"/>
        </w:rPr>
      </w:pPr>
      <w:r w:rsidRPr="004D338C">
        <w:rPr>
          <w:rFonts w:ascii="Verdana" w:hAnsi="Verdana"/>
          <w:b/>
          <w:sz w:val="20"/>
        </w:rPr>
        <w:t xml:space="preserve">PROFILE SUMMARY  </w:t>
      </w:r>
    </w:p>
    <w:p w:rsidR="00070674" w:rsidRPr="00351C76" w:rsidRDefault="00070674" w:rsidP="009F768C">
      <w:pPr>
        <w:spacing w:before="0" w:after="0"/>
        <w:jc w:val="both"/>
        <w:rPr>
          <w:rFonts w:ascii="Verdana" w:hAnsi="Verdana"/>
          <w:sz w:val="20"/>
        </w:rPr>
      </w:pPr>
    </w:p>
    <w:p w:rsidR="009C3C53" w:rsidRPr="009C3C53" w:rsidRDefault="005C20DD" w:rsidP="009C3C53">
      <w:pPr>
        <w:numPr>
          <w:ilvl w:val="0"/>
          <w:numId w:val="40"/>
        </w:numPr>
        <w:spacing w:before="0" w:after="0"/>
        <w:jc w:val="both"/>
        <w:rPr>
          <w:rFonts w:ascii="Verdana" w:hAnsi="Verdana"/>
          <w:sz w:val="20"/>
        </w:rPr>
      </w:pPr>
      <w:r>
        <w:rPr>
          <w:rFonts w:ascii="Verdana" w:hAnsi="Verdana"/>
          <w:sz w:val="20"/>
        </w:rPr>
        <w:t>S</w:t>
      </w:r>
      <w:r w:rsidR="00C801AF">
        <w:rPr>
          <w:rFonts w:ascii="Verdana" w:hAnsi="Verdana"/>
          <w:sz w:val="20"/>
        </w:rPr>
        <w:t xml:space="preserve">alesforce.com Developer with </w:t>
      </w:r>
      <w:r w:rsidR="007240D9">
        <w:rPr>
          <w:rFonts w:ascii="Verdana" w:hAnsi="Verdana"/>
          <w:sz w:val="20"/>
        </w:rPr>
        <w:t>7</w:t>
      </w:r>
      <w:r w:rsidR="009C3C53" w:rsidRPr="009C3C53">
        <w:rPr>
          <w:rFonts w:ascii="Verdana" w:hAnsi="Verdana"/>
          <w:sz w:val="20"/>
        </w:rPr>
        <w:t xml:space="preserve"> years of experience including System Analysis, Design, Development, Unit Testing, Production </w:t>
      </w:r>
      <w:r w:rsidR="00070674">
        <w:rPr>
          <w:rFonts w:ascii="Verdana" w:hAnsi="Verdana"/>
          <w:sz w:val="20"/>
        </w:rPr>
        <w:t xml:space="preserve">Support, </w:t>
      </w:r>
      <w:r w:rsidR="000C43A5">
        <w:rPr>
          <w:rFonts w:ascii="Verdana" w:hAnsi="Verdana"/>
          <w:sz w:val="20"/>
        </w:rPr>
        <w:t>Data Migration &amp; Deployments.</w:t>
      </w:r>
      <w:bookmarkStart w:id="0" w:name="_GoBack"/>
      <w:bookmarkEnd w:id="0"/>
    </w:p>
    <w:p w:rsidR="009C3C53" w:rsidRPr="009C3C53" w:rsidRDefault="00070674" w:rsidP="009C3C53">
      <w:pPr>
        <w:numPr>
          <w:ilvl w:val="0"/>
          <w:numId w:val="40"/>
        </w:numPr>
        <w:spacing w:before="0" w:after="0"/>
        <w:jc w:val="both"/>
        <w:rPr>
          <w:rFonts w:ascii="Verdana" w:hAnsi="Verdana"/>
          <w:sz w:val="20"/>
        </w:rPr>
      </w:pPr>
      <w:r>
        <w:rPr>
          <w:rFonts w:ascii="Verdana" w:hAnsi="Verdana"/>
          <w:sz w:val="20"/>
        </w:rPr>
        <w:t xml:space="preserve">Worked on </w:t>
      </w:r>
      <w:r w:rsidR="009C3C53" w:rsidRPr="009C3C53">
        <w:rPr>
          <w:rFonts w:ascii="Verdana" w:hAnsi="Verdana"/>
          <w:sz w:val="20"/>
        </w:rPr>
        <w:t xml:space="preserve">end-to-end development </w:t>
      </w:r>
      <w:r>
        <w:rPr>
          <w:rFonts w:ascii="Verdana" w:hAnsi="Verdana"/>
          <w:sz w:val="20"/>
        </w:rPr>
        <w:t>for</w:t>
      </w:r>
      <w:r w:rsidR="009C3C53" w:rsidRPr="009C3C53">
        <w:rPr>
          <w:rFonts w:ascii="Verdana" w:hAnsi="Verdana"/>
          <w:sz w:val="20"/>
        </w:rPr>
        <w:t xml:space="preserve"> applications on Salesforce.com CRM </w:t>
      </w:r>
      <w:r>
        <w:rPr>
          <w:rFonts w:ascii="Verdana" w:hAnsi="Verdana"/>
          <w:sz w:val="20"/>
        </w:rPr>
        <w:t>with</w:t>
      </w:r>
      <w:r w:rsidR="009C3C53" w:rsidRPr="009C3C53">
        <w:rPr>
          <w:rFonts w:ascii="Verdana" w:hAnsi="Verdana"/>
          <w:sz w:val="20"/>
        </w:rPr>
        <w:t xml:space="preserve"> complex configurations, customizations, implementing custom logic, data monitoring &amp; management, security settings and User management.</w:t>
      </w:r>
    </w:p>
    <w:p w:rsidR="009C3C53" w:rsidRPr="00070674" w:rsidRDefault="009C3C53" w:rsidP="009C3C53">
      <w:pPr>
        <w:numPr>
          <w:ilvl w:val="0"/>
          <w:numId w:val="40"/>
        </w:numPr>
        <w:spacing w:before="0" w:after="0"/>
        <w:jc w:val="both"/>
        <w:rPr>
          <w:rFonts w:ascii="Verdana" w:hAnsi="Verdana"/>
          <w:sz w:val="20"/>
        </w:rPr>
      </w:pPr>
      <w:r w:rsidRPr="00070674">
        <w:rPr>
          <w:rFonts w:ascii="Verdana" w:hAnsi="Verdana"/>
          <w:bCs/>
          <w:sz w:val="20"/>
        </w:rPr>
        <w:t>Experience in Configuration and Customization on Lightning Application using App Builder pages, Quick Actions, Standalone</w:t>
      </w:r>
      <w:r w:rsidR="00D072D8">
        <w:rPr>
          <w:rFonts w:ascii="Verdana" w:hAnsi="Verdana"/>
          <w:bCs/>
          <w:sz w:val="20"/>
        </w:rPr>
        <w:t xml:space="preserve"> apps, AURA Components &amp; Events.</w:t>
      </w:r>
    </w:p>
    <w:p w:rsidR="009C3C53" w:rsidRPr="00070674" w:rsidRDefault="009C3C53" w:rsidP="009C3C53">
      <w:pPr>
        <w:pStyle w:val="ListParagraph"/>
        <w:numPr>
          <w:ilvl w:val="0"/>
          <w:numId w:val="40"/>
        </w:numPr>
        <w:spacing w:after="0" w:line="240" w:lineRule="auto"/>
        <w:jc w:val="both"/>
        <w:rPr>
          <w:rFonts w:ascii="Verdana" w:hAnsi="Verdana" w:cs="Arial"/>
          <w:sz w:val="20"/>
          <w:szCs w:val="20"/>
          <w:lang w:val="en-GB"/>
        </w:rPr>
      </w:pPr>
      <w:r w:rsidRPr="00070674">
        <w:rPr>
          <w:rFonts w:ascii="Verdana" w:hAnsi="Verdana" w:cs="Arial"/>
          <w:sz w:val="20"/>
          <w:szCs w:val="20"/>
          <w:lang w:val="en-GB"/>
        </w:rPr>
        <w:t xml:space="preserve">Proficiency in SFDC development using </w:t>
      </w:r>
      <w:r w:rsidRPr="00070674">
        <w:rPr>
          <w:rFonts w:ascii="Verdana" w:hAnsi="Verdana" w:cs="Arial"/>
          <w:bCs/>
          <w:sz w:val="20"/>
          <w:szCs w:val="20"/>
          <w:lang w:val="en-GB"/>
        </w:rPr>
        <w:t>Apex classes and Triggers, Visual Force Pages, Test classes, Force.com IDE, Batch Class, SOQL and SOSL.</w:t>
      </w:r>
    </w:p>
    <w:p w:rsidR="009C3C53" w:rsidRPr="00070674" w:rsidRDefault="009C3C53" w:rsidP="009C3C53">
      <w:pPr>
        <w:pStyle w:val="ListParagraph"/>
        <w:numPr>
          <w:ilvl w:val="0"/>
          <w:numId w:val="40"/>
        </w:numPr>
        <w:spacing w:before="80" w:after="0" w:line="240" w:lineRule="auto"/>
        <w:jc w:val="both"/>
        <w:rPr>
          <w:rFonts w:ascii="Verdana" w:hAnsi="Verdana" w:cs="Arial"/>
          <w:sz w:val="20"/>
          <w:szCs w:val="20"/>
          <w:lang w:val="en-GB"/>
        </w:rPr>
      </w:pPr>
      <w:r w:rsidRPr="00070674">
        <w:rPr>
          <w:rFonts w:ascii="Verdana" w:hAnsi="Verdana" w:cs="Arial"/>
          <w:bCs/>
          <w:sz w:val="20"/>
          <w:szCs w:val="20"/>
          <w:lang w:val="en-GB"/>
        </w:rPr>
        <w:t xml:space="preserve">Experience in </w:t>
      </w:r>
      <w:r w:rsidRPr="00070674">
        <w:rPr>
          <w:rFonts w:ascii="Verdana" w:hAnsi="Verdana" w:cs="Arial"/>
          <w:sz w:val="20"/>
          <w:szCs w:val="20"/>
          <w:lang w:val="en-GB"/>
        </w:rPr>
        <w:t xml:space="preserve">SFDC Administrative tasks like </w:t>
      </w:r>
      <w:r w:rsidRPr="00070674">
        <w:rPr>
          <w:rFonts w:ascii="Verdana" w:hAnsi="Verdana" w:cs="Arial"/>
          <w:bCs/>
          <w:sz w:val="20"/>
          <w:szCs w:val="20"/>
          <w:lang w:val="en-GB"/>
        </w:rPr>
        <w:t>creating Profiles, Roles, Users, Page Layouts, Email Services, Approvals, Workflows, Validation rules, Reports, Dashboards.</w:t>
      </w:r>
    </w:p>
    <w:p w:rsidR="009C3C53" w:rsidRPr="00070674"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070674">
        <w:rPr>
          <w:rFonts w:ascii="Verdana" w:hAnsi="Verdana" w:cs="Arial"/>
          <w:sz w:val="20"/>
          <w:szCs w:val="20"/>
          <w:lang w:val="en-GB"/>
        </w:rPr>
        <w:t xml:space="preserve">Experience in data migration using </w:t>
      </w:r>
      <w:r w:rsidRPr="00070674">
        <w:rPr>
          <w:rFonts w:ascii="Verdana" w:hAnsi="Verdana" w:cs="Arial"/>
          <w:bCs/>
          <w:sz w:val="20"/>
          <w:szCs w:val="20"/>
          <w:lang w:val="en-GB"/>
        </w:rPr>
        <w:t xml:space="preserve">Import wizard, </w:t>
      </w:r>
      <w:proofErr w:type="spellStart"/>
      <w:r w:rsidRPr="00070674">
        <w:rPr>
          <w:rFonts w:ascii="Verdana" w:hAnsi="Verdana" w:cs="Arial"/>
          <w:bCs/>
          <w:sz w:val="20"/>
          <w:szCs w:val="20"/>
          <w:lang w:val="en-GB"/>
        </w:rPr>
        <w:t>Dataloader.io</w:t>
      </w:r>
      <w:proofErr w:type="gramStart"/>
      <w:r w:rsidR="007240D9" w:rsidRPr="00070674">
        <w:rPr>
          <w:rFonts w:ascii="Verdana" w:hAnsi="Verdana" w:cs="Arial"/>
          <w:bCs/>
          <w:sz w:val="20"/>
          <w:szCs w:val="20"/>
          <w:lang w:val="en-GB"/>
        </w:rPr>
        <w:t>,Workbench</w:t>
      </w:r>
      <w:proofErr w:type="spellEnd"/>
      <w:proofErr w:type="gramEnd"/>
      <w:r w:rsidRPr="00070674">
        <w:rPr>
          <w:rFonts w:ascii="Verdana" w:hAnsi="Verdana" w:cs="Arial"/>
          <w:bCs/>
          <w:sz w:val="20"/>
          <w:szCs w:val="20"/>
          <w:lang w:val="en-GB"/>
        </w:rPr>
        <w:t xml:space="preserve"> and Apex Data Loader.</w:t>
      </w:r>
    </w:p>
    <w:p w:rsidR="009C3C53" w:rsidRPr="009C3C53"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9C3C53">
        <w:rPr>
          <w:rFonts w:ascii="Verdana" w:hAnsi="Verdana" w:cs="Arial"/>
          <w:sz w:val="20"/>
          <w:szCs w:val="20"/>
          <w:lang w:val="en-GB"/>
        </w:rPr>
        <w:t>Experience on Visualforce Pages and have worked Standard, Custom Controllers and Extensions.</w:t>
      </w:r>
    </w:p>
    <w:p w:rsidR="009C3C53" w:rsidRPr="009C3C53"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9C3C53">
        <w:rPr>
          <w:rFonts w:ascii="Verdana" w:hAnsi="Verdana" w:cs="Arial"/>
          <w:sz w:val="20"/>
          <w:szCs w:val="20"/>
          <w:lang w:val="en-GB"/>
        </w:rPr>
        <w:t>Experience on deployment using Change sets and Ant Migration Tool (XML Package creation).</w:t>
      </w:r>
    </w:p>
    <w:p w:rsidR="009C3C53" w:rsidRPr="00070674"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070674">
        <w:rPr>
          <w:rFonts w:ascii="Verdana" w:hAnsi="Verdana" w:cs="Arial"/>
          <w:sz w:val="20"/>
          <w:szCs w:val="20"/>
          <w:lang w:val="en-GB"/>
        </w:rPr>
        <w:t>Experience on Report generation using Conga Reporting Tool.</w:t>
      </w:r>
    </w:p>
    <w:p w:rsidR="009C3C53" w:rsidRPr="00070674"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070674">
        <w:rPr>
          <w:rFonts w:ascii="Verdana" w:hAnsi="Verdana" w:cs="Arial"/>
          <w:sz w:val="20"/>
          <w:szCs w:val="20"/>
          <w:lang w:val="en-GB"/>
        </w:rPr>
        <w:t xml:space="preserve">Experience on </w:t>
      </w:r>
      <w:proofErr w:type="spellStart"/>
      <w:r w:rsidRPr="00070674">
        <w:rPr>
          <w:rFonts w:ascii="Verdana" w:hAnsi="Verdana" w:cs="Arial"/>
          <w:sz w:val="20"/>
          <w:szCs w:val="20"/>
          <w:lang w:val="en-GB"/>
        </w:rPr>
        <w:t>Apttus</w:t>
      </w:r>
      <w:proofErr w:type="spellEnd"/>
      <w:r w:rsidRPr="00070674">
        <w:rPr>
          <w:rFonts w:ascii="Verdana" w:hAnsi="Verdana" w:cs="Arial"/>
          <w:sz w:val="20"/>
          <w:szCs w:val="20"/>
          <w:lang w:val="en-GB"/>
        </w:rPr>
        <w:t xml:space="preserve"> CLM</w:t>
      </w:r>
      <w:r w:rsidR="00D11D93" w:rsidRPr="00070674">
        <w:rPr>
          <w:rFonts w:ascii="Verdana" w:hAnsi="Verdana" w:cs="Arial"/>
          <w:sz w:val="20"/>
          <w:szCs w:val="20"/>
          <w:lang w:val="en-GB"/>
        </w:rPr>
        <w:t xml:space="preserve"> Template Configuration by using X-Author for word.</w:t>
      </w:r>
    </w:p>
    <w:p w:rsidR="00D11D93" w:rsidRDefault="00D11D93" w:rsidP="009C3C53">
      <w:pPr>
        <w:pStyle w:val="ListParagraph"/>
        <w:numPr>
          <w:ilvl w:val="0"/>
          <w:numId w:val="40"/>
        </w:numPr>
        <w:spacing w:before="80" w:after="80" w:line="240" w:lineRule="auto"/>
        <w:jc w:val="both"/>
        <w:rPr>
          <w:rFonts w:ascii="Verdana" w:hAnsi="Verdana" w:cs="Arial"/>
          <w:sz w:val="20"/>
          <w:szCs w:val="20"/>
          <w:lang w:val="en-GB"/>
        </w:rPr>
      </w:pPr>
      <w:r w:rsidRPr="00070674">
        <w:rPr>
          <w:rFonts w:ascii="Verdana" w:hAnsi="Verdana" w:cs="Arial"/>
          <w:sz w:val="20"/>
          <w:szCs w:val="20"/>
          <w:lang w:val="en-GB"/>
        </w:rPr>
        <w:t>Experience on creating clauses, supporting documents</w:t>
      </w:r>
      <w:r>
        <w:rPr>
          <w:rFonts w:ascii="Verdana" w:hAnsi="Verdana" w:cs="Arial"/>
          <w:sz w:val="20"/>
          <w:szCs w:val="20"/>
          <w:lang w:val="en-GB"/>
        </w:rPr>
        <w:t>.</w:t>
      </w:r>
    </w:p>
    <w:p w:rsidR="00D11D93" w:rsidRPr="009C3C53" w:rsidRDefault="00D11D93" w:rsidP="009C3C53">
      <w:pPr>
        <w:pStyle w:val="ListParagraph"/>
        <w:numPr>
          <w:ilvl w:val="0"/>
          <w:numId w:val="40"/>
        </w:numPr>
        <w:spacing w:before="80" w:after="80" w:line="240" w:lineRule="auto"/>
        <w:jc w:val="both"/>
        <w:rPr>
          <w:rFonts w:ascii="Verdana" w:hAnsi="Verdana" w:cs="Arial"/>
          <w:sz w:val="20"/>
          <w:szCs w:val="20"/>
          <w:lang w:val="en-GB"/>
        </w:rPr>
      </w:pPr>
      <w:r>
        <w:rPr>
          <w:rFonts w:ascii="Verdana" w:hAnsi="Verdana" w:cs="Arial"/>
          <w:sz w:val="20"/>
          <w:szCs w:val="20"/>
          <w:lang w:val="en-GB"/>
        </w:rPr>
        <w:t>Experience on implementing end to end CLM process.</w:t>
      </w:r>
    </w:p>
    <w:p w:rsidR="009C3C53" w:rsidRPr="009C3C53"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9C3C53">
        <w:rPr>
          <w:rFonts w:ascii="Verdana" w:hAnsi="Verdana" w:cs="Arial"/>
          <w:sz w:val="20"/>
          <w:szCs w:val="20"/>
          <w:lang w:val="en-GB"/>
        </w:rPr>
        <w:t>Excellent communication and inter-personal skills, accustomed to working in both large and small team environments.</w:t>
      </w:r>
    </w:p>
    <w:p w:rsidR="009C3C53" w:rsidRPr="009C3C53"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9C3C53">
        <w:rPr>
          <w:rFonts w:ascii="Verdana" w:hAnsi="Verdana" w:cs="Arial"/>
          <w:sz w:val="20"/>
          <w:szCs w:val="20"/>
          <w:lang w:val="en-GB"/>
        </w:rPr>
        <w:t>Implemented and delivered projects under Agile Development Environment and Test Driven Environments with large and small Team Projects.</w:t>
      </w:r>
    </w:p>
    <w:p w:rsidR="009F768C" w:rsidRPr="00351C76" w:rsidRDefault="009F768C" w:rsidP="009F768C">
      <w:pPr>
        <w:spacing w:before="0" w:after="0"/>
        <w:jc w:val="both"/>
        <w:rPr>
          <w:rFonts w:ascii="Verdana" w:hAnsi="Verdana"/>
          <w:sz w:val="20"/>
        </w:rPr>
      </w:pPr>
    </w:p>
    <w:p w:rsidR="009F768C" w:rsidRPr="00351C76" w:rsidRDefault="009F768C" w:rsidP="009F768C">
      <w:pPr>
        <w:spacing w:before="0" w:after="0"/>
        <w:jc w:val="both"/>
        <w:rPr>
          <w:rFonts w:ascii="Verdana" w:hAnsi="Verdana"/>
          <w:sz w:val="20"/>
        </w:rPr>
      </w:pPr>
      <w:r w:rsidRPr="004D338C">
        <w:rPr>
          <w:rFonts w:ascii="Verdana" w:hAnsi="Verdana"/>
          <w:b/>
          <w:sz w:val="20"/>
        </w:rPr>
        <w:t>Education</w:t>
      </w:r>
      <w:r w:rsidRPr="004D338C">
        <w:rPr>
          <w:rFonts w:ascii="Verdana" w:hAnsi="Verdana"/>
          <w:b/>
          <w:sz w:val="20"/>
        </w:rPr>
        <w:tab/>
      </w:r>
      <w:r w:rsidR="004D338C">
        <w:rPr>
          <w:rFonts w:ascii="Verdana" w:hAnsi="Verdana"/>
          <w:b/>
          <w:sz w:val="20"/>
        </w:rPr>
        <w:t xml:space="preserve"> </w:t>
      </w:r>
      <w:r w:rsidRPr="004D338C">
        <w:rPr>
          <w:rFonts w:ascii="Verdana" w:hAnsi="Verdana"/>
          <w:b/>
          <w:sz w:val="20"/>
        </w:rPr>
        <w:t>:</w:t>
      </w:r>
      <w:r w:rsidRPr="00351C76">
        <w:rPr>
          <w:rFonts w:ascii="Verdana" w:hAnsi="Verdana"/>
          <w:sz w:val="20"/>
        </w:rPr>
        <w:t xml:space="preserve">  </w:t>
      </w:r>
      <w:r w:rsidRPr="00351C76">
        <w:rPr>
          <w:rFonts w:ascii="Verdana" w:hAnsi="Verdana"/>
          <w:sz w:val="20"/>
        </w:rPr>
        <w:tab/>
      </w:r>
      <w:r w:rsidR="00C801AF">
        <w:rPr>
          <w:rFonts w:ascii="Verdana" w:hAnsi="Verdana"/>
          <w:sz w:val="20"/>
        </w:rPr>
        <w:t>Master of Computer Applications</w:t>
      </w:r>
      <w:r w:rsidRPr="00351C76">
        <w:rPr>
          <w:rFonts w:ascii="Verdana" w:hAnsi="Verdana"/>
          <w:sz w:val="20"/>
        </w:rPr>
        <w:t xml:space="preserve"> </w:t>
      </w:r>
    </w:p>
    <w:p w:rsidR="009F768C" w:rsidRPr="009C3C53" w:rsidRDefault="009F768C" w:rsidP="007240D9">
      <w:pPr>
        <w:pStyle w:val="ListParagraph"/>
        <w:spacing w:after="0"/>
        <w:ind w:left="2160"/>
        <w:jc w:val="both"/>
        <w:rPr>
          <w:rFonts w:ascii="Verdana" w:hAnsi="Verdana"/>
          <w:sz w:val="20"/>
        </w:rPr>
      </w:pPr>
      <w:r w:rsidRPr="009C3C53">
        <w:rPr>
          <w:rFonts w:ascii="Verdana" w:hAnsi="Verdana"/>
          <w:sz w:val="20"/>
        </w:rPr>
        <w:tab/>
      </w:r>
    </w:p>
    <w:p w:rsidR="00351C76" w:rsidRPr="00351C76" w:rsidRDefault="00351C76" w:rsidP="00351C76">
      <w:pPr>
        <w:spacing w:before="0" w:after="0"/>
        <w:jc w:val="both"/>
        <w:rPr>
          <w:rFonts w:ascii="Verdana" w:hAnsi="Verdana"/>
          <w:sz w:val="20"/>
        </w:rPr>
      </w:pPr>
      <w:r>
        <w:rPr>
          <w:rFonts w:ascii="Verdana" w:hAnsi="Verdana"/>
          <w:sz w:val="20"/>
        </w:rPr>
        <w:tab/>
      </w:r>
      <w:r>
        <w:rPr>
          <w:rFonts w:ascii="Verdana" w:hAnsi="Verdana"/>
          <w:sz w:val="20"/>
        </w:rPr>
        <w:tab/>
        <w:t xml:space="preserve">  </w:t>
      </w:r>
    </w:p>
    <w:p w:rsidR="009F768C" w:rsidRPr="004D338C" w:rsidRDefault="00102DF9" w:rsidP="009F768C">
      <w:pPr>
        <w:spacing w:before="0" w:after="0"/>
        <w:jc w:val="both"/>
        <w:rPr>
          <w:rFonts w:ascii="Verdana" w:hAnsi="Verdana"/>
          <w:b/>
          <w:sz w:val="20"/>
        </w:rPr>
      </w:pPr>
      <w:r>
        <w:rPr>
          <w:rFonts w:ascii="Verdana" w:hAnsi="Verdana"/>
          <w:b/>
          <w:sz w:val="20"/>
        </w:rPr>
        <w:t>T</w:t>
      </w:r>
      <w:r w:rsidR="009F768C" w:rsidRPr="004D338C">
        <w:rPr>
          <w:rFonts w:ascii="Verdana" w:hAnsi="Verdana"/>
          <w:b/>
          <w:sz w:val="20"/>
        </w:rPr>
        <w:t>ECHNICAL SKILLSET:</w:t>
      </w:r>
    </w:p>
    <w:p w:rsidR="009F768C" w:rsidRPr="00351C76" w:rsidRDefault="009F768C" w:rsidP="009F768C">
      <w:pPr>
        <w:spacing w:before="0" w:after="0"/>
        <w:jc w:val="both"/>
        <w:rPr>
          <w:rFonts w:ascii="Verdana" w:hAnsi="Verdana"/>
          <w:sz w:val="20"/>
        </w:rPr>
      </w:pPr>
    </w:p>
    <w:p w:rsidR="009C3C53" w:rsidRPr="00070674" w:rsidRDefault="00102DF9" w:rsidP="009C3C53">
      <w:pPr>
        <w:tabs>
          <w:tab w:val="left" w:pos="2898"/>
          <w:tab w:val="left" w:pos="8838"/>
        </w:tabs>
        <w:spacing w:after="120"/>
        <w:jc w:val="both"/>
        <w:outlineLvl w:val="0"/>
        <w:rPr>
          <w:rFonts w:ascii="Verdana" w:hAnsi="Verdana"/>
          <w:sz w:val="20"/>
        </w:rPr>
      </w:pPr>
      <w:r w:rsidRPr="00070674">
        <w:rPr>
          <w:rFonts w:ascii="Verdana" w:hAnsi="Verdana"/>
          <w:sz w:val="20"/>
        </w:rPr>
        <w:t xml:space="preserve">CRM Products                    </w:t>
      </w:r>
      <w:r w:rsidR="009C3C53" w:rsidRPr="00070674">
        <w:rPr>
          <w:rFonts w:ascii="Verdana" w:hAnsi="Verdana"/>
          <w:sz w:val="20"/>
        </w:rPr>
        <w:t>: Salesforce.com</w:t>
      </w:r>
    </w:p>
    <w:p w:rsidR="009C3C53" w:rsidRPr="00070674" w:rsidRDefault="00102DF9" w:rsidP="009C3C53">
      <w:pPr>
        <w:tabs>
          <w:tab w:val="left" w:pos="2898"/>
          <w:tab w:val="left" w:pos="8838"/>
        </w:tabs>
        <w:spacing w:after="120"/>
        <w:jc w:val="both"/>
        <w:outlineLvl w:val="0"/>
        <w:rPr>
          <w:rFonts w:ascii="Verdana" w:hAnsi="Verdana"/>
          <w:sz w:val="20"/>
        </w:rPr>
      </w:pPr>
      <w:r w:rsidRPr="00070674">
        <w:rPr>
          <w:rFonts w:ascii="Verdana" w:hAnsi="Verdana"/>
          <w:sz w:val="20"/>
        </w:rPr>
        <w:t xml:space="preserve">Operating Systems             </w:t>
      </w:r>
      <w:r w:rsidR="009C3C53" w:rsidRPr="00070674">
        <w:rPr>
          <w:rFonts w:ascii="Verdana" w:hAnsi="Verdana"/>
          <w:sz w:val="20"/>
        </w:rPr>
        <w:t>: Windows XP/Vista/7/10.</w:t>
      </w:r>
    </w:p>
    <w:p w:rsidR="009C3C53" w:rsidRPr="00070674" w:rsidRDefault="00102DF9" w:rsidP="009C3C53">
      <w:pPr>
        <w:tabs>
          <w:tab w:val="left" w:pos="2977"/>
          <w:tab w:val="left" w:pos="8838"/>
        </w:tabs>
        <w:spacing w:after="120"/>
        <w:ind w:left="2977" w:hanging="2977"/>
        <w:jc w:val="both"/>
        <w:outlineLvl w:val="0"/>
        <w:rPr>
          <w:rFonts w:ascii="Verdana" w:hAnsi="Verdana"/>
          <w:sz w:val="20"/>
        </w:rPr>
      </w:pPr>
      <w:r w:rsidRPr="00070674">
        <w:rPr>
          <w:rFonts w:ascii="Verdana" w:hAnsi="Verdana"/>
          <w:sz w:val="20"/>
        </w:rPr>
        <w:t xml:space="preserve">Salsforce.com </w:t>
      </w:r>
      <w:proofErr w:type="gramStart"/>
      <w:r w:rsidRPr="00070674">
        <w:rPr>
          <w:rFonts w:ascii="Verdana" w:hAnsi="Verdana"/>
          <w:sz w:val="20"/>
        </w:rPr>
        <w:t xml:space="preserve">Languages  </w:t>
      </w:r>
      <w:r w:rsidR="009C3C53" w:rsidRPr="00070674">
        <w:rPr>
          <w:rFonts w:ascii="Verdana" w:hAnsi="Verdana"/>
          <w:sz w:val="20"/>
        </w:rPr>
        <w:t>:</w:t>
      </w:r>
      <w:proofErr w:type="gramEnd"/>
      <w:r w:rsidR="009C3C53" w:rsidRPr="00070674">
        <w:rPr>
          <w:rFonts w:ascii="Verdana" w:hAnsi="Verdana"/>
          <w:sz w:val="20"/>
        </w:rPr>
        <w:t xml:space="preserve"> Apex, Visualforce, Trigger, SOQL, SOSL, Workflows</w:t>
      </w:r>
      <w:r w:rsidRPr="00070674">
        <w:rPr>
          <w:rFonts w:ascii="Verdana" w:hAnsi="Verdana"/>
          <w:sz w:val="20"/>
        </w:rPr>
        <w:t>,</w:t>
      </w:r>
      <w:r w:rsidR="009C3C53" w:rsidRPr="00070674">
        <w:rPr>
          <w:rFonts w:ascii="Verdana" w:hAnsi="Verdana"/>
          <w:sz w:val="20"/>
        </w:rPr>
        <w:t xml:space="preserve"> Aura, SLDS. </w:t>
      </w:r>
    </w:p>
    <w:p w:rsidR="009C3C53" w:rsidRPr="00070674" w:rsidRDefault="009C3C53" w:rsidP="009C3C53">
      <w:pPr>
        <w:tabs>
          <w:tab w:val="left" w:pos="2898"/>
          <w:tab w:val="left" w:pos="8838"/>
        </w:tabs>
        <w:spacing w:after="120"/>
        <w:ind w:left="2880" w:hanging="2880"/>
        <w:jc w:val="both"/>
        <w:outlineLvl w:val="0"/>
        <w:rPr>
          <w:rFonts w:ascii="Verdana" w:hAnsi="Verdana"/>
          <w:sz w:val="20"/>
        </w:rPr>
      </w:pPr>
      <w:r w:rsidRPr="00070674">
        <w:rPr>
          <w:rFonts w:ascii="Verdana" w:hAnsi="Verdana"/>
          <w:sz w:val="20"/>
        </w:rPr>
        <w:t>Development Tools</w:t>
      </w:r>
      <w:r w:rsidRPr="00070674">
        <w:rPr>
          <w:rFonts w:ascii="Verdana" w:hAnsi="Verdana"/>
          <w:sz w:val="20"/>
        </w:rPr>
        <w:tab/>
        <w:t>: ANT, Apex Data Loader, Workbench</w:t>
      </w:r>
    </w:p>
    <w:p w:rsidR="009C3C53" w:rsidRPr="00070674" w:rsidRDefault="009C3C53" w:rsidP="009C3C53">
      <w:pPr>
        <w:pStyle w:val="ListParagraph"/>
        <w:jc w:val="both"/>
        <w:rPr>
          <w:rFonts w:ascii="Verdana" w:hAnsi="Verdana" w:cs="Arial"/>
          <w:sz w:val="20"/>
          <w:szCs w:val="20"/>
          <w:lang w:val="en-GB"/>
        </w:rPr>
      </w:pPr>
    </w:p>
    <w:p w:rsidR="009C3C53" w:rsidRPr="00070674" w:rsidRDefault="009C3C53" w:rsidP="009C3C53">
      <w:pPr>
        <w:pStyle w:val="ListParagraph"/>
        <w:numPr>
          <w:ilvl w:val="0"/>
          <w:numId w:val="41"/>
        </w:numPr>
        <w:spacing w:after="0" w:line="240" w:lineRule="auto"/>
        <w:jc w:val="both"/>
        <w:rPr>
          <w:rFonts w:ascii="Verdana" w:hAnsi="Verdana" w:cs="Arial"/>
          <w:sz w:val="20"/>
          <w:szCs w:val="20"/>
          <w:lang w:val="en-GB"/>
        </w:rPr>
      </w:pPr>
      <w:r w:rsidRPr="00070674">
        <w:rPr>
          <w:rFonts w:ascii="Verdana" w:hAnsi="Verdana" w:cs="Arial"/>
          <w:sz w:val="20"/>
          <w:szCs w:val="20"/>
          <w:lang w:val="en-GB"/>
        </w:rPr>
        <w:t xml:space="preserve">Working as a Sr. consultant in Birlasoft (India) Ltd, </w:t>
      </w:r>
      <w:r w:rsidR="007240D9" w:rsidRPr="00070674">
        <w:rPr>
          <w:rFonts w:ascii="Verdana" w:hAnsi="Verdana" w:cs="Arial"/>
          <w:sz w:val="20"/>
          <w:szCs w:val="20"/>
          <w:lang w:val="en-GB"/>
        </w:rPr>
        <w:t>Hyderabad</w:t>
      </w:r>
      <w:r w:rsidRPr="00070674">
        <w:rPr>
          <w:rFonts w:ascii="Verdana" w:hAnsi="Verdana" w:cs="Arial"/>
          <w:sz w:val="20"/>
          <w:szCs w:val="20"/>
          <w:lang w:val="en-GB"/>
        </w:rPr>
        <w:t xml:space="preserve"> from </w:t>
      </w:r>
      <w:r w:rsidR="007240D9" w:rsidRPr="00070674">
        <w:rPr>
          <w:rFonts w:ascii="Verdana" w:hAnsi="Verdana" w:cs="Arial"/>
          <w:sz w:val="20"/>
          <w:szCs w:val="20"/>
          <w:lang w:val="en-GB"/>
        </w:rPr>
        <w:t>March 2014</w:t>
      </w:r>
      <w:r w:rsidRPr="00070674">
        <w:rPr>
          <w:rFonts w:ascii="Verdana" w:hAnsi="Verdana" w:cs="Arial"/>
          <w:sz w:val="20"/>
          <w:szCs w:val="20"/>
          <w:lang w:val="en-GB"/>
        </w:rPr>
        <w:t xml:space="preserve"> to Till Date.</w:t>
      </w:r>
    </w:p>
    <w:p w:rsidR="002C1228" w:rsidRDefault="002C1228" w:rsidP="009F768C">
      <w:pPr>
        <w:spacing w:before="0" w:after="0"/>
        <w:ind w:left="2160" w:hanging="2160"/>
        <w:jc w:val="both"/>
        <w:rPr>
          <w:rFonts w:ascii="Verdana" w:hAnsi="Verdana"/>
          <w:sz w:val="20"/>
        </w:rPr>
      </w:pPr>
    </w:p>
    <w:p w:rsidR="002C1228" w:rsidRDefault="002C1228" w:rsidP="009F768C">
      <w:pPr>
        <w:spacing w:before="0" w:after="0"/>
        <w:ind w:left="2160" w:hanging="2160"/>
        <w:jc w:val="both"/>
        <w:rPr>
          <w:rFonts w:ascii="Verdana" w:hAnsi="Verdana"/>
          <w:sz w:val="20"/>
        </w:rPr>
      </w:pPr>
    </w:p>
    <w:p w:rsidR="009F768C" w:rsidRPr="00351C76" w:rsidRDefault="009F768C" w:rsidP="009F768C">
      <w:pPr>
        <w:spacing w:before="0" w:after="0"/>
        <w:jc w:val="both"/>
        <w:rPr>
          <w:rFonts w:ascii="Verdana" w:hAnsi="Verdana"/>
          <w:sz w:val="20"/>
        </w:rPr>
      </w:pPr>
      <w:r w:rsidRPr="00351C76">
        <w:rPr>
          <w:rFonts w:ascii="Verdana" w:hAnsi="Verdana"/>
          <w:sz w:val="20"/>
        </w:rPr>
        <w:t xml:space="preserve">                  </w:t>
      </w:r>
    </w:p>
    <w:p w:rsidR="009F768C" w:rsidRPr="00351C76" w:rsidRDefault="009F768C" w:rsidP="009F768C">
      <w:pPr>
        <w:spacing w:before="0" w:after="0"/>
        <w:jc w:val="both"/>
        <w:rPr>
          <w:rFonts w:ascii="Verdana" w:hAnsi="Verdana"/>
          <w:b/>
          <w:sz w:val="20"/>
        </w:rPr>
      </w:pPr>
      <w:r w:rsidRPr="00351C76">
        <w:rPr>
          <w:rFonts w:ascii="Verdana" w:hAnsi="Verdana"/>
          <w:b/>
          <w:sz w:val="20"/>
        </w:rPr>
        <w:lastRenderedPageBreak/>
        <w:t>PROFESSIONAL EXPERIENCE:</w:t>
      </w:r>
    </w:p>
    <w:p w:rsidR="009F768C" w:rsidRPr="00351C76" w:rsidRDefault="009F768C" w:rsidP="009F768C">
      <w:pPr>
        <w:spacing w:before="0" w:after="0"/>
        <w:jc w:val="both"/>
        <w:rPr>
          <w:rFonts w:ascii="Verdana" w:hAnsi="Verdana"/>
          <w:sz w:val="20"/>
        </w:rPr>
      </w:pPr>
    </w:p>
    <w:p w:rsidR="002F3899" w:rsidRDefault="002F3899" w:rsidP="009C3C53">
      <w:pPr>
        <w:pStyle w:val="cv0020head"/>
        <w:spacing w:after="0"/>
        <w:ind w:left="0"/>
        <w:jc w:val="both"/>
        <w:rPr>
          <w:rStyle w:val="cv0020headchar1"/>
          <w:rFonts w:ascii="Verdana" w:hAnsi="Verdana"/>
        </w:rPr>
      </w:pPr>
      <w:r w:rsidRPr="009C3C53">
        <w:rPr>
          <w:rFonts w:ascii="Verdana" w:hAnsi="Verdana"/>
        </w:rPr>
        <w:t>Disney/ABC Television Group</w:t>
      </w:r>
    </w:p>
    <w:p w:rsidR="009C3C53" w:rsidRPr="002F3899" w:rsidRDefault="00974AEA" w:rsidP="009C3C53">
      <w:pPr>
        <w:pStyle w:val="cv0020head"/>
        <w:spacing w:after="0"/>
        <w:ind w:left="0"/>
        <w:jc w:val="both"/>
        <w:rPr>
          <w:rFonts w:ascii="Verdana" w:hAnsi="Verdana"/>
          <w:b w:val="0"/>
        </w:rPr>
      </w:pPr>
      <w:r>
        <w:rPr>
          <w:rStyle w:val="cv0020headchar1"/>
          <w:rFonts w:ascii="Verdana" w:hAnsi="Verdana"/>
          <w:b/>
        </w:rPr>
        <w:t>Dec</w:t>
      </w:r>
      <w:r w:rsidR="009C3C53" w:rsidRPr="002F3899">
        <w:rPr>
          <w:rStyle w:val="cv0020headchar1"/>
          <w:rFonts w:ascii="Verdana" w:hAnsi="Verdana"/>
          <w:b/>
        </w:rPr>
        <w:t xml:space="preserve"> 2016 to Till Date   </w:t>
      </w:r>
    </w:p>
    <w:p w:rsidR="002F3899" w:rsidRDefault="007240D9" w:rsidP="009C3C53">
      <w:pPr>
        <w:pStyle w:val="BodyText"/>
        <w:rPr>
          <w:rStyle w:val="normalchar1"/>
          <w:b/>
          <w:bCs/>
        </w:rPr>
      </w:pPr>
      <w:r>
        <w:rPr>
          <w:rFonts w:ascii="Verdana" w:hAnsi="Verdana"/>
          <w:b/>
          <w:sz w:val="20"/>
        </w:rPr>
        <w:t>Data Analyst/Admin/Developer</w:t>
      </w:r>
    </w:p>
    <w:p w:rsidR="009C3C53" w:rsidRPr="009C3C53" w:rsidRDefault="009C3C53" w:rsidP="002F3899">
      <w:pPr>
        <w:pStyle w:val="BodyText"/>
        <w:rPr>
          <w:rFonts w:ascii="Verdana" w:hAnsi="Verdana"/>
          <w:b/>
          <w:sz w:val="20"/>
        </w:rPr>
      </w:pPr>
      <w:r w:rsidRPr="009C3C53">
        <w:rPr>
          <w:rStyle w:val="normalchar1"/>
          <w:b/>
          <w:bCs/>
        </w:rPr>
        <w:t>Description:-</w:t>
      </w:r>
      <w:r w:rsidRPr="009C3C53">
        <w:rPr>
          <w:rFonts w:ascii="Verdana" w:hAnsi="Verdana"/>
          <w:b/>
          <w:sz w:val="20"/>
        </w:rPr>
        <w:t xml:space="preserve"> </w:t>
      </w:r>
    </w:p>
    <w:p w:rsidR="009C3C53" w:rsidRPr="009C3C53" w:rsidRDefault="009C3C53" w:rsidP="002F3899">
      <w:pPr>
        <w:pStyle w:val="NoSpacing"/>
        <w:jc w:val="both"/>
        <w:rPr>
          <w:rFonts w:ascii="Verdana" w:hAnsi="Verdana" w:cs="Arial"/>
          <w:sz w:val="20"/>
          <w:szCs w:val="20"/>
          <w:lang w:val="en-GB" w:eastAsia="zh-CN"/>
        </w:rPr>
      </w:pPr>
      <w:r w:rsidRPr="009C3C53">
        <w:rPr>
          <w:rFonts w:ascii="Verdana" w:hAnsi="Verdana"/>
          <w:b/>
          <w:sz w:val="20"/>
          <w:szCs w:val="20"/>
        </w:rPr>
        <w:tab/>
      </w:r>
      <w:r w:rsidRPr="009C3C53">
        <w:rPr>
          <w:rFonts w:ascii="Verdana" w:hAnsi="Verdana" w:cs="Arial"/>
          <w:sz w:val="20"/>
          <w:szCs w:val="20"/>
          <w:lang w:val="en-GB" w:eastAsia="zh-CN"/>
        </w:rPr>
        <w:t xml:space="preserve">Disney Group is biggest media enterprise in world for maintaining business segments </w:t>
      </w:r>
      <w:proofErr w:type="gramStart"/>
      <w:r w:rsidRPr="009C3C53">
        <w:rPr>
          <w:rFonts w:ascii="Verdana" w:hAnsi="Verdana" w:cs="Arial"/>
          <w:sz w:val="20"/>
          <w:szCs w:val="20"/>
          <w:lang w:val="en-GB" w:eastAsia="zh-CN"/>
        </w:rPr>
        <w:t>like  ABC</w:t>
      </w:r>
      <w:proofErr w:type="gramEnd"/>
      <w:r w:rsidRPr="009C3C53">
        <w:rPr>
          <w:rFonts w:ascii="Verdana" w:hAnsi="Verdana" w:cs="Arial"/>
          <w:sz w:val="20"/>
          <w:szCs w:val="20"/>
          <w:lang w:val="en-GB" w:eastAsia="zh-CN"/>
        </w:rPr>
        <w:t xml:space="preserve"> Studio, News, Cable, and Direct-to-consumer. We are providing complete Lightning custom cloud based IT Application for tracking Projects, Options, Agreements of Actors and Business process. Business Affairs /Legal Departments generating all Agreement completely automated in Salesforce Custom cloud/APTTUS CLM with Very Easy and simple. </w:t>
      </w:r>
    </w:p>
    <w:p w:rsidR="009C3C53" w:rsidRPr="009C3C53" w:rsidRDefault="009C3C53" w:rsidP="009C3C53">
      <w:pPr>
        <w:pStyle w:val="Normal1"/>
        <w:jc w:val="both"/>
        <w:rPr>
          <w:b/>
          <w:color w:val="000000" w:themeColor="text1"/>
        </w:rPr>
      </w:pPr>
    </w:p>
    <w:p w:rsidR="009C3C53" w:rsidRDefault="009C3C53" w:rsidP="002F3899">
      <w:pPr>
        <w:pStyle w:val="BodyText"/>
        <w:rPr>
          <w:rFonts w:ascii="Verdana" w:hAnsi="Verdana" w:cs="Times New Roman"/>
          <w:b/>
          <w:sz w:val="20"/>
        </w:rPr>
      </w:pPr>
      <w:r w:rsidRPr="009C3C53">
        <w:rPr>
          <w:rFonts w:ascii="Verdana" w:hAnsi="Verdana" w:cs="Times New Roman"/>
          <w:b/>
          <w:sz w:val="20"/>
        </w:rPr>
        <w:t xml:space="preserve">Responsibilities: </w:t>
      </w:r>
    </w:p>
    <w:p w:rsidR="002F3899" w:rsidRPr="00D072D8" w:rsidRDefault="0033623C" w:rsidP="00D072D8">
      <w:pPr>
        <w:pStyle w:val="ListParagraph"/>
        <w:numPr>
          <w:ilvl w:val="0"/>
          <w:numId w:val="46"/>
        </w:numPr>
        <w:spacing w:after="0" w:line="240" w:lineRule="auto"/>
        <w:rPr>
          <w:rFonts w:ascii="Verdana" w:hAnsi="Verdana"/>
          <w:sz w:val="20"/>
          <w:szCs w:val="20"/>
        </w:rPr>
      </w:pPr>
      <w:r>
        <w:rPr>
          <w:rFonts w:ascii="Verdana" w:hAnsi="Verdana"/>
          <w:sz w:val="20"/>
          <w:szCs w:val="20"/>
        </w:rPr>
        <w:t>Worked</w:t>
      </w:r>
      <w:r w:rsidRPr="009C3C53">
        <w:rPr>
          <w:rFonts w:ascii="Verdana" w:hAnsi="Verdana"/>
          <w:sz w:val="20"/>
          <w:szCs w:val="20"/>
        </w:rPr>
        <w:t xml:space="preserve"> </w:t>
      </w:r>
      <w:r>
        <w:rPr>
          <w:rFonts w:ascii="Verdana" w:hAnsi="Verdana"/>
          <w:sz w:val="20"/>
          <w:szCs w:val="20"/>
        </w:rPr>
        <w:t>as Data Analyst for all</w:t>
      </w:r>
      <w:r w:rsidRPr="009C3C53">
        <w:rPr>
          <w:rFonts w:ascii="Verdana" w:hAnsi="Verdana"/>
          <w:sz w:val="20"/>
          <w:szCs w:val="20"/>
        </w:rPr>
        <w:t xml:space="preserve"> Data migration activities</w:t>
      </w:r>
      <w:proofErr w:type="gramStart"/>
      <w:r w:rsidRPr="009C3C53">
        <w:rPr>
          <w:rFonts w:ascii="Verdana" w:hAnsi="Verdana"/>
          <w:sz w:val="20"/>
          <w:szCs w:val="20"/>
        </w:rPr>
        <w:t>.</w:t>
      </w:r>
      <w:r w:rsidR="009C3C53" w:rsidRPr="00D072D8">
        <w:rPr>
          <w:rFonts w:ascii="Verdana" w:hAnsi="Verdana"/>
          <w:sz w:val="20"/>
          <w:szCs w:val="20"/>
        </w:rPr>
        <w:t>.</w:t>
      </w:r>
      <w:proofErr w:type="gramEnd"/>
    </w:p>
    <w:p w:rsidR="009C3C53" w:rsidRPr="002F3899" w:rsidRDefault="009C3C53" w:rsidP="002F3899">
      <w:pPr>
        <w:pStyle w:val="ListParagraph"/>
        <w:numPr>
          <w:ilvl w:val="0"/>
          <w:numId w:val="46"/>
        </w:numPr>
        <w:spacing w:after="0" w:line="240" w:lineRule="auto"/>
        <w:jc w:val="both"/>
        <w:rPr>
          <w:rFonts w:ascii="Verdana" w:hAnsi="Verdana"/>
          <w:sz w:val="20"/>
          <w:szCs w:val="20"/>
        </w:rPr>
      </w:pPr>
      <w:r w:rsidRPr="002F3899">
        <w:rPr>
          <w:rFonts w:ascii="Verdana" w:hAnsi="Verdana"/>
          <w:sz w:val="20"/>
          <w:szCs w:val="20"/>
        </w:rPr>
        <w:t xml:space="preserve">Developed Apex classes, HTML and PDF attachment Email Generation in Apex, VF Pages, Triggers, Process Builders, Apex Test classes, HTML Pages, CSS Style sheets. </w:t>
      </w:r>
    </w:p>
    <w:p w:rsidR="009C3C53" w:rsidRPr="009C3C53" w:rsidRDefault="009C3C53" w:rsidP="002F3899">
      <w:pPr>
        <w:pStyle w:val="ListParagraph"/>
        <w:numPr>
          <w:ilvl w:val="0"/>
          <w:numId w:val="46"/>
        </w:numPr>
        <w:spacing w:after="0" w:line="240" w:lineRule="auto"/>
        <w:jc w:val="both"/>
        <w:rPr>
          <w:rFonts w:ascii="Verdana" w:hAnsi="Verdana"/>
          <w:sz w:val="20"/>
          <w:szCs w:val="20"/>
        </w:rPr>
      </w:pPr>
      <w:r w:rsidRPr="009C3C53">
        <w:rPr>
          <w:rFonts w:ascii="Verdana" w:hAnsi="Verdana"/>
          <w:sz w:val="20"/>
          <w:szCs w:val="20"/>
        </w:rPr>
        <w:t xml:space="preserve">Experience on Generating HTM, </w:t>
      </w:r>
      <w:proofErr w:type="spellStart"/>
      <w:proofErr w:type="gramStart"/>
      <w:r w:rsidRPr="009C3C53">
        <w:rPr>
          <w:rFonts w:ascii="Verdana" w:hAnsi="Verdana"/>
          <w:sz w:val="20"/>
          <w:szCs w:val="20"/>
        </w:rPr>
        <w:t>Vf</w:t>
      </w:r>
      <w:proofErr w:type="spellEnd"/>
      <w:proofErr w:type="gramEnd"/>
      <w:r w:rsidRPr="009C3C53">
        <w:rPr>
          <w:rFonts w:ascii="Verdana" w:hAnsi="Verdana"/>
          <w:sz w:val="20"/>
          <w:szCs w:val="20"/>
        </w:rPr>
        <w:t xml:space="preserve"> page, Excel, PDF types of Custom Repots using Apex code.</w:t>
      </w:r>
    </w:p>
    <w:p w:rsidR="009C3C53" w:rsidRPr="009C3C53" w:rsidRDefault="009C3C53" w:rsidP="002F3899">
      <w:pPr>
        <w:pStyle w:val="ListParagraph"/>
        <w:numPr>
          <w:ilvl w:val="0"/>
          <w:numId w:val="46"/>
        </w:numPr>
        <w:spacing w:after="0" w:line="240" w:lineRule="auto"/>
        <w:jc w:val="both"/>
        <w:rPr>
          <w:rFonts w:ascii="Verdana" w:hAnsi="Verdana"/>
          <w:sz w:val="20"/>
          <w:szCs w:val="20"/>
        </w:rPr>
      </w:pPr>
      <w:r w:rsidRPr="009C3C53">
        <w:rPr>
          <w:rFonts w:ascii="Verdana" w:hAnsi="Verdana"/>
          <w:sz w:val="20"/>
          <w:szCs w:val="20"/>
        </w:rPr>
        <w:t>Created formula fields, validation rules, Lead generation process.</w:t>
      </w:r>
    </w:p>
    <w:p w:rsidR="009C3C53" w:rsidRPr="009C3C53" w:rsidRDefault="009C3C53" w:rsidP="002F3899">
      <w:pPr>
        <w:pStyle w:val="ListParagraph"/>
        <w:numPr>
          <w:ilvl w:val="0"/>
          <w:numId w:val="46"/>
        </w:numPr>
        <w:spacing w:after="0" w:line="240" w:lineRule="auto"/>
        <w:rPr>
          <w:rFonts w:ascii="Verdana" w:hAnsi="Verdana"/>
          <w:sz w:val="20"/>
          <w:szCs w:val="20"/>
        </w:rPr>
      </w:pPr>
      <w:r w:rsidRPr="009C3C53">
        <w:rPr>
          <w:rFonts w:ascii="Verdana" w:hAnsi="Verdana"/>
          <w:sz w:val="20"/>
          <w:szCs w:val="20"/>
        </w:rPr>
        <w:t>Created custom Objects, custom fields, custom settings, custom labels, workflow rules, field update, and email alerts.</w:t>
      </w:r>
    </w:p>
    <w:p w:rsidR="009C3C53" w:rsidRPr="009C3C53" w:rsidRDefault="009C3C53" w:rsidP="002F3899">
      <w:pPr>
        <w:pStyle w:val="ListParagraph"/>
        <w:numPr>
          <w:ilvl w:val="0"/>
          <w:numId w:val="46"/>
        </w:numPr>
        <w:spacing w:after="0" w:line="240" w:lineRule="auto"/>
        <w:rPr>
          <w:rFonts w:ascii="Verdana" w:hAnsi="Verdana"/>
          <w:sz w:val="20"/>
          <w:szCs w:val="20"/>
        </w:rPr>
      </w:pPr>
      <w:r w:rsidRPr="009C3C53">
        <w:rPr>
          <w:rFonts w:ascii="Verdana" w:hAnsi="Verdana"/>
          <w:sz w:val="20"/>
          <w:szCs w:val="20"/>
        </w:rPr>
        <w:t xml:space="preserve">Effective experience on ANT Tool usage for code migration. </w:t>
      </w:r>
    </w:p>
    <w:p w:rsidR="009C3C53" w:rsidRPr="009C3C53" w:rsidRDefault="009C3C53" w:rsidP="002F3899">
      <w:pPr>
        <w:pStyle w:val="ListParagraph"/>
        <w:numPr>
          <w:ilvl w:val="0"/>
          <w:numId w:val="46"/>
        </w:numPr>
        <w:spacing w:after="0" w:line="240" w:lineRule="auto"/>
        <w:jc w:val="both"/>
        <w:outlineLvl w:val="0"/>
        <w:rPr>
          <w:rFonts w:ascii="Verdana" w:hAnsi="Verdana"/>
          <w:bCs/>
          <w:sz w:val="20"/>
          <w:szCs w:val="20"/>
        </w:rPr>
      </w:pPr>
      <w:r w:rsidRPr="009C3C53">
        <w:rPr>
          <w:rFonts w:ascii="Verdana" w:hAnsi="Verdana"/>
          <w:bCs/>
          <w:sz w:val="20"/>
          <w:szCs w:val="20"/>
        </w:rPr>
        <w:t>Created Text, HTML, Custom and Visual force email templates.</w:t>
      </w:r>
    </w:p>
    <w:p w:rsidR="009C3C53" w:rsidRPr="009C3C53" w:rsidRDefault="009C3C53" w:rsidP="002F3899">
      <w:pPr>
        <w:pStyle w:val="ListParagraph"/>
        <w:numPr>
          <w:ilvl w:val="0"/>
          <w:numId w:val="46"/>
        </w:numPr>
        <w:spacing w:after="0" w:line="240" w:lineRule="auto"/>
        <w:jc w:val="both"/>
        <w:outlineLvl w:val="0"/>
        <w:rPr>
          <w:rFonts w:ascii="Verdana" w:hAnsi="Verdana"/>
          <w:bCs/>
          <w:sz w:val="20"/>
          <w:szCs w:val="20"/>
        </w:rPr>
      </w:pPr>
      <w:r w:rsidRPr="009C3C53">
        <w:rPr>
          <w:rFonts w:ascii="Verdana" w:hAnsi="Verdana"/>
          <w:bCs/>
          <w:sz w:val="20"/>
          <w:szCs w:val="20"/>
        </w:rPr>
        <w:t>Implemented Email to case and Email services.</w:t>
      </w:r>
    </w:p>
    <w:p w:rsidR="009C3C53" w:rsidRPr="009C3C53" w:rsidRDefault="009C3C53" w:rsidP="002F3899">
      <w:pPr>
        <w:pStyle w:val="ListParagraph"/>
        <w:numPr>
          <w:ilvl w:val="0"/>
          <w:numId w:val="46"/>
        </w:numPr>
        <w:spacing w:after="0" w:line="240" w:lineRule="auto"/>
        <w:rPr>
          <w:rFonts w:ascii="Verdana" w:hAnsi="Verdana"/>
          <w:sz w:val="20"/>
          <w:szCs w:val="20"/>
        </w:rPr>
      </w:pPr>
      <w:r w:rsidRPr="009C3C53">
        <w:rPr>
          <w:rFonts w:ascii="Verdana" w:hAnsi="Verdana"/>
          <w:sz w:val="20"/>
          <w:szCs w:val="20"/>
        </w:rPr>
        <w:t>Involved in preparing the requirement document as per client discussions.</w:t>
      </w:r>
    </w:p>
    <w:p w:rsidR="009C3C53" w:rsidRPr="00103D62" w:rsidRDefault="009C3C53" w:rsidP="002F3899">
      <w:pPr>
        <w:pStyle w:val="ListParagraph"/>
        <w:numPr>
          <w:ilvl w:val="0"/>
          <w:numId w:val="46"/>
        </w:numPr>
        <w:spacing w:after="0" w:line="240" w:lineRule="auto"/>
        <w:jc w:val="both"/>
        <w:rPr>
          <w:rFonts w:ascii="Verdana" w:hAnsi="Verdana"/>
          <w:bCs/>
          <w:sz w:val="20"/>
          <w:szCs w:val="20"/>
        </w:rPr>
      </w:pPr>
      <w:r w:rsidRPr="009C3C53">
        <w:rPr>
          <w:rFonts w:ascii="Verdana" w:hAnsi="Verdana"/>
          <w:sz w:val="20"/>
          <w:szCs w:val="20"/>
        </w:rPr>
        <w:t>Involved in Customer support activities.</w:t>
      </w:r>
    </w:p>
    <w:p w:rsidR="00103D62" w:rsidRPr="00103D62" w:rsidRDefault="00103D62" w:rsidP="002F3899">
      <w:pPr>
        <w:pStyle w:val="ListParagraph"/>
        <w:numPr>
          <w:ilvl w:val="0"/>
          <w:numId w:val="46"/>
        </w:numPr>
        <w:spacing w:after="0" w:line="240" w:lineRule="auto"/>
        <w:jc w:val="both"/>
        <w:rPr>
          <w:rFonts w:ascii="Verdana" w:hAnsi="Verdana"/>
          <w:bCs/>
          <w:sz w:val="20"/>
          <w:szCs w:val="20"/>
        </w:rPr>
      </w:pPr>
      <w:r>
        <w:rPr>
          <w:rFonts w:ascii="Verdana" w:hAnsi="Verdana"/>
          <w:sz w:val="20"/>
          <w:szCs w:val="20"/>
        </w:rPr>
        <w:t>Created several templates using X-Author for word.</w:t>
      </w:r>
    </w:p>
    <w:p w:rsidR="00103D62" w:rsidRPr="00103D62" w:rsidRDefault="00103D62" w:rsidP="002F3899">
      <w:pPr>
        <w:pStyle w:val="ListParagraph"/>
        <w:numPr>
          <w:ilvl w:val="0"/>
          <w:numId w:val="46"/>
        </w:numPr>
        <w:spacing w:after="0" w:line="240" w:lineRule="auto"/>
        <w:jc w:val="both"/>
        <w:rPr>
          <w:rFonts w:ascii="Verdana" w:hAnsi="Verdana"/>
          <w:bCs/>
          <w:sz w:val="20"/>
          <w:szCs w:val="20"/>
        </w:rPr>
      </w:pPr>
      <w:r>
        <w:rPr>
          <w:rFonts w:ascii="Verdana" w:hAnsi="Verdana"/>
          <w:sz w:val="20"/>
          <w:szCs w:val="20"/>
        </w:rPr>
        <w:t>Created and used the clauses and supporting documents in the templates.</w:t>
      </w:r>
    </w:p>
    <w:p w:rsidR="00103D62" w:rsidRPr="00103D62" w:rsidRDefault="00103D62" w:rsidP="002F3899">
      <w:pPr>
        <w:pStyle w:val="ListParagraph"/>
        <w:numPr>
          <w:ilvl w:val="0"/>
          <w:numId w:val="46"/>
        </w:numPr>
        <w:spacing w:after="0" w:line="240" w:lineRule="auto"/>
        <w:jc w:val="both"/>
        <w:rPr>
          <w:rFonts w:ascii="Verdana" w:hAnsi="Verdana"/>
          <w:bCs/>
          <w:sz w:val="20"/>
          <w:szCs w:val="20"/>
        </w:rPr>
      </w:pPr>
      <w:r>
        <w:rPr>
          <w:rFonts w:ascii="Verdana" w:hAnsi="Verdana"/>
          <w:sz w:val="20"/>
          <w:szCs w:val="20"/>
        </w:rPr>
        <w:t>Deployed the templates from one Sandbox to another Sandbox using X-Author migration manager.</w:t>
      </w:r>
    </w:p>
    <w:p w:rsidR="00103D62" w:rsidRPr="009C3C53" w:rsidRDefault="008C10B6" w:rsidP="002F3899">
      <w:pPr>
        <w:pStyle w:val="ListParagraph"/>
        <w:numPr>
          <w:ilvl w:val="0"/>
          <w:numId w:val="46"/>
        </w:numPr>
        <w:spacing w:after="0" w:line="240" w:lineRule="auto"/>
        <w:jc w:val="both"/>
        <w:rPr>
          <w:rFonts w:ascii="Verdana" w:hAnsi="Verdana"/>
          <w:bCs/>
          <w:sz w:val="20"/>
          <w:szCs w:val="20"/>
        </w:rPr>
      </w:pPr>
      <w:r>
        <w:rPr>
          <w:rFonts w:ascii="Verdana" w:hAnsi="Verdana"/>
          <w:sz w:val="20"/>
          <w:szCs w:val="20"/>
        </w:rPr>
        <w:t xml:space="preserve">Generated the contracts and did </w:t>
      </w:r>
      <w:proofErr w:type="gramStart"/>
      <w:r>
        <w:rPr>
          <w:rFonts w:ascii="Verdana" w:hAnsi="Verdana"/>
          <w:sz w:val="20"/>
          <w:szCs w:val="20"/>
        </w:rPr>
        <w:t>the reconcile</w:t>
      </w:r>
      <w:proofErr w:type="gramEnd"/>
      <w:r>
        <w:rPr>
          <w:rFonts w:ascii="Verdana" w:hAnsi="Verdana"/>
          <w:sz w:val="20"/>
          <w:szCs w:val="20"/>
        </w:rPr>
        <w:t xml:space="preserve"> for the same.</w:t>
      </w:r>
    </w:p>
    <w:p w:rsidR="009C3C53" w:rsidRPr="009C3C53" w:rsidRDefault="009C3C53" w:rsidP="009C3C53">
      <w:pPr>
        <w:spacing w:after="0"/>
        <w:ind w:left="720"/>
        <w:jc w:val="both"/>
        <w:rPr>
          <w:rFonts w:ascii="Verdana" w:hAnsi="Verdana" w:cs="Times New Roman"/>
          <w:sz w:val="20"/>
        </w:rPr>
      </w:pPr>
    </w:p>
    <w:p w:rsidR="009C3C53" w:rsidRPr="009C3C53" w:rsidRDefault="009C3C53" w:rsidP="009C3C53">
      <w:pPr>
        <w:jc w:val="both"/>
        <w:rPr>
          <w:rFonts w:ascii="Verdana" w:hAnsi="Verdana"/>
          <w:sz w:val="20"/>
        </w:rPr>
      </w:pPr>
      <w:r w:rsidRPr="009C3C53">
        <w:rPr>
          <w:rFonts w:ascii="Verdana" w:hAnsi="Verdana" w:cs="Times New Roman"/>
          <w:b/>
          <w:sz w:val="20"/>
        </w:rPr>
        <w:t>Environment:</w:t>
      </w:r>
      <w:r w:rsidRPr="009C3C53">
        <w:rPr>
          <w:rFonts w:ascii="Verdana" w:hAnsi="Verdana" w:cs="Times New Roman"/>
          <w:sz w:val="20"/>
        </w:rPr>
        <w:t xml:space="preserve"> Salesforce.com CRM,</w:t>
      </w:r>
      <w:r w:rsidR="0033623C">
        <w:rPr>
          <w:rFonts w:ascii="Verdana" w:hAnsi="Verdana" w:cs="Times New Roman"/>
          <w:sz w:val="20"/>
        </w:rPr>
        <w:t xml:space="preserve"> Apex, Lightning Design System</w:t>
      </w:r>
      <w:r w:rsidRPr="009C3C53">
        <w:rPr>
          <w:rFonts w:ascii="Verdana" w:hAnsi="Verdana" w:cs="Times New Roman"/>
          <w:sz w:val="20"/>
        </w:rPr>
        <w:t xml:space="preserve">, Aura Components, </w:t>
      </w:r>
    </w:p>
    <w:p w:rsidR="009C3C53" w:rsidRPr="009C3C53" w:rsidRDefault="008C10B6" w:rsidP="009C3C53">
      <w:pPr>
        <w:rPr>
          <w:rFonts w:ascii="Verdana" w:hAnsi="Verdana" w:cs="Times New Roman"/>
          <w:sz w:val="20"/>
        </w:rPr>
      </w:pPr>
      <w:r>
        <w:rPr>
          <w:rFonts w:ascii="Verdana" w:hAnsi="Verdana" w:cs="Times New Roman"/>
          <w:sz w:val="20"/>
        </w:rPr>
        <w:t xml:space="preserve">                       X-Author for word.</w:t>
      </w:r>
    </w:p>
    <w:p w:rsidR="009C3C53" w:rsidRDefault="009C3C53" w:rsidP="009C3C53">
      <w:pPr>
        <w:rPr>
          <w:rFonts w:ascii="Verdana" w:hAnsi="Verdana" w:cs="Times New Roman"/>
          <w:sz w:val="20"/>
        </w:rPr>
      </w:pPr>
    </w:p>
    <w:p w:rsidR="00E017E2" w:rsidRDefault="00E017E2" w:rsidP="009C3C53">
      <w:pPr>
        <w:rPr>
          <w:rFonts w:ascii="Verdana" w:hAnsi="Verdana" w:cs="Times New Roman"/>
          <w:sz w:val="20"/>
        </w:rPr>
      </w:pPr>
    </w:p>
    <w:p w:rsidR="00E017E2" w:rsidRDefault="00E017E2" w:rsidP="009C3C53">
      <w:pPr>
        <w:rPr>
          <w:rFonts w:ascii="Verdana" w:hAnsi="Verdana" w:cs="Times New Roman"/>
          <w:sz w:val="20"/>
        </w:rPr>
      </w:pPr>
    </w:p>
    <w:p w:rsidR="00102DF9" w:rsidRDefault="00102DF9"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E017E2" w:rsidRPr="009C3C53" w:rsidRDefault="00E017E2" w:rsidP="009C3C53">
      <w:pPr>
        <w:rPr>
          <w:rFonts w:ascii="Verdana" w:hAnsi="Verdana" w:cs="Times New Roman"/>
          <w:sz w:val="20"/>
        </w:rPr>
      </w:pPr>
    </w:p>
    <w:p w:rsidR="009C3C53" w:rsidRDefault="002F3899" w:rsidP="009C3C53">
      <w:pPr>
        <w:rPr>
          <w:rFonts w:ascii="Verdana" w:hAnsi="Verdana" w:cs="Verdana"/>
          <w:b/>
          <w:sz w:val="20"/>
        </w:rPr>
      </w:pPr>
      <w:r w:rsidRPr="002F3899">
        <w:rPr>
          <w:rFonts w:ascii="Verdana" w:hAnsi="Verdana" w:cs="Verdana"/>
          <w:b/>
          <w:sz w:val="20"/>
        </w:rPr>
        <w:t>GE Healthcare</w:t>
      </w:r>
    </w:p>
    <w:p w:rsidR="002F3899" w:rsidRPr="002F3899" w:rsidRDefault="00974AEA" w:rsidP="009C3C53">
      <w:pPr>
        <w:rPr>
          <w:rFonts w:ascii="Verdana" w:hAnsi="Verdana" w:cs="Times New Roman"/>
          <w:b/>
          <w:sz w:val="20"/>
        </w:rPr>
      </w:pPr>
      <w:r>
        <w:rPr>
          <w:rStyle w:val="cv0020headchar1"/>
          <w:rFonts w:ascii="Verdana" w:hAnsi="Verdana"/>
          <w:bCs w:val="0"/>
        </w:rPr>
        <w:t>Dec</w:t>
      </w:r>
      <w:r w:rsidR="002F3899" w:rsidRPr="002F3899">
        <w:rPr>
          <w:rStyle w:val="cv0020headchar1"/>
          <w:rFonts w:ascii="Verdana" w:hAnsi="Verdana"/>
          <w:bCs w:val="0"/>
        </w:rPr>
        <w:t xml:space="preserve"> 2015 to </w:t>
      </w:r>
      <w:r>
        <w:rPr>
          <w:rStyle w:val="cv0020headchar1"/>
          <w:rFonts w:ascii="Verdana" w:hAnsi="Verdana"/>
          <w:bCs w:val="0"/>
        </w:rPr>
        <w:t>Nov</w:t>
      </w:r>
      <w:r w:rsidR="002F3899" w:rsidRPr="002F3899">
        <w:rPr>
          <w:rStyle w:val="cv0020headchar1"/>
          <w:rFonts w:ascii="Verdana" w:hAnsi="Verdana"/>
          <w:bCs w:val="0"/>
        </w:rPr>
        <w:t xml:space="preserve"> 2016</w:t>
      </w:r>
    </w:p>
    <w:p w:rsidR="009C3C53" w:rsidRPr="009C3C53" w:rsidRDefault="006F1F18" w:rsidP="009C3C53">
      <w:pPr>
        <w:rPr>
          <w:rFonts w:ascii="Verdana" w:hAnsi="Verdana" w:cs="Times New Roman"/>
          <w:sz w:val="20"/>
        </w:rPr>
      </w:pPr>
      <w:r>
        <w:rPr>
          <w:rFonts w:ascii="Verdana" w:hAnsi="Verdana"/>
          <w:b/>
          <w:sz w:val="20"/>
        </w:rPr>
        <w:t>Data Analyst/</w:t>
      </w:r>
      <w:r w:rsidR="002F3899" w:rsidRPr="002F3899">
        <w:rPr>
          <w:rFonts w:ascii="Verdana" w:hAnsi="Verdana"/>
          <w:b/>
          <w:sz w:val="20"/>
        </w:rPr>
        <w:t>Developer</w:t>
      </w:r>
    </w:p>
    <w:p w:rsidR="009C3C53" w:rsidRPr="009C3C53" w:rsidRDefault="009C3C53" w:rsidP="009C3C53">
      <w:pPr>
        <w:pStyle w:val="Normal1"/>
        <w:jc w:val="both"/>
        <w:rPr>
          <w:rStyle w:val="normalchar1"/>
          <w:b/>
          <w:bCs/>
        </w:rPr>
      </w:pPr>
      <w:r w:rsidRPr="009C3C53">
        <w:rPr>
          <w:rStyle w:val="normalchar1"/>
          <w:b/>
          <w:bCs/>
        </w:rPr>
        <w:lastRenderedPageBreak/>
        <w:t xml:space="preserve">    </w:t>
      </w:r>
    </w:p>
    <w:p w:rsidR="009C3C53" w:rsidRPr="009C3C53" w:rsidRDefault="009C3C53" w:rsidP="009C3C53">
      <w:pPr>
        <w:pStyle w:val="Normal1"/>
        <w:jc w:val="both"/>
        <w:rPr>
          <w:b/>
        </w:rPr>
      </w:pPr>
      <w:r w:rsidRPr="009C3C53">
        <w:rPr>
          <w:rStyle w:val="normalchar1"/>
          <w:b/>
          <w:bCs/>
        </w:rPr>
        <w:t>Description:-</w:t>
      </w:r>
      <w:r w:rsidRPr="009C3C53">
        <w:rPr>
          <w:b/>
        </w:rPr>
        <w:t xml:space="preserve"> </w:t>
      </w:r>
    </w:p>
    <w:p w:rsidR="009C3C53" w:rsidRPr="009C3C53" w:rsidRDefault="009C3C53" w:rsidP="002F3899">
      <w:pPr>
        <w:pStyle w:val="Normal1"/>
        <w:jc w:val="both"/>
        <w:rPr>
          <w:rFonts w:eastAsia="Times New Roman" w:cs="Calibri"/>
        </w:rPr>
      </w:pPr>
      <w:r w:rsidRPr="009C3C53">
        <w:rPr>
          <w:rFonts w:eastAsia="Times New Roman" w:cs="Calibri"/>
        </w:rPr>
        <w:tab/>
        <w:t xml:space="preserve">GE Healthcare provides transformational medical technologies and services helping to deliver patient care to people around the world. The company provides medical imaging and information technologies, medical diagnostics, patient monitoring systems, drug discovery, biopharmaceutical manufacturing technologies and performance solutions services. GEHC Global Application is built in Salesforce to manage the sales part of GE Health Care and being used by 30000 users. This application is used by the Asia and Non Asia Regions to manage Sales Processes. We are </w:t>
      </w:r>
      <w:r w:rsidR="0033623C">
        <w:rPr>
          <w:rFonts w:eastAsia="Times New Roman" w:cs="Calibri"/>
        </w:rPr>
        <w:t>worked</w:t>
      </w:r>
      <w:r w:rsidRPr="009C3C53">
        <w:rPr>
          <w:rFonts w:eastAsia="Times New Roman" w:cs="Calibri"/>
        </w:rPr>
        <w:t xml:space="preserve"> on CPQ Enhancements and migration of new regions in to GEHC Global Application.</w:t>
      </w:r>
    </w:p>
    <w:p w:rsidR="009C3C53" w:rsidRPr="009C3C53" w:rsidRDefault="009C3C53" w:rsidP="009C3C53">
      <w:pPr>
        <w:pStyle w:val="Normal1"/>
        <w:ind w:left="284"/>
        <w:jc w:val="both"/>
        <w:rPr>
          <w:rFonts w:eastAsia="Times New Roman" w:cs="Calibri"/>
        </w:rPr>
      </w:pPr>
    </w:p>
    <w:p w:rsidR="009C3C53" w:rsidRPr="009C3C53" w:rsidRDefault="009C3C53" w:rsidP="002F3899">
      <w:pPr>
        <w:pStyle w:val="BodyText"/>
        <w:rPr>
          <w:rFonts w:ascii="Verdana" w:hAnsi="Verdana" w:cs="Times New Roman"/>
          <w:b/>
          <w:sz w:val="20"/>
        </w:rPr>
      </w:pPr>
      <w:r w:rsidRPr="009C3C53">
        <w:rPr>
          <w:rFonts w:ascii="Verdana" w:hAnsi="Verdana" w:cs="Times New Roman"/>
          <w:b/>
          <w:sz w:val="20"/>
        </w:rPr>
        <w:t xml:space="preserve">Responsibilities: </w:t>
      </w:r>
    </w:p>
    <w:p w:rsidR="002F3899" w:rsidRDefault="009C3C53" w:rsidP="002F3899">
      <w:pPr>
        <w:pStyle w:val="ListParagraph"/>
        <w:numPr>
          <w:ilvl w:val="0"/>
          <w:numId w:val="45"/>
        </w:numPr>
        <w:tabs>
          <w:tab w:val="left" w:pos="90"/>
          <w:tab w:val="left" w:pos="720"/>
        </w:tabs>
        <w:spacing w:after="0" w:line="360" w:lineRule="auto"/>
        <w:ind w:left="360"/>
        <w:contextualSpacing w:val="0"/>
        <w:jc w:val="both"/>
        <w:rPr>
          <w:rFonts w:ascii="Verdana" w:hAnsi="Verdana"/>
          <w:sz w:val="20"/>
          <w:szCs w:val="20"/>
        </w:rPr>
      </w:pPr>
      <w:r w:rsidRPr="002F3899">
        <w:rPr>
          <w:rFonts w:ascii="Verdana" w:hAnsi="Verdana"/>
          <w:sz w:val="20"/>
          <w:szCs w:val="20"/>
        </w:rPr>
        <w:t>Creating Sharing rules, public groups as per client requirement</w:t>
      </w:r>
    </w:p>
    <w:p w:rsidR="009C3C53" w:rsidRPr="002F3899" w:rsidRDefault="009C3C53" w:rsidP="002F3899">
      <w:pPr>
        <w:pStyle w:val="ListParagraph"/>
        <w:numPr>
          <w:ilvl w:val="0"/>
          <w:numId w:val="45"/>
        </w:numPr>
        <w:tabs>
          <w:tab w:val="left" w:pos="90"/>
          <w:tab w:val="left" w:pos="720"/>
        </w:tabs>
        <w:spacing w:after="0" w:line="360" w:lineRule="auto"/>
        <w:ind w:left="360"/>
        <w:contextualSpacing w:val="0"/>
        <w:jc w:val="both"/>
        <w:rPr>
          <w:rFonts w:ascii="Verdana" w:hAnsi="Verdana"/>
          <w:sz w:val="20"/>
          <w:szCs w:val="20"/>
        </w:rPr>
      </w:pPr>
      <w:r w:rsidRPr="002F3899">
        <w:rPr>
          <w:rFonts w:ascii="Verdana" w:hAnsi="Verdana"/>
          <w:sz w:val="20"/>
          <w:szCs w:val="20"/>
        </w:rPr>
        <w:t>Creating Process builder, workflow rules, email alerts and email templates.</w:t>
      </w:r>
    </w:p>
    <w:p w:rsidR="009C3C53" w:rsidRPr="009C3C53" w:rsidRDefault="009C3C53" w:rsidP="002F3899">
      <w:pPr>
        <w:pStyle w:val="ListParagraph"/>
        <w:numPr>
          <w:ilvl w:val="0"/>
          <w:numId w:val="45"/>
        </w:numPr>
        <w:spacing w:after="0" w:line="360" w:lineRule="auto"/>
        <w:ind w:left="360"/>
        <w:contextualSpacing w:val="0"/>
        <w:jc w:val="both"/>
        <w:rPr>
          <w:rFonts w:ascii="Verdana" w:hAnsi="Verdana"/>
          <w:sz w:val="20"/>
          <w:szCs w:val="20"/>
        </w:rPr>
      </w:pPr>
      <w:r w:rsidRPr="009C3C53">
        <w:rPr>
          <w:rFonts w:ascii="Verdana" w:hAnsi="Verdana"/>
          <w:sz w:val="20"/>
          <w:szCs w:val="20"/>
        </w:rPr>
        <w:t>Involved in preparing the requirement document as per client discussions.</w:t>
      </w:r>
    </w:p>
    <w:p w:rsidR="009C3C53" w:rsidRPr="009C3C53" w:rsidRDefault="009C3C53" w:rsidP="002F3899">
      <w:pPr>
        <w:numPr>
          <w:ilvl w:val="0"/>
          <w:numId w:val="45"/>
        </w:numPr>
        <w:spacing w:before="0" w:after="0" w:line="360" w:lineRule="auto"/>
        <w:ind w:left="360"/>
        <w:jc w:val="both"/>
        <w:rPr>
          <w:rFonts w:ascii="Verdana" w:hAnsi="Verdana" w:cs="Calibri"/>
          <w:sz w:val="20"/>
        </w:rPr>
      </w:pPr>
      <w:r w:rsidRPr="009C3C53">
        <w:rPr>
          <w:rFonts w:ascii="Verdana" w:hAnsi="Verdana" w:cs="Calibri"/>
          <w:sz w:val="20"/>
        </w:rPr>
        <w:t xml:space="preserve">Involved in Salesforce.com customization as well Configuration as per the requirement. </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Hands on experience on Categories.</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SFDC customization support related to Custom Objects, Assignment Rule, Workflow rules, triggers, users.</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 xml:space="preserve">Created Visualforce Pages for implementing Template. </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Developed various Validation rules as per the business requirement.</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Moved the changes from Sandbox to Production through Change Set.</w:t>
      </w:r>
    </w:p>
    <w:p w:rsidR="009C3C53" w:rsidRPr="009C3C53" w:rsidRDefault="004E4AF7" w:rsidP="002F3899">
      <w:pPr>
        <w:numPr>
          <w:ilvl w:val="0"/>
          <w:numId w:val="45"/>
        </w:numPr>
        <w:suppressAutoHyphens/>
        <w:spacing w:before="0" w:after="0" w:line="360" w:lineRule="auto"/>
        <w:ind w:left="360"/>
        <w:jc w:val="both"/>
        <w:rPr>
          <w:rFonts w:ascii="Verdana" w:hAnsi="Verdana" w:cs="Calibri"/>
          <w:sz w:val="20"/>
        </w:rPr>
      </w:pPr>
      <w:r>
        <w:rPr>
          <w:rFonts w:ascii="Verdana" w:hAnsi="Verdana" w:cs="Calibri"/>
          <w:sz w:val="20"/>
        </w:rPr>
        <w:t>Worked</w:t>
      </w:r>
      <w:r w:rsidR="009C3C53" w:rsidRPr="009C3C53">
        <w:rPr>
          <w:rFonts w:ascii="Verdana" w:hAnsi="Verdana" w:cs="Calibri"/>
          <w:sz w:val="20"/>
        </w:rPr>
        <w:t xml:space="preserve"> </w:t>
      </w:r>
      <w:r w:rsidR="0033623C">
        <w:rPr>
          <w:rFonts w:ascii="Verdana" w:hAnsi="Verdana" w:cs="Calibri"/>
          <w:sz w:val="20"/>
        </w:rPr>
        <w:t>as Data Analyst for</w:t>
      </w:r>
      <w:r w:rsidR="009C3C53" w:rsidRPr="009C3C53">
        <w:rPr>
          <w:rFonts w:ascii="Verdana" w:hAnsi="Verdana" w:cs="Calibri"/>
          <w:sz w:val="20"/>
        </w:rPr>
        <w:t xml:space="preserve"> </w:t>
      </w:r>
      <w:r>
        <w:rPr>
          <w:rFonts w:ascii="Verdana" w:hAnsi="Verdana" w:cs="Calibri"/>
          <w:sz w:val="20"/>
        </w:rPr>
        <w:t>End to End Data Migration till</w:t>
      </w:r>
      <w:r w:rsidR="009C3C53" w:rsidRPr="009C3C53">
        <w:rPr>
          <w:rFonts w:ascii="Verdana" w:hAnsi="Verdana" w:cs="Calibri"/>
          <w:sz w:val="20"/>
        </w:rPr>
        <w:t xml:space="preserve"> the production </w:t>
      </w:r>
      <w:r>
        <w:rPr>
          <w:rFonts w:ascii="Verdana" w:hAnsi="Verdana" w:cs="Calibri"/>
          <w:sz w:val="20"/>
        </w:rPr>
        <w:t>Go-Live</w:t>
      </w:r>
      <w:r w:rsidR="009C3C53" w:rsidRPr="009C3C53">
        <w:rPr>
          <w:rFonts w:ascii="Verdana" w:hAnsi="Verdana" w:cs="Calibri"/>
          <w:sz w:val="20"/>
        </w:rPr>
        <w:t>.</w:t>
      </w:r>
    </w:p>
    <w:p w:rsidR="009C3C53" w:rsidRPr="009C3C53" w:rsidRDefault="009C3C53" w:rsidP="009C3C53">
      <w:pPr>
        <w:ind w:left="284"/>
        <w:jc w:val="both"/>
        <w:rPr>
          <w:rFonts w:ascii="Verdana" w:hAnsi="Verdana" w:cs="Times New Roman"/>
          <w:b/>
          <w:sz w:val="20"/>
        </w:rPr>
      </w:pPr>
    </w:p>
    <w:p w:rsidR="009C3C53" w:rsidRPr="009C3C53" w:rsidRDefault="009C3C53" w:rsidP="002F3899">
      <w:pPr>
        <w:jc w:val="both"/>
        <w:rPr>
          <w:rFonts w:ascii="Verdana" w:hAnsi="Verdana" w:cs="Times New Roman"/>
          <w:sz w:val="20"/>
        </w:rPr>
      </w:pPr>
      <w:r w:rsidRPr="009C3C53">
        <w:rPr>
          <w:rFonts w:ascii="Verdana" w:hAnsi="Verdana" w:cs="Times New Roman"/>
          <w:b/>
          <w:sz w:val="20"/>
        </w:rPr>
        <w:t>Environment:</w:t>
      </w:r>
      <w:r w:rsidRPr="009C3C53">
        <w:rPr>
          <w:rFonts w:ascii="Verdana" w:hAnsi="Verdana" w:cs="Times New Roman"/>
          <w:sz w:val="20"/>
        </w:rPr>
        <w:t xml:space="preserve"> Salesforce.com CRM, Apex.</w:t>
      </w:r>
    </w:p>
    <w:p w:rsidR="009C3C53" w:rsidRDefault="009C3C53"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33623C">
      <w:pPr>
        <w:ind w:firstLine="720"/>
        <w:jc w:val="both"/>
        <w:rPr>
          <w:rFonts w:ascii="Verdana" w:hAnsi="Verdana" w:cs="Times New Roman"/>
          <w:sz w:val="20"/>
        </w:rPr>
      </w:pPr>
    </w:p>
    <w:p w:rsidR="0033623C" w:rsidRDefault="0033623C" w:rsidP="0033623C">
      <w:pPr>
        <w:ind w:firstLine="720"/>
        <w:jc w:val="both"/>
        <w:rPr>
          <w:rFonts w:ascii="Verdana" w:hAnsi="Verdana" w:cs="Times New Roman"/>
          <w:sz w:val="20"/>
        </w:rPr>
      </w:pPr>
    </w:p>
    <w:p w:rsidR="0033623C" w:rsidRDefault="0033623C" w:rsidP="0033623C">
      <w:pPr>
        <w:ind w:firstLine="720"/>
        <w:jc w:val="both"/>
        <w:rPr>
          <w:rFonts w:ascii="Verdana" w:hAnsi="Verdana" w:cs="Times New Roman"/>
          <w:sz w:val="20"/>
        </w:rPr>
      </w:pPr>
    </w:p>
    <w:p w:rsidR="00102DF9" w:rsidRDefault="00102DF9" w:rsidP="009C3C53">
      <w:pPr>
        <w:jc w:val="both"/>
        <w:rPr>
          <w:rFonts w:ascii="Verdana" w:hAnsi="Verdana" w:cs="Times New Roman"/>
          <w:sz w:val="20"/>
        </w:rPr>
      </w:pPr>
    </w:p>
    <w:p w:rsidR="00102DF9" w:rsidRPr="009C3C53" w:rsidRDefault="00102DF9" w:rsidP="009C3C53">
      <w:pPr>
        <w:jc w:val="both"/>
        <w:rPr>
          <w:rFonts w:ascii="Verdana" w:hAnsi="Verdana" w:cs="Times New Roman"/>
          <w:sz w:val="20"/>
        </w:rPr>
      </w:pPr>
    </w:p>
    <w:p w:rsidR="003C3AE3" w:rsidRDefault="003C3AE3" w:rsidP="009C3C53">
      <w:pPr>
        <w:jc w:val="both"/>
        <w:rPr>
          <w:rFonts w:ascii="Verdana" w:hAnsi="Verdana" w:cs="Calibri"/>
          <w:sz w:val="20"/>
        </w:rPr>
      </w:pPr>
    </w:p>
    <w:p w:rsidR="009C3C53" w:rsidRPr="003C3AE3" w:rsidRDefault="003C3AE3" w:rsidP="009C3C53">
      <w:pPr>
        <w:jc w:val="both"/>
        <w:rPr>
          <w:rFonts w:ascii="Verdana" w:hAnsi="Verdana" w:cs="Times New Roman"/>
          <w:b/>
          <w:sz w:val="20"/>
        </w:rPr>
      </w:pPr>
      <w:r w:rsidRPr="003C3AE3">
        <w:rPr>
          <w:rFonts w:ascii="Verdana" w:hAnsi="Verdana" w:cs="Calibri"/>
          <w:b/>
          <w:sz w:val="20"/>
        </w:rPr>
        <w:t>GE Aviation (Salesforce.com Implementation).</w:t>
      </w:r>
    </w:p>
    <w:p w:rsidR="003C3AE3" w:rsidRPr="003C3AE3" w:rsidRDefault="003C3AE3" w:rsidP="003C3AE3">
      <w:pPr>
        <w:pStyle w:val="cv0020head"/>
        <w:spacing w:after="0"/>
        <w:ind w:left="0"/>
        <w:jc w:val="both"/>
        <w:rPr>
          <w:rFonts w:ascii="Verdana" w:eastAsia="Times New Roman" w:hAnsi="Verdana" w:cs="Calibri"/>
          <w:bCs w:val="0"/>
          <w:lang w:val="en-GB" w:eastAsia="zh-CN"/>
        </w:rPr>
      </w:pPr>
      <w:r w:rsidRPr="003C3AE3">
        <w:rPr>
          <w:rFonts w:ascii="Verdana" w:eastAsia="Times New Roman" w:hAnsi="Verdana" w:cs="Calibri"/>
          <w:bCs w:val="0"/>
          <w:lang w:val="en-GB" w:eastAsia="zh-CN"/>
        </w:rPr>
        <w:t xml:space="preserve">Jun 2015 to </w:t>
      </w:r>
      <w:r w:rsidR="00974AEA">
        <w:rPr>
          <w:rFonts w:ascii="Verdana" w:eastAsia="Times New Roman" w:hAnsi="Verdana" w:cs="Calibri"/>
          <w:bCs w:val="0"/>
          <w:lang w:val="en-GB" w:eastAsia="zh-CN"/>
        </w:rPr>
        <w:t>Nov</w:t>
      </w:r>
      <w:r w:rsidRPr="003C3AE3">
        <w:rPr>
          <w:rFonts w:ascii="Verdana" w:eastAsia="Times New Roman" w:hAnsi="Verdana" w:cs="Calibri"/>
          <w:bCs w:val="0"/>
          <w:lang w:val="en-GB" w:eastAsia="zh-CN"/>
        </w:rPr>
        <w:t xml:space="preserve"> 2015</w:t>
      </w:r>
    </w:p>
    <w:p w:rsidR="009C3C53" w:rsidRPr="003C3AE3" w:rsidRDefault="004E4AF7" w:rsidP="009C3C53">
      <w:pPr>
        <w:jc w:val="both"/>
        <w:rPr>
          <w:rFonts w:ascii="Verdana" w:hAnsi="Verdana" w:cs="Calibri"/>
          <w:b/>
          <w:sz w:val="20"/>
        </w:rPr>
      </w:pPr>
      <w:r>
        <w:rPr>
          <w:rFonts w:ascii="Verdana" w:hAnsi="Verdana" w:cs="Calibri"/>
          <w:b/>
          <w:sz w:val="20"/>
        </w:rPr>
        <w:t>Data Analyst/Admin/</w:t>
      </w:r>
      <w:r w:rsidR="003C3AE3" w:rsidRPr="003C3AE3">
        <w:rPr>
          <w:rFonts w:ascii="Verdana" w:hAnsi="Verdana" w:cs="Calibri"/>
          <w:b/>
          <w:sz w:val="20"/>
        </w:rPr>
        <w:t>Developer.</w:t>
      </w:r>
    </w:p>
    <w:p w:rsidR="003C3AE3" w:rsidRDefault="003C3AE3" w:rsidP="003C3AE3">
      <w:pPr>
        <w:pStyle w:val="cv0020head"/>
        <w:spacing w:after="0"/>
        <w:ind w:left="0"/>
        <w:jc w:val="both"/>
        <w:rPr>
          <w:rStyle w:val="normalchar1"/>
        </w:rPr>
      </w:pPr>
    </w:p>
    <w:p w:rsidR="009C3C53" w:rsidRPr="009C3C53" w:rsidRDefault="009C3C53" w:rsidP="003C3AE3">
      <w:pPr>
        <w:pStyle w:val="cv0020head"/>
        <w:spacing w:after="0"/>
        <w:ind w:left="0"/>
        <w:jc w:val="both"/>
        <w:rPr>
          <w:rFonts w:ascii="Verdana" w:hAnsi="Verdana"/>
          <w:b w:val="0"/>
        </w:rPr>
      </w:pPr>
      <w:r w:rsidRPr="009C3C53">
        <w:rPr>
          <w:rStyle w:val="normalchar1"/>
        </w:rPr>
        <w:t>Description:-</w:t>
      </w:r>
      <w:r w:rsidRPr="009C3C53">
        <w:rPr>
          <w:rFonts w:ascii="Verdana" w:hAnsi="Verdana"/>
        </w:rPr>
        <w:t xml:space="preserve"> </w:t>
      </w:r>
    </w:p>
    <w:p w:rsidR="009C3C53" w:rsidRPr="009C3C53" w:rsidRDefault="009C3C53" w:rsidP="003C3AE3">
      <w:pPr>
        <w:spacing w:line="360" w:lineRule="auto"/>
        <w:ind w:firstLine="526"/>
        <w:jc w:val="both"/>
        <w:rPr>
          <w:rFonts w:ascii="Verdana" w:hAnsi="Verdana" w:cs="Calibri"/>
          <w:sz w:val="20"/>
        </w:rPr>
      </w:pPr>
      <w:r w:rsidRPr="009C3C53">
        <w:rPr>
          <w:rFonts w:ascii="Verdana" w:hAnsi="Verdana" w:cs="Calibri"/>
          <w:sz w:val="20"/>
        </w:rPr>
        <w:t xml:space="preserve">GE Aviation, a subsidiary of General Electric, is headquartered in </w:t>
      </w:r>
      <w:proofErr w:type="spellStart"/>
      <w:r w:rsidRPr="009C3C53">
        <w:rPr>
          <w:rFonts w:ascii="Verdana" w:hAnsi="Verdana" w:cs="Calibri"/>
          <w:sz w:val="20"/>
        </w:rPr>
        <w:t>Evendale</w:t>
      </w:r>
      <w:proofErr w:type="spellEnd"/>
      <w:r w:rsidRPr="009C3C53">
        <w:rPr>
          <w:rFonts w:ascii="Verdana" w:hAnsi="Verdana" w:cs="Calibri"/>
          <w:sz w:val="20"/>
        </w:rPr>
        <w:t xml:space="preserve">, Ohio, outside Cincinnati. GE Aviation is among the top aircraft engine suppliers, and offers engines for the majority of commercial aircraft. GE Aviation is part of the General Electric conglomerate, which is one of the world's largest corporations. The division operated under the name of General Electric Aircraft Engines or GEAE until September 2005.GE Aviation's main competitors in the engine market are Rolls-Royce and Pratt &amp; Whitney. GE operates a joint venture with SNECMA of France, FM International. </w:t>
      </w:r>
    </w:p>
    <w:p w:rsidR="009C3C53" w:rsidRPr="009C3C53" w:rsidRDefault="009C3C53" w:rsidP="003C3AE3">
      <w:pPr>
        <w:pStyle w:val="BodyText"/>
        <w:rPr>
          <w:rFonts w:ascii="Verdana" w:hAnsi="Verdana" w:cs="Times New Roman"/>
          <w:b/>
          <w:sz w:val="20"/>
        </w:rPr>
      </w:pPr>
      <w:r w:rsidRPr="009C3C53">
        <w:rPr>
          <w:rFonts w:ascii="Verdana" w:hAnsi="Verdana" w:cs="Times New Roman"/>
          <w:b/>
          <w:sz w:val="20"/>
        </w:rPr>
        <w:t xml:space="preserve">Responsibilities: </w:t>
      </w:r>
    </w:p>
    <w:p w:rsidR="009C3C53" w:rsidRPr="009C3C53" w:rsidRDefault="009C3C53" w:rsidP="003C3AE3">
      <w:pPr>
        <w:pStyle w:val="ListParagraph"/>
        <w:numPr>
          <w:ilvl w:val="0"/>
          <w:numId w:val="43"/>
        </w:numPr>
        <w:spacing w:after="0" w:line="360" w:lineRule="auto"/>
        <w:ind w:left="360"/>
        <w:contextualSpacing w:val="0"/>
        <w:jc w:val="both"/>
        <w:rPr>
          <w:rFonts w:ascii="Verdana" w:hAnsi="Verdana"/>
          <w:sz w:val="20"/>
          <w:szCs w:val="20"/>
        </w:rPr>
      </w:pPr>
      <w:r w:rsidRPr="009C3C53">
        <w:rPr>
          <w:rFonts w:ascii="Verdana" w:hAnsi="Verdana"/>
          <w:sz w:val="20"/>
          <w:szCs w:val="20"/>
        </w:rPr>
        <w:t>Involved in preparing the requirement document as per client discussions.</w:t>
      </w:r>
    </w:p>
    <w:p w:rsidR="009C3C53" w:rsidRPr="009C3C53" w:rsidRDefault="009C3C53" w:rsidP="003C3AE3">
      <w:pPr>
        <w:numPr>
          <w:ilvl w:val="0"/>
          <w:numId w:val="43"/>
        </w:numPr>
        <w:spacing w:before="0" w:after="0" w:line="360" w:lineRule="auto"/>
        <w:ind w:left="360"/>
        <w:jc w:val="both"/>
        <w:rPr>
          <w:rFonts w:ascii="Verdana" w:hAnsi="Verdana" w:cs="Calibri"/>
          <w:sz w:val="20"/>
        </w:rPr>
      </w:pPr>
      <w:r w:rsidRPr="009C3C53">
        <w:rPr>
          <w:rFonts w:ascii="Verdana" w:hAnsi="Verdana" w:cs="Calibri"/>
          <w:sz w:val="20"/>
        </w:rPr>
        <w:t xml:space="preserve">Involved in Salesforce.com customization as well Configuration as per the requirement. </w:t>
      </w:r>
    </w:p>
    <w:p w:rsidR="009C3C53" w:rsidRPr="009C3C53" w:rsidRDefault="009C3C53" w:rsidP="003C3AE3">
      <w:pPr>
        <w:numPr>
          <w:ilvl w:val="0"/>
          <w:numId w:val="42"/>
        </w:numPr>
        <w:suppressAutoHyphens/>
        <w:spacing w:before="0" w:after="0" w:line="360" w:lineRule="auto"/>
        <w:ind w:left="360"/>
        <w:jc w:val="both"/>
        <w:rPr>
          <w:rFonts w:ascii="Verdana" w:hAnsi="Verdana" w:cs="Calibri"/>
          <w:sz w:val="20"/>
        </w:rPr>
      </w:pPr>
      <w:r w:rsidRPr="009C3C53">
        <w:rPr>
          <w:rFonts w:ascii="Verdana" w:hAnsi="Verdana" w:cs="Calibri"/>
          <w:sz w:val="20"/>
        </w:rPr>
        <w:t>Created Stand alone, Bundle, Option products.</w:t>
      </w:r>
    </w:p>
    <w:p w:rsidR="009C3C53" w:rsidRPr="009C3C53" w:rsidRDefault="009C3C53" w:rsidP="003C3AE3">
      <w:pPr>
        <w:numPr>
          <w:ilvl w:val="0"/>
          <w:numId w:val="42"/>
        </w:numPr>
        <w:suppressAutoHyphens/>
        <w:spacing w:before="0" w:after="0" w:line="360" w:lineRule="auto"/>
        <w:ind w:left="360"/>
        <w:jc w:val="both"/>
        <w:rPr>
          <w:rFonts w:ascii="Verdana" w:hAnsi="Verdana" w:cs="Calibri"/>
          <w:sz w:val="20"/>
        </w:rPr>
      </w:pPr>
      <w:r w:rsidRPr="009C3C53">
        <w:rPr>
          <w:rFonts w:ascii="Verdana" w:hAnsi="Verdana" w:cs="Calibri"/>
          <w:sz w:val="20"/>
        </w:rPr>
        <w:t>Created Pricing rules, constraint rules for types of products.</w:t>
      </w:r>
    </w:p>
    <w:p w:rsidR="009C3C53" w:rsidRPr="009C3C53" w:rsidRDefault="009C3C53" w:rsidP="003C3AE3">
      <w:pPr>
        <w:numPr>
          <w:ilvl w:val="0"/>
          <w:numId w:val="42"/>
        </w:numPr>
        <w:suppressAutoHyphens/>
        <w:spacing w:before="0" w:after="0" w:line="360" w:lineRule="auto"/>
        <w:ind w:left="360"/>
        <w:jc w:val="both"/>
        <w:rPr>
          <w:rFonts w:ascii="Verdana" w:hAnsi="Verdana" w:cs="Calibri"/>
          <w:sz w:val="20"/>
        </w:rPr>
      </w:pPr>
      <w:r w:rsidRPr="009C3C53">
        <w:rPr>
          <w:rFonts w:ascii="Verdana" w:hAnsi="Verdana" w:cs="Calibri"/>
          <w:sz w:val="20"/>
        </w:rPr>
        <w:t>Hands on experience on Categories.</w:t>
      </w:r>
    </w:p>
    <w:p w:rsidR="003C3AE3" w:rsidRDefault="009C3C53" w:rsidP="00781EE9">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 xml:space="preserve">Configuring and finalizing the products using </w:t>
      </w:r>
      <w:proofErr w:type="spellStart"/>
      <w:r w:rsidRPr="003C3AE3">
        <w:rPr>
          <w:rFonts w:ascii="Verdana" w:hAnsi="Verdana" w:cs="Calibri"/>
          <w:sz w:val="20"/>
        </w:rPr>
        <w:t>Apttus</w:t>
      </w:r>
      <w:proofErr w:type="spellEnd"/>
      <w:r w:rsidRPr="003C3AE3">
        <w:rPr>
          <w:rFonts w:ascii="Verdana" w:hAnsi="Verdana" w:cs="Calibri"/>
          <w:sz w:val="20"/>
        </w:rPr>
        <w:t>.</w:t>
      </w:r>
    </w:p>
    <w:p w:rsidR="003C3AE3" w:rsidRDefault="009C3C53" w:rsidP="00281C50">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Extensively worked on Trigger and Apex Classes.</w:t>
      </w:r>
    </w:p>
    <w:p w:rsidR="003C3AE3" w:rsidRDefault="009C3C53" w:rsidP="00002ECA">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SFDC customization support related to Custom Objects, Assignment Rule, Workflow rules, triggers, users.</w:t>
      </w:r>
    </w:p>
    <w:p w:rsidR="003C3AE3" w:rsidRDefault="009C3C53" w:rsidP="00BB1BD0">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 xml:space="preserve">Created Visualforce Pages for implementing Template. </w:t>
      </w:r>
    </w:p>
    <w:p w:rsidR="003C3AE3" w:rsidRDefault="009C3C53" w:rsidP="009771CF">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Developed various Validation rules as per the business requirement.</w:t>
      </w:r>
    </w:p>
    <w:p w:rsidR="003C3AE3" w:rsidRDefault="009C3C53" w:rsidP="006D3DD7">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Data loader through CLI.</w:t>
      </w:r>
    </w:p>
    <w:p w:rsidR="003C3AE3" w:rsidRDefault="009C3C53" w:rsidP="007F5EFA">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Moved the changes from Sandbox to Production through Change Set.</w:t>
      </w:r>
    </w:p>
    <w:p w:rsidR="009C3C53" w:rsidRPr="003C3AE3" w:rsidRDefault="009C3C53" w:rsidP="007F5EFA">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Involved in Data Migration to the production Environment.</w:t>
      </w:r>
    </w:p>
    <w:p w:rsidR="009C3C53" w:rsidRPr="009C3C53" w:rsidRDefault="009C3C53" w:rsidP="003C3AE3">
      <w:pPr>
        <w:jc w:val="both"/>
        <w:rPr>
          <w:rFonts w:ascii="Verdana" w:hAnsi="Verdana" w:cs="Calibri"/>
          <w:sz w:val="20"/>
        </w:rPr>
      </w:pPr>
      <w:r w:rsidRPr="009C3C53">
        <w:rPr>
          <w:rFonts w:ascii="Verdana" w:hAnsi="Verdana" w:cs="Times New Roman"/>
          <w:b/>
          <w:sz w:val="20"/>
        </w:rPr>
        <w:t>Environment:</w:t>
      </w:r>
      <w:r w:rsidRPr="009C3C53">
        <w:rPr>
          <w:rFonts w:ascii="Verdana" w:hAnsi="Verdana" w:cs="Times New Roman"/>
          <w:sz w:val="20"/>
        </w:rPr>
        <w:t xml:space="preserve"> </w:t>
      </w:r>
      <w:r w:rsidRPr="009C3C53">
        <w:rPr>
          <w:rFonts w:ascii="Verdana" w:hAnsi="Verdana" w:cs="Calibri"/>
          <w:sz w:val="20"/>
        </w:rPr>
        <w:t>Salesforce configuration, Force.com IDE, Data Loader.</w:t>
      </w:r>
    </w:p>
    <w:p w:rsidR="009C3C53" w:rsidRPr="009C3C53" w:rsidRDefault="009C3C53" w:rsidP="009C3C53">
      <w:pPr>
        <w:jc w:val="both"/>
        <w:rPr>
          <w:rFonts w:ascii="Verdana" w:hAnsi="Verdana" w:cs="Verdana"/>
          <w:color w:val="000000"/>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974AEA" w:rsidRDefault="00974AEA" w:rsidP="00974AEA">
      <w:pPr>
        <w:rPr>
          <w:rFonts w:ascii="Verdana" w:hAnsi="Verdana" w:cs="Calibri"/>
          <w:sz w:val="20"/>
          <w:lang w:val="en-IN"/>
        </w:rPr>
      </w:pPr>
    </w:p>
    <w:p w:rsidR="00974AEA" w:rsidRDefault="00974AEA" w:rsidP="00974AEA">
      <w:pPr>
        <w:rPr>
          <w:rFonts w:ascii="Verdana" w:hAnsi="Verdana" w:cs="Calibri"/>
          <w:sz w:val="20"/>
          <w:lang w:val="en-IN"/>
        </w:rPr>
      </w:pPr>
    </w:p>
    <w:p w:rsidR="00974AEA" w:rsidRDefault="00974AEA" w:rsidP="00974AEA">
      <w:pPr>
        <w:rPr>
          <w:rFonts w:ascii="Verdana" w:hAnsi="Verdana" w:cs="Calibri"/>
          <w:sz w:val="20"/>
          <w:lang w:val="en-IN"/>
        </w:rPr>
      </w:pPr>
    </w:p>
    <w:p w:rsidR="00974AEA" w:rsidRDefault="00974AEA" w:rsidP="00974AEA">
      <w:pPr>
        <w:rPr>
          <w:rFonts w:ascii="Verdana" w:hAnsi="Verdana" w:cs="Calibri"/>
          <w:sz w:val="20"/>
          <w:lang w:val="en-IN"/>
        </w:rPr>
      </w:pPr>
    </w:p>
    <w:p w:rsidR="00974AEA" w:rsidRDefault="00974AEA" w:rsidP="00974AEA">
      <w:pPr>
        <w:rPr>
          <w:rFonts w:ascii="Verdana" w:hAnsi="Verdana" w:cs="Calibri"/>
          <w:sz w:val="20"/>
          <w:lang w:val="en-IN"/>
        </w:rPr>
      </w:pPr>
    </w:p>
    <w:p w:rsidR="00974AEA" w:rsidRDefault="00974AEA" w:rsidP="00974AEA">
      <w:pPr>
        <w:rPr>
          <w:rFonts w:ascii="Verdana" w:hAnsi="Verdana" w:cs="Calibri"/>
          <w:b/>
          <w:sz w:val="20"/>
          <w:lang w:val="en-IN"/>
        </w:rPr>
      </w:pPr>
      <w:r w:rsidRPr="00974AEA">
        <w:rPr>
          <w:rFonts w:ascii="Verdana" w:hAnsi="Verdana" w:cs="Calibri"/>
          <w:b/>
          <w:sz w:val="20"/>
          <w:lang w:val="en-IN"/>
        </w:rPr>
        <w:t>Suez Water Technologies &amp; Solutions.</w:t>
      </w:r>
    </w:p>
    <w:p w:rsidR="00974AEA" w:rsidRPr="00974AEA" w:rsidRDefault="00974AEA" w:rsidP="00974AEA">
      <w:pPr>
        <w:rPr>
          <w:rFonts w:ascii="Verdana" w:hAnsi="Verdana" w:cs="Calibri"/>
          <w:b/>
          <w:sz w:val="20"/>
          <w:lang w:val="en-IN"/>
        </w:rPr>
      </w:pPr>
      <w:r>
        <w:rPr>
          <w:rFonts w:ascii="Verdana" w:hAnsi="Verdana" w:cs="Calibri"/>
          <w:b/>
          <w:sz w:val="20"/>
          <w:lang w:val="en-IN"/>
        </w:rPr>
        <w:t>April 2014 to May 2015</w:t>
      </w:r>
    </w:p>
    <w:p w:rsidR="00974AEA" w:rsidRDefault="00974AEA" w:rsidP="00974AEA">
      <w:pPr>
        <w:rPr>
          <w:rFonts w:ascii="Verdana" w:hAnsi="Verdana" w:cs="Calibri"/>
          <w:sz w:val="20"/>
          <w:lang w:val="en-IN"/>
        </w:rPr>
      </w:pPr>
      <w:r>
        <w:rPr>
          <w:rFonts w:ascii="Verdana" w:hAnsi="Verdana" w:cs="Calibri"/>
          <w:b/>
          <w:sz w:val="20"/>
        </w:rPr>
        <w:t>Data Analyst/Admin/</w:t>
      </w:r>
      <w:r w:rsidRPr="003C3AE3">
        <w:rPr>
          <w:rFonts w:ascii="Verdana" w:hAnsi="Verdana" w:cs="Calibri"/>
          <w:b/>
          <w:sz w:val="20"/>
        </w:rPr>
        <w:t>Developer</w:t>
      </w:r>
      <w:r w:rsidRPr="00974AEA">
        <w:rPr>
          <w:rFonts w:ascii="Verdana" w:hAnsi="Verdana" w:cs="Calibri"/>
          <w:sz w:val="20"/>
          <w:lang w:val="en-IN"/>
        </w:rPr>
        <w:t xml:space="preserve"> </w:t>
      </w:r>
    </w:p>
    <w:p w:rsidR="00974AEA" w:rsidRDefault="00974AEA" w:rsidP="00974AEA">
      <w:pPr>
        <w:rPr>
          <w:rFonts w:ascii="Verdana" w:hAnsi="Verdana" w:cs="Calibri"/>
          <w:sz w:val="20"/>
          <w:lang w:val="en-IN"/>
        </w:rPr>
      </w:pPr>
    </w:p>
    <w:p w:rsidR="00974AEA" w:rsidRPr="00974AEA" w:rsidRDefault="00974AEA" w:rsidP="00974AEA">
      <w:pPr>
        <w:rPr>
          <w:rFonts w:ascii="Verdana" w:hAnsi="Verdana" w:cs="Calibri"/>
          <w:b/>
          <w:sz w:val="20"/>
          <w:lang w:val="en-IN"/>
        </w:rPr>
      </w:pPr>
      <w:r w:rsidRPr="00974AEA">
        <w:rPr>
          <w:rFonts w:ascii="Verdana" w:hAnsi="Verdana" w:cs="Calibri"/>
          <w:b/>
          <w:sz w:val="20"/>
          <w:lang w:val="en-IN"/>
        </w:rPr>
        <w:t>Description:</w:t>
      </w:r>
    </w:p>
    <w:p w:rsidR="00974AEA" w:rsidRDefault="00974AEA" w:rsidP="00974AEA">
      <w:pPr>
        <w:rPr>
          <w:rFonts w:ascii="Verdana" w:hAnsi="Verdana" w:cs="Calibri"/>
          <w:sz w:val="20"/>
          <w:lang w:val="en-IN"/>
        </w:rPr>
      </w:pPr>
      <w:r w:rsidRPr="00974AEA">
        <w:rPr>
          <w:rFonts w:ascii="Verdana" w:hAnsi="Verdana" w:cs="Calibri"/>
          <w:sz w:val="20"/>
          <w:lang w:val="en-IN"/>
        </w:rPr>
        <w:t>Suez (formerly Suez Environment) is a French-based utility company which operates largely in the wat</w:t>
      </w:r>
      <w:r>
        <w:rPr>
          <w:rFonts w:ascii="Verdana" w:hAnsi="Verdana" w:cs="Calibri"/>
          <w:sz w:val="20"/>
          <w:lang w:val="en-IN"/>
        </w:rPr>
        <w:t xml:space="preserve">er and waste management sectors. This is </w:t>
      </w:r>
      <w:proofErr w:type="spellStart"/>
      <w:proofErr w:type="gramStart"/>
      <w:r>
        <w:rPr>
          <w:rFonts w:ascii="Verdana" w:hAnsi="Verdana" w:cs="Calibri"/>
          <w:sz w:val="20"/>
          <w:lang w:val="en-IN"/>
        </w:rPr>
        <w:t>a</w:t>
      </w:r>
      <w:proofErr w:type="spellEnd"/>
      <w:proofErr w:type="gramEnd"/>
      <w:r>
        <w:rPr>
          <w:rFonts w:ascii="Verdana" w:hAnsi="Verdana" w:cs="Calibri"/>
          <w:sz w:val="20"/>
          <w:lang w:val="en-IN"/>
        </w:rPr>
        <w:t xml:space="preserve"> </w:t>
      </w:r>
      <w:r w:rsidRPr="00974AEA">
        <w:rPr>
          <w:rFonts w:ascii="Verdana" w:hAnsi="Verdana" w:cs="Calibri"/>
          <w:sz w:val="20"/>
          <w:lang w:val="en-IN"/>
        </w:rPr>
        <w:t xml:space="preserve">enhancement for SUEZ salesforce platform to make platform more useful for business </w:t>
      </w:r>
      <w:proofErr w:type="spellStart"/>
      <w:r w:rsidRPr="00974AEA">
        <w:rPr>
          <w:rFonts w:ascii="Verdana" w:hAnsi="Verdana" w:cs="Calibri"/>
          <w:sz w:val="20"/>
          <w:lang w:val="en-IN"/>
        </w:rPr>
        <w:t>user.Suez</w:t>
      </w:r>
      <w:proofErr w:type="spellEnd"/>
      <w:r w:rsidRPr="00974AEA">
        <w:rPr>
          <w:rFonts w:ascii="Verdana" w:hAnsi="Verdana" w:cs="Calibri"/>
          <w:sz w:val="20"/>
          <w:lang w:val="en-IN"/>
        </w:rPr>
        <w:t xml:space="preserve"> like to upgrade their salesforce CRM to new version called Lightning and the previous version was classic. During this implementation we converted all the old classic UI into Lightning UI with advance features of salesforce. We used AURA to convert existing visual force pages into Lightning components.</w:t>
      </w:r>
    </w:p>
    <w:p w:rsidR="00974AEA" w:rsidRPr="00974AEA" w:rsidRDefault="00974AEA" w:rsidP="00974AEA">
      <w:pPr>
        <w:rPr>
          <w:rFonts w:ascii="Verdana" w:hAnsi="Verdana" w:cs="Calibri"/>
          <w:sz w:val="20"/>
          <w:lang w:val="en-IN"/>
        </w:rPr>
      </w:pPr>
    </w:p>
    <w:p w:rsidR="009C3C53" w:rsidRPr="009C3C53" w:rsidRDefault="009C3C53" w:rsidP="00C92371">
      <w:pPr>
        <w:pStyle w:val="Normal1"/>
        <w:jc w:val="both"/>
        <w:rPr>
          <w:rStyle w:val="cv0020headchar1"/>
          <w:rFonts w:ascii="Verdana" w:hAnsi="Verdana"/>
          <w:bCs w:val="0"/>
        </w:rPr>
      </w:pPr>
      <w:r w:rsidRPr="009C3C53">
        <w:rPr>
          <w:rStyle w:val="cv0020headchar1"/>
          <w:rFonts w:ascii="Verdana" w:hAnsi="Verdana"/>
        </w:rPr>
        <w:t>R</w:t>
      </w:r>
      <w:r w:rsidRPr="009C3C53">
        <w:rPr>
          <w:b/>
        </w:rPr>
        <w:t>esponsibilities</w:t>
      </w:r>
      <w:r w:rsidRPr="009C3C53">
        <w:rPr>
          <w:rStyle w:val="cv0020headchar1"/>
          <w:rFonts w:ascii="Verdana" w:hAnsi="Verdana"/>
        </w:rPr>
        <w:t>:</w:t>
      </w:r>
    </w:p>
    <w:p w:rsidR="009C3C53" w:rsidRPr="009C3C53" w:rsidRDefault="009C3C53" w:rsidP="009C3C53">
      <w:pPr>
        <w:pStyle w:val="Normal1"/>
        <w:jc w:val="both"/>
        <w:rPr>
          <w:rStyle w:val="cv0020headchar1"/>
          <w:rFonts w:ascii="Verdana" w:hAnsi="Verdana"/>
          <w:bCs w:val="0"/>
        </w:rPr>
      </w:pPr>
      <w:r w:rsidRPr="009C3C53">
        <w:rPr>
          <w:rStyle w:val="cv0020headchar1"/>
          <w:rFonts w:ascii="Verdana" w:hAnsi="Verdana"/>
        </w:rPr>
        <w:tab/>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Involved in preparing the requirement document as per client discussions.</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Involved in Salesforce.com customization as well Configuration as per the requirement.</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Created Stand alone, Bundle, Option products.</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Created Pricing rules, constraint rules for types of products.</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 xml:space="preserve">Configuring and finalizing the products using </w:t>
      </w:r>
      <w:proofErr w:type="spellStart"/>
      <w:r w:rsidRPr="009C3C53">
        <w:rPr>
          <w:rFonts w:ascii="Verdana" w:hAnsi="Verdana"/>
          <w:sz w:val="20"/>
          <w:szCs w:val="20"/>
        </w:rPr>
        <w:t>Apttus</w:t>
      </w:r>
      <w:proofErr w:type="spellEnd"/>
      <w:r w:rsidRPr="009C3C53">
        <w:rPr>
          <w:rFonts w:ascii="Verdana" w:hAnsi="Verdana"/>
          <w:sz w:val="20"/>
          <w:szCs w:val="20"/>
        </w:rPr>
        <w:t>.</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 xml:space="preserve">Created Visualforce Pages for implementing Template. </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Developed various Validation rules as per the business requirement.</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Import and export the data using Data loader.io</w:t>
      </w:r>
      <w:r w:rsidR="00974AEA">
        <w:rPr>
          <w:rFonts w:ascii="Verdana" w:hAnsi="Verdana"/>
          <w:sz w:val="20"/>
          <w:szCs w:val="20"/>
        </w:rPr>
        <w:t xml:space="preserve"> and Apex data loader</w:t>
      </w:r>
    </w:p>
    <w:p w:rsidR="009C3C53" w:rsidRPr="009C3C53" w:rsidRDefault="009C3C53" w:rsidP="009C3C53">
      <w:pPr>
        <w:rPr>
          <w:rFonts w:ascii="Verdana" w:hAnsi="Verdana" w:cs="Times New Roman"/>
          <w:sz w:val="20"/>
        </w:rPr>
      </w:pPr>
    </w:p>
    <w:p w:rsidR="009C3C53" w:rsidRPr="009C3C53" w:rsidRDefault="009C3C53" w:rsidP="00C92371">
      <w:pPr>
        <w:rPr>
          <w:rStyle w:val="cv0020headchar1"/>
          <w:rFonts w:ascii="Verdana" w:hAnsi="Verdana"/>
          <w:b w:val="0"/>
          <w:bCs w:val="0"/>
        </w:rPr>
      </w:pPr>
      <w:r w:rsidRPr="009C3C53">
        <w:rPr>
          <w:rFonts w:ascii="Verdana" w:hAnsi="Verdana" w:cs="Times New Roman"/>
          <w:b/>
          <w:sz w:val="20"/>
        </w:rPr>
        <w:t>Environment:</w:t>
      </w:r>
      <w:r w:rsidRPr="009C3C53">
        <w:rPr>
          <w:rFonts w:ascii="Verdana" w:hAnsi="Verdana" w:cs="Times New Roman"/>
          <w:sz w:val="20"/>
        </w:rPr>
        <w:t xml:space="preserve"> </w:t>
      </w:r>
      <w:r w:rsidRPr="009C3C53">
        <w:rPr>
          <w:rFonts w:ascii="Verdana" w:hAnsi="Verdana" w:cs="Calibri"/>
          <w:sz w:val="20"/>
        </w:rPr>
        <w:t>Salesforce configuration, Force.com IDE, Data Loader</w:t>
      </w:r>
    </w:p>
    <w:p w:rsidR="00FA324C" w:rsidRPr="009C3C53" w:rsidRDefault="00FA324C" w:rsidP="009C3C53">
      <w:pPr>
        <w:spacing w:before="0" w:after="0"/>
        <w:jc w:val="both"/>
        <w:rPr>
          <w:rFonts w:ascii="Verdana" w:hAnsi="Verdana"/>
          <w:sz w:val="20"/>
        </w:rPr>
      </w:pPr>
    </w:p>
    <w:sectPr w:rsidR="00FA324C" w:rsidRPr="009C3C53" w:rsidSect="00940FA0">
      <w:headerReference w:type="default" r:id="rId7"/>
      <w:headerReference w:type="first" r:id="rId8"/>
      <w:pgSz w:w="12240" w:h="15840"/>
      <w:pgMar w:top="1260" w:right="1440" w:bottom="1440" w:left="1440" w:header="9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F8" w:rsidRDefault="005A27F8">
      <w:pPr>
        <w:spacing w:before="0" w:after="0"/>
      </w:pPr>
      <w:r>
        <w:separator/>
      </w:r>
    </w:p>
  </w:endnote>
  <w:endnote w:type="continuationSeparator" w:id="0">
    <w:p w:rsidR="005A27F8" w:rsidRDefault="005A27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variable"/>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F8" w:rsidRDefault="005A27F8">
      <w:pPr>
        <w:spacing w:before="0" w:after="0"/>
      </w:pPr>
      <w:r>
        <w:separator/>
      </w:r>
    </w:p>
  </w:footnote>
  <w:footnote w:type="continuationSeparator" w:id="0">
    <w:p w:rsidR="005A27F8" w:rsidRDefault="005A27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F8" w:rsidRDefault="00C528F8">
    <w:pPr>
      <w:spacing w:line="276" w:lineRule="auto"/>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15" w:rsidRDefault="00940FA0" w:rsidP="009E1315">
    <w:pPr>
      <w:pStyle w:val="Header"/>
      <w:rPr>
        <w:noProof/>
      </w:rPr>
    </w:pPr>
    <w:r>
      <w:rPr>
        <w:noProof/>
      </w:rPr>
      <w:t xml:space="preserve">                                                                                      </w:t>
    </w:r>
    <w:r w:rsidR="002B718D">
      <w:rPr>
        <w:noProof/>
      </w:rPr>
      <w:t xml:space="preserve">             </w:t>
    </w:r>
    <w:r>
      <w:rPr>
        <w:noProof/>
      </w:rPr>
      <w:t xml:space="preserve">          </w:t>
    </w:r>
  </w:p>
  <w:p w:rsidR="009E1315" w:rsidRDefault="009E1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19F3"/>
    <w:multiLevelType w:val="hybridMultilevel"/>
    <w:tmpl w:val="84E27AF2"/>
    <w:lvl w:ilvl="0" w:tplc="3A8EAE3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37AE8"/>
    <w:multiLevelType w:val="hybridMultilevel"/>
    <w:tmpl w:val="E5CE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D83F05"/>
    <w:multiLevelType w:val="hybridMultilevel"/>
    <w:tmpl w:val="B6B842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404EB"/>
    <w:multiLevelType w:val="hybridMultilevel"/>
    <w:tmpl w:val="ACEC463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27E2C11"/>
    <w:multiLevelType w:val="hybridMultilevel"/>
    <w:tmpl w:val="23CC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C381B"/>
    <w:multiLevelType w:val="hybridMultilevel"/>
    <w:tmpl w:val="54803E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37BF5"/>
    <w:multiLevelType w:val="hybridMultilevel"/>
    <w:tmpl w:val="870A0A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9D67FC"/>
    <w:multiLevelType w:val="hybridMultilevel"/>
    <w:tmpl w:val="E0D04AAA"/>
    <w:lvl w:ilvl="0" w:tplc="0409000B">
      <w:start w:val="1"/>
      <w:numFmt w:val="bullet"/>
      <w:lvlText w:val=""/>
      <w:lvlJc w:val="left"/>
      <w:pPr>
        <w:ind w:left="720" w:hanging="360"/>
      </w:pPr>
      <w:rPr>
        <w:rFonts w:ascii="Wingdings" w:hAnsi="Wingdings" w:cs="Wingdings" w:hint="default"/>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CC245D"/>
    <w:multiLevelType w:val="hybridMultilevel"/>
    <w:tmpl w:val="9364FA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E272B0"/>
    <w:multiLevelType w:val="hybridMultilevel"/>
    <w:tmpl w:val="10B0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354645"/>
    <w:multiLevelType w:val="hybridMultilevel"/>
    <w:tmpl w:val="31D6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B5F4F"/>
    <w:multiLevelType w:val="hybridMultilevel"/>
    <w:tmpl w:val="53DC973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754BE4"/>
    <w:multiLevelType w:val="hybridMultilevel"/>
    <w:tmpl w:val="48182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30F55"/>
    <w:multiLevelType w:val="hybridMultilevel"/>
    <w:tmpl w:val="A4D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86731"/>
    <w:multiLevelType w:val="hybridMultilevel"/>
    <w:tmpl w:val="DEAC16C8"/>
    <w:lvl w:ilvl="0" w:tplc="A000D19E">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1F24E6"/>
    <w:multiLevelType w:val="hybridMultilevel"/>
    <w:tmpl w:val="8490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F2A6E"/>
    <w:multiLevelType w:val="multilevel"/>
    <w:tmpl w:val="F8E8834E"/>
    <w:lvl w:ilvl="0">
      <w:start w:val="1"/>
      <w:numFmt w:val="bullet"/>
      <w:lvlText w:val=""/>
      <w:lvlJc w:val="left"/>
      <w:pPr>
        <w:ind w:left="720" w:hanging="360"/>
      </w:pPr>
      <w:rPr>
        <w:rFonts w:ascii="Symbol" w:hAnsi="Symbol" w:cs="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971D5"/>
    <w:multiLevelType w:val="hybridMultilevel"/>
    <w:tmpl w:val="844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5DFE"/>
    <w:multiLevelType w:val="hybridMultilevel"/>
    <w:tmpl w:val="33D4CB3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3F740BA"/>
    <w:multiLevelType w:val="hybridMultilevel"/>
    <w:tmpl w:val="BB320C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34F44513"/>
    <w:multiLevelType w:val="hybridMultilevel"/>
    <w:tmpl w:val="34E4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0710BB"/>
    <w:multiLevelType w:val="hybridMultilevel"/>
    <w:tmpl w:val="2CB457F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36EA7E91"/>
    <w:multiLevelType w:val="hybridMultilevel"/>
    <w:tmpl w:val="D4CC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A7DC2"/>
    <w:multiLevelType w:val="hybridMultilevel"/>
    <w:tmpl w:val="B8402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C56676A"/>
    <w:multiLevelType w:val="hybridMultilevel"/>
    <w:tmpl w:val="1BC84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71F13"/>
    <w:multiLevelType w:val="hybridMultilevel"/>
    <w:tmpl w:val="1CC2BB34"/>
    <w:lvl w:ilvl="0" w:tplc="E368C708">
      <w:start w:val="1"/>
      <w:numFmt w:val="bullet"/>
      <w:pStyle w:val="Body3Bullet2"/>
      <w:lvlText w:val=""/>
      <w:lvlJc w:val="left"/>
      <w:pPr>
        <w:ind w:left="2520" w:hanging="360"/>
      </w:pPr>
      <w:rPr>
        <w:rFonts w:ascii="Wingdings" w:hAnsi="Wingdings" w:hint="default"/>
        <w:b w:val="0"/>
        <w:i w:val="0"/>
        <w:color w:val="DE5126"/>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2266FDB"/>
    <w:multiLevelType w:val="hybridMultilevel"/>
    <w:tmpl w:val="F330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F342C"/>
    <w:multiLevelType w:val="hybridMultilevel"/>
    <w:tmpl w:val="D3A86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21E00"/>
    <w:multiLevelType w:val="hybridMultilevel"/>
    <w:tmpl w:val="40FEBA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804303"/>
    <w:multiLevelType w:val="hybridMultilevel"/>
    <w:tmpl w:val="3926D6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F4C07"/>
    <w:multiLevelType w:val="multilevel"/>
    <w:tmpl w:val="FD0EA04C"/>
    <w:lvl w:ilvl="0">
      <w:start w:val="1"/>
      <w:numFmt w:val="bullet"/>
      <w:lvlText w:val=""/>
      <w:lvlJc w:val="left"/>
      <w:pPr>
        <w:ind w:left="360" w:hanging="360"/>
      </w:pPr>
      <w:rPr>
        <w:rFonts w:ascii="Symbol" w:hAnsi="Symbol" w:cs="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666B5A"/>
    <w:multiLevelType w:val="multilevel"/>
    <w:tmpl w:val="570CEB90"/>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86F719A"/>
    <w:multiLevelType w:val="hybridMultilevel"/>
    <w:tmpl w:val="F4C4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11ECA"/>
    <w:multiLevelType w:val="hybridMultilevel"/>
    <w:tmpl w:val="C622AD2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15:restartNumberingAfterBreak="0">
    <w:nsid w:val="5A1A6AF2"/>
    <w:multiLevelType w:val="hybridMultilevel"/>
    <w:tmpl w:val="2702B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FB5A41"/>
    <w:multiLevelType w:val="hybridMultilevel"/>
    <w:tmpl w:val="934A1C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705D68"/>
    <w:multiLevelType w:val="hybridMultilevel"/>
    <w:tmpl w:val="3DCE6E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EE38BB"/>
    <w:multiLevelType w:val="hybridMultilevel"/>
    <w:tmpl w:val="8268396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1B74289"/>
    <w:multiLevelType w:val="hybridMultilevel"/>
    <w:tmpl w:val="911C732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0" w15:restartNumberingAfterBreak="0">
    <w:nsid w:val="7294579E"/>
    <w:multiLevelType w:val="hybridMultilevel"/>
    <w:tmpl w:val="1D92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006E4"/>
    <w:multiLevelType w:val="hybridMultilevel"/>
    <w:tmpl w:val="13F63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B64462"/>
    <w:multiLevelType w:val="multilevel"/>
    <w:tmpl w:val="408EEB60"/>
    <w:lvl w:ilvl="0">
      <w:start w:val="1"/>
      <w:numFmt w:val="bullet"/>
      <w:lvlText w:val=""/>
      <w:lvlJc w:val="left"/>
      <w:pPr>
        <w:ind w:left="720" w:hanging="360"/>
      </w:pPr>
      <w:rPr>
        <w:rFonts w:ascii="Symbol" w:hAnsi="Symbol" w:cs="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1D28E5"/>
    <w:multiLevelType w:val="hybridMultilevel"/>
    <w:tmpl w:val="29FC20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65288E"/>
    <w:multiLevelType w:val="hybridMultilevel"/>
    <w:tmpl w:val="0E16A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42"/>
  </w:num>
  <w:num w:numId="4">
    <w:abstractNumId w:val="17"/>
  </w:num>
  <w:num w:numId="5">
    <w:abstractNumId w:val="13"/>
  </w:num>
  <w:num w:numId="6">
    <w:abstractNumId w:val="44"/>
  </w:num>
  <w:num w:numId="7">
    <w:abstractNumId w:val="16"/>
  </w:num>
  <w:num w:numId="8">
    <w:abstractNumId w:val="38"/>
  </w:num>
  <w:num w:numId="9">
    <w:abstractNumId w:val="5"/>
  </w:num>
  <w:num w:numId="10">
    <w:abstractNumId w:val="28"/>
  </w:num>
  <w:num w:numId="11">
    <w:abstractNumId w:val="23"/>
  </w:num>
  <w:num w:numId="12">
    <w:abstractNumId w:val="2"/>
  </w:num>
  <w:num w:numId="13">
    <w:abstractNumId w:val="10"/>
  </w:num>
  <w:num w:numId="14">
    <w:abstractNumId w:val="2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7"/>
  </w:num>
  <w:num w:numId="20">
    <w:abstractNumId w:val="26"/>
  </w:num>
  <w:num w:numId="21">
    <w:abstractNumId w:val="41"/>
  </w:num>
  <w:num w:numId="22">
    <w:abstractNumId w:val="3"/>
  </w:num>
  <w:num w:numId="23">
    <w:abstractNumId w:val="30"/>
  </w:num>
  <w:num w:numId="24">
    <w:abstractNumId w:val="1"/>
  </w:num>
  <w:num w:numId="25">
    <w:abstractNumId w:val="25"/>
  </w:num>
  <w:num w:numId="26">
    <w:abstractNumId w:val="12"/>
  </w:num>
  <w:num w:numId="27">
    <w:abstractNumId w:val="29"/>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6"/>
  </w:num>
  <w:num w:numId="30">
    <w:abstractNumId w:val="37"/>
  </w:num>
  <w:num w:numId="31">
    <w:abstractNumId w:val="6"/>
  </w:num>
  <w:num w:numId="32">
    <w:abstractNumId w:val="27"/>
  </w:num>
  <w:num w:numId="33">
    <w:abstractNumId w:val="18"/>
  </w:num>
  <w:num w:numId="34">
    <w:abstractNumId w:val="14"/>
  </w:num>
  <w:num w:numId="35">
    <w:abstractNumId w:val="40"/>
  </w:num>
  <w:num w:numId="36">
    <w:abstractNumId w:val="43"/>
  </w:num>
  <w:num w:numId="37">
    <w:abstractNumId w:val="11"/>
  </w:num>
  <w:num w:numId="38">
    <w:abstractNumId w:val="35"/>
  </w:num>
  <w:num w:numId="39">
    <w:abstractNumId w:val="33"/>
  </w:num>
  <w:num w:numId="40">
    <w:abstractNumId w:val="15"/>
  </w:num>
  <w:num w:numId="41">
    <w:abstractNumId w:val="24"/>
  </w:num>
  <w:num w:numId="42">
    <w:abstractNumId w:val="8"/>
  </w:num>
  <w:num w:numId="43">
    <w:abstractNumId w:val="4"/>
  </w:num>
  <w:num w:numId="44">
    <w:abstractNumId w:val="9"/>
  </w:num>
  <w:num w:numId="45">
    <w:abstractNumId w:val="2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F8"/>
    <w:rsid w:val="0001234F"/>
    <w:rsid w:val="00024C5A"/>
    <w:rsid w:val="0005310C"/>
    <w:rsid w:val="00060354"/>
    <w:rsid w:val="00061268"/>
    <w:rsid w:val="00070674"/>
    <w:rsid w:val="000C43A5"/>
    <w:rsid w:val="000E2BBE"/>
    <w:rsid w:val="00102DF9"/>
    <w:rsid w:val="00103D62"/>
    <w:rsid w:val="00104ECF"/>
    <w:rsid w:val="00112C48"/>
    <w:rsid w:val="00126E68"/>
    <w:rsid w:val="001301E9"/>
    <w:rsid w:val="00146BE9"/>
    <w:rsid w:val="00160C24"/>
    <w:rsid w:val="001930CC"/>
    <w:rsid w:val="0019381D"/>
    <w:rsid w:val="001D14C6"/>
    <w:rsid w:val="001F0FEA"/>
    <w:rsid w:val="00251F84"/>
    <w:rsid w:val="0028702E"/>
    <w:rsid w:val="002B718D"/>
    <w:rsid w:val="002C1228"/>
    <w:rsid w:val="002E275D"/>
    <w:rsid w:val="002F3899"/>
    <w:rsid w:val="002F667C"/>
    <w:rsid w:val="0032109E"/>
    <w:rsid w:val="00331ABC"/>
    <w:rsid w:val="0033623C"/>
    <w:rsid w:val="00351C76"/>
    <w:rsid w:val="003741FE"/>
    <w:rsid w:val="003974B5"/>
    <w:rsid w:val="003C3AE3"/>
    <w:rsid w:val="004518CE"/>
    <w:rsid w:val="00484CDE"/>
    <w:rsid w:val="004C32D0"/>
    <w:rsid w:val="004D338C"/>
    <w:rsid w:val="004D3E6F"/>
    <w:rsid w:val="004E4AF7"/>
    <w:rsid w:val="0050495A"/>
    <w:rsid w:val="0051161A"/>
    <w:rsid w:val="0051670C"/>
    <w:rsid w:val="00540533"/>
    <w:rsid w:val="00576EC1"/>
    <w:rsid w:val="00581746"/>
    <w:rsid w:val="005850A0"/>
    <w:rsid w:val="0058580B"/>
    <w:rsid w:val="00592DB2"/>
    <w:rsid w:val="005A27F8"/>
    <w:rsid w:val="005A4D7C"/>
    <w:rsid w:val="005C20DD"/>
    <w:rsid w:val="005D05E5"/>
    <w:rsid w:val="006047A0"/>
    <w:rsid w:val="006279AA"/>
    <w:rsid w:val="006406B1"/>
    <w:rsid w:val="00655B53"/>
    <w:rsid w:val="006D67E4"/>
    <w:rsid w:val="006E1ED0"/>
    <w:rsid w:val="006E3B3E"/>
    <w:rsid w:val="006F1F18"/>
    <w:rsid w:val="00706790"/>
    <w:rsid w:val="007240D9"/>
    <w:rsid w:val="00803B44"/>
    <w:rsid w:val="00830FB1"/>
    <w:rsid w:val="00850ED8"/>
    <w:rsid w:val="008C10B6"/>
    <w:rsid w:val="008D401D"/>
    <w:rsid w:val="008F3788"/>
    <w:rsid w:val="00926BD6"/>
    <w:rsid w:val="00940FA0"/>
    <w:rsid w:val="00963FAC"/>
    <w:rsid w:val="00974AEA"/>
    <w:rsid w:val="009B3E6E"/>
    <w:rsid w:val="009C3C53"/>
    <w:rsid w:val="009D3CED"/>
    <w:rsid w:val="009E1315"/>
    <w:rsid w:val="009F19E6"/>
    <w:rsid w:val="009F768C"/>
    <w:rsid w:val="00A15354"/>
    <w:rsid w:val="00A3099F"/>
    <w:rsid w:val="00A336BD"/>
    <w:rsid w:val="00A76B2A"/>
    <w:rsid w:val="00A92596"/>
    <w:rsid w:val="00AB7A0C"/>
    <w:rsid w:val="00B319E1"/>
    <w:rsid w:val="00B4153D"/>
    <w:rsid w:val="00B97946"/>
    <w:rsid w:val="00BC247B"/>
    <w:rsid w:val="00BD28AA"/>
    <w:rsid w:val="00BD2E09"/>
    <w:rsid w:val="00BD6BCD"/>
    <w:rsid w:val="00BE4C09"/>
    <w:rsid w:val="00BE7B5F"/>
    <w:rsid w:val="00C03047"/>
    <w:rsid w:val="00C3172F"/>
    <w:rsid w:val="00C528F8"/>
    <w:rsid w:val="00C801AF"/>
    <w:rsid w:val="00C9002D"/>
    <w:rsid w:val="00C92371"/>
    <w:rsid w:val="00C93230"/>
    <w:rsid w:val="00CA04CB"/>
    <w:rsid w:val="00CB5BB3"/>
    <w:rsid w:val="00CE0253"/>
    <w:rsid w:val="00D072D8"/>
    <w:rsid w:val="00D11D93"/>
    <w:rsid w:val="00D167D8"/>
    <w:rsid w:val="00D354C0"/>
    <w:rsid w:val="00D50D2C"/>
    <w:rsid w:val="00D75959"/>
    <w:rsid w:val="00D85A97"/>
    <w:rsid w:val="00DA2280"/>
    <w:rsid w:val="00DA78A4"/>
    <w:rsid w:val="00DC35C0"/>
    <w:rsid w:val="00DF6F02"/>
    <w:rsid w:val="00E017E2"/>
    <w:rsid w:val="00E30BDB"/>
    <w:rsid w:val="00E33450"/>
    <w:rsid w:val="00E37130"/>
    <w:rsid w:val="00E850E2"/>
    <w:rsid w:val="00E955EA"/>
    <w:rsid w:val="00ED3015"/>
    <w:rsid w:val="00EE3411"/>
    <w:rsid w:val="00EF397E"/>
    <w:rsid w:val="00F402A3"/>
    <w:rsid w:val="00F574D9"/>
    <w:rsid w:val="00F76A65"/>
    <w:rsid w:val="00F908C3"/>
    <w:rsid w:val="00FA324C"/>
    <w:rsid w:val="00FC50BF"/>
    <w:rsid w:val="00FD0FCC"/>
    <w:rsid w:val="00FF533B"/>
    <w:rsid w:val="00FF58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00F8C"/>
  <w15:docId w15:val="{75809872-E2DE-498D-890F-87F4ED22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 w:val="24"/>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pPr>
    <w:rPr>
      <w:rFonts w:ascii="Arial" w:eastAsia="Times New Roman" w:hAnsi="Arial" w:cs="Arial"/>
      <w:sz w:val="18"/>
      <w:szCs w:val="20"/>
      <w:lang w:val="en-GB" w:bidi="ar-SA"/>
    </w:rPr>
  </w:style>
  <w:style w:type="paragraph" w:styleId="Heading1">
    <w:name w:val="heading 1"/>
    <w:basedOn w:val="Normal"/>
    <w:next w:val="Normal"/>
    <w:qFormat/>
    <w:pPr>
      <w:keepNext/>
      <w:numPr>
        <w:numId w:val="1"/>
      </w:numPr>
      <w:spacing w:before="240" w:after="60"/>
      <w:outlineLvl w:val="0"/>
    </w:pPr>
    <w:rPr>
      <w:rFonts w:ascii="Cambria" w:hAnsi="Cambria" w:cs="Times New Roman"/>
      <w:b/>
      <w:bCs/>
      <w:sz w:val="32"/>
      <w:szCs w:val="32"/>
    </w:rPr>
  </w:style>
  <w:style w:type="paragraph" w:styleId="Heading2">
    <w:name w:val="heading 2"/>
    <w:basedOn w:val="Normal"/>
    <w:next w:val="Normal"/>
    <w:qFormat/>
    <w:pPr>
      <w:keepNext/>
      <w:numPr>
        <w:ilvl w:val="1"/>
        <w:numId w:val="1"/>
      </w:numPr>
      <w:outlineLvl w:val="1"/>
    </w:pPr>
    <w:rPr>
      <w:b/>
      <w:bCs/>
    </w:rPr>
  </w:style>
  <w:style w:type="paragraph" w:styleId="Heading7">
    <w:name w:val="heading 7"/>
    <w:basedOn w:val="Normal"/>
    <w:next w:val="Normal"/>
    <w:link w:val="Heading7Char"/>
    <w:uiPriority w:val="9"/>
    <w:semiHidden/>
    <w:unhideWhenUsed/>
    <w:qFormat/>
    <w:rsid w:val="00BD28AA"/>
    <w:pPr>
      <w:keepNext/>
      <w:keepLines/>
      <w:spacing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color w:val="000000"/>
      <w:sz w:val="20"/>
      <w:szCs w:val="20"/>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color w:val="000000"/>
      <w:sz w:val="20"/>
      <w:szCs w:val="2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color w:val="000000"/>
      <w:sz w:val="20"/>
      <w:szCs w:val="20"/>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Times New Roman"/>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color w:val="000000"/>
      <w:sz w:val="20"/>
      <w:szCs w:val="2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color w:val="000000"/>
      <w:sz w:val="20"/>
      <w:szCs w:val="2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apple-converted-space">
    <w:name w:val="apple-converted-space"/>
    <w:basedOn w:val="DefaultParagraphFont"/>
    <w:qFormat/>
  </w:style>
  <w:style w:type="character" w:customStyle="1" w:styleId="InternetLink">
    <w:name w:val="Internet Link"/>
    <w:rPr>
      <w:color w:val="0000FF"/>
      <w:u w:val="single"/>
    </w:rPr>
  </w:style>
  <w:style w:type="character" w:customStyle="1" w:styleId="font11">
    <w:name w:val="font11"/>
    <w:qFormat/>
    <w:rPr>
      <w:rFonts w:ascii="Times New Roman" w:hAnsi="Times New Roman" w:cs="Times New Roman"/>
      <w:i w:val="0"/>
      <w:color w:val="000000"/>
      <w:sz w:val="14"/>
      <w:u w:val="none"/>
    </w:rPr>
  </w:style>
  <w:style w:type="character" w:customStyle="1" w:styleId="font41">
    <w:name w:val="font41"/>
    <w:qFormat/>
    <w:rPr>
      <w:rFonts w:ascii="Arial" w:hAnsi="Arial" w:cs="Arial"/>
      <w:i w:val="0"/>
      <w:color w:val="000000"/>
      <w:sz w:val="18"/>
      <w:u w:val="none"/>
    </w:rPr>
  </w:style>
  <w:style w:type="character" w:customStyle="1" w:styleId="BalloonTextChar">
    <w:name w:val="Balloon Text Char"/>
    <w:qFormat/>
    <w:rPr>
      <w:rFonts w:ascii="Tahoma" w:hAnsi="Tahoma" w:cs="Tahoma"/>
      <w:sz w:val="16"/>
      <w:szCs w:val="16"/>
      <w:lang w:val="en-GB"/>
    </w:rPr>
  </w:style>
  <w:style w:type="character" w:customStyle="1" w:styleId="apple-style-span">
    <w:name w:val="apple-style-span"/>
    <w:basedOn w:val="DefaultParagraphFont"/>
    <w:qFormat/>
  </w:style>
  <w:style w:type="character" w:customStyle="1" w:styleId="font21">
    <w:name w:val="font21"/>
    <w:qFormat/>
    <w:rPr>
      <w:rFonts w:ascii="Arial" w:hAnsi="Arial" w:cs="Arial"/>
      <w:i w:val="0"/>
      <w:color w:val="000000"/>
      <w:sz w:val="16"/>
      <w:u w:val="none"/>
    </w:rPr>
  </w:style>
  <w:style w:type="character" w:customStyle="1" w:styleId="HeaderChar">
    <w:name w:val="Header Char"/>
    <w:qFormat/>
    <w:rPr>
      <w:rFonts w:ascii="Arial" w:eastAsia="Times New Roman" w:hAnsi="Arial" w:cs="Arial"/>
      <w:sz w:val="18"/>
      <w:lang w:val="en-GB"/>
    </w:rPr>
  </w:style>
  <w:style w:type="character" w:customStyle="1" w:styleId="FooterChar">
    <w:name w:val="Footer Char"/>
    <w:qFormat/>
    <w:rPr>
      <w:rFonts w:ascii="Arial" w:eastAsia="Times New Roman" w:hAnsi="Arial" w:cs="Arial"/>
      <w:sz w:val="18"/>
      <w:lang w:val="en-GB"/>
    </w:rPr>
  </w:style>
  <w:style w:type="character" w:customStyle="1" w:styleId="ListParagraphChar">
    <w:name w:val="List Paragraph Char"/>
    <w:aliases w:val="Equipment Char"/>
    <w:uiPriority w:val="99"/>
    <w:qFormat/>
    <w:rPr>
      <w:rFonts w:ascii="Calibri" w:eastAsia="Times New Roman" w:hAnsi="Calibri" w:cs="Calibri"/>
      <w:sz w:val="22"/>
      <w:szCs w:val="22"/>
      <w:lang w:val="en-IN"/>
    </w:rPr>
  </w:style>
  <w:style w:type="character" w:customStyle="1" w:styleId="PlainTextChar">
    <w:name w:val="Plain Text Char"/>
    <w:qFormat/>
    <w:rPr>
      <w:rFonts w:ascii="Courier New" w:eastAsia="Times New Roman" w:hAnsi="Courier New" w:cs="Courier New"/>
    </w:rPr>
  </w:style>
  <w:style w:type="character" w:customStyle="1" w:styleId="Heading1Char">
    <w:name w:val="Heading 1 Char"/>
    <w:qFormat/>
    <w:rPr>
      <w:rFonts w:ascii="Cambria" w:eastAsia="Times New Roman" w:hAnsi="Cambria" w:cs="Times New Roman"/>
      <w:b/>
      <w:bCs/>
      <w:sz w:val="32"/>
      <w:szCs w:val="32"/>
      <w:lang w:val="en-GB"/>
    </w:rPr>
  </w:style>
  <w:style w:type="character" w:customStyle="1" w:styleId="hl">
    <w:name w:val="hl"/>
    <w:basedOn w:val="DefaultParagraphFont"/>
    <w:qFormat/>
  </w:style>
  <w:style w:type="character" w:customStyle="1" w:styleId="ph">
    <w:name w:val="ph"/>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qFormat/>
    <w:pPr>
      <w:spacing w:before="0" w:after="0"/>
    </w:pPr>
    <w:rPr>
      <w:rFonts w:ascii="Tahoma" w:eastAsia="SimSun;宋体" w:hAnsi="Tahoma" w:cs="Tahoma"/>
      <w:sz w:val="16"/>
      <w:szCs w:val="16"/>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宋体" w:hAnsi="Courier New" w:cs="Courier New"/>
      <w:sz w:val="20"/>
      <w:szCs w:val="20"/>
      <w:lang w:val="en-US" w:bidi="ar-SA"/>
    </w:rPr>
  </w:style>
  <w:style w:type="paragraph" w:styleId="BodyTextIndent2">
    <w:name w:val="Body Text Indent 2"/>
    <w:basedOn w:val="Normal"/>
    <w:qFormat/>
    <w:pPr>
      <w:spacing w:before="0" w:after="120" w:line="480" w:lineRule="auto"/>
      <w:ind w:left="360"/>
    </w:pPr>
    <w:rPr>
      <w:rFonts w:ascii="Times New Roman" w:hAnsi="Times New Roman" w:cs="Times New Roman"/>
      <w:sz w:val="24"/>
      <w:szCs w:val="24"/>
      <w:lang w:val="en-US"/>
    </w:rPr>
  </w:style>
  <w:style w:type="paragraph" w:customStyle="1" w:styleId="Default">
    <w:name w:val="Default"/>
    <w:qFormat/>
    <w:pPr>
      <w:autoSpaceDE w:val="0"/>
    </w:pPr>
    <w:rPr>
      <w:rFonts w:ascii="Times New Roman" w:eastAsia="SimSun;宋体" w:hAnsi="Times New Roman" w:cs="Times New Roman"/>
      <w:color w:val="000000"/>
      <w:lang w:val="en-US" w:bidi="ar-SA"/>
    </w:rPr>
  </w:style>
  <w:style w:type="paragraph" w:customStyle="1" w:styleId="ListParagraph1">
    <w:name w:val="List Paragraph1"/>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aliases w:val="Equipment"/>
    <w:basedOn w:val="Normal"/>
    <w:uiPriority w:val="99"/>
    <w:qFormat/>
    <w:pPr>
      <w:spacing w:before="0" w:after="200" w:line="276" w:lineRule="auto"/>
      <w:ind w:left="720"/>
      <w:contextualSpacing/>
    </w:pPr>
    <w:rPr>
      <w:rFonts w:ascii="Calibri" w:hAnsi="Calibri" w:cs="Calibri"/>
      <w:sz w:val="22"/>
      <w:szCs w:val="22"/>
      <w:lang w:val="en-IN"/>
    </w:rPr>
  </w:style>
  <w:style w:type="paragraph" w:styleId="PlainText">
    <w:name w:val="Plain Text"/>
    <w:basedOn w:val="Normal"/>
    <w:qFormat/>
    <w:pPr>
      <w:spacing w:before="0" w:after="0"/>
    </w:pPr>
    <w:rPr>
      <w:rFonts w:ascii="Courier New" w:hAnsi="Courier New" w:cs="Courier New"/>
      <w:sz w:val="20"/>
      <w:lang w:val="en-US"/>
    </w:rPr>
  </w:style>
  <w:style w:type="paragraph" w:customStyle="1" w:styleId="NormalCGTimes">
    <w:name w:val="Normal + CG Times"/>
    <w:basedOn w:val="Heading1"/>
    <w:qFormat/>
    <w:pPr>
      <w:widowControl w:val="0"/>
      <w:numPr>
        <w:numId w:val="0"/>
      </w:numPr>
      <w:suppressAutoHyphens/>
      <w:spacing w:before="0" w:after="0"/>
    </w:pPr>
    <w:rPr>
      <w:rFonts w:ascii="Georgia" w:hAnsi="Georgia" w:cs="Georgia"/>
      <w:sz w:val="20"/>
      <w:szCs w:val="24"/>
      <w:lang w:val="en-US"/>
    </w:rPr>
  </w:style>
  <w:style w:type="paragraph" w:customStyle="1" w:styleId="ColorfulList-Accent11">
    <w:name w:val="Colorful List - Accent 11"/>
    <w:basedOn w:val="Normal"/>
    <w:qFormat/>
    <w:pPr>
      <w:suppressAutoHyphens/>
      <w:spacing w:before="0" w:after="200" w:line="276" w:lineRule="auto"/>
      <w:ind w:left="720"/>
      <w:contextualSpacing/>
    </w:pPr>
    <w:rPr>
      <w:rFonts w:ascii="Calibri" w:eastAsia="Calibri" w:hAnsi="Calibri" w:cs="Calibri"/>
      <w:sz w:val="22"/>
      <w:szCs w:val="22"/>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customStyle="1" w:styleId="Body2">
    <w:name w:val="+Body2"/>
    <w:qFormat/>
    <w:rsid w:val="00FD0FCC"/>
    <w:pPr>
      <w:spacing w:before="240"/>
      <w:ind w:left="720"/>
    </w:pPr>
    <w:rPr>
      <w:rFonts w:asciiTheme="minorHAnsi" w:eastAsiaTheme="minorHAnsi" w:hAnsiTheme="minorHAnsi" w:cstheme="minorBidi"/>
      <w:sz w:val="22"/>
      <w:szCs w:val="22"/>
      <w:lang w:val="en-US" w:eastAsia="en-US" w:bidi="ar-SA"/>
    </w:rPr>
  </w:style>
  <w:style w:type="paragraph" w:customStyle="1" w:styleId="Body3Bullet2">
    <w:name w:val="+Body3Bullet2"/>
    <w:qFormat/>
    <w:rsid w:val="00FD0FCC"/>
    <w:pPr>
      <w:numPr>
        <w:numId w:val="20"/>
      </w:numPr>
      <w:spacing w:before="120"/>
      <w:contextualSpacing/>
    </w:pPr>
    <w:rPr>
      <w:rFonts w:ascii="Gill Sans MT" w:eastAsiaTheme="minorHAnsi" w:hAnsi="Gill Sans MT" w:cstheme="minorBidi"/>
      <w:color w:val="262626" w:themeColor="text1" w:themeTint="D9"/>
      <w:sz w:val="20"/>
      <w:szCs w:val="22"/>
      <w:lang w:val="en-US" w:eastAsia="en-US" w:bidi="ar-SA"/>
    </w:rPr>
  </w:style>
  <w:style w:type="paragraph" w:styleId="Subtitle">
    <w:name w:val="Subtitle"/>
    <w:basedOn w:val="Normal"/>
    <w:next w:val="Normal"/>
    <w:link w:val="SubtitleChar"/>
    <w:uiPriority w:val="11"/>
    <w:qFormat/>
    <w:rsid w:val="00FD0FCC"/>
    <w:pPr>
      <w:numPr>
        <w:ilvl w:val="1"/>
      </w:numPr>
      <w:spacing w:before="0"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FD0FCC"/>
    <w:rPr>
      <w:rFonts w:asciiTheme="minorHAnsi" w:eastAsiaTheme="minorEastAsia" w:hAnsiTheme="minorHAnsi" w:cstheme="minorBidi"/>
      <w:color w:val="5A5A5A" w:themeColor="text1" w:themeTint="A5"/>
      <w:spacing w:val="15"/>
      <w:sz w:val="22"/>
      <w:szCs w:val="22"/>
      <w:lang w:val="en-US" w:eastAsia="en-US" w:bidi="ar-SA"/>
    </w:rPr>
  </w:style>
  <w:style w:type="character" w:customStyle="1" w:styleId="Heading7Char">
    <w:name w:val="Heading 7 Char"/>
    <w:basedOn w:val="DefaultParagraphFont"/>
    <w:link w:val="Heading7"/>
    <w:uiPriority w:val="9"/>
    <w:semiHidden/>
    <w:rsid w:val="00BD28AA"/>
    <w:rPr>
      <w:rFonts w:asciiTheme="majorHAnsi" w:eastAsiaTheme="majorEastAsia" w:hAnsiTheme="majorHAnsi" w:cstheme="majorBidi"/>
      <w:i/>
      <w:iCs/>
      <w:color w:val="1F4D78" w:themeColor="accent1" w:themeShade="7F"/>
      <w:sz w:val="18"/>
      <w:szCs w:val="20"/>
      <w:lang w:val="en-GB" w:bidi="ar-SA"/>
    </w:rPr>
  </w:style>
  <w:style w:type="paragraph" w:customStyle="1" w:styleId="Companyname">
    <w:name w:val="Company name"/>
    <w:basedOn w:val="Normal"/>
    <w:next w:val="Normal"/>
    <w:rsid w:val="00BD28AA"/>
    <w:pPr>
      <w:keepNext/>
      <w:tabs>
        <w:tab w:val="right" w:pos="9360"/>
      </w:tabs>
      <w:overflowPunct w:val="0"/>
      <w:autoSpaceDE w:val="0"/>
      <w:autoSpaceDN w:val="0"/>
      <w:adjustRightInd w:val="0"/>
      <w:spacing w:before="0" w:after="120"/>
      <w:textAlignment w:val="baseline"/>
    </w:pPr>
    <w:rPr>
      <w:rFonts w:ascii="Times New Roman" w:hAnsi="Times New Roman" w:cs="Times New Roman"/>
      <w:b/>
      <w:bCs/>
      <w:i/>
      <w:iCs/>
      <w:color w:val="0000FF"/>
      <w:sz w:val="22"/>
      <w:lang w:val="en-US" w:eastAsia="en-US"/>
    </w:rPr>
  </w:style>
  <w:style w:type="table" w:styleId="TableGrid">
    <w:name w:val="Table Grid"/>
    <w:basedOn w:val="TableNormal"/>
    <w:rsid w:val="00BD28AA"/>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C3C53"/>
    <w:rPr>
      <w:b/>
      <w:bCs/>
    </w:rPr>
  </w:style>
  <w:style w:type="paragraph" w:customStyle="1" w:styleId="Normal1">
    <w:name w:val="Normal1"/>
    <w:basedOn w:val="Normal"/>
    <w:rsid w:val="009C3C53"/>
    <w:pPr>
      <w:spacing w:before="0" w:after="0"/>
    </w:pPr>
    <w:rPr>
      <w:rFonts w:ascii="Verdana" w:eastAsia="Calibri" w:hAnsi="Verdana" w:cs="Times New Roman"/>
      <w:sz w:val="20"/>
      <w:lang w:val="en-US" w:eastAsia="en-US"/>
    </w:rPr>
  </w:style>
  <w:style w:type="character" w:customStyle="1" w:styleId="normalchar1">
    <w:name w:val="normal__char1"/>
    <w:rsid w:val="009C3C53"/>
    <w:rPr>
      <w:rFonts w:ascii="Verdana" w:hAnsi="Verdana" w:cs="Times New Roman"/>
      <w:sz w:val="20"/>
      <w:szCs w:val="20"/>
      <w:u w:val="none"/>
      <w:effect w:val="none"/>
    </w:rPr>
  </w:style>
  <w:style w:type="character" w:customStyle="1" w:styleId="cv0020headchar1">
    <w:name w:val="cv_0020head__char1"/>
    <w:rsid w:val="009C3C53"/>
    <w:rPr>
      <w:rFonts w:ascii="Georgia" w:hAnsi="Georgia" w:cs="Times New Roman"/>
      <w:b/>
      <w:bCs/>
      <w:sz w:val="20"/>
      <w:szCs w:val="20"/>
      <w:u w:val="none"/>
      <w:effect w:val="none"/>
    </w:rPr>
  </w:style>
  <w:style w:type="paragraph" w:customStyle="1" w:styleId="cv0020head">
    <w:name w:val="cv_0020head"/>
    <w:basedOn w:val="Normal"/>
    <w:rsid w:val="009C3C53"/>
    <w:pPr>
      <w:spacing w:before="0" w:after="120"/>
      <w:ind w:left="720"/>
    </w:pPr>
    <w:rPr>
      <w:rFonts w:ascii="Georgia" w:eastAsia="Calibri" w:hAnsi="Georgia" w:cs="Times New Roman"/>
      <w:b/>
      <w:bCs/>
      <w:sz w:val="20"/>
      <w:lang w:val="en-US" w:eastAsia="en-US"/>
    </w:rPr>
  </w:style>
  <w:style w:type="paragraph" w:styleId="NoSpacing">
    <w:name w:val="No Spacing"/>
    <w:uiPriority w:val="1"/>
    <w:qFormat/>
    <w:rsid w:val="009C3C53"/>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Geetha - Salesforce Developer</vt:lpstr>
    </vt:vector>
  </TitlesOfParts>
  <Company>Birlasoft India Limited</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Geetha - Salesforce Developer</dc:title>
  <dc:subject/>
  <dc:creator>AG</dc:creator>
  <dc:description/>
  <cp:lastModifiedBy>Suresh Bellapu</cp:lastModifiedBy>
  <cp:revision>11</cp:revision>
  <cp:lastPrinted>2014-08-11T12:00:00Z</cp:lastPrinted>
  <dcterms:created xsi:type="dcterms:W3CDTF">2021-03-30T17:36:00Z</dcterms:created>
  <dcterms:modified xsi:type="dcterms:W3CDTF">2021-03-31T11:33:00Z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1033-9.1.0.5217</vt:lpwstr>
  </property>
</Properties>
</file>