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</w:pPr>
      <w:r>
        <w:t>Professional Summary</w:t>
      </w:r>
    </w:p>
    <w:p>
      <w:pPr>
        <w:pStyle w:val="26"/>
        <w:jc w:val="both"/>
      </w:pPr>
      <w:r>
        <w:t>Dedicated, detail oriented professional with 1</w:t>
      </w:r>
      <w:r>
        <w:rPr>
          <w:rFonts w:hint="default"/>
          <w:lang w:val="en-US"/>
        </w:rPr>
        <w:t>5</w:t>
      </w:r>
      <w:bookmarkStart w:id="0" w:name="_GoBack"/>
      <w:bookmarkEnd w:id="0"/>
      <w:r>
        <w:t xml:space="preserve"> years of extensive experience in technical project management in consultative implementations, data migrations and managing client facing relationships.  </w:t>
      </w:r>
      <w:r>
        <w:rPr>
          <w:rFonts w:hint="default"/>
          <w:lang w:val="en-US"/>
        </w:rPr>
        <w:t>E</w:t>
      </w:r>
      <w:r>
        <w:t>xperience includes leading Salesforce implementation</w:t>
      </w:r>
      <w:r>
        <w:rPr>
          <w:rFonts w:hint="default"/>
          <w:lang w:val="en-US"/>
        </w:rPr>
        <w:t>s</w:t>
      </w:r>
      <w:r>
        <w:t>, enhancements, overseeing configuration and migration of data.  Excellent people, organizational, analytical and communication skills with all levels of an organization.  Experienced in project change and risk mitigation.  Focused on critical analysis</w:t>
      </w:r>
      <w:r>
        <w:rPr>
          <w:rFonts w:hint="default"/>
          <w:lang w:val="en-US"/>
        </w:rPr>
        <w:t xml:space="preserve">, </w:t>
      </w:r>
      <w:r>
        <w:t>process improvement</w:t>
      </w:r>
      <w:r>
        <w:rPr>
          <w:rFonts w:hint="default"/>
          <w:lang w:val="en-US"/>
        </w:rPr>
        <w:t xml:space="preserve"> and p</w:t>
      </w:r>
      <w:r>
        <w:t xml:space="preserve">roject tracking to increase performance, KPI measurement and to complete project within scope, budget and ahead of schedule. </w:t>
      </w:r>
    </w:p>
    <w:p>
      <w:pPr>
        <w:pStyle w:val="26"/>
        <w:jc w:val="both"/>
        <w:rPr>
          <w:sz w:val="10"/>
          <w:szCs w:val="10"/>
        </w:rPr>
      </w:pPr>
    </w:p>
    <w:p>
      <w:pPr>
        <w:pStyle w:val="28"/>
        <w:jc w:val="both"/>
      </w:pPr>
      <w:r>
        <w:t>Leading the initiation, planning and execution of Waterfall and Agile projects 98% ahead of schedule</w:t>
      </w:r>
    </w:p>
    <w:p>
      <w:pPr>
        <w:pStyle w:val="28"/>
        <w:jc w:val="both"/>
      </w:pPr>
      <w:r>
        <w:t>Management of scope, schedules, goals, deliverables, milestones and cost for assigned projects</w:t>
      </w:r>
    </w:p>
    <w:p>
      <w:pPr>
        <w:pStyle w:val="28"/>
        <w:jc w:val="both"/>
      </w:pPr>
      <w:r>
        <w:t xml:space="preserve">Directing all phases of SDLC to include risks, tasks, issues and escalations in a matrix organization </w:t>
      </w:r>
    </w:p>
    <w:p>
      <w:pPr>
        <w:pStyle w:val="28"/>
        <w:jc w:val="both"/>
      </w:pPr>
      <w:r>
        <w:t xml:space="preserve">Risk Identification, analysis, management mitigation and discussion skills </w:t>
      </w:r>
    </w:p>
    <w:p>
      <w:pPr>
        <w:pStyle w:val="28"/>
        <w:jc w:val="both"/>
      </w:pPr>
      <w:r>
        <w:t>Strong communication and consultation of all B2B strategy, goals and best practices</w:t>
      </w:r>
    </w:p>
    <w:p>
      <w:pPr>
        <w:pStyle w:val="28"/>
        <w:jc w:val="both"/>
      </w:pPr>
      <w:r>
        <w:t>Client facing interviewing to gather stakeholder requirements, UAT</w:t>
      </w:r>
      <w:r>
        <w:rPr>
          <w:rFonts w:hint="default"/>
          <w:lang w:val="en-US"/>
        </w:rPr>
        <w:t xml:space="preserve"> results</w:t>
      </w:r>
      <w:r>
        <w:t>, QA testing</w:t>
      </w:r>
      <w:r>
        <w:rPr>
          <w:rFonts w:hint="default"/>
          <w:lang w:val="en-US"/>
        </w:rPr>
        <w:t xml:space="preserve"> in </w:t>
      </w:r>
      <w:r>
        <w:t xml:space="preserve">staging and production </w:t>
      </w:r>
    </w:p>
    <w:p>
      <w:pPr>
        <w:pStyle w:val="28"/>
        <w:jc w:val="both"/>
      </w:pPr>
      <w:r>
        <w:t>Training end users, providing support, mediation and project governance</w:t>
      </w:r>
    </w:p>
    <w:p>
      <w:pPr>
        <w:pStyle w:val="28"/>
        <w:jc w:val="both"/>
      </w:pPr>
      <w:r>
        <w:t>Project tracking, reporting and communication to various stakeholders to increase project performance</w:t>
      </w:r>
    </w:p>
    <w:p>
      <w:pPr>
        <w:pStyle w:val="27"/>
      </w:pPr>
      <w:r>
        <w:t>Skills Summary</w:t>
      </w:r>
    </w:p>
    <w:p>
      <w:pPr>
        <w:pStyle w:val="26"/>
      </w:pPr>
      <w:r>
        <w:t>Specialties: MS Project, Visio, Azure, TFS, Salesforce, SharePoint, Outlook AD</w:t>
      </w:r>
      <w:r>
        <w:rPr>
          <w:rFonts w:hint="default"/>
          <w:lang w:val="en-US"/>
        </w:rPr>
        <w:t>,</w:t>
      </w:r>
      <w:r>
        <w:t xml:space="preserve"> Work Front, Rally, Confluence &amp; Jira</w:t>
      </w:r>
    </w:p>
    <w:p>
      <w:pPr>
        <w:pStyle w:val="27"/>
      </w:pPr>
      <w:r>
        <w:t>Professional Experience</w:t>
      </w:r>
    </w:p>
    <w:p>
      <w:pPr>
        <w:pStyle w:val="32"/>
        <w:rPr>
          <w:rFonts w:hint="default"/>
          <w:lang w:val="en-US"/>
        </w:rPr>
      </w:pPr>
      <w:r>
        <w:rPr>
          <w:rFonts w:hint="default"/>
          <w:lang w:val="en-US"/>
        </w:rPr>
        <w:t>Access Global Solutions</w:t>
      </w:r>
      <w:r>
        <w:tab/>
      </w:r>
      <w:r>
        <w:rPr>
          <w:rFonts w:hint="default"/>
          <w:lang w:val="en-US"/>
        </w:rPr>
        <w:t>January</w:t>
      </w:r>
      <w:r>
        <w:t xml:space="preserve"> 2</w:t>
      </w:r>
      <w:r>
        <w:rPr>
          <w:rFonts w:hint="default"/>
          <w:lang w:val="en-US"/>
        </w:rPr>
        <w:t>020</w:t>
      </w:r>
      <w:r>
        <w:t xml:space="preserve"> – </w:t>
      </w:r>
      <w:r>
        <w:rPr>
          <w:rFonts w:hint="default"/>
          <w:lang w:val="en-US"/>
        </w:rPr>
        <w:t>Present</w:t>
      </w:r>
    </w:p>
    <w:p>
      <w:pPr>
        <w:pStyle w:val="26"/>
        <w:rPr>
          <w:i/>
        </w:rPr>
      </w:pPr>
      <w:r>
        <w:rPr>
          <w:i/>
        </w:rPr>
        <w:t>Salesforce Project Manager/</w:t>
      </w:r>
      <w:r>
        <w:rPr>
          <w:rFonts w:hint="default"/>
          <w:i/>
          <w:lang w:val="en-US"/>
        </w:rPr>
        <w:t>Agile</w:t>
      </w:r>
      <w:r>
        <w:rPr>
          <w:i/>
        </w:rPr>
        <w:t xml:space="preserve">                 </w:t>
      </w:r>
    </w:p>
    <w:p>
      <w:pPr>
        <w:pStyle w:val="28"/>
        <w:jc w:val="both"/>
      </w:pPr>
      <w:r>
        <w:t xml:space="preserve">Directing Salesforce </w:t>
      </w:r>
      <w:r>
        <w:rPr>
          <w:rFonts w:hint="default"/>
          <w:lang w:val="en-US"/>
        </w:rPr>
        <w:t>Service, Sales and Marketing cloud customizations</w:t>
      </w:r>
      <w:r>
        <w:t xml:space="preserve"> </w:t>
      </w:r>
    </w:p>
    <w:p>
      <w:pPr>
        <w:pStyle w:val="28"/>
        <w:jc w:val="both"/>
      </w:pPr>
      <w:r>
        <w:t xml:space="preserve">Partners with Salesforce, IT, </w:t>
      </w:r>
      <w:r>
        <w:rPr>
          <w:rFonts w:hint="default"/>
          <w:lang w:val="en-US"/>
        </w:rPr>
        <w:t>v</w:t>
      </w:r>
      <w:r>
        <w:t>endors</w:t>
      </w:r>
      <w:r>
        <w:rPr>
          <w:rFonts w:hint="default"/>
          <w:lang w:val="en-US"/>
        </w:rPr>
        <w:t>,</w:t>
      </w:r>
      <w:r>
        <w:t xml:space="preserve"> </w:t>
      </w:r>
      <w:r>
        <w:rPr>
          <w:rFonts w:hint="default"/>
          <w:lang w:val="en-US"/>
        </w:rPr>
        <w:t xml:space="preserve">on shore and off shore developers to implement </w:t>
      </w:r>
      <w:r>
        <w:t xml:space="preserve">contract </w:t>
      </w:r>
      <w:r>
        <w:rPr>
          <w:rFonts w:hint="default"/>
          <w:lang w:val="en-US"/>
        </w:rPr>
        <w:t>obligation</w:t>
      </w:r>
    </w:p>
    <w:p>
      <w:pPr>
        <w:pStyle w:val="28"/>
        <w:jc w:val="both"/>
      </w:pPr>
      <w:r>
        <w:rPr>
          <w:rFonts w:hint="default"/>
          <w:lang w:val="en-US"/>
        </w:rPr>
        <w:t xml:space="preserve">Presentation of </w:t>
      </w:r>
      <w:r>
        <w:t xml:space="preserve">weekly dashboard </w:t>
      </w:r>
      <w:r>
        <w:rPr>
          <w:rFonts w:hint="default"/>
          <w:lang w:val="en-US"/>
        </w:rPr>
        <w:t xml:space="preserve">to clients </w:t>
      </w:r>
      <w:r>
        <w:t>to show achievements, project plans, issues, risks and decisions</w:t>
      </w:r>
    </w:p>
    <w:p>
      <w:pPr>
        <w:pStyle w:val="28"/>
        <w:jc w:val="both"/>
      </w:pPr>
      <w:r>
        <w:rPr>
          <w:rFonts w:hint="default"/>
          <w:lang w:val="en-US"/>
        </w:rPr>
        <w:t>Oversee</w:t>
      </w:r>
      <w:r>
        <w:t xml:space="preserve"> </w:t>
      </w:r>
      <w:r>
        <w:rPr>
          <w:rFonts w:hint="default"/>
          <w:lang w:val="en-US"/>
        </w:rPr>
        <w:t xml:space="preserve">developers, business analysts to ensure </w:t>
      </w:r>
      <w:r>
        <w:t xml:space="preserve">team assignments </w:t>
      </w:r>
      <w:r>
        <w:rPr>
          <w:rFonts w:hint="default"/>
          <w:lang w:val="en-US"/>
        </w:rPr>
        <w:t xml:space="preserve">are delivered and </w:t>
      </w:r>
      <w:r>
        <w:t xml:space="preserve"> workload </w:t>
      </w:r>
      <w:r>
        <w:rPr>
          <w:rFonts w:hint="default"/>
          <w:lang w:val="en-US"/>
        </w:rPr>
        <w:t>is balanced</w:t>
      </w:r>
    </w:p>
    <w:p>
      <w:pPr>
        <w:pStyle w:val="28"/>
        <w:jc w:val="both"/>
      </w:pPr>
      <w:r>
        <w:t>Forecasts and estimates project schedules, level of effort and costs weekly</w:t>
      </w:r>
    </w:p>
    <w:p>
      <w:pPr>
        <w:pStyle w:val="28"/>
        <w:jc w:val="both"/>
      </w:pPr>
      <w:r>
        <w:t xml:space="preserve">Gathers requirements from the business and experts to oversee design, development and execution </w:t>
      </w:r>
    </w:p>
    <w:p>
      <w:pPr>
        <w:pStyle w:val="28"/>
        <w:jc w:val="both"/>
      </w:pPr>
      <w:r>
        <w:t>Conducts user acceptance testing for quality, functionality, regression performance integration and no waste</w:t>
      </w:r>
    </w:p>
    <w:p>
      <w:pPr>
        <w:pStyle w:val="28"/>
        <w:jc w:val="both"/>
      </w:pPr>
      <w:r>
        <w:rPr>
          <w:rFonts w:hint="default"/>
          <w:lang w:val="en-US"/>
        </w:rPr>
        <w:t xml:space="preserve">Manages SOW, Change Orders, Project </w:t>
      </w:r>
      <w:r>
        <w:t>plan</w:t>
      </w:r>
      <w:r>
        <w:rPr>
          <w:rFonts w:hint="default"/>
          <w:lang w:val="en-US"/>
        </w:rPr>
        <w:t>s</w:t>
      </w:r>
      <w:r>
        <w:t xml:space="preserve">, </w:t>
      </w:r>
      <w:r>
        <w:rPr>
          <w:rFonts w:hint="default"/>
          <w:lang w:val="en-US"/>
        </w:rPr>
        <w:t>for several clients</w:t>
      </w:r>
    </w:p>
    <w:p>
      <w:pPr>
        <w:pStyle w:val="32"/>
        <w:rPr>
          <w:rFonts w:hint="default"/>
          <w:lang w:val="en-US"/>
        </w:rPr>
      </w:pPr>
      <w:r>
        <w:t>Robert Half</w:t>
      </w:r>
      <w:r>
        <w:tab/>
      </w:r>
      <w:r>
        <w:t xml:space="preserve">June 2019 – </w:t>
      </w:r>
      <w:r>
        <w:rPr>
          <w:rFonts w:hint="default"/>
          <w:lang w:val="en-US"/>
        </w:rPr>
        <w:t>October 2018</w:t>
      </w:r>
    </w:p>
    <w:p>
      <w:pPr>
        <w:pStyle w:val="26"/>
        <w:rPr>
          <w:i/>
        </w:rPr>
      </w:pPr>
      <w:r>
        <w:rPr>
          <w:i/>
        </w:rPr>
        <w:t>Salesforce Project Manager/Waterfall</w:t>
      </w:r>
      <w:r>
        <w:rPr>
          <w:rFonts w:hint="default"/>
          <w:i/>
          <w:lang w:val="en-US"/>
        </w:rPr>
        <w:t xml:space="preserve"> &amp; Agile</w:t>
      </w:r>
      <w:r>
        <w:rPr>
          <w:i/>
        </w:rPr>
        <w:t xml:space="preserve">                 </w:t>
      </w:r>
    </w:p>
    <w:p>
      <w:pPr>
        <w:pStyle w:val="28"/>
        <w:jc w:val="both"/>
      </w:pPr>
      <w:r>
        <w:t>Direct</w:t>
      </w:r>
      <w:r>
        <w:rPr>
          <w:rFonts w:hint="default"/>
          <w:lang w:val="en-US"/>
        </w:rPr>
        <w:t>ed</w:t>
      </w:r>
      <w:r>
        <w:t xml:space="preserve"> Salesforce data migration to a new Salesforce platform and improving business efficiencies for CPQ</w:t>
      </w:r>
    </w:p>
    <w:p>
      <w:pPr>
        <w:pStyle w:val="28"/>
        <w:jc w:val="both"/>
      </w:pPr>
      <w:r>
        <w:t>Partner</w:t>
      </w:r>
      <w:r>
        <w:rPr>
          <w:rFonts w:hint="default"/>
          <w:lang w:val="en-US"/>
        </w:rPr>
        <w:t>ed</w:t>
      </w:r>
      <w:r>
        <w:t xml:space="preserve"> with Salesforce, IT, 3rd party vendors and leadership to manage contracts and implementation</w:t>
      </w:r>
    </w:p>
    <w:p>
      <w:pPr>
        <w:pStyle w:val="28"/>
        <w:jc w:val="both"/>
      </w:pPr>
      <w:r>
        <w:t>Manage</w:t>
      </w:r>
      <w:r>
        <w:rPr>
          <w:rFonts w:hint="default"/>
          <w:lang w:val="en-US"/>
        </w:rPr>
        <w:t>d</w:t>
      </w:r>
      <w:r>
        <w:t xml:space="preserve"> and present weekly leadership dashboard to show achievements, project plans, issues, risks and decisions</w:t>
      </w:r>
    </w:p>
    <w:p>
      <w:pPr>
        <w:pStyle w:val="28"/>
        <w:jc w:val="both"/>
      </w:pPr>
      <w:r>
        <w:t>Manag</w:t>
      </w:r>
      <w:r>
        <w:rPr>
          <w:rFonts w:hint="default"/>
          <w:lang w:val="en-US"/>
        </w:rPr>
        <w:t>ed</w:t>
      </w:r>
      <w:r>
        <w:t xml:space="preserve"> team assignments and balances workload in a deadline driven environment</w:t>
      </w:r>
    </w:p>
    <w:p>
      <w:pPr>
        <w:pStyle w:val="28"/>
        <w:jc w:val="both"/>
      </w:pPr>
      <w:r>
        <w:t>Forecast and estimate</w:t>
      </w:r>
      <w:r>
        <w:rPr>
          <w:rFonts w:hint="default"/>
          <w:lang w:val="en-US"/>
        </w:rPr>
        <w:t>d</w:t>
      </w:r>
      <w:r>
        <w:t xml:space="preserve"> project schedules, level of effort and costs weekly</w:t>
      </w:r>
    </w:p>
    <w:p>
      <w:pPr>
        <w:pStyle w:val="28"/>
        <w:jc w:val="both"/>
      </w:pPr>
      <w:r>
        <w:t>Gather</w:t>
      </w:r>
      <w:r>
        <w:rPr>
          <w:rFonts w:hint="default"/>
          <w:lang w:val="en-US"/>
        </w:rPr>
        <w:t>ed</w:t>
      </w:r>
      <w:r>
        <w:t xml:space="preserve"> requirements from the business and experts to oversee design, development and execution </w:t>
      </w:r>
    </w:p>
    <w:p>
      <w:pPr>
        <w:pStyle w:val="28"/>
        <w:jc w:val="both"/>
      </w:pPr>
      <w:r>
        <w:t>Conduct user acceptance testing for quality, functionality, regression performance integration and no waste</w:t>
      </w:r>
    </w:p>
    <w:p>
      <w:pPr>
        <w:pStyle w:val="28"/>
        <w:jc w:val="both"/>
      </w:pPr>
      <w:r>
        <w:t>Documen</w:t>
      </w:r>
      <w:r>
        <w:rPr>
          <w:rFonts w:hint="default"/>
          <w:lang w:val="en-US"/>
        </w:rPr>
        <w:t>ted</w:t>
      </w:r>
      <w:r>
        <w:t xml:space="preserve"> project charter, </w:t>
      </w:r>
      <w:r>
        <w:rPr>
          <w:rFonts w:hint="default"/>
          <w:lang w:val="en-US"/>
        </w:rPr>
        <w:t xml:space="preserve">project </w:t>
      </w:r>
      <w:r>
        <w:t xml:space="preserve">plan, RACI, RAID, stakeholders, risks, milestones, dashboards and </w:t>
      </w:r>
      <w:r>
        <w:rPr>
          <w:rFonts w:hint="default"/>
          <w:lang w:val="en-US"/>
        </w:rPr>
        <w:t>minutes</w:t>
      </w:r>
    </w:p>
    <w:p>
      <w:pPr>
        <w:pStyle w:val="28"/>
        <w:numPr>
          <w:ilvl w:val="0"/>
          <w:numId w:val="0"/>
        </w:numPr>
        <w:spacing w:before="0" w:after="0"/>
        <w:jc w:val="both"/>
        <w:rPr>
          <w:rFonts w:hint="default"/>
          <w:lang w:val="en-US"/>
        </w:rPr>
      </w:pPr>
    </w:p>
    <w:p>
      <w:pPr>
        <w:pStyle w:val="28"/>
        <w:numPr>
          <w:ilvl w:val="0"/>
          <w:numId w:val="0"/>
        </w:numPr>
        <w:spacing w:before="0" w:after="0"/>
        <w:jc w:val="both"/>
        <w:rPr>
          <w:rFonts w:hint="default"/>
          <w:lang w:val="en-US"/>
        </w:rPr>
      </w:pPr>
    </w:p>
    <w:p>
      <w:pPr>
        <w:pStyle w:val="28"/>
        <w:numPr>
          <w:ilvl w:val="0"/>
          <w:numId w:val="0"/>
        </w:numPr>
        <w:spacing w:before="0" w:after="0"/>
        <w:jc w:val="both"/>
        <w:rPr>
          <w:rFonts w:hint="default"/>
          <w:lang w:val="en-US"/>
        </w:rPr>
      </w:pPr>
    </w:p>
    <w:p>
      <w:pPr>
        <w:pStyle w:val="28"/>
        <w:numPr>
          <w:ilvl w:val="0"/>
          <w:numId w:val="0"/>
        </w:numPr>
        <w:spacing w:before="0" w:after="0"/>
        <w:jc w:val="both"/>
        <w:rPr>
          <w:rFonts w:hint="default"/>
          <w:lang w:val="en-US"/>
        </w:rPr>
      </w:pPr>
    </w:p>
    <w:p>
      <w:pPr>
        <w:pStyle w:val="28"/>
        <w:numPr>
          <w:ilvl w:val="0"/>
          <w:numId w:val="0"/>
        </w:numPr>
        <w:spacing w:before="0" w:after="0"/>
        <w:jc w:val="both"/>
        <w:rPr>
          <w:rFonts w:hint="default"/>
          <w:lang w:val="en-US"/>
        </w:rPr>
      </w:pPr>
    </w:p>
    <w:p>
      <w:pPr>
        <w:pStyle w:val="28"/>
        <w:numPr>
          <w:ilvl w:val="0"/>
          <w:numId w:val="0"/>
        </w:numPr>
        <w:spacing w:before="0" w:after="0"/>
        <w:jc w:val="both"/>
        <w:rPr>
          <w:rFonts w:hint="default"/>
          <w:lang w:val="en-US"/>
        </w:rPr>
      </w:pPr>
    </w:p>
    <w:p>
      <w:pPr>
        <w:pStyle w:val="28"/>
        <w:numPr>
          <w:ilvl w:val="0"/>
          <w:numId w:val="0"/>
        </w:numPr>
        <w:spacing w:before="0" w:after="0"/>
        <w:jc w:val="both"/>
        <w:rPr>
          <w:rFonts w:hint="default"/>
          <w:lang w:val="en-US"/>
        </w:rPr>
      </w:pPr>
    </w:p>
    <w:p>
      <w:pPr>
        <w:pStyle w:val="28"/>
        <w:numPr>
          <w:ilvl w:val="0"/>
          <w:numId w:val="0"/>
        </w:numPr>
        <w:spacing w:before="0" w:after="0"/>
        <w:jc w:val="both"/>
        <w:rPr>
          <w:rFonts w:hint="default"/>
          <w:lang w:val="en-US"/>
        </w:rPr>
      </w:pPr>
    </w:p>
    <w:p>
      <w:pPr>
        <w:pStyle w:val="32"/>
        <w:rPr>
          <w:rFonts w:hint="default"/>
          <w:lang w:val="en-US"/>
        </w:rPr>
      </w:pPr>
    </w:p>
    <w:p>
      <w:pPr>
        <w:pStyle w:val="32"/>
      </w:pPr>
      <w:r>
        <w:rPr>
          <w:rFonts w:hint="default"/>
          <w:lang w:val="en-US"/>
        </w:rPr>
        <w:t xml:space="preserve"> </w:t>
      </w:r>
      <w:r>
        <w:t>Futurewave</w:t>
      </w:r>
      <w:r>
        <w:tab/>
      </w:r>
      <w:r>
        <w:t>August 2018 – June 2019</w:t>
      </w:r>
    </w:p>
    <w:p>
      <w:pPr>
        <w:pStyle w:val="26"/>
        <w:rPr>
          <w:i/>
        </w:rPr>
      </w:pPr>
      <w:r>
        <w:rPr>
          <w:i/>
        </w:rPr>
        <w:t xml:space="preserve">Project Manager II - Agile/Scrum (contractor)                               </w:t>
      </w:r>
    </w:p>
    <w:p>
      <w:pPr>
        <w:pStyle w:val="28"/>
        <w:jc w:val="both"/>
      </w:pPr>
      <w:r>
        <w:t xml:space="preserve">Delivered strategic objectives of customizing project solutions cross functionally in a matrix organization </w:t>
      </w:r>
    </w:p>
    <w:p>
      <w:pPr>
        <w:pStyle w:val="28"/>
        <w:jc w:val="both"/>
      </w:pPr>
      <w:r>
        <w:t xml:space="preserve">Initiated, planned, executed and implemented customizations for Henry (Salesforce) Platform for Risk &amp; Safety </w:t>
      </w:r>
    </w:p>
    <w:p>
      <w:pPr>
        <w:pStyle w:val="28"/>
        <w:jc w:val="both"/>
      </w:pPr>
      <w:r>
        <w:t>Gathered requirements from various business units for owner officer efficiency and locations cleanup</w:t>
      </w:r>
    </w:p>
    <w:p>
      <w:pPr>
        <w:pStyle w:val="28"/>
        <w:jc w:val="both"/>
      </w:pPr>
      <w:r>
        <w:t>Gathered requirements and implementation of Cloud Solutions to improve business efficiencies</w:t>
      </w:r>
    </w:p>
    <w:p>
      <w:pPr>
        <w:pStyle w:val="28"/>
        <w:jc w:val="both"/>
      </w:pPr>
      <w:r>
        <w:t>Partnered with senior management to implement strategic plans, new services and to manage escalations</w:t>
      </w:r>
    </w:p>
    <w:p>
      <w:pPr>
        <w:pStyle w:val="28"/>
        <w:jc w:val="both"/>
      </w:pPr>
      <w:r>
        <w:t>Documentation of the business needs and providing updates on critical metrics with accuracy</w:t>
      </w:r>
    </w:p>
    <w:p>
      <w:pPr>
        <w:pStyle w:val="28"/>
        <w:jc w:val="both"/>
      </w:pPr>
      <w:r>
        <w:t>Trained 400 clients to utilize software solution per OSHA recommendations</w:t>
      </w:r>
    </w:p>
    <w:p>
      <w:pPr>
        <w:pStyle w:val="32"/>
      </w:pPr>
      <w:r>
        <w:rPr>
          <w:rFonts w:hint="default"/>
          <w:lang w:val="en-US"/>
        </w:rPr>
        <w:t xml:space="preserve"> </w:t>
      </w:r>
      <w:r>
        <w:t>PBB Enterprises, Inc.</w:t>
      </w:r>
      <w:r>
        <w:tab/>
      </w:r>
      <w:r>
        <w:t>October 2017 – August 2018</w:t>
      </w:r>
    </w:p>
    <w:p>
      <w:pPr>
        <w:pStyle w:val="26"/>
        <w:rPr>
          <w:i/>
        </w:rPr>
      </w:pPr>
      <w:r>
        <w:rPr>
          <w:i/>
        </w:rPr>
        <w:t xml:space="preserve">Project Manager – Agile/Scrum (business owner)                </w:t>
      </w:r>
    </w:p>
    <w:p>
      <w:pPr>
        <w:pStyle w:val="28"/>
        <w:jc w:val="both"/>
      </w:pPr>
      <w:r>
        <w:t>Elicit, analyze, specify and validate the business needs of stakeholders</w:t>
      </w:r>
      <w:r>
        <w:rPr>
          <w:rFonts w:hint="default"/>
          <w:lang w:val="en-US"/>
        </w:rPr>
        <w:t xml:space="preserve"> using Agile/Scrum strategies</w:t>
      </w:r>
    </w:p>
    <w:p>
      <w:pPr>
        <w:pStyle w:val="28"/>
        <w:jc w:val="both"/>
      </w:pPr>
      <w:r>
        <w:t xml:space="preserve">Build rapport while interviewing stakeholders to gather requirements to determine solutions </w:t>
      </w:r>
      <w:r>
        <w:rPr>
          <w:rFonts w:hint="default"/>
          <w:lang w:val="en-US"/>
        </w:rPr>
        <w:t>and define scope</w:t>
      </w:r>
    </w:p>
    <w:p>
      <w:pPr>
        <w:pStyle w:val="28"/>
        <w:jc w:val="both"/>
      </w:pPr>
      <w:r>
        <w:t>Salesforce implementation for insurance replacement relationships</w:t>
      </w:r>
      <w:r>
        <w:rPr>
          <w:rFonts w:hint="default"/>
          <w:lang w:val="en-US"/>
        </w:rPr>
        <w:t>, resources and to manager pipeline</w:t>
      </w:r>
    </w:p>
    <w:p>
      <w:pPr>
        <w:pStyle w:val="28"/>
        <w:jc w:val="both"/>
      </w:pPr>
      <w:r>
        <w:t>Overcome obstacles through understanding of KPI’s and demonstrates aptitude to lead change initiatives.</w:t>
      </w:r>
    </w:p>
    <w:p>
      <w:pPr>
        <w:pStyle w:val="32"/>
      </w:pPr>
      <w:r>
        <w:rPr>
          <w:rFonts w:hint="default"/>
          <w:lang w:val="en-US"/>
        </w:rPr>
        <w:t xml:space="preserve"> </w:t>
      </w:r>
      <w:r>
        <w:t xml:space="preserve">Beacon Hill </w:t>
      </w:r>
      <w:r>
        <w:tab/>
      </w:r>
      <w:r>
        <w:t>March 2017 – October 2017</w:t>
      </w:r>
    </w:p>
    <w:p>
      <w:pPr>
        <w:pStyle w:val="26"/>
        <w:rPr>
          <w:i/>
        </w:rPr>
      </w:pPr>
      <w:r>
        <w:rPr>
          <w:i/>
        </w:rPr>
        <w:t xml:space="preserve">Technical Project Manager - Agile/Scrum (contractor)   </w:t>
      </w:r>
    </w:p>
    <w:p>
      <w:pPr>
        <w:pStyle w:val="28"/>
        <w:jc w:val="both"/>
      </w:pPr>
      <w:r>
        <w:t>Managed the design, development, implementation, testing, deployment, maintenance and support of Southeastrans .NET Portals as well as mobile and appointment reminder applications 100% ahead of schedule</w:t>
      </w:r>
    </w:p>
    <w:p>
      <w:pPr>
        <w:pStyle w:val="28"/>
        <w:jc w:val="both"/>
      </w:pPr>
      <w:r>
        <w:t>Upgraded existing call center IVR to notify members of the new .Net Portals and customer satisfaction surveys</w:t>
      </w:r>
    </w:p>
    <w:p>
      <w:pPr>
        <w:pStyle w:val="28"/>
        <w:jc w:val="both"/>
      </w:pPr>
      <w:r>
        <w:t>Management of business intelligence requests for Big Data and data warehouse data for various insurance vendors using SQL reporting to include running Scrum meetings daily</w:t>
      </w:r>
    </w:p>
    <w:p>
      <w:pPr>
        <w:pStyle w:val="28"/>
        <w:jc w:val="both"/>
      </w:pPr>
      <w:r>
        <w:t>Wrote, communicated and managed functional specifications for .Net developments using Agile methodology</w:t>
      </w:r>
    </w:p>
    <w:p>
      <w:pPr>
        <w:pStyle w:val="28"/>
        <w:jc w:val="both"/>
      </w:pPr>
      <w:r>
        <w:t>Risk management planning, analysis, identification and contingency planning for .Net portals and implementation</w:t>
      </w:r>
    </w:p>
    <w:p>
      <w:pPr>
        <w:pStyle w:val="28"/>
        <w:jc w:val="both"/>
      </w:pPr>
      <w:r>
        <w:t>Management of Iterations, sprints releases and story boarding SaaS and Cloud projects</w:t>
      </w:r>
    </w:p>
    <w:p>
      <w:pPr>
        <w:pStyle w:val="32"/>
      </w:pPr>
      <w:r>
        <w:t xml:space="preserve">EBIX INC.  </w:t>
      </w:r>
      <w:r>
        <w:tab/>
      </w:r>
      <w:r>
        <w:t>October 2015 – March 2017</w:t>
      </w:r>
    </w:p>
    <w:p>
      <w:pPr>
        <w:pStyle w:val="26"/>
        <w:rPr>
          <w:i/>
        </w:rPr>
      </w:pPr>
      <w:r>
        <w:rPr>
          <w:rFonts w:hint="default"/>
          <w:i/>
          <w:lang w:val="en-US"/>
        </w:rPr>
        <w:t xml:space="preserve">Implementations Project Manager - </w:t>
      </w:r>
      <w:r>
        <w:rPr>
          <w:i/>
        </w:rPr>
        <w:t xml:space="preserve">Waterfall  &amp; Agile                 </w:t>
      </w:r>
    </w:p>
    <w:p>
      <w:pPr>
        <w:pStyle w:val="28"/>
        <w:jc w:val="both"/>
      </w:pPr>
      <w:r>
        <w:t>Gathered requirements from 60+ Accounts to implement, test, deploy, maintain and support of the Benergy Software solutions while closing projects 90% ahead of schedule using waterfall and Agile methodology</w:t>
      </w:r>
    </w:p>
    <w:p>
      <w:pPr>
        <w:pStyle w:val="28"/>
        <w:jc w:val="both"/>
      </w:pPr>
      <w:r>
        <w:t xml:space="preserve">Client facing manager responsible for  directing team to execute tasks and customization of SaaS (Benergy) </w:t>
      </w:r>
    </w:p>
    <w:p>
      <w:pPr>
        <w:pStyle w:val="28"/>
        <w:jc w:val="both"/>
      </w:pPr>
      <w:r>
        <w:t>Led developers, QA testers and business analysts through SDLC on all SaaS projects</w:t>
      </w:r>
    </w:p>
    <w:p>
      <w:pPr>
        <w:pStyle w:val="28"/>
        <w:jc w:val="both"/>
      </w:pPr>
      <w:r>
        <w:t>Managed Project Charter, Scope, Statement of Work (SOW and change control process)</w:t>
      </w:r>
    </w:p>
    <w:p>
      <w:pPr>
        <w:pStyle w:val="28"/>
        <w:jc w:val="both"/>
      </w:pPr>
      <w:r>
        <w:t>Developed, managed documentation of procedures, monitored progress and oversight of 60 + .Net sites</w:t>
      </w:r>
    </w:p>
    <w:p>
      <w:pPr>
        <w:pStyle w:val="32"/>
      </w:pPr>
      <w:r>
        <w:t xml:space="preserve">The LaTasha Burton Agency </w:t>
      </w:r>
      <w:r>
        <w:tab/>
      </w:r>
      <w:r>
        <w:t>April 2011 – October 2015</w:t>
      </w:r>
    </w:p>
    <w:p>
      <w:pPr>
        <w:pStyle w:val="26"/>
        <w:rPr>
          <w:i/>
        </w:rPr>
      </w:pPr>
      <w:r>
        <w:rPr>
          <w:i/>
        </w:rPr>
        <w:t>Agency Owner</w:t>
      </w:r>
    </w:p>
    <w:p>
      <w:pPr>
        <w:pStyle w:val="28"/>
        <w:jc w:val="both"/>
      </w:pPr>
      <w:r>
        <w:t>Responsible for the day to day management of a $3M project portfolio for 300+ clients</w:t>
      </w:r>
    </w:p>
    <w:p>
      <w:pPr>
        <w:pStyle w:val="28"/>
        <w:jc w:val="both"/>
      </w:pPr>
      <w:r>
        <w:t>Managed and trained staff to present financial analysis to potential clients, negotiate and close sales opportunities</w:t>
      </w:r>
    </w:p>
    <w:p>
      <w:pPr>
        <w:pStyle w:val="28"/>
        <w:jc w:val="both"/>
      </w:pPr>
      <w:r>
        <w:t>Educated clients with an effort to assist them in product knowledge for retirement, manage risks and escalations</w:t>
      </w:r>
    </w:p>
    <w:p>
      <w:pPr>
        <w:pStyle w:val="28"/>
        <w:jc w:val="both"/>
      </w:pPr>
      <w:r>
        <w:t>Implementation of Salesforce platform to manage relationships and penetrate accounts</w:t>
      </w:r>
    </w:p>
    <w:p>
      <w:pPr>
        <w:pStyle w:val="28"/>
        <w:numPr>
          <w:ilvl w:val="0"/>
          <w:numId w:val="0"/>
        </w:numPr>
        <w:spacing w:before="0" w:after="0"/>
        <w:jc w:val="both"/>
      </w:pPr>
    </w:p>
    <w:p>
      <w:pPr>
        <w:pStyle w:val="28"/>
        <w:numPr>
          <w:ilvl w:val="0"/>
          <w:numId w:val="0"/>
        </w:numPr>
        <w:spacing w:before="0" w:after="0"/>
        <w:jc w:val="both"/>
      </w:pPr>
    </w:p>
    <w:p>
      <w:pPr>
        <w:pStyle w:val="28"/>
        <w:numPr>
          <w:ilvl w:val="0"/>
          <w:numId w:val="0"/>
        </w:numPr>
        <w:spacing w:before="0" w:after="0"/>
        <w:jc w:val="both"/>
      </w:pPr>
    </w:p>
    <w:p>
      <w:pPr>
        <w:pStyle w:val="28"/>
        <w:numPr>
          <w:ilvl w:val="0"/>
          <w:numId w:val="0"/>
        </w:numPr>
        <w:spacing w:before="0" w:after="0"/>
        <w:jc w:val="both"/>
      </w:pPr>
    </w:p>
    <w:p>
      <w:pPr>
        <w:pStyle w:val="32"/>
      </w:pPr>
    </w:p>
    <w:p>
      <w:pPr>
        <w:pStyle w:val="32"/>
      </w:pPr>
      <w:r>
        <w:t>Verizon Wireless – Alpharetta, GA</w:t>
      </w:r>
      <w:r>
        <w:tab/>
      </w:r>
      <w:r>
        <w:t>May 2006 – April 2011</w:t>
      </w:r>
    </w:p>
    <w:p>
      <w:pPr>
        <w:pStyle w:val="26"/>
        <w:rPr>
          <w:i/>
        </w:rPr>
      </w:pPr>
      <w:r>
        <w:rPr>
          <w:i/>
        </w:rPr>
        <w:t>National Accounts Project Manager</w:t>
      </w:r>
    </w:p>
    <w:p>
      <w:pPr>
        <w:pStyle w:val="28"/>
        <w:jc w:val="both"/>
      </w:pPr>
      <w:r>
        <w:t xml:space="preserve">Managed a team of 12 project managers with a $12.5 million-dollar B2B portfolio </w:t>
      </w:r>
    </w:p>
    <w:p>
      <w:pPr>
        <w:pStyle w:val="28"/>
        <w:jc w:val="both"/>
      </w:pPr>
      <w:r>
        <w:t>Monitoring strategic plan development in billing sof</w:t>
      </w:r>
      <w:r>
        <w:rPr>
          <w:rFonts w:hint="default"/>
          <w:lang w:val="en-US"/>
        </w:rPr>
        <w:t>tware</w:t>
      </w:r>
    </w:p>
    <w:p>
      <w:pPr>
        <w:pStyle w:val="28"/>
        <w:jc w:val="both"/>
      </w:pPr>
      <w:r>
        <w:rPr>
          <w:rFonts w:hint="default"/>
          <w:lang w:val="en-US"/>
        </w:rPr>
        <w:t>Served as SME for Salesforce implementation in addition to assisting clients  in training and adoption</w:t>
      </w:r>
    </w:p>
    <w:p>
      <w:pPr>
        <w:pStyle w:val="28"/>
        <w:jc w:val="both"/>
      </w:pPr>
      <w:r>
        <w:t>Strong risk management and offset of day to day escalations</w:t>
      </w:r>
    </w:p>
    <w:p>
      <w:pPr>
        <w:pStyle w:val="28"/>
        <w:jc w:val="both"/>
      </w:pPr>
      <w:r>
        <w:t>Achieved 98% NPS on self-serve utilization project with billing software project</w:t>
      </w:r>
    </w:p>
    <w:p>
      <w:pPr>
        <w:pStyle w:val="28"/>
        <w:jc w:val="both"/>
      </w:pPr>
      <w:r>
        <w:t>Coached/motivated team to meet client deliverables, to partner cross functionally for the overall health of projects</w:t>
      </w:r>
    </w:p>
    <w:p>
      <w:pPr>
        <w:pStyle w:val="27"/>
      </w:pPr>
      <w:r>
        <w:t>Education</w:t>
      </w:r>
    </w:p>
    <w:p>
      <w:pPr>
        <w:pStyle w:val="26"/>
      </w:pPr>
      <w:r>
        <w:rPr>
          <w:b/>
        </w:rPr>
        <w:t xml:space="preserve">Mercer University </w:t>
      </w:r>
      <w:r>
        <w:rPr>
          <w:rFonts w:hint="default"/>
          <w:b/>
          <w:lang w:val="en-US"/>
        </w:rPr>
        <w:t xml:space="preserve"> - </w:t>
      </w:r>
      <w:r>
        <w:t xml:space="preserve">B.B.A. – Business Management, May 2003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t>Dean Listed 2002 – 2003</w:t>
      </w:r>
    </w:p>
    <w:p>
      <w:pPr>
        <w:pStyle w:val="27"/>
      </w:pPr>
      <w:r>
        <w:t>Certifications/Trainings</w:t>
      </w:r>
    </w:p>
    <w:p>
      <w:pPr>
        <w:pStyle w:val="28"/>
        <w:jc w:val="both"/>
      </w:pPr>
      <w:r>
        <w:t>The Management Academy - Project Management Exam Prep, May 2019</w:t>
      </w:r>
    </w:p>
    <w:p>
      <w:pPr>
        <w:pStyle w:val="28"/>
        <w:jc w:val="both"/>
      </w:pPr>
      <w:r>
        <w:t>University of Notre Dame Leadership Certificates, Executive Leadership Strategies, Effective Leadership, Leading Teams, Management and Organizations, May 2010</w:t>
      </w:r>
    </w:p>
    <w:p>
      <w:pPr>
        <w:pStyle w:val="27"/>
      </w:pPr>
      <w:r>
        <w:t>Awards</w:t>
      </w:r>
    </w:p>
    <w:p>
      <w:pPr>
        <w:pStyle w:val="28"/>
      </w:pPr>
      <w:r>
        <w:t>2016 Top Project Manager</w:t>
      </w:r>
      <w: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2012 Agency Excellence Award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 xml:space="preserve">  2010 Director’s Cup recipient</w:t>
      </w:r>
      <w:r>
        <w:tab/>
      </w:r>
    </w:p>
    <w:p>
      <w:pPr>
        <w:pStyle w:val="28"/>
      </w:pPr>
      <w:r>
        <w:rPr>
          <w:rFonts w:hint="default"/>
          <w:lang w:val="en-US"/>
        </w:rPr>
        <w:t>2008 Winner’s Circle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2007 - 2008 17 Account Manager Awards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 xml:space="preserve">  2007 Top BSC Account Manager</w:t>
      </w:r>
      <w:r>
        <w:tab/>
      </w:r>
    </w:p>
    <w:sectPr>
      <w:headerReference r:id="rId3" w:type="default"/>
      <w:footerReference r:id="rId4" w:type="default"/>
      <w:type w:val="continuous"/>
      <w:pgSz w:w="12240" w:h="15840"/>
      <w:pgMar w:top="1440" w:right="1080" w:bottom="1080" w:left="1080" w:header="504" w:footer="50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ucida Grande">
    <w:altName w:val="Arial"/>
    <w:panose1 w:val="00000000000000000000"/>
    <w:charset w:val="00"/>
    <w:family w:val="swiss"/>
    <w:pitch w:val="default"/>
    <w:sig w:usb0="00000000" w:usb1="00000000" w:usb2="00000000" w:usb3="00000000" w:csb0="000001BF" w:csb1="00000000"/>
  </w:font>
  <w:font w:name="Advance">
    <w:altName w:val="Cambria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top w:val="single" w:color="auto" w:sz="4" w:space="1"/>
      </w:pBdr>
      <w:tabs>
        <w:tab w:val="center" w:pos="5040"/>
        <w:tab w:val="right" w:pos="9990"/>
        <w:tab w:val="clear" w:pos="4320"/>
        <w:tab w:val="clear" w:pos="8640"/>
      </w:tabs>
      <w:rPr>
        <w:rStyle w:val="18"/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 xml:space="preserve">Page </w:t>
    </w:r>
    <w:r>
      <w:rPr>
        <w:rStyle w:val="18"/>
        <w:rFonts w:ascii="Calibri" w:hAnsi="Calibri"/>
        <w:sz w:val="16"/>
        <w:szCs w:val="16"/>
      </w:rPr>
      <w:fldChar w:fldCharType="begin"/>
    </w:r>
    <w:r>
      <w:rPr>
        <w:rStyle w:val="18"/>
        <w:rFonts w:ascii="Calibri" w:hAnsi="Calibri"/>
        <w:sz w:val="16"/>
        <w:szCs w:val="16"/>
      </w:rPr>
      <w:instrText xml:space="preserve"> PAGE </w:instrText>
    </w:r>
    <w:r>
      <w:rPr>
        <w:rStyle w:val="18"/>
        <w:rFonts w:ascii="Calibri" w:hAnsi="Calibri"/>
        <w:sz w:val="16"/>
        <w:szCs w:val="16"/>
      </w:rPr>
      <w:fldChar w:fldCharType="separate"/>
    </w:r>
    <w:r>
      <w:rPr>
        <w:rStyle w:val="18"/>
        <w:rFonts w:ascii="Calibri" w:hAnsi="Calibri"/>
        <w:sz w:val="16"/>
        <w:szCs w:val="16"/>
      </w:rPr>
      <w:t>2</w:t>
    </w:r>
    <w:r>
      <w:rPr>
        <w:rStyle w:val="18"/>
        <w:rFonts w:ascii="Calibri" w:hAnsi="Calibri"/>
        <w:sz w:val="16"/>
        <w:szCs w:val="16"/>
      </w:rPr>
      <w:fldChar w:fldCharType="end"/>
    </w:r>
    <w:r>
      <w:rPr>
        <w:rStyle w:val="18"/>
        <w:rFonts w:ascii="Calibri" w:hAnsi="Calibri"/>
        <w:sz w:val="16"/>
        <w:szCs w:val="16"/>
      </w:rPr>
      <w:t xml:space="preserve"> of </w:t>
    </w:r>
    <w:r>
      <w:rPr>
        <w:rStyle w:val="18"/>
        <w:rFonts w:ascii="Calibri" w:hAnsi="Calibri"/>
        <w:sz w:val="16"/>
        <w:szCs w:val="16"/>
      </w:rPr>
      <w:fldChar w:fldCharType="begin"/>
    </w:r>
    <w:r>
      <w:rPr>
        <w:rStyle w:val="18"/>
        <w:rFonts w:ascii="Calibri" w:hAnsi="Calibri"/>
        <w:sz w:val="16"/>
        <w:szCs w:val="16"/>
      </w:rPr>
      <w:instrText xml:space="preserve"> NUMPAGES </w:instrText>
    </w:r>
    <w:r>
      <w:rPr>
        <w:rStyle w:val="18"/>
        <w:rFonts w:ascii="Calibri" w:hAnsi="Calibri"/>
        <w:sz w:val="16"/>
        <w:szCs w:val="16"/>
      </w:rPr>
      <w:fldChar w:fldCharType="separate"/>
    </w:r>
    <w:r>
      <w:rPr>
        <w:rStyle w:val="18"/>
        <w:rFonts w:ascii="Calibri" w:hAnsi="Calibri"/>
        <w:sz w:val="16"/>
        <w:szCs w:val="16"/>
      </w:rPr>
      <w:t>2</w:t>
    </w:r>
    <w:r>
      <w:rPr>
        <w:rStyle w:val="18"/>
        <w:rFonts w:ascii="Calibri" w:hAnsi="Calibri"/>
        <w:sz w:val="16"/>
        <w:szCs w:val="16"/>
      </w:rPr>
      <w:fldChar w:fldCharType="end"/>
    </w:r>
  </w:p>
  <w:p>
    <w:pPr>
      <w:pStyle w:val="12"/>
      <w:tabs>
        <w:tab w:val="left" w:pos="2445"/>
        <w:tab w:val="clear" w:pos="4320"/>
        <w:tab w:val="clear" w:pos="8640"/>
      </w:tabs>
      <w:rPr>
        <w:rFonts w:ascii="Calibri" w:hAnsi="Calibri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sz w:val="22"/>
        <w:szCs w:val="22"/>
      </w:rPr>
    </w:pPr>
    <w:r>
      <w:rPr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4114800</wp:posOffset>
              </wp:positionH>
              <wp:positionV relativeFrom="paragraph">
                <wp:posOffset>-50800</wp:posOffset>
              </wp:positionV>
              <wp:extent cx="2514600" cy="39433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ascii="Century Gothic" w:hAnsi="Century Gothic"/>
                              <w:sz w:val="32"/>
                            </w:rPr>
                            <w:t>Professional Résumé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324pt;margin-top:-4pt;height:31.05pt;width:198pt;z-index:251658240;mso-width-relative:page;mso-height-relative:page;" filled="f" stroked="f" coordsize="21600,21600" o:gfxdata="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Q0G&#10;c9YAAAAKAQAADwAAAAAAAAABACAAAAAiAAAAZHJzL2Rvd25yZXYueG1sUEsBAhQAFAAAAAgAh07i&#10;QOJCuojrAQAAxgMAAA4AAAAAAAAAAQAgAAAAJQEAAGRycy9lMm9Eb2MueG1sUEsFBgAAAAAGAAYA&#10;WQEAAII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rFonts w:ascii="Century Gothic" w:hAnsi="Century Gothic"/>
                        <w:sz w:val="32"/>
                      </w:rPr>
                      <w:t>Professional Résumé</w:t>
                    </w:r>
                  </w:p>
                </w:txbxContent>
              </v:textbox>
            </v:shape>
          </w:pict>
        </mc:Fallback>
      </mc:AlternateContent>
    </w:r>
  </w:p>
  <w:p>
    <w:pPr>
      <w:pStyle w:val="13"/>
      <w:rPr>
        <w:rFonts w:hint="default"/>
        <w:sz w:val="22"/>
        <w:szCs w:val="22"/>
        <w:lang w:val="en-US"/>
      </w:rPr>
    </w:pPr>
    <w:r>
      <w:rPr>
        <w:rFonts w:hint="default"/>
        <w:sz w:val="22"/>
        <w:szCs w:val="22"/>
        <w:lang w:val="en-US"/>
      </w:rPr>
      <w:t>--</w:t>
    </w:r>
  </w:p>
  <w:p>
    <w:pPr>
      <w:pStyle w:val="25"/>
      <w:spacing w:before="0" w:after="0"/>
      <w:jc w:val="both"/>
      <w:rPr>
        <w:rFonts w:hint="default"/>
        <w:lang w:val="en-US"/>
      </w:rPr>
    </w:pPr>
    <w:r>
      <w:rPr>
        <w:sz w:val="22"/>
        <w:szCs w:val="22"/>
      </w:rPr>
      <w:tab/>
    </w:r>
    <w:r>
      <w:rPr>
        <w:rFonts w:hint="default"/>
        <w:sz w:val="22"/>
        <w:szCs w:val="22"/>
        <w:lang w:val="en-US"/>
      </w:rPr>
      <w:t xml:space="preserve">                </w:t>
    </w:r>
    <w:r>
      <w:t>LaTasha Burton</w:t>
    </w:r>
    <w:r>
      <w:rPr>
        <w:rFonts w:hint="default"/>
        <w:b w:val="0"/>
        <w:bCs/>
        <w:sz w:val="24"/>
        <w:szCs w:val="24"/>
        <w:lang w:val="en-US"/>
      </w:rPr>
      <w:t>|</w:t>
    </w:r>
    <w:r>
      <w:rPr>
        <w:rFonts w:hint="default"/>
        <w:lang w:val="en-US"/>
      </w:rPr>
      <w:t xml:space="preserve"> </w:t>
    </w:r>
    <w:r>
      <w:rPr>
        <w:rFonts w:hint="default"/>
        <w:lang w:val="en-US"/>
      </w:rPr>
      <w:fldChar w:fldCharType="begin"/>
    </w:r>
    <w:r>
      <w:rPr>
        <w:rFonts w:hint="default"/>
        <w:lang w:val="en-US"/>
      </w:rPr>
      <w:instrText xml:space="preserve"> HYPERLINK "mailto:|Projectmanagerljb@gmail.com" </w:instrText>
    </w:r>
    <w:r>
      <w:rPr>
        <w:rFonts w:hint="default"/>
        <w:lang w:val="en-US"/>
      </w:rPr>
      <w:fldChar w:fldCharType="separate"/>
    </w:r>
    <w:r>
      <w:rPr>
        <w:rStyle w:val="17"/>
        <w:rFonts w:hint="default"/>
        <w:b w:val="0"/>
        <w:bCs/>
        <w:sz w:val="24"/>
        <w:szCs w:val="24"/>
        <w:lang w:val="en-US"/>
      </w:rPr>
      <w:t>Projectmanagerljb@gmail.com</w:t>
    </w:r>
    <w:r>
      <w:rPr>
        <w:rFonts w:hint="default"/>
        <w:lang w:val="en-US"/>
      </w:rPr>
      <w:fldChar w:fldCharType="end"/>
    </w:r>
    <w:r>
      <w:rPr>
        <w:rFonts w:hint="default"/>
        <w:b w:val="0"/>
        <w:bCs/>
        <w:sz w:val="24"/>
        <w:szCs w:val="24"/>
        <w:lang w:val="en-US"/>
      </w:rPr>
      <w:t xml:space="preserve"> | 678.596.4483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5792"/>
    <w:multiLevelType w:val="multilevel"/>
    <w:tmpl w:val="09F95792"/>
    <w:lvl w:ilvl="0" w:tentative="0">
      <w:start w:val="1"/>
      <w:numFmt w:val="bullet"/>
      <w:pStyle w:val="31"/>
      <w:lvlText w:val=""/>
      <w:lvlJc w:val="left"/>
      <w:pPr>
        <w:tabs>
          <w:tab w:val="left" w:pos="648"/>
        </w:tabs>
        <w:ind w:left="504" w:hanging="216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864"/>
        </w:tabs>
        <w:ind w:left="720" w:hanging="216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tabs>
          <w:tab w:val="left" w:pos="1368"/>
        </w:tabs>
        <w:ind w:left="13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1728"/>
        </w:tabs>
        <w:ind w:left="1728" w:hanging="360"/>
      </w:pPr>
      <w:rPr>
        <w:rFonts w:hint="default" w:ascii="Symbol" w:hAnsi="Symbol"/>
      </w:rPr>
    </w:lvl>
    <w:lvl w:ilvl="4" w:tentative="0">
      <w:start w:val="1"/>
      <w:numFmt w:val="bullet"/>
      <w:lvlText w:val=""/>
      <w:lvlJc w:val="left"/>
      <w:pPr>
        <w:tabs>
          <w:tab w:val="left" w:pos="2088"/>
        </w:tabs>
        <w:ind w:left="2088" w:hanging="360"/>
      </w:pPr>
      <w:rPr>
        <w:rFonts w:hint="default" w:ascii="Symbol" w:hAnsi="Symbol"/>
      </w:rPr>
    </w:lvl>
    <w:lvl w:ilvl="5" w:tentative="0">
      <w:start w:val="1"/>
      <w:numFmt w:val="bullet"/>
      <w:lvlText w:val=""/>
      <w:lvlJc w:val="left"/>
      <w:pPr>
        <w:tabs>
          <w:tab w:val="left" w:pos="2448"/>
        </w:tabs>
        <w:ind w:left="244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"/>
      <w:lvlJc w:val="left"/>
      <w:pPr>
        <w:tabs>
          <w:tab w:val="left" w:pos="2808"/>
        </w:tabs>
        <w:ind w:left="2808" w:hanging="360"/>
      </w:pPr>
      <w:rPr>
        <w:rFonts w:hint="default" w:ascii="Wingdings" w:hAnsi="Wingdings"/>
      </w:rPr>
    </w:lvl>
    <w:lvl w:ilvl="7" w:tentative="0">
      <w:start w:val="1"/>
      <w:numFmt w:val="bullet"/>
      <w:lvlText w:val=""/>
      <w:lvlJc w:val="left"/>
      <w:pPr>
        <w:tabs>
          <w:tab w:val="left" w:pos="3168"/>
        </w:tabs>
        <w:ind w:left="3168" w:hanging="360"/>
      </w:pPr>
      <w:rPr>
        <w:rFonts w:hint="default" w:ascii="Symbol" w:hAnsi="Symbol"/>
      </w:rPr>
    </w:lvl>
    <w:lvl w:ilvl="8" w:tentative="0">
      <w:start w:val="1"/>
      <w:numFmt w:val="bullet"/>
      <w:lvlText w:val=""/>
      <w:lvlJc w:val="left"/>
      <w:pPr>
        <w:tabs>
          <w:tab w:val="left" w:pos="3528"/>
        </w:tabs>
        <w:ind w:left="3528" w:hanging="360"/>
      </w:pPr>
      <w:rPr>
        <w:rFonts w:hint="default" w:ascii="Symbol" w:hAnsi="Symbol"/>
      </w:rPr>
    </w:lvl>
  </w:abstractNum>
  <w:abstractNum w:abstractNumId="1">
    <w:nsid w:val="2A9D78E8"/>
    <w:multiLevelType w:val="multilevel"/>
    <w:tmpl w:val="2A9D78E8"/>
    <w:lvl w:ilvl="0" w:tentative="0">
      <w:start w:val="1"/>
      <w:numFmt w:val="bullet"/>
      <w:lvlText w:val=""/>
      <w:lvlJc w:val="left"/>
      <w:pPr>
        <w:tabs>
          <w:tab w:val="left" w:pos="648"/>
        </w:tabs>
        <w:ind w:left="504" w:hanging="216"/>
      </w:pPr>
      <w:rPr>
        <w:rFonts w:hint="default" w:ascii="Symbol" w:hAnsi="Symbol"/>
        <w:sz w:val="20"/>
      </w:rPr>
    </w:lvl>
    <w:lvl w:ilvl="1" w:tentative="0">
      <w:start w:val="1"/>
      <w:numFmt w:val="bullet"/>
      <w:pStyle w:val="34"/>
      <w:lvlText w:val=""/>
      <w:lvlJc w:val="left"/>
      <w:pPr>
        <w:tabs>
          <w:tab w:val="left" w:pos="864"/>
        </w:tabs>
        <w:ind w:left="720" w:hanging="216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tabs>
          <w:tab w:val="left" w:pos="1368"/>
        </w:tabs>
        <w:ind w:left="13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1728"/>
        </w:tabs>
        <w:ind w:left="1728" w:hanging="360"/>
      </w:pPr>
      <w:rPr>
        <w:rFonts w:hint="default" w:ascii="Symbol" w:hAnsi="Symbol"/>
      </w:rPr>
    </w:lvl>
    <w:lvl w:ilvl="4" w:tentative="0">
      <w:start w:val="1"/>
      <w:numFmt w:val="bullet"/>
      <w:lvlText w:val=""/>
      <w:lvlJc w:val="left"/>
      <w:pPr>
        <w:tabs>
          <w:tab w:val="left" w:pos="2088"/>
        </w:tabs>
        <w:ind w:left="2088" w:hanging="360"/>
      </w:pPr>
      <w:rPr>
        <w:rFonts w:hint="default" w:ascii="Symbol" w:hAnsi="Symbol"/>
      </w:rPr>
    </w:lvl>
    <w:lvl w:ilvl="5" w:tentative="0">
      <w:start w:val="1"/>
      <w:numFmt w:val="bullet"/>
      <w:lvlText w:val=""/>
      <w:lvlJc w:val="left"/>
      <w:pPr>
        <w:tabs>
          <w:tab w:val="left" w:pos="2448"/>
        </w:tabs>
        <w:ind w:left="244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"/>
      <w:lvlJc w:val="left"/>
      <w:pPr>
        <w:tabs>
          <w:tab w:val="left" w:pos="2808"/>
        </w:tabs>
        <w:ind w:left="2808" w:hanging="360"/>
      </w:pPr>
      <w:rPr>
        <w:rFonts w:hint="default" w:ascii="Wingdings" w:hAnsi="Wingdings"/>
      </w:rPr>
    </w:lvl>
    <w:lvl w:ilvl="7" w:tentative="0">
      <w:start w:val="1"/>
      <w:numFmt w:val="bullet"/>
      <w:lvlText w:val=""/>
      <w:lvlJc w:val="left"/>
      <w:pPr>
        <w:tabs>
          <w:tab w:val="left" w:pos="3168"/>
        </w:tabs>
        <w:ind w:left="3168" w:hanging="360"/>
      </w:pPr>
      <w:rPr>
        <w:rFonts w:hint="default" w:ascii="Symbol" w:hAnsi="Symbol"/>
      </w:rPr>
    </w:lvl>
    <w:lvl w:ilvl="8" w:tentative="0">
      <w:start w:val="1"/>
      <w:numFmt w:val="bullet"/>
      <w:lvlText w:val=""/>
      <w:lvlJc w:val="left"/>
      <w:pPr>
        <w:tabs>
          <w:tab w:val="left" w:pos="3528"/>
        </w:tabs>
        <w:ind w:left="3528" w:hanging="360"/>
      </w:pPr>
      <w:rPr>
        <w:rFonts w:hint="default" w:ascii="Symbol" w:hAnsi="Symbol"/>
      </w:rPr>
    </w:lvl>
  </w:abstractNum>
  <w:abstractNum w:abstractNumId="2">
    <w:nsid w:val="38600D0E"/>
    <w:multiLevelType w:val="multilevel"/>
    <w:tmpl w:val="38600D0E"/>
    <w:lvl w:ilvl="0" w:tentative="0">
      <w:start w:val="1"/>
      <w:numFmt w:val="bullet"/>
      <w:pStyle w:val="28"/>
      <w:lvlText w:val=""/>
      <w:lvlJc w:val="left"/>
      <w:pPr>
        <w:tabs>
          <w:tab w:val="left" w:pos="630"/>
        </w:tabs>
        <w:ind w:left="63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990"/>
        </w:tabs>
        <w:ind w:left="9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"/>
      <w:lvlJc w:val="left"/>
      <w:pPr>
        <w:tabs>
          <w:tab w:val="left" w:pos="1350"/>
        </w:tabs>
        <w:ind w:left="135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710"/>
        </w:tabs>
        <w:ind w:left="1710" w:hanging="360"/>
      </w:pPr>
      <w:rPr>
        <w:rFonts w:hint="default" w:ascii="Symbol" w:hAnsi="Symbol"/>
      </w:rPr>
    </w:lvl>
    <w:lvl w:ilvl="4" w:tentative="0">
      <w:start w:val="1"/>
      <w:numFmt w:val="bullet"/>
      <w:lvlText w:val=""/>
      <w:lvlJc w:val="left"/>
      <w:pPr>
        <w:ind w:left="2790" w:hanging="360"/>
      </w:pPr>
      <w:rPr>
        <w:rFonts w:hint="default" w:ascii="Symbol" w:hAnsi="Symbol"/>
      </w:rPr>
    </w:lvl>
    <w:lvl w:ilvl="5" w:tentative="0">
      <w:start w:val="1"/>
      <w:numFmt w:val="bullet"/>
      <w:lvlText w:val=""/>
      <w:lvlJc w:val="left"/>
      <w:pPr>
        <w:ind w:left="315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"/>
      <w:lvlJc w:val="left"/>
      <w:pPr>
        <w:ind w:left="3510" w:hanging="360"/>
      </w:pPr>
      <w:rPr>
        <w:rFonts w:hint="default" w:ascii="Wingdings" w:hAnsi="Wingdings"/>
      </w:rPr>
    </w:lvl>
    <w:lvl w:ilvl="7" w:tentative="0">
      <w:start w:val="1"/>
      <w:numFmt w:val="bullet"/>
      <w:lvlText w:val=""/>
      <w:lvlJc w:val="left"/>
      <w:pPr>
        <w:ind w:left="3870" w:hanging="360"/>
      </w:pPr>
      <w:rPr>
        <w:rFonts w:hint="default" w:ascii="Symbol" w:hAnsi="Symbol"/>
      </w:rPr>
    </w:lvl>
    <w:lvl w:ilvl="8" w:tentative="0">
      <w:start w:val="1"/>
      <w:numFmt w:val="bullet"/>
      <w:lvlText w:val=""/>
      <w:lvlJc w:val="left"/>
      <w:pPr>
        <w:ind w:left="4230" w:hanging="360"/>
      </w:pPr>
      <w:rPr>
        <w:rFonts w:hint="default" w:ascii="Symbol" w:hAnsi="Symbol"/>
      </w:rPr>
    </w:lvl>
  </w:abstractNum>
  <w:abstractNum w:abstractNumId="3">
    <w:nsid w:val="55697082"/>
    <w:multiLevelType w:val="singleLevel"/>
    <w:tmpl w:val="55697082"/>
    <w:lvl w:ilvl="0" w:tentative="0">
      <w:start w:val="1"/>
      <w:numFmt w:val="bullet"/>
      <w:pStyle w:val="4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hideSpellingErrors/>
  <w:hideGrammaticalErrors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CD"/>
    <w:rsid w:val="0001756B"/>
    <w:rsid w:val="00021FC3"/>
    <w:rsid w:val="00026E3B"/>
    <w:rsid w:val="000322E6"/>
    <w:rsid w:val="00043FC6"/>
    <w:rsid w:val="00047B14"/>
    <w:rsid w:val="0005101C"/>
    <w:rsid w:val="0005693E"/>
    <w:rsid w:val="000777A0"/>
    <w:rsid w:val="000938CA"/>
    <w:rsid w:val="00094400"/>
    <w:rsid w:val="000A26AD"/>
    <w:rsid w:val="000A72FE"/>
    <w:rsid w:val="000B114C"/>
    <w:rsid w:val="000B38A5"/>
    <w:rsid w:val="000B5DEC"/>
    <w:rsid w:val="000F341C"/>
    <w:rsid w:val="000F4A18"/>
    <w:rsid w:val="00107D0F"/>
    <w:rsid w:val="00113BDB"/>
    <w:rsid w:val="00121BFC"/>
    <w:rsid w:val="00123A5F"/>
    <w:rsid w:val="00127171"/>
    <w:rsid w:val="001350F8"/>
    <w:rsid w:val="00146E95"/>
    <w:rsid w:val="001470E3"/>
    <w:rsid w:val="00160CF2"/>
    <w:rsid w:val="0018138E"/>
    <w:rsid w:val="00186D76"/>
    <w:rsid w:val="0019336E"/>
    <w:rsid w:val="00194FDF"/>
    <w:rsid w:val="00197765"/>
    <w:rsid w:val="001A39BE"/>
    <w:rsid w:val="001B3F8E"/>
    <w:rsid w:val="001C0A17"/>
    <w:rsid w:val="001D581D"/>
    <w:rsid w:val="001E3513"/>
    <w:rsid w:val="001E44FD"/>
    <w:rsid w:val="001F180C"/>
    <w:rsid w:val="0020109C"/>
    <w:rsid w:val="002248B3"/>
    <w:rsid w:val="00225CBF"/>
    <w:rsid w:val="00237217"/>
    <w:rsid w:val="00243FA3"/>
    <w:rsid w:val="00252BC7"/>
    <w:rsid w:val="0026022D"/>
    <w:rsid w:val="00262AED"/>
    <w:rsid w:val="0026326C"/>
    <w:rsid w:val="0026435A"/>
    <w:rsid w:val="00264CB8"/>
    <w:rsid w:val="00266310"/>
    <w:rsid w:val="0026641A"/>
    <w:rsid w:val="00270593"/>
    <w:rsid w:val="00273251"/>
    <w:rsid w:val="00280AF3"/>
    <w:rsid w:val="002839AE"/>
    <w:rsid w:val="00286E10"/>
    <w:rsid w:val="00293557"/>
    <w:rsid w:val="002942FD"/>
    <w:rsid w:val="002A0A11"/>
    <w:rsid w:val="002D74A4"/>
    <w:rsid w:val="002E5F35"/>
    <w:rsid w:val="002E6744"/>
    <w:rsid w:val="00333496"/>
    <w:rsid w:val="00337ABB"/>
    <w:rsid w:val="003431D7"/>
    <w:rsid w:val="0036733F"/>
    <w:rsid w:val="00375518"/>
    <w:rsid w:val="00375E49"/>
    <w:rsid w:val="00377B09"/>
    <w:rsid w:val="003875DC"/>
    <w:rsid w:val="00393D20"/>
    <w:rsid w:val="003B177C"/>
    <w:rsid w:val="003C47A3"/>
    <w:rsid w:val="003D1242"/>
    <w:rsid w:val="003D1A16"/>
    <w:rsid w:val="003F1D07"/>
    <w:rsid w:val="003F5B54"/>
    <w:rsid w:val="003F5FF8"/>
    <w:rsid w:val="004017F3"/>
    <w:rsid w:val="004053D1"/>
    <w:rsid w:val="00407433"/>
    <w:rsid w:val="004112AF"/>
    <w:rsid w:val="004317F2"/>
    <w:rsid w:val="00442C16"/>
    <w:rsid w:val="004525D9"/>
    <w:rsid w:val="00453553"/>
    <w:rsid w:val="0045479A"/>
    <w:rsid w:val="00457520"/>
    <w:rsid w:val="0047468C"/>
    <w:rsid w:val="004769D9"/>
    <w:rsid w:val="00484E9E"/>
    <w:rsid w:val="00486DF4"/>
    <w:rsid w:val="004B4650"/>
    <w:rsid w:val="004B5310"/>
    <w:rsid w:val="004C235B"/>
    <w:rsid w:val="004D76B1"/>
    <w:rsid w:val="004E10A0"/>
    <w:rsid w:val="004F218D"/>
    <w:rsid w:val="004F25A5"/>
    <w:rsid w:val="004F3953"/>
    <w:rsid w:val="004F53AF"/>
    <w:rsid w:val="004F58A0"/>
    <w:rsid w:val="00514D58"/>
    <w:rsid w:val="00522FFB"/>
    <w:rsid w:val="00533FDB"/>
    <w:rsid w:val="00567F0A"/>
    <w:rsid w:val="0058748D"/>
    <w:rsid w:val="00590190"/>
    <w:rsid w:val="00590581"/>
    <w:rsid w:val="0059138D"/>
    <w:rsid w:val="00592DE9"/>
    <w:rsid w:val="005A2229"/>
    <w:rsid w:val="005A4F1C"/>
    <w:rsid w:val="005C4FCF"/>
    <w:rsid w:val="005E4198"/>
    <w:rsid w:val="005E470E"/>
    <w:rsid w:val="005F0580"/>
    <w:rsid w:val="00605622"/>
    <w:rsid w:val="00606B6C"/>
    <w:rsid w:val="006071B2"/>
    <w:rsid w:val="006250B2"/>
    <w:rsid w:val="00630F81"/>
    <w:rsid w:val="006435DC"/>
    <w:rsid w:val="00645588"/>
    <w:rsid w:val="00646CBF"/>
    <w:rsid w:val="00672BC3"/>
    <w:rsid w:val="006746D8"/>
    <w:rsid w:val="0068336B"/>
    <w:rsid w:val="006875C8"/>
    <w:rsid w:val="006908C9"/>
    <w:rsid w:val="00691703"/>
    <w:rsid w:val="00691E98"/>
    <w:rsid w:val="00693639"/>
    <w:rsid w:val="00694E85"/>
    <w:rsid w:val="00695128"/>
    <w:rsid w:val="006A2DE8"/>
    <w:rsid w:val="006D1958"/>
    <w:rsid w:val="006D5D92"/>
    <w:rsid w:val="006F37E1"/>
    <w:rsid w:val="006F6E02"/>
    <w:rsid w:val="00710446"/>
    <w:rsid w:val="00710809"/>
    <w:rsid w:val="0071519A"/>
    <w:rsid w:val="0073470F"/>
    <w:rsid w:val="00736ADC"/>
    <w:rsid w:val="00741DEE"/>
    <w:rsid w:val="007443E2"/>
    <w:rsid w:val="00751831"/>
    <w:rsid w:val="00755B21"/>
    <w:rsid w:val="00762199"/>
    <w:rsid w:val="00770A5F"/>
    <w:rsid w:val="00777925"/>
    <w:rsid w:val="0079162F"/>
    <w:rsid w:val="00796EE0"/>
    <w:rsid w:val="007A5F33"/>
    <w:rsid w:val="007A658A"/>
    <w:rsid w:val="007A6D2F"/>
    <w:rsid w:val="007E1894"/>
    <w:rsid w:val="007E27A2"/>
    <w:rsid w:val="007F59C8"/>
    <w:rsid w:val="008019D7"/>
    <w:rsid w:val="00804250"/>
    <w:rsid w:val="00812822"/>
    <w:rsid w:val="00832986"/>
    <w:rsid w:val="00837649"/>
    <w:rsid w:val="00840157"/>
    <w:rsid w:val="00843ED7"/>
    <w:rsid w:val="0084414D"/>
    <w:rsid w:val="008563B8"/>
    <w:rsid w:val="00860370"/>
    <w:rsid w:val="0086369F"/>
    <w:rsid w:val="008649D0"/>
    <w:rsid w:val="00875D60"/>
    <w:rsid w:val="00880AF4"/>
    <w:rsid w:val="00890F99"/>
    <w:rsid w:val="00891FF8"/>
    <w:rsid w:val="00893912"/>
    <w:rsid w:val="008B11AD"/>
    <w:rsid w:val="008B3F63"/>
    <w:rsid w:val="008D3327"/>
    <w:rsid w:val="008E63B9"/>
    <w:rsid w:val="008E795D"/>
    <w:rsid w:val="00912F86"/>
    <w:rsid w:val="00920F51"/>
    <w:rsid w:val="0094275E"/>
    <w:rsid w:val="009434FD"/>
    <w:rsid w:val="00951838"/>
    <w:rsid w:val="00955251"/>
    <w:rsid w:val="00955599"/>
    <w:rsid w:val="00955AA4"/>
    <w:rsid w:val="00984F70"/>
    <w:rsid w:val="00997B6B"/>
    <w:rsid w:val="009A144E"/>
    <w:rsid w:val="009E2D26"/>
    <w:rsid w:val="009F3518"/>
    <w:rsid w:val="009F64A9"/>
    <w:rsid w:val="00A05891"/>
    <w:rsid w:val="00A0629F"/>
    <w:rsid w:val="00A10CCD"/>
    <w:rsid w:val="00A14C18"/>
    <w:rsid w:val="00A15C95"/>
    <w:rsid w:val="00A177E4"/>
    <w:rsid w:val="00A32197"/>
    <w:rsid w:val="00A3359E"/>
    <w:rsid w:val="00A434BB"/>
    <w:rsid w:val="00A51BA6"/>
    <w:rsid w:val="00A65442"/>
    <w:rsid w:val="00A6768F"/>
    <w:rsid w:val="00A714F7"/>
    <w:rsid w:val="00A71BCE"/>
    <w:rsid w:val="00A7376E"/>
    <w:rsid w:val="00A768DE"/>
    <w:rsid w:val="00A84B7F"/>
    <w:rsid w:val="00A85E3C"/>
    <w:rsid w:val="00AB15BB"/>
    <w:rsid w:val="00AC6FD5"/>
    <w:rsid w:val="00AD575E"/>
    <w:rsid w:val="00B02A1C"/>
    <w:rsid w:val="00B05262"/>
    <w:rsid w:val="00B12679"/>
    <w:rsid w:val="00B13593"/>
    <w:rsid w:val="00B2629A"/>
    <w:rsid w:val="00B35984"/>
    <w:rsid w:val="00B411AA"/>
    <w:rsid w:val="00B42BDE"/>
    <w:rsid w:val="00B550A1"/>
    <w:rsid w:val="00B56823"/>
    <w:rsid w:val="00B7156B"/>
    <w:rsid w:val="00B8643F"/>
    <w:rsid w:val="00B91C61"/>
    <w:rsid w:val="00BB1517"/>
    <w:rsid w:val="00BB3EF5"/>
    <w:rsid w:val="00BB4453"/>
    <w:rsid w:val="00BB59CD"/>
    <w:rsid w:val="00BC2A60"/>
    <w:rsid w:val="00BC65F5"/>
    <w:rsid w:val="00BD02DD"/>
    <w:rsid w:val="00BD20EF"/>
    <w:rsid w:val="00BE335D"/>
    <w:rsid w:val="00BE6AC7"/>
    <w:rsid w:val="00BF233C"/>
    <w:rsid w:val="00BF3563"/>
    <w:rsid w:val="00BF6063"/>
    <w:rsid w:val="00C017C5"/>
    <w:rsid w:val="00C20143"/>
    <w:rsid w:val="00C25971"/>
    <w:rsid w:val="00C34EAA"/>
    <w:rsid w:val="00C64BC4"/>
    <w:rsid w:val="00C86818"/>
    <w:rsid w:val="00C9003E"/>
    <w:rsid w:val="00C978C0"/>
    <w:rsid w:val="00CA40D8"/>
    <w:rsid w:val="00CB42FD"/>
    <w:rsid w:val="00CB5836"/>
    <w:rsid w:val="00CB737A"/>
    <w:rsid w:val="00CC0076"/>
    <w:rsid w:val="00CE1FE5"/>
    <w:rsid w:val="00CE7A7C"/>
    <w:rsid w:val="00D11CCD"/>
    <w:rsid w:val="00D35B58"/>
    <w:rsid w:val="00D52F90"/>
    <w:rsid w:val="00D540CE"/>
    <w:rsid w:val="00D56742"/>
    <w:rsid w:val="00D6452B"/>
    <w:rsid w:val="00D9700D"/>
    <w:rsid w:val="00D970EE"/>
    <w:rsid w:val="00DA6A97"/>
    <w:rsid w:val="00DB4DF5"/>
    <w:rsid w:val="00DD0B55"/>
    <w:rsid w:val="00DE2179"/>
    <w:rsid w:val="00DF4E5E"/>
    <w:rsid w:val="00E03279"/>
    <w:rsid w:val="00E1007C"/>
    <w:rsid w:val="00E14646"/>
    <w:rsid w:val="00E32274"/>
    <w:rsid w:val="00E34193"/>
    <w:rsid w:val="00E43B8A"/>
    <w:rsid w:val="00E515B0"/>
    <w:rsid w:val="00E5363F"/>
    <w:rsid w:val="00E61CA3"/>
    <w:rsid w:val="00E6328C"/>
    <w:rsid w:val="00E64AB9"/>
    <w:rsid w:val="00E86315"/>
    <w:rsid w:val="00E96140"/>
    <w:rsid w:val="00EA4DB6"/>
    <w:rsid w:val="00EB4ED9"/>
    <w:rsid w:val="00EB6084"/>
    <w:rsid w:val="00EC051C"/>
    <w:rsid w:val="00EC0ED3"/>
    <w:rsid w:val="00EC2EF7"/>
    <w:rsid w:val="00EC7F5C"/>
    <w:rsid w:val="00EE0332"/>
    <w:rsid w:val="00EE3E91"/>
    <w:rsid w:val="00EF3E59"/>
    <w:rsid w:val="00EF6375"/>
    <w:rsid w:val="00F01071"/>
    <w:rsid w:val="00F02577"/>
    <w:rsid w:val="00F071E2"/>
    <w:rsid w:val="00F27261"/>
    <w:rsid w:val="00F2740F"/>
    <w:rsid w:val="00F337B1"/>
    <w:rsid w:val="00F42452"/>
    <w:rsid w:val="00F53C66"/>
    <w:rsid w:val="00F57E19"/>
    <w:rsid w:val="00F71FB8"/>
    <w:rsid w:val="00F74808"/>
    <w:rsid w:val="00F7701E"/>
    <w:rsid w:val="00FA4750"/>
    <w:rsid w:val="00FE159B"/>
    <w:rsid w:val="00FE3042"/>
    <w:rsid w:val="00FE5143"/>
    <w:rsid w:val="12C903B5"/>
    <w:rsid w:val="364344E8"/>
    <w:rsid w:val="38CD7FD3"/>
    <w:rsid w:val="47157B64"/>
    <w:rsid w:val="54F57F78"/>
    <w:rsid w:val="62EB38A0"/>
    <w:rsid w:val="64C87CEE"/>
    <w:rsid w:val="728C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nhideWhenUsed="0" w:uiPriority="0" w:semiHidden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7"/>
    <w:basedOn w:val="1"/>
    <w:next w:val="1"/>
    <w:link w:val="40"/>
    <w:qFormat/>
    <w:uiPriority w:val="0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30"/>
    <w:qFormat/>
    <w:uiPriority w:val="0"/>
    <w:rPr>
      <w:rFonts w:ascii="Lucida Grande" w:hAnsi="Lucida Grande"/>
      <w:sz w:val="18"/>
      <w:szCs w:val="18"/>
    </w:rPr>
  </w:style>
  <w:style w:type="paragraph" w:styleId="6">
    <w:name w:val="Block Text"/>
    <w:basedOn w:val="1"/>
    <w:qFormat/>
    <w:uiPriority w:val="0"/>
    <w:pPr>
      <w:ind w:left="-180" w:right="-43"/>
      <w:jc w:val="both"/>
    </w:pPr>
    <w:rPr>
      <w:sz w:val="22"/>
    </w:rPr>
  </w:style>
  <w:style w:type="paragraph" w:styleId="7">
    <w:name w:val="Body Text"/>
    <w:basedOn w:val="1"/>
    <w:link w:val="38"/>
    <w:qFormat/>
    <w:uiPriority w:val="0"/>
    <w:pPr>
      <w:spacing w:after="120"/>
    </w:pPr>
  </w:style>
  <w:style w:type="paragraph" w:styleId="8">
    <w:name w:val="Body Text 2"/>
    <w:basedOn w:val="1"/>
    <w:link w:val="41"/>
    <w:qFormat/>
    <w:uiPriority w:val="0"/>
    <w:pPr>
      <w:spacing w:after="120" w:line="480" w:lineRule="auto"/>
    </w:pPr>
  </w:style>
  <w:style w:type="paragraph" w:styleId="9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0">
    <w:name w:val="Body Text Indent"/>
    <w:basedOn w:val="1"/>
    <w:link w:val="39"/>
    <w:qFormat/>
    <w:uiPriority w:val="0"/>
    <w:pPr>
      <w:spacing w:after="120"/>
      <w:ind w:left="360"/>
    </w:pPr>
  </w:style>
  <w:style w:type="paragraph" w:styleId="11">
    <w:name w:val="Body Text Indent 2"/>
    <w:basedOn w:val="1"/>
    <w:link w:val="43"/>
    <w:qFormat/>
    <w:uiPriority w:val="0"/>
    <w:pPr>
      <w:spacing w:after="120" w:line="480" w:lineRule="auto"/>
      <w:ind w:left="360"/>
    </w:pPr>
  </w:style>
  <w:style w:type="paragraph" w:styleId="12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13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paragraph" w:styleId="14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</w:rPr>
  </w:style>
  <w:style w:type="paragraph" w:styleId="15">
    <w:name w:val="Title"/>
    <w:basedOn w:val="1"/>
    <w:qFormat/>
    <w:uiPriority w:val="0"/>
    <w:pPr>
      <w:jc w:val="center"/>
    </w:pPr>
    <w:rPr>
      <w:rFonts w:ascii="Arial" w:hAnsi="Arial" w:cs="Arial"/>
      <w:b/>
      <w:bCs/>
      <w:sz w:val="28"/>
      <w:u w:val="single"/>
    </w:rPr>
  </w:style>
  <w:style w:type="character" w:styleId="17">
    <w:name w:val="Hyperlink"/>
    <w:basedOn w:val="16"/>
    <w:qFormat/>
    <w:uiPriority w:val="0"/>
    <w:rPr>
      <w:rFonts w:hint="default" w:ascii="Arial" w:hAnsi="Arial" w:cs="Arial"/>
      <w:color w:val="0000FF"/>
      <w:u w:val="single"/>
    </w:rPr>
  </w:style>
  <w:style w:type="character" w:styleId="18">
    <w:name w:val="page number"/>
    <w:basedOn w:val="16"/>
    <w:qFormat/>
    <w:uiPriority w:val="0"/>
  </w:style>
  <w:style w:type="character" w:styleId="19">
    <w:name w:val="Strong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city"/>
    <w:basedOn w:val="1"/>
    <w:next w:val="1"/>
    <w:qFormat/>
    <w:uiPriority w:val="0"/>
    <w:pPr>
      <w:tabs>
        <w:tab w:val="center" w:pos="7920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23">
    <w:name w:val="advance"/>
    <w:basedOn w:val="1"/>
    <w:qFormat/>
    <w:uiPriority w:val="0"/>
    <w:rPr>
      <w:rFonts w:ascii="Advance" w:hAnsi="Advance"/>
      <w:sz w:val="22"/>
      <w:szCs w:val="15"/>
    </w:rPr>
  </w:style>
  <w:style w:type="character" w:customStyle="1" w:styleId="24">
    <w:name w:val="body1"/>
    <w:basedOn w:val="16"/>
    <w:qFormat/>
    <w:uiPriority w:val="0"/>
    <w:rPr>
      <w:rFonts w:hint="default" w:ascii="Verdana" w:hAnsi="Verdana"/>
      <w:color w:val="7B7B7B"/>
      <w:sz w:val="16"/>
      <w:szCs w:val="16"/>
    </w:rPr>
  </w:style>
  <w:style w:type="paragraph" w:customStyle="1" w:styleId="25">
    <w:name w:val="Bio-Heading"/>
    <w:basedOn w:val="26"/>
    <w:next w:val="26"/>
    <w:qFormat/>
    <w:uiPriority w:val="0"/>
    <w:pPr>
      <w:pBdr>
        <w:bottom w:val="double" w:color="auto" w:sz="4" w:space="1"/>
      </w:pBdr>
      <w:spacing w:before="240" w:after="240"/>
      <w:jc w:val="center"/>
    </w:pPr>
    <w:rPr>
      <w:b/>
      <w:sz w:val="32"/>
      <w:szCs w:val="20"/>
    </w:rPr>
  </w:style>
  <w:style w:type="paragraph" w:customStyle="1" w:styleId="26">
    <w:name w:val="Bio-Normal"/>
    <w:basedOn w:val="1"/>
    <w:qFormat/>
    <w:uiPriority w:val="0"/>
    <w:pPr>
      <w:spacing w:before="60" w:after="60"/>
    </w:pPr>
    <w:rPr>
      <w:rFonts w:ascii="Calibri" w:hAnsi="Calibri"/>
      <w:sz w:val="20"/>
    </w:rPr>
  </w:style>
  <w:style w:type="paragraph" w:customStyle="1" w:styleId="27">
    <w:name w:val="Bio-Emphasis"/>
    <w:basedOn w:val="26"/>
    <w:next w:val="26"/>
    <w:qFormat/>
    <w:uiPriority w:val="0"/>
    <w:pPr>
      <w:spacing w:before="120" w:after="120"/>
    </w:pPr>
    <w:rPr>
      <w:b/>
      <w:smallCaps/>
      <w:sz w:val="24"/>
      <w:u w:val="single"/>
    </w:rPr>
  </w:style>
  <w:style w:type="paragraph" w:customStyle="1" w:styleId="28">
    <w:name w:val="Bio-Bullets"/>
    <w:basedOn w:val="26"/>
    <w:qFormat/>
    <w:uiPriority w:val="0"/>
    <w:pPr>
      <w:numPr>
        <w:ilvl w:val="0"/>
        <w:numId w:val="1"/>
      </w:numPr>
      <w:spacing w:before="0" w:after="0"/>
    </w:pPr>
  </w:style>
  <w:style w:type="paragraph" w:customStyle="1" w:styleId="29">
    <w:name w:val="Profile"/>
    <w:basedOn w:val="1"/>
    <w:next w:val="1"/>
    <w:qFormat/>
    <w:uiPriority w:val="0"/>
    <w:pPr>
      <w:spacing w:after="10"/>
      <w:ind w:left="-288"/>
    </w:pPr>
    <w:rPr>
      <w:rFonts w:ascii="Arial" w:hAnsi="Arial"/>
      <w:sz w:val="20"/>
      <w:szCs w:val="20"/>
    </w:rPr>
  </w:style>
  <w:style w:type="character" w:customStyle="1" w:styleId="30">
    <w:name w:val="Balloon Text Char"/>
    <w:basedOn w:val="16"/>
    <w:link w:val="5"/>
    <w:qFormat/>
    <w:uiPriority w:val="0"/>
    <w:rPr>
      <w:rFonts w:ascii="Lucida Grande" w:hAnsi="Lucida Grande"/>
      <w:sz w:val="18"/>
      <w:szCs w:val="18"/>
    </w:rPr>
  </w:style>
  <w:style w:type="paragraph" w:customStyle="1" w:styleId="31">
    <w:name w:val="Bullet_1"/>
    <w:basedOn w:val="1"/>
    <w:qFormat/>
    <w:uiPriority w:val="0"/>
    <w:pPr>
      <w:numPr>
        <w:ilvl w:val="0"/>
        <w:numId w:val="2"/>
      </w:numPr>
      <w:tabs>
        <w:tab w:val="left" w:pos="216"/>
        <w:tab w:val="clear" w:pos="648"/>
      </w:tabs>
      <w:spacing w:after="10"/>
    </w:pPr>
    <w:rPr>
      <w:rFonts w:ascii="Arial" w:hAnsi="Arial"/>
      <w:sz w:val="20"/>
      <w:szCs w:val="20"/>
    </w:rPr>
  </w:style>
  <w:style w:type="paragraph" w:customStyle="1" w:styleId="32">
    <w:name w:val="Bio-ExpTitle"/>
    <w:basedOn w:val="26"/>
    <w:next w:val="26"/>
    <w:qFormat/>
    <w:uiPriority w:val="0"/>
    <w:pPr>
      <w:pBdr>
        <w:bottom w:val="single" w:color="auto" w:sz="4" w:space="1"/>
      </w:pBdr>
      <w:tabs>
        <w:tab w:val="right" w:pos="10080"/>
      </w:tabs>
      <w:spacing w:before="180" w:after="120"/>
    </w:pPr>
    <w:rPr>
      <w:smallCaps/>
      <w:spacing w:val="15"/>
      <w:szCs w:val="20"/>
    </w:rPr>
  </w:style>
  <w:style w:type="paragraph" w:customStyle="1" w:styleId="33">
    <w:name w:val="Bio-Job_Title"/>
    <w:basedOn w:val="26"/>
    <w:next w:val="26"/>
    <w:qFormat/>
    <w:uiPriority w:val="0"/>
    <w:rPr>
      <w:b/>
      <w:szCs w:val="20"/>
    </w:rPr>
  </w:style>
  <w:style w:type="paragraph" w:customStyle="1" w:styleId="34">
    <w:name w:val="Bullet_2"/>
    <w:basedOn w:val="31"/>
    <w:qFormat/>
    <w:uiPriority w:val="0"/>
    <w:pPr>
      <w:numPr>
        <w:ilvl w:val="1"/>
        <w:numId w:val="3"/>
      </w:numPr>
      <w:tabs>
        <w:tab w:val="left" w:pos="432"/>
        <w:tab w:val="clear" w:pos="864"/>
      </w:tabs>
    </w:pPr>
  </w:style>
  <w:style w:type="paragraph" w:customStyle="1" w:styleId="35">
    <w:name w:val="Desc_Break"/>
    <w:basedOn w:val="1"/>
    <w:next w:val="31"/>
    <w:qFormat/>
    <w:uiPriority w:val="0"/>
    <w:pPr>
      <w:spacing w:before="60" w:after="10"/>
    </w:pPr>
    <w:rPr>
      <w:rFonts w:ascii="Arial" w:hAnsi="Arial"/>
      <w:sz w:val="20"/>
      <w:szCs w:val="20"/>
    </w:rPr>
  </w:style>
  <w:style w:type="paragraph" w:customStyle="1" w:styleId="36">
    <w:name w:val="Section_Title"/>
    <w:basedOn w:val="1"/>
    <w:next w:val="37"/>
    <w:qFormat/>
    <w:uiPriority w:val="0"/>
    <w:pPr>
      <w:pBdr>
        <w:bottom w:val="single" w:color="auto" w:sz="4" w:space="1"/>
      </w:pBdr>
      <w:spacing w:before="180" w:after="120"/>
      <w:ind w:left="-576"/>
    </w:pPr>
    <w:rPr>
      <w:rFonts w:ascii="Arial" w:hAnsi="Arial"/>
      <w:spacing w:val="15"/>
      <w:szCs w:val="20"/>
    </w:rPr>
  </w:style>
  <w:style w:type="paragraph" w:customStyle="1" w:styleId="37">
    <w:name w:val="Job_Title"/>
    <w:basedOn w:val="1"/>
    <w:next w:val="1"/>
    <w:qFormat/>
    <w:uiPriority w:val="0"/>
    <w:pPr>
      <w:spacing w:before="60" w:after="10"/>
      <w:ind w:left="-288"/>
    </w:pPr>
    <w:rPr>
      <w:rFonts w:ascii="Arial" w:hAnsi="Arial"/>
      <w:b/>
      <w:sz w:val="22"/>
      <w:szCs w:val="20"/>
    </w:rPr>
  </w:style>
  <w:style w:type="character" w:customStyle="1" w:styleId="38">
    <w:name w:val="Body Text Char"/>
    <w:basedOn w:val="16"/>
    <w:link w:val="7"/>
    <w:qFormat/>
    <w:uiPriority w:val="0"/>
  </w:style>
  <w:style w:type="character" w:customStyle="1" w:styleId="39">
    <w:name w:val="Body Text Indent Char"/>
    <w:basedOn w:val="16"/>
    <w:link w:val="10"/>
    <w:qFormat/>
    <w:uiPriority w:val="0"/>
  </w:style>
  <w:style w:type="character" w:customStyle="1" w:styleId="40">
    <w:name w:val="Heading 7 Char"/>
    <w:basedOn w:val="16"/>
    <w:link w:val="4"/>
    <w:qFormat/>
    <w:uiPriority w:val="0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1">
    <w:name w:val="Body Text 2 Char"/>
    <w:basedOn w:val="16"/>
    <w:link w:val="8"/>
    <w:qFormat/>
    <w:uiPriority w:val="0"/>
  </w:style>
  <w:style w:type="paragraph" w:customStyle="1" w:styleId="42">
    <w:name w:val="Company Name"/>
    <w:basedOn w:val="1"/>
    <w:next w:val="1"/>
    <w:qFormat/>
    <w:uiPriority w:val="0"/>
    <w:pPr>
      <w:tabs>
        <w:tab w:val="left" w:pos="7200"/>
      </w:tabs>
    </w:pPr>
    <w:rPr>
      <w:rFonts w:ascii="Arial" w:hAnsi="Arial"/>
      <w:sz w:val="20"/>
      <w:szCs w:val="20"/>
    </w:rPr>
  </w:style>
  <w:style w:type="character" w:customStyle="1" w:styleId="43">
    <w:name w:val="Body Text Indent 2 Char"/>
    <w:basedOn w:val="16"/>
    <w:link w:val="11"/>
    <w:qFormat/>
    <w:uiPriority w:val="0"/>
  </w:style>
  <w:style w:type="paragraph" w:customStyle="1" w:styleId="44">
    <w:name w:val="WW-Body Text Indent 2"/>
    <w:basedOn w:val="1"/>
    <w:qFormat/>
    <w:uiPriority w:val="0"/>
    <w:pPr>
      <w:suppressAutoHyphens/>
      <w:autoSpaceDE w:val="0"/>
      <w:ind w:left="1440" w:firstLine="1"/>
    </w:pPr>
    <w:rPr>
      <w:sz w:val="20"/>
      <w:szCs w:val="20"/>
    </w:rPr>
  </w:style>
  <w:style w:type="paragraph" w:customStyle="1" w:styleId="45">
    <w:name w:val="Tabs"/>
    <w:basedOn w:val="1"/>
    <w:qFormat/>
    <w:uiPriority w:val="0"/>
    <w:pPr>
      <w:tabs>
        <w:tab w:val="center" w:pos="4320"/>
        <w:tab w:val="right" w:pos="8640"/>
      </w:tabs>
      <w:autoSpaceDE w:val="0"/>
      <w:autoSpaceDN w:val="0"/>
      <w:spacing w:line="220" w:lineRule="atLeast"/>
    </w:pPr>
    <w:rPr>
      <w:rFonts w:ascii="Arial" w:hAnsi="Arial" w:cs="Arial"/>
      <w:b/>
      <w:bCs/>
      <w:sz w:val="20"/>
      <w:szCs w:val="20"/>
    </w:rPr>
  </w:style>
  <w:style w:type="paragraph" w:customStyle="1" w:styleId="46">
    <w:name w:val="Bullet List"/>
    <w:basedOn w:val="7"/>
    <w:qFormat/>
    <w:uiPriority w:val="0"/>
    <w:pPr>
      <w:numPr>
        <w:ilvl w:val="0"/>
        <w:numId w:val="4"/>
      </w:numPr>
      <w:autoSpaceDE w:val="0"/>
      <w:autoSpaceDN w:val="0"/>
      <w:spacing w:after="0" w:line="220" w:lineRule="atLeast"/>
    </w:pPr>
    <w:rPr>
      <w:rFonts w:ascii="Arial" w:hAnsi="Arial" w:cs="Arial"/>
      <w:spacing w:val="-5"/>
      <w:sz w:val="20"/>
      <w:szCs w:val="20"/>
    </w:rPr>
  </w:style>
  <w:style w:type="paragraph" w:styleId="47">
    <w:name w:val="List Paragraph"/>
    <w:basedOn w:val="1"/>
    <w:qFormat/>
    <w:uiPriority w:val="34"/>
    <w:pPr>
      <w:autoSpaceDE w:val="0"/>
      <w:autoSpaceDN w:val="0"/>
      <w:spacing w:line="220" w:lineRule="atLeast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48">
    <w:name w:val="Revision"/>
    <w: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customStyle="1" w:styleId="49">
    <w:name w:val="Section body text"/>
    <w:link w:val="50"/>
    <w:qFormat/>
    <w:uiPriority w:val="0"/>
    <w:pPr>
      <w:spacing w:line="276" w:lineRule="auto"/>
    </w:pPr>
    <w:rPr>
      <w:rFonts w:asciiTheme="minorHAnsi" w:hAnsiTheme="minorHAnsi" w:eastAsiaTheme="minorHAnsi" w:cstheme="minorBidi"/>
      <w:color w:val="000000" w:themeColor="text1"/>
      <w:sz w:val="20"/>
      <w:szCs w:val="22"/>
      <w:lang w:val="en-US" w:eastAsia="en-US" w:bidi="ar-SA"/>
      <w14:textFill>
        <w14:solidFill>
          <w14:schemeClr w14:val="tx1"/>
        </w14:solidFill>
      </w14:textFill>
    </w:rPr>
  </w:style>
  <w:style w:type="character" w:customStyle="1" w:styleId="50">
    <w:name w:val="Section body text Char"/>
    <w:basedOn w:val="16"/>
    <w:link w:val="49"/>
    <w:qFormat/>
    <w:uiPriority w:val="0"/>
    <w:rPr>
      <w:rFonts w:asciiTheme="minorHAnsi" w:hAnsiTheme="minorHAnsi" w:eastAsiaTheme="minorHAnsi" w:cstheme="minorBidi"/>
      <w:color w:val="000000" w:themeColor="text1"/>
      <w:sz w:val="20"/>
      <w:szCs w:val="2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1FEF1022</Template>
  <Pages>5</Pages>
  <Words>1060</Words>
  <Characters>6047</Characters>
  <Lines>50</Lines>
  <Paragraphs>14</Paragraphs>
  <TotalTime>51</TotalTime>
  <ScaleCrop>false</ScaleCrop>
  <LinksUpToDate>false</LinksUpToDate>
  <CharactersWithSpaces>7093</CharactersWithSpaces>
  <Application>WPS Office_11.2.0.9255_F1E327BC-269C-435d-A152-05C5408002CA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2019-12-04T14:08:00Z</dcterms:created>
  <dc:creator>Madan Rao</dc:creator>
  <cp:lastModifiedBy>Lburt5</cp:lastModifiedBy>
  <cp:lastPrinted>2019-12-05T11:16:00Z</cp:lastPrinted>
  <dcterms:modified xsi:type="dcterms:W3CDTF">2020-04-16T21:35:37Z</dcterms:modified>
  <dc:title>XXXXXXXXXXXXXXXXXX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-1043221227</vt:i4>
  </property>
  <property fmtid="{D5CDD505-2E9C-101B-9397-08002B2CF9AE}" pid="3" name="KSOProductBuildVer">
    <vt:lpwstr>1033-11.2.0.9255</vt:lpwstr>
  </property>
</Properties>
</file>