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804E1" w:rsidP="0062653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pacing w:val="2"/>
          <w:szCs w:val="24"/>
        </w:rPr>
      </w:pPr>
      <w:r>
        <w:t>HARINATH.B</w:t>
      </w:r>
      <w:r w:rsidR="005171B2"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                                               </w:t>
      </w:r>
      <w:r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    </w:t>
      </w:r>
      <w:r w:rsidR="005171B2"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     </w:t>
      </w:r>
    </w:p>
    <w:p w:rsidR="00B34635" w:rsidP="00626535">
      <w:pPr>
        <w:autoSpaceDE w:val="0"/>
        <w:autoSpaceDN w:val="0"/>
        <w:adjustRightInd w:val="0"/>
        <w:spacing w:after="261"/>
        <w:jc w:val="center"/>
        <w:rPr>
          <w:rFonts w:ascii="Calibri" w:hAnsi="Calibri" w:cs="Calibri"/>
          <w:b/>
          <w:bCs/>
          <w:color w:val="000000" w:themeColor="text1"/>
          <w:spacing w:val="2"/>
          <w:szCs w:val="24"/>
        </w:rPr>
      </w:pPr>
      <w:r w:rsidRPr="00D804E1">
        <w:rPr>
          <w:rFonts w:ascii="Calibri" w:hAnsi="Calibri" w:cs="Calibri"/>
          <w:b/>
          <w:bCs/>
          <w:color w:val="FF0000"/>
          <w:spacing w:val="2"/>
          <w:szCs w:val="24"/>
        </w:rPr>
        <w:t>SALESFORCE /LIGHTNING DEVELOPER</w:t>
      </w:r>
    </w:p>
    <w:p w:rsidR="00394A41" w:rsidP="005171B2">
      <w:pPr>
        <w:autoSpaceDE w:val="0"/>
        <w:autoSpaceDN w:val="0"/>
        <w:adjustRightInd w:val="0"/>
        <w:spacing w:after="261"/>
        <w:rPr>
          <w:rFonts w:ascii="Calibri" w:hAnsi="Calibri" w:cs="Calibri"/>
          <w:b/>
          <w:bCs/>
          <w:color w:val="000000" w:themeColor="text1"/>
          <w:spacing w:val="2"/>
          <w:szCs w:val="24"/>
        </w:rPr>
      </w:pPr>
      <w:r w:rsidRPr="00D804E1"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Email: </w:t>
      </w:r>
      <w:r>
        <w:rPr>
          <w:rFonts w:ascii="Calibri" w:hAnsi="Calibri" w:cs="Calibri"/>
          <w:b/>
          <w:bCs/>
          <w:color w:val="000000" w:themeColor="text1"/>
          <w:spacing w:val="2"/>
          <w:szCs w:val="24"/>
        </w:rPr>
        <w:t>harinathsalesforce</w:t>
      </w:r>
      <w:r w:rsidRPr="00D804E1">
        <w:rPr>
          <w:rFonts w:ascii="Calibri" w:hAnsi="Calibri" w:cs="Calibri"/>
          <w:b/>
          <w:bCs/>
          <w:color w:val="000000" w:themeColor="text1"/>
          <w:spacing w:val="2"/>
          <w:szCs w:val="24"/>
        </w:rPr>
        <w:t>@gmail.com</w:t>
      </w:r>
      <w:r w:rsidR="005171B2"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        </w:t>
      </w:r>
      <w:r w:rsidR="00F07214"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     </w:t>
      </w:r>
      <w:r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                                   </w:t>
      </w:r>
      <w:r w:rsidRPr="00D804E1" w:rsidR="0000175B">
        <w:rPr>
          <w:rFonts w:ascii="Calibri" w:hAnsi="Calibri" w:cs="Calibri"/>
          <w:b/>
          <w:bCs/>
          <w:color w:val="000000" w:themeColor="text1"/>
          <w:spacing w:val="2"/>
          <w:szCs w:val="24"/>
        </w:rPr>
        <w:t>Mobile: +91-</w:t>
      </w:r>
      <w:r w:rsidRPr="00F07214" w:rsidR="00F07214">
        <w:rPr>
          <w:b/>
        </w:rPr>
        <w:t>9398318544</w:t>
      </w:r>
      <w:r w:rsidR="00D804E1"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                   </w:t>
      </w:r>
      <w:r w:rsidR="005B4CC0">
        <w:rPr>
          <w:rFonts w:ascii="Calibri" w:hAnsi="Calibri" w:cs="Calibri"/>
          <w:b/>
          <w:bCs/>
          <w:color w:val="000000" w:themeColor="text1"/>
          <w:spacing w:val="2"/>
          <w:szCs w:val="24"/>
        </w:rPr>
        <w:t xml:space="preserve">     </w:t>
      </w:r>
    </w:p>
    <w:p w:rsidR="00D804E1" w:rsidRPr="00D804E1" w:rsidP="006118ED">
      <w:pPr>
        <w:autoSpaceDE w:val="0"/>
        <w:autoSpaceDN w:val="0"/>
        <w:adjustRightInd w:val="0"/>
        <w:spacing w:after="261"/>
        <w:rPr>
          <w:rFonts w:ascii="Calibri" w:hAnsi="Calibri" w:cs="Calibri"/>
          <w:b/>
          <w:bCs/>
          <w:color w:val="000000" w:themeColor="text1"/>
          <w:spacing w:val="2"/>
          <w:szCs w:val="24"/>
        </w:rPr>
      </w:pPr>
      <w:r>
        <w:rPr>
          <w:rFonts w:ascii="Verdana" w:hAnsi="Verdana" w:cstheme="minorHAnsi"/>
          <w:b/>
          <w:noProof/>
          <w:sz w:val="20"/>
        </w:rPr>
        <w:pict>
          <v:rect id="_x0000_i1025" style="width:468pt;height:1.5pt" o:hralign="center" o:hrstd="t" o:hrnoshade="t" o:hr="t" fillcolor="#4f81bd" stroked="f"/>
        </w:pict>
      </w:r>
    </w:p>
    <w:p w:rsidR="008F2477" w:rsidRPr="000C122D" w:rsidP="00190D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990000"/>
          <w:spacing w:val="2"/>
          <w:szCs w:val="24"/>
          <w:u w:val="single"/>
        </w:rPr>
      </w:pPr>
      <w:r w:rsidRPr="000C122D">
        <w:rPr>
          <w:rFonts w:ascii="Calibri" w:hAnsi="Calibri" w:cs="Calibri"/>
          <w:b/>
          <w:color w:val="000000"/>
          <w:spacing w:val="1"/>
          <w:szCs w:val="24"/>
        </w:rPr>
        <w:t xml:space="preserve"> </w:t>
      </w:r>
      <w:r w:rsidRPr="000C122D" w:rsidR="0000175B">
        <w:rPr>
          <w:rFonts w:ascii="Calibri" w:hAnsi="Calibri" w:cs="Calibri"/>
          <w:b/>
          <w:color w:val="000000"/>
          <w:spacing w:val="1"/>
          <w:szCs w:val="24"/>
          <w:u w:val="single"/>
        </w:rPr>
        <w:t>Professional Summary</w:t>
      </w:r>
    </w:p>
    <w:p w:rsidR="00AF3363" w:rsidP="00190D97">
      <w:pPr>
        <w:spacing w:line="276" w:lineRule="auto"/>
        <w:jc w:val="center"/>
        <w:rPr>
          <w:rFonts w:ascii="Calibri" w:eastAsia="Cambria" w:hAnsi="Calibri" w:cs="Calibri"/>
          <w:b/>
          <w:caps/>
          <w:szCs w:val="24"/>
        </w:rPr>
      </w:pPr>
    </w:p>
    <w:p w:rsidR="00AF3363" w:rsidRPr="0071189F" w:rsidP="0071189F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Having  5</w:t>
      </w:r>
      <w:r w:rsidRPr="0071189F">
        <w:rPr>
          <w:rFonts w:ascii="Calibri" w:hAnsi="Calibri"/>
          <w:szCs w:val="24"/>
        </w:rPr>
        <w:t xml:space="preserve">  years of experience in the Salesforce.com CRM and  </w:t>
      </w:r>
      <w:r w:rsidRPr="0071189F">
        <w:rPr>
          <w:rFonts w:ascii="Calibri" w:hAnsi="Calibri"/>
          <w:b/>
          <w:szCs w:val="24"/>
        </w:rPr>
        <w:t xml:space="preserve">Salesforce Lightning </w:t>
      </w:r>
      <w:r w:rsidRPr="0071189F">
        <w:rPr>
          <w:rFonts w:ascii="Calibri" w:hAnsi="Calibri"/>
          <w:szCs w:val="24"/>
        </w:rPr>
        <w:t xml:space="preserve">Platform both as </w:t>
      </w:r>
      <w:r w:rsidRPr="0071189F">
        <w:rPr>
          <w:rFonts w:ascii="Calibri" w:hAnsi="Calibri"/>
          <w:b/>
          <w:szCs w:val="24"/>
        </w:rPr>
        <w:t xml:space="preserve">Administrator </w:t>
      </w:r>
      <w:r w:rsidRPr="0071189F">
        <w:rPr>
          <w:rFonts w:ascii="Calibri" w:hAnsi="Calibri"/>
          <w:szCs w:val="24"/>
        </w:rPr>
        <w:t xml:space="preserve">and </w:t>
      </w:r>
      <w:r w:rsidR="005E58C2">
        <w:rPr>
          <w:rFonts w:ascii="Calibri" w:hAnsi="Calibri"/>
          <w:szCs w:val="24"/>
        </w:rPr>
        <w:t xml:space="preserve"> </w:t>
      </w:r>
      <w:r w:rsidRPr="0071189F">
        <w:rPr>
          <w:rFonts w:ascii="Calibri" w:hAnsi="Calibri"/>
          <w:b/>
          <w:szCs w:val="24"/>
        </w:rPr>
        <w:t>Developer.</w:t>
      </w:r>
    </w:p>
    <w:p w:rsidR="00AF3363" w:rsidRPr="0071189F" w:rsidP="0071189F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rPr>
          <w:rFonts w:ascii="Calibri" w:hAnsi="Calibri"/>
          <w:szCs w:val="24"/>
        </w:rPr>
      </w:pPr>
      <w:r w:rsidRPr="0071189F">
        <w:rPr>
          <w:rFonts w:ascii="Calibri" w:hAnsi="Calibri" w:cs="Calibri"/>
          <w:szCs w:val="24"/>
        </w:rPr>
        <w:t xml:space="preserve">Core expertise in </w:t>
      </w:r>
      <w:r w:rsidRPr="0071189F">
        <w:rPr>
          <w:rFonts w:ascii="Calibri" w:hAnsi="Calibri" w:cs="Calibri"/>
          <w:b/>
          <w:szCs w:val="24"/>
        </w:rPr>
        <w:t xml:space="preserve">Configuration &amp; Customization, Workflow Approvals, </w:t>
      </w:r>
      <w:r w:rsidRPr="0071189F">
        <w:rPr>
          <w:rFonts w:ascii="Calibri" w:hAnsi="Calibri" w:cs="Calibri"/>
          <w:b/>
          <w:szCs w:val="24"/>
        </w:rPr>
        <w:t>DataValidation</w:t>
      </w:r>
      <w:r w:rsidRPr="0071189F">
        <w:rPr>
          <w:rFonts w:ascii="Calibri" w:hAnsi="Calibri" w:cs="Calibri"/>
          <w:b/>
          <w:szCs w:val="24"/>
        </w:rPr>
        <w:t xml:space="preserve">, </w:t>
      </w:r>
      <w:r w:rsidRPr="0071189F">
        <w:rPr>
          <w:rFonts w:ascii="Calibri" w:hAnsi="Calibri" w:cs="Calibri"/>
          <w:szCs w:val="24"/>
        </w:rPr>
        <w:t>Security Access.</w:t>
      </w:r>
      <w:r w:rsidRPr="0071189F">
        <w:rPr>
          <w:rFonts w:ascii="Calibri" w:hAnsi="Calibri" w:cs="Calibri"/>
          <w:szCs w:val="24"/>
        </w:rPr>
        <w:tab/>
        <w:t xml:space="preserve"> </w:t>
      </w:r>
    </w:p>
    <w:p w:rsidR="00E52D47" w:rsidRPr="0071189F" w:rsidP="0071189F">
      <w:pPr>
        <w:numPr>
          <w:ilvl w:val="0"/>
          <w:numId w:val="1"/>
        </w:numPr>
        <w:tabs>
          <w:tab w:val="left" w:pos="180"/>
        </w:tabs>
        <w:spacing w:before="100" w:after="100"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eastAsia="Cambria" w:hAnsi="Calibri" w:cs="Calibri"/>
          <w:szCs w:val="24"/>
        </w:rPr>
        <w:t>Hands on experience in Salesforce.com CRM</w:t>
      </w:r>
      <w:r w:rsidRPr="0071189F">
        <w:rPr>
          <w:rFonts w:ascii="Calibri" w:eastAsia="Cambria" w:hAnsi="Calibri" w:cs="Calibri"/>
          <w:b/>
          <w:szCs w:val="24"/>
        </w:rPr>
        <w:t xml:space="preserve"> integration</w:t>
      </w:r>
      <w:r w:rsidRPr="0071189F">
        <w:rPr>
          <w:rFonts w:ascii="Calibri" w:eastAsia="Cambria" w:hAnsi="Calibri" w:cs="Calibri"/>
          <w:szCs w:val="24"/>
        </w:rPr>
        <w:t>, d</w:t>
      </w:r>
      <w:r w:rsidRPr="0071189F">
        <w:rPr>
          <w:rFonts w:ascii="Calibri" w:eastAsia="Cambria" w:hAnsi="Calibri" w:cs="Calibri"/>
          <w:b/>
          <w:szCs w:val="24"/>
        </w:rPr>
        <w:t>eveloping and deploying custom integration solutions.</w:t>
      </w:r>
      <w:r w:rsidRPr="0071189F">
        <w:rPr>
          <w:rFonts w:ascii="Calibri" w:eastAsia="Cambria" w:hAnsi="Calibri" w:cs="Calibri"/>
          <w:szCs w:val="24"/>
        </w:rPr>
        <w:t xml:space="preserve"> Excellent skills in creating/troubleshooting/modifying Apex</w:t>
      </w:r>
      <w:r w:rsidRPr="0071189F">
        <w:rPr>
          <w:rFonts w:ascii="Calibri" w:eastAsia="Cambria" w:hAnsi="Calibri" w:cs="Calibri"/>
          <w:b/>
          <w:szCs w:val="24"/>
        </w:rPr>
        <w:t xml:space="preserve"> code </w:t>
      </w:r>
      <w:r w:rsidRPr="0071189F">
        <w:rPr>
          <w:rFonts w:ascii="Calibri" w:eastAsia="Cambria" w:hAnsi="Calibri" w:cs="Calibri"/>
          <w:szCs w:val="24"/>
        </w:rPr>
        <w:t>and visual force</w:t>
      </w:r>
      <w:r w:rsidRPr="0071189F">
        <w:rPr>
          <w:rFonts w:ascii="Calibri" w:eastAsia="Cambria" w:hAnsi="Calibri" w:cs="Calibri"/>
          <w:b/>
          <w:szCs w:val="24"/>
        </w:rPr>
        <w:t xml:space="preserve"> pages</w:t>
      </w:r>
      <w:r w:rsidRPr="0071189F">
        <w:rPr>
          <w:rFonts w:ascii="Calibri" w:eastAsia="Cambria" w:hAnsi="Calibri" w:cs="Calibri"/>
          <w:szCs w:val="24"/>
        </w:rPr>
        <w:t>.</w:t>
      </w:r>
    </w:p>
    <w:p w:rsidR="00E52D47" w:rsidRPr="0071189F" w:rsidP="0071189F">
      <w:pPr>
        <w:numPr>
          <w:ilvl w:val="0"/>
          <w:numId w:val="1"/>
        </w:numPr>
        <w:tabs>
          <w:tab w:val="left" w:pos="180"/>
        </w:tabs>
        <w:spacing w:before="100" w:after="100"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eastAsia="Cambria" w:hAnsi="Calibri" w:cs="Calibri"/>
          <w:szCs w:val="24"/>
        </w:rPr>
        <w:t xml:space="preserve">Strong knowledge on </w:t>
      </w:r>
      <w:r w:rsidRPr="0071189F">
        <w:rPr>
          <w:rFonts w:ascii="Calibri" w:eastAsia="Cambria" w:hAnsi="Calibri" w:cs="Calibri"/>
          <w:b/>
          <w:szCs w:val="24"/>
        </w:rPr>
        <w:t>Administration setup, Apex, Visual Force</w:t>
      </w:r>
      <w:r w:rsidRPr="0071189F">
        <w:rPr>
          <w:rFonts w:ascii="Calibri" w:eastAsia="Cambria" w:hAnsi="Calibri" w:cs="Calibri"/>
          <w:szCs w:val="24"/>
        </w:rPr>
        <w:t xml:space="preserve"> and experience with different SFDC development tools like </w:t>
      </w:r>
      <w:r w:rsidRPr="0071189F">
        <w:rPr>
          <w:rFonts w:ascii="Calibri" w:eastAsia="Cambria" w:hAnsi="Calibri" w:cs="Calibri"/>
          <w:b/>
          <w:szCs w:val="24"/>
        </w:rPr>
        <w:t>Force.com</w:t>
      </w:r>
      <w:r w:rsidRPr="0071189F">
        <w:rPr>
          <w:rFonts w:ascii="Calibri" w:eastAsia="Cambria" w:hAnsi="Calibri" w:cs="Calibri"/>
          <w:szCs w:val="24"/>
        </w:rPr>
        <w:t xml:space="preserve"> </w:t>
      </w:r>
      <w:r w:rsidRPr="0071189F">
        <w:rPr>
          <w:rFonts w:ascii="Calibri" w:eastAsia="Cambria" w:hAnsi="Calibri" w:cs="Calibri"/>
          <w:b/>
          <w:szCs w:val="24"/>
        </w:rPr>
        <w:t xml:space="preserve">Eclipse IDE </w:t>
      </w:r>
      <w:r w:rsidRPr="0071189F">
        <w:rPr>
          <w:rFonts w:ascii="Calibri" w:eastAsia="Cambria" w:hAnsi="Calibri" w:cs="Calibri"/>
          <w:szCs w:val="24"/>
        </w:rPr>
        <w:t xml:space="preserve">and integration tools like </w:t>
      </w:r>
      <w:r w:rsidRPr="0071189F">
        <w:rPr>
          <w:rFonts w:ascii="Calibri" w:eastAsia="Cambria" w:hAnsi="Calibri" w:cs="Calibri"/>
          <w:b/>
          <w:szCs w:val="24"/>
        </w:rPr>
        <w:t>Apex Data Loader.</w:t>
      </w:r>
    </w:p>
    <w:p w:rsidR="002D2CC1" w:rsidRPr="0071189F" w:rsidP="0071189F">
      <w:pPr>
        <w:numPr>
          <w:ilvl w:val="0"/>
          <w:numId w:val="1"/>
        </w:numPr>
        <w:tabs>
          <w:tab w:val="left" w:pos="180"/>
        </w:tabs>
        <w:spacing w:before="100" w:after="100"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hAnsi="Calibri"/>
        </w:rPr>
        <w:t xml:space="preserve">Built </w:t>
      </w:r>
      <w:r w:rsidRPr="0071189F">
        <w:rPr>
          <w:rFonts w:ascii="Calibri" w:hAnsi="Calibri"/>
          <w:b/>
        </w:rPr>
        <w:t>Lightning components using Aura framework</w:t>
      </w:r>
      <w:r w:rsidRPr="0071189F">
        <w:rPr>
          <w:rFonts w:ascii="Calibri" w:hAnsi="Calibri"/>
        </w:rPr>
        <w:t xml:space="preserve"> with backed </w:t>
      </w:r>
      <w:r w:rsidRPr="0071189F">
        <w:rPr>
          <w:rFonts w:ascii="Calibri" w:hAnsi="Calibri"/>
          <w:b/>
        </w:rPr>
        <w:t>Apex Logic</w:t>
      </w:r>
      <w:r w:rsidRPr="0071189F">
        <w:rPr>
          <w:rFonts w:ascii="Calibri" w:hAnsi="Calibri"/>
        </w:rPr>
        <w:t>.</w:t>
      </w:r>
    </w:p>
    <w:p w:rsidR="00AF3363" w:rsidRPr="0071189F" w:rsidP="0071189F">
      <w:pPr>
        <w:numPr>
          <w:ilvl w:val="0"/>
          <w:numId w:val="1"/>
        </w:numPr>
        <w:tabs>
          <w:tab w:val="left" w:pos="180"/>
        </w:tabs>
        <w:spacing w:before="100" w:after="100"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hAnsi="Calibri" w:cs="Open Sans"/>
          <w:szCs w:val="24"/>
        </w:rPr>
        <w:t>Worked on </w:t>
      </w:r>
      <w:r w:rsidRPr="0071189F">
        <w:rPr>
          <w:rFonts w:ascii="Calibri" w:hAnsi="Calibri" w:cs="Open Sans"/>
          <w:b/>
          <w:bCs/>
          <w:color w:val="000000"/>
          <w:szCs w:val="24"/>
        </w:rPr>
        <w:t>Lightning Process builder </w:t>
      </w:r>
      <w:r w:rsidRPr="0071189F">
        <w:rPr>
          <w:rFonts w:ascii="Calibri" w:hAnsi="Calibri" w:cs="Open Sans"/>
          <w:szCs w:val="24"/>
        </w:rPr>
        <w:t>flows</w:t>
      </w:r>
      <w:r w:rsidRPr="0071189F">
        <w:rPr>
          <w:rFonts w:ascii="Calibri" w:hAnsi="Calibri" w:cs="Open Sans"/>
          <w:b/>
          <w:bCs/>
          <w:color w:val="000000"/>
          <w:szCs w:val="24"/>
        </w:rPr>
        <w:t>, Connect API</w:t>
      </w:r>
      <w:r w:rsidRPr="0071189F">
        <w:rPr>
          <w:rFonts w:ascii="Calibri" w:hAnsi="Calibri" w:cs="Open Sans"/>
          <w:szCs w:val="24"/>
        </w:rPr>
        <w:t>, </w:t>
      </w:r>
      <w:r w:rsidRPr="0071189F">
        <w:rPr>
          <w:rFonts w:ascii="Calibri" w:hAnsi="Calibri" w:cs="Open Sans"/>
          <w:b/>
          <w:bCs/>
          <w:color w:val="000000"/>
          <w:szCs w:val="24"/>
        </w:rPr>
        <w:t>Chatter</w:t>
      </w:r>
      <w:r w:rsidRPr="0071189F">
        <w:rPr>
          <w:rFonts w:ascii="Calibri" w:hAnsi="Calibri" w:cs="Open Sans"/>
          <w:szCs w:val="24"/>
        </w:rPr>
        <w:t> and </w:t>
      </w:r>
      <w:r w:rsidRPr="0071189F">
        <w:rPr>
          <w:rFonts w:ascii="Calibri" w:hAnsi="Calibri" w:cs="Open Sans"/>
          <w:b/>
          <w:bCs/>
          <w:color w:val="000000"/>
          <w:szCs w:val="24"/>
        </w:rPr>
        <w:t>quick Action.</w:t>
      </w:r>
    </w:p>
    <w:p w:rsidR="00E52D47" w:rsidRPr="0071189F" w:rsidP="0071189F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eastAsia="Cambria" w:hAnsi="Calibri" w:cs="Calibri"/>
          <w:szCs w:val="24"/>
        </w:rPr>
        <w:t>Experience in developing client-specific solutions on force</w:t>
      </w:r>
      <w:r w:rsidRPr="0071189F">
        <w:rPr>
          <w:rFonts w:ascii="Calibri" w:eastAsia="Cambria" w:hAnsi="Calibri" w:cs="Calibri"/>
          <w:b/>
          <w:szCs w:val="24"/>
        </w:rPr>
        <w:t>.com</w:t>
      </w:r>
      <w:r w:rsidRPr="0071189F">
        <w:rPr>
          <w:rFonts w:ascii="Calibri" w:eastAsia="Cambria" w:hAnsi="Calibri" w:cs="Calibri"/>
          <w:szCs w:val="24"/>
        </w:rPr>
        <w:t xml:space="preserve"> platform using </w:t>
      </w:r>
      <w:r w:rsidRPr="0071189F">
        <w:rPr>
          <w:rFonts w:ascii="Calibri" w:eastAsia="Cambria" w:hAnsi="Calibri" w:cs="Calibri"/>
          <w:b/>
          <w:szCs w:val="24"/>
        </w:rPr>
        <w:t>Apex classes</w:t>
      </w:r>
      <w:r w:rsidRPr="0071189F">
        <w:rPr>
          <w:rFonts w:ascii="Calibri" w:eastAsia="Cambria" w:hAnsi="Calibri" w:cs="Calibri"/>
          <w:szCs w:val="24"/>
        </w:rPr>
        <w:t xml:space="preserve"> and </w:t>
      </w:r>
      <w:r w:rsidRPr="0071189F">
        <w:rPr>
          <w:rFonts w:ascii="Calibri" w:eastAsia="Cambria" w:hAnsi="Calibri" w:cs="Calibri"/>
          <w:b/>
          <w:szCs w:val="24"/>
        </w:rPr>
        <w:t>Triggers, Visual Force, Force.com</w:t>
      </w:r>
      <w:r w:rsidRPr="0071189F">
        <w:rPr>
          <w:rFonts w:ascii="Calibri" w:eastAsia="Cambria" w:hAnsi="Calibri" w:cs="Calibri"/>
          <w:szCs w:val="24"/>
        </w:rPr>
        <w:t xml:space="preserve"> </w:t>
      </w:r>
      <w:r w:rsidRPr="0071189F">
        <w:rPr>
          <w:rFonts w:ascii="Calibri" w:eastAsia="Cambria" w:hAnsi="Calibri" w:cs="Calibri"/>
          <w:b/>
          <w:szCs w:val="24"/>
        </w:rPr>
        <w:t>IDE, SOQL</w:t>
      </w:r>
      <w:r w:rsidRPr="0071189F">
        <w:rPr>
          <w:rFonts w:ascii="Calibri" w:eastAsia="Cambria" w:hAnsi="Calibri" w:cs="Calibri"/>
          <w:szCs w:val="24"/>
        </w:rPr>
        <w:t xml:space="preserve">, </w:t>
      </w:r>
      <w:r w:rsidRPr="0071189F">
        <w:rPr>
          <w:rFonts w:ascii="Calibri" w:eastAsia="Cambria" w:hAnsi="Calibri" w:cs="Calibri"/>
          <w:b/>
          <w:szCs w:val="24"/>
        </w:rPr>
        <w:t>SOSL</w:t>
      </w:r>
      <w:r w:rsidRPr="0071189F" w:rsidR="00220879">
        <w:rPr>
          <w:rFonts w:ascii="Calibri" w:eastAsia="Cambria" w:hAnsi="Calibri" w:cs="Calibri"/>
          <w:b/>
          <w:szCs w:val="24"/>
        </w:rPr>
        <w:t>.</w:t>
      </w:r>
    </w:p>
    <w:p w:rsidR="00E52D47" w:rsidRPr="0071189F" w:rsidP="0071189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eastAsia="Cambria" w:hAnsi="Calibri" w:cs="Calibri"/>
          <w:szCs w:val="24"/>
        </w:rPr>
        <w:t xml:space="preserve">Experience in integration of Salesforce.com Applications with Other applications with an emphasis of the </w:t>
      </w:r>
      <w:r w:rsidRPr="0071189F">
        <w:rPr>
          <w:rFonts w:ascii="Calibri" w:eastAsia="Cambria" w:hAnsi="Calibri" w:cs="Calibri"/>
          <w:b/>
          <w:szCs w:val="24"/>
        </w:rPr>
        <w:t>Web Services/XML</w:t>
      </w:r>
      <w:r w:rsidRPr="0071189F">
        <w:rPr>
          <w:rFonts w:ascii="Calibri" w:eastAsia="Cambria" w:hAnsi="Calibri" w:cs="Calibri"/>
          <w:szCs w:val="24"/>
        </w:rPr>
        <w:t>.</w:t>
      </w:r>
    </w:p>
    <w:p w:rsidR="00AF3363" w:rsidRPr="00726D9E" w:rsidP="0071189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hAnsi="Calibri" w:cs="Open Sans"/>
          <w:szCs w:val="24"/>
        </w:rPr>
        <w:t>Experience working with </w:t>
      </w:r>
      <w:r w:rsidRPr="0071189F">
        <w:rPr>
          <w:rFonts w:ascii="Calibri" w:hAnsi="Calibri" w:cs="Open Sans"/>
          <w:b/>
          <w:bCs/>
          <w:color w:val="000000"/>
          <w:szCs w:val="24"/>
        </w:rPr>
        <w:t>Sales cloud</w:t>
      </w:r>
      <w:r w:rsidRPr="0071189F">
        <w:rPr>
          <w:rFonts w:ascii="Calibri" w:hAnsi="Calibri" w:cs="Open Sans"/>
          <w:szCs w:val="24"/>
        </w:rPr>
        <w:t> </w:t>
      </w:r>
      <w:r w:rsidRPr="0071189F">
        <w:rPr>
          <w:rFonts w:ascii="Calibri" w:hAnsi="Calibri" w:cs="Open Sans"/>
          <w:szCs w:val="24"/>
        </w:rPr>
        <w:t>and </w:t>
      </w:r>
      <w:r w:rsidR="005E58C2">
        <w:rPr>
          <w:rFonts w:ascii="Calibri" w:hAnsi="Calibri" w:cs="Open Sans"/>
          <w:szCs w:val="24"/>
        </w:rPr>
        <w:t xml:space="preserve"> </w:t>
      </w:r>
      <w:r w:rsidRPr="0071189F">
        <w:rPr>
          <w:rFonts w:ascii="Calibri" w:hAnsi="Calibri" w:cs="Open Sans"/>
          <w:b/>
          <w:bCs/>
          <w:color w:val="000000"/>
          <w:szCs w:val="24"/>
        </w:rPr>
        <w:t>Service</w:t>
      </w:r>
      <w:r w:rsidRPr="0071189F">
        <w:rPr>
          <w:rFonts w:ascii="Calibri" w:hAnsi="Calibri" w:cs="Open Sans"/>
          <w:b/>
          <w:bCs/>
          <w:color w:val="000000"/>
          <w:szCs w:val="24"/>
        </w:rPr>
        <w:t xml:space="preserve"> cloud</w:t>
      </w:r>
      <w:r w:rsidR="005E58C2">
        <w:rPr>
          <w:rFonts w:ascii="Calibri" w:hAnsi="Calibri" w:cs="Open Sans"/>
          <w:szCs w:val="24"/>
        </w:rPr>
        <w:t xml:space="preserve">, </w:t>
      </w:r>
      <w:r w:rsidRPr="005E58C2" w:rsidR="005E58C2">
        <w:rPr>
          <w:rFonts w:ascii="Calibri" w:hAnsi="Calibri" w:cs="Open Sans"/>
          <w:b/>
          <w:szCs w:val="24"/>
        </w:rPr>
        <w:t>Community Cloud</w:t>
      </w:r>
      <w:r w:rsidR="005E58C2">
        <w:rPr>
          <w:rFonts w:ascii="Calibri" w:hAnsi="Calibri" w:cs="Open Sans"/>
          <w:szCs w:val="24"/>
        </w:rPr>
        <w:t>.</w:t>
      </w:r>
    </w:p>
    <w:p w:rsidR="00726D9E" w:rsidRPr="0071189F" w:rsidP="0071189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>
        <w:rPr>
          <w:rFonts w:ascii="Calibri" w:hAnsi="Calibri" w:cs="Open Sans"/>
          <w:szCs w:val="24"/>
        </w:rPr>
        <w:t xml:space="preserve">Worked on </w:t>
      </w:r>
      <w:r w:rsidRPr="00726D9E">
        <w:rPr>
          <w:rFonts w:ascii="Calibri" w:hAnsi="Calibri" w:cs="Open Sans"/>
          <w:b/>
          <w:szCs w:val="24"/>
        </w:rPr>
        <w:t>Lightning Web Components</w:t>
      </w:r>
      <w:r>
        <w:rPr>
          <w:rFonts w:ascii="Calibri" w:hAnsi="Calibri" w:cs="Open Sans"/>
          <w:szCs w:val="24"/>
        </w:rPr>
        <w:t>.</w:t>
      </w:r>
    </w:p>
    <w:p w:rsidR="002A239F" w:rsidRPr="0071189F" w:rsidP="0071189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hAnsi="Calibri"/>
          <w:szCs w:val="24"/>
        </w:rPr>
        <w:t xml:space="preserve">Experienced in web technologies like </w:t>
      </w:r>
      <w:r w:rsidRPr="0071189F">
        <w:rPr>
          <w:rFonts w:ascii="Calibri" w:hAnsi="Calibri"/>
          <w:b/>
          <w:szCs w:val="24"/>
        </w:rPr>
        <w:t>HTML, XML, CSS, JSP, AJAX, JQUERY, JSON, JavaScript, SOAP and REST. </w:t>
      </w:r>
    </w:p>
    <w:p w:rsidR="00AF3363" w:rsidRPr="0071189F" w:rsidP="0071189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hAnsi="Calibri" w:cs="Open Sans"/>
          <w:szCs w:val="24"/>
        </w:rPr>
        <w:t>Hands on experience in writing queries using </w:t>
      </w:r>
      <w:r w:rsidRPr="0071189F">
        <w:rPr>
          <w:rFonts w:ascii="Calibri" w:hAnsi="Calibri" w:cs="Open Sans"/>
          <w:bCs/>
          <w:color w:val="000000"/>
          <w:szCs w:val="24"/>
        </w:rPr>
        <w:t>SOQL </w:t>
      </w:r>
      <w:r w:rsidRPr="0071189F">
        <w:rPr>
          <w:rFonts w:ascii="Calibri" w:hAnsi="Calibri" w:cs="Open Sans"/>
          <w:szCs w:val="24"/>
        </w:rPr>
        <w:t>and</w:t>
      </w:r>
      <w:r w:rsidRPr="0071189F">
        <w:rPr>
          <w:rFonts w:ascii="Calibri" w:hAnsi="Calibri" w:cs="Open Sans"/>
          <w:bCs/>
          <w:color w:val="000000"/>
          <w:szCs w:val="24"/>
        </w:rPr>
        <w:t> SOSL</w:t>
      </w:r>
      <w:r w:rsidRPr="0071189F">
        <w:rPr>
          <w:rFonts w:ascii="Calibri" w:hAnsi="Calibri" w:cs="Open Sans"/>
          <w:szCs w:val="24"/>
        </w:rPr>
        <w:t> in Apex Classes and Triggers.</w:t>
      </w:r>
    </w:p>
    <w:p w:rsidR="00AF3363" w:rsidRPr="0071189F" w:rsidP="0071189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hAnsi="Calibri" w:cs="Calibri"/>
          <w:szCs w:val="24"/>
        </w:rPr>
        <w:t xml:space="preserve">Hands on experience in </w:t>
      </w:r>
      <w:r w:rsidRPr="0071189F">
        <w:rPr>
          <w:rFonts w:ascii="Calibri" w:hAnsi="Calibri" w:cs="Calibri"/>
          <w:b/>
          <w:szCs w:val="24"/>
        </w:rPr>
        <w:t>Future Method, Schedule Apex, and Batch Apex.</w:t>
      </w:r>
    </w:p>
    <w:p w:rsidR="00E52D47" w:rsidRPr="0071189F" w:rsidP="0071189F">
      <w:pPr>
        <w:numPr>
          <w:ilvl w:val="0"/>
          <w:numId w:val="1"/>
        </w:numPr>
        <w:tabs>
          <w:tab w:val="left" w:pos="180"/>
        </w:tabs>
        <w:spacing w:line="360" w:lineRule="auto"/>
        <w:ind w:left="720" w:hanging="360"/>
        <w:jc w:val="both"/>
        <w:rPr>
          <w:rFonts w:ascii="Calibri" w:eastAsia="Cambria" w:hAnsi="Calibri" w:cs="Calibri"/>
          <w:b/>
          <w:szCs w:val="24"/>
        </w:rPr>
      </w:pPr>
      <w:r w:rsidRPr="0071189F">
        <w:rPr>
          <w:rFonts w:ascii="Calibri" w:eastAsia="Cambria" w:hAnsi="Calibri" w:cs="Calibri"/>
          <w:color w:val="333333"/>
          <w:szCs w:val="24"/>
        </w:rPr>
        <w:t xml:space="preserve">Extensive experience in designing of </w:t>
      </w:r>
      <w:r w:rsidRPr="0071189F">
        <w:rPr>
          <w:rFonts w:ascii="Calibri" w:eastAsia="Cambria" w:hAnsi="Calibri" w:cs="Calibri"/>
          <w:b/>
          <w:color w:val="333333"/>
          <w:szCs w:val="24"/>
        </w:rPr>
        <w:t xml:space="preserve">custom objects, custom fields, </w:t>
      </w:r>
      <w:r w:rsidRPr="0071189F">
        <w:rPr>
          <w:rFonts w:ascii="Calibri" w:eastAsia="Cambria" w:hAnsi="Calibri" w:cs="Calibri"/>
          <w:b/>
          <w:color w:val="333333"/>
          <w:szCs w:val="24"/>
        </w:rPr>
        <w:t>Pick</w:t>
      </w:r>
      <w:r w:rsidRPr="0071189F">
        <w:rPr>
          <w:rFonts w:ascii="Calibri" w:eastAsia="Cambria" w:hAnsi="Calibri" w:cs="Calibri"/>
          <w:b/>
          <w:color w:val="333333"/>
          <w:szCs w:val="24"/>
        </w:rPr>
        <w:t xml:space="preserve"> list,</w:t>
      </w:r>
      <w:r w:rsidRPr="0071189F">
        <w:rPr>
          <w:rFonts w:ascii="Calibri" w:eastAsia="Cambria" w:hAnsi="Calibri" w:cs="Calibri"/>
          <w:color w:val="333333"/>
          <w:szCs w:val="24"/>
        </w:rPr>
        <w:t xml:space="preserve"> role based page layouts, Workflow Alerts and Actions, </w:t>
      </w:r>
      <w:r w:rsidRPr="0071189F">
        <w:rPr>
          <w:rFonts w:ascii="Calibri" w:eastAsia="Cambria" w:hAnsi="Calibri" w:cs="Calibri"/>
          <w:b/>
          <w:color w:val="333333"/>
          <w:szCs w:val="24"/>
        </w:rPr>
        <w:t>Validation Rules, Approval Processes</w:t>
      </w:r>
      <w:r w:rsidRPr="0071189F">
        <w:rPr>
          <w:rFonts w:ascii="Calibri" w:eastAsia="Cambria" w:hAnsi="Calibri" w:cs="Calibri"/>
          <w:color w:val="333333"/>
          <w:szCs w:val="24"/>
        </w:rPr>
        <w:t xml:space="preserve">, custom </w:t>
      </w:r>
      <w:r w:rsidRPr="0071189F">
        <w:rPr>
          <w:rFonts w:ascii="Calibri" w:eastAsia="Cambria" w:hAnsi="Calibri" w:cs="Calibri"/>
          <w:color w:val="333333"/>
          <w:szCs w:val="24"/>
        </w:rPr>
        <w:t xml:space="preserve">Tabs, </w:t>
      </w:r>
      <w:r w:rsidRPr="0071189F">
        <w:rPr>
          <w:rFonts w:ascii="Calibri" w:eastAsia="Cambria" w:hAnsi="Calibri" w:cs="Calibri"/>
          <w:b/>
          <w:color w:val="333333"/>
          <w:szCs w:val="24"/>
        </w:rPr>
        <w:t>custom reports, report folders</w:t>
      </w:r>
      <w:r w:rsidRPr="0071189F">
        <w:rPr>
          <w:rFonts w:ascii="Calibri" w:eastAsia="Cambria" w:hAnsi="Calibri" w:cs="Calibri"/>
          <w:color w:val="333333"/>
          <w:szCs w:val="24"/>
        </w:rPr>
        <w:t>, report extractions to various formats, design of Visual Force Pages, Record Types, Dashboards</w:t>
      </w:r>
      <w:r w:rsidRPr="0071189F" w:rsidR="00220879">
        <w:rPr>
          <w:rFonts w:ascii="Calibri" w:eastAsia="Cambria" w:hAnsi="Calibri" w:cs="Calibri"/>
          <w:color w:val="333333"/>
          <w:szCs w:val="24"/>
        </w:rPr>
        <w:t>.</w:t>
      </w:r>
    </w:p>
    <w:p w:rsidR="00E52D47" w:rsidP="0071189F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eastAsia="Cambria" w:hAnsi="Calibri" w:cs="Calibri"/>
          <w:szCs w:val="24"/>
        </w:rPr>
        <w:t xml:space="preserve">Having Administration experience on </w:t>
      </w:r>
      <w:r w:rsidRPr="0071189F">
        <w:rPr>
          <w:rFonts w:ascii="Calibri" w:eastAsia="Cambria" w:hAnsi="Calibri" w:cs="Calibri"/>
          <w:b/>
          <w:szCs w:val="24"/>
        </w:rPr>
        <w:t>CRM</w:t>
      </w:r>
      <w:r w:rsidRPr="0071189F">
        <w:rPr>
          <w:rFonts w:ascii="Calibri" w:eastAsia="Cambria" w:hAnsi="Calibri" w:cs="Calibri"/>
          <w:szCs w:val="24"/>
        </w:rPr>
        <w:t xml:space="preserve"> Applications like Data Exports &amp; Imports, Application Support, Security Administration, Maintenance, and User &amp; Security Management.</w:t>
      </w:r>
    </w:p>
    <w:p w:rsidR="005C1964" w:rsidRPr="005C1964" w:rsidP="0071189F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eastAsia="Cambria" w:asciiTheme="majorHAnsi" w:hAnsiTheme="majorHAnsi" w:cs="Calibri"/>
          <w:szCs w:val="24"/>
        </w:rPr>
      </w:pPr>
      <w:r w:rsidRPr="005C1964">
        <w:rPr>
          <w:rFonts w:asciiTheme="majorHAnsi" w:hAnsiTheme="majorHAnsi"/>
          <w:szCs w:val="24"/>
        </w:rPr>
        <w:t xml:space="preserve">Experience working with </w:t>
      </w:r>
      <w:r w:rsidRPr="005C1964">
        <w:rPr>
          <w:rFonts w:asciiTheme="majorHAnsi" w:hAnsiTheme="majorHAnsi"/>
          <w:b/>
          <w:szCs w:val="24"/>
        </w:rPr>
        <w:t xml:space="preserve">Force.com IDE  </w:t>
      </w:r>
      <w:r w:rsidRPr="005C1964">
        <w:rPr>
          <w:rFonts w:asciiTheme="majorHAnsi" w:hAnsiTheme="majorHAnsi"/>
          <w:szCs w:val="24"/>
        </w:rPr>
        <w:t xml:space="preserve"> and salesforce.com </w:t>
      </w:r>
      <w:r w:rsidRPr="005C1964">
        <w:rPr>
          <w:rFonts w:asciiTheme="majorHAnsi" w:hAnsiTheme="majorHAnsi"/>
          <w:b/>
          <w:szCs w:val="24"/>
        </w:rPr>
        <w:t xml:space="preserve">Sandbox </w:t>
      </w:r>
      <w:r w:rsidRPr="005C1964">
        <w:rPr>
          <w:rFonts w:asciiTheme="majorHAnsi" w:hAnsiTheme="majorHAnsi"/>
          <w:szCs w:val="24"/>
        </w:rPr>
        <w:t>Environments</w:t>
      </w:r>
      <w:r>
        <w:rPr>
          <w:rFonts w:asciiTheme="majorHAnsi" w:hAnsiTheme="majorHAnsi"/>
          <w:szCs w:val="24"/>
        </w:rPr>
        <w:t>.</w:t>
      </w:r>
    </w:p>
    <w:p w:rsidR="00E52D47" w:rsidRPr="0071189F" w:rsidP="0071189F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eastAsia="Cambria" w:hAnsi="Calibri" w:cs="Calibri"/>
          <w:szCs w:val="24"/>
        </w:rPr>
        <w:t xml:space="preserve">Strong knowledge on </w:t>
      </w:r>
      <w:r w:rsidRPr="0071189F" w:rsidR="00D00BA2">
        <w:rPr>
          <w:rFonts w:ascii="Calibri" w:eastAsia="Cambria" w:hAnsi="Calibri" w:cs="Calibri"/>
          <w:b/>
          <w:szCs w:val="24"/>
        </w:rPr>
        <w:t>A</w:t>
      </w:r>
      <w:r w:rsidRPr="0071189F" w:rsidR="00453F00">
        <w:rPr>
          <w:rFonts w:ascii="Calibri" w:eastAsia="Cambria" w:hAnsi="Calibri" w:cs="Calibri"/>
          <w:b/>
          <w:szCs w:val="24"/>
        </w:rPr>
        <w:t>gile</w:t>
      </w:r>
      <w:r w:rsidRPr="0071189F" w:rsidR="00220879">
        <w:rPr>
          <w:rFonts w:ascii="Calibri" w:eastAsia="Cambria" w:hAnsi="Calibri" w:cs="Calibri"/>
          <w:szCs w:val="24"/>
        </w:rPr>
        <w:t xml:space="preserve"> methodology</w:t>
      </w:r>
      <w:r w:rsidRPr="0071189F">
        <w:rPr>
          <w:rFonts w:ascii="Calibri" w:eastAsia="Cambria" w:hAnsi="Calibri" w:cs="Calibri"/>
          <w:szCs w:val="24"/>
        </w:rPr>
        <w:t>.</w:t>
      </w:r>
    </w:p>
    <w:p w:rsidR="00EC2231" w:rsidRPr="0071189F" w:rsidP="0071189F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ascii="Calibri" w:eastAsia="Cambria" w:hAnsi="Calibri" w:cs="Calibri"/>
          <w:szCs w:val="24"/>
        </w:rPr>
      </w:pPr>
      <w:r w:rsidRPr="0071189F">
        <w:rPr>
          <w:rFonts w:ascii="Calibri" w:eastAsia="Times New Roman" w:hAnsi="Calibri" w:cs="Arial"/>
          <w:color w:val="000000"/>
          <w:szCs w:val="24"/>
        </w:rPr>
        <w:t xml:space="preserve">Deployment experience using </w:t>
      </w:r>
      <w:r w:rsidRPr="0071189F">
        <w:rPr>
          <w:rFonts w:ascii="Calibri" w:eastAsia="Times New Roman" w:hAnsi="Calibri" w:cs="Arial"/>
          <w:b/>
          <w:color w:val="000000"/>
          <w:szCs w:val="24"/>
        </w:rPr>
        <w:t>ANT tool</w:t>
      </w:r>
      <w:r w:rsidRPr="0071189F">
        <w:rPr>
          <w:rFonts w:ascii="Calibri" w:eastAsia="Times New Roman" w:hAnsi="Calibri" w:cs="Arial"/>
          <w:color w:val="000000"/>
          <w:szCs w:val="24"/>
        </w:rPr>
        <w:t xml:space="preserve"> or </w:t>
      </w:r>
      <w:r w:rsidRPr="0071189F">
        <w:rPr>
          <w:rFonts w:ascii="Calibri" w:eastAsia="Times New Roman" w:hAnsi="Calibri" w:cs="Arial"/>
          <w:b/>
          <w:color w:val="000000"/>
          <w:szCs w:val="24"/>
        </w:rPr>
        <w:t xml:space="preserve">change </w:t>
      </w:r>
      <w:r w:rsidRPr="0071189F">
        <w:rPr>
          <w:rFonts w:ascii="Calibri" w:eastAsia="Times New Roman" w:hAnsi="Calibri" w:cs="Arial"/>
          <w:b/>
          <w:color w:val="000000"/>
          <w:szCs w:val="24"/>
        </w:rPr>
        <w:t>set</w:t>
      </w:r>
      <w:r w:rsidR="00F361E3">
        <w:rPr>
          <w:rFonts w:ascii="Calibri" w:eastAsia="Times New Roman" w:hAnsi="Calibri" w:cs="Arial"/>
          <w:b/>
          <w:color w:val="000000"/>
          <w:szCs w:val="24"/>
        </w:rPr>
        <w:t>,Jenkins</w:t>
      </w:r>
      <w:r w:rsidR="00F361E3">
        <w:rPr>
          <w:rFonts w:ascii="Calibri" w:eastAsia="Times New Roman" w:hAnsi="Calibri" w:cs="Arial"/>
          <w:b/>
          <w:color w:val="000000"/>
          <w:szCs w:val="24"/>
        </w:rPr>
        <w:t>,Git</w:t>
      </w:r>
      <w:r w:rsidR="00F361E3">
        <w:rPr>
          <w:rFonts w:ascii="Calibri" w:eastAsia="Times New Roman" w:hAnsi="Calibri" w:cs="Arial"/>
          <w:b/>
          <w:color w:val="000000"/>
          <w:szCs w:val="24"/>
        </w:rPr>
        <w:t xml:space="preserve"> </w:t>
      </w:r>
      <w:r w:rsidR="00F361E3">
        <w:rPr>
          <w:rFonts w:ascii="Calibri" w:eastAsia="Times New Roman" w:hAnsi="Calibri" w:cs="Arial"/>
          <w:b/>
          <w:color w:val="000000"/>
          <w:szCs w:val="24"/>
        </w:rPr>
        <w:t>Hub,AuroRabit</w:t>
      </w:r>
      <w:r w:rsidR="00F361E3">
        <w:rPr>
          <w:rFonts w:ascii="Calibri" w:eastAsia="Times New Roman" w:hAnsi="Calibri" w:cs="Arial"/>
          <w:b/>
          <w:color w:val="000000"/>
          <w:szCs w:val="24"/>
        </w:rPr>
        <w:t>.</w:t>
      </w:r>
    </w:p>
    <w:p w:rsidR="00EC2231" w:rsidRPr="0071189F" w:rsidP="0071189F">
      <w:pPr>
        <w:spacing w:before="60" w:after="60" w:line="360" w:lineRule="auto"/>
        <w:ind w:left="720"/>
        <w:jc w:val="both"/>
        <w:rPr>
          <w:rFonts w:ascii="Calibri" w:eastAsia="Cambria" w:hAnsi="Calibri" w:cs="Calibri"/>
          <w:szCs w:val="24"/>
        </w:rPr>
      </w:pPr>
    </w:p>
    <w:p w:rsidR="00220879" w:rsidRPr="000C122D" w:rsidP="00190D97">
      <w:pPr>
        <w:spacing w:line="276" w:lineRule="auto"/>
        <w:jc w:val="both"/>
        <w:rPr>
          <w:rFonts w:ascii="Calibri" w:eastAsia="Cambria" w:hAnsi="Calibri" w:cs="Calibri"/>
          <w:b/>
          <w:szCs w:val="24"/>
        </w:rPr>
      </w:pPr>
      <w:r w:rsidRPr="000C122D">
        <w:rPr>
          <w:rFonts w:ascii="Calibri" w:eastAsia="Cambria" w:hAnsi="Calibri" w:cs="Calibri"/>
          <w:b/>
          <w:szCs w:val="24"/>
        </w:rPr>
        <w:t xml:space="preserve">EDUCATIONAL QUALIFICATION: </w:t>
      </w:r>
    </w:p>
    <w:p w:rsidR="003334EB" w:rsidRPr="000C122D" w:rsidP="00190D97">
      <w:pPr>
        <w:spacing w:line="276" w:lineRule="auto"/>
        <w:jc w:val="both"/>
        <w:rPr>
          <w:rFonts w:ascii="Calibri" w:eastAsia="Cambria" w:hAnsi="Calibri" w:cs="Calibri"/>
          <w:b/>
          <w:szCs w:val="24"/>
        </w:rPr>
      </w:pPr>
      <w:r w:rsidRPr="000C122D">
        <w:rPr>
          <w:rFonts w:ascii="Calibri" w:eastAsia="Cambria" w:hAnsi="Calibri" w:cs="Calibri"/>
          <w:b/>
          <w:szCs w:val="24"/>
        </w:rPr>
        <w:t xml:space="preserve"> </w:t>
      </w:r>
    </w:p>
    <w:p w:rsidR="003334EB" w:rsidRPr="00C673E0" w:rsidP="007514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eastAsia="Cambria" w:hAnsi="Calibri" w:cs="Calibri"/>
          <w:b/>
          <w:szCs w:val="24"/>
        </w:rPr>
      </w:pPr>
      <w:r>
        <w:rPr>
          <w:rFonts w:asciiTheme="majorHAnsi" w:hAnsiTheme="majorHAnsi"/>
        </w:rPr>
        <w:t>BTECH  from</w:t>
      </w:r>
      <w:r>
        <w:rPr>
          <w:rFonts w:asciiTheme="majorHAnsi" w:hAnsiTheme="majorHAnsi"/>
        </w:rPr>
        <w:t xml:space="preserve">  JNTU</w:t>
      </w:r>
      <w:r w:rsidR="00DB5CC7">
        <w:rPr>
          <w:rFonts w:asciiTheme="majorHAnsi" w:hAnsiTheme="majorHAnsi"/>
        </w:rPr>
        <w:t>.</w:t>
      </w:r>
    </w:p>
    <w:p w:rsidR="006249BC" w:rsidP="00190D97">
      <w:pPr>
        <w:spacing w:line="276" w:lineRule="auto"/>
        <w:jc w:val="both"/>
        <w:rPr>
          <w:rFonts w:ascii="Calibri" w:eastAsia="Cambria" w:hAnsi="Calibri" w:cs="Calibri"/>
          <w:b/>
          <w:szCs w:val="24"/>
        </w:rPr>
      </w:pPr>
    </w:p>
    <w:p w:rsidR="006249BC" w:rsidP="006249BC">
      <w:pPr>
        <w:spacing w:line="276" w:lineRule="auto"/>
        <w:rPr>
          <w:rFonts w:ascii="Calibri" w:hAnsi="Calibri" w:cs="Calibri"/>
          <w:color w:val="C00000"/>
          <w:spacing w:val="-6"/>
          <w:szCs w:val="24"/>
        </w:rPr>
      </w:pPr>
      <w:r w:rsidRPr="000C122D">
        <w:rPr>
          <w:rFonts w:ascii="Calibri" w:hAnsi="Calibri" w:cs="Calibri"/>
          <w:b/>
          <w:color w:val="000000" w:themeColor="text1"/>
          <w:spacing w:val="-6"/>
          <w:szCs w:val="24"/>
        </w:rPr>
        <w:t>PROFESSIONAL EXPEREINCE</w:t>
      </w:r>
      <w:r w:rsidRPr="000C122D">
        <w:rPr>
          <w:rFonts w:ascii="Calibri" w:hAnsi="Calibri" w:cs="Calibri"/>
          <w:color w:val="C00000"/>
          <w:spacing w:val="-6"/>
          <w:szCs w:val="24"/>
        </w:rPr>
        <w:t>:</w:t>
      </w:r>
    </w:p>
    <w:p w:rsidR="006249BC" w:rsidP="006249BC">
      <w:pPr>
        <w:spacing w:line="276" w:lineRule="auto"/>
        <w:rPr>
          <w:rFonts w:ascii="Calibri" w:hAnsi="Calibri" w:cs="Calibri"/>
          <w:color w:val="C00000"/>
          <w:spacing w:val="-6"/>
          <w:szCs w:val="24"/>
        </w:rPr>
      </w:pPr>
    </w:p>
    <w:p w:rsidR="006249BC" w:rsidRPr="00892CFF" w:rsidP="00751415">
      <w:pPr>
        <w:pStyle w:val="ListParagraph"/>
        <w:numPr>
          <w:ilvl w:val="0"/>
          <w:numId w:val="5"/>
        </w:numPr>
        <w:spacing w:line="276" w:lineRule="auto"/>
        <w:rPr>
          <w:rFonts w:ascii="Calibri" w:eastAsia="Cambria" w:hAnsi="Calibri" w:cs="Calibri"/>
          <w:b/>
          <w:color w:val="000000" w:themeColor="text1"/>
          <w:szCs w:val="24"/>
        </w:rPr>
      </w:pPr>
      <w:r w:rsidRPr="00892CFF">
        <w:rPr>
          <w:rFonts w:ascii="Calibri" w:hAnsi="Calibri" w:cs="Calibri"/>
          <w:color w:val="000000" w:themeColor="text1"/>
          <w:spacing w:val="-6"/>
          <w:szCs w:val="24"/>
        </w:rPr>
        <w:t xml:space="preserve">Currently working </w:t>
      </w:r>
      <w:r w:rsidRPr="00892CFF">
        <w:rPr>
          <w:rFonts w:ascii="Calibri" w:hAnsi="Calibri" w:cs="Calibri"/>
          <w:color w:val="000000" w:themeColor="text1"/>
          <w:spacing w:val="-6"/>
          <w:szCs w:val="24"/>
        </w:rPr>
        <w:t xml:space="preserve">for </w:t>
      </w:r>
      <w:r w:rsidR="00236ABB">
        <w:rPr>
          <w:rFonts w:ascii="Verdana" w:hAnsi="Verdana"/>
          <w:b/>
          <w:sz w:val="20"/>
        </w:rPr>
        <w:t xml:space="preserve"> </w:t>
      </w:r>
      <w:r w:rsidRPr="005B6807" w:rsidR="005B6807">
        <w:rPr>
          <w:rFonts w:asciiTheme="minorHAnsi" w:hAnsiTheme="minorHAnsi"/>
          <w:b/>
          <w:sz w:val="20"/>
        </w:rPr>
        <w:t>ACCRETION</w:t>
      </w:r>
      <w:r w:rsidRPr="005B6807" w:rsidR="005B6807">
        <w:rPr>
          <w:rFonts w:asciiTheme="minorHAnsi" w:hAnsiTheme="minorHAnsi"/>
          <w:b/>
          <w:sz w:val="20"/>
        </w:rPr>
        <w:t xml:space="preserve"> </w:t>
      </w:r>
      <w:r w:rsidR="005B6807">
        <w:rPr>
          <w:rFonts w:asciiTheme="minorHAnsi" w:hAnsiTheme="minorHAnsi"/>
          <w:b/>
          <w:sz w:val="20"/>
        </w:rPr>
        <w:t xml:space="preserve"> </w:t>
      </w:r>
      <w:r w:rsidRPr="005B6807" w:rsidR="005B6807">
        <w:rPr>
          <w:rFonts w:asciiTheme="minorHAnsi" w:hAnsiTheme="minorHAnsi"/>
          <w:b/>
          <w:sz w:val="20"/>
        </w:rPr>
        <w:t>INFO SYSTEMS</w:t>
      </w:r>
      <w:r w:rsidRPr="00892CFF">
        <w:rPr>
          <w:rFonts w:ascii="Calibri" w:hAnsi="Calibri" w:cs="Calibri"/>
          <w:color w:val="000000" w:themeColor="text1"/>
          <w:spacing w:val="-6"/>
          <w:szCs w:val="24"/>
        </w:rPr>
        <w:t xml:space="preserve"> </w:t>
      </w:r>
      <w:r w:rsidR="00892CFF">
        <w:rPr>
          <w:rFonts w:ascii="Calibri" w:hAnsi="Calibri" w:cs="Calibri"/>
          <w:color w:val="000000" w:themeColor="text1"/>
          <w:spacing w:val="-6"/>
          <w:szCs w:val="24"/>
        </w:rPr>
        <w:t xml:space="preserve"> </w:t>
      </w:r>
      <w:r w:rsidRPr="00892CFF">
        <w:rPr>
          <w:rFonts w:ascii="Calibri" w:hAnsi="Calibri" w:cs="Calibri"/>
          <w:color w:val="000000" w:themeColor="text1"/>
          <w:spacing w:val="-6"/>
          <w:szCs w:val="24"/>
        </w:rPr>
        <w:t xml:space="preserve">from </w:t>
      </w:r>
      <w:r w:rsidR="001E562E">
        <w:rPr>
          <w:rFonts w:ascii="Calibri" w:hAnsi="Calibri" w:cs="Calibri"/>
          <w:color w:val="000000" w:themeColor="text1"/>
          <w:spacing w:val="-6"/>
          <w:szCs w:val="24"/>
        </w:rPr>
        <w:t xml:space="preserve"> March</w:t>
      </w:r>
      <w:r w:rsidR="00236ABB">
        <w:rPr>
          <w:rFonts w:ascii="Calibri" w:hAnsi="Calibri" w:cs="Calibri"/>
          <w:color w:val="000000" w:themeColor="text1"/>
          <w:spacing w:val="-6"/>
          <w:szCs w:val="24"/>
        </w:rPr>
        <w:t xml:space="preserve"> </w:t>
      </w:r>
      <w:r w:rsidR="00A17D46">
        <w:rPr>
          <w:rFonts w:ascii="Calibri" w:hAnsi="Calibri" w:cs="Calibri"/>
          <w:color w:val="000000" w:themeColor="text1"/>
          <w:spacing w:val="-6"/>
          <w:szCs w:val="24"/>
        </w:rPr>
        <w:t xml:space="preserve"> </w:t>
      </w:r>
      <w:r w:rsidR="001E562E">
        <w:rPr>
          <w:rFonts w:ascii="Calibri" w:hAnsi="Calibri" w:cs="Calibri"/>
          <w:color w:val="000000" w:themeColor="text1"/>
          <w:spacing w:val="-6"/>
          <w:szCs w:val="24"/>
        </w:rPr>
        <w:t>2016</w:t>
      </w:r>
      <w:r w:rsidR="00A10D59">
        <w:rPr>
          <w:rFonts w:ascii="Calibri" w:hAnsi="Calibri" w:cs="Calibri"/>
          <w:color w:val="000000" w:themeColor="text1"/>
          <w:spacing w:val="-6"/>
          <w:szCs w:val="24"/>
        </w:rPr>
        <w:t xml:space="preserve"> </w:t>
      </w:r>
      <w:r w:rsidR="00C0545B">
        <w:rPr>
          <w:rFonts w:ascii="Calibri" w:hAnsi="Calibri" w:cs="Calibri"/>
          <w:color w:val="000000" w:themeColor="text1"/>
          <w:spacing w:val="-6"/>
          <w:szCs w:val="24"/>
        </w:rPr>
        <w:t xml:space="preserve"> to Till  Date.</w:t>
      </w:r>
    </w:p>
    <w:p w:rsidR="006249BC" w:rsidP="006249BC">
      <w:pPr>
        <w:spacing w:line="276" w:lineRule="auto"/>
        <w:rPr>
          <w:rFonts w:ascii="Calibri" w:eastAsia="Cambria" w:hAnsi="Calibri" w:cs="Calibri"/>
          <w:b/>
          <w:szCs w:val="24"/>
          <w:u w:val="single"/>
        </w:rPr>
      </w:pPr>
    </w:p>
    <w:p w:rsidR="008F2477" w:rsidRPr="000C122D" w:rsidP="00190D97">
      <w:pPr>
        <w:spacing w:line="276" w:lineRule="auto"/>
        <w:jc w:val="both"/>
        <w:rPr>
          <w:rFonts w:ascii="Calibri" w:eastAsia="Cambria" w:hAnsi="Calibri" w:cs="Calibri"/>
          <w:b/>
          <w:szCs w:val="24"/>
        </w:rPr>
      </w:pPr>
      <w:r w:rsidRPr="000C122D">
        <w:rPr>
          <w:rFonts w:ascii="Calibri" w:eastAsia="Cambria" w:hAnsi="Calibri" w:cs="Calibri"/>
          <w:b/>
          <w:szCs w:val="24"/>
        </w:rPr>
        <w:t>TECHNICAL SKILLS:</w:t>
      </w:r>
    </w:p>
    <w:tbl>
      <w:tblPr>
        <w:tblpPr w:leftFromText="180" w:rightFromText="180" w:vertAnchor="text" w:horzAnchor="page" w:tblpX="1528" w:tblpY="538"/>
        <w:tblW w:w="10460" w:type="dxa"/>
        <w:tblCellMar>
          <w:left w:w="10" w:type="dxa"/>
          <w:right w:w="10" w:type="dxa"/>
        </w:tblCellMar>
        <w:tblLook w:val="0000"/>
      </w:tblPr>
      <w:tblGrid>
        <w:gridCol w:w="2113"/>
        <w:gridCol w:w="8347"/>
      </w:tblGrid>
      <w:tr w:rsidTr="007A2CC7">
        <w:tblPrEx>
          <w:tblW w:w="10460" w:type="dxa"/>
          <w:tblCellMar>
            <w:left w:w="10" w:type="dxa"/>
            <w:right w:w="10" w:type="dxa"/>
          </w:tblCellMar>
          <w:tblLook w:val="0000"/>
        </w:tblPrEx>
        <w:trPr>
          <w:trHeight w:val="89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E52D47" w:rsidRPr="000C122D" w:rsidP="00190D9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 xml:space="preserve">Salesforce Technologies 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E52D47" w:rsidRPr="000C122D" w:rsidP="00190D9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>Salesforce CRM, Apex Triggers, Apex Controllers, Visual force Pages/Components, Apex Web Services, Workflow &amp; Approvals, Case Management, Custom Objects, custom settings, Da</w:t>
            </w:r>
            <w:r w:rsidR="00AD71E9">
              <w:rPr>
                <w:rFonts w:ascii="Calibri" w:eastAsia="Cambria" w:hAnsi="Calibri" w:cs="Calibri"/>
                <w:szCs w:val="24"/>
              </w:rPr>
              <w:t xml:space="preserve">shboards, Snapshots, SOQL, </w:t>
            </w:r>
            <w:r w:rsidR="00AD71E9">
              <w:rPr>
                <w:rFonts w:ascii="Calibri" w:eastAsia="Cambria" w:hAnsi="Calibri" w:cs="Calibri"/>
                <w:szCs w:val="24"/>
              </w:rPr>
              <w:t>SOSL,Lightning</w:t>
            </w:r>
            <w:r w:rsidR="001E562E">
              <w:rPr>
                <w:rFonts w:ascii="Calibri" w:eastAsia="Cambria" w:hAnsi="Calibri" w:cs="Calibri"/>
                <w:szCs w:val="24"/>
              </w:rPr>
              <w:t>,LWC</w:t>
            </w:r>
          </w:p>
        </w:tc>
      </w:tr>
      <w:tr w:rsidTr="007A2CC7">
        <w:tblPrEx>
          <w:tblW w:w="10460" w:type="dxa"/>
          <w:tblCellMar>
            <w:left w:w="10" w:type="dxa"/>
            <w:right w:w="10" w:type="dxa"/>
          </w:tblCellMar>
          <w:tblLook w:val="0000"/>
        </w:tblPrEx>
        <w:trPr>
          <w:trHeight w:val="54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E52D47" w:rsidRPr="000C122D" w:rsidP="00190D9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 xml:space="preserve">Salesforce Tools 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E52D47" w:rsidRPr="000C122D" w:rsidP="00190D9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>Force.com IDE, Sublime Text 3, Force.com API tools (Data Loader), Force.com Explorer, Force.com Mig</w:t>
            </w:r>
            <w:r w:rsidR="00AD71E9">
              <w:rPr>
                <w:rFonts w:ascii="Calibri" w:eastAsia="Cambria" w:hAnsi="Calibri" w:cs="Calibri"/>
                <w:szCs w:val="24"/>
              </w:rPr>
              <w:t xml:space="preserve">ration Tool, </w:t>
            </w:r>
            <w:r w:rsidR="00AD71E9">
              <w:rPr>
                <w:rFonts w:ascii="Calibri" w:eastAsia="Cambria" w:hAnsi="Calibri" w:cs="Calibri"/>
                <w:szCs w:val="24"/>
              </w:rPr>
              <w:t>AppExchange,Sales</w:t>
            </w:r>
            <w:r w:rsidR="00AD71E9">
              <w:rPr>
                <w:rFonts w:ascii="Calibri" w:eastAsia="Cambria" w:hAnsi="Calibri" w:cs="Calibri"/>
                <w:szCs w:val="24"/>
              </w:rPr>
              <w:t xml:space="preserve"> Cloud. Service Cloud.</w:t>
            </w:r>
          </w:p>
        </w:tc>
      </w:tr>
      <w:tr w:rsidTr="007A2CC7">
        <w:tblPrEx>
          <w:tblW w:w="10460" w:type="dxa"/>
          <w:tblCellMar>
            <w:left w:w="10" w:type="dxa"/>
            <w:right w:w="10" w:type="dxa"/>
          </w:tblCellMar>
          <w:tblLook w:val="0000"/>
        </w:tblPrEx>
        <w:trPr>
          <w:trHeight w:val="34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E52D47" w:rsidRPr="000C122D" w:rsidP="00190D9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>Languages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E52D47" w:rsidRPr="000C122D" w:rsidP="00190D9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>Apex, Java, SQL, HTML, XML, CSS, PHP, JavaScript.</w:t>
            </w:r>
          </w:p>
        </w:tc>
      </w:tr>
      <w:tr w:rsidTr="007A2CC7">
        <w:tblPrEx>
          <w:tblW w:w="10460" w:type="dxa"/>
          <w:tblCellMar>
            <w:left w:w="10" w:type="dxa"/>
            <w:right w:w="10" w:type="dxa"/>
          </w:tblCellMar>
          <w:tblLook w:val="0000"/>
        </w:tblPrEx>
        <w:trPr>
          <w:trHeight w:val="35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E52D47" w:rsidRPr="000C122D" w:rsidP="00190D9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>Databases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E52D47" w:rsidRPr="000C122D" w:rsidP="00190D97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>My SQL</w:t>
            </w:r>
          </w:p>
        </w:tc>
      </w:tr>
      <w:tr w:rsidTr="007A2CC7">
        <w:tblPrEx>
          <w:tblW w:w="10460" w:type="dxa"/>
          <w:tblCellMar>
            <w:left w:w="10" w:type="dxa"/>
            <w:right w:w="10" w:type="dxa"/>
          </w:tblCellMar>
          <w:tblLook w:val="0000"/>
        </w:tblPrEx>
        <w:trPr>
          <w:trHeight w:val="35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530020" w:rsidRPr="000C122D" w:rsidP="00190D97">
            <w:pPr>
              <w:spacing w:line="276" w:lineRule="auto"/>
              <w:jc w:val="both"/>
              <w:rPr>
                <w:rFonts w:ascii="Calibri" w:eastAsia="Cambria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>Frameworks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530020" w:rsidRPr="000C122D" w:rsidP="00190D97">
            <w:pPr>
              <w:spacing w:line="276" w:lineRule="auto"/>
              <w:jc w:val="both"/>
              <w:rPr>
                <w:rFonts w:ascii="Calibri" w:eastAsia="Cambria" w:hAnsi="Calibri" w:cs="Calibri"/>
                <w:szCs w:val="24"/>
              </w:rPr>
            </w:pPr>
            <w:r w:rsidRPr="000C122D">
              <w:rPr>
                <w:rFonts w:ascii="Calibri" w:eastAsia="Cambria" w:hAnsi="Calibri" w:cs="Calibri"/>
                <w:szCs w:val="24"/>
              </w:rPr>
              <w:t>Bootstrap, jQuery, knowledge of AngularJS.</w:t>
            </w:r>
          </w:p>
        </w:tc>
      </w:tr>
    </w:tbl>
    <w:p w:rsidR="00E52D47" w:rsidRPr="000C122D" w:rsidP="00190D97">
      <w:pPr>
        <w:spacing w:line="276" w:lineRule="auto"/>
        <w:jc w:val="both"/>
        <w:rPr>
          <w:rFonts w:ascii="Calibri" w:eastAsia="Cambria" w:hAnsi="Calibri" w:cs="Calibri"/>
          <w:b/>
          <w:szCs w:val="24"/>
          <w:u w:val="single"/>
        </w:rPr>
      </w:pPr>
    </w:p>
    <w:p w:rsidR="008F2477" w:rsidRPr="000C122D" w:rsidP="00190D97">
      <w:pPr>
        <w:spacing w:line="276" w:lineRule="auto"/>
        <w:jc w:val="center"/>
        <w:rPr>
          <w:rFonts w:ascii="Calibri" w:eastAsia="Cambria" w:hAnsi="Calibri" w:cs="Calibri"/>
          <w:b/>
          <w:szCs w:val="24"/>
        </w:rPr>
      </w:pPr>
    </w:p>
    <w:p w:rsidR="00BD45E5" w:rsidP="00190D97">
      <w:pPr>
        <w:spacing w:line="276" w:lineRule="auto"/>
        <w:rPr>
          <w:rFonts w:ascii="Calibri" w:eastAsia="Cambria" w:hAnsi="Calibri" w:cs="Calibri"/>
          <w:b/>
          <w:szCs w:val="24"/>
          <w:u w:val="single"/>
        </w:rPr>
      </w:pPr>
    </w:p>
    <w:p w:rsidR="009B1F6E" w:rsidP="009B1F6E">
      <w:pPr>
        <w:pStyle w:val="ListParagraph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982A66">
        <w:rPr>
          <w:rFonts w:ascii="Calibri" w:hAnsi="Calibri" w:cs="Calibri"/>
          <w:b/>
          <w:sz w:val="22"/>
          <w:szCs w:val="22"/>
        </w:rPr>
        <w:t>Project Chronicle</w:t>
      </w:r>
    </w:p>
    <w:p w:rsidR="000F1B9E" w:rsidP="009B1F6E">
      <w:pPr>
        <w:pStyle w:val="ListParagraph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B1F6E" w:rsidRPr="00AC3993" w:rsidP="009B1F6E">
      <w:pPr>
        <w:jc w:val="both"/>
        <w:rPr>
          <w:rFonts w:ascii="Calibri" w:hAnsi="Calibri" w:cs="Calibri"/>
          <w:b/>
          <w:sz w:val="22"/>
          <w:szCs w:val="22"/>
        </w:rPr>
      </w:pPr>
      <w:r w:rsidRPr="00982A66">
        <w:rPr>
          <w:rFonts w:ascii="Calibri" w:hAnsi="Calibri" w:cs="Calibri"/>
          <w:b/>
          <w:sz w:val="22"/>
          <w:szCs w:val="22"/>
        </w:rPr>
        <w:t>Project-</w:t>
      </w:r>
      <w:r>
        <w:rPr>
          <w:rFonts w:ascii="Calibri" w:hAnsi="Calibri" w:cs="Calibri"/>
          <w:b/>
          <w:sz w:val="22"/>
          <w:szCs w:val="22"/>
        </w:rPr>
        <w:t>1</w:t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  <w:t xml:space="preserve">: </w:t>
      </w:r>
      <w:r w:rsidRPr="00982A66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Logitech</w:t>
      </w:r>
    </w:p>
    <w:p w:rsidR="009B1F6E" w:rsidP="009B1F6E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  <w:r w:rsidRPr="00982A66">
        <w:rPr>
          <w:rFonts w:ascii="Calibri" w:hAnsi="Calibri" w:cs="Calibri"/>
          <w:b/>
          <w:sz w:val="22"/>
          <w:szCs w:val="22"/>
        </w:rPr>
        <w:t>Role</w:t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  <w:t>:</w:t>
      </w:r>
      <w:r w:rsidRPr="00982A66">
        <w:rPr>
          <w:rFonts w:ascii="Calibri" w:hAnsi="Calibri" w:cs="Calibri"/>
          <w:sz w:val="22"/>
          <w:szCs w:val="22"/>
        </w:rPr>
        <w:t xml:space="preserve"> </w:t>
      </w:r>
      <w:r w:rsidRPr="00982A66">
        <w:rPr>
          <w:rFonts w:ascii="Calibri" w:hAnsi="Calibri" w:cs="Calibri"/>
          <w:sz w:val="22"/>
          <w:szCs w:val="22"/>
        </w:rPr>
        <w:tab/>
      </w:r>
      <w:r w:rsidR="00AC3993">
        <w:rPr>
          <w:rFonts w:ascii="Calibri" w:hAnsi="Calibri" w:cs="Calibri"/>
          <w:sz w:val="22"/>
          <w:szCs w:val="22"/>
        </w:rPr>
        <w:t>Developer</w:t>
      </w:r>
    </w:p>
    <w:p w:rsidR="00AC3993" w:rsidP="009B1F6E">
      <w:pPr>
        <w:pStyle w:val="ListParagraph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B1F6E" w:rsidP="009B1F6E">
      <w:pPr>
        <w:rPr>
          <w:b/>
          <w:sz w:val="20"/>
        </w:rPr>
      </w:pPr>
      <w:r w:rsidRPr="006E542A">
        <w:rPr>
          <w:rFonts w:ascii="Calibri" w:hAnsi="Calibri" w:cs="Calibri"/>
          <w:b/>
          <w:sz w:val="22"/>
          <w:szCs w:val="22"/>
        </w:rPr>
        <w:t>Project Description</w:t>
      </w:r>
      <w:r w:rsidRPr="001D5DDB">
        <w:rPr>
          <w:b/>
          <w:sz w:val="20"/>
        </w:rPr>
        <w:t>:</w:t>
      </w:r>
    </w:p>
    <w:p w:rsidR="00AC3993" w:rsidP="009B1F6E">
      <w:pPr>
        <w:rPr>
          <w:b/>
          <w:sz w:val="20"/>
        </w:rPr>
      </w:pPr>
    </w:p>
    <w:p w:rsidR="009B1F6E" w:rsidRPr="0078041C" w:rsidP="009B1F6E">
      <w:pPr>
        <w:ind w:firstLine="720"/>
        <w:jc w:val="both"/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</w:pPr>
      <w:r w:rsidRPr="0078041C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78041C"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>Logitech is a manufacturer of computer peripherals and software. Logitech designs products that have an everyday place in people's lives—creating new experiences across music, gaming, video, smart home, and computing.</w:t>
      </w:r>
      <w:r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 xml:space="preserve"> Working on </w:t>
      </w:r>
      <w:r w:rsidRPr="00C872DA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sales cloud</w:t>
      </w:r>
      <w:r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 xml:space="preserve"> enhancement and development.</w:t>
      </w:r>
    </w:p>
    <w:p w:rsidR="009B1F6E" w:rsidP="009B1F6E">
      <w:pPr>
        <w:spacing w:before="60" w:after="60"/>
        <w:ind w:right="90"/>
        <w:jc w:val="both"/>
        <w:rPr>
          <w:b/>
          <w:color w:val="000000"/>
          <w:sz w:val="20"/>
        </w:rPr>
      </w:pPr>
      <w:r w:rsidRPr="00FB3E4A">
        <w:rPr>
          <w:sz w:val="20"/>
        </w:rPr>
        <w:t xml:space="preserve"> </w:t>
      </w:r>
      <w:r w:rsidRPr="001D5DDB">
        <w:rPr>
          <w:b/>
          <w:color w:val="000000"/>
          <w:sz w:val="20"/>
        </w:rPr>
        <w:t>Technology/Skills/Tools used</w:t>
      </w:r>
    </w:p>
    <w:p w:rsidR="00607C9F" w:rsidRPr="0078041C" w:rsidP="009B1F6E">
      <w:pPr>
        <w:spacing w:before="60" w:after="60"/>
        <w:ind w:right="90"/>
        <w:jc w:val="both"/>
        <w:rPr>
          <w:sz w:val="20"/>
        </w:rPr>
      </w:pPr>
    </w:p>
    <w:p w:rsidR="009B1F6E" w:rsidRPr="00490924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0924">
        <w:rPr>
          <w:rFonts w:ascii="Calibri" w:hAnsi="Calibri" w:cs="Calibri"/>
          <w:sz w:val="22"/>
          <w:szCs w:val="22"/>
        </w:rPr>
        <w:t>Technologies: Apex, HTML</w:t>
      </w:r>
    </w:p>
    <w:p w:rsidR="009B1F6E" w:rsidRPr="00490924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0924">
        <w:rPr>
          <w:rFonts w:ascii="Calibri" w:hAnsi="Calibri" w:cs="Calibri"/>
          <w:sz w:val="22"/>
          <w:szCs w:val="22"/>
        </w:rPr>
        <w:t>Skills:  SFDC development and Enhancement</w:t>
      </w: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0924">
        <w:rPr>
          <w:rFonts w:ascii="Calibri" w:hAnsi="Calibri" w:cs="Calibri"/>
          <w:sz w:val="22"/>
          <w:szCs w:val="22"/>
        </w:rPr>
        <w:t>Tools: Salesforce configuration and customization, Apex data loader, HTML, CSS, Java script</w:t>
      </w:r>
    </w:p>
    <w:p w:rsidR="00607C9F" w:rsidRPr="00490924" w:rsidP="00607C9F">
      <w:p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9B1F6E" w:rsidP="009B1F6E">
      <w:pPr>
        <w:spacing w:before="60" w:after="60"/>
        <w:ind w:right="90"/>
        <w:jc w:val="both"/>
        <w:rPr>
          <w:rFonts w:ascii="Calibri" w:hAnsi="Calibri" w:cs="Calibri"/>
          <w:b/>
          <w:sz w:val="22"/>
          <w:szCs w:val="22"/>
        </w:rPr>
      </w:pPr>
      <w:r w:rsidRPr="00565AEC">
        <w:rPr>
          <w:rFonts w:ascii="Calibri" w:hAnsi="Calibri" w:cs="Calibri"/>
          <w:b/>
          <w:sz w:val="22"/>
          <w:szCs w:val="22"/>
        </w:rPr>
        <w:t xml:space="preserve">  Responsibilities:</w:t>
      </w:r>
    </w:p>
    <w:p w:rsidR="000F1B9E" w:rsidP="009B1F6E">
      <w:pPr>
        <w:spacing w:before="60" w:after="60"/>
        <w:ind w:right="90"/>
        <w:jc w:val="both"/>
        <w:rPr>
          <w:rFonts w:ascii="Calibri" w:hAnsi="Calibri" w:cs="Calibri"/>
          <w:b/>
          <w:sz w:val="22"/>
          <w:szCs w:val="22"/>
        </w:rPr>
      </w:pPr>
    </w:p>
    <w:p w:rsidR="009B1F6E" w:rsidRPr="00565AEC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5AEC">
        <w:rPr>
          <w:rFonts w:ascii="Calibri" w:hAnsi="Calibri" w:cs="Calibri"/>
          <w:sz w:val="22"/>
          <w:szCs w:val="22"/>
        </w:rPr>
        <w:t>Developed</w:t>
      </w:r>
      <w:r>
        <w:rPr>
          <w:rFonts w:ascii="Calibri" w:hAnsi="Calibri" w:cs="Calibri"/>
          <w:sz w:val="22"/>
          <w:szCs w:val="22"/>
        </w:rPr>
        <w:t xml:space="preserve"> Aura components   as per business requirement.</w:t>
      </w:r>
    </w:p>
    <w:p w:rsidR="009B1F6E" w:rsidRPr="00565AEC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Visualforce pages, apex classes and apex triggers as per business requirement.</w:t>
      </w: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5AEC">
        <w:rPr>
          <w:rFonts w:ascii="Calibri" w:hAnsi="Calibri" w:cs="Calibri"/>
          <w:sz w:val="22"/>
          <w:szCs w:val="22"/>
        </w:rPr>
        <w:t>Dev</w:t>
      </w:r>
      <w:r>
        <w:rPr>
          <w:rFonts w:ascii="Calibri" w:hAnsi="Calibri" w:cs="Calibri"/>
          <w:sz w:val="22"/>
          <w:szCs w:val="22"/>
        </w:rPr>
        <w:t>eloped community having pages using Aura components</w:t>
      </w: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Visualforce Pages, Apex Classes and Apex Triggers as per requirement</w:t>
      </w:r>
    </w:p>
    <w:p w:rsidR="009B1F6E" w:rsidRPr="00565AEC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different business processes with PB</w:t>
      </w:r>
    </w:p>
    <w:p w:rsidR="009B1F6E" w:rsidRPr="0078041C" w:rsidP="009B1F6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8041C">
        <w:rPr>
          <w:rFonts w:ascii="Calibri" w:hAnsi="Calibri" w:cs="Calibri"/>
          <w:sz w:val="22"/>
          <w:szCs w:val="22"/>
        </w:rPr>
        <w:t xml:space="preserve">                 </w:t>
      </w:r>
    </w:p>
    <w:p w:rsidR="000F1B9E" w:rsidRPr="00982A66" w:rsidP="009B1F6E">
      <w:pPr>
        <w:jc w:val="both"/>
        <w:rPr>
          <w:rFonts w:ascii="Calibri" w:hAnsi="Calibri" w:cs="Calibri"/>
          <w:b/>
          <w:sz w:val="22"/>
          <w:szCs w:val="22"/>
        </w:rPr>
      </w:pPr>
    </w:p>
    <w:p w:rsidR="009B1F6E" w:rsidRPr="00982A66" w:rsidP="009B1F6E">
      <w:pPr>
        <w:jc w:val="both"/>
        <w:rPr>
          <w:rFonts w:ascii="Calibri" w:hAnsi="Calibri" w:cs="Calibri"/>
          <w:b/>
          <w:sz w:val="22"/>
          <w:szCs w:val="22"/>
        </w:rPr>
      </w:pPr>
      <w:r w:rsidRPr="00982A66">
        <w:rPr>
          <w:rFonts w:ascii="Calibri" w:hAnsi="Calibri" w:cs="Calibri"/>
          <w:b/>
          <w:sz w:val="22"/>
          <w:szCs w:val="22"/>
        </w:rPr>
        <w:t>Project-</w:t>
      </w:r>
      <w:r>
        <w:rPr>
          <w:rFonts w:ascii="Calibri" w:hAnsi="Calibri" w:cs="Calibri"/>
          <w:b/>
          <w:sz w:val="22"/>
          <w:szCs w:val="22"/>
        </w:rPr>
        <w:t>2</w:t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  <w:t xml:space="preserve">: </w:t>
      </w:r>
      <w:r w:rsidRPr="00982A66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Service Titan</w:t>
      </w:r>
    </w:p>
    <w:p w:rsidR="009B1F6E" w:rsidP="009B1F6E">
      <w:pPr>
        <w:jc w:val="both"/>
        <w:rPr>
          <w:rFonts w:ascii="Calibri" w:hAnsi="Calibri" w:cs="Calibri"/>
          <w:sz w:val="22"/>
          <w:szCs w:val="22"/>
        </w:rPr>
      </w:pPr>
      <w:r w:rsidRPr="00982A66">
        <w:rPr>
          <w:rFonts w:ascii="Calibri" w:hAnsi="Calibri" w:cs="Calibri"/>
          <w:b/>
          <w:sz w:val="22"/>
          <w:szCs w:val="22"/>
        </w:rPr>
        <w:t>Role</w:t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  <w:t>:</w:t>
      </w:r>
      <w:r w:rsidR="000F1B9E">
        <w:rPr>
          <w:rFonts w:ascii="Calibri" w:hAnsi="Calibri" w:cs="Calibri"/>
          <w:sz w:val="22"/>
          <w:szCs w:val="22"/>
        </w:rPr>
        <w:t xml:space="preserve"> </w:t>
      </w:r>
      <w:r w:rsidR="000F1B9E">
        <w:rPr>
          <w:rFonts w:ascii="Calibri" w:hAnsi="Calibri" w:cs="Calibri"/>
          <w:sz w:val="22"/>
          <w:szCs w:val="22"/>
        </w:rPr>
        <w:tab/>
      </w:r>
      <w:r w:rsidRPr="00982A66">
        <w:rPr>
          <w:rFonts w:ascii="Calibri" w:hAnsi="Calibri" w:cs="Calibri"/>
          <w:sz w:val="22"/>
          <w:szCs w:val="22"/>
        </w:rPr>
        <w:t xml:space="preserve"> Developer</w:t>
      </w:r>
    </w:p>
    <w:p w:rsidR="009B1F6E" w:rsidRPr="00982A66" w:rsidP="009B1F6E">
      <w:pPr>
        <w:jc w:val="both"/>
        <w:rPr>
          <w:rFonts w:ascii="Calibri" w:hAnsi="Calibri" w:cs="Calibri"/>
          <w:sz w:val="22"/>
          <w:szCs w:val="22"/>
        </w:rPr>
      </w:pPr>
      <w:r w:rsidRPr="00982A66">
        <w:rPr>
          <w:rFonts w:ascii="Calibri" w:hAnsi="Calibri" w:cs="Calibri"/>
          <w:sz w:val="22"/>
          <w:szCs w:val="22"/>
        </w:rPr>
        <w:t xml:space="preserve"> </w:t>
      </w:r>
    </w:p>
    <w:p w:rsidR="000F1B9E" w:rsidP="009B1F6E">
      <w:pPr>
        <w:jc w:val="both"/>
        <w:rPr>
          <w:rFonts w:ascii="Calibri" w:hAnsi="Calibri" w:cs="Calibri"/>
          <w:b/>
          <w:sz w:val="22"/>
          <w:szCs w:val="22"/>
        </w:rPr>
      </w:pPr>
      <w:r w:rsidRPr="00982A66">
        <w:rPr>
          <w:rFonts w:ascii="Calibri" w:hAnsi="Calibri" w:cs="Calibri"/>
          <w:b/>
          <w:sz w:val="22"/>
          <w:szCs w:val="22"/>
        </w:rPr>
        <w:t>Project Description</w:t>
      </w:r>
      <w:r w:rsidRPr="00982A66">
        <w:rPr>
          <w:rFonts w:ascii="Calibri" w:hAnsi="Calibri" w:cs="Calibri"/>
          <w:b/>
          <w:sz w:val="22"/>
          <w:szCs w:val="22"/>
        </w:rPr>
        <w:tab/>
        <w:t>:</w:t>
      </w:r>
    </w:p>
    <w:p w:rsidR="009B1F6E" w:rsidRPr="00982A66" w:rsidP="009B1F6E">
      <w:pPr>
        <w:jc w:val="both"/>
        <w:rPr>
          <w:rFonts w:ascii="Calibri" w:hAnsi="Calibri" w:cs="Calibri"/>
          <w:sz w:val="22"/>
          <w:szCs w:val="22"/>
        </w:rPr>
      </w:pPr>
      <w:r w:rsidRPr="00982A66">
        <w:rPr>
          <w:rFonts w:ascii="Calibri" w:hAnsi="Calibri" w:cs="Calibri"/>
          <w:sz w:val="22"/>
          <w:szCs w:val="22"/>
        </w:rPr>
        <w:t xml:space="preserve"> </w:t>
      </w:r>
    </w:p>
    <w:p w:rsidR="009B1F6E" w:rsidRPr="002E60AB" w:rsidP="009B1F6E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2E60AB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ServiceTitan</w:t>
      </w:r>
      <w:r w:rsidRPr="002E60A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is a mobile, cloud-based field management solution designed specifically for HVAC, plumbing, and electrical home services businesses. The system flaunts a robust feature set that includes scheduling, dispatch, invoicing, sales and more.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 xml:space="preserve">Working on </w:t>
      </w:r>
      <w:r w:rsidRPr="00C872DA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sales cloud</w:t>
      </w:r>
      <w:r>
        <w:rPr>
          <w:rFonts w:ascii="Calibri" w:hAnsi="Calibri" w:cs="Calibri"/>
          <w:bCs/>
          <w:color w:val="222222"/>
          <w:sz w:val="22"/>
          <w:szCs w:val="22"/>
          <w:shd w:val="clear" w:color="auto" w:fill="FFFFFF"/>
        </w:rPr>
        <w:t xml:space="preserve"> enhancement and development.</w:t>
      </w:r>
    </w:p>
    <w:p w:rsidR="009B1F6E" w:rsidRPr="00982A66" w:rsidP="009B1F6E">
      <w:pPr>
        <w:jc w:val="both"/>
        <w:rPr>
          <w:rFonts w:ascii="Calibri" w:hAnsi="Calibri" w:cs="Calibri"/>
          <w:sz w:val="22"/>
          <w:szCs w:val="22"/>
        </w:rPr>
      </w:pPr>
    </w:p>
    <w:p w:rsidR="009B1F6E" w:rsidP="009B1F6E">
      <w:pPr>
        <w:jc w:val="both"/>
        <w:rPr>
          <w:rFonts w:ascii="Calibri" w:hAnsi="Calibri" w:cs="Calibri"/>
          <w:b/>
          <w:sz w:val="22"/>
          <w:szCs w:val="22"/>
        </w:rPr>
      </w:pPr>
      <w:r w:rsidRPr="00982A66">
        <w:rPr>
          <w:rFonts w:ascii="Calibri" w:hAnsi="Calibri" w:cs="Calibri"/>
          <w:b/>
          <w:sz w:val="22"/>
          <w:szCs w:val="22"/>
        </w:rPr>
        <w:t>Responsibilities:</w:t>
      </w:r>
    </w:p>
    <w:p w:rsidR="009B1F6E" w:rsidRPr="0056783C" w:rsidP="009B1F6E">
      <w:pPr>
        <w:jc w:val="both"/>
        <w:rPr>
          <w:rFonts w:ascii="Calibri" w:hAnsi="Calibri" w:cs="Calibri"/>
          <w:b/>
          <w:sz w:val="22"/>
          <w:szCs w:val="22"/>
        </w:rPr>
      </w:pPr>
    </w:p>
    <w:p w:rsidR="009B1F6E" w:rsidRPr="00982A66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2A66">
        <w:rPr>
          <w:rFonts w:ascii="Calibri" w:hAnsi="Calibri" w:cs="Calibri"/>
          <w:sz w:val="22"/>
          <w:szCs w:val="22"/>
        </w:rPr>
        <w:t>Participated in user experience (UX) enhancement planning with team and client</w:t>
      </w:r>
    </w:p>
    <w:p w:rsidR="009B1F6E" w:rsidRPr="00982A66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2A66">
        <w:rPr>
          <w:rFonts w:ascii="Calibri" w:hAnsi="Calibri" w:cs="Calibri"/>
          <w:sz w:val="22"/>
          <w:szCs w:val="22"/>
        </w:rPr>
        <w:t>Involved in requirement gathering, analysis and estimation</w:t>
      </w: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2A66">
        <w:rPr>
          <w:rFonts w:ascii="Calibri" w:hAnsi="Calibri" w:cs="Calibri"/>
          <w:sz w:val="22"/>
          <w:szCs w:val="22"/>
        </w:rPr>
        <w:t>Developed Visualforce Pages, Apex Classes and Apex Triggers as per requirement</w:t>
      </w: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different business processes with PB.</w:t>
      </w:r>
    </w:p>
    <w:p w:rsidR="009B1F6E" w:rsidRPr="00982A66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Created </w:t>
      </w:r>
      <w:r>
        <w:rPr>
          <w:rFonts w:ascii="Calibri" w:hAnsi="Calibri" w:cs="Calibri"/>
          <w:sz w:val="22"/>
          <w:szCs w:val="22"/>
        </w:rPr>
        <w:t>Lightninig</w:t>
      </w:r>
      <w:r>
        <w:rPr>
          <w:rFonts w:ascii="Calibri" w:hAnsi="Calibri" w:cs="Calibri"/>
          <w:sz w:val="22"/>
          <w:szCs w:val="22"/>
        </w:rPr>
        <w:t xml:space="preserve"> components and pages.</w:t>
      </w:r>
    </w:p>
    <w:p w:rsidR="009B1F6E" w:rsidP="009B1F6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9B1F6E" w:rsidP="009B1F6E">
      <w:pPr>
        <w:jc w:val="both"/>
        <w:rPr>
          <w:rFonts w:ascii="Calibri" w:hAnsi="Calibri" w:cs="Calibri"/>
          <w:sz w:val="22"/>
          <w:szCs w:val="22"/>
        </w:rPr>
      </w:pPr>
    </w:p>
    <w:p w:rsidR="009B1F6E" w:rsidRPr="00982A66" w:rsidP="009B1F6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Project-3</w:t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  <w:t xml:space="preserve">: </w:t>
      </w:r>
      <w:r w:rsidRPr="00982A66">
        <w:rPr>
          <w:rFonts w:ascii="Calibri" w:hAnsi="Calibri" w:cs="Calibri"/>
          <w:b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en-IN" w:eastAsia="en-IN"/>
        </w:rPr>
        <w:t>Viewpath</w:t>
      </w:r>
    </w:p>
    <w:p w:rsidR="009B1F6E" w:rsidP="009B1F6E">
      <w:pPr>
        <w:jc w:val="both"/>
        <w:rPr>
          <w:rFonts w:ascii="Calibri" w:hAnsi="Calibri" w:cs="Calibri"/>
          <w:sz w:val="22"/>
          <w:szCs w:val="22"/>
        </w:rPr>
      </w:pPr>
      <w:r w:rsidRPr="00982A66">
        <w:rPr>
          <w:rFonts w:ascii="Calibri" w:hAnsi="Calibri" w:cs="Calibri"/>
          <w:b/>
          <w:sz w:val="22"/>
          <w:szCs w:val="22"/>
        </w:rPr>
        <w:t>Role</w:t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</w:r>
      <w:r w:rsidRPr="00982A66">
        <w:rPr>
          <w:rFonts w:ascii="Calibri" w:hAnsi="Calibri" w:cs="Calibri"/>
          <w:b/>
          <w:sz w:val="22"/>
          <w:szCs w:val="22"/>
        </w:rPr>
        <w:tab/>
        <w:t>:</w:t>
      </w:r>
      <w:r w:rsidR="000E4927">
        <w:rPr>
          <w:rFonts w:ascii="Calibri" w:hAnsi="Calibri" w:cs="Calibri"/>
          <w:sz w:val="22"/>
          <w:szCs w:val="22"/>
        </w:rPr>
        <w:t xml:space="preserve"> </w:t>
      </w:r>
      <w:r w:rsidR="000E4927">
        <w:rPr>
          <w:rFonts w:ascii="Calibri" w:hAnsi="Calibri" w:cs="Calibri"/>
          <w:sz w:val="22"/>
          <w:szCs w:val="22"/>
        </w:rPr>
        <w:tab/>
        <w:t xml:space="preserve"> Developer</w:t>
      </w:r>
    </w:p>
    <w:p w:rsidR="009B1F6E" w:rsidRPr="00982A66" w:rsidP="009B1F6E">
      <w:pPr>
        <w:jc w:val="both"/>
        <w:rPr>
          <w:rFonts w:ascii="Calibri" w:hAnsi="Calibri" w:cs="Calibri"/>
          <w:sz w:val="22"/>
          <w:szCs w:val="22"/>
        </w:rPr>
      </w:pPr>
    </w:p>
    <w:p w:rsidR="009B1F6E" w:rsidP="009B1F6E">
      <w:pPr>
        <w:jc w:val="both"/>
        <w:rPr>
          <w:b/>
          <w:bCs/>
          <w:color w:val="000000"/>
          <w:sz w:val="22"/>
          <w:szCs w:val="22"/>
          <w:lang w:val="en-IN" w:eastAsia="en-IN"/>
        </w:rPr>
      </w:pPr>
      <w:r w:rsidRPr="00B50E4F">
        <w:rPr>
          <w:b/>
          <w:bCs/>
          <w:color w:val="000000"/>
          <w:sz w:val="22"/>
          <w:szCs w:val="22"/>
          <w:lang w:val="en-IN" w:eastAsia="en-IN"/>
        </w:rPr>
        <w:t>Description:</w:t>
      </w:r>
    </w:p>
    <w:p w:rsidR="009B1F6E" w:rsidRPr="00B50E4F" w:rsidP="009B1F6E">
      <w:pPr>
        <w:jc w:val="both"/>
        <w:rPr>
          <w:szCs w:val="24"/>
          <w:lang w:val="en-IN" w:eastAsia="en-IN"/>
        </w:rPr>
      </w:pPr>
    </w:p>
    <w:p w:rsidR="009B1F6E" w:rsidP="009B1F6E">
      <w:pPr>
        <w:snapToGri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is a project management tool for task collaboration developed by </w:t>
      </w:r>
      <w:r>
        <w:rPr>
          <w:rFonts w:ascii="Calibri" w:hAnsi="Calibri" w:cs="Calibri"/>
          <w:sz w:val="22"/>
          <w:szCs w:val="22"/>
        </w:rPr>
        <w:t>Viewpath</w:t>
      </w:r>
      <w:r>
        <w:rPr>
          <w:rFonts w:ascii="Calibri" w:hAnsi="Calibri" w:cs="Calibri"/>
          <w:sz w:val="22"/>
          <w:szCs w:val="22"/>
        </w:rPr>
        <w:t xml:space="preserve">.  They have </w:t>
      </w:r>
      <w:r>
        <w:rPr>
          <w:rFonts w:ascii="Calibri" w:hAnsi="Calibri" w:cs="Calibri"/>
          <w:sz w:val="22"/>
          <w:szCs w:val="22"/>
        </w:rPr>
        <w:t>Viewpath</w:t>
      </w:r>
      <w:r>
        <w:rPr>
          <w:rFonts w:ascii="Calibri" w:hAnsi="Calibri" w:cs="Calibri"/>
          <w:sz w:val="22"/>
          <w:szCs w:val="22"/>
        </w:rPr>
        <w:t xml:space="preserve"> PM Salesforce application listed on Salesforce AppExchange. </w:t>
      </w:r>
      <w:r>
        <w:rPr>
          <w:rFonts w:ascii="Calibri" w:hAnsi="Calibri" w:cs="Calibri"/>
          <w:sz w:val="22"/>
          <w:szCs w:val="22"/>
        </w:rPr>
        <w:t>Viewpath</w:t>
      </w:r>
      <w:r>
        <w:rPr>
          <w:rFonts w:ascii="Calibri" w:hAnsi="Calibri" w:cs="Calibri"/>
          <w:sz w:val="22"/>
          <w:szCs w:val="22"/>
        </w:rPr>
        <w:t xml:space="preserve"> PM is developed </w:t>
      </w:r>
    </w:p>
    <w:p w:rsidR="009B1F6E" w:rsidP="009B1F6E">
      <w:pPr>
        <w:snapToGri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a managed package to run as connected app in salesforce and data integration with salesforce</w:t>
      </w:r>
    </w:p>
    <w:p w:rsidR="009B1F6E" w:rsidP="009B1F6E">
      <w:pPr>
        <w:snapToGrid w:val="0"/>
        <w:rPr>
          <w:rFonts w:ascii="Calibri" w:hAnsi="Calibri" w:cs="Calibri"/>
          <w:sz w:val="22"/>
          <w:szCs w:val="22"/>
        </w:rPr>
      </w:pPr>
    </w:p>
    <w:p w:rsidR="009B1F6E" w:rsidP="009B1F6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Responsibilities:</w:t>
      </w:r>
    </w:p>
    <w:p w:rsidR="009B1F6E" w:rsidP="009B1F6E">
      <w:pPr>
        <w:jc w:val="both"/>
        <w:rPr>
          <w:rFonts w:ascii="Calibri" w:hAnsi="Calibri" w:cs="Calibri"/>
          <w:b/>
          <w:sz w:val="22"/>
          <w:szCs w:val="22"/>
        </w:rPr>
      </w:pP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bug fixes and issues related to managed package</w:t>
      </w: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Participated in user experience (UX) enhancement planning with team and client</w:t>
      </w: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requirement gathering, analysis and estimation</w:t>
      </w:r>
    </w:p>
    <w:p w:rsidR="009B1F6E" w:rsidP="009B1F6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Visualforce Pages, Apex Classes and Apex Triggers as per requirement</w:t>
      </w:r>
    </w:p>
    <w:p w:rsidR="007D6EC2" w:rsidRPr="00261882" w:rsidP="007C69E6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="Calibri" w:eastAsia="Cambria" w:hAnsi="Calibri" w:cs="Calibri"/>
          <w:b/>
          <w:szCs w:val="24"/>
          <w:u w:val="single"/>
        </w:rPr>
      </w:pPr>
      <w:r w:rsidRPr="00261882">
        <w:rPr>
          <w:rFonts w:ascii="Calibri" w:hAnsi="Calibri" w:cs="Calibri"/>
          <w:sz w:val="22"/>
          <w:szCs w:val="22"/>
        </w:rPr>
        <w:t>Developed field and page layout customization and Salesforce mobile app navigation</w: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10690" name=" 2"/>
                    <pic:cNvPicPr/>
                  </pic:nvPicPr>
                  <pic:blipFill>
                    <a:blip xmlns:r="http://schemas.openxmlformats.org/officeDocument/2006/relationships" r:link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EF3A4E">
      <w:headerReference w:type="default" r:id="rId6"/>
      <w:footerReference w:type="default" r:id="rId7"/>
      <w:pgSz w:w="12240" w:h="15840"/>
      <w:pgMar w:top="900" w:right="1440" w:bottom="630" w:left="144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CC7">
    <w:pPr>
      <w:pStyle w:val="Footer"/>
    </w:pPr>
  </w:p>
  <w:p w:rsidR="007A2C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CC7" w:rsidRPr="000869EF" w:rsidP="001B1158">
    <w:pPr>
      <w:jc w:val="right"/>
      <w:rPr>
        <w:rFonts w:ascii="Arial" w:hAnsi="Arial" w:cs="Arial"/>
        <w:color w:val="382E2C"/>
        <w:sz w:val="20"/>
      </w:rPr>
    </w:pPr>
    <w:r w:rsidRPr="00750C6D">
      <w:tab/>
    </w:r>
  </w:p>
  <w:p w:rsidR="007A2CC7" w:rsidRPr="004634A4" w:rsidP="00463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37514"/>
    <w:multiLevelType w:val="hybridMultilevel"/>
    <w:tmpl w:val="B81A7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58AE"/>
    <w:multiLevelType w:val="multilevel"/>
    <w:tmpl w:val="9662C6A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8502789"/>
    <w:multiLevelType w:val="hybridMultilevel"/>
    <w:tmpl w:val="BC5A4C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1DDA"/>
    <w:multiLevelType w:val="hybridMultilevel"/>
    <w:tmpl w:val="CADA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5562"/>
    <w:multiLevelType w:val="hybridMultilevel"/>
    <w:tmpl w:val="C3DEB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355A3"/>
    <w:multiLevelType w:val="hybridMultilevel"/>
    <w:tmpl w:val="25349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F7F68"/>
    <w:multiLevelType w:val="hybridMultilevel"/>
    <w:tmpl w:val="34BA4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D6AA0"/>
    <w:multiLevelType w:val="hybridMultilevel"/>
    <w:tmpl w:val="8B524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67AC8"/>
    <w:multiLevelType w:val="hybridMultilevel"/>
    <w:tmpl w:val="466AD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C64BD"/>
    <w:multiLevelType w:val="hybridMultilevel"/>
    <w:tmpl w:val="FC807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56403"/>
    <w:multiLevelType w:val="hybridMultilevel"/>
    <w:tmpl w:val="391A19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50973"/>
    <w:multiLevelType w:val="multilevel"/>
    <w:tmpl w:val="46C2EC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CB"/>
    <w:rsid w:val="0000175B"/>
    <w:rsid w:val="00031B2F"/>
    <w:rsid w:val="000340CB"/>
    <w:rsid w:val="000424BD"/>
    <w:rsid w:val="0004328D"/>
    <w:rsid w:val="00053FF7"/>
    <w:rsid w:val="00063472"/>
    <w:rsid w:val="0006553B"/>
    <w:rsid w:val="00081B47"/>
    <w:rsid w:val="0008492C"/>
    <w:rsid w:val="0008644D"/>
    <w:rsid w:val="000869EF"/>
    <w:rsid w:val="000C122D"/>
    <w:rsid w:val="000C7CFF"/>
    <w:rsid w:val="000E4927"/>
    <w:rsid w:val="000E678C"/>
    <w:rsid w:val="000E7AC3"/>
    <w:rsid w:val="000F1B9E"/>
    <w:rsid w:val="000F574F"/>
    <w:rsid w:val="000F6612"/>
    <w:rsid w:val="000F66AD"/>
    <w:rsid w:val="001266FC"/>
    <w:rsid w:val="00127F34"/>
    <w:rsid w:val="00143579"/>
    <w:rsid w:val="00167E64"/>
    <w:rsid w:val="00170442"/>
    <w:rsid w:val="00190D97"/>
    <w:rsid w:val="001A64F2"/>
    <w:rsid w:val="001B1158"/>
    <w:rsid w:val="001D1DA5"/>
    <w:rsid w:val="001D5DDB"/>
    <w:rsid w:val="001E0643"/>
    <w:rsid w:val="001E562E"/>
    <w:rsid w:val="001E6897"/>
    <w:rsid w:val="001F2D58"/>
    <w:rsid w:val="00214624"/>
    <w:rsid w:val="00215A7F"/>
    <w:rsid w:val="00220879"/>
    <w:rsid w:val="002315E0"/>
    <w:rsid w:val="00231C41"/>
    <w:rsid w:val="00236ABB"/>
    <w:rsid w:val="00240213"/>
    <w:rsid w:val="00244D68"/>
    <w:rsid w:val="002523D9"/>
    <w:rsid w:val="00261882"/>
    <w:rsid w:val="002728A1"/>
    <w:rsid w:val="00276288"/>
    <w:rsid w:val="00287F6E"/>
    <w:rsid w:val="0029536A"/>
    <w:rsid w:val="00297C7F"/>
    <w:rsid w:val="002A239F"/>
    <w:rsid w:val="002A56DF"/>
    <w:rsid w:val="002C2BCB"/>
    <w:rsid w:val="002D2A55"/>
    <w:rsid w:val="002D2CC1"/>
    <w:rsid w:val="002E1ECC"/>
    <w:rsid w:val="002E60AB"/>
    <w:rsid w:val="002F5856"/>
    <w:rsid w:val="003334EB"/>
    <w:rsid w:val="00355903"/>
    <w:rsid w:val="00355AF9"/>
    <w:rsid w:val="0036181B"/>
    <w:rsid w:val="003903E5"/>
    <w:rsid w:val="00394A41"/>
    <w:rsid w:val="003A1D14"/>
    <w:rsid w:val="003A21F8"/>
    <w:rsid w:val="003A395E"/>
    <w:rsid w:val="003B73B6"/>
    <w:rsid w:val="003D0700"/>
    <w:rsid w:val="003D0DD8"/>
    <w:rsid w:val="003D50FD"/>
    <w:rsid w:val="003D78FE"/>
    <w:rsid w:val="003E76B7"/>
    <w:rsid w:val="00417ED2"/>
    <w:rsid w:val="00433CBD"/>
    <w:rsid w:val="00451A1B"/>
    <w:rsid w:val="00453F00"/>
    <w:rsid w:val="00455D04"/>
    <w:rsid w:val="004634A4"/>
    <w:rsid w:val="00467B84"/>
    <w:rsid w:val="00471DDE"/>
    <w:rsid w:val="004766D6"/>
    <w:rsid w:val="00490924"/>
    <w:rsid w:val="004976F0"/>
    <w:rsid w:val="004A2468"/>
    <w:rsid w:val="004B783A"/>
    <w:rsid w:val="004C6A74"/>
    <w:rsid w:val="004C6D40"/>
    <w:rsid w:val="004D6D1A"/>
    <w:rsid w:val="004E3250"/>
    <w:rsid w:val="005171B2"/>
    <w:rsid w:val="00530020"/>
    <w:rsid w:val="00557765"/>
    <w:rsid w:val="00562D71"/>
    <w:rsid w:val="00565AEC"/>
    <w:rsid w:val="0056783C"/>
    <w:rsid w:val="00576BA3"/>
    <w:rsid w:val="00586ADD"/>
    <w:rsid w:val="00591F3A"/>
    <w:rsid w:val="005A3252"/>
    <w:rsid w:val="005A73C0"/>
    <w:rsid w:val="005B4CC0"/>
    <w:rsid w:val="005B6807"/>
    <w:rsid w:val="005C1964"/>
    <w:rsid w:val="005C4136"/>
    <w:rsid w:val="005E2905"/>
    <w:rsid w:val="005E58C2"/>
    <w:rsid w:val="005E5CEF"/>
    <w:rsid w:val="005E7DC5"/>
    <w:rsid w:val="005F3AE9"/>
    <w:rsid w:val="005F3EA5"/>
    <w:rsid w:val="0060059F"/>
    <w:rsid w:val="00607C9F"/>
    <w:rsid w:val="00610017"/>
    <w:rsid w:val="006118ED"/>
    <w:rsid w:val="006249BC"/>
    <w:rsid w:val="00626535"/>
    <w:rsid w:val="00633343"/>
    <w:rsid w:val="00633B85"/>
    <w:rsid w:val="006672C1"/>
    <w:rsid w:val="006A54F4"/>
    <w:rsid w:val="006C7BEF"/>
    <w:rsid w:val="006D0622"/>
    <w:rsid w:val="006D4AA1"/>
    <w:rsid w:val="006D7DB6"/>
    <w:rsid w:val="006E542A"/>
    <w:rsid w:val="0070123A"/>
    <w:rsid w:val="007068BC"/>
    <w:rsid w:val="0071189F"/>
    <w:rsid w:val="00726D9E"/>
    <w:rsid w:val="007346D3"/>
    <w:rsid w:val="00745ACC"/>
    <w:rsid w:val="00750C6D"/>
    <w:rsid w:val="00751415"/>
    <w:rsid w:val="00756322"/>
    <w:rsid w:val="00760761"/>
    <w:rsid w:val="0076446F"/>
    <w:rsid w:val="0077516A"/>
    <w:rsid w:val="00775207"/>
    <w:rsid w:val="00776FAB"/>
    <w:rsid w:val="00777650"/>
    <w:rsid w:val="0078041C"/>
    <w:rsid w:val="007A2CC7"/>
    <w:rsid w:val="007A7D75"/>
    <w:rsid w:val="007C0830"/>
    <w:rsid w:val="007C69E6"/>
    <w:rsid w:val="007D647E"/>
    <w:rsid w:val="007D6EC2"/>
    <w:rsid w:val="007E387A"/>
    <w:rsid w:val="007F41D0"/>
    <w:rsid w:val="00823CBC"/>
    <w:rsid w:val="0083190F"/>
    <w:rsid w:val="008421AF"/>
    <w:rsid w:val="00844826"/>
    <w:rsid w:val="008454F3"/>
    <w:rsid w:val="00863F18"/>
    <w:rsid w:val="008872E7"/>
    <w:rsid w:val="00892CFF"/>
    <w:rsid w:val="008A33DC"/>
    <w:rsid w:val="008D1CE5"/>
    <w:rsid w:val="008F0943"/>
    <w:rsid w:val="008F22E5"/>
    <w:rsid w:val="008F2477"/>
    <w:rsid w:val="008F29F3"/>
    <w:rsid w:val="008F5078"/>
    <w:rsid w:val="00912EAE"/>
    <w:rsid w:val="009172DD"/>
    <w:rsid w:val="00952056"/>
    <w:rsid w:val="00963302"/>
    <w:rsid w:val="00982A66"/>
    <w:rsid w:val="00985E7A"/>
    <w:rsid w:val="009929C3"/>
    <w:rsid w:val="009A4859"/>
    <w:rsid w:val="009B1F6E"/>
    <w:rsid w:val="009B2E14"/>
    <w:rsid w:val="009D2213"/>
    <w:rsid w:val="009D3BB4"/>
    <w:rsid w:val="009D5CE5"/>
    <w:rsid w:val="009E6F9A"/>
    <w:rsid w:val="00A00497"/>
    <w:rsid w:val="00A10D59"/>
    <w:rsid w:val="00A17D46"/>
    <w:rsid w:val="00A50470"/>
    <w:rsid w:val="00A51C71"/>
    <w:rsid w:val="00A67DD9"/>
    <w:rsid w:val="00A7631A"/>
    <w:rsid w:val="00AC3993"/>
    <w:rsid w:val="00AD71E9"/>
    <w:rsid w:val="00AF3363"/>
    <w:rsid w:val="00B02FA0"/>
    <w:rsid w:val="00B34635"/>
    <w:rsid w:val="00B40632"/>
    <w:rsid w:val="00B4607D"/>
    <w:rsid w:val="00B50E4F"/>
    <w:rsid w:val="00B56392"/>
    <w:rsid w:val="00B8723C"/>
    <w:rsid w:val="00BA49D6"/>
    <w:rsid w:val="00BD2642"/>
    <w:rsid w:val="00BD45E5"/>
    <w:rsid w:val="00BD6BAD"/>
    <w:rsid w:val="00BE36BC"/>
    <w:rsid w:val="00C02EB8"/>
    <w:rsid w:val="00C0545B"/>
    <w:rsid w:val="00C115C6"/>
    <w:rsid w:val="00C2342C"/>
    <w:rsid w:val="00C31D6E"/>
    <w:rsid w:val="00C41A18"/>
    <w:rsid w:val="00C655FF"/>
    <w:rsid w:val="00C65D5E"/>
    <w:rsid w:val="00C673E0"/>
    <w:rsid w:val="00C872DA"/>
    <w:rsid w:val="00CA211C"/>
    <w:rsid w:val="00CC6224"/>
    <w:rsid w:val="00CC6E19"/>
    <w:rsid w:val="00CE2312"/>
    <w:rsid w:val="00CE7E70"/>
    <w:rsid w:val="00D00BA2"/>
    <w:rsid w:val="00D325CA"/>
    <w:rsid w:val="00D804E1"/>
    <w:rsid w:val="00DA2988"/>
    <w:rsid w:val="00DA6378"/>
    <w:rsid w:val="00DB5CC7"/>
    <w:rsid w:val="00DC333C"/>
    <w:rsid w:val="00DF71E5"/>
    <w:rsid w:val="00E52D47"/>
    <w:rsid w:val="00E537B2"/>
    <w:rsid w:val="00E811F6"/>
    <w:rsid w:val="00E85AE7"/>
    <w:rsid w:val="00E909A4"/>
    <w:rsid w:val="00EA3231"/>
    <w:rsid w:val="00EB1B57"/>
    <w:rsid w:val="00EC2231"/>
    <w:rsid w:val="00EC3495"/>
    <w:rsid w:val="00EC5F91"/>
    <w:rsid w:val="00ED2294"/>
    <w:rsid w:val="00EF3A4E"/>
    <w:rsid w:val="00F07214"/>
    <w:rsid w:val="00F27B96"/>
    <w:rsid w:val="00F361E3"/>
    <w:rsid w:val="00F45B5D"/>
    <w:rsid w:val="00F6194B"/>
    <w:rsid w:val="00F6349A"/>
    <w:rsid w:val="00F66691"/>
    <w:rsid w:val="00FB3E4A"/>
    <w:rsid w:val="00FB50F1"/>
    <w:rsid w:val="00FE76A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600FB1DF-937D-3F4E-A76B-22E4FA70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1AF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50C6D"/>
    <w:pPr>
      <w:keepNext/>
      <w:widowControl w:val="0"/>
      <w:tabs>
        <w:tab w:val="left" w:pos="4080"/>
        <w:tab w:val="decimal" w:pos="6460"/>
        <w:tab w:val="right" w:pos="10000"/>
      </w:tabs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i/>
      <w:iCs/>
      <w:spacing w:val="2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50C6D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750C6D"/>
    <w:pPr>
      <w:keepNext/>
      <w:spacing w:line="0" w:lineRule="atLeast"/>
      <w:outlineLvl w:val="8"/>
    </w:pPr>
    <w:rPr>
      <w:rFonts w:ascii="Times New Roman" w:eastAsia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CB"/>
  </w:style>
  <w:style w:type="paragraph" w:styleId="Footer">
    <w:name w:val="footer"/>
    <w:basedOn w:val="Normal"/>
    <w:link w:val="FooterChar"/>
    <w:uiPriority w:val="99"/>
    <w:unhideWhenUsed/>
    <w:rsid w:val="002C2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CB"/>
  </w:style>
  <w:style w:type="paragraph" w:styleId="BalloonText">
    <w:name w:val="Balloon Text"/>
    <w:basedOn w:val="Normal"/>
    <w:link w:val="BalloonTextChar"/>
    <w:uiPriority w:val="99"/>
    <w:semiHidden/>
    <w:unhideWhenUsed/>
    <w:rsid w:val="002C2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8421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0C6D"/>
    <w:rPr>
      <w:rFonts w:ascii="Garamond" w:eastAsia="Times New Roman" w:hAnsi="Garamond" w:cs="Times New Roman"/>
      <w:b/>
      <w:bCs/>
      <w:i/>
      <w:iCs/>
      <w:spacing w:val="20"/>
      <w:sz w:val="28"/>
    </w:rPr>
  </w:style>
  <w:style w:type="character" w:customStyle="1" w:styleId="Heading2Char">
    <w:name w:val="Heading 2 Char"/>
    <w:basedOn w:val="DefaultParagraphFont"/>
    <w:link w:val="Heading2"/>
    <w:rsid w:val="00750C6D"/>
    <w:rPr>
      <w:rFonts w:ascii="Times New Roman" w:eastAsia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750C6D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3">
    <w:name w:val="c3"/>
    <w:basedOn w:val="Normal"/>
    <w:rsid w:val="00750C6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4">
    <w:name w:val="p4"/>
    <w:basedOn w:val="Normal"/>
    <w:rsid w:val="00750C6D"/>
    <w:pPr>
      <w:widowControl w:val="0"/>
      <w:tabs>
        <w:tab w:val="left" w:pos="1140"/>
      </w:tabs>
      <w:autoSpaceDE w:val="0"/>
      <w:autoSpaceDN w:val="0"/>
      <w:adjustRightInd w:val="0"/>
      <w:spacing w:line="240" w:lineRule="atLeast"/>
      <w:ind w:left="300"/>
    </w:pPr>
    <w:rPr>
      <w:rFonts w:ascii="Times New Roman" w:eastAsia="Times New Roman" w:hAnsi="Times New Roman"/>
      <w:sz w:val="20"/>
      <w:szCs w:val="24"/>
    </w:rPr>
  </w:style>
  <w:style w:type="paragraph" w:customStyle="1" w:styleId="p17">
    <w:name w:val="p17"/>
    <w:basedOn w:val="Normal"/>
    <w:rsid w:val="00750C6D"/>
    <w:pPr>
      <w:widowControl w:val="0"/>
      <w:tabs>
        <w:tab w:val="left" w:pos="1800"/>
      </w:tabs>
      <w:autoSpaceDE w:val="0"/>
      <w:autoSpaceDN w:val="0"/>
      <w:adjustRightInd w:val="0"/>
      <w:spacing w:line="240" w:lineRule="atLeast"/>
      <w:ind w:left="360"/>
    </w:pPr>
    <w:rPr>
      <w:rFonts w:ascii="Times New Roman" w:eastAsia="Times New Roman" w:hAnsi="Times New Roman"/>
      <w:sz w:val="20"/>
      <w:szCs w:val="24"/>
    </w:rPr>
  </w:style>
  <w:style w:type="paragraph" w:styleId="BodyText2">
    <w:name w:val="Body Text 2"/>
    <w:basedOn w:val="Normal"/>
    <w:link w:val="BodyText2Char"/>
    <w:rsid w:val="00750C6D"/>
    <w:pPr>
      <w:jc w:val="both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50C6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750C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50C6D"/>
    <w:rPr>
      <w:rFonts w:ascii="Times New Roman" w:eastAsia="Times New Roman" w:hAnsi="Times New Roman" w:cs="Times New Roman"/>
      <w:sz w:val="22"/>
    </w:rPr>
  </w:style>
  <w:style w:type="paragraph" w:customStyle="1" w:styleId="BulletedList">
    <w:name w:val="Bulleted List"/>
    <w:basedOn w:val="BodyText"/>
    <w:uiPriority w:val="99"/>
    <w:rsid w:val="002D2A55"/>
    <w:pPr>
      <w:widowControl/>
      <w:autoSpaceDE/>
      <w:autoSpaceDN/>
      <w:adjustRightInd/>
      <w:spacing w:before="60"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Default">
    <w:name w:val="Default"/>
    <w:rsid w:val="00240213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29C3"/>
    <w:rPr>
      <w:rFonts w:ascii="Consolas" w:hAnsi="Consolas" w:eastAsiaTheme="minorHAnsi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29C3"/>
    <w:rPr>
      <w:rFonts w:ascii="Consolas" w:hAnsi="Consolas" w:eastAsiaTheme="minorHAnsi"/>
      <w:sz w:val="21"/>
      <w:szCs w:val="21"/>
    </w:rPr>
  </w:style>
  <w:style w:type="character" w:customStyle="1" w:styleId="mrkaddr1">
    <w:name w:val="mrkaddr1"/>
    <w:basedOn w:val="DefaultParagraphFont"/>
    <w:rsid w:val="00170442"/>
  </w:style>
  <w:style w:type="character" w:customStyle="1" w:styleId="mrkaddr2">
    <w:name w:val="mrkaddr2"/>
    <w:basedOn w:val="DefaultParagraphFont"/>
    <w:rsid w:val="00170442"/>
  </w:style>
  <w:style w:type="character" w:customStyle="1" w:styleId="apple-converted-space">
    <w:name w:val="apple-converted-space"/>
    <w:basedOn w:val="DefaultParagraphFont"/>
    <w:rsid w:val="00E52D47"/>
  </w:style>
  <w:style w:type="character" w:styleId="Hyperlink">
    <w:name w:val="Hyperlink"/>
    <w:basedOn w:val="DefaultParagraphFont"/>
    <w:uiPriority w:val="99"/>
    <w:unhideWhenUsed/>
    <w:rsid w:val="0000175B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"/>
    <w:link w:val="ListParagraph"/>
    <w:locked/>
    <w:rsid w:val="00AF3363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052ec1d836eda7d5e21b930bf51560d134f530e18705c4458440321091b5b581109120b15455a5a0d4356014b4450530401195c1333471b1b1115495a5c0b5942011503504e1c180c571833471b1b0518455e411b091351504f54671e1a4f03434e1008135212405d0c0e561f475d150613400c5b01584b130f435611155c0b085249100917110d531b045d4340010d12061344515c00524301446&amp;docType=docx" TargetMode="External" /><Relationship Id="rId5" Type="http://schemas.openxmlformats.org/officeDocument/2006/relationships/image" Target="https://rdxfootmark.naukri.com/v2/track/openCv?trackingInfo=d6f59362236a0cd029845dc3c7e3d526134f530e18705c4458440321091b5b581109120b15455a5a0d4356014b4450530401195c1333471b1b11154958540d514e011503504e1c180c571833471b1b06184459580a595601514841481f0f2b561358191b110115435c095f514b470c430b454351580b574c160d1001101051595b501b140812074744595d0151421758140415475f580d044a100d400616400a5e0b5018175f145014435d580d044a100943031940515f0c501c160c100a11485f5d0d054b4608450318440b5d5d51491358105114125e4f1543094a5d030903455c590f504916011902030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Praveen</vt:lpstr>
    </vt:vector>
  </TitlesOfParts>
  <Company>Robert Half International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Praveen</dc:title>
  <dc:creator>Praveen</dc:creator>
  <cp:lastModifiedBy>HARI</cp:lastModifiedBy>
  <cp:revision>2</cp:revision>
  <cp:lastPrinted>2013-08-29T19:57:00Z</cp:lastPrinted>
  <dcterms:created xsi:type="dcterms:W3CDTF">2021-04-16T08:03:00Z</dcterms:created>
  <dcterms:modified xsi:type="dcterms:W3CDTF">2021-04-16T08:03:00Z</dcterms:modified>
</cp:coreProperties>
</file>