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A3918" w:rsidRPr="0000025D" w:rsidRDefault="00410548" w:rsidP="004A3918">
      <w:pPr>
        <w:spacing w:line="276" w:lineRule="auto"/>
        <w:rPr>
          <w:rFonts w:ascii="Cambria" w:hAnsi="Cambria"/>
          <w:b/>
          <w:sz w:val="28"/>
          <w:szCs w:val="28"/>
        </w:rPr>
      </w:pPr>
      <w:r>
        <w:rPr>
          <w:rFonts w:ascii="Cambria" w:hAnsi="Cambria"/>
          <w:b/>
          <w:sz w:val="28"/>
          <w:szCs w:val="28"/>
        </w:rPr>
        <w:t>Khursheed Alam</w:t>
      </w:r>
    </w:p>
    <w:p w:rsidR="00410548" w:rsidRDefault="00C10DCF" w:rsidP="004A3918">
      <w:pPr>
        <w:widowControl w:val="0"/>
        <w:suppressAutoHyphens/>
        <w:spacing w:line="276" w:lineRule="auto"/>
        <w:jc w:val="both"/>
        <w:rPr>
          <w:b/>
          <w:color w:val="0070C0"/>
        </w:rPr>
      </w:pPr>
      <w:hyperlink r:id="rId8" w:history="1">
        <w:r w:rsidR="00410548" w:rsidRPr="00DF5870">
          <w:rPr>
            <w:rStyle w:val="Hyperlink"/>
            <w:b/>
          </w:rPr>
          <w:t>Asksfdc112@gmail.com</w:t>
        </w:r>
      </w:hyperlink>
    </w:p>
    <w:p w:rsidR="004A3918" w:rsidRPr="00116001" w:rsidRDefault="004A3918" w:rsidP="004A3918">
      <w:pPr>
        <w:widowControl w:val="0"/>
        <w:suppressAutoHyphens/>
        <w:spacing w:line="276" w:lineRule="auto"/>
        <w:jc w:val="both"/>
        <w:rPr>
          <w:rFonts w:ascii="Cambria" w:hAnsi="Cambria" w:cs="Arial"/>
          <w:b/>
        </w:rPr>
      </w:pPr>
      <w:r w:rsidRPr="00116001">
        <w:rPr>
          <w:rFonts w:ascii="Cambria" w:hAnsi="Cambria" w:cs="Arial"/>
          <w:b/>
          <w:noProof/>
        </w:rPr>
        <w:drawing>
          <wp:anchor distT="0" distB="0" distL="114300" distR="114300" simplePos="0" relativeHeight="251661312" behindDoc="0" locked="0" layoutInCell="1" allowOverlap="1">
            <wp:simplePos x="0" y="0"/>
            <wp:positionH relativeFrom="margin">
              <wp:posOffset>5514975</wp:posOffset>
            </wp:positionH>
            <wp:positionV relativeFrom="margin">
              <wp:posOffset>-388620</wp:posOffset>
            </wp:positionV>
            <wp:extent cx="838200" cy="685800"/>
            <wp:effectExtent l="19050" t="0" r="0" b="0"/>
            <wp:wrapSquare wrapText="bothSides"/>
            <wp:docPr id="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838200" cy="685800"/>
                    </a:xfrm>
                    <a:prstGeom prst="rect">
                      <a:avLst/>
                    </a:prstGeom>
                    <a:solidFill>
                      <a:srgbClr val="FFFFFF"/>
                    </a:solidFill>
                    <a:ln w="9525">
                      <a:noFill/>
                      <a:miter lim="800000"/>
                      <a:headEnd/>
                      <a:tailEnd/>
                    </a:ln>
                  </pic:spPr>
                </pic:pic>
              </a:graphicData>
            </a:graphic>
          </wp:anchor>
        </w:drawing>
      </w:r>
      <w:r w:rsidR="008E30B2">
        <w:rPr>
          <w:b/>
          <w:color w:val="0070C0"/>
        </w:rPr>
        <w:t>470-588-2658</w:t>
      </w:r>
    </w:p>
    <w:p w:rsidR="004A3918" w:rsidRPr="00191780" w:rsidRDefault="004A3918" w:rsidP="004A3918">
      <w:pPr>
        <w:widowControl w:val="0"/>
        <w:pBdr>
          <w:bottom w:val="single" w:sz="6" w:space="1" w:color="auto"/>
        </w:pBdr>
        <w:suppressAutoHyphens/>
        <w:spacing w:line="276" w:lineRule="auto"/>
        <w:jc w:val="both"/>
        <w:rPr>
          <w:rFonts w:ascii="Cambria" w:hAnsi="Cambria" w:cs="Arial"/>
          <w:b/>
        </w:rPr>
      </w:pPr>
    </w:p>
    <w:p w:rsidR="00FA2652" w:rsidRPr="00CD78A8" w:rsidRDefault="004C6EA7" w:rsidP="00CD78A8">
      <w:pPr>
        <w:keepNext/>
        <w:widowControl w:val="0"/>
        <w:pBdr>
          <w:top w:val="single" w:sz="2" w:space="1" w:color="000000"/>
        </w:pBdr>
        <w:shd w:val="clear" w:color="auto" w:fill="E6E6E6"/>
        <w:tabs>
          <w:tab w:val="left" w:pos="720"/>
        </w:tabs>
        <w:suppressAutoHyphens/>
        <w:spacing w:line="276" w:lineRule="auto"/>
        <w:jc w:val="both"/>
        <w:outlineLvl w:val="0"/>
        <w:rPr>
          <w:rFonts w:ascii="Cambria" w:eastAsia="HG Mincho Light J" w:hAnsi="Cambria" w:cs="Arial"/>
          <w:b/>
          <w:color w:val="0070C0"/>
          <w:sz w:val="22"/>
          <w:szCs w:val="22"/>
        </w:rPr>
      </w:pPr>
      <w:r w:rsidRPr="00B70077">
        <w:rPr>
          <w:rFonts w:ascii="Cambria" w:eastAsia="HG Mincho Light J" w:hAnsi="Cambria" w:cs="Arial"/>
          <w:b/>
          <w:color w:val="0070C0"/>
          <w:sz w:val="22"/>
          <w:szCs w:val="22"/>
        </w:rPr>
        <w:t xml:space="preserve">Professional Experience </w:t>
      </w:r>
    </w:p>
    <w:p w:rsidR="00B4651D" w:rsidRPr="00B4651D" w:rsidRDefault="00B4651D" w:rsidP="00B4651D">
      <w:pPr>
        <w:numPr>
          <w:ilvl w:val="0"/>
          <w:numId w:val="32"/>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 xml:space="preserve">Around </w:t>
      </w:r>
      <w:r w:rsidR="00410548">
        <w:rPr>
          <w:rFonts w:ascii="Cambria" w:hAnsi="Cambria" w:cs="Open Sans"/>
          <w:sz w:val="22"/>
          <w:szCs w:val="22"/>
        </w:rPr>
        <w:t>8</w:t>
      </w:r>
      <w:r w:rsidRPr="00B4651D">
        <w:rPr>
          <w:rFonts w:ascii="Cambria" w:hAnsi="Cambria" w:cs="Open Sans"/>
          <w:sz w:val="22"/>
          <w:szCs w:val="22"/>
        </w:rPr>
        <w:t xml:space="preserve"> years of I.T experience with </w:t>
      </w:r>
      <w:r w:rsidR="00410548">
        <w:rPr>
          <w:rFonts w:ascii="Cambria" w:hAnsi="Cambria" w:cs="Open Sans"/>
          <w:sz w:val="22"/>
          <w:szCs w:val="22"/>
        </w:rPr>
        <w:t>6</w:t>
      </w:r>
      <w:r w:rsidRPr="00B4651D">
        <w:rPr>
          <w:rFonts w:ascii="Cambria" w:hAnsi="Cambria" w:cs="Open Sans"/>
          <w:sz w:val="22"/>
          <w:szCs w:val="22"/>
        </w:rPr>
        <w:t xml:space="preserve"> years of strong experience in Confidential (SFDC) as Developer/Admin for various business domains.</w:t>
      </w:r>
    </w:p>
    <w:p w:rsidR="00B4651D" w:rsidRPr="00B4651D" w:rsidRDefault="00B4651D" w:rsidP="00B4651D">
      <w:pPr>
        <w:numPr>
          <w:ilvl w:val="0"/>
          <w:numId w:val="32"/>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Experience with Confidential Sales cloud, Service cloud, Knowledge articles &amp; Communities and worked on functional and application design.</w:t>
      </w:r>
    </w:p>
    <w:p w:rsidR="00B4651D" w:rsidRPr="00B4651D" w:rsidRDefault="00B4651D" w:rsidP="00B4651D">
      <w:pPr>
        <w:numPr>
          <w:ilvl w:val="0"/>
          <w:numId w:val="32"/>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Good knowledge on Object - oriented programming.</w:t>
      </w:r>
    </w:p>
    <w:p w:rsidR="00B4651D" w:rsidRPr="00B4651D" w:rsidRDefault="00B4651D" w:rsidP="00B4651D">
      <w:pPr>
        <w:numPr>
          <w:ilvl w:val="0"/>
          <w:numId w:val="32"/>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Participated in BRD walk-through calls and functioned as a part of cross-functional team that addresses strategic business issues involving CRM and Sales/Marketing operations.</w:t>
      </w:r>
    </w:p>
    <w:p w:rsidR="00B4651D" w:rsidRPr="00B4651D" w:rsidRDefault="00B4651D" w:rsidP="00B4651D">
      <w:pPr>
        <w:numPr>
          <w:ilvl w:val="0"/>
          <w:numId w:val="32"/>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Extensive experience in customization, configuration, integration, Eclipse IDE, Apex, Visual Force and integration tools like Apex Data Loader.</w:t>
      </w:r>
    </w:p>
    <w:p w:rsidR="00B4651D" w:rsidRPr="00B4651D" w:rsidRDefault="00B4651D" w:rsidP="00B4651D">
      <w:pPr>
        <w:numPr>
          <w:ilvl w:val="0"/>
          <w:numId w:val="32"/>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Experience working with Confidential Dev &amp; Full copy Sandbox, and production environments.</w:t>
      </w:r>
    </w:p>
    <w:p w:rsidR="00B4651D" w:rsidRPr="00B4651D" w:rsidRDefault="00B4651D" w:rsidP="00B4651D">
      <w:pPr>
        <w:numPr>
          <w:ilvl w:val="0"/>
          <w:numId w:val="32"/>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In-depth understanding of CRM business processes that include Forecasting, Campaign management, Lead Management, Order Management, Account Management, Case Management and merging management.</w:t>
      </w:r>
    </w:p>
    <w:p w:rsidR="00B4651D" w:rsidRPr="00B4651D" w:rsidRDefault="00B4651D" w:rsidP="00B4651D">
      <w:pPr>
        <w:numPr>
          <w:ilvl w:val="0"/>
          <w:numId w:val="32"/>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Extensive experience in Confidential Setup, Configuration, Customization, Administration, Data Migration and Integration tools like Apex Data Loader etc.</w:t>
      </w:r>
    </w:p>
    <w:p w:rsidR="00B4651D" w:rsidRPr="00B4651D" w:rsidRDefault="00B4651D" w:rsidP="00B4651D">
      <w:pPr>
        <w:numPr>
          <w:ilvl w:val="0"/>
          <w:numId w:val="32"/>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Provided support services, including user administration, user training, data management and application configuration</w:t>
      </w:r>
    </w:p>
    <w:p w:rsidR="00B4651D" w:rsidRPr="00B4651D" w:rsidRDefault="00B4651D" w:rsidP="00B4651D">
      <w:pPr>
        <w:numPr>
          <w:ilvl w:val="0"/>
          <w:numId w:val="32"/>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Designed and Configured applications using Salesforce Automation (SFA)</w:t>
      </w:r>
    </w:p>
    <w:p w:rsidR="00B4651D" w:rsidRPr="00B4651D" w:rsidRDefault="00B4651D" w:rsidP="00B4651D">
      <w:pPr>
        <w:numPr>
          <w:ilvl w:val="0"/>
          <w:numId w:val="32"/>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Good Knowledge on Service Now and Single sign-on (SSO/SAML)</w:t>
      </w:r>
    </w:p>
    <w:p w:rsidR="00B4651D" w:rsidRPr="00B4651D" w:rsidRDefault="00B4651D" w:rsidP="00B4651D">
      <w:pPr>
        <w:numPr>
          <w:ilvl w:val="0"/>
          <w:numId w:val="32"/>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Extensive experience in creating Roles, Profiles, Page Layouts, Record Type, and Assignment rule Workflow Alerts and Actions, Reports, Dashboards, Outbound messaging, and Approval Workflow.</w:t>
      </w:r>
    </w:p>
    <w:p w:rsidR="00B4651D" w:rsidRPr="00B4651D" w:rsidRDefault="00B4651D" w:rsidP="00B4651D">
      <w:pPr>
        <w:numPr>
          <w:ilvl w:val="0"/>
          <w:numId w:val="32"/>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Proficient in designing of Custom objects, Custom components, Custom fields, Role based page layouts, Custom Tabs, App Exchange Package &amp; Custom Application, Sandbox data loading and for implementing web services in the application for access to data from different users.</w:t>
      </w:r>
    </w:p>
    <w:p w:rsidR="00B4651D" w:rsidRPr="00B4651D" w:rsidRDefault="00B4651D" w:rsidP="00B4651D">
      <w:pPr>
        <w:numPr>
          <w:ilvl w:val="0"/>
          <w:numId w:val="32"/>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Strong exposure to security and sharing rules implementation at object, field, and record level for different users at different levels of organization.</w:t>
      </w:r>
    </w:p>
    <w:p w:rsidR="00B4651D" w:rsidRPr="00B4651D" w:rsidRDefault="00B4651D" w:rsidP="00B4651D">
      <w:pPr>
        <w:numPr>
          <w:ilvl w:val="0"/>
          <w:numId w:val="32"/>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 xml:space="preserve">Involved in various stages of Software Development Life Cycle including analysis, requirement gathering, architecture design, enhancements, testing, deployment and maintenance of standalone </w:t>
      </w:r>
      <w:r w:rsidR="00F85232" w:rsidRPr="00B4651D">
        <w:rPr>
          <w:rFonts w:ascii="Cambria" w:hAnsi="Cambria" w:cs="Open Sans"/>
          <w:sz w:val="22"/>
          <w:szCs w:val="22"/>
        </w:rPr>
        <w:t>object-oriented</w:t>
      </w:r>
      <w:r w:rsidRPr="00B4651D">
        <w:rPr>
          <w:rFonts w:ascii="Cambria" w:hAnsi="Cambria" w:cs="Open Sans"/>
          <w:sz w:val="22"/>
          <w:szCs w:val="22"/>
        </w:rPr>
        <w:t xml:space="preserve"> enterprise applications</w:t>
      </w:r>
    </w:p>
    <w:p w:rsidR="00B4651D" w:rsidRPr="00B4651D" w:rsidRDefault="00B4651D" w:rsidP="00B4651D">
      <w:pPr>
        <w:numPr>
          <w:ilvl w:val="0"/>
          <w:numId w:val="32"/>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Strong knowledge and working experience in Software Development Life Cycle (SDLC) methodologies such as Agile, SCRUM and waterfall model.</w:t>
      </w:r>
    </w:p>
    <w:p w:rsidR="00B4651D" w:rsidRPr="00B4651D" w:rsidRDefault="00B4651D" w:rsidP="00B4651D">
      <w:pPr>
        <w:numPr>
          <w:ilvl w:val="0"/>
          <w:numId w:val="32"/>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Excellent interpersonal skills, proven team player with an analytical bent to problem solving and delivering under high stress environment.</w:t>
      </w:r>
    </w:p>
    <w:p w:rsidR="00B4651D" w:rsidRPr="00B4651D" w:rsidRDefault="00B4651D" w:rsidP="00B4651D">
      <w:pPr>
        <w:numPr>
          <w:ilvl w:val="0"/>
          <w:numId w:val="32"/>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Good analytical and communication skills and ability to work independently with minimal supervision and perform as part of a team.</w:t>
      </w:r>
    </w:p>
    <w:p w:rsidR="007058AC" w:rsidRPr="00B70077" w:rsidRDefault="007058AC" w:rsidP="00E81F2F">
      <w:pPr>
        <w:spacing w:line="276" w:lineRule="auto"/>
        <w:contextualSpacing/>
        <w:jc w:val="both"/>
        <w:rPr>
          <w:rFonts w:ascii="Cambria" w:hAnsi="Cambria"/>
          <w:sz w:val="22"/>
          <w:szCs w:val="22"/>
        </w:rPr>
      </w:pPr>
    </w:p>
    <w:p w:rsidR="007058AC" w:rsidRPr="00B70077" w:rsidRDefault="00711413" w:rsidP="007034FD">
      <w:pPr>
        <w:pStyle w:val="ListParagraph"/>
        <w:keepNext/>
        <w:widowControl w:val="0"/>
        <w:pBdr>
          <w:top w:val="single" w:sz="2" w:space="2" w:color="000000"/>
        </w:pBdr>
        <w:shd w:val="clear" w:color="auto" w:fill="E6E6E6"/>
        <w:tabs>
          <w:tab w:val="left" w:pos="720"/>
        </w:tabs>
        <w:suppressAutoHyphens/>
        <w:spacing w:line="276" w:lineRule="auto"/>
        <w:ind w:left="0"/>
        <w:jc w:val="both"/>
        <w:outlineLvl w:val="0"/>
        <w:rPr>
          <w:rFonts w:ascii="Cambria" w:eastAsia="HG Mincho Light J" w:hAnsi="Cambria" w:cs="Arial"/>
          <w:b/>
          <w:sz w:val="22"/>
          <w:szCs w:val="22"/>
        </w:rPr>
      </w:pPr>
      <w:r w:rsidRPr="00B70077">
        <w:rPr>
          <w:rFonts w:ascii="Cambria" w:eastAsia="HG Mincho Light J" w:hAnsi="Cambria" w:cs="Arial"/>
          <w:b/>
          <w:sz w:val="22"/>
          <w:szCs w:val="22"/>
        </w:rPr>
        <w:t>Technical Skills:</w:t>
      </w:r>
    </w:p>
    <w:p w:rsidR="007058AC" w:rsidRPr="00B70077" w:rsidRDefault="007058AC" w:rsidP="007034FD">
      <w:pPr>
        <w:spacing w:line="276" w:lineRule="auto"/>
        <w:contextualSpacing/>
        <w:jc w:val="both"/>
        <w:rPr>
          <w:rFonts w:ascii="Cambria" w:hAnsi="Cambria"/>
          <w:sz w:val="22"/>
          <w:szCs w:val="22"/>
        </w:rPr>
      </w:pPr>
    </w:p>
    <w:p w:rsidR="007058AC" w:rsidRPr="00B70077" w:rsidRDefault="007058AC" w:rsidP="007034FD">
      <w:pPr>
        <w:pStyle w:val="MediumGrid21"/>
        <w:spacing w:line="276" w:lineRule="auto"/>
        <w:ind w:left="450"/>
        <w:jc w:val="both"/>
        <w:rPr>
          <w:rFonts w:ascii="Cambria" w:hAnsi="Cambria" w:cs="Arial"/>
        </w:rPr>
      </w:pPr>
    </w:p>
    <w:tbl>
      <w:tblPr>
        <w:tblW w:w="4840" w:type="pct"/>
        <w:tblInd w:w="198" w:type="dxa"/>
        <w:tblLook w:val="04A0"/>
      </w:tblPr>
      <w:tblGrid>
        <w:gridCol w:w="2225"/>
        <w:gridCol w:w="8351"/>
      </w:tblGrid>
      <w:tr w:rsidR="00191780" w:rsidRPr="00B70077" w:rsidTr="0046619D">
        <w:trPr>
          <w:trHeight w:val="216"/>
        </w:trPr>
        <w:tc>
          <w:tcPr>
            <w:tcW w:w="1052" w:type="pct"/>
            <w:tcBorders>
              <w:top w:val="single" w:sz="6" w:space="0" w:color="auto"/>
              <w:left w:val="single" w:sz="6" w:space="0" w:color="auto"/>
              <w:bottom w:val="single" w:sz="6" w:space="0" w:color="auto"/>
              <w:right w:val="single" w:sz="6" w:space="0" w:color="auto"/>
            </w:tcBorders>
            <w:hideMark/>
          </w:tcPr>
          <w:p w:rsidR="00191780" w:rsidRPr="00B70077" w:rsidRDefault="00191780" w:rsidP="0046619D">
            <w:pPr>
              <w:tabs>
                <w:tab w:val="left" w:pos="3780"/>
              </w:tabs>
              <w:rPr>
                <w:rFonts w:ascii="Cambria" w:hAnsi="Cambria" w:cstheme="minorHAnsi"/>
                <w:b/>
                <w:bCs/>
                <w:sz w:val="22"/>
                <w:szCs w:val="22"/>
              </w:rPr>
            </w:pPr>
            <w:r w:rsidRPr="00B70077">
              <w:rPr>
                <w:rFonts w:ascii="Cambria" w:hAnsi="Cambria" w:cstheme="minorHAnsi"/>
                <w:b/>
                <w:sz w:val="22"/>
                <w:szCs w:val="22"/>
              </w:rPr>
              <w:t>Salesforce Technologies</w:t>
            </w:r>
          </w:p>
        </w:tc>
        <w:tc>
          <w:tcPr>
            <w:tcW w:w="3948" w:type="pct"/>
            <w:tcBorders>
              <w:top w:val="single" w:sz="6" w:space="0" w:color="auto"/>
              <w:left w:val="single" w:sz="6" w:space="0" w:color="auto"/>
              <w:bottom w:val="single" w:sz="6" w:space="0" w:color="auto"/>
              <w:right w:val="single" w:sz="6" w:space="0" w:color="auto"/>
            </w:tcBorders>
            <w:hideMark/>
          </w:tcPr>
          <w:p w:rsidR="00191780" w:rsidRPr="00B70077" w:rsidRDefault="00191780" w:rsidP="0046619D">
            <w:pPr>
              <w:tabs>
                <w:tab w:val="left" w:pos="3780"/>
              </w:tabs>
              <w:rPr>
                <w:rFonts w:ascii="Cambria" w:hAnsi="Cambria" w:cstheme="minorHAnsi"/>
                <w:b/>
                <w:bCs/>
                <w:sz w:val="22"/>
                <w:szCs w:val="22"/>
              </w:rPr>
            </w:pPr>
            <w:bookmarkStart w:id="0" w:name="OLE_LINK5"/>
            <w:bookmarkStart w:id="1" w:name="OLE_LINK6"/>
            <w:bookmarkStart w:id="2" w:name="OLE_LINK3"/>
            <w:bookmarkStart w:id="3" w:name="OLE_LINK4"/>
            <w:r w:rsidRPr="00B70077">
              <w:rPr>
                <w:rFonts w:ascii="Cambria" w:hAnsi="Cambria" w:cstheme="minorHAnsi"/>
                <w:sz w:val="22"/>
                <w:szCs w:val="22"/>
              </w:rPr>
              <w:t>Salesforce CRM</w:t>
            </w:r>
            <w:bookmarkEnd w:id="0"/>
            <w:bookmarkEnd w:id="1"/>
            <w:r w:rsidRPr="00B70077">
              <w:rPr>
                <w:rFonts w:ascii="Cambria" w:hAnsi="Cambria" w:cstheme="minorHAnsi"/>
                <w:sz w:val="22"/>
                <w:szCs w:val="22"/>
              </w:rPr>
              <w:t>, Salesforce SFA,</w:t>
            </w:r>
            <w:bookmarkStart w:id="4" w:name="OLE_LINK7"/>
            <w:bookmarkStart w:id="5" w:name="OLE_LINK8"/>
            <w:r w:rsidRPr="00B70077">
              <w:rPr>
                <w:rFonts w:ascii="Cambria" w:hAnsi="Cambria" w:cstheme="minorHAnsi"/>
                <w:sz w:val="22"/>
                <w:szCs w:val="22"/>
              </w:rPr>
              <w:t>Apex Language</w:t>
            </w:r>
            <w:bookmarkEnd w:id="4"/>
            <w:bookmarkEnd w:id="5"/>
            <w:r w:rsidRPr="00B70077">
              <w:rPr>
                <w:rFonts w:ascii="Cambria" w:hAnsi="Cambria" w:cstheme="minorHAnsi"/>
                <w:sz w:val="22"/>
                <w:szCs w:val="22"/>
              </w:rPr>
              <w:t xml:space="preserve">, Apex Classes/Controllers, Apex Triggers, </w:t>
            </w:r>
            <w:bookmarkStart w:id="6" w:name="OLE_LINK9"/>
            <w:bookmarkStart w:id="7" w:name="OLE_LINK10"/>
            <w:r w:rsidRPr="00B70077">
              <w:rPr>
                <w:rFonts w:ascii="Cambria" w:hAnsi="Cambria" w:cstheme="minorHAnsi"/>
                <w:sz w:val="22"/>
                <w:szCs w:val="22"/>
              </w:rPr>
              <w:t xml:space="preserve">SOQL, SOSL, Visual Force Pages </w:t>
            </w:r>
            <w:bookmarkEnd w:id="6"/>
            <w:bookmarkEnd w:id="7"/>
            <w:r w:rsidRPr="00B70077">
              <w:rPr>
                <w:rFonts w:ascii="Cambria" w:hAnsi="Cambria" w:cstheme="minorHAnsi"/>
                <w:sz w:val="22"/>
                <w:szCs w:val="22"/>
              </w:rPr>
              <w:t xml:space="preserve">/ Components, Apex Web Services, </w:t>
            </w:r>
            <w:bookmarkStart w:id="8" w:name="OLE_LINK11"/>
            <w:r w:rsidRPr="00B70077">
              <w:rPr>
                <w:rFonts w:ascii="Cambria" w:hAnsi="Cambria" w:cstheme="minorHAnsi"/>
                <w:sz w:val="22"/>
                <w:szCs w:val="22"/>
              </w:rPr>
              <w:t>Workflow &amp; Approvals, Dashboards</w:t>
            </w:r>
            <w:bookmarkEnd w:id="8"/>
            <w:r w:rsidRPr="00B70077">
              <w:rPr>
                <w:rFonts w:ascii="Cambria" w:hAnsi="Cambria" w:cstheme="minorHAnsi"/>
                <w:sz w:val="22"/>
                <w:szCs w:val="22"/>
              </w:rPr>
              <w:t>, Case Management Automation, Custom Objects</w:t>
            </w:r>
            <w:bookmarkEnd w:id="2"/>
            <w:bookmarkEnd w:id="3"/>
          </w:p>
        </w:tc>
      </w:tr>
      <w:tr w:rsidR="00191780" w:rsidRPr="00B70077" w:rsidTr="0046619D">
        <w:trPr>
          <w:trHeight w:val="282"/>
        </w:trPr>
        <w:tc>
          <w:tcPr>
            <w:tcW w:w="1052" w:type="pct"/>
            <w:tcBorders>
              <w:top w:val="single" w:sz="6" w:space="0" w:color="auto"/>
              <w:left w:val="single" w:sz="6" w:space="0" w:color="auto"/>
              <w:bottom w:val="single" w:sz="6" w:space="0" w:color="auto"/>
              <w:right w:val="single" w:sz="6" w:space="0" w:color="auto"/>
            </w:tcBorders>
            <w:hideMark/>
          </w:tcPr>
          <w:p w:rsidR="00191780" w:rsidRPr="00B70077" w:rsidRDefault="00191780" w:rsidP="0046619D">
            <w:pPr>
              <w:tabs>
                <w:tab w:val="left" w:pos="3780"/>
              </w:tabs>
              <w:rPr>
                <w:rFonts w:ascii="Cambria" w:hAnsi="Cambria" w:cstheme="minorHAnsi"/>
                <w:b/>
                <w:bCs/>
                <w:sz w:val="22"/>
                <w:szCs w:val="22"/>
              </w:rPr>
            </w:pPr>
            <w:r w:rsidRPr="00B70077">
              <w:rPr>
                <w:rFonts w:ascii="Cambria" w:hAnsi="Cambria" w:cstheme="minorHAnsi"/>
                <w:b/>
                <w:sz w:val="22"/>
                <w:szCs w:val="22"/>
              </w:rPr>
              <w:lastRenderedPageBreak/>
              <w:t>Operating Systems</w:t>
            </w:r>
          </w:p>
        </w:tc>
        <w:tc>
          <w:tcPr>
            <w:tcW w:w="3948" w:type="pct"/>
            <w:tcBorders>
              <w:top w:val="single" w:sz="6" w:space="0" w:color="auto"/>
              <w:left w:val="single" w:sz="6" w:space="0" w:color="auto"/>
              <w:bottom w:val="single" w:sz="6" w:space="0" w:color="auto"/>
              <w:right w:val="single" w:sz="6" w:space="0" w:color="auto"/>
            </w:tcBorders>
            <w:hideMark/>
          </w:tcPr>
          <w:p w:rsidR="00191780" w:rsidRPr="00B70077" w:rsidRDefault="00191780" w:rsidP="0046619D">
            <w:pPr>
              <w:pStyle w:val="NormalWeb"/>
              <w:spacing w:before="0" w:beforeAutospacing="0" w:after="0" w:afterAutospacing="0" w:line="276" w:lineRule="auto"/>
              <w:jc w:val="both"/>
              <w:rPr>
                <w:rFonts w:ascii="Cambria" w:hAnsi="Cambria" w:cstheme="minorHAnsi"/>
                <w:sz w:val="22"/>
                <w:szCs w:val="22"/>
              </w:rPr>
            </w:pPr>
            <w:r w:rsidRPr="00B70077">
              <w:rPr>
                <w:rFonts w:ascii="Cambria" w:hAnsi="Cambria" w:cstheme="minorHAnsi"/>
                <w:sz w:val="22"/>
                <w:szCs w:val="22"/>
              </w:rPr>
              <w:t xml:space="preserve"> Windows 98/2000/XP/2003/Linux.</w:t>
            </w:r>
          </w:p>
        </w:tc>
      </w:tr>
      <w:tr w:rsidR="00191780" w:rsidRPr="00B70077" w:rsidTr="0046619D">
        <w:trPr>
          <w:trHeight w:val="432"/>
        </w:trPr>
        <w:tc>
          <w:tcPr>
            <w:tcW w:w="1052" w:type="pct"/>
            <w:tcBorders>
              <w:top w:val="single" w:sz="6" w:space="0" w:color="auto"/>
              <w:left w:val="single" w:sz="6" w:space="0" w:color="auto"/>
              <w:bottom w:val="single" w:sz="6" w:space="0" w:color="auto"/>
              <w:right w:val="single" w:sz="6" w:space="0" w:color="auto"/>
            </w:tcBorders>
            <w:hideMark/>
          </w:tcPr>
          <w:p w:rsidR="00191780" w:rsidRPr="00B70077" w:rsidRDefault="00191780" w:rsidP="0046619D">
            <w:pPr>
              <w:tabs>
                <w:tab w:val="left" w:pos="3780"/>
              </w:tabs>
              <w:rPr>
                <w:rFonts w:ascii="Cambria" w:hAnsi="Cambria" w:cstheme="minorHAnsi"/>
                <w:b/>
                <w:bCs/>
                <w:sz w:val="22"/>
                <w:szCs w:val="22"/>
              </w:rPr>
            </w:pPr>
            <w:r w:rsidRPr="00B70077">
              <w:rPr>
                <w:rFonts w:ascii="Cambria" w:hAnsi="Cambria" w:cstheme="minorHAnsi"/>
                <w:b/>
                <w:bCs/>
                <w:sz w:val="22"/>
                <w:szCs w:val="22"/>
              </w:rPr>
              <w:t>Salesforce Tools</w:t>
            </w:r>
          </w:p>
        </w:tc>
        <w:tc>
          <w:tcPr>
            <w:tcW w:w="3948" w:type="pct"/>
            <w:tcBorders>
              <w:top w:val="single" w:sz="6" w:space="0" w:color="auto"/>
              <w:left w:val="single" w:sz="6" w:space="0" w:color="auto"/>
              <w:bottom w:val="single" w:sz="6" w:space="0" w:color="auto"/>
              <w:right w:val="single" w:sz="6" w:space="0" w:color="auto"/>
            </w:tcBorders>
            <w:hideMark/>
          </w:tcPr>
          <w:p w:rsidR="00191780" w:rsidRPr="00B70077" w:rsidRDefault="00191780" w:rsidP="0046619D">
            <w:pPr>
              <w:pStyle w:val="NormalWeb"/>
              <w:spacing w:before="0" w:beforeAutospacing="0" w:after="0" w:afterAutospacing="0" w:line="276" w:lineRule="auto"/>
              <w:jc w:val="both"/>
              <w:rPr>
                <w:rFonts w:ascii="Cambria" w:hAnsi="Cambria" w:cstheme="minorHAnsi"/>
                <w:sz w:val="22"/>
                <w:szCs w:val="22"/>
              </w:rPr>
            </w:pPr>
            <w:r w:rsidRPr="00B70077">
              <w:rPr>
                <w:rFonts w:ascii="Cambria" w:hAnsi="Cambria" w:cstheme="minorHAnsi"/>
                <w:bCs/>
                <w:sz w:val="22"/>
                <w:szCs w:val="22"/>
              </w:rPr>
              <w:t>Eclipse, Apex Explorer, Offline Edition, App Exchange Data Loader,</w:t>
            </w:r>
            <w:r w:rsidRPr="00B70077">
              <w:rPr>
                <w:rFonts w:ascii="Cambria" w:hAnsi="Cambria" w:cstheme="minorHAnsi"/>
                <w:sz w:val="22"/>
                <w:szCs w:val="22"/>
              </w:rPr>
              <w:t xml:space="preserve"> Data Loader.</w:t>
            </w:r>
          </w:p>
        </w:tc>
      </w:tr>
      <w:tr w:rsidR="00191780" w:rsidRPr="00B70077" w:rsidTr="0046619D">
        <w:trPr>
          <w:trHeight w:val="247"/>
        </w:trPr>
        <w:tc>
          <w:tcPr>
            <w:tcW w:w="1052" w:type="pct"/>
            <w:tcBorders>
              <w:top w:val="single" w:sz="6" w:space="0" w:color="auto"/>
              <w:left w:val="single" w:sz="6" w:space="0" w:color="auto"/>
              <w:bottom w:val="single" w:sz="6" w:space="0" w:color="auto"/>
              <w:right w:val="single" w:sz="6" w:space="0" w:color="auto"/>
            </w:tcBorders>
            <w:hideMark/>
          </w:tcPr>
          <w:p w:rsidR="00191780" w:rsidRPr="00B70077" w:rsidRDefault="00191780" w:rsidP="0046619D">
            <w:pPr>
              <w:tabs>
                <w:tab w:val="left" w:pos="3780"/>
              </w:tabs>
              <w:rPr>
                <w:rFonts w:ascii="Cambria" w:hAnsi="Cambria" w:cstheme="minorHAnsi"/>
                <w:b/>
                <w:bCs/>
                <w:sz w:val="22"/>
                <w:szCs w:val="22"/>
              </w:rPr>
            </w:pPr>
            <w:r w:rsidRPr="00B70077">
              <w:rPr>
                <w:rFonts w:ascii="Cambria" w:hAnsi="Cambria" w:cstheme="minorHAnsi"/>
                <w:b/>
                <w:bCs/>
                <w:sz w:val="22"/>
                <w:szCs w:val="22"/>
              </w:rPr>
              <w:t xml:space="preserve">Web </w:t>
            </w:r>
            <w:r w:rsidR="00527CFD" w:rsidRPr="00B70077">
              <w:rPr>
                <w:rFonts w:ascii="Cambria" w:hAnsi="Cambria" w:cstheme="minorHAnsi"/>
                <w:b/>
                <w:bCs/>
                <w:sz w:val="22"/>
                <w:szCs w:val="22"/>
              </w:rPr>
              <w:t>Design Tools</w:t>
            </w:r>
          </w:p>
        </w:tc>
        <w:tc>
          <w:tcPr>
            <w:tcW w:w="3948" w:type="pct"/>
            <w:tcBorders>
              <w:top w:val="single" w:sz="6" w:space="0" w:color="auto"/>
              <w:left w:val="single" w:sz="6" w:space="0" w:color="auto"/>
              <w:bottom w:val="single" w:sz="6" w:space="0" w:color="auto"/>
              <w:right w:val="single" w:sz="6" w:space="0" w:color="auto"/>
            </w:tcBorders>
            <w:hideMark/>
          </w:tcPr>
          <w:p w:rsidR="00191780" w:rsidRPr="00B70077" w:rsidRDefault="00191780" w:rsidP="0046619D">
            <w:pPr>
              <w:pStyle w:val="NormalWeb"/>
              <w:spacing w:before="0" w:beforeAutospacing="0" w:after="0" w:afterAutospacing="0" w:line="276" w:lineRule="auto"/>
              <w:jc w:val="both"/>
              <w:rPr>
                <w:rFonts w:ascii="Cambria" w:hAnsi="Cambria" w:cstheme="minorHAnsi"/>
                <w:sz w:val="22"/>
                <w:szCs w:val="22"/>
              </w:rPr>
            </w:pPr>
            <w:r w:rsidRPr="00B70077">
              <w:rPr>
                <w:rFonts w:ascii="Cambria" w:hAnsi="Cambria" w:cstheme="minorHAnsi"/>
                <w:sz w:val="22"/>
                <w:szCs w:val="22"/>
              </w:rPr>
              <w:t>Force.com IDE, Sales Force Explorer, Data Loader, Apex Explorer.</w:t>
            </w:r>
          </w:p>
          <w:p w:rsidR="00191780" w:rsidRPr="00B70077" w:rsidRDefault="00191780" w:rsidP="0046619D">
            <w:pPr>
              <w:pStyle w:val="NormalWeb"/>
              <w:spacing w:before="0" w:beforeAutospacing="0" w:after="0" w:afterAutospacing="0" w:line="276" w:lineRule="auto"/>
              <w:jc w:val="both"/>
              <w:rPr>
                <w:rFonts w:ascii="Cambria" w:hAnsi="Cambria" w:cstheme="minorHAnsi"/>
                <w:sz w:val="22"/>
                <w:szCs w:val="22"/>
              </w:rPr>
            </w:pPr>
          </w:p>
        </w:tc>
      </w:tr>
      <w:tr w:rsidR="00191780" w:rsidRPr="00B70077" w:rsidTr="0046619D">
        <w:trPr>
          <w:trHeight w:val="290"/>
        </w:trPr>
        <w:tc>
          <w:tcPr>
            <w:tcW w:w="1052" w:type="pct"/>
            <w:tcBorders>
              <w:top w:val="single" w:sz="6" w:space="0" w:color="auto"/>
              <w:left w:val="single" w:sz="6" w:space="0" w:color="auto"/>
              <w:bottom w:val="single" w:sz="6" w:space="0" w:color="auto"/>
              <w:right w:val="single" w:sz="6" w:space="0" w:color="auto"/>
            </w:tcBorders>
            <w:hideMark/>
          </w:tcPr>
          <w:p w:rsidR="00191780" w:rsidRPr="00B70077" w:rsidRDefault="00191780" w:rsidP="0046619D">
            <w:pPr>
              <w:tabs>
                <w:tab w:val="left" w:pos="3780"/>
              </w:tabs>
              <w:rPr>
                <w:rFonts w:ascii="Cambria" w:hAnsi="Cambria" w:cstheme="minorHAnsi"/>
                <w:b/>
                <w:bCs/>
                <w:sz w:val="22"/>
                <w:szCs w:val="22"/>
              </w:rPr>
            </w:pPr>
            <w:r w:rsidRPr="00B70077">
              <w:rPr>
                <w:rFonts w:ascii="Cambria" w:hAnsi="Cambria" w:cstheme="minorHAnsi"/>
                <w:b/>
                <w:bCs/>
                <w:sz w:val="22"/>
                <w:szCs w:val="22"/>
              </w:rPr>
              <w:t>Languages</w:t>
            </w:r>
          </w:p>
        </w:tc>
        <w:tc>
          <w:tcPr>
            <w:tcW w:w="3948" w:type="pct"/>
            <w:tcBorders>
              <w:top w:val="single" w:sz="6" w:space="0" w:color="auto"/>
              <w:left w:val="single" w:sz="6" w:space="0" w:color="auto"/>
              <w:bottom w:val="single" w:sz="6" w:space="0" w:color="auto"/>
              <w:right w:val="single" w:sz="6" w:space="0" w:color="auto"/>
            </w:tcBorders>
            <w:hideMark/>
          </w:tcPr>
          <w:p w:rsidR="00191780" w:rsidRPr="00B70077" w:rsidRDefault="00191780" w:rsidP="0046619D">
            <w:pPr>
              <w:pStyle w:val="NormalWeb"/>
              <w:spacing w:before="0" w:beforeAutospacing="0" w:after="0" w:afterAutospacing="0" w:line="276" w:lineRule="auto"/>
              <w:jc w:val="both"/>
              <w:rPr>
                <w:rFonts w:ascii="Cambria" w:hAnsi="Cambria" w:cstheme="minorHAnsi"/>
                <w:bCs/>
                <w:sz w:val="22"/>
                <w:szCs w:val="22"/>
              </w:rPr>
            </w:pPr>
            <w:r w:rsidRPr="00B70077">
              <w:rPr>
                <w:rFonts w:ascii="Cambria" w:hAnsi="Cambria" w:cstheme="minorHAnsi"/>
                <w:bCs/>
                <w:sz w:val="22"/>
                <w:szCs w:val="22"/>
              </w:rPr>
              <w:t xml:space="preserve"> APEX, C, C++, SQL.</w:t>
            </w:r>
          </w:p>
        </w:tc>
      </w:tr>
    </w:tbl>
    <w:p w:rsidR="007058AC" w:rsidRPr="00B70077" w:rsidRDefault="007058AC" w:rsidP="00191780">
      <w:pPr>
        <w:spacing w:line="276" w:lineRule="auto"/>
        <w:contextualSpacing/>
        <w:jc w:val="both"/>
        <w:rPr>
          <w:rFonts w:ascii="Cambria" w:hAnsi="Cambria"/>
          <w:sz w:val="22"/>
          <w:szCs w:val="22"/>
        </w:rPr>
      </w:pPr>
    </w:p>
    <w:p w:rsidR="00FF0987" w:rsidRPr="00B70077" w:rsidRDefault="00FF0987" w:rsidP="00D564F7">
      <w:pPr>
        <w:spacing w:line="276" w:lineRule="auto"/>
        <w:contextualSpacing/>
        <w:jc w:val="both"/>
        <w:rPr>
          <w:rFonts w:ascii="Cambria" w:hAnsi="Cambria"/>
          <w:sz w:val="22"/>
          <w:szCs w:val="22"/>
        </w:rPr>
      </w:pPr>
    </w:p>
    <w:p w:rsidR="000314F5" w:rsidRPr="00B70077" w:rsidRDefault="000314F5" w:rsidP="007034FD">
      <w:pPr>
        <w:pStyle w:val="ListParagraph"/>
        <w:keepNext/>
        <w:widowControl w:val="0"/>
        <w:pBdr>
          <w:top w:val="single" w:sz="2" w:space="2" w:color="000000"/>
        </w:pBdr>
        <w:shd w:val="clear" w:color="auto" w:fill="E6E6E6"/>
        <w:tabs>
          <w:tab w:val="left" w:pos="720"/>
        </w:tabs>
        <w:suppressAutoHyphens/>
        <w:spacing w:line="276" w:lineRule="auto"/>
        <w:ind w:left="0"/>
        <w:jc w:val="both"/>
        <w:outlineLvl w:val="0"/>
        <w:rPr>
          <w:rFonts w:ascii="Cambria" w:eastAsia="HG Mincho Light J" w:hAnsi="Cambria" w:cs="Arial"/>
          <w:b/>
          <w:sz w:val="22"/>
          <w:szCs w:val="22"/>
        </w:rPr>
      </w:pPr>
      <w:r w:rsidRPr="00B70077">
        <w:rPr>
          <w:rFonts w:ascii="Cambria" w:eastAsia="HG Mincho Light J" w:hAnsi="Cambria" w:cs="Arial"/>
          <w:b/>
          <w:sz w:val="22"/>
          <w:szCs w:val="22"/>
        </w:rPr>
        <w:t xml:space="preserve">Certifications: </w:t>
      </w:r>
    </w:p>
    <w:p w:rsidR="000314F5" w:rsidRDefault="000314F5" w:rsidP="007034FD">
      <w:pPr>
        <w:pStyle w:val="NoSpacing"/>
        <w:numPr>
          <w:ilvl w:val="0"/>
          <w:numId w:val="14"/>
        </w:numPr>
        <w:spacing w:line="276" w:lineRule="auto"/>
        <w:jc w:val="both"/>
        <w:rPr>
          <w:rFonts w:ascii="Cambria" w:hAnsi="Cambria" w:cs="Arial"/>
          <w:b/>
          <w:i/>
        </w:rPr>
      </w:pPr>
      <w:r w:rsidRPr="007B0D9C">
        <w:rPr>
          <w:rFonts w:ascii="Cambria" w:hAnsi="Cambria" w:cs="Arial"/>
          <w:b/>
          <w:i/>
        </w:rPr>
        <w:t>Sa</w:t>
      </w:r>
      <w:r w:rsidR="00B51D09" w:rsidRPr="007B0D9C">
        <w:rPr>
          <w:rFonts w:ascii="Cambria" w:hAnsi="Cambria" w:cs="Arial"/>
          <w:b/>
          <w:i/>
        </w:rPr>
        <w:t>lesforce.com: Administrator (ADM</w:t>
      </w:r>
      <w:r w:rsidRPr="007B0D9C">
        <w:rPr>
          <w:rFonts w:ascii="Cambria" w:hAnsi="Cambria" w:cs="Arial"/>
          <w:b/>
          <w:i/>
        </w:rPr>
        <w:t xml:space="preserve"> 201)</w:t>
      </w:r>
    </w:p>
    <w:p w:rsidR="00410548" w:rsidRPr="007B0D9C" w:rsidRDefault="00410548" w:rsidP="007034FD">
      <w:pPr>
        <w:pStyle w:val="NoSpacing"/>
        <w:numPr>
          <w:ilvl w:val="0"/>
          <w:numId w:val="14"/>
        </w:numPr>
        <w:spacing w:line="276" w:lineRule="auto"/>
        <w:jc w:val="both"/>
        <w:rPr>
          <w:rFonts w:ascii="Cambria" w:hAnsi="Cambria" w:cs="Arial"/>
          <w:b/>
          <w:i/>
        </w:rPr>
      </w:pPr>
      <w:bookmarkStart w:id="9" w:name="_Hlk109648245"/>
      <w:r>
        <w:rPr>
          <w:rFonts w:ascii="Cambria" w:hAnsi="Cambria" w:cs="Arial"/>
          <w:b/>
          <w:i/>
        </w:rPr>
        <w:t>Salesforce.com</w:t>
      </w:r>
      <w:r w:rsidR="008C6FD6">
        <w:rPr>
          <w:rFonts w:ascii="Cambria" w:hAnsi="Cambria" w:cs="Arial"/>
          <w:b/>
          <w:i/>
        </w:rPr>
        <w:t>:</w:t>
      </w:r>
      <w:r>
        <w:rPr>
          <w:rFonts w:ascii="Cambria" w:hAnsi="Cambria" w:cs="Arial"/>
          <w:b/>
          <w:i/>
        </w:rPr>
        <w:t xml:space="preserve"> Platform Developer 1</w:t>
      </w:r>
      <w:bookmarkEnd w:id="9"/>
    </w:p>
    <w:p w:rsidR="00E92CD4" w:rsidRPr="00B70077" w:rsidRDefault="00E92CD4" w:rsidP="007034FD">
      <w:pPr>
        <w:pStyle w:val="NoSpacing"/>
        <w:spacing w:line="276" w:lineRule="auto"/>
        <w:jc w:val="both"/>
        <w:rPr>
          <w:rFonts w:ascii="Cambria" w:hAnsi="Cambria" w:cs="Arial"/>
          <w:b/>
        </w:rPr>
      </w:pPr>
    </w:p>
    <w:p w:rsidR="00901196" w:rsidRPr="00B70077" w:rsidRDefault="004C6EA7" w:rsidP="007034FD">
      <w:pPr>
        <w:keepNext/>
        <w:widowControl w:val="0"/>
        <w:numPr>
          <w:ilvl w:val="0"/>
          <w:numId w:val="1"/>
        </w:numPr>
        <w:pBdr>
          <w:top w:val="single" w:sz="2" w:space="1" w:color="000000"/>
        </w:pBdr>
        <w:shd w:val="clear" w:color="auto" w:fill="E6E6E6"/>
        <w:tabs>
          <w:tab w:val="left" w:pos="0"/>
        </w:tabs>
        <w:suppressAutoHyphens/>
        <w:spacing w:line="276" w:lineRule="auto"/>
        <w:jc w:val="both"/>
        <w:outlineLvl w:val="0"/>
        <w:rPr>
          <w:rFonts w:ascii="Cambria" w:eastAsia="HG Mincho Light J" w:hAnsi="Cambria" w:cs="Arial"/>
          <w:b/>
          <w:sz w:val="22"/>
          <w:szCs w:val="22"/>
        </w:rPr>
      </w:pPr>
      <w:r w:rsidRPr="00B70077">
        <w:rPr>
          <w:rFonts w:ascii="Cambria" w:eastAsia="HG Mincho Light J" w:hAnsi="Cambria" w:cs="Arial"/>
          <w:b/>
          <w:sz w:val="22"/>
          <w:szCs w:val="22"/>
        </w:rPr>
        <w:t xml:space="preserve">Work Experience </w:t>
      </w:r>
    </w:p>
    <w:p w:rsidR="00B4651D" w:rsidRDefault="00B4651D" w:rsidP="00A91531">
      <w:pPr>
        <w:pStyle w:val="ListBullet"/>
        <w:spacing w:line="240" w:lineRule="exact"/>
        <w:jc w:val="both"/>
        <w:rPr>
          <w:b/>
          <w:bCs/>
          <w:u w:val="single"/>
        </w:rPr>
      </w:pPr>
    </w:p>
    <w:p w:rsidR="00A91531" w:rsidRDefault="00B4651D" w:rsidP="00A91531">
      <w:pPr>
        <w:pStyle w:val="ListBullet"/>
        <w:spacing w:line="240" w:lineRule="exact"/>
        <w:jc w:val="both"/>
        <w:rPr>
          <w:b/>
          <w:bCs/>
          <w:u w:val="single"/>
        </w:rPr>
      </w:pPr>
      <w:r>
        <w:rPr>
          <w:b/>
          <w:bCs/>
          <w:u w:val="single"/>
        </w:rPr>
        <w:t>USAA,TX,USA</w:t>
      </w:r>
    </w:p>
    <w:p w:rsidR="00A91531" w:rsidRDefault="00A91531" w:rsidP="00A91531">
      <w:pPr>
        <w:pStyle w:val="ListBullet"/>
        <w:tabs>
          <w:tab w:val="left" w:pos="8175"/>
          <w:tab w:val="right" w:pos="9375"/>
        </w:tabs>
        <w:spacing w:line="240" w:lineRule="exact"/>
        <w:jc w:val="both"/>
        <w:rPr>
          <w:b/>
          <w:bCs/>
        </w:rPr>
      </w:pPr>
      <w:r w:rsidRPr="00A91531">
        <w:rPr>
          <w:b/>
          <w:color w:val="2E74B5" w:themeColor="accent1" w:themeShade="BF"/>
        </w:rPr>
        <w:t xml:space="preserve">Salesforce </w:t>
      </w:r>
      <w:r w:rsidR="00B4651D">
        <w:rPr>
          <w:b/>
          <w:color w:val="2E74B5" w:themeColor="accent1" w:themeShade="BF"/>
        </w:rPr>
        <w:t>ADMIN/BA</w:t>
      </w:r>
      <w:r w:rsidR="00CD78A8">
        <w:rPr>
          <w:b/>
          <w:color w:val="2E74B5" w:themeColor="accent1" w:themeShade="BF"/>
        </w:rPr>
        <w:t xml:space="preserve">                                                                                                                        </w:t>
      </w:r>
      <w:r w:rsidR="00410548" w:rsidRPr="009F7FF8">
        <w:rPr>
          <w:b/>
          <w:bCs/>
        </w:rPr>
        <w:t xml:space="preserve">Aug </w:t>
      </w:r>
      <w:r w:rsidRPr="009F7FF8">
        <w:rPr>
          <w:b/>
          <w:bCs/>
        </w:rPr>
        <w:t>20</w:t>
      </w:r>
      <w:r w:rsidR="00410548" w:rsidRPr="009F7FF8">
        <w:rPr>
          <w:b/>
          <w:bCs/>
        </w:rPr>
        <w:t>2</w:t>
      </w:r>
      <w:r w:rsidR="009F7FF8" w:rsidRPr="009F7FF8">
        <w:rPr>
          <w:b/>
          <w:bCs/>
        </w:rPr>
        <w:t>1</w:t>
      </w:r>
      <w:r w:rsidRPr="009F7FF8">
        <w:rPr>
          <w:b/>
          <w:bCs/>
        </w:rPr>
        <w:t xml:space="preserve"> – Present</w:t>
      </w:r>
    </w:p>
    <w:p w:rsidR="00C26B5A" w:rsidRDefault="00C26B5A" w:rsidP="00A91531">
      <w:pPr>
        <w:pStyle w:val="ListBullet"/>
        <w:tabs>
          <w:tab w:val="left" w:pos="8175"/>
          <w:tab w:val="right" w:pos="9375"/>
        </w:tabs>
        <w:spacing w:line="240" w:lineRule="exact"/>
        <w:jc w:val="both"/>
        <w:rPr>
          <w:b/>
          <w:bCs/>
        </w:rPr>
      </w:pPr>
    </w:p>
    <w:p w:rsidR="00A91531" w:rsidRDefault="00C26B5A" w:rsidP="00C26B5A">
      <w:r w:rsidRPr="00C26B5A">
        <w:rPr>
          <w:b/>
          <w:bCs/>
          <w:u w:val="single"/>
        </w:rPr>
        <w:t>Description</w:t>
      </w:r>
      <w:r>
        <w:rPr>
          <w:b/>
          <w:bCs/>
        </w:rPr>
        <w:t>:</w:t>
      </w:r>
      <w:r w:rsidRPr="00B72DFD">
        <w:t>USAA, a diversified financial services group, is one of the leading providers of insurance, investing, and banking solutions to members of the United States military, veterans who have served honorably, and their families.</w:t>
      </w:r>
      <w:r w:rsidR="00CD78A8">
        <w:t xml:space="preserve">  </w:t>
      </w:r>
    </w:p>
    <w:p w:rsidR="00CD78A8" w:rsidRPr="00C26B5A" w:rsidRDefault="00CD78A8" w:rsidP="00C26B5A"/>
    <w:p w:rsidR="00A91531" w:rsidRPr="00EA1CF9" w:rsidRDefault="00A91531" w:rsidP="00A91531">
      <w:r w:rsidRPr="00C26B5A">
        <w:rPr>
          <w:b/>
          <w:bCs/>
          <w:u w:val="single"/>
        </w:rPr>
        <w:t>Responsibilities</w:t>
      </w:r>
      <w:r w:rsidRPr="00EA1CF9">
        <w:t xml:space="preserve">: </w:t>
      </w:r>
    </w:p>
    <w:p w:rsidR="00B4651D" w:rsidRPr="00B4651D" w:rsidRDefault="00B4651D" w:rsidP="00B4651D">
      <w:pPr>
        <w:numPr>
          <w:ilvl w:val="0"/>
          <w:numId w:val="33"/>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Worked with the user group for requirement gathering throughout the planning and implementation.</w:t>
      </w:r>
    </w:p>
    <w:p w:rsidR="00B4651D" w:rsidRPr="00B4651D" w:rsidRDefault="00B4651D" w:rsidP="00B4651D">
      <w:pPr>
        <w:numPr>
          <w:ilvl w:val="0"/>
          <w:numId w:val="33"/>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Implemented the requirements on Force.com platform and Force.com IDE Plug-in using Eclipse.</w:t>
      </w:r>
    </w:p>
    <w:p w:rsidR="00B4651D" w:rsidRPr="00B4651D" w:rsidRDefault="00B4651D" w:rsidP="00B4651D">
      <w:pPr>
        <w:numPr>
          <w:ilvl w:val="0"/>
          <w:numId w:val="33"/>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Created new User Accounts and assigned Profiles as per their role in role hierarchy.</w:t>
      </w:r>
    </w:p>
    <w:p w:rsidR="00B4651D" w:rsidRPr="00B4651D" w:rsidRDefault="00B4651D" w:rsidP="00B4651D">
      <w:pPr>
        <w:numPr>
          <w:ilvl w:val="0"/>
          <w:numId w:val="33"/>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Defined Org wide default to restrict access from users.</w:t>
      </w:r>
    </w:p>
    <w:p w:rsidR="00B4651D" w:rsidRPr="00B4651D" w:rsidRDefault="00B4651D" w:rsidP="00B4651D">
      <w:pPr>
        <w:numPr>
          <w:ilvl w:val="0"/>
          <w:numId w:val="33"/>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Customized Page layouts for Standard/Custom objects and assigned Record Types.</w:t>
      </w:r>
    </w:p>
    <w:p w:rsidR="00B4651D" w:rsidRPr="00B4651D" w:rsidRDefault="00B4651D" w:rsidP="00B4651D">
      <w:pPr>
        <w:numPr>
          <w:ilvl w:val="0"/>
          <w:numId w:val="33"/>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Created Data Validation rules and Formulas as per business requirement.</w:t>
      </w:r>
    </w:p>
    <w:p w:rsidR="00B4651D" w:rsidRPr="00B4651D" w:rsidRDefault="00B4651D" w:rsidP="00B4651D">
      <w:pPr>
        <w:numPr>
          <w:ilvl w:val="0"/>
          <w:numId w:val="33"/>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Worked with various Confidential Standard objects like Accounts, Contacts, Leads, Cases, Campaigns, Reports, and Dashboards.</w:t>
      </w:r>
    </w:p>
    <w:p w:rsidR="00B4651D" w:rsidRPr="00B4651D" w:rsidRDefault="00B4651D" w:rsidP="00B4651D">
      <w:pPr>
        <w:numPr>
          <w:ilvl w:val="0"/>
          <w:numId w:val="33"/>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Created Workflow Rules to automate Tasks, Email Alerts, Field Updates, time-dependent actions and Outbound API Messages.</w:t>
      </w:r>
    </w:p>
    <w:p w:rsidR="00B4651D" w:rsidRPr="00B4651D" w:rsidRDefault="00B4651D" w:rsidP="00B4651D">
      <w:pPr>
        <w:numPr>
          <w:ilvl w:val="0"/>
          <w:numId w:val="33"/>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Created Reports and Dashboards to track Opportunity pipeline/Stages for Management visibility.</w:t>
      </w:r>
    </w:p>
    <w:p w:rsidR="00B4651D" w:rsidRPr="00B4651D" w:rsidRDefault="00B4651D" w:rsidP="00B4651D">
      <w:pPr>
        <w:numPr>
          <w:ilvl w:val="0"/>
          <w:numId w:val="33"/>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Designed, and developed Apex Classes, Controller Classes, extensions and Apex Triggers for various functional needs in the application.</w:t>
      </w:r>
    </w:p>
    <w:p w:rsidR="00B4651D" w:rsidRPr="00B4651D" w:rsidRDefault="00B4651D" w:rsidP="00B4651D">
      <w:pPr>
        <w:numPr>
          <w:ilvl w:val="0"/>
          <w:numId w:val="33"/>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Designed various Webpages in Visual Force for capturing various customer enquiries and Implemented logic for migrating cases to different queues based on the type of customer enquiry.</w:t>
      </w:r>
    </w:p>
    <w:p w:rsidR="00B4651D" w:rsidRPr="00B4651D" w:rsidRDefault="00B4651D" w:rsidP="00B4651D">
      <w:pPr>
        <w:numPr>
          <w:ilvl w:val="0"/>
          <w:numId w:val="33"/>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Created and used Email templates in HTML and Visual Force.</w:t>
      </w:r>
    </w:p>
    <w:p w:rsidR="00B4651D" w:rsidRPr="00B4651D" w:rsidRDefault="00B4651D" w:rsidP="00B4651D">
      <w:pPr>
        <w:numPr>
          <w:ilvl w:val="0"/>
          <w:numId w:val="33"/>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Used SOQL &amp; SOSL with consideration to Governor Limits for data manipulation needs of the application using platform database objects.</w:t>
      </w:r>
    </w:p>
    <w:p w:rsidR="00B4651D" w:rsidRPr="00B4651D" w:rsidRDefault="00B4651D" w:rsidP="00B4651D">
      <w:pPr>
        <w:numPr>
          <w:ilvl w:val="0"/>
          <w:numId w:val="33"/>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Responsible for all the activities related to configuring Data Loader, uploading data in CSV files into Confidential, checking for the correctness of the data.</w:t>
      </w:r>
    </w:p>
    <w:p w:rsidR="00B4651D" w:rsidRPr="00B4651D" w:rsidRDefault="00B4651D" w:rsidP="00B4651D">
      <w:pPr>
        <w:numPr>
          <w:ilvl w:val="0"/>
          <w:numId w:val="33"/>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Worked with Confidential team to make application certified.</w:t>
      </w:r>
    </w:p>
    <w:p w:rsidR="00B4651D" w:rsidRPr="00B4651D" w:rsidRDefault="00B4651D" w:rsidP="00B4651D">
      <w:pPr>
        <w:numPr>
          <w:ilvl w:val="0"/>
          <w:numId w:val="33"/>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Packaged and Deployed customizations from Sandbox to other environments using Force.com IDES.</w:t>
      </w:r>
    </w:p>
    <w:p w:rsidR="00B4651D" w:rsidRPr="00B4651D" w:rsidRDefault="00B4651D" w:rsidP="00B4651D">
      <w:pPr>
        <w:numPr>
          <w:ilvl w:val="0"/>
          <w:numId w:val="33"/>
        </w:numPr>
        <w:shd w:val="clear" w:color="auto" w:fill="FFFFFF"/>
        <w:spacing w:before="100" w:beforeAutospacing="1" w:after="100" w:afterAutospacing="1"/>
        <w:ind w:left="600"/>
        <w:rPr>
          <w:rFonts w:ascii="Cambria" w:hAnsi="Cambria" w:cs="Open Sans"/>
          <w:sz w:val="22"/>
          <w:szCs w:val="22"/>
        </w:rPr>
      </w:pPr>
      <w:r w:rsidRPr="00B4651D">
        <w:rPr>
          <w:rFonts w:ascii="Cambria" w:hAnsi="Cambria" w:cs="Open Sans"/>
          <w:sz w:val="22"/>
          <w:szCs w:val="22"/>
        </w:rPr>
        <w:t>Help users with Chatter teams/Groups and follow application as well.</w:t>
      </w:r>
    </w:p>
    <w:p w:rsidR="00B4651D" w:rsidRPr="00CD78A8" w:rsidRDefault="00B4651D" w:rsidP="00CD78A8">
      <w:pPr>
        <w:pStyle w:val="NormalWeb"/>
        <w:shd w:val="clear" w:color="auto" w:fill="FFFFFF"/>
        <w:spacing w:before="210" w:beforeAutospacing="0" w:after="0" w:afterAutospacing="0"/>
        <w:rPr>
          <w:rFonts w:ascii="Cambria" w:hAnsi="Cambria" w:cs="Open Sans"/>
          <w:sz w:val="22"/>
          <w:szCs w:val="22"/>
        </w:rPr>
      </w:pPr>
      <w:r w:rsidRPr="00B4651D">
        <w:rPr>
          <w:rStyle w:val="Strong"/>
          <w:rFonts w:ascii="Cambria" w:hAnsi="Cambria" w:cs="Open Sans"/>
          <w:color w:val="000000"/>
          <w:sz w:val="22"/>
          <w:szCs w:val="22"/>
          <w:u w:val="single"/>
        </w:rPr>
        <w:lastRenderedPageBreak/>
        <w:t>Environment:</w:t>
      </w:r>
      <w:r w:rsidRPr="00B4651D">
        <w:rPr>
          <w:rFonts w:ascii="Cambria" w:hAnsi="Cambria" w:cs="Open Sans"/>
          <w:sz w:val="22"/>
          <w:szCs w:val="22"/>
        </w:rPr>
        <w:t> SaleForce.com platform, Visual Force (Pages, Component &amp; Controllers), Apex Language, Data Loader, HTML, Java Script, Eclipse IDE, Subversion.</w:t>
      </w:r>
    </w:p>
    <w:p w:rsidR="005E2DAC" w:rsidRPr="00B70077" w:rsidRDefault="005E2DAC" w:rsidP="007034FD">
      <w:pPr>
        <w:spacing w:line="276" w:lineRule="auto"/>
        <w:rPr>
          <w:rFonts w:ascii="Cambria" w:eastAsia="HG Mincho Light J" w:hAnsi="Cambria" w:cs="Arial"/>
          <w:b/>
          <w:sz w:val="22"/>
          <w:szCs w:val="22"/>
        </w:rPr>
      </w:pPr>
    </w:p>
    <w:p w:rsidR="00B4651D" w:rsidRPr="00A91531" w:rsidRDefault="00427C04" w:rsidP="00B4651D">
      <w:pPr>
        <w:pStyle w:val="ListBullet"/>
        <w:spacing w:line="240" w:lineRule="exact"/>
        <w:jc w:val="both"/>
        <w:rPr>
          <w:b/>
          <w:bCs/>
          <w:color w:val="000000" w:themeColor="text1"/>
          <w:u w:val="single"/>
        </w:rPr>
      </w:pPr>
      <w:r w:rsidRPr="00B70077">
        <w:rPr>
          <w:rFonts w:ascii="Cambria" w:eastAsia="HG Mincho Light J" w:hAnsi="Cambria"/>
          <w:b/>
          <w:sz w:val="22"/>
          <w:szCs w:val="22"/>
        </w:rPr>
        <w:t xml:space="preserve">Client: </w:t>
      </w:r>
      <w:r w:rsidR="00B4651D" w:rsidRPr="00A91531">
        <w:rPr>
          <w:b/>
          <w:bCs/>
          <w:color w:val="000000" w:themeColor="text1"/>
          <w:u w:val="single"/>
        </w:rPr>
        <w:t>MCIC Vermont,GA,USA</w:t>
      </w:r>
    </w:p>
    <w:p w:rsidR="00B2740C" w:rsidRPr="00B70077" w:rsidRDefault="00086613" w:rsidP="007034FD">
      <w:pPr>
        <w:spacing w:line="276" w:lineRule="auto"/>
        <w:jc w:val="both"/>
        <w:rPr>
          <w:rFonts w:ascii="Cambria" w:eastAsia="HG Mincho Light J" w:hAnsi="Cambria" w:cs="Arial"/>
          <w:b/>
          <w:sz w:val="22"/>
          <w:szCs w:val="22"/>
        </w:rPr>
      </w:pPr>
      <w:r w:rsidRPr="00B70077">
        <w:rPr>
          <w:rFonts w:ascii="Cambria" w:eastAsia="HG Mincho Light J" w:hAnsi="Cambria" w:cs="Arial"/>
          <w:b/>
          <w:sz w:val="22"/>
          <w:szCs w:val="22"/>
        </w:rPr>
        <w:tab/>
      </w:r>
      <w:r w:rsidR="0024043C" w:rsidRPr="00B70077">
        <w:rPr>
          <w:rFonts w:ascii="Cambria" w:eastAsia="HG Mincho Light J" w:hAnsi="Cambria" w:cs="Arial"/>
          <w:b/>
          <w:sz w:val="22"/>
          <w:szCs w:val="22"/>
        </w:rPr>
        <w:tab/>
      </w:r>
      <w:r w:rsidR="002148B9" w:rsidRPr="00B70077">
        <w:rPr>
          <w:rFonts w:ascii="Cambria" w:eastAsia="HG Mincho Light J" w:hAnsi="Cambria" w:cs="Arial"/>
          <w:b/>
          <w:sz w:val="22"/>
          <w:szCs w:val="22"/>
        </w:rPr>
        <w:tab/>
      </w:r>
      <w:r w:rsidR="00707064" w:rsidRPr="00B70077">
        <w:rPr>
          <w:rFonts w:ascii="Cambria" w:eastAsia="HG Mincho Light J" w:hAnsi="Cambria" w:cs="Arial"/>
          <w:b/>
          <w:sz w:val="22"/>
          <w:szCs w:val="22"/>
        </w:rPr>
        <w:tab/>
      </w:r>
      <w:r w:rsidR="00707064" w:rsidRPr="00B70077">
        <w:rPr>
          <w:rFonts w:ascii="Cambria" w:eastAsia="HG Mincho Light J" w:hAnsi="Cambria" w:cs="Arial"/>
          <w:b/>
          <w:sz w:val="22"/>
          <w:szCs w:val="22"/>
        </w:rPr>
        <w:tab/>
      </w:r>
      <w:r w:rsidR="00707064" w:rsidRPr="00B70077">
        <w:rPr>
          <w:rFonts w:ascii="Cambria" w:eastAsia="HG Mincho Light J" w:hAnsi="Cambria" w:cs="Arial"/>
          <w:b/>
          <w:sz w:val="22"/>
          <w:szCs w:val="22"/>
        </w:rPr>
        <w:tab/>
      </w:r>
      <w:r w:rsidR="00B4651D">
        <w:rPr>
          <w:rFonts w:ascii="Cambria" w:eastAsia="HG Mincho Light J" w:hAnsi="Cambria" w:cs="Arial"/>
          <w:b/>
          <w:sz w:val="22"/>
          <w:szCs w:val="22"/>
        </w:rPr>
        <w:tab/>
      </w:r>
      <w:r w:rsidR="00B4651D">
        <w:rPr>
          <w:rFonts w:ascii="Cambria" w:eastAsia="HG Mincho Light J" w:hAnsi="Cambria" w:cs="Arial"/>
          <w:b/>
          <w:sz w:val="22"/>
          <w:szCs w:val="22"/>
        </w:rPr>
        <w:tab/>
      </w:r>
      <w:r w:rsidR="00B4651D">
        <w:rPr>
          <w:rFonts w:ascii="Cambria" w:eastAsia="HG Mincho Light J" w:hAnsi="Cambria" w:cs="Arial"/>
          <w:b/>
          <w:sz w:val="22"/>
          <w:szCs w:val="22"/>
        </w:rPr>
        <w:tab/>
      </w:r>
      <w:r w:rsidR="00B4651D">
        <w:rPr>
          <w:rFonts w:ascii="Cambria" w:eastAsia="HG Mincho Light J" w:hAnsi="Cambria" w:cs="Arial"/>
          <w:b/>
          <w:sz w:val="22"/>
          <w:szCs w:val="22"/>
        </w:rPr>
        <w:tab/>
      </w:r>
      <w:r w:rsidR="00B4651D">
        <w:rPr>
          <w:rFonts w:ascii="Cambria" w:eastAsia="HG Mincho Light J" w:hAnsi="Cambria" w:cs="Arial"/>
          <w:b/>
          <w:sz w:val="22"/>
          <w:szCs w:val="22"/>
        </w:rPr>
        <w:tab/>
      </w:r>
      <w:r w:rsidR="00CD78A8">
        <w:rPr>
          <w:rFonts w:ascii="Cambria" w:eastAsia="HG Mincho Light J" w:hAnsi="Cambria" w:cs="Arial"/>
          <w:b/>
          <w:sz w:val="22"/>
          <w:szCs w:val="22"/>
        </w:rPr>
        <w:t xml:space="preserve">            </w:t>
      </w:r>
      <w:r w:rsidR="009F7FF8">
        <w:rPr>
          <w:rFonts w:ascii="Cambria" w:eastAsia="HG Mincho Light J" w:hAnsi="Cambria" w:cs="Arial"/>
          <w:b/>
          <w:sz w:val="22"/>
          <w:szCs w:val="22"/>
        </w:rPr>
        <w:t>June</w:t>
      </w:r>
      <w:r w:rsidR="00156E8F" w:rsidRPr="00B70077">
        <w:rPr>
          <w:rFonts w:ascii="Cambria" w:eastAsia="HG Mincho Light J" w:hAnsi="Cambria" w:cs="Arial"/>
          <w:b/>
          <w:sz w:val="22"/>
          <w:szCs w:val="22"/>
        </w:rPr>
        <w:t>’</w:t>
      </w:r>
      <w:r w:rsidR="00327253">
        <w:rPr>
          <w:rFonts w:ascii="Cambria" w:eastAsia="HG Mincho Light J" w:hAnsi="Cambria" w:cs="Arial"/>
          <w:b/>
          <w:sz w:val="22"/>
          <w:szCs w:val="22"/>
        </w:rPr>
        <w:t>201</w:t>
      </w:r>
      <w:r w:rsidR="009F7FF8">
        <w:rPr>
          <w:rFonts w:ascii="Cambria" w:eastAsia="HG Mincho Light J" w:hAnsi="Cambria" w:cs="Arial"/>
          <w:b/>
          <w:sz w:val="22"/>
          <w:szCs w:val="22"/>
        </w:rPr>
        <w:t>9</w:t>
      </w:r>
      <w:r w:rsidR="00156E8F" w:rsidRPr="00B70077">
        <w:rPr>
          <w:rFonts w:ascii="Cambria" w:eastAsia="HG Mincho Light J" w:hAnsi="Cambria" w:cs="Arial"/>
          <w:b/>
          <w:sz w:val="22"/>
          <w:szCs w:val="22"/>
        </w:rPr>
        <w:t>-</w:t>
      </w:r>
      <w:r w:rsidR="00410548">
        <w:rPr>
          <w:rFonts w:ascii="Cambria" w:eastAsia="HG Mincho Light J" w:hAnsi="Cambria" w:cs="Arial"/>
          <w:b/>
          <w:sz w:val="22"/>
          <w:szCs w:val="22"/>
        </w:rPr>
        <w:t>J</w:t>
      </w:r>
      <w:r w:rsidR="009F7FF8">
        <w:rPr>
          <w:rFonts w:ascii="Cambria" w:eastAsia="HG Mincho Light J" w:hAnsi="Cambria" w:cs="Arial"/>
          <w:b/>
          <w:sz w:val="22"/>
          <w:szCs w:val="22"/>
        </w:rPr>
        <w:t>uly</w:t>
      </w:r>
      <w:r w:rsidR="00A91531">
        <w:rPr>
          <w:rFonts w:ascii="Cambria" w:eastAsia="HG Mincho Light J" w:hAnsi="Cambria" w:cs="Arial"/>
          <w:b/>
          <w:sz w:val="22"/>
          <w:szCs w:val="22"/>
        </w:rPr>
        <w:t>’</w:t>
      </w:r>
      <w:r w:rsidR="00410548">
        <w:rPr>
          <w:rFonts w:ascii="Cambria" w:eastAsia="HG Mincho Light J" w:hAnsi="Cambria" w:cs="Arial"/>
          <w:b/>
          <w:sz w:val="22"/>
          <w:szCs w:val="22"/>
        </w:rPr>
        <w:t>202</w:t>
      </w:r>
      <w:r w:rsidR="009F7FF8">
        <w:rPr>
          <w:rFonts w:ascii="Cambria" w:eastAsia="HG Mincho Light J" w:hAnsi="Cambria" w:cs="Arial"/>
          <w:b/>
          <w:sz w:val="22"/>
          <w:szCs w:val="22"/>
        </w:rPr>
        <w:t>1</w:t>
      </w:r>
    </w:p>
    <w:p w:rsidR="00D96FA7" w:rsidRPr="00B70077" w:rsidRDefault="00641855" w:rsidP="007034FD">
      <w:pPr>
        <w:spacing w:line="276" w:lineRule="auto"/>
        <w:jc w:val="both"/>
        <w:rPr>
          <w:rFonts w:ascii="Cambria" w:eastAsia="HG Mincho Light J" w:hAnsi="Cambria" w:cs="Arial"/>
          <w:b/>
          <w:color w:val="0070C0"/>
          <w:sz w:val="22"/>
          <w:szCs w:val="22"/>
        </w:rPr>
      </w:pPr>
      <w:r w:rsidRPr="00B70077">
        <w:rPr>
          <w:rFonts w:ascii="Cambria" w:eastAsia="HG Mincho Light J" w:hAnsi="Cambria" w:cs="Arial"/>
          <w:b/>
          <w:color w:val="0070C0"/>
          <w:sz w:val="22"/>
          <w:szCs w:val="22"/>
        </w:rPr>
        <w:t>Sr Salesforce Admin&amp;</w:t>
      </w:r>
      <w:r w:rsidR="004A38C7" w:rsidRPr="00B70077">
        <w:rPr>
          <w:rFonts w:ascii="Cambria" w:eastAsia="HG Mincho Light J" w:hAnsi="Cambria" w:cs="Arial"/>
          <w:b/>
          <w:color w:val="0070C0"/>
          <w:sz w:val="22"/>
          <w:szCs w:val="22"/>
        </w:rPr>
        <w:t xml:space="preserve"> D</w:t>
      </w:r>
      <w:r w:rsidRPr="00B70077">
        <w:rPr>
          <w:rFonts w:ascii="Cambria" w:eastAsia="HG Mincho Light J" w:hAnsi="Cambria" w:cs="Arial"/>
          <w:b/>
          <w:color w:val="0070C0"/>
          <w:sz w:val="22"/>
          <w:szCs w:val="22"/>
        </w:rPr>
        <w:t>eveloper</w:t>
      </w:r>
      <w:r w:rsidR="00926030" w:rsidRPr="00B70077">
        <w:rPr>
          <w:rFonts w:ascii="Cambria" w:eastAsia="HG Mincho Light J" w:hAnsi="Cambria" w:cs="Arial"/>
          <w:b/>
          <w:color w:val="0070C0"/>
          <w:sz w:val="22"/>
          <w:szCs w:val="22"/>
        </w:rPr>
        <w:t>.</w:t>
      </w:r>
    </w:p>
    <w:p w:rsidR="00FA2652" w:rsidRDefault="00FA2652" w:rsidP="00E0565D">
      <w:pPr>
        <w:jc w:val="both"/>
        <w:rPr>
          <w:rFonts w:ascii="Cambria" w:hAnsi="Cambria"/>
          <w:sz w:val="22"/>
          <w:szCs w:val="22"/>
        </w:rPr>
      </w:pPr>
      <w:r w:rsidRPr="00B70077">
        <w:rPr>
          <w:rFonts w:ascii="Cambria" w:hAnsi="Cambria"/>
          <w:b/>
          <w:sz w:val="22"/>
          <w:szCs w:val="22"/>
        </w:rPr>
        <w:t>Description:</w:t>
      </w:r>
      <w:r w:rsidRPr="00B70077">
        <w:rPr>
          <w:rFonts w:ascii="Cambria" w:hAnsi="Cambria"/>
          <w:sz w:val="22"/>
          <w:szCs w:val="22"/>
        </w:rPr>
        <w:t xml:space="preserve"> Michelin North America is one of the biggest tire manufacturer company operating 19 plants in 16 locations. </w:t>
      </w:r>
      <w:r w:rsidR="00E0565D" w:rsidRPr="00B70077">
        <w:rPr>
          <w:rFonts w:ascii="Cambria" w:hAnsi="Cambria"/>
          <w:sz w:val="22"/>
          <w:szCs w:val="22"/>
        </w:rPr>
        <w:t xml:space="preserve">By using </w:t>
      </w:r>
      <w:r w:rsidR="00925099" w:rsidRPr="00B70077">
        <w:rPr>
          <w:rFonts w:ascii="Cambria" w:hAnsi="Cambria"/>
          <w:sz w:val="22"/>
          <w:szCs w:val="22"/>
        </w:rPr>
        <w:t>Salesforce,</w:t>
      </w:r>
      <w:r w:rsidR="00E0565D" w:rsidRPr="00B70077">
        <w:rPr>
          <w:rFonts w:ascii="Cambria" w:hAnsi="Cambria"/>
          <w:sz w:val="22"/>
          <w:szCs w:val="22"/>
        </w:rPr>
        <w:t xml:space="preserve">We have different UOT’s (divisions of selling different kinds of tires) in different zones. We are assigning </w:t>
      </w:r>
      <w:r w:rsidR="00925099" w:rsidRPr="00B70077">
        <w:rPr>
          <w:rFonts w:ascii="Cambria" w:hAnsi="Cambria"/>
          <w:sz w:val="22"/>
          <w:szCs w:val="22"/>
        </w:rPr>
        <w:t>accounts</w:t>
      </w:r>
      <w:r w:rsidR="00E0565D" w:rsidRPr="00B70077">
        <w:rPr>
          <w:rFonts w:ascii="Cambria" w:hAnsi="Cambria"/>
          <w:sz w:val="22"/>
          <w:szCs w:val="22"/>
        </w:rPr>
        <w:t xml:space="preserve"> to our sales reps through territory model. We create opportunities every quarter for the users. </w:t>
      </w:r>
    </w:p>
    <w:p w:rsidR="00CD78A8" w:rsidRPr="00B70077" w:rsidRDefault="00CD78A8" w:rsidP="00E0565D">
      <w:pPr>
        <w:jc w:val="both"/>
        <w:rPr>
          <w:rFonts w:ascii="Cambria" w:hAnsi="Cambria"/>
          <w:sz w:val="22"/>
          <w:szCs w:val="22"/>
        </w:rPr>
      </w:pPr>
    </w:p>
    <w:p w:rsidR="00901196" w:rsidRPr="00B70077" w:rsidRDefault="00901196" w:rsidP="007034FD">
      <w:pPr>
        <w:spacing w:line="276" w:lineRule="auto"/>
        <w:jc w:val="both"/>
        <w:rPr>
          <w:rFonts w:ascii="Cambria" w:eastAsia="HG Mincho Light J" w:hAnsi="Cambria" w:cs="Arial"/>
          <w:b/>
          <w:bCs/>
          <w:sz w:val="22"/>
          <w:szCs w:val="22"/>
        </w:rPr>
      </w:pPr>
      <w:r w:rsidRPr="00B70077">
        <w:rPr>
          <w:rFonts w:ascii="Cambria" w:eastAsia="HG Mincho Light J" w:hAnsi="Cambria" w:cs="Arial"/>
          <w:b/>
          <w:bCs/>
          <w:sz w:val="22"/>
          <w:szCs w:val="22"/>
        </w:rPr>
        <w:t>Role</w:t>
      </w:r>
      <w:r w:rsidR="008E3F71" w:rsidRPr="00B70077">
        <w:rPr>
          <w:rFonts w:ascii="Cambria" w:eastAsia="HG Mincho Light J" w:hAnsi="Cambria" w:cs="Arial"/>
          <w:b/>
          <w:bCs/>
          <w:sz w:val="22"/>
          <w:szCs w:val="22"/>
        </w:rPr>
        <w:t>s</w:t>
      </w:r>
      <w:r w:rsidRPr="00B70077">
        <w:rPr>
          <w:rFonts w:ascii="Cambria" w:eastAsia="HG Mincho Light J" w:hAnsi="Cambria" w:cs="Arial"/>
          <w:b/>
          <w:bCs/>
          <w:sz w:val="22"/>
          <w:szCs w:val="22"/>
        </w:rPr>
        <w:t xml:space="preserve"> and Responsibilities:</w:t>
      </w:r>
    </w:p>
    <w:p w:rsidR="000746E5" w:rsidRPr="00B70077" w:rsidRDefault="000746E5" w:rsidP="007034FD">
      <w:pPr>
        <w:pStyle w:val="ListParagraph"/>
        <w:numPr>
          <w:ilvl w:val="0"/>
          <w:numId w:val="23"/>
        </w:numPr>
        <w:spacing w:line="276" w:lineRule="auto"/>
        <w:ind w:left="567"/>
        <w:contextualSpacing/>
        <w:jc w:val="both"/>
        <w:rPr>
          <w:rFonts w:ascii="Cambria" w:hAnsi="Cambria"/>
          <w:sz w:val="22"/>
          <w:szCs w:val="22"/>
        </w:rPr>
      </w:pPr>
      <w:r w:rsidRPr="00B70077">
        <w:rPr>
          <w:rFonts w:ascii="Cambria" w:hAnsi="Cambria"/>
          <w:sz w:val="22"/>
          <w:szCs w:val="22"/>
        </w:rPr>
        <w:t xml:space="preserve">Involved in business and technical grooming </w:t>
      </w:r>
      <w:r w:rsidR="00427C04" w:rsidRPr="00B70077">
        <w:rPr>
          <w:rFonts w:ascii="Cambria" w:hAnsi="Cambria"/>
          <w:sz w:val="22"/>
          <w:szCs w:val="22"/>
        </w:rPr>
        <w:t>sessions and</w:t>
      </w:r>
      <w:r w:rsidRPr="00B70077">
        <w:rPr>
          <w:rFonts w:ascii="Cambria" w:hAnsi="Cambria"/>
          <w:sz w:val="22"/>
          <w:szCs w:val="22"/>
        </w:rPr>
        <w:t xml:space="preserve"> provided solutions for various stories.</w:t>
      </w:r>
    </w:p>
    <w:p w:rsidR="000746E5" w:rsidRPr="00B70077" w:rsidRDefault="000746E5" w:rsidP="007034FD">
      <w:pPr>
        <w:pStyle w:val="ListParagraph"/>
        <w:numPr>
          <w:ilvl w:val="0"/>
          <w:numId w:val="23"/>
        </w:numPr>
        <w:spacing w:line="276" w:lineRule="auto"/>
        <w:ind w:left="567"/>
        <w:contextualSpacing/>
        <w:jc w:val="both"/>
        <w:rPr>
          <w:rFonts w:ascii="Cambria" w:hAnsi="Cambria"/>
          <w:b/>
          <w:sz w:val="22"/>
          <w:szCs w:val="22"/>
        </w:rPr>
      </w:pPr>
      <w:r w:rsidRPr="00B70077">
        <w:rPr>
          <w:rFonts w:ascii="Cambria" w:hAnsi="Cambria"/>
          <w:sz w:val="22"/>
          <w:szCs w:val="22"/>
        </w:rPr>
        <w:t xml:space="preserve">Implemented salesforce best practices while writing </w:t>
      </w:r>
      <w:r w:rsidRPr="00B70077">
        <w:rPr>
          <w:rFonts w:ascii="Cambria" w:hAnsi="Cambria"/>
          <w:b/>
          <w:sz w:val="22"/>
          <w:szCs w:val="22"/>
        </w:rPr>
        <w:t xml:space="preserve">Apex Triggers, Apex Controller </w:t>
      </w:r>
      <w:r w:rsidRPr="00B70077">
        <w:rPr>
          <w:rFonts w:ascii="Cambria" w:hAnsi="Cambria"/>
          <w:sz w:val="22"/>
          <w:szCs w:val="22"/>
        </w:rPr>
        <w:t xml:space="preserve">classes, Utility </w:t>
      </w:r>
      <w:r w:rsidR="00427C04" w:rsidRPr="00B70077">
        <w:rPr>
          <w:rFonts w:ascii="Cambria" w:hAnsi="Cambria"/>
          <w:sz w:val="22"/>
          <w:szCs w:val="22"/>
        </w:rPr>
        <w:t>classes with</w:t>
      </w:r>
      <w:r w:rsidRPr="00B70077">
        <w:rPr>
          <w:rFonts w:ascii="Cambria" w:hAnsi="Cambria"/>
          <w:sz w:val="22"/>
          <w:szCs w:val="22"/>
        </w:rPr>
        <w:t xml:space="preserve"> consideration of </w:t>
      </w:r>
      <w:r w:rsidRPr="00B70077">
        <w:rPr>
          <w:rFonts w:ascii="Cambria" w:hAnsi="Cambria"/>
          <w:b/>
          <w:sz w:val="22"/>
          <w:szCs w:val="22"/>
        </w:rPr>
        <w:t>Governor Limits.</w:t>
      </w:r>
    </w:p>
    <w:p w:rsidR="000746E5" w:rsidRPr="00B70077" w:rsidRDefault="000746E5" w:rsidP="007034FD">
      <w:pPr>
        <w:pStyle w:val="ListParagraph"/>
        <w:numPr>
          <w:ilvl w:val="0"/>
          <w:numId w:val="23"/>
        </w:numPr>
        <w:spacing w:line="276" w:lineRule="auto"/>
        <w:ind w:left="567"/>
        <w:contextualSpacing/>
        <w:jc w:val="both"/>
        <w:rPr>
          <w:rFonts w:ascii="Cambria" w:hAnsi="Cambria"/>
          <w:sz w:val="22"/>
          <w:szCs w:val="22"/>
        </w:rPr>
      </w:pPr>
      <w:r w:rsidRPr="00B70077">
        <w:rPr>
          <w:rFonts w:ascii="Cambria" w:hAnsi="Cambria"/>
          <w:sz w:val="22"/>
          <w:szCs w:val="22"/>
        </w:rPr>
        <w:t xml:space="preserve">Written </w:t>
      </w:r>
      <w:r w:rsidRPr="00B70077">
        <w:rPr>
          <w:rFonts w:ascii="Cambria" w:hAnsi="Cambria"/>
          <w:b/>
          <w:sz w:val="22"/>
          <w:szCs w:val="22"/>
        </w:rPr>
        <w:t xml:space="preserve">apex triggers </w:t>
      </w:r>
      <w:r w:rsidR="00427C04" w:rsidRPr="00B70077">
        <w:rPr>
          <w:rFonts w:ascii="Cambria" w:hAnsi="Cambria"/>
          <w:sz w:val="22"/>
          <w:szCs w:val="22"/>
        </w:rPr>
        <w:t>on Standard</w:t>
      </w:r>
      <w:r w:rsidRPr="00B70077">
        <w:rPr>
          <w:rFonts w:ascii="Cambria" w:hAnsi="Cambria"/>
          <w:sz w:val="22"/>
          <w:szCs w:val="22"/>
        </w:rPr>
        <w:t xml:space="preserve"> and Custom objects to perform various customizations based on the stories provided by different business groups.</w:t>
      </w:r>
    </w:p>
    <w:p w:rsidR="000746E5" w:rsidRPr="00B70077" w:rsidRDefault="000746E5" w:rsidP="007034FD">
      <w:pPr>
        <w:pStyle w:val="ListParagraph"/>
        <w:numPr>
          <w:ilvl w:val="0"/>
          <w:numId w:val="23"/>
        </w:numPr>
        <w:spacing w:line="276" w:lineRule="auto"/>
        <w:ind w:left="567"/>
        <w:contextualSpacing/>
        <w:jc w:val="both"/>
        <w:rPr>
          <w:rFonts w:ascii="Cambria" w:hAnsi="Cambria"/>
          <w:sz w:val="22"/>
          <w:szCs w:val="22"/>
        </w:rPr>
      </w:pPr>
      <w:r w:rsidRPr="00B70077">
        <w:rPr>
          <w:rFonts w:ascii="Cambria" w:hAnsi="Cambria"/>
          <w:sz w:val="22"/>
          <w:szCs w:val="22"/>
        </w:rPr>
        <w:t xml:space="preserve">Written </w:t>
      </w:r>
      <w:r w:rsidRPr="00B70077">
        <w:rPr>
          <w:rFonts w:ascii="Cambria" w:hAnsi="Cambria"/>
          <w:b/>
          <w:sz w:val="22"/>
          <w:szCs w:val="22"/>
        </w:rPr>
        <w:t xml:space="preserve">apex batch classes to </w:t>
      </w:r>
      <w:r w:rsidRPr="00B70077">
        <w:rPr>
          <w:rFonts w:ascii="Cambria" w:hAnsi="Cambria"/>
          <w:sz w:val="22"/>
          <w:szCs w:val="22"/>
        </w:rPr>
        <w:t>process large data updates, queried large datasets and exported to excel.</w:t>
      </w:r>
    </w:p>
    <w:p w:rsidR="000746E5" w:rsidRPr="00B70077" w:rsidRDefault="000746E5" w:rsidP="007034FD">
      <w:pPr>
        <w:pStyle w:val="ListParagraph"/>
        <w:numPr>
          <w:ilvl w:val="0"/>
          <w:numId w:val="23"/>
        </w:numPr>
        <w:spacing w:line="276" w:lineRule="auto"/>
        <w:ind w:left="567"/>
        <w:contextualSpacing/>
        <w:jc w:val="both"/>
        <w:rPr>
          <w:rFonts w:ascii="Cambria" w:hAnsi="Cambria"/>
          <w:sz w:val="22"/>
          <w:szCs w:val="22"/>
        </w:rPr>
      </w:pPr>
      <w:r w:rsidRPr="00B70077">
        <w:rPr>
          <w:rFonts w:ascii="Cambria" w:hAnsi="Cambria"/>
          <w:sz w:val="22"/>
          <w:szCs w:val="22"/>
        </w:rPr>
        <w:t xml:space="preserve">Developed </w:t>
      </w:r>
      <w:r w:rsidRPr="00B70077">
        <w:rPr>
          <w:rFonts w:ascii="Cambria" w:hAnsi="Cambria"/>
          <w:b/>
          <w:sz w:val="22"/>
          <w:szCs w:val="22"/>
        </w:rPr>
        <w:t xml:space="preserve">apex SOAP and REST </w:t>
      </w:r>
      <w:r w:rsidRPr="00B70077">
        <w:rPr>
          <w:rFonts w:ascii="Cambria" w:hAnsi="Cambria"/>
          <w:sz w:val="22"/>
          <w:szCs w:val="22"/>
        </w:rPr>
        <w:t>web service classes for external customers to consume salesforce data.</w:t>
      </w:r>
    </w:p>
    <w:p w:rsidR="00ED7A55" w:rsidRPr="001F2755" w:rsidRDefault="00ED7A55" w:rsidP="007034FD">
      <w:pPr>
        <w:pStyle w:val="ListParagraph"/>
        <w:numPr>
          <w:ilvl w:val="0"/>
          <w:numId w:val="23"/>
        </w:numPr>
        <w:spacing w:line="276" w:lineRule="auto"/>
        <w:ind w:left="567"/>
        <w:contextualSpacing/>
        <w:jc w:val="both"/>
        <w:rPr>
          <w:rFonts w:ascii="Cambria" w:hAnsi="Cambria"/>
          <w:sz w:val="22"/>
          <w:szCs w:val="22"/>
        </w:rPr>
      </w:pPr>
      <w:r w:rsidRPr="001F2755">
        <w:rPr>
          <w:rFonts w:ascii="Cambria" w:hAnsi="Cambria"/>
          <w:sz w:val="22"/>
          <w:szCs w:val="22"/>
        </w:rPr>
        <w:t xml:space="preserve">Worked on </w:t>
      </w:r>
      <w:r w:rsidRPr="001F2755">
        <w:rPr>
          <w:rFonts w:ascii="Cambria" w:hAnsi="Cambria"/>
          <w:b/>
          <w:sz w:val="22"/>
          <w:szCs w:val="22"/>
        </w:rPr>
        <w:t xml:space="preserve">Service Cloud and Sales Cloud </w:t>
      </w:r>
      <w:r w:rsidRPr="001F2755">
        <w:rPr>
          <w:rFonts w:ascii="Cambria" w:hAnsi="Cambria"/>
          <w:sz w:val="22"/>
          <w:szCs w:val="22"/>
        </w:rPr>
        <w:t>implementations in two different projects.</w:t>
      </w:r>
    </w:p>
    <w:p w:rsidR="000746E5" w:rsidRPr="001F2755" w:rsidRDefault="000746E5" w:rsidP="007034FD">
      <w:pPr>
        <w:pStyle w:val="ListParagraph"/>
        <w:numPr>
          <w:ilvl w:val="0"/>
          <w:numId w:val="23"/>
        </w:numPr>
        <w:spacing w:line="276" w:lineRule="auto"/>
        <w:ind w:left="567"/>
        <w:contextualSpacing/>
        <w:jc w:val="both"/>
        <w:rPr>
          <w:rFonts w:ascii="Cambria" w:hAnsi="Cambria"/>
          <w:sz w:val="22"/>
          <w:szCs w:val="22"/>
        </w:rPr>
      </w:pPr>
      <w:r w:rsidRPr="001F2755">
        <w:rPr>
          <w:rFonts w:ascii="Cambria" w:hAnsi="Cambria"/>
          <w:sz w:val="22"/>
          <w:szCs w:val="22"/>
        </w:rPr>
        <w:t xml:space="preserve">Used Relationship, Aggregate queries using </w:t>
      </w:r>
      <w:r w:rsidRPr="001F2755">
        <w:rPr>
          <w:rFonts w:ascii="Cambria" w:hAnsi="Cambria"/>
          <w:b/>
          <w:sz w:val="22"/>
          <w:szCs w:val="22"/>
        </w:rPr>
        <w:t xml:space="preserve">SOQL, SOSL to </w:t>
      </w:r>
      <w:r w:rsidRPr="001F2755">
        <w:rPr>
          <w:rFonts w:ascii="Cambria" w:hAnsi="Cambria"/>
          <w:sz w:val="22"/>
          <w:szCs w:val="22"/>
        </w:rPr>
        <w:t>query and search records from salesforce platform database.</w:t>
      </w:r>
    </w:p>
    <w:p w:rsidR="001F2755" w:rsidRPr="00AF4154" w:rsidRDefault="001F2755" w:rsidP="007034FD">
      <w:pPr>
        <w:pStyle w:val="ListParagraph"/>
        <w:numPr>
          <w:ilvl w:val="0"/>
          <w:numId w:val="23"/>
        </w:numPr>
        <w:spacing w:line="276" w:lineRule="auto"/>
        <w:ind w:left="567"/>
        <w:contextualSpacing/>
        <w:jc w:val="both"/>
        <w:rPr>
          <w:rFonts w:ascii="Cambria" w:hAnsi="Cambria"/>
          <w:sz w:val="22"/>
          <w:szCs w:val="22"/>
        </w:rPr>
      </w:pPr>
      <w:r w:rsidRPr="00AF4154">
        <w:rPr>
          <w:rFonts w:ascii="Cambria" w:hAnsi="Cambria" w:cs="Arial"/>
          <w:sz w:val="22"/>
          <w:szCs w:val="22"/>
          <w:shd w:val="clear" w:color="auto" w:fill="FFFFFF"/>
        </w:rPr>
        <w:t>Experience in working with automating opportunities, quotes by CPQ tool. </w:t>
      </w:r>
    </w:p>
    <w:p w:rsidR="001F2755" w:rsidRPr="00AF4154" w:rsidRDefault="001F2755" w:rsidP="007034FD">
      <w:pPr>
        <w:pStyle w:val="ListParagraph"/>
        <w:numPr>
          <w:ilvl w:val="0"/>
          <w:numId w:val="23"/>
        </w:numPr>
        <w:spacing w:line="276" w:lineRule="auto"/>
        <w:ind w:left="567"/>
        <w:contextualSpacing/>
        <w:jc w:val="both"/>
        <w:rPr>
          <w:rFonts w:ascii="Cambria" w:hAnsi="Cambria"/>
          <w:sz w:val="22"/>
          <w:szCs w:val="22"/>
        </w:rPr>
      </w:pPr>
      <w:r w:rsidRPr="00AF4154">
        <w:rPr>
          <w:rFonts w:ascii="Cambria" w:hAnsi="Cambria" w:cs="Arial"/>
          <w:sz w:val="22"/>
          <w:szCs w:val="22"/>
          <w:shd w:val="clear" w:color="auto" w:fill="FFFFFF"/>
        </w:rPr>
        <w:t>Experience in configuring price quote (CPQ) with Apptus.</w:t>
      </w:r>
    </w:p>
    <w:p w:rsidR="001F2755" w:rsidRPr="00AF4154" w:rsidRDefault="001F2755" w:rsidP="007034FD">
      <w:pPr>
        <w:pStyle w:val="ListParagraph"/>
        <w:numPr>
          <w:ilvl w:val="0"/>
          <w:numId w:val="23"/>
        </w:numPr>
        <w:spacing w:line="276" w:lineRule="auto"/>
        <w:ind w:left="567"/>
        <w:contextualSpacing/>
        <w:jc w:val="both"/>
        <w:rPr>
          <w:rFonts w:ascii="Cambria" w:hAnsi="Cambria"/>
          <w:sz w:val="22"/>
          <w:szCs w:val="22"/>
        </w:rPr>
      </w:pPr>
      <w:r w:rsidRPr="00AF4154">
        <w:rPr>
          <w:rFonts w:ascii="Cambria" w:hAnsi="Cambria" w:cs="Arial"/>
          <w:sz w:val="22"/>
          <w:szCs w:val="22"/>
          <w:shd w:val="clear" w:color="auto" w:fill="FFFFFF"/>
        </w:rPr>
        <w:t>Enable</w:t>
      </w:r>
      <w:r w:rsidR="00AF4154" w:rsidRPr="00AF4154">
        <w:rPr>
          <w:rFonts w:ascii="Cambria" w:hAnsi="Cambria" w:cs="Arial"/>
          <w:sz w:val="22"/>
          <w:szCs w:val="22"/>
          <w:shd w:val="clear" w:color="auto" w:fill="FFFFFF"/>
        </w:rPr>
        <w:t xml:space="preserve">d communities </w:t>
      </w:r>
      <w:r w:rsidRPr="00AF4154">
        <w:rPr>
          <w:rFonts w:ascii="Cambria" w:hAnsi="Cambria" w:cs="Arial"/>
          <w:sz w:val="22"/>
          <w:szCs w:val="22"/>
          <w:shd w:val="clear" w:color="auto" w:fill="FFFFFF"/>
        </w:rPr>
        <w:t>for sandbox and production for external Business purpose. </w:t>
      </w:r>
    </w:p>
    <w:p w:rsidR="00AF4154" w:rsidRPr="00AF4154" w:rsidRDefault="00AF4154" w:rsidP="007034FD">
      <w:pPr>
        <w:pStyle w:val="ListParagraph"/>
        <w:numPr>
          <w:ilvl w:val="0"/>
          <w:numId w:val="23"/>
        </w:numPr>
        <w:spacing w:line="276" w:lineRule="auto"/>
        <w:ind w:left="567"/>
        <w:contextualSpacing/>
        <w:jc w:val="both"/>
        <w:rPr>
          <w:rFonts w:ascii="Cambria" w:hAnsi="Cambria"/>
          <w:sz w:val="22"/>
          <w:szCs w:val="22"/>
        </w:rPr>
      </w:pPr>
      <w:r w:rsidRPr="00AF4154">
        <w:rPr>
          <w:rFonts w:ascii="Cambria" w:hAnsi="Cambria" w:cs="Arial"/>
          <w:color w:val="333333"/>
          <w:sz w:val="22"/>
          <w:szCs w:val="22"/>
          <w:shd w:val="clear" w:color="auto" w:fill="FFFFFF"/>
        </w:rPr>
        <w:t xml:space="preserve"> Worked on rollout of customer </w:t>
      </w:r>
      <w:r w:rsidRPr="00AF4154">
        <w:rPr>
          <w:rFonts w:ascii="Cambria" w:hAnsi="Cambria" w:cs="Arial"/>
          <w:sz w:val="22"/>
          <w:szCs w:val="22"/>
          <w:shd w:val="clear" w:color="auto" w:fill="FFFFFF"/>
        </w:rPr>
        <w:t>Communities</w:t>
      </w:r>
      <w:r w:rsidRPr="00AF4154">
        <w:rPr>
          <w:rFonts w:ascii="Cambria" w:hAnsi="Cambria" w:cs="Arial"/>
          <w:color w:val="333333"/>
          <w:sz w:val="22"/>
          <w:szCs w:val="22"/>
          <w:shd w:val="clear" w:color="auto" w:fill="FFFFFF"/>
        </w:rPr>
        <w:t xml:space="preserve"> to the users. </w:t>
      </w:r>
    </w:p>
    <w:p w:rsidR="00AF4154" w:rsidRPr="00AF4154" w:rsidRDefault="00AF4154" w:rsidP="007034FD">
      <w:pPr>
        <w:pStyle w:val="ListParagraph"/>
        <w:numPr>
          <w:ilvl w:val="0"/>
          <w:numId w:val="23"/>
        </w:numPr>
        <w:spacing w:line="276" w:lineRule="auto"/>
        <w:ind w:left="567"/>
        <w:contextualSpacing/>
        <w:jc w:val="both"/>
        <w:rPr>
          <w:rFonts w:ascii="Cambria" w:hAnsi="Cambria"/>
          <w:sz w:val="22"/>
          <w:szCs w:val="22"/>
        </w:rPr>
      </w:pPr>
      <w:r w:rsidRPr="00AF4154">
        <w:rPr>
          <w:rFonts w:ascii="Cambria" w:hAnsi="Cambria" w:cs="Arial"/>
          <w:sz w:val="22"/>
          <w:szCs w:val="22"/>
          <w:shd w:val="clear" w:color="auto" w:fill="FFFFFF"/>
        </w:rPr>
        <w:t>Created Customer Portal and Communities so that Customers can register and manage their Accounts.</w:t>
      </w:r>
    </w:p>
    <w:p w:rsidR="000746E5" w:rsidRPr="00AF4154" w:rsidRDefault="000746E5" w:rsidP="007034FD">
      <w:pPr>
        <w:pStyle w:val="ListParagraph"/>
        <w:numPr>
          <w:ilvl w:val="0"/>
          <w:numId w:val="23"/>
        </w:numPr>
        <w:spacing w:line="276" w:lineRule="auto"/>
        <w:ind w:left="567"/>
        <w:contextualSpacing/>
        <w:jc w:val="both"/>
        <w:rPr>
          <w:rFonts w:ascii="Cambria" w:hAnsi="Cambria"/>
          <w:b/>
          <w:sz w:val="22"/>
          <w:szCs w:val="22"/>
        </w:rPr>
      </w:pPr>
      <w:r w:rsidRPr="00AF4154">
        <w:rPr>
          <w:rFonts w:ascii="Cambria" w:hAnsi="Cambria"/>
          <w:sz w:val="22"/>
          <w:szCs w:val="22"/>
        </w:rPr>
        <w:t xml:space="preserve">Developed custom </w:t>
      </w:r>
      <w:r w:rsidRPr="00AF4154">
        <w:rPr>
          <w:rFonts w:ascii="Cambria" w:hAnsi="Cambria"/>
          <w:b/>
          <w:sz w:val="22"/>
          <w:szCs w:val="22"/>
        </w:rPr>
        <w:t>Visualforce components</w:t>
      </w:r>
      <w:r w:rsidRPr="00AF4154">
        <w:rPr>
          <w:rFonts w:ascii="Cambria" w:hAnsi="Cambria"/>
          <w:sz w:val="22"/>
          <w:szCs w:val="22"/>
        </w:rPr>
        <w:t xml:space="preserve"> and implemented components at different </w:t>
      </w:r>
      <w:r w:rsidRPr="00AF4154">
        <w:rPr>
          <w:rFonts w:ascii="Cambria" w:hAnsi="Cambria"/>
          <w:b/>
          <w:sz w:val="22"/>
          <w:szCs w:val="22"/>
        </w:rPr>
        <w:t>visualforce pages.</w:t>
      </w:r>
    </w:p>
    <w:p w:rsidR="000746E5" w:rsidRPr="00AF4154" w:rsidRDefault="000746E5" w:rsidP="007034FD">
      <w:pPr>
        <w:pStyle w:val="ListParagraph"/>
        <w:numPr>
          <w:ilvl w:val="0"/>
          <w:numId w:val="23"/>
        </w:numPr>
        <w:spacing w:line="276" w:lineRule="auto"/>
        <w:ind w:left="567"/>
        <w:contextualSpacing/>
        <w:jc w:val="both"/>
        <w:rPr>
          <w:rFonts w:ascii="Cambria" w:hAnsi="Cambria"/>
          <w:b/>
          <w:sz w:val="22"/>
          <w:szCs w:val="22"/>
        </w:rPr>
      </w:pPr>
      <w:r w:rsidRPr="00AF4154">
        <w:rPr>
          <w:rFonts w:ascii="Cambria" w:hAnsi="Cambria"/>
          <w:sz w:val="22"/>
          <w:szCs w:val="22"/>
        </w:rPr>
        <w:t xml:space="preserve">Worked on customization of </w:t>
      </w:r>
      <w:r w:rsidR="00041C6B" w:rsidRPr="00AF4154">
        <w:rPr>
          <w:rFonts w:ascii="Cambria" w:hAnsi="Cambria"/>
          <w:sz w:val="22"/>
          <w:szCs w:val="22"/>
        </w:rPr>
        <w:t xml:space="preserve">sales cloud </w:t>
      </w:r>
      <w:r w:rsidRPr="00AF4154">
        <w:rPr>
          <w:rFonts w:ascii="Cambria" w:hAnsi="Cambria"/>
          <w:b/>
          <w:sz w:val="22"/>
          <w:szCs w:val="22"/>
        </w:rPr>
        <w:t xml:space="preserve">standard objects - </w:t>
      </w:r>
      <w:r w:rsidRPr="00AF4154">
        <w:rPr>
          <w:rFonts w:ascii="Cambria" w:hAnsi="Cambria"/>
          <w:sz w:val="22"/>
          <w:szCs w:val="22"/>
        </w:rPr>
        <w:t>Accounts, Contacts, Opportunity, Campaign, Lead, Cases, Knowledge and Articles.</w:t>
      </w:r>
    </w:p>
    <w:p w:rsidR="000746E5" w:rsidRPr="00AF4154" w:rsidRDefault="000746E5" w:rsidP="007034FD">
      <w:pPr>
        <w:pStyle w:val="ListParagraph"/>
        <w:numPr>
          <w:ilvl w:val="0"/>
          <w:numId w:val="23"/>
        </w:numPr>
        <w:spacing w:line="276" w:lineRule="auto"/>
        <w:ind w:left="567"/>
        <w:contextualSpacing/>
        <w:jc w:val="both"/>
        <w:rPr>
          <w:rFonts w:ascii="Cambria" w:hAnsi="Cambria"/>
          <w:sz w:val="22"/>
          <w:szCs w:val="22"/>
        </w:rPr>
      </w:pPr>
      <w:r w:rsidRPr="00AF4154">
        <w:rPr>
          <w:rFonts w:ascii="Cambria" w:hAnsi="Cambria"/>
          <w:sz w:val="22"/>
          <w:szCs w:val="22"/>
        </w:rPr>
        <w:t>Created custom relationships on the objects using</w:t>
      </w:r>
      <w:r w:rsidRPr="00AF4154">
        <w:rPr>
          <w:rFonts w:ascii="Cambria" w:hAnsi="Cambria"/>
          <w:b/>
          <w:sz w:val="22"/>
          <w:szCs w:val="22"/>
        </w:rPr>
        <w:t xml:space="preserve"> Lookup, Master-Detail </w:t>
      </w:r>
      <w:r w:rsidRPr="00AF4154">
        <w:rPr>
          <w:rFonts w:ascii="Cambria" w:hAnsi="Cambria"/>
          <w:sz w:val="22"/>
          <w:szCs w:val="22"/>
        </w:rPr>
        <w:t>relationships and created junction objects to establish many-to-many relationships.</w:t>
      </w:r>
    </w:p>
    <w:p w:rsidR="000746E5" w:rsidRPr="00B70077" w:rsidRDefault="000746E5" w:rsidP="007034FD">
      <w:pPr>
        <w:pStyle w:val="ListParagraph"/>
        <w:numPr>
          <w:ilvl w:val="0"/>
          <w:numId w:val="23"/>
        </w:numPr>
        <w:spacing w:line="276" w:lineRule="auto"/>
        <w:ind w:left="567"/>
        <w:contextualSpacing/>
        <w:jc w:val="both"/>
        <w:rPr>
          <w:rFonts w:ascii="Cambria" w:hAnsi="Cambria"/>
          <w:b/>
          <w:sz w:val="22"/>
          <w:szCs w:val="22"/>
        </w:rPr>
      </w:pPr>
      <w:r w:rsidRPr="001F2755">
        <w:rPr>
          <w:rFonts w:ascii="Cambria" w:hAnsi="Cambria"/>
          <w:sz w:val="22"/>
          <w:szCs w:val="22"/>
        </w:rPr>
        <w:t>Performed admin tasks for customizing</w:t>
      </w:r>
      <w:r w:rsidRPr="00B70077">
        <w:rPr>
          <w:rFonts w:ascii="Cambria" w:hAnsi="Cambria"/>
          <w:b/>
          <w:sz w:val="22"/>
          <w:szCs w:val="22"/>
        </w:rPr>
        <w:t>Users, Roles, Profiles, Permission Sets, Network filtering, Single Sign-On, Sharing Rules.</w:t>
      </w:r>
    </w:p>
    <w:p w:rsidR="000746E5" w:rsidRPr="001F2755" w:rsidRDefault="000746E5" w:rsidP="007034FD">
      <w:pPr>
        <w:pStyle w:val="ListParagraph"/>
        <w:numPr>
          <w:ilvl w:val="0"/>
          <w:numId w:val="23"/>
        </w:numPr>
        <w:spacing w:line="276" w:lineRule="auto"/>
        <w:ind w:left="567"/>
        <w:contextualSpacing/>
        <w:jc w:val="both"/>
        <w:rPr>
          <w:rFonts w:ascii="Cambria" w:hAnsi="Cambria"/>
          <w:sz w:val="22"/>
          <w:szCs w:val="22"/>
        </w:rPr>
      </w:pPr>
      <w:r w:rsidRPr="001F2755">
        <w:rPr>
          <w:rFonts w:ascii="Cambria" w:hAnsi="Cambria"/>
          <w:sz w:val="22"/>
          <w:szCs w:val="22"/>
        </w:rPr>
        <w:t xml:space="preserve">Worked on customizing salesforce </w:t>
      </w:r>
      <w:r w:rsidRPr="001F2755">
        <w:rPr>
          <w:rFonts w:ascii="Cambria" w:hAnsi="Cambria"/>
          <w:b/>
          <w:sz w:val="22"/>
          <w:szCs w:val="22"/>
        </w:rPr>
        <w:t>OOTB</w:t>
      </w:r>
      <w:r w:rsidRPr="001F2755">
        <w:rPr>
          <w:rFonts w:ascii="Cambria" w:hAnsi="Cambria"/>
          <w:sz w:val="22"/>
          <w:szCs w:val="22"/>
        </w:rPr>
        <w:t xml:space="preserve"> features - Creating Page Layouts, Search Layouts, Record Types, Page layout assignment based on Record Type, Custom links.</w:t>
      </w:r>
    </w:p>
    <w:p w:rsidR="000746E5" w:rsidRPr="001F2755" w:rsidRDefault="000746E5" w:rsidP="007034FD">
      <w:pPr>
        <w:pStyle w:val="ListParagraph"/>
        <w:numPr>
          <w:ilvl w:val="0"/>
          <w:numId w:val="23"/>
        </w:numPr>
        <w:spacing w:line="276" w:lineRule="auto"/>
        <w:ind w:left="567"/>
        <w:contextualSpacing/>
        <w:jc w:val="both"/>
        <w:rPr>
          <w:rFonts w:ascii="Cambria" w:hAnsi="Cambria"/>
          <w:sz w:val="22"/>
          <w:szCs w:val="22"/>
        </w:rPr>
      </w:pPr>
      <w:r w:rsidRPr="001F2755">
        <w:rPr>
          <w:rFonts w:ascii="Cambria" w:hAnsi="Cambria"/>
          <w:sz w:val="22"/>
          <w:szCs w:val="22"/>
        </w:rPr>
        <w:t xml:space="preserve">Implemented custom business logic using salesforce declaratives - </w:t>
      </w:r>
      <w:r w:rsidRPr="001F2755">
        <w:rPr>
          <w:rFonts w:ascii="Cambria" w:hAnsi="Cambria"/>
          <w:b/>
          <w:sz w:val="22"/>
          <w:szCs w:val="22"/>
        </w:rPr>
        <w:t>Validation rules, Formula Fields, Process builder, Workflow rules and Approval Process.</w:t>
      </w:r>
    </w:p>
    <w:p w:rsidR="001F2755" w:rsidRPr="001F2755" w:rsidRDefault="001F2755" w:rsidP="007034FD">
      <w:pPr>
        <w:pStyle w:val="ListParagraph"/>
        <w:numPr>
          <w:ilvl w:val="0"/>
          <w:numId w:val="23"/>
        </w:numPr>
        <w:spacing w:line="276" w:lineRule="auto"/>
        <w:ind w:left="567"/>
        <w:contextualSpacing/>
        <w:jc w:val="both"/>
        <w:rPr>
          <w:rFonts w:ascii="Cambria" w:hAnsi="Cambria"/>
          <w:sz w:val="22"/>
          <w:szCs w:val="22"/>
        </w:rPr>
      </w:pPr>
      <w:r w:rsidRPr="001F2755">
        <w:rPr>
          <w:rFonts w:ascii="Cambria" w:hAnsi="Cambria" w:cs="Arial"/>
          <w:sz w:val="22"/>
          <w:szCs w:val="22"/>
          <w:shd w:val="clear" w:color="auto" w:fill="FFFFFF"/>
        </w:rPr>
        <w:t>Escalated unresolved issues to Salesforce Premier Support and published ideas in Salesforce Ideas community. </w:t>
      </w:r>
    </w:p>
    <w:p w:rsidR="00CC7AFE" w:rsidRPr="001F2755" w:rsidRDefault="000746E5" w:rsidP="00CC7AFE">
      <w:pPr>
        <w:pStyle w:val="ListParagraph"/>
        <w:numPr>
          <w:ilvl w:val="0"/>
          <w:numId w:val="23"/>
        </w:numPr>
        <w:spacing w:line="276" w:lineRule="auto"/>
        <w:ind w:left="567"/>
        <w:contextualSpacing/>
        <w:jc w:val="both"/>
        <w:rPr>
          <w:rFonts w:ascii="Cambria" w:hAnsi="Cambria"/>
          <w:sz w:val="22"/>
          <w:szCs w:val="22"/>
        </w:rPr>
      </w:pPr>
      <w:r w:rsidRPr="001F2755">
        <w:rPr>
          <w:rFonts w:ascii="Cambria" w:hAnsi="Cambria"/>
          <w:sz w:val="22"/>
          <w:szCs w:val="22"/>
        </w:rPr>
        <w:t xml:space="preserve">Created </w:t>
      </w:r>
      <w:r w:rsidRPr="001F2755">
        <w:rPr>
          <w:rFonts w:ascii="Cambria" w:hAnsi="Cambria"/>
          <w:b/>
          <w:sz w:val="22"/>
          <w:szCs w:val="22"/>
        </w:rPr>
        <w:t xml:space="preserve">Custom Report </w:t>
      </w:r>
      <w:r w:rsidRPr="001F2755">
        <w:rPr>
          <w:rFonts w:ascii="Cambria" w:hAnsi="Cambria"/>
          <w:sz w:val="22"/>
          <w:szCs w:val="22"/>
        </w:rPr>
        <w:t>Types,</w:t>
      </w:r>
      <w:r w:rsidR="009B5ACF" w:rsidRPr="001F2755">
        <w:rPr>
          <w:rFonts w:ascii="Cambria" w:hAnsi="Cambria"/>
          <w:b/>
          <w:sz w:val="22"/>
          <w:szCs w:val="22"/>
        </w:rPr>
        <w:t xml:space="preserve"> Report and </w:t>
      </w:r>
      <w:r w:rsidRPr="001F2755">
        <w:rPr>
          <w:rFonts w:ascii="Cambria" w:hAnsi="Cambria"/>
          <w:b/>
          <w:sz w:val="22"/>
          <w:szCs w:val="22"/>
        </w:rPr>
        <w:t xml:space="preserve">Dashboard </w:t>
      </w:r>
      <w:r w:rsidRPr="001F2755">
        <w:rPr>
          <w:rFonts w:ascii="Cambria" w:hAnsi="Cambria"/>
          <w:sz w:val="22"/>
          <w:szCs w:val="22"/>
        </w:rPr>
        <w:t>folders and enabled folder permissions to various roles in the organization.</w:t>
      </w:r>
    </w:p>
    <w:p w:rsidR="00D96FA7" w:rsidRPr="001F2755" w:rsidRDefault="00D96FA7" w:rsidP="007034FD">
      <w:pPr>
        <w:pStyle w:val="ListParagraph"/>
        <w:numPr>
          <w:ilvl w:val="0"/>
          <w:numId w:val="23"/>
        </w:numPr>
        <w:spacing w:line="276" w:lineRule="auto"/>
        <w:ind w:left="567"/>
        <w:contextualSpacing/>
        <w:jc w:val="both"/>
        <w:rPr>
          <w:rFonts w:ascii="Cambria" w:hAnsi="Cambria"/>
          <w:sz w:val="22"/>
          <w:szCs w:val="22"/>
        </w:rPr>
      </w:pPr>
      <w:r w:rsidRPr="001F2755">
        <w:rPr>
          <w:rFonts w:ascii="Cambria" w:hAnsi="Cambria"/>
          <w:sz w:val="22"/>
          <w:szCs w:val="22"/>
        </w:rPr>
        <w:t>Worked on setup two factor authentic</w:t>
      </w:r>
      <w:r w:rsidR="00084D4E" w:rsidRPr="001F2755">
        <w:rPr>
          <w:rFonts w:ascii="Cambria" w:hAnsi="Cambria"/>
          <w:sz w:val="22"/>
          <w:szCs w:val="22"/>
        </w:rPr>
        <w:t>ation login requirements for</w:t>
      </w:r>
      <w:r w:rsidR="00084D4E" w:rsidRPr="001F2755">
        <w:rPr>
          <w:rFonts w:ascii="Cambria" w:hAnsi="Cambria"/>
          <w:b/>
          <w:sz w:val="22"/>
          <w:szCs w:val="22"/>
        </w:rPr>
        <w:t xml:space="preserve"> Single Sign On</w:t>
      </w:r>
      <w:r w:rsidRPr="001F2755">
        <w:rPr>
          <w:rFonts w:ascii="Cambria" w:hAnsi="Cambria"/>
          <w:sz w:val="22"/>
          <w:szCs w:val="22"/>
        </w:rPr>
        <w:t>.</w:t>
      </w:r>
    </w:p>
    <w:p w:rsidR="00D96FA7" w:rsidRPr="001F2755" w:rsidRDefault="00D96FA7" w:rsidP="007034FD">
      <w:pPr>
        <w:pStyle w:val="ListParagraph"/>
        <w:numPr>
          <w:ilvl w:val="0"/>
          <w:numId w:val="23"/>
        </w:numPr>
        <w:spacing w:line="276" w:lineRule="auto"/>
        <w:ind w:left="567"/>
        <w:contextualSpacing/>
        <w:jc w:val="both"/>
        <w:rPr>
          <w:rFonts w:ascii="Cambria" w:hAnsi="Cambria"/>
          <w:sz w:val="22"/>
          <w:szCs w:val="22"/>
        </w:rPr>
      </w:pPr>
      <w:r w:rsidRPr="001F2755">
        <w:rPr>
          <w:rFonts w:ascii="Cambria" w:hAnsi="Cambria"/>
          <w:sz w:val="22"/>
          <w:szCs w:val="22"/>
        </w:rPr>
        <w:t xml:space="preserve">Setup normal and exceptional case testing with </w:t>
      </w:r>
      <w:r w:rsidRPr="001F2755">
        <w:rPr>
          <w:rFonts w:ascii="Cambria" w:hAnsi="Cambria"/>
          <w:b/>
          <w:sz w:val="22"/>
          <w:szCs w:val="22"/>
        </w:rPr>
        <w:t>Selenium IDE</w:t>
      </w:r>
      <w:r w:rsidRPr="001F2755">
        <w:rPr>
          <w:rFonts w:ascii="Cambria" w:hAnsi="Cambria"/>
          <w:sz w:val="22"/>
          <w:szCs w:val="22"/>
        </w:rPr>
        <w:t xml:space="preserve"> script automation.</w:t>
      </w:r>
    </w:p>
    <w:p w:rsidR="00D96FA7" w:rsidRPr="001F2755" w:rsidRDefault="00D96FA7" w:rsidP="007034FD">
      <w:pPr>
        <w:pStyle w:val="ListParagraph"/>
        <w:numPr>
          <w:ilvl w:val="0"/>
          <w:numId w:val="23"/>
        </w:numPr>
        <w:spacing w:line="276" w:lineRule="auto"/>
        <w:ind w:left="567"/>
        <w:contextualSpacing/>
        <w:jc w:val="both"/>
        <w:rPr>
          <w:rFonts w:ascii="Cambria" w:hAnsi="Cambria"/>
          <w:sz w:val="22"/>
          <w:szCs w:val="22"/>
        </w:rPr>
      </w:pPr>
      <w:r w:rsidRPr="001F2755">
        <w:rPr>
          <w:rFonts w:ascii="Cambria" w:hAnsi="Cambria"/>
          <w:sz w:val="22"/>
          <w:szCs w:val="22"/>
        </w:rPr>
        <w:lastRenderedPageBreak/>
        <w:t xml:space="preserve">Developed Salesforce </w:t>
      </w:r>
      <w:r w:rsidR="00B70077" w:rsidRPr="001F2755">
        <w:rPr>
          <w:rFonts w:ascii="Cambria" w:hAnsi="Cambria"/>
          <w:b/>
          <w:sz w:val="22"/>
          <w:szCs w:val="22"/>
        </w:rPr>
        <w:t>Light</w:t>
      </w:r>
      <w:r w:rsidRPr="001F2755">
        <w:rPr>
          <w:rFonts w:ascii="Cambria" w:hAnsi="Cambria"/>
          <w:b/>
          <w:sz w:val="22"/>
          <w:szCs w:val="22"/>
        </w:rPr>
        <w:t>ning</w:t>
      </w:r>
      <w:r w:rsidRPr="001F2755">
        <w:rPr>
          <w:rFonts w:ascii="Cambria" w:hAnsi="Cambria"/>
          <w:sz w:val="22"/>
          <w:szCs w:val="22"/>
        </w:rPr>
        <w:t xml:space="preserve"> applications </w:t>
      </w:r>
      <w:r w:rsidR="00427C04" w:rsidRPr="001F2755">
        <w:rPr>
          <w:rFonts w:ascii="Cambria" w:hAnsi="Cambria"/>
          <w:sz w:val="22"/>
          <w:szCs w:val="22"/>
        </w:rPr>
        <w:t>using</w:t>
      </w:r>
      <w:r w:rsidR="00B70077" w:rsidRPr="001F2755">
        <w:rPr>
          <w:rFonts w:ascii="Cambria" w:hAnsi="Cambria"/>
          <w:b/>
          <w:sz w:val="22"/>
          <w:szCs w:val="22"/>
        </w:rPr>
        <w:t xml:space="preserve"> Light</w:t>
      </w:r>
      <w:r w:rsidR="00427C04" w:rsidRPr="001F2755">
        <w:rPr>
          <w:rFonts w:ascii="Cambria" w:hAnsi="Cambria"/>
          <w:b/>
          <w:sz w:val="22"/>
          <w:szCs w:val="22"/>
        </w:rPr>
        <w:t>ning</w:t>
      </w:r>
      <w:r w:rsidR="00E92CD4" w:rsidRPr="001F2755">
        <w:rPr>
          <w:rFonts w:ascii="Cambria" w:hAnsi="Cambria"/>
          <w:b/>
          <w:sz w:val="22"/>
          <w:szCs w:val="22"/>
        </w:rPr>
        <w:t xml:space="preserve">components, </w:t>
      </w:r>
      <w:r w:rsidR="00E92CD4" w:rsidRPr="001F2755">
        <w:rPr>
          <w:rFonts w:ascii="Cambria" w:hAnsi="Cambria"/>
          <w:sz w:val="22"/>
          <w:szCs w:val="22"/>
        </w:rPr>
        <w:t>Controllers</w:t>
      </w:r>
      <w:r w:rsidRPr="001F2755">
        <w:rPr>
          <w:rFonts w:ascii="Cambria" w:hAnsi="Cambria"/>
          <w:sz w:val="22"/>
          <w:szCs w:val="22"/>
        </w:rPr>
        <w:t xml:space="preserve"> and Events and us</w:t>
      </w:r>
      <w:r w:rsidR="00CC7AFE" w:rsidRPr="001F2755">
        <w:rPr>
          <w:rFonts w:ascii="Cambria" w:hAnsi="Cambria"/>
          <w:sz w:val="22"/>
          <w:szCs w:val="22"/>
        </w:rPr>
        <w:t>ed custom CSS in the components.</w:t>
      </w:r>
    </w:p>
    <w:p w:rsidR="00CC7AFE" w:rsidRPr="00B70077" w:rsidRDefault="00CC7AFE" w:rsidP="00CC7AFE">
      <w:pPr>
        <w:pStyle w:val="ListParagraph"/>
        <w:numPr>
          <w:ilvl w:val="0"/>
          <w:numId w:val="23"/>
        </w:numPr>
        <w:spacing w:line="276" w:lineRule="auto"/>
        <w:ind w:left="567"/>
        <w:contextualSpacing/>
        <w:jc w:val="both"/>
        <w:rPr>
          <w:rFonts w:ascii="Cambria" w:hAnsi="Cambria"/>
          <w:sz w:val="22"/>
          <w:szCs w:val="22"/>
        </w:rPr>
      </w:pPr>
      <w:r w:rsidRPr="00B70077">
        <w:rPr>
          <w:rFonts w:ascii="Cambria" w:hAnsi="Cambria"/>
          <w:sz w:val="22"/>
          <w:szCs w:val="22"/>
        </w:rPr>
        <w:t xml:space="preserve">Adding </w:t>
      </w:r>
      <w:r w:rsidRPr="00B70077">
        <w:rPr>
          <w:rFonts w:ascii="Cambria" w:hAnsi="Cambria"/>
          <w:b/>
          <w:sz w:val="22"/>
          <w:szCs w:val="22"/>
        </w:rPr>
        <w:t xml:space="preserve">Lightning </w:t>
      </w:r>
      <w:r w:rsidRPr="00B70077">
        <w:rPr>
          <w:rFonts w:ascii="Cambria" w:hAnsi="Cambria"/>
          <w:sz w:val="22"/>
          <w:szCs w:val="22"/>
        </w:rPr>
        <w:t xml:space="preserve">components to </w:t>
      </w:r>
      <w:r w:rsidRPr="00B70077">
        <w:rPr>
          <w:rFonts w:ascii="Cambria" w:hAnsi="Cambria"/>
          <w:b/>
          <w:sz w:val="22"/>
          <w:szCs w:val="22"/>
        </w:rPr>
        <w:t>salesforce1</w:t>
      </w:r>
      <w:r w:rsidRPr="00B70077">
        <w:rPr>
          <w:rFonts w:ascii="Cambria" w:hAnsi="Cambria"/>
          <w:sz w:val="22"/>
          <w:szCs w:val="22"/>
        </w:rPr>
        <w:t xml:space="preserve"> using in Visual force page.</w:t>
      </w:r>
    </w:p>
    <w:p w:rsidR="00D34726" w:rsidRPr="00B70077" w:rsidRDefault="00E87984" w:rsidP="007034FD">
      <w:pPr>
        <w:pStyle w:val="ListParagraph"/>
        <w:numPr>
          <w:ilvl w:val="0"/>
          <w:numId w:val="23"/>
        </w:numPr>
        <w:spacing w:line="276" w:lineRule="auto"/>
        <w:ind w:left="567"/>
        <w:contextualSpacing/>
        <w:jc w:val="both"/>
        <w:rPr>
          <w:rFonts w:ascii="Cambria" w:hAnsi="Cambria"/>
          <w:sz w:val="22"/>
          <w:szCs w:val="22"/>
        </w:rPr>
      </w:pPr>
      <w:r w:rsidRPr="00B70077">
        <w:rPr>
          <w:rFonts w:ascii="Cambria" w:hAnsi="Cambria"/>
          <w:sz w:val="22"/>
          <w:szCs w:val="22"/>
        </w:rPr>
        <w:t>Havi</w:t>
      </w:r>
      <w:r w:rsidR="00D34726" w:rsidRPr="00B70077">
        <w:rPr>
          <w:rFonts w:ascii="Cambria" w:hAnsi="Cambria"/>
          <w:sz w:val="22"/>
          <w:szCs w:val="22"/>
        </w:rPr>
        <w:t xml:space="preserve">ng good experience in using tools like </w:t>
      </w:r>
      <w:r w:rsidR="00D34726" w:rsidRPr="00B70077">
        <w:rPr>
          <w:rFonts w:ascii="Cambria" w:hAnsi="Cambria"/>
          <w:b/>
          <w:sz w:val="22"/>
          <w:szCs w:val="22"/>
        </w:rPr>
        <w:t>JIRA, Rally.</w:t>
      </w:r>
    </w:p>
    <w:p w:rsidR="000746E5" w:rsidRPr="00B70077" w:rsidRDefault="000746E5" w:rsidP="007034FD">
      <w:pPr>
        <w:pStyle w:val="ListParagraph"/>
        <w:numPr>
          <w:ilvl w:val="0"/>
          <w:numId w:val="23"/>
        </w:numPr>
        <w:spacing w:line="276" w:lineRule="auto"/>
        <w:ind w:left="567"/>
        <w:contextualSpacing/>
        <w:jc w:val="both"/>
        <w:rPr>
          <w:rFonts w:ascii="Cambria" w:hAnsi="Cambria"/>
          <w:sz w:val="22"/>
          <w:szCs w:val="22"/>
        </w:rPr>
      </w:pPr>
      <w:r w:rsidRPr="00B70077">
        <w:rPr>
          <w:rFonts w:ascii="Cambria" w:hAnsi="Cambria"/>
          <w:sz w:val="22"/>
          <w:szCs w:val="22"/>
        </w:rPr>
        <w:t>Used Force.com Ant based migration tool,</w:t>
      </w:r>
      <w:r w:rsidRPr="00B70077">
        <w:rPr>
          <w:rFonts w:ascii="Cambria" w:hAnsi="Cambria"/>
          <w:b/>
          <w:sz w:val="22"/>
          <w:szCs w:val="22"/>
        </w:rPr>
        <w:t>Change</w:t>
      </w:r>
      <w:r w:rsidR="00CC7AFE" w:rsidRPr="00B70077">
        <w:rPr>
          <w:rFonts w:ascii="Cambria" w:hAnsi="Cambria"/>
          <w:b/>
          <w:sz w:val="22"/>
          <w:szCs w:val="22"/>
        </w:rPr>
        <w:t>sets</w:t>
      </w:r>
      <w:r w:rsidRPr="00B70077">
        <w:rPr>
          <w:rFonts w:ascii="Cambria" w:hAnsi="Cambria"/>
          <w:b/>
          <w:sz w:val="22"/>
          <w:szCs w:val="22"/>
        </w:rPr>
        <w:t xml:space="preserve"> for </w:t>
      </w:r>
      <w:r w:rsidRPr="00B70077">
        <w:rPr>
          <w:rFonts w:ascii="Cambria" w:hAnsi="Cambria"/>
          <w:sz w:val="22"/>
          <w:szCs w:val="22"/>
        </w:rPr>
        <w:t>deploying components from</w:t>
      </w:r>
      <w:r w:rsidRPr="00B70077">
        <w:rPr>
          <w:rFonts w:ascii="Cambria" w:hAnsi="Cambria"/>
          <w:b/>
          <w:sz w:val="22"/>
          <w:szCs w:val="22"/>
        </w:rPr>
        <w:t xml:space="preserve"> sandbox </w:t>
      </w:r>
      <w:r w:rsidRPr="00B70077">
        <w:rPr>
          <w:rFonts w:ascii="Cambria" w:hAnsi="Cambria"/>
          <w:sz w:val="22"/>
          <w:szCs w:val="22"/>
        </w:rPr>
        <w:t>to other sandbox and production instances</w:t>
      </w:r>
      <w:r w:rsidRPr="00B70077">
        <w:rPr>
          <w:rFonts w:ascii="Cambria" w:hAnsi="Cambria"/>
          <w:b/>
          <w:sz w:val="22"/>
          <w:szCs w:val="22"/>
        </w:rPr>
        <w:t>.</w:t>
      </w:r>
    </w:p>
    <w:p w:rsidR="000746E5" w:rsidRPr="00B70077" w:rsidRDefault="000746E5" w:rsidP="007034FD">
      <w:pPr>
        <w:pStyle w:val="ListParagraph"/>
        <w:numPr>
          <w:ilvl w:val="0"/>
          <w:numId w:val="23"/>
        </w:numPr>
        <w:spacing w:line="276" w:lineRule="auto"/>
        <w:ind w:left="567"/>
        <w:contextualSpacing/>
        <w:jc w:val="both"/>
        <w:rPr>
          <w:rFonts w:ascii="Cambria" w:hAnsi="Cambria"/>
          <w:sz w:val="22"/>
          <w:szCs w:val="22"/>
        </w:rPr>
      </w:pPr>
      <w:r w:rsidRPr="00B70077">
        <w:rPr>
          <w:rFonts w:ascii="Cambria" w:hAnsi="Cambria"/>
          <w:sz w:val="22"/>
          <w:szCs w:val="22"/>
        </w:rPr>
        <w:t xml:space="preserve">Followed </w:t>
      </w:r>
      <w:r w:rsidRPr="00B70077">
        <w:rPr>
          <w:rFonts w:ascii="Cambria" w:hAnsi="Cambria"/>
          <w:b/>
          <w:sz w:val="22"/>
          <w:szCs w:val="22"/>
        </w:rPr>
        <w:t xml:space="preserve">Agile Methodology </w:t>
      </w:r>
      <w:r w:rsidRPr="00B70077">
        <w:rPr>
          <w:rFonts w:ascii="Cambria" w:hAnsi="Cambria"/>
          <w:sz w:val="22"/>
          <w:szCs w:val="22"/>
        </w:rPr>
        <w:t>and worked in Sprint concept to complete development of projects.</w:t>
      </w:r>
    </w:p>
    <w:p w:rsidR="00863D50" w:rsidRPr="00B70077" w:rsidRDefault="00863D50" w:rsidP="007034FD">
      <w:pPr>
        <w:pStyle w:val="ListParagraph"/>
        <w:spacing w:line="276" w:lineRule="auto"/>
        <w:ind w:left="567"/>
        <w:contextualSpacing/>
        <w:jc w:val="both"/>
        <w:rPr>
          <w:rFonts w:ascii="Cambria" w:hAnsi="Cambria"/>
          <w:sz w:val="22"/>
          <w:szCs w:val="22"/>
        </w:rPr>
      </w:pPr>
    </w:p>
    <w:p w:rsidR="00863D50" w:rsidRPr="00B70077" w:rsidRDefault="003E60DA" w:rsidP="007034FD">
      <w:pPr>
        <w:spacing w:line="276" w:lineRule="auto"/>
        <w:contextualSpacing/>
        <w:jc w:val="both"/>
        <w:rPr>
          <w:rFonts w:ascii="Cambria" w:hAnsi="Cambria" w:cs="Arial"/>
          <w:bCs/>
          <w:sz w:val="22"/>
          <w:szCs w:val="22"/>
        </w:rPr>
      </w:pPr>
      <w:r w:rsidRPr="00B70077">
        <w:rPr>
          <w:rFonts w:ascii="Cambria" w:hAnsi="Cambria" w:cs="Arial"/>
          <w:b/>
          <w:bCs/>
          <w:sz w:val="22"/>
          <w:szCs w:val="22"/>
        </w:rPr>
        <w:t>Environment</w:t>
      </w:r>
      <w:r w:rsidRPr="00B70077">
        <w:rPr>
          <w:rFonts w:ascii="Cambria" w:hAnsi="Cambria" w:cs="Arial"/>
          <w:bCs/>
          <w:sz w:val="22"/>
          <w:szCs w:val="22"/>
        </w:rPr>
        <w:t>:</w:t>
      </w:r>
      <w:r w:rsidRPr="00B70077">
        <w:rPr>
          <w:rFonts w:ascii="Cambria" w:hAnsi="Cambria"/>
          <w:bCs/>
          <w:sz w:val="22"/>
          <w:szCs w:val="22"/>
        </w:rPr>
        <w:t> Salesforce</w:t>
      </w:r>
      <w:r w:rsidRPr="00B70077">
        <w:rPr>
          <w:rFonts w:ascii="Cambria" w:hAnsi="Cambria" w:cs="Arial"/>
          <w:bCs/>
          <w:sz w:val="22"/>
          <w:szCs w:val="22"/>
        </w:rPr>
        <w:t>.com platform, Data Loader, Apex Pages, Visualforce, Eclipse IDE, SOQL, SOSL, Integration, Apttus CPQ,</w:t>
      </w:r>
      <w:r w:rsidR="00C03D7D">
        <w:rPr>
          <w:rFonts w:ascii="Cambria" w:hAnsi="Cambria" w:cs="Arial"/>
          <w:bCs/>
          <w:sz w:val="22"/>
          <w:szCs w:val="22"/>
        </w:rPr>
        <w:t>AURA, Sales</w:t>
      </w:r>
      <w:r w:rsidRPr="00B70077">
        <w:rPr>
          <w:rFonts w:ascii="Cambria" w:hAnsi="Cambria" w:cs="Arial"/>
          <w:bCs/>
          <w:sz w:val="22"/>
          <w:szCs w:val="22"/>
        </w:rPr>
        <w:t>&amp; service &amp; CRM cloud, Sand box, Workflow &amp; Approvals, Custom Reports, Dashboards, Informatica</w:t>
      </w:r>
      <w:r w:rsidR="00AD214D">
        <w:rPr>
          <w:rFonts w:ascii="Cambria" w:hAnsi="Cambria" w:cs="Arial"/>
          <w:bCs/>
          <w:sz w:val="22"/>
          <w:szCs w:val="22"/>
        </w:rPr>
        <w:t xml:space="preserve">, </w:t>
      </w:r>
      <w:r w:rsidR="00AD214D" w:rsidRPr="00B70077">
        <w:rPr>
          <w:rFonts w:ascii="Cambria" w:hAnsi="Cambria"/>
          <w:sz w:val="22"/>
          <w:szCs w:val="22"/>
        </w:rPr>
        <w:t>Visualforce Pages, Workflows</w:t>
      </w:r>
    </w:p>
    <w:p w:rsidR="006B6922" w:rsidRPr="00B70077" w:rsidRDefault="006B6922" w:rsidP="007034FD">
      <w:pPr>
        <w:spacing w:line="276" w:lineRule="auto"/>
        <w:contextualSpacing/>
        <w:jc w:val="both"/>
        <w:rPr>
          <w:rFonts w:ascii="Cambria" w:hAnsi="Cambria" w:cs="Arial"/>
          <w:bCs/>
          <w:sz w:val="22"/>
          <w:szCs w:val="22"/>
        </w:rPr>
      </w:pPr>
    </w:p>
    <w:p w:rsidR="00FA2652" w:rsidRPr="00B70077" w:rsidRDefault="00FA2652" w:rsidP="007034FD">
      <w:pPr>
        <w:spacing w:line="276" w:lineRule="auto"/>
        <w:jc w:val="both"/>
        <w:rPr>
          <w:rFonts w:ascii="Cambria" w:eastAsia="HG Mincho Light J" w:hAnsi="Cambria" w:cs="Arial"/>
          <w:b/>
          <w:sz w:val="22"/>
          <w:szCs w:val="22"/>
        </w:rPr>
      </w:pPr>
      <w:r w:rsidRPr="00B70077">
        <w:rPr>
          <w:rFonts w:ascii="Cambria" w:eastAsia="HG Mincho Light J" w:hAnsi="Cambria" w:cs="Arial"/>
          <w:b/>
          <w:sz w:val="22"/>
          <w:szCs w:val="22"/>
        </w:rPr>
        <w:t>Client:</w:t>
      </w:r>
      <w:r w:rsidR="00CD78A8">
        <w:rPr>
          <w:rFonts w:ascii="Cambria" w:eastAsia="HG Mincho Light J" w:hAnsi="Cambria" w:cs="Arial"/>
          <w:b/>
          <w:sz w:val="22"/>
          <w:szCs w:val="22"/>
        </w:rPr>
        <w:t xml:space="preserve"> Slalom, Atlanta, GA                                                                                                   </w:t>
      </w:r>
      <w:r w:rsidR="00C03D7D">
        <w:rPr>
          <w:rFonts w:ascii="Cambria" w:eastAsia="HG Mincho Light J" w:hAnsi="Cambria" w:cs="Arial"/>
          <w:b/>
          <w:sz w:val="22"/>
          <w:szCs w:val="22"/>
        </w:rPr>
        <w:t xml:space="preserve">  </w:t>
      </w:r>
      <w:r w:rsidR="00CD78A8">
        <w:rPr>
          <w:rFonts w:ascii="Cambria" w:eastAsia="HG Mincho Light J" w:hAnsi="Cambria" w:cs="Arial"/>
          <w:b/>
          <w:sz w:val="22"/>
          <w:szCs w:val="22"/>
        </w:rPr>
        <w:t xml:space="preserve">                        </w:t>
      </w:r>
      <w:r w:rsidR="00C03D7D">
        <w:rPr>
          <w:rFonts w:ascii="Cambria" w:eastAsia="HG Mincho Light J" w:hAnsi="Cambria" w:cs="Arial"/>
          <w:b/>
          <w:sz w:val="22"/>
          <w:szCs w:val="22"/>
        </w:rPr>
        <w:t xml:space="preserve"> </w:t>
      </w:r>
      <w:r w:rsidR="00A91531">
        <w:rPr>
          <w:rFonts w:ascii="Cambria" w:eastAsia="HG Mincho Light J" w:hAnsi="Cambria" w:cs="Arial"/>
          <w:b/>
          <w:sz w:val="22"/>
          <w:szCs w:val="22"/>
        </w:rPr>
        <w:t>Jan</w:t>
      </w:r>
      <w:r w:rsidRPr="00B70077">
        <w:rPr>
          <w:rFonts w:ascii="Cambria" w:eastAsia="HG Mincho Light J" w:hAnsi="Cambria" w:cs="Arial"/>
          <w:b/>
          <w:sz w:val="22"/>
          <w:szCs w:val="22"/>
        </w:rPr>
        <w:t>’</w:t>
      </w:r>
      <w:r w:rsidR="00327253">
        <w:rPr>
          <w:rFonts w:ascii="Cambria" w:eastAsia="HG Mincho Light J" w:hAnsi="Cambria" w:cs="Arial"/>
          <w:b/>
          <w:sz w:val="22"/>
          <w:szCs w:val="22"/>
        </w:rPr>
        <w:t>201</w:t>
      </w:r>
      <w:r w:rsidR="00C3406A">
        <w:rPr>
          <w:rFonts w:ascii="Cambria" w:eastAsia="HG Mincho Light J" w:hAnsi="Cambria" w:cs="Arial"/>
          <w:b/>
          <w:sz w:val="22"/>
          <w:szCs w:val="22"/>
        </w:rPr>
        <w:t>7</w:t>
      </w:r>
      <w:r w:rsidR="00444E77" w:rsidRPr="00B70077">
        <w:rPr>
          <w:rFonts w:ascii="Cambria" w:eastAsia="HG Mincho Light J" w:hAnsi="Cambria" w:cs="Arial"/>
          <w:b/>
          <w:sz w:val="22"/>
          <w:szCs w:val="22"/>
        </w:rPr>
        <w:t>–</w:t>
      </w:r>
      <w:r w:rsidR="009F7FF8">
        <w:rPr>
          <w:rFonts w:ascii="Cambria" w:hAnsi="Cambria"/>
          <w:b/>
          <w:sz w:val="22"/>
          <w:szCs w:val="22"/>
        </w:rPr>
        <w:t>Dec</w:t>
      </w:r>
      <w:r w:rsidR="00A91531">
        <w:rPr>
          <w:rFonts w:ascii="Cambria" w:hAnsi="Cambria"/>
          <w:b/>
          <w:sz w:val="22"/>
          <w:szCs w:val="22"/>
        </w:rPr>
        <w:t>’</w:t>
      </w:r>
      <w:r w:rsidR="00327253">
        <w:rPr>
          <w:rFonts w:ascii="Cambria" w:hAnsi="Cambria"/>
          <w:b/>
          <w:sz w:val="22"/>
          <w:szCs w:val="22"/>
        </w:rPr>
        <w:t>201</w:t>
      </w:r>
      <w:r w:rsidR="00E315DB">
        <w:rPr>
          <w:rFonts w:ascii="Cambria" w:hAnsi="Cambria"/>
          <w:b/>
          <w:sz w:val="22"/>
          <w:szCs w:val="22"/>
        </w:rPr>
        <w:t>8</w:t>
      </w:r>
    </w:p>
    <w:p w:rsidR="00FA2652" w:rsidRDefault="00FA2652" w:rsidP="007034FD">
      <w:pPr>
        <w:spacing w:line="276" w:lineRule="auto"/>
        <w:jc w:val="both"/>
        <w:rPr>
          <w:rFonts w:ascii="Cambria" w:eastAsia="HG Mincho Light J" w:hAnsi="Cambria" w:cs="Arial"/>
          <w:b/>
          <w:sz w:val="22"/>
          <w:szCs w:val="22"/>
        </w:rPr>
      </w:pPr>
      <w:r w:rsidRPr="00B70077">
        <w:rPr>
          <w:rFonts w:ascii="Cambria" w:eastAsia="HG Mincho Light J" w:hAnsi="Cambria" w:cs="Arial"/>
          <w:b/>
          <w:color w:val="0070C0"/>
          <w:sz w:val="22"/>
          <w:szCs w:val="22"/>
        </w:rPr>
        <w:t xml:space="preserve">Salesforce </w:t>
      </w:r>
      <w:r w:rsidR="004679E6">
        <w:rPr>
          <w:rFonts w:ascii="Cambria" w:eastAsia="HG Mincho Light J" w:hAnsi="Cambria" w:cs="Arial"/>
          <w:b/>
          <w:color w:val="0070C0"/>
          <w:sz w:val="22"/>
          <w:szCs w:val="22"/>
        </w:rPr>
        <w:t>Admin</w:t>
      </w:r>
      <w:r w:rsidRPr="00B70077">
        <w:rPr>
          <w:rFonts w:ascii="Cambria" w:eastAsia="HG Mincho Light J" w:hAnsi="Cambria" w:cs="Arial"/>
          <w:b/>
          <w:sz w:val="22"/>
          <w:szCs w:val="22"/>
        </w:rPr>
        <w:tab/>
      </w:r>
      <w:r w:rsidR="00CD78A8">
        <w:rPr>
          <w:rFonts w:ascii="Cambria" w:eastAsia="HG Mincho Light J" w:hAnsi="Cambria" w:cs="Arial"/>
          <w:b/>
          <w:sz w:val="22"/>
          <w:szCs w:val="22"/>
        </w:rPr>
        <w:t xml:space="preserve"> </w:t>
      </w:r>
    </w:p>
    <w:p w:rsidR="00CD78A8" w:rsidRPr="00B70077" w:rsidRDefault="00CD78A8" w:rsidP="007034FD">
      <w:pPr>
        <w:spacing w:line="276" w:lineRule="auto"/>
        <w:jc w:val="both"/>
        <w:rPr>
          <w:rFonts w:ascii="Cambria" w:eastAsia="HG Mincho Light J" w:hAnsi="Cambria" w:cs="Arial"/>
          <w:b/>
          <w:sz w:val="22"/>
          <w:szCs w:val="22"/>
        </w:rPr>
      </w:pPr>
    </w:p>
    <w:p w:rsidR="00C03D7D" w:rsidRDefault="00427C04" w:rsidP="00C03D7D">
      <w:pPr>
        <w:spacing w:line="276" w:lineRule="auto"/>
        <w:jc w:val="both"/>
        <w:rPr>
          <w:rFonts w:ascii="Cambria" w:hAnsi="Cambria" w:cs="Arial"/>
          <w:spacing w:val="4"/>
          <w:sz w:val="22"/>
          <w:szCs w:val="22"/>
          <w:shd w:val="clear" w:color="auto" w:fill="FFFFFF"/>
        </w:rPr>
      </w:pPr>
      <w:r w:rsidRPr="00B70077">
        <w:rPr>
          <w:rFonts w:ascii="Cambria" w:eastAsia="Tahoma" w:hAnsi="Cambria" w:cs="Arial"/>
          <w:b/>
          <w:sz w:val="22"/>
          <w:szCs w:val="22"/>
        </w:rPr>
        <w:t>Description:</w:t>
      </w:r>
      <w:r w:rsidR="00C03D7D" w:rsidRPr="00C03D7D">
        <w:rPr>
          <w:rFonts w:ascii="Cambria" w:hAnsi="Cambria" w:cs="Arial"/>
          <w:spacing w:val="4"/>
          <w:sz w:val="22"/>
          <w:szCs w:val="22"/>
          <w:shd w:val="clear" w:color="auto" w:fill="FFFFFF"/>
        </w:rPr>
        <w:t>At Slalom, personal connection meets global scale. We are building lasting relationships with clients, proudly partnering with the world's top technology providers, and are actively making the world a better place.</w:t>
      </w:r>
    </w:p>
    <w:p w:rsidR="00CD78A8" w:rsidRPr="00583143" w:rsidRDefault="00CD78A8" w:rsidP="00C03D7D">
      <w:pPr>
        <w:spacing w:line="276" w:lineRule="auto"/>
        <w:jc w:val="both"/>
        <w:rPr>
          <w:rFonts w:ascii="Cambria" w:hAnsi="Cambria" w:cs="Arial"/>
          <w:spacing w:val="4"/>
          <w:sz w:val="22"/>
          <w:szCs w:val="22"/>
          <w:shd w:val="clear" w:color="auto" w:fill="FFFFFF"/>
        </w:rPr>
      </w:pPr>
    </w:p>
    <w:p w:rsidR="00562B70" w:rsidRPr="00B70077" w:rsidRDefault="00E72529" w:rsidP="007034FD">
      <w:pPr>
        <w:spacing w:line="276" w:lineRule="auto"/>
        <w:jc w:val="both"/>
        <w:rPr>
          <w:rFonts w:ascii="Cambria" w:eastAsia="HG Mincho Light J" w:hAnsi="Cambria" w:cs="Arial"/>
          <w:b/>
          <w:sz w:val="22"/>
          <w:szCs w:val="22"/>
        </w:rPr>
      </w:pPr>
      <w:r w:rsidRPr="00B70077">
        <w:rPr>
          <w:rFonts w:ascii="Cambria" w:eastAsia="HG Mincho Light J" w:hAnsi="Cambria" w:cs="Arial"/>
          <w:b/>
          <w:sz w:val="22"/>
          <w:szCs w:val="22"/>
        </w:rPr>
        <w:t>Roles and Responsibilities:</w:t>
      </w:r>
    </w:p>
    <w:p w:rsidR="00993CBA" w:rsidRPr="00B70077" w:rsidRDefault="00993CBA" w:rsidP="007034FD">
      <w:pPr>
        <w:numPr>
          <w:ilvl w:val="0"/>
          <w:numId w:val="24"/>
        </w:numPr>
        <w:spacing w:line="276" w:lineRule="auto"/>
        <w:ind w:left="567"/>
        <w:jc w:val="both"/>
        <w:rPr>
          <w:rFonts w:ascii="Cambria" w:hAnsi="Cambria" w:cs="Arial"/>
          <w:sz w:val="22"/>
          <w:szCs w:val="22"/>
        </w:rPr>
      </w:pPr>
      <w:bookmarkStart w:id="10" w:name="_Hlk109648507"/>
      <w:r w:rsidRPr="00B70077">
        <w:rPr>
          <w:rFonts w:ascii="Cambria" w:eastAsia="Tahoma" w:hAnsi="Cambria" w:cs="Arial"/>
          <w:sz w:val="22"/>
          <w:szCs w:val="22"/>
        </w:rPr>
        <w:t xml:space="preserve">Worked with </w:t>
      </w:r>
      <w:r w:rsidRPr="00B70077">
        <w:rPr>
          <w:rFonts w:ascii="Cambria" w:eastAsia="Tahoma" w:hAnsi="Cambria" w:cs="Arial"/>
          <w:b/>
          <w:sz w:val="22"/>
          <w:szCs w:val="22"/>
        </w:rPr>
        <w:t>Data loader, Apex Explorer and Eclipse.</w:t>
      </w:r>
    </w:p>
    <w:p w:rsidR="00993CBA" w:rsidRPr="00B70077" w:rsidRDefault="00993CBA" w:rsidP="007034FD">
      <w:pPr>
        <w:numPr>
          <w:ilvl w:val="0"/>
          <w:numId w:val="24"/>
        </w:numPr>
        <w:spacing w:line="276" w:lineRule="auto"/>
        <w:ind w:left="567"/>
        <w:jc w:val="both"/>
        <w:rPr>
          <w:rFonts w:ascii="Cambria" w:eastAsia="Tahoma" w:hAnsi="Cambria" w:cs="Arial"/>
          <w:sz w:val="22"/>
          <w:szCs w:val="22"/>
        </w:rPr>
      </w:pPr>
      <w:r w:rsidRPr="00B70077">
        <w:rPr>
          <w:rFonts w:ascii="Cambria" w:eastAsia="Tahoma" w:hAnsi="Cambria" w:cs="Arial"/>
          <w:sz w:val="22"/>
          <w:szCs w:val="22"/>
        </w:rPr>
        <w:t xml:space="preserve">Developed and deployed </w:t>
      </w:r>
      <w:r w:rsidRPr="00B70077">
        <w:rPr>
          <w:rFonts w:ascii="Cambria" w:eastAsia="Tahoma" w:hAnsi="Cambria" w:cs="Arial"/>
          <w:b/>
          <w:sz w:val="22"/>
          <w:szCs w:val="22"/>
        </w:rPr>
        <w:t>workflows and approval processes</w:t>
      </w:r>
      <w:r w:rsidRPr="00B70077">
        <w:rPr>
          <w:rFonts w:ascii="Cambria" w:eastAsia="Tahoma" w:hAnsi="Cambria" w:cs="Arial"/>
          <w:sz w:val="22"/>
          <w:szCs w:val="22"/>
        </w:rPr>
        <w:t xml:space="preserve"> for opportunities and products / assets </w:t>
      </w:r>
      <w:r w:rsidR="00427C04" w:rsidRPr="00B70077">
        <w:rPr>
          <w:rFonts w:ascii="Cambria" w:eastAsia="Tahoma" w:hAnsi="Cambria" w:cs="Arial"/>
          <w:sz w:val="22"/>
          <w:szCs w:val="22"/>
        </w:rPr>
        <w:t>management. Created</w:t>
      </w:r>
      <w:r w:rsidRPr="00B70077">
        <w:rPr>
          <w:rFonts w:ascii="Cambria" w:eastAsia="Tahoma" w:hAnsi="Cambria" w:cs="Arial"/>
          <w:sz w:val="22"/>
          <w:szCs w:val="22"/>
        </w:rPr>
        <w:t xml:space="preserve"> and used Email templates in</w:t>
      </w:r>
      <w:r w:rsidRPr="00B70077">
        <w:rPr>
          <w:rFonts w:ascii="Cambria" w:eastAsia="Tahoma" w:hAnsi="Cambria" w:cs="Arial"/>
          <w:b/>
          <w:sz w:val="22"/>
          <w:szCs w:val="22"/>
        </w:rPr>
        <w:t xml:space="preserve"> HTML and Visual force</w:t>
      </w:r>
      <w:r w:rsidRPr="00B70077">
        <w:rPr>
          <w:rFonts w:ascii="Cambria" w:eastAsia="Tahoma" w:hAnsi="Cambria" w:cs="Arial"/>
          <w:sz w:val="22"/>
          <w:szCs w:val="22"/>
        </w:rPr>
        <w:t>.</w:t>
      </w:r>
    </w:p>
    <w:p w:rsidR="00993CBA" w:rsidRPr="00B70077" w:rsidRDefault="00993CBA" w:rsidP="007034FD">
      <w:pPr>
        <w:numPr>
          <w:ilvl w:val="0"/>
          <w:numId w:val="24"/>
        </w:numPr>
        <w:spacing w:line="276" w:lineRule="auto"/>
        <w:ind w:left="567"/>
        <w:jc w:val="both"/>
        <w:rPr>
          <w:rFonts w:ascii="Cambria" w:eastAsia="Tahoma" w:hAnsi="Cambria" w:cs="Arial"/>
          <w:bCs/>
          <w:sz w:val="22"/>
          <w:szCs w:val="22"/>
        </w:rPr>
      </w:pPr>
      <w:r w:rsidRPr="00B70077">
        <w:rPr>
          <w:rFonts w:ascii="Cambria" w:eastAsia="Tahoma" w:hAnsi="Cambria" w:cs="Arial"/>
          <w:bCs/>
          <w:sz w:val="22"/>
          <w:szCs w:val="22"/>
        </w:rPr>
        <w:t xml:space="preserve">Integrated the web services by generating the necessary stubs from the WSDL files for extracting the data from the </w:t>
      </w:r>
      <w:r w:rsidR="00925099" w:rsidRPr="00B70077">
        <w:rPr>
          <w:rFonts w:ascii="Cambria" w:eastAsia="Tahoma" w:hAnsi="Cambria" w:cs="Arial"/>
          <w:bCs/>
          <w:sz w:val="22"/>
          <w:szCs w:val="22"/>
        </w:rPr>
        <w:t>home-grown</w:t>
      </w:r>
      <w:r w:rsidRPr="00B70077">
        <w:rPr>
          <w:rFonts w:ascii="Cambria" w:eastAsia="Tahoma" w:hAnsi="Cambria" w:cs="Arial"/>
          <w:bCs/>
          <w:sz w:val="22"/>
          <w:szCs w:val="22"/>
        </w:rPr>
        <w:t xml:space="preserve"> applications by using the </w:t>
      </w:r>
      <w:r w:rsidR="00925099" w:rsidRPr="00B70077">
        <w:rPr>
          <w:rFonts w:ascii="Cambria" w:eastAsia="Tahoma" w:hAnsi="Cambria" w:cs="Arial"/>
          <w:bCs/>
          <w:sz w:val="22"/>
          <w:szCs w:val="22"/>
        </w:rPr>
        <w:t>home-grown</w:t>
      </w:r>
      <w:r w:rsidRPr="00B70077">
        <w:rPr>
          <w:rFonts w:ascii="Cambria" w:eastAsia="Tahoma" w:hAnsi="Cambria" w:cs="Arial"/>
          <w:bCs/>
          <w:sz w:val="22"/>
          <w:szCs w:val="22"/>
        </w:rPr>
        <w:t xml:space="preserve"> web services. </w:t>
      </w:r>
    </w:p>
    <w:p w:rsidR="005E08B0" w:rsidRPr="00B70077" w:rsidRDefault="005E08B0" w:rsidP="007034FD">
      <w:pPr>
        <w:numPr>
          <w:ilvl w:val="0"/>
          <w:numId w:val="24"/>
        </w:numPr>
        <w:spacing w:line="276" w:lineRule="auto"/>
        <w:ind w:left="567"/>
        <w:jc w:val="both"/>
        <w:rPr>
          <w:rFonts w:ascii="Cambria" w:eastAsia="Tahoma" w:hAnsi="Cambria" w:cs="Arial"/>
          <w:bCs/>
          <w:sz w:val="22"/>
          <w:szCs w:val="22"/>
        </w:rPr>
      </w:pPr>
      <w:r w:rsidRPr="00B70077">
        <w:rPr>
          <w:rFonts w:ascii="Cambria" w:eastAsia="Tahoma" w:hAnsi="Cambria"/>
          <w:bCs/>
          <w:sz w:val="22"/>
          <w:szCs w:val="22"/>
        </w:rPr>
        <w:t>Salesforce</w:t>
      </w:r>
      <w:r w:rsidRPr="00B70077">
        <w:rPr>
          <w:rFonts w:ascii="Cambria" w:eastAsia="Tahoma" w:hAnsi="Cambria" w:cs="Arial"/>
          <w:bCs/>
          <w:sz w:val="22"/>
          <w:szCs w:val="22"/>
        </w:rPr>
        <w:t>.com Configuration and Design of</w:t>
      </w:r>
      <w:r w:rsidRPr="00B70077">
        <w:rPr>
          <w:rFonts w:ascii="Cambria" w:eastAsia="Tahoma" w:hAnsi="Cambria" w:cs="Arial"/>
          <w:b/>
          <w:bCs/>
          <w:sz w:val="22"/>
          <w:szCs w:val="22"/>
        </w:rPr>
        <w:t xml:space="preserve"> Service Cloud, Sales Cloud </w:t>
      </w:r>
      <w:r w:rsidRPr="00B70077">
        <w:rPr>
          <w:rFonts w:ascii="Cambria" w:eastAsia="Tahoma" w:hAnsi="Cambria" w:cs="Arial"/>
          <w:bCs/>
          <w:sz w:val="22"/>
          <w:szCs w:val="22"/>
        </w:rPr>
        <w:t>and Force.com solutions, with an emphasis on Service Cloud solutions. </w:t>
      </w:r>
    </w:p>
    <w:p w:rsidR="00993CBA" w:rsidRPr="00B70077" w:rsidRDefault="00993CBA" w:rsidP="007034FD">
      <w:pPr>
        <w:numPr>
          <w:ilvl w:val="0"/>
          <w:numId w:val="24"/>
        </w:numPr>
        <w:spacing w:line="276" w:lineRule="auto"/>
        <w:ind w:left="567"/>
        <w:jc w:val="both"/>
        <w:rPr>
          <w:rFonts w:ascii="Cambria" w:eastAsia="Tahoma" w:hAnsi="Cambria" w:cs="Arial"/>
          <w:bCs/>
          <w:sz w:val="22"/>
          <w:szCs w:val="22"/>
        </w:rPr>
      </w:pPr>
      <w:r w:rsidRPr="00B70077">
        <w:rPr>
          <w:rFonts w:ascii="Cambria" w:eastAsia="Tahoma" w:hAnsi="Cambria" w:cs="Arial"/>
          <w:bCs/>
          <w:sz w:val="22"/>
          <w:szCs w:val="22"/>
        </w:rPr>
        <w:t xml:space="preserve">Developed, </w:t>
      </w:r>
      <w:r w:rsidR="00123AFC" w:rsidRPr="00B70077">
        <w:rPr>
          <w:rFonts w:ascii="Cambria" w:eastAsia="Tahoma" w:hAnsi="Cambria" w:cs="Arial"/>
          <w:bCs/>
          <w:sz w:val="22"/>
          <w:szCs w:val="22"/>
        </w:rPr>
        <w:t>deployed,</w:t>
      </w:r>
      <w:r w:rsidRPr="00B70077">
        <w:rPr>
          <w:rFonts w:ascii="Cambria" w:eastAsia="Tahoma" w:hAnsi="Cambria" w:cs="Arial"/>
          <w:bCs/>
          <w:sz w:val="22"/>
          <w:szCs w:val="22"/>
        </w:rPr>
        <w:t xml:space="preserve"> and designed page layouts, components, custom objects, custom tabs, apex classes, visual force </w:t>
      </w:r>
      <w:r w:rsidR="00427C04" w:rsidRPr="00B70077">
        <w:rPr>
          <w:rFonts w:ascii="Cambria" w:eastAsia="Tahoma" w:hAnsi="Cambria" w:cs="Arial"/>
          <w:bCs/>
          <w:sz w:val="22"/>
          <w:szCs w:val="22"/>
        </w:rPr>
        <w:t>pages to</w:t>
      </w:r>
      <w:r w:rsidRPr="00B70077">
        <w:rPr>
          <w:rFonts w:ascii="Cambria" w:eastAsia="Tahoma" w:hAnsi="Cambria" w:cs="Arial"/>
          <w:bCs/>
          <w:sz w:val="22"/>
          <w:szCs w:val="22"/>
        </w:rPr>
        <w:t xml:space="preserve"> reach the needs of organization.</w:t>
      </w:r>
    </w:p>
    <w:p w:rsidR="00993CBA" w:rsidRPr="00B70077" w:rsidRDefault="00993CBA" w:rsidP="007034FD">
      <w:pPr>
        <w:numPr>
          <w:ilvl w:val="0"/>
          <w:numId w:val="24"/>
        </w:numPr>
        <w:spacing w:line="276" w:lineRule="auto"/>
        <w:ind w:left="567"/>
        <w:jc w:val="both"/>
        <w:rPr>
          <w:rFonts w:ascii="Cambria" w:eastAsia="Tahoma" w:hAnsi="Cambria" w:cs="Arial"/>
          <w:bCs/>
          <w:sz w:val="22"/>
          <w:szCs w:val="22"/>
        </w:rPr>
      </w:pPr>
      <w:r w:rsidRPr="00B70077">
        <w:rPr>
          <w:rFonts w:ascii="Cambria" w:eastAsia="Tahoma" w:hAnsi="Cambria" w:cs="Arial"/>
          <w:bCs/>
          <w:sz w:val="22"/>
          <w:szCs w:val="22"/>
        </w:rPr>
        <w:t>Designed and documented business logic after information gathering.</w:t>
      </w:r>
    </w:p>
    <w:p w:rsidR="00993CBA" w:rsidRPr="00B70077" w:rsidRDefault="00993CBA" w:rsidP="007034FD">
      <w:pPr>
        <w:numPr>
          <w:ilvl w:val="0"/>
          <w:numId w:val="24"/>
        </w:numPr>
        <w:spacing w:line="276" w:lineRule="auto"/>
        <w:ind w:left="567"/>
        <w:jc w:val="both"/>
        <w:rPr>
          <w:rFonts w:ascii="Cambria" w:eastAsia="Tahoma" w:hAnsi="Cambria" w:cs="Arial"/>
          <w:bCs/>
          <w:sz w:val="22"/>
          <w:szCs w:val="22"/>
        </w:rPr>
      </w:pPr>
      <w:r w:rsidRPr="00B70077">
        <w:rPr>
          <w:rFonts w:ascii="Cambria" w:eastAsia="Tahoma" w:hAnsi="Cambria" w:cs="Arial"/>
          <w:bCs/>
          <w:sz w:val="22"/>
          <w:szCs w:val="22"/>
        </w:rPr>
        <w:t xml:space="preserve">Created profiles and implemented </w:t>
      </w:r>
      <w:r w:rsidRPr="00B70077">
        <w:rPr>
          <w:rFonts w:ascii="Cambria" w:eastAsia="Tahoma" w:hAnsi="Cambria" w:cs="Arial"/>
          <w:b/>
          <w:bCs/>
          <w:sz w:val="22"/>
          <w:szCs w:val="22"/>
        </w:rPr>
        <w:t>Object level, field-level and record-level security</w:t>
      </w:r>
      <w:r w:rsidRPr="00B70077">
        <w:rPr>
          <w:rFonts w:ascii="Cambria" w:eastAsia="Tahoma" w:hAnsi="Cambria" w:cs="Arial"/>
          <w:bCs/>
          <w:sz w:val="22"/>
          <w:szCs w:val="22"/>
        </w:rPr>
        <w:t xml:space="preserve">. </w:t>
      </w:r>
    </w:p>
    <w:p w:rsidR="00993CBA" w:rsidRPr="00B70077" w:rsidRDefault="00993CBA" w:rsidP="007034FD">
      <w:pPr>
        <w:numPr>
          <w:ilvl w:val="0"/>
          <w:numId w:val="24"/>
        </w:numPr>
        <w:spacing w:line="276" w:lineRule="auto"/>
        <w:ind w:left="567"/>
        <w:jc w:val="both"/>
        <w:rPr>
          <w:rFonts w:ascii="Cambria" w:eastAsia="Tahoma" w:hAnsi="Cambria" w:cs="Arial"/>
          <w:bCs/>
          <w:sz w:val="22"/>
          <w:szCs w:val="22"/>
        </w:rPr>
      </w:pPr>
      <w:r w:rsidRPr="00B70077">
        <w:rPr>
          <w:rFonts w:ascii="Cambria" w:eastAsia="Tahoma" w:hAnsi="Cambria" w:cs="Arial"/>
          <w:bCs/>
          <w:sz w:val="22"/>
          <w:szCs w:val="22"/>
        </w:rPr>
        <w:t xml:space="preserve">Created email templates and </w:t>
      </w:r>
      <w:r w:rsidRPr="00B70077">
        <w:rPr>
          <w:rFonts w:ascii="Cambria" w:eastAsia="Tahoma" w:hAnsi="Cambria" w:cs="Arial"/>
          <w:b/>
          <w:bCs/>
          <w:sz w:val="22"/>
          <w:szCs w:val="22"/>
        </w:rPr>
        <w:t>inbound emails using Visual force for the clients and customers.</w:t>
      </w:r>
    </w:p>
    <w:p w:rsidR="00993CBA" w:rsidRPr="00B70077" w:rsidRDefault="00905924" w:rsidP="007034FD">
      <w:pPr>
        <w:numPr>
          <w:ilvl w:val="0"/>
          <w:numId w:val="24"/>
        </w:numPr>
        <w:spacing w:line="276" w:lineRule="auto"/>
        <w:ind w:left="567"/>
        <w:jc w:val="both"/>
        <w:rPr>
          <w:rFonts w:ascii="Cambria" w:eastAsia="Tahoma" w:hAnsi="Cambria" w:cs="Arial"/>
          <w:bCs/>
          <w:sz w:val="22"/>
          <w:szCs w:val="22"/>
        </w:rPr>
      </w:pPr>
      <w:r w:rsidRPr="00B70077">
        <w:rPr>
          <w:rFonts w:ascii="Cambria" w:eastAsia="Tahoma" w:hAnsi="Cambria" w:cs="Arial"/>
          <w:bCs/>
          <w:sz w:val="22"/>
          <w:szCs w:val="22"/>
        </w:rPr>
        <w:t>T</w:t>
      </w:r>
      <w:r w:rsidR="00993CBA" w:rsidRPr="00B70077">
        <w:rPr>
          <w:rFonts w:ascii="Cambria" w:eastAsia="Tahoma" w:hAnsi="Cambria" w:cs="Arial"/>
          <w:bCs/>
          <w:sz w:val="22"/>
          <w:szCs w:val="22"/>
        </w:rPr>
        <w:t>he sandbox for testing and migrated the code to the deployment instance after testing.</w:t>
      </w:r>
    </w:p>
    <w:p w:rsidR="00993CBA" w:rsidRPr="00B70077" w:rsidRDefault="00993CBA" w:rsidP="007034FD">
      <w:pPr>
        <w:numPr>
          <w:ilvl w:val="0"/>
          <w:numId w:val="24"/>
        </w:numPr>
        <w:spacing w:line="276" w:lineRule="auto"/>
        <w:ind w:left="567"/>
        <w:jc w:val="both"/>
        <w:rPr>
          <w:rFonts w:ascii="Cambria" w:eastAsia="Tahoma" w:hAnsi="Cambria" w:cs="Arial"/>
          <w:b/>
          <w:bCs/>
          <w:sz w:val="22"/>
          <w:szCs w:val="22"/>
        </w:rPr>
      </w:pPr>
      <w:r w:rsidRPr="00B70077">
        <w:rPr>
          <w:rFonts w:ascii="Cambria" w:eastAsia="Tahoma" w:hAnsi="Cambria" w:cs="Arial"/>
          <w:bCs/>
          <w:sz w:val="22"/>
          <w:szCs w:val="22"/>
        </w:rPr>
        <w:t xml:space="preserve">Experience with programming and customizing standard </w:t>
      </w:r>
      <w:r w:rsidR="00427C04" w:rsidRPr="00B70077">
        <w:rPr>
          <w:rFonts w:ascii="Cambria" w:eastAsia="Tahoma" w:hAnsi="Cambria" w:cs="Arial"/>
          <w:bCs/>
          <w:sz w:val="22"/>
          <w:szCs w:val="22"/>
        </w:rPr>
        <w:t>objects and</w:t>
      </w:r>
      <w:r w:rsidRPr="00B70077">
        <w:rPr>
          <w:rFonts w:ascii="Cambria" w:eastAsia="Tahoma" w:hAnsi="Cambria" w:cs="Arial"/>
          <w:b/>
          <w:bCs/>
          <w:sz w:val="22"/>
          <w:szCs w:val="22"/>
        </w:rPr>
        <w:t xml:space="preserve">creating custom objects </w:t>
      </w:r>
      <w:r w:rsidRPr="00B70077">
        <w:rPr>
          <w:rFonts w:ascii="Cambria" w:eastAsia="Tahoma" w:hAnsi="Cambria" w:cs="Arial"/>
          <w:bCs/>
          <w:sz w:val="22"/>
          <w:szCs w:val="22"/>
        </w:rPr>
        <w:t>using Salesforce.com’s inbuilt tools to create and customize objects.</w:t>
      </w:r>
    </w:p>
    <w:p w:rsidR="00993CBA" w:rsidRPr="00B70077" w:rsidRDefault="00993CBA" w:rsidP="007034FD">
      <w:pPr>
        <w:numPr>
          <w:ilvl w:val="0"/>
          <w:numId w:val="24"/>
        </w:numPr>
        <w:spacing w:line="276" w:lineRule="auto"/>
        <w:ind w:left="567"/>
        <w:jc w:val="both"/>
        <w:rPr>
          <w:rFonts w:ascii="Cambria" w:eastAsia="Tahoma" w:hAnsi="Cambria" w:cs="Arial"/>
          <w:b/>
          <w:bCs/>
          <w:sz w:val="22"/>
          <w:szCs w:val="22"/>
        </w:rPr>
      </w:pPr>
      <w:r w:rsidRPr="00B70077">
        <w:rPr>
          <w:rFonts w:ascii="Cambria" w:eastAsia="Tahoma" w:hAnsi="Cambria" w:cs="Arial"/>
          <w:bCs/>
          <w:sz w:val="22"/>
          <w:szCs w:val="22"/>
        </w:rPr>
        <w:t xml:space="preserve">Monitoring Companies sales by salesforce CRM </w:t>
      </w:r>
      <w:r w:rsidR="00427C04" w:rsidRPr="00B70077">
        <w:rPr>
          <w:rFonts w:ascii="Cambria" w:eastAsia="Tahoma" w:hAnsi="Cambria" w:cs="Arial"/>
          <w:bCs/>
          <w:sz w:val="22"/>
          <w:szCs w:val="22"/>
        </w:rPr>
        <w:t>application. Used</w:t>
      </w:r>
      <w:r w:rsidRPr="00B70077">
        <w:rPr>
          <w:rFonts w:ascii="Cambria" w:eastAsia="Tahoma" w:hAnsi="Cambria" w:cs="Arial"/>
          <w:b/>
          <w:bCs/>
          <w:sz w:val="22"/>
          <w:szCs w:val="22"/>
        </w:rPr>
        <w:t xml:space="preserve"> Sandbox </w:t>
      </w:r>
      <w:r w:rsidRPr="00B70077">
        <w:rPr>
          <w:rFonts w:ascii="Cambria" w:eastAsia="Tahoma" w:hAnsi="Cambria" w:cs="Arial"/>
          <w:bCs/>
          <w:sz w:val="22"/>
          <w:szCs w:val="22"/>
        </w:rPr>
        <w:t>for development and testing and then to production environments.</w:t>
      </w:r>
    </w:p>
    <w:p w:rsidR="00993CBA" w:rsidRPr="00B70077" w:rsidRDefault="00993CBA" w:rsidP="007034FD">
      <w:pPr>
        <w:numPr>
          <w:ilvl w:val="0"/>
          <w:numId w:val="24"/>
        </w:numPr>
        <w:spacing w:line="276" w:lineRule="auto"/>
        <w:ind w:left="567"/>
        <w:jc w:val="both"/>
        <w:rPr>
          <w:rFonts w:ascii="Cambria" w:eastAsia="Tahoma" w:hAnsi="Cambria" w:cs="Arial"/>
          <w:bCs/>
          <w:sz w:val="22"/>
          <w:szCs w:val="22"/>
        </w:rPr>
      </w:pPr>
      <w:r w:rsidRPr="00B70077">
        <w:rPr>
          <w:rFonts w:ascii="Cambria" w:eastAsia="Tahoma" w:hAnsi="Cambria" w:cs="Arial"/>
          <w:bCs/>
          <w:sz w:val="22"/>
          <w:szCs w:val="22"/>
        </w:rPr>
        <w:t xml:space="preserve">Managed profiles by managing record level permissions, different objects and </w:t>
      </w:r>
      <w:r w:rsidR="00427C04" w:rsidRPr="00B70077">
        <w:rPr>
          <w:rFonts w:ascii="Cambria" w:eastAsia="Tahoma" w:hAnsi="Cambria" w:cs="Arial"/>
          <w:bCs/>
          <w:sz w:val="22"/>
          <w:szCs w:val="22"/>
        </w:rPr>
        <w:t>fields. Provided</w:t>
      </w:r>
      <w:r w:rsidRPr="00B70077">
        <w:rPr>
          <w:rFonts w:ascii="Cambria" w:eastAsia="Tahoma" w:hAnsi="Cambria" w:cs="Arial"/>
          <w:bCs/>
          <w:sz w:val="22"/>
          <w:szCs w:val="22"/>
        </w:rPr>
        <w:t xml:space="preserve"> reports </w:t>
      </w:r>
      <w:r w:rsidR="002E1826" w:rsidRPr="00B70077">
        <w:rPr>
          <w:rFonts w:ascii="Cambria" w:eastAsia="Tahoma" w:hAnsi="Cambria" w:cs="Arial"/>
          <w:bCs/>
          <w:sz w:val="22"/>
          <w:szCs w:val="22"/>
        </w:rPr>
        <w:t>at different levels of business.</w:t>
      </w:r>
    </w:p>
    <w:bookmarkEnd w:id="10"/>
    <w:p w:rsidR="002E1826" w:rsidRPr="00B70077" w:rsidRDefault="002E1826" w:rsidP="007034FD">
      <w:pPr>
        <w:spacing w:line="276" w:lineRule="auto"/>
        <w:ind w:left="567"/>
        <w:jc w:val="both"/>
        <w:rPr>
          <w:rFonts w:ascii="Cambria" w:eastAsia="Tahoma" w:hAnsi="Cambria" w:cs="Arial"/>
          <w:bCs/>
          <w:sz w:val="22"/>
          <w:szCs w:val="22"/>
        </w:rPr>
      </w:pPr>
    </w:p>
    <w:p w:rsidR="00905EBC" w:rsidRPr="00B70077" w:rsidRDefault="004A00E5" w:rsidP="007034FD">
      <w:pPr>
        <w:spacing w:line="276" w:lineRule="auto"/>
        <w:jc w:val="both"/>
        <w:rPr>
          <w:rFonts w:ascii="Cambria" w:eastAsia="Tahoma" w:hAnsi="Cambria" w:cs="Arial"/>
          <w:bCs/>
          <w:sz w:val="22"/>
          <w:szCs w:val="22"/>
        </w:rPr>
      </w:pPr>
      <w:r w:rsidRPr="00B70077">
        <w:rPr>
          <w:rFonts w:ascii="Cambria" w:eastAsia="Tahoma" w:hAnsi="Cambria" w:cs="Arial"/>
          <w:b/>
          <w:bCs/>
          <w:sz w:val="22"/>
          <w:szCs w:val="22"/>
        </w:rPr>
        <w:t>Environment:</w:t>
      </w:r>
      <w:r w:rsidRPr="00B70077">
        <w:rPr>
          <w:rFonts w:ascii="Cambria" w:eastAsia="Tahoma" w:hAnsi="Cambria"/>
          <w:bCs/>
          <w:sz w:val="22"/>
          <w:szCs w:val="22"/>
        </w:rPr>
        <w:t> Salesforce</w:t>
      </w:r>
      <w:r w:rsidRPr="00B70077">
        <w:rPr>
          <w:rFonts w:ascii="Cambria" w:eastAsia="Tahoma" w:hAnsi="Cambria" w:cs="Arial"/>
          <w:bCs/>
          <w:sz w:val="22"/>
          <w:szCs w:val="22"/>
        </w:rPr>
        <w:t>.com, Apex, Visualforce, Forec.com IDE, Workflows, Data loader, JavaScript, HTML, AJAX, Force.com IDE, ETL, Demand tool, Java, J2EE, Web services, Oracle, Windows 2002.</w:t>
      </w:r>
    </w:p>
    <w:p w:rsidR="00925099" w:rsidRDefault="00925099" w:rsidP="007034FD">
      <w:pPr>
        <w:tabs>
          <w:tab w:val="left" w:pos="1294"/>
        </w:tabs>
        <w:spacing w:line="276" w:lineRule="auto"/>
        <w:jc w:val="both"/>
        <w:rPr>
          <w:rFonts w:ascii="Cambria" w:eastAsia="HG Mincho Light J" w:hAnsi="Cambria" w:cs="Arial"/>
          <w:b/>
          <w:sz w:val="22"/>
          <w:szCs w:val="22"/>
        </w:rPr>
      </w:pPr>
    </w:p>
    <w:p w:rsidR="00C26B5A" w:rsidRDefault="00C26B5A" w:rsidP="007034FD">
      <w:pPr>
        <w:tabs>
          <w:tab w:val="left" w:pos="1294"/>
        </w:tabs>
        <w:spacing w:line="276" w:lineRule="auto"/>
        <w:jc w:val="both"/>
        <w:rPr>
          <w:rFonts w:ascii="Cambria" w:eastAsia="HG Mincho Light J" w:hAnsi="Cambria" w:cs="Arial"/>
          <w:b/>
          <w:sz w:val="22"/>
          <w:szCs w:val="22"/>
        </w:rPr>
      </w:pPr>
    </w:p>
    <w:p w:rsidR="00CF1982" w:rsidRDefault="00CF1982" w:rsidP="007034FD">
      <w:pPr>
        <w:tabs>
          <w:tab w:val="left" w:pos="1294"/>
        </w:tabs>
        <w:spacing w:line="276" w:lineRule="auto"/>
        <w:jc w:val="both"/>
        <w:rPr>
          <w:rFonts w:ascii="Cambria" w:eastAsia="HG Mincho Light J" w:hAnsi="Cambria" w:cs="Arial"/>
          <w:b/>
          <w:sz w:val="22"/>
          <w:szCs w:val="22"/>
        </w:rPr>
      </w:pPr>
    </w:p>
    <w:p w:rsidR="00D319FC" w:rsidRPr="00B70077" w:rsidRDefault="00562B70" w:rsidP="007034FD">
      <w:pPr>
        <w:tabs>
          <w:tab w:val="left" w:pos="1294"/>
        </w:tabs>
        <w:spacing w:line="276" w:lineRule="auto"/>
        <w:jc w:val="both"/>
        <w:rPr>
          <w:rFonts w:ascii="Cambria" w:eastAsia="HG Mincho Light J" w:hAnsi="Cambria" w:cs="Arial"/>
          <w:b/>
          <w:sz w:val="22"/>
          <w:szCs w:val="22"/>
        </w:rPr>
      </w:pPr>
      <w:r w:rsidRPr="00B70077">
        <w:rPr>
          <w:rFonts w:ascii="Cambria" w:eastAsia="HG Mincho Light J" w:hAnsi="Cambria" w:cs="Arial"/>
          <w:b/>
          <w:sz w:val="22"/>
          <w:szCs w:val="22"/>
        </w:rPr>
        <w:t>Client:</w:t>
      </w:r>
      <w:r w:rsidR="00410548">
        <w:rPr>
          <w:rFonts w:ascii="Cambria" w:eastAsia="HG Mincho Light J" w:hAnsi="Cambria" w:cs="Arial"/>
          <w:b/>
          <w:sz w:val="22"/>
          <w:szCs w:val="22"/>
        </w:rPr>
        <w:t>Medwatch</w:t>
      </w:r>
      <w:r w:rsidR="00B4651D">
        <w:rPr>
          <w:rFonts w:ascii="Cambria" w:eastAsia="HG Mincho Light J" w:hAnsi="Cambria" w:cs="Arial"/>
          <w:b/>
          <w:sz w:val="22"/>
          <w:szCs w:val="22"/>
        </w:rPr>
        <w:t xml:space="preserve">, </w:t>
      </w:r>
      <w:r w:rsidR="00410548">
        <w:rPr>
          <w:rFonts w:ascii="Cambria" w:eastAsia="HG Mincho Light J" w:hAnsi="Cambria" w:cs="Arial"/>
          <w:b/>
          <w:sz w:val="22"/>
          <w:szCs w:val="22"/>
        </w:rPr>
        <w:t>Hyderabad, India</w:t>
      </w:r>
      <w:r w:rsidR="00707064" w:rsidRPr="00B70077">
        <w:rPr>
          <w:rFonts w:ascii="Cambria" w:eastAsia="HG Mincho Light J" w:hAnsi="Cambria" w:cs="Arial"/>
          <w:b/>
          <w:sz w:val="22"/>
          <w:szCs w:val="22"/>
        </w:rPr>
        <w:tab/>
      </w:r>
      <w:r w:rsidR="00707064" w:rsidRPr="00B70077">
        <w:rPr>
          <w:rFonts w:ascii="Cambria" w:eastAsia="HG Mincho Light J" w:hAnsi="Cambria" w:cs="Arial"/>
          <w:b/>
          <w:sz w:val="22"/>
          <w:szCs w:val="22"/>
        </w:rPr>
        <w:tab/>
      </w:r>
      <w:r w:rsidR="00707064" w:rsidRPr="00B70077">
        <w:rPr>
          <w:rFonts w:ascii="Cambria" w:eastAsia="HG Mincho Light J" w:hAnsi="Cambria" w:cs="Arial"/>
          <w:b/>
          <w:sz w:val="22"/>
          <w:szCs w:val="22"/>
        </w:rPr>
        <w:tab/>
      </w:r>
      <w:r w:rsidR="00B4651D">
        <w:rPr>
          <w:rFonts w:ascii="Cambria" w:eastAsia="HG Mincho Light J" w:hAnsi="Cambria" w:cs="Arial"/>
          <w:b/>
          <w:sz w:val="22"/>
          <w:szCs w:val="22"/>
        </w:rPr>
        <w:tab/>
      </w:r>
      <w:r w:rsidR="00B4651D">
        <w:rPr>
          <w:rFonts w:ascii="Cambria" w:eastAsia="HG Mincho Light J" w:hAnsi="Cambria" w:cs="Arial"/>
          <w:b/>
          <w:sz w:val="22"/>
          <w:szCs w:val="22"/>
        </w:rPr>
        <w:tab/>
      </w:r>
      <w:r w:rsidR="00B4651D">
        <w:rPr>
          <w:rFonts w:ascii="Cambria" w:eastAsia="HG Mincho Light J" w:hAnsi="Cambria" w:cs="Arial"/>
          <w:b/>
          <w:sz w:val="22"/>
          <w:szCs w:val="22"/>
        </w:rPr>
        <w:tab/>
      </w:r>
      <w:r w:rsidR="00707064" w:rsidRPr="00B70077">
        <w:rPr>
          <w:rFonts w:ascii="Cambria" w:eastAsia="HG Mincho Light J" w:hAnsi="Cambria" w:cs="Arial"/>
          <w:b/>
          <w:sz w:val="22"/>
          <w:szCs w:val="22"/>
        </w:rPr>
        <w:tab/>
      </w:r>
      <w:r w:rsidR="00CD78A8">
        <w:rPr>
          <w:rFonts w:ascii="Cambria" w:eastAsia="HG Mincho Light J" w:hAnsi="Cambria" w:cs="Arial"/>
          <w:b/>
          <w:sz w:val="22"/>
          <w:szCs w:val="22"/>
        </w:rPr>
        <w:t xml:space="preserve">               </w:t>
      </w:r>
      <w:r w:rsidR="00FB3A5C" w:rsidRPr="00B70077">
        <w:rPr>
          <w:rFonts w:ascii="Cambria" w:eastAsia="Courier New" w:hAnsi="Cambria"/>
          <w:b/>
          <w:sz w:val="22"/>
          <w:szCs w:val="22"/>
        </w:rPr>
        <w:t xml:space="preserve">May </w:t>
      </w:r>
      <w:r w:rsidR="00FD1FE1" w:rsidRPr="00B70077">
        <w:rPr>
          <w:rFonts w:ascii="Cambria" w:eastAsia="Courier New" w:hAnsi="Cambria"/>
          <w:b/>
          <w:sz w:val="22"/>
          <w:szCs w:val="22"/>
        </w:rPr>
        <w:t>20</w:t>
      </w:r>
      <w:r w:rsidR="00327253">
        <w:rPr>
          <w:rFonts w:ascii="Cambria" w:eastAsia="Courier New" w:hAnsi="Cambria"/>
          <w:b/>
          <w:sz w:val="22"/>
          <w:szCs w:val="22"/>
        </w:rPr>
        <w:t>1</w:t>
      </w:r>
      <w:r w:rsidR="00410548">
        <w:rPr>
          <w:rFonts w:ascii="Cambria" w:eastAsia="Courier New" w:hAnsi="Cambria"/>
          <w:b/>
          <w:sz w:val="22"/>
          <w:szCs w:val="22"/>
        </w:rPr>
        <w:t>4</w:t>
      </w:r>
      <w:r w:rsidR="00FB3A5C" w:rsidRPr="00B70077">
        <w:rPr>
          <w:rFonts w:ascii="Cambria" w:eastAsia="Courier New" w:hAnsi="Cambria"/>
          <w:b/>
          <w:sz w:val="22"/>
          <w:szCs w:val="22"/>
        </w:rPr>
        <w:t>–</w:t>
      </w:r>
      <w:r w:rsidR="00EA58B4" w:rsidRPr="00B70077">
        <w:rPr>
          <w:rFonts w:ascii="Cambria" w:eastAsia="Courier New" w:hAnsi="Cambria"/>
          <w:b/>
          <w:sz w:val="22"/>
          <w:szCs w:val="22"/>
        </w:rPr>
        <w:t>Dec</w:t>
      </w:r>
      <w:r w:rsidR="005A64C2" w:rsidRPr="00B70077">
        <w:rPr>
          <w:rFonts w:ascii="Cambria" w:eastAsia="Courier New" w:hAnsi="Cambria"/>
          <w:b/>
          <w:sz w:val="22"/>
          <w:szCs w:val="22"/>
        </w:rPr>
        <w:t xml:space="preserve"> 201</w:t>
      </w:r>
      <w:r w:rsidR="00C175E8">
        <w:rPr>
          <w:rFonts w:ascii="Cambria" w:eastAsia="Courier New" w:hAnsi="Cambria"/>
          <w:b/>
          <w:sz w:val="22"/>
          <w:szCs w:val="22"/>
        </w:rPr>
        <w:t>6</w:t>
      </w:r>
    </w:p>
    <w:p w:rsidR="0084263B" w:rsidRDefault="00D319FC" w:rsidP="007034FD">
      <w:pPr>
        <w:tabs>
          <w:tab w:val="left" w:pos="1294"/>
        </w:tabs>
        <w:spacing w:line="276" w:lineRule="auto"/>
        <w:jc w:val="both"/>
        <w:rPr>
          <w:rFonts w:ascii="Cambria" w:eastAsia="HG Mincho Light J" w:hAnsi="Cambria" w:cs="Arial"/>
          <w:b/>
          <w:color w:val="0070C0"/>
          <w:sz w:val="22"/>
          <w:szCs w:val="22"/>
        </w:rPr>
      </w:pPr>
      <w:r w:rsidRPr="00B70077">
        <w:rPr>
          <w:rFonts w:ascii="Cambria" w:eastAsia="HG Mincho Light J" w:hAnsi="Cambria" w:cs="Arial"/>
          <w:b/>
          <w:color w:val="0070C0"/>
          <w:sz w:val="22"/>
          <w:szCs w:val="22"/>
        </w:rPr>
        <w:t xml:space="preserve">Role –Java Developer    </w:t>
      </w:r>
    </w:p>
    <w:p w:rsidR="00CD78A8" w:rsidRDefault="00CD78A8" w:rsidP="007034FD">
      <w:pPr>
        <w:tabs>
          <w:tab w:val="left" w:pos="1294"/>
        </w:tabs>
        <w:spacing w:line="276" w:lineRule="auto"/>
        <w:jc w:val="both"/>
        <w:rPr>
          <w:rFonts w:ascii="Cambria" w:eastAsia="HG Mincho Light J" w:hAnsi="Cambria" w:cs="Arial"/>
          <w:b/>
          <w:color w:val="0070C0"/>
          <w:sz w:val="22"/>
          <w:szCs w:val="22"/>
        </w:rPr>
      </w:pPr>
    </w:p>
    <w:p w:rsidR="00C26B5A" w:rsidRDefault="00C26B5A" w:rsidP="007034FD">
      <w:pPr>
        <w:tabs>
          <w:tab w:val="left" w:pos="1294"/>
        </w:tabs>
        <w:spacing w:line="276" w:lineRule="auto"/>
        <w:jc w:val="both"/>
        <w:rPr>
          <w:rFonts w:ascii="Cambria" w:eastAsia="HG Mincho Light J" w:hAnsi="Cambria" w:cs="Arial"/>
          <w:bCs/>
          <w:color w:val="000000" w:themeColor="text1"/>
          <w:sz w:val="22"/>
          <w:szCs w:val="22"/>
        </w:rPr>
      </w:pPr>
      <w:r w:rsidRPr="00C26B5A">
        <w:rPr>
          <w:rFonts w:ascii="Cambria" w:eastAsia="HG Mincho Light J" w:hAnsi="Cambria" w:cs="Arial"/>
          <w:b/>
          <w:color w:val="000000" w:themeColor="text1"/>
          <w:sz w:val="22"/>
          <w:szCs w:val="22"/>
          <w:u w:val="single"/>
        </w:rPr>
        <w:t>Description:</w:t>
      </w:r>
      <w:r w:rsidR="00CD78A8">
        <w:rPr>
          <w:rFonts w:ascii="Cambria" w:eastAsia="HG Mincho Light J" w:hAnsi="Cambria" w:cs="Arial"/>
          <w:bCs/>
          <w:color w:val="000000" w:themeColor="text1"/>
          <w:sz w:val="22"/>
          <w:szCs w:val="22"/>
        </w:rPr>
        <w:t xml:space="preserve"> </w:t>
      </w:r>
      <w:r w:rsidRPr="00C26B5A">
        <w:rPr>
          <w:rFonts w:ascii="Cambria" w:eastAsia="HG Mincho Light J" w:hAnsi="Cambria" w:cs="Arial"/>
          <w:bCs/>
          <w:color w:val="000000" w:themeColor="text1"/>
          <w:sz w:val="22"/>
          <w:szCs w:val="22"/>
        </w:rPr>
        <w:t xml:space="preserve">Safety Information and </w:t>
      </w:r>
      <w:r w:rsidR="00CD78A8">
        <w:rPr>
          <w:rFonts w:ascii="Cambria" w:eastAsia="HG Mincho Light J" w:hAnsi="Cambria" w:cs="Arial"/>
          <w:bCs/>
          <w:color w:val="000000" w:themeColor="text1"/>
          <w:sz w:val="22"/>
          <w:szCs w:val="22"/>
        </w:rPr>
        <w:t>Adverse Event Reporting Program</w:t>
      </w:r>
      <w:r w:rsidRPr="00C26B5A">
        <w:rPr>
          <w:rFonts w:ascii="Cambria" w:eastAsia="HG Mincho Light J" w:hAnsi="Cambria" w:cs="Arial"/>
          <w:bCs/>
          <w:color w:val="000000" w:themeColor="text1"/>
          <w:sz w:val="22"/>
          <w:szCs w:val="22"/>
        </w:rPr>
        <w:t xml:space="preserve"> of the Food and Drug Administration is called MedWatch. The FDA Adverse Event Reporting System is involved in its communication (FAERS or AERS). An adverse event or sentinel event should be reported through MedWatch. This voluntary reporting system, which was established in 1993, enables the dissemination of such information to the public or the medical community. Public databases and expert-level online analysis tools are included in the system. Through its platforms, MedWatch also disseminates news about clinical safety communications and medical recalls.</w:t>
      </w:r>
    </w:p>
    <w:p w:rsidR="00CD78A8" w:rsidRPr="00C26B5A" w:rsidRDefault="00CD78A8" w:rsidP="007034FD">
      <w:pPr>
        <w:tabs>
          <w:tab w:val="left" w:pos="1294"/>
        </w:tabs>
        <w:spacing w:line="276" w:lineRule="auto"/>
        <w:jc w:val="both"/>
        <w:rPr>
          <w:rFonts w:ascii="Cambria" w:eastAsia="HG Mincho Light J" w:hAnsi="Cambria" w:cs="Arial"/>
          <w:bCs/>
          <w:color w:val="000000" w:themeColor="text1"/>
          <w:sz w:val="22"/>
          <w:szCs w:val="22"/>
        </w:rPr>
      </w:pPr>
    </w:p>
    <w:p w:rsidR="00562B70" w:rsidRPr="00B70077" w:rsidRDefault="00562B70" w:rsidP="007034FD">
      <w:pPr>
        <w:tabs>
          <w:tab w:val="left" w:pos="1294"/>
        </w:tabs>
        <w:spacing w:line="276" w:lineRule="auto"/>
        <w:jc w:val="both"/>
        <w:rPr>
          <w:rFonts w:ascii="Cambria" w:eastAsia="HG Mincho Light J" w:hAnsi="Cambria" w:cs="Arial"/>
          <w:b/>
          <w:sz w:val="22"/>
          <w:szCs w:val="22"/>
          <w:lang w:val="en-GB"/>
        </w:rPr>
      </w:pPr>
      <w:r w:rsidRPr="00B70077">
        <w:rPr>
          <w:rFonts w:ascii="Cambria" w:eastAsia="HG Mincho Light J" w:hAnsi="Cambria" w:cs="Arial"/>
          <w:b/>
          <w:sz w:val="22"/>
          <w:szCs w:val="22"/>
        </w:rPr>
        <w:t>Responsibilities:</w:t>
      </w:r>
    </w:p>
    <w:p w:rsidR="00562B70" w:rsidRPr="00B70077" w:rsidRDefault="00562B70" w:rsidP="007034FD">
      <w:pPr>
        <w:numPr>
          <w:ilvl w:val="0"/>
          <w:numId w:val="5"/>
        </w:numPr>
        <w:spacing w:line="276" w:lineRule="auto"/>
        <w:ind w:left="567"/>
        <w:jc w:val="both"/>
        <w:rPr>
          <w:rFonts w:ascii="Cambria" w:eastAsia="HG Mincho Light J" w:hAnsi="Cambria" w:cs="Arial"/>
          <w:bCs/>
          <w:sz w:val="22"/>
          <w:szCs w:val="22"/>
        </w:rPr>
      </w:pPr>
      <w:r w:rsidRPr="00B70077">
        <w:rPr>
          <w:rFonts w:ascii="Cambria" w:eastAsia="HG Mincho Light J" w:hAnsi="Cambria" w:cs="Arial"/>
          <w:bCs/>
          <w:sz w:val="22"/>
          <w:szCs w:val="22"/>
        </w:rPr>
        <w:t xml:space="preserve">Designed tables and </w:t>
      </w:r>
      <w:r w:rsidR="00427C04" w:rsidRPr="00B70077">
        <w:rPr>
          <w:rFonts w:ascii="Cambria" w:eastAsia="HG Mincho Light J" w:hAnsi="Cambria" w:cs="Arial"/>
          <w:bCs/>
          <w:sz w:val="22"/>
          <w:szCs w:val="22"/>
        </w:rPr>
        <w:t>indexes, Wrote</w:t>
      </w:r>
      <w:r w:rsidRPr="00B70077">
        <w:rPr>
          <w:rFonts w:ascii="Cambria" w:eastAsia="HG Mincho Light J" w:hAnsi="Cambria" w:cs="Arial"/>
          <w:bCs/>
          <w:sz w:val="22"/>
          <w:szCs w:val="22"/>
        </w:rPr>
        <w:t xml:space="preserve"> complex </w:t>
      </w:r>
      <w:r w:rsidR="00054813" w:rsidRPr="00B70077">
        <w:rPr>
          <w:rFonts w:ascii="Cambria" w:eastAsia="HG Mincho Light J" w:hAnsi="Cambria" w:cs="Arial"/>
          <w:b/>
          <w:bCs/>
          <w:sz w:val="22"/>
          <w:szCs w:val="22"/>
        </w:rPr>
        <w:t>PL</w:t>
      </w:r>
      <w:r w:rsidRPr="00B70077">
        <w:rPr>
          <w:rFonts w:ascii="Cambria" w:eastAsia="HG Mincho Light J" w:hAnsi="Cambria" w:cs="Arial"/>
          <w:b/>
          <w:bCs/>
          <w:sz w:val="22"/>
          <w:szCs w:val="22"/>
        </w:rPr>
        <w:t>SQL and</w:t>
      </w:r>
      <w:r w:rsidRPr="00B70077">
        <w:rPr>
          <w:rFonts w:ascii="Cambria" w:eastAsia="HG Mincho Light J" w:hAnsi="Cambria" w:cs="Arial"/>
          <w:bCs/>
          <w:sz w:val="22"/>
          <w:szCs w:val="22"/>
        </w:rPr>
        <w:t xml:space="preserve"> Stored procedures.</w:t>
      </w:r>
    </w:p>
    <w:p w:rsidR="00940C7F" w:rsidRPr="00B70077" w:rsidRDefault="00562B70" w:rsidP="007034FD">
      <w:pPr>
        <w:numPr>
          <w:ilvl w:val="0"/>
          <w:numId w:val="5"/>
        </w:numPr>
        <w:spacing w:line="276" w:lineRule="auto"/>
        <w:ind w:left="567"/>
        <w:jc w:val="both"/>
        <w:rPr>
          <w:rFonts w:ascii="Cambria" w:hAnsi="Cambria" w:cs="Arial"/>
          <w:sz w:val="22"/>
          <w:szCs w:val="22"/>
        </w:rPr>
      </w:pPr>
      <w:r w:rsidRPr="00B70077">
        <w:rPr>
          <w:rFonts w:ascii="Cambria" w:eastAsia="HG Mincho Light J" w:hAnsi="Cambria" w:cs="Arial"/>
          <w:bCs/>
          <w:sz w:val="22"/>
          <w:szCs w:val="22"/>
        </w:rPr>
        <w:t>Involved in fixing bugs and unit testing with test cases using</w:t>
      </w:r>
      <w:r w:rsidRPr="00B70077">
        <w:rPr>
          <w:rFonts w:ascii="Cambria" w:eastAsia="HG Mincho Light J" w:hAnsi="Cambria" w:cs="Arial"/>
          <w:b/>
          <w:bCs/>
          <w:sz w:val="22"/>
          <w:szCs w:val="22"/>
        </w:rPr>
        <w:t xml:space="preserve"> JUnit</w:t>
      </w:r>
      <w:r w:rsidR="00427C04" w:rsidRPr="00B70077">
        <w:rPr>
          <w:rFonts w:ascii="Cambria" w:eastAsia="HG Mincho Light J" w:hAnsi="Cambria" w:cs="Arial"/>
          <w:bCs/>
          <w:sz w:val="22"/>
          <w:szCs w:val="22"/>
        </w:rPr>
        <w:t>, d</w:t>
      </w:r>
      <w:r w:rsidRPr="00B70077">
        <w:rPr>
          <w:rFonts w:ascii="Cambria" w:eastAsia="HG Mincho Light J" w:hAnsi="Cambria" w:cs="Arial"/>
          <w:bCs/>
          <w:sz w:val="22"/>
          <w:szCs w:val="22"/>
        </w:rPr>
        <w:t>evelopeduser and technical documentation</w:t>
      </w:r>
      <w:r w:rsidRPr="00B70077">
        <w:rPr>
          <w:rFonts w:ascii="Cambria" w:eastAsia="HG Mincho Light J" w:hAnsi="Cambria" w:cs="Arial"/>
          <w:sz w:val="22"/>
          <w:szCs w:val="22"/>
          <w:lang w:val="en-GB"/>
        </w:rPr>
        <w:t>.</w:t>
      </w:r>
    </w:p>
    <w:p w:rsidR="00E22E9E" w:rsidRPr="00B70077" w:rsidRDefault="00E22E9E" w:rsidP="007034FD">
      <w:pPr>
        <w:numPr>
          <w:ilvl w:val="0"/>
          <w:numId w:val="5"/>
        </w:numPr>
        <w:spacing w:line="276" w:lineRule="auto"/>
        <w:ind w:left="567"/>
        <w:jc w:val="both"/>
        <w:rPr>
          <w:rFonts w:ascii="Cambria" w:eastAsia="HG Mincho Light J" w:hAnsi="Cambria" w:cs="Arial"/>
          <w:b/>
          <w:bCs/>
          <w:sz w:val="22"/>
          <w:szCs w:val="22"/>
        </w:rPr>
      </w:pPr>
      <w:r w:rsidRPr="00B70077">
        <w:rPr>
          <w:rFonts w:ascii="Cambria" w:eastAsia="HG Mincho Light J" w:hAnsi="Cambria" w:cs="Arial"/>
          <w:bCs/>
          <w:sz w:val="22"/>
          <w:szCs w:val="22"/>
        </w:rPr>
        <w:t>Involved in various stages of the project life cycle primarily design, implementation, testing, deployment and enhancement of the application.</w:t>
      </w:r>
    </w:p>
    <w:p w:rsidR="00E22E9E" w:rsidRPr="00B70077" w:rsidRDefault="00E22E9E" w:rsidP="007034FD">
      <w:pPr>
        <w:numPr>
          <w:ilvl w:val="0"/>
          <w:numId w:val="5"/>
        </w:numPr>
        <w:spacing w:line="276" w:lineRule="auto"/>
        <w:ind w:left="567"/>
        <w:jc w:val="both"/>
        <w:rPr>
          <w:rFonts w:ascii="Cambria" w:eastAsia="HG Mincho Light J" w:hAnsi="Cambria" w:cs="Arial"/>
          <w:bCs/>
          <w:sz w:val="22"/>
          <w:szCs w:val="22"/>
        </w:rPr>
      </w:pPr>
      <w:r w:rsidRPr="00B70077">
        <w:rPr>
          <w:rFonts w:ascii="Cambria" w:eastAsia="HG Mincho Light J" w:hAnsi="Cambria" w:cs="Arial"/>
          <w:bCs/>
          <w:sz w:val="22"/>
          <w:szCs w:val="22"/>
        </w:rPr>
        <w:t xml:space="preserve">Involved in designing the system based on </w:t>
      </w:r>
      <w:r w:rsidRPr="00B70077">
        <w:rPr>
          <w:rFonts w:ascii="Cambria" w:eastAsia="HG Mincho Light J" w:hAnsi="Cambria" w:cs="Arial"/>
          <w:b/>
          <w:bCs/>
          <w:sz w:val="22"/>
          <w:szCs w:val="22"/>
        </w:rPr>
        <w:t xml:space="preserve">UML </w:t>
      </w:r>
      <w:r w:rsidRPr="00B70077">
        <w:rPr>
          <w:rFonts w:ascii="Cambria" w:eastAsia="HG Mincho Light J" w:hAnsi="Cambria" w:cs="Arial"/>
          <w:bCs/>
          <w:sz w:val="22"/>
          <w:szCs w:val="22"/>
        </w:rPr>
        <w:t>concepts which include data flow diagrams, class diagrams, sequence diagrams, state diagrams using Rational Rose Enterprise Edition</w:t>
      </w:r>
    </w:p>
    <w:p w:rsidR="00E22E9E" w:rsidRPr="00B70077" w:rsidRDefault="00E22E9E" w:rsidP="007034FD">
      <w:pPr>
        <w:numPr>
          <w:ilvl w:val="0"/>
          <w:numId w:val="5"/>
        </w:numPr>
        <w:spacing w:line="276" w:lineRule="auto"/>
        <w:ind w:left="567"/>
        <w:jc w:val="both"/>
        <w:rPr>
          <w:rFonts w:ascii="Cambria" w:eastAsia="HG Mincho Light J" w:hAnsi="Cambria" w:cs="Arial"/>
          <w:bCs/>
          <w:sz w:val="22"/>
          <w:szCs w:val="22"/>
        </w:rPr>
      </w:pPr>
      <w:r w:rsidRPr="00B70077">
        <w:rPr>
          <w:rFonts w:ascii="Cambria" w:eastAsia="HG Mincho Light J" w:hAnsi="Cambria" w:cs="Arial"/>
          <w:bCs/>
          <w:sz w:val="22"/>
          <w:szCs w:val="22"/>
        </w:rPr>
        <w:t xml:space="preserve">Designed and developed web pages using </w:t>
      </w:r>
      <w:r w:rsidRPr="00B70077">
        <w:rPr>
          <w:rFonts w:ascii="Cambria" w:eastAsia="HG Mincho Light J" w:hAnsi="Cambria" w:cs="Arial"/>
          <w:b/>
          <w:bCs/>
          <w:sz w:val="22"/>
          <w:szCs w:val="22"/>
        </w:rPr>
        <w:t xml:space="preserve">JSP, HTML and used JavaScript for </w:t>
      </w:r>
      <w:r w:rsidR="00C03D7D" w:rsidRPr="00B70077">
        <w:rPr>
          <w:rFonts w:ascii="Cambria" w:eastAsia="HG Mincho Light J" w:hAnsi="Cambria" w:cs="Arial"/>
          <w:b/>
          <w:bCs/>
          <w:sz w:val="22"/>
          <w:szCs w:val="22"/>
        </w:rPr>
        <w:t>client-side</w:t>
      </w:r>
      <w:r w:rsidRPr="00B70077">
        <w:rPr>
          <w:rFonts w:ascii="Cambria" w:eastAsia="HG Mincho Light J" w:hAnsi="Cambria" w:cs="Arial"/>
          <w:b/>
          <w:bCs/>
          <w:sz w:val="22"/>
          <w:szCs w:val="22"/>
        </w:rPr>
        <w:t xml:space="preserve"> validation</w:t>
      </w:r>
    </w:p>
    <w:p w:rsidR="00E22E9E" w:rsidRPr="00B70077" w:rsidRDefault="00E22E9E" w:rsidP="007034FD">
      <w:pPr>
        <w:numPr>
          <w:ilvl w:val="0"/>
          <w:numId w:val="5"/>
        </w:numPr>
        <w:spacing w:line="276" w:lineRule="auto"/>
        <w:ind w:left="567"/>
        <w:jc w:val="both"/>
        <w:rPr>
          <w:rFonts w:ascii="Cambria" w:eastAsia="HG Mincho Light J" w:hAnsi="Cambria" w:cs="Arial"/>
          <w:bCs/>
          <w:sz w:val="22"/>
          <w:szCs w:val="22"/>
        </w:rPr>
      </w:pPr>
      <w:r w:rsidRPr="00B70077">
        <w:rPr>
          <w:rFonts w:ascii="Cambria" w:eastAsia="HG Mincho Light J" w:hAnsi="Cambria" w:cs="Arial"/>
          <w:bCs/>
          <w:sz w:val="22"/>
          <w:szCs w:val="22"/>
        </w:rPr>
        <w:t xml:space="preserve">Involved in design and development of the application in n-tier fashion based on MVC architecture standards and utilized Struts </w:t>
      </w:r>
      <w:r w:rsidR="00C03D7D" w:rsidRPr="00B70077">
        <w:rPr>
          <w:rFonts w:ascii="Cambria" w:eastAsia="HG Mincho Light J" w:hAnsi="Cambria" w:cs="Arial"/>
          <w:bCs/>
          <w:sz w:val="22"/>
          <w:szCs w:val="22"/>
        </w:rPr>
        <w:t>framework</w:t>
      </w:r>
      <w:r w:rsidRPr="00B70077">
        <w:rPr>
          <w:rFonts w:ascii="Cambria" w:eastAsia="HG Mincho Light J" w:hAnsi="Cambria" w:cs="Arial"/>
          <w:bCs/>
          <w:sz w:val="22"/>
          <w:szCs w:val="22"/>
        </w:rPr>
        <w:t>.</w:t>
      </w:r>
    </w:p>
    <w:p w:rsidR="00E22E9E" w:rsidRPr="00B70077" w:rsidRDefault="00E22E9E" w:rsidP="007034FD">
      <w:pPr>
        <w:numPr>
          <w:ilvl w:val="0"/>
          <w:numId w:val="5"/>
        </w:numPr>
        <w:spacing w:line="276" w:lineRule="auto"/>
        <w:ind w:left="567"/>
        <w:jc w:val="both"/>
        <w:rPr>
          <w:rFonts w:ascii="Cambria" w:eastAsia="HG Mincho Light J" w:hAnsi="Cambria" w:cs="Arial"/>
          <w:bCs/>
          <w:sz w:val="22"/>
          <w:szCs w:val="22"/>
        </w:rPr>
      </w:pPr>
      <w:r w:rsidRPr="00B70077">
        <w:rPr>
          <w:rFonts w:ascii="Cambria" w:eastAsia="HG Mincho Light J" w:hAnsi="Cambria" w:cs="Arial"/>
          <w:bCs/>
          <w:sz w:val="22"/>
          <w:szCs w:val="22"/>
        </w:rPr>
        <w:t xml:space="preserve">Developed </w:t>
      </w:r>
      <w:r w:rsidRPr="00B70077">
        <w:rPr>
          <w:rFonts w:ascii="Cambria" w:eastAsia="HG Mincho Light J" w:hAnsi="Cambria" w:cs="Arial"/>
          <w:b/>
          <w:bCs/>
          <w:sz w:val="22"/>
          <w:szCs w:val="22"/>
        </w:rPr>
        <w:t>data model and stored procedures.</w:t>
      </w:r>
    </w:p>
    <w:p w:rsidR="00E22E9E" w:rsidRPr="00B70077" w:rsidRDefault="00E22E9E" w:rsidP="007034FD">
      <w:pPr>
        <w:numPr>
          <w:ilvl w:val="0"/>
          <w:numId w:val="5"/>
        </w:numPr>
        <w:spacing w:line="276" w:lineRule="auto"/>
        <w:ind w:left="567"/>
        <w:jc w:val="both"/>
        <w:rPr>
          <w:rFonts w:ascii="Cambria" w:eastAsia="HG Mincho Light J" w:hAnsi="Cambria" w:cs="Arial"/>
          <w:bCs/>
          <w:sz w:val="22"/>
          <w:szCs w:val="22"/>
        </w:rPr>
      </w:pPr>
      <w:r w:rsidRPr="00B70077">
        <w:rPr>
          <w:rFonts w:ascii="Cambria" w:eastAsia="HG Mincho Light J" w:hAnsi="Cambria" w:cs="Arial"/>
          <w:bCs/>
          <w:sz w:val="22"/>
          <w:szCs w:val="22"/>
        </w:rPr>
        <w:t xml:space="preserve">Developed </w:t>
      </w:r>
      <w:r w:rsidRPr="00B70077">
        <w:rPr>
          <w:rFonts w:ascii="Cambria" w:eastAsia="HG Mincho Light J" w:hAnsi="Cambria" w:cs="Arial"/>
          <w:b/>
          <w:bCs/>
          <w:sz w:val="22"/>
          <w:szCs w:val="22"/>
        </w:rPr>
        <w:t xml:space="preserve">Servlets </w:t>
      </w:r>
      <w:r w:rsidRPr="00B70077">
        <w:rPr>
          <w:rFonts w:ascii="Cambria" w:eastAsia="HG Mincho Light J" w:hAnsi="Cambria" w:cs="Arial"/>
          <w:bCs/>
          <w:sz w:val="22"/>
          <w:szCs w:val="22"/>
        </w:rPr>
        <w:t xml:space="preserve">to process </w:t>
      </w:r>
      <w:r w:rsidR="00C03D7D" w:rsidRPr="00B70077">
        <w:rPr>
          <w:rFonts w:ascii="Cambria" w:eastAsia="HG Mincho Light J" w:hAnsi="Cambria" w:cs="Arial"/>
          <w:bCs/>
          <w:sz w:val="22"/>
          <w:szCs w:val="22"/>
        </w:rPr>
        <w:t>updated</w:t>
      </w:r>
      <w:r w:rsidRPr="00B70077">
        <w:rPr>
          <w:rFonts w:ascii="Cambria" w:eastAsia="HG Mincho Light J" w:hAnsi="Cambria" w:cs="Arial"/>
          <w:bCs/>
          <w:sz w:val="22"/>
          <w:szCs w:val="22"/>
        </w:rPr>
        <w:t xml:space="preserve"> information.</w:t>
      </w:r>
    </w:p>
    <w:p w:rsidR="00E22E9E" w:rsidRPr="00B70077" w:rsidRDefault="00E22E9E" w:rsidP="007034FD">
      <w:pPr>
        <w:numPr>
          <w:ilvl w:val="0"/>
          <w:numId w:val="5"/>
        </w:numPr>
        <w:spacing w:line="276" w:lineRule="auto"/>
        <w:ind w:left="567"/>
        <w:jc w:val="both"/>
        <w:rPr>
          <w:rFonts w:ascii="Cambria" w:eastAsia="HG Mincho Light J" w:hAnsi="Cambria" w:cs="Arial"/>
          <w:bCs/>
          <w:sz w:val="22"/>
          <w:szCs w:val="22"/>
        </w:rPr>
      </w:pPr>
      <w:r w:rsidRPr="00B70077">
        <w:rPr>
          <w:rFonts w:ascii="Cambria" w:eastAsia="HG Mincho Light J" w:hAnsi="Cambria" w:cs="Arial"/>
          <w:bCs/>
          <w:sz w:val="22"/>
          <w:szCs w:val="22"/>
        </w:rPr>
        <w:t xml:space="preserve">Used </w:t>
      </w:r>
      <w:r w:rsidRPr="00B70077">
        <w:rPr>
          <w:rFonts w:ascii="Cambria" w:eastAsia="HG Mincho Light J" w:hAnsi="Cambria" w:cs="Arial"/>
          <w:b/>
          <w:bCs/>
          <w:sz w:val="22"/>
          <w:szCs w:val="22"/>
        </w:rPr>
        <w:t xml:space="preserve">JDBC </w:t>
      </w:r>
      <w:r w:rsidRPr="00B70077">
        <w:rPr>
          <w:rFonts w:ascii="Cambria" w:eastAsia="HG Mincho Light J" w:hAnsi="Cambria" w:cs="Arial"/>
          <w:bCs/>
          <w:sz w:val="22"/>
          <w:szCs w:val="22"/>
        </w:rPr>
        <w:t>for communicating with the database.</w:t>
      </w:r>
    </w:p>
    <w:p w:rsidR="00E22E9E" w:rsidRPr="00B70077" w:rsidRDefault="00E22E9E" w:rsidP="007034FD">
      <w:pPr>
        <w:spacing w:line="276" w:lineRule="auto"/>
        <w:jc w:val="both"/>
        <w:rPr>
          <w:rFonts w:ascii="Cambria" w:hAnsi="Cambria" w:cs="Arial"/>
          <w:sz w:val="22"/>
          <w:szCs w:val="22"/>
        </w:rPr>
      </w:pPr>
    </w:p>
    <w:p w:rsidR="00E22E9E" w:rsidRPr="00B70077" w:rsidRDefault="004A00E5" w:rsidP="007034FD">
      <w:pPr>
        <w:spacing w:line="276" w:lineRule="auto"/>
        <w:rPr>
          <w:rFonts w:ascii="Cambria" w:eastAsia="Calibri" w:hAnsi="Cambria" w:cs="Calibri"/>
          <w:sz w:val="22"/>
          <w:szCs w:val="22"/>
        </w:rPr>
      </w:pPr>
      <w:r w:rsidRPr="00B70077">
        <w:rPr>
          <w:rFonts w:ascii="Cambria" w:eastAsia="HG Mincho Light J" w:hAnsi="Cambria" w:cs="Arial"/>
          <w:b/>
          <w:bCs/>
          <w:sz w:val="22"/>
          <w:szCs w:val="22"/>
        </w:rPr>
        <w:t xml:space="preserve">Environment: </w:t>
      </w:r>
      <w:r w:rsidR="00E22E9E" w:rsidRPr="00B70077">
        <w:rPr>
          <w:rFonts w:ascii="Cambria" w:eastAsia="HG Mincho Light J" w:hAnsi="Cambria" w:cs="Arial"/>
          <w:bCs/>
          <w:sz w:val="22"/>
          <w:szCs w:val="22"/>
        </w:rPr>
        <w:t>Java, JSP, Servlets, Java Beans, MVC, JMS, EJB2.0, Weblogic8.1, JavaScript, ORACLE8i, HTML, DHTML, XML, WindowsXP.</w:t>
      </w:r>
    </w:p>
    <w:p w:rsidR="0000025D" w:rsidRPr="00B70077" w:rsidRDefault="0000025D" w:rsidP="0000025D">
      <w:pPr>
        <w:spacing w:line="276" w:lineRule="auto"/>
        <w:jc w:val="both"/>
        <w:rPr>
          <w:rFonts w:ascii="Cambria" w:hAnsi="Cambria" w:cs="Arial"/>
          <w:sz w:val="22"/>
          <w:szCs w:val="22"/>
        </w:rPr>
      </w:pPr>
    </w:p>
    <w:p w:rsidR="00A51BBF" w:rsidRPr="00A91531" w:rsidRDefault="00A51BBF" w:rsidP="00A91531">
      <w:pPr>
        <w:tabs>
          <w:tab w:val="left" w:pos="1294"/>
        </w:tabs>
        <w:spacing w:line="276" w:lineRule="auto"/>
        <w:jc w:val="both"/>
        <w:rPr>
          <w:rFonts w:ascii="Cambria" w:eastAsia="HG Mincho Light J" w:hAnsi="Cambria" w:cs="Arial"/>
          <w:b/>
          <w:sz w:val="22"/>
          <w:szCs w:val="22"/>
          <w:lang w:val="en-GB"/>
        </w:rPr>
      </w:pPr>
    </w:p>
    <w:sectPr w:rsidR="00A51BBF" w:rsidRPr="00A91531" w:rsidSect="008610D3">
      <w:headerReference w:type="default" r:id="rId10"/>
      <w:pgSz w:w="12240" w:h="15840"/>
      <w:pgMar w:top="0" w:right="81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761" w:rsidRDefault="00802761">
      <w:r>
        <w:separator/>
      </w:r>
    </w:p>
  </w:endnote>
  <w:endnote w:type="continuationSeparator" w:id="1">
    <w:p w:rsidR="00802761" w:rsidRDefault="008027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horndale">
    <w:altName w:val="Times New Roman"/>
    <w:charset w:val="00"/>
    <w:family w:val="roman"/>
    <w:pitch w:val="variable"/>
    <w:sig w:usb0="00000287" w:usb1="00000000" w:usb2="00000000" w:usb3="00000000" w:csb0="0000009F"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761" w:rsidRDefault="00802761">
      <w:r>
        <w:separator/>
      </w:r>
    </w:p>
  </w:footnote>
  <w:footnote w:type="continuationSeparator" w:id="1">
    <w:p w:rsidR="00802761" w:rsidRDefault="008027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96" w:rsidRDefault="00531053" w:rsidP="00901196">
    <w:pPr>
      <w:pStyle w:val="Header"/>
    </w:pPr>
    <w:r>
      <w:tab/>
    </w:r>
  </w:p>
  <w:p w:rsidR="00D262AE" w:rsidRDefault="00D262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F319B8"/>
    <w:multiLevelType w:val="multilevel"/>
    <w:tmpl w:val="DCAE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F133BF"/>
    <w:multiLevelType w:val="hybridMultilevel"/>
    <w:tmpl w:val="C366B182"/>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C603D"/>
    <w:multiLevelType w:val="hybridMultilevel"/>
    <w:tmpl w:val="9E06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34632C"/>
    <w:multiLevelType w:val="hybridMultilevel"/>
    <w:tmpl w:val="9E1E6E46"/>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C153F"/>
    <w:multiLevelType w:val="hybridMultilevel"/>
    <w:tmpl w:val="A832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0419B"/>
    <w:multiLevelType w:val="multilevel"/>
    <w:tmpl w:val="13E8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95F7B"/>
    <w:multiLevelType w:val="hybridMultilevel"/>
    <w:tmpl w:val="8ABE4054"/>
    <w:lvl w:ilvl="0" w:tplc="04090001">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310625"/>
    <w:multiLevelType w:val="hybridMultilevel"/>
    <w:tmpl w:val="DC70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734F45"/>
    <w:multiLevelType w:val="hybridMultilevel"/>
    <w:tmpl w:val="BFB040B8"/>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2E2E5E44"/>
    <w:multiLevelType w:val="hybridMultilevel"/>
    <w:tmpl w:val="47FE2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0335650"/>
    <w:multiLevelType w:val="hybridMultilevel"/>
    <w:tmpl w:val="17661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385FC8"/>
    <w:multiLevelType w:val="hybridMultilevel"/>
    <w:tmpl w:val="BC4E85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329E0C6B"/>
    <w:multiLevelType w:val="hybridMultilevel"/>
    <w:tmpl w:val="24A2DD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8997278"/>
    <w:multiLevelType w:val="hybridMultilevel"/>
    <w:tmpl w:val="54000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8997F27"/>
    <w:multiLevelType w:val="hybridMultilevel"/>
    <w:tmpl w:val="A2A04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2B56FA"/>
    <w:multiLevelType w:val="hybridMultilevel"/>
    <w:tmpl w:val="DAAA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83661A"/>
    <w:multiLevelType w:val="hybridMultilevel"/>
    <w:tmpl w:val="8B98B16A"/>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3E0A90"/>
    <w:multiLevelType w:val="hybridMultilevel"/>
    <w:tmpl w:val="8328F838"/>
    <w:lvl w:ilvl="0" w:tplc="B6DA562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525048"/>
    <w:multiLevelType w:val="hybridMultilevel"/>
    <w:tmpl w:val="45B6D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D44101"/>
    <w:multiLevelType w:val="hybridMultilevel"/>
    <w:tmpl w:val="E7B0EDA8"/>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nsid w:val="4A6556BA"/>
    <w:multiLevelType w:val="hybridMultilevel"/>
    <w:tmpl w:val="D73005AE"/>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2">
    <w:nsid w:val="4AD04848"/>
    <w:multiLevelType w:val="hybridMultilevel"/>
    <w:tmpl w:val="474A6B2A"/>
    <w:lvl w:ilvl="0" w:tplc="A372E6BE">
      <w:start w:val="1"/>
      <w:numFmt w:val="bullet"/>
      <w:lvlText w:val=""/>
      <w:lvlJc w:val="left"/>
      <w:pPr>
        <w:tabs>
          <w:tab w:val="num" w:pos="720"/>
        </w:tabs>
        <w:ind w:left="720" w:hanging="360"/>
      </w:pPr>
      <w:rPr>
        <w:rFonts w:ascii="Symbol" w:hAnsi="Symbol" w:hint="default"/>
        <w:sz w:val="20"/>
      </w:rPr>
    </w:lvl>
    <w:lvl w:ilvl="1" w:tplc="9BF813B8" w:tentative="1">
      <w:start w:val="1"/>
      <w:numFmt w:val="bullet"/>
      <w:lvlText w:val="o"/>
      <w:lvlJc w:val="left"/>
      <w:pPr>
        <w:tabs>
          <w:tab w:val="num" w:pos="1440"/>
        </w:tabs>
        <w:ind w:left="1440" w:hanging="360"/>
      </w:pPr>
      <w:rPr>
        <w:rFonts w:ascii="Courier New" w:hAnsi="Courier New" w:hint="default"/>
        <w:sz w:val="20"/>
      </w:rPr>
    </w:lvl>
    <w:lvl w:ilvl="2" w:tplc="D7BAAA5A" w:tentative="1">
      <w:start w:val="1"/>
      <w:numFmt w:val="bullet"/>
      <w:lvlText w:val=""/>
      <w:lvlJc w:val="left"/>
      <w:pPr>
        <w:tabs>
          <w:tab w:val="num" w:pos="2160"/>
        </w:tabs>
        <w:ind w:left="2160" w:hanging="360"/>
      </w:pPr>
      <w:rPr>
        <w:rFonts w:ascii="Wingdings" w:hAnsi="Wingdings" w:hint="default"/>
        <w:sz w:val="20"/>
      </w:rPr>
    </w:lvl>
    <w:lvl w:ilvl="3" w:tplc="C0286AD6" w:tentative="1">
      <w:start w:val="1"/>
      <w:numFmt w:val="bullet"/>
      <w:lvlText w:val=""/>
      <w:lvlJc w:val="left"/>
      <w:pPr>
        <w:tabs>
          <w:tab w:val="num" w:pos="2880"/>
        </w:tabs>
        <w:ind w:left="2880" w:hanging="360"/>
      </w:pPr>
      <w:rPr>
        <w:rFonts w:ascii="Wingdings" w:hAnsi="Wingdings" w:hint="default"/>
        <w:sz w:val="20"/>
      </w:rPr>
    </w:lvl>
    <w:lvl w:ilvl="4" w:tplc="F06C0D14" w:tentative="1">
      <w:start w:val="1"/>
      <w:numFmt w:val="bullet"/>
      <w:lvlText w:val=""/>
      <w:lvlJc w:val="left"/>
      <w:pPr>
        <w:tabs>
          <w:tab w:val="num" w:pos="3600"/>
        </w:tabs>
        <w:ind w:left="3600" w:hanging="360"/>
      </w:pPr>
      <w:rPr>
        <w:rFonts w:ascii="Wingdings" w:hAnsi="Wingdings" w:hint="default"/>
        <w:sz w:val="20"/>
      </w:rPr>
    </w:lvl>
    <w:lvl w:ilvl="5" w:tplc="FE08397E" w:tentative="1">
      <w:start w:val="1"/>
      <w:numFmt w:val="bullet"/>
      <w:lvlText w:val=""/>
      <w:lvlJc w:val="left"/>
      <w:pPr>
        <w:tabs>
          <w:tab w:val="num" w:pos="4320"/>
        </w:tabs>
        <w:ind w:left="4320" w:hanging="360"/>
      </w:pPr>
      <w:rPr>
        <w:rFonts w:ascii="Wingdings" w:hAnsi="Wingdings" w:hint="default"/>
        <w:sz w:val="20"/>
      </w:rPr>
    </w:lvl>
    <w:lvl w:ilvl="6" w:tplc="1026F010" w:tentative="1">
      <w:start w:val="1"/>
      <w:numFmt w:val="bullet"/>
      <w:lvlText w:val=""/>
      <w:lvlJc w:val="left"/>
      <w:pPr>
        <w:tabs>
          <w:tab w:val="num" w:pos="5040"/>
        </w:tabs>
        <w:ind w:left="5040" w:hanging="360"/>
      </w:pPr>
      <w:rPr>
        <w:rFonts w:ascii="Wingdings" w:hAnsi="Wingdings" w:hint="default"/>
        <w:sz w:val="20"/>
      </w:rPr>
    </w:lvl>
    <w:lvl w:ilvl="7" w:tplc="2FF08F90" w:tentative="1">
      <w:start w:val="1"/>
      <w:numFmt w:val="bullet"/>
      <w:lvlText w:val=""/>
      <w:lvlJc w:val="left"/>
      <w:pPr>
        <w:tabs>
          <w:tab w:val="num" w:pos="5760"/>
        </w:tabs>
        <w:ind w:left="5760" w:hanging="360"/>
      </w:pPr>
      <w:rPr>
        <w:rFonts w:ascii="Wingdings" w:hAnsi="Wingdings" w:hint="default"/>
        <w:sz w:val="20"/>
      </w:rPr>
    </w:lvl>
    <w:lvl w:ilvl="8" w:tplc="168A16AA"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2D5649"/>
    <w:multiLevelType w:val="hybridMultilevel"/>
    <w:tmpl w:val="FC7EF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F43655A"/>
    <w:multiLevelType w:val="multilevel"/>
    <w:tmpl w:val="16F2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BF1F64"/>
    <w:multiLevelType w:val="hybridMultilevel"/>
    <w:tmpl w:val="F80EECF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9B2474"/>
    <w:multiLevelType w:val="hybridMultilevel"/>
    <w:tmpl w:val="452C0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8A759E"/>
    <w:multiLevelType w:val="hybridMultilevel"/>
    <w:tmpl w:val="FA309792"/>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982E22"/>
    <w:multiLevelType w:val="hybridMultilevel"/>
    <w:tmpl w:val="3416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6C6D98"/>
    <w:multiLevelType w:val="hybridMultilevel"/>
    <w:tmpl w:val="5C44E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82C7F8E"/>
    <w:multiLevelType w:val="hybridMultilevel"/>
    <w:tmpl w:val="6198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D809E5"/>
    <w:multiLevelType w:val="hybridMultilevel"/>
    <w:tmpl w:val="8A6E1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2"/>
  </w:num>
  <w:num w:numId="4">
    <w:abstractNumId w:val="31"/>
  </w:num>
  <w:num w:numId="5">
    <w:abstractNumId w:val="14"/>
  </w:num>
  <w:num w:numId="6">
    <w:abstractNumId w:val="15"/>
  </w:num>
  <w:num w:numId="7">
    <w:abstractNumId w:val="5"/>
  </w:num>
  <w:num w:numId="8">
    <w:abstractNumId w:val="3"/>
  </w:num>
  <w:num w:numId="9">
    <w:abstractNumId w:val="27"/>
  </w:num>
  <w:num w:numId="10">
    <w:abstractNumId w:val="4"/>
  </w:num>
  <w:num w:numId="11">
    <w:abstractNumId w:val="2"/>
  </w:num>
  <w:num w:numId="12">
    <w:abstractNumId w:val="17"/>
  </w:num>
  <w:num w:numId="13">
    <w:abstractNumId w:val="7"/>
  </w:num>
  <w:num w:numId="14">
    <w:abstractNumId w:val="13"/>
  </w:num>
  <w:num w:numId="15">
    <w:abstractNumId w:val="10"/>
  </w:num>
  <w:num w:numId="16">
    <w:abstractNumId w:val="8"/>
  </w:num>
  <w:num w:numId="17">
    <w:abstractNumId w:val="29"/>
  </w:num>
  <w:num w:numId="18">
    <w:abstractNumId w:val="11"/>
  </w:num>
  <w:num w:numId="19">
    <w:abstractNumId w:val="19"/>
  </w:num>
  <w:num w:numId="20">
    <w:abstractNumId w:val="6"/>
  </w:num>
  <w:num w:numId="21">
    <w:abstractNumId w:val="25"/>
  </w:num>
  <w:num w:numId="22">
    <w:abstractNumId w:val="28"/>
  </w:num>
  <w:num w:numId="23">
    <w:abstractNumId w:val="18"/>
  </w:num>
  <w:num w:numId="24">
    <w:abstractNumId w:val="30"/>
  </w:num>
  <w:num w:numId="25">
    <w:abstractNumId w:val="21"/>
  </w:num>
  <w:num w:numId="26">
    <w:abstractNumId w:val="26"/>
  </w:num>
  <w:num w:numId="27">
    <w:abstractNumId w:val="16"/>
  </w:num>
  <w:num w:numId="28">
    <w:abstractNumId w:val="9"/>
  </w:num>
  <w:num w:numId="29">
    <w:abstractNumId w:val="20"/>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4"/>
  </w:num>
  <w:num w:numId="33">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footnotePr>
    <w:footnote w:id="0"/>
    <w:footnote w:id="1"/>
  </w:footnotePr>
  <w:endnotePr>
    <w:endnote w:id="0"/>
    <w:endnote w:id="1"/>
  </w:endnotePr>
  <w:compat/>
  <w:rsids>
    <w:rsidRoot w:val="004C6EA7"/>
    <w:rsid w:val="0000025D"/>
    <w:rsid w:val="000005D5"/>
    <w:rsid w:val="00001FC4"/>
    <w:rsid w:val="00002533"/>
    <w:rsid w:val="0000279D"/>
    <w:rsid w:val="00002A82"/>
    <w:rsid w:val="0000320B"/>
    <w:rsid w:val="00003D66"/>
    <w:rsid w:val="0000502A"/>
    <w:rsid w:val="00007A7C"/>
    <w:rsid w:val="0001052D"/>
    <w:rsid w:val="000110A9"/>
    <w:rsid w:val="00013E55"/>
    <w:rsid w:val="000167D3"/>
    <w:rsid w:val="000234BB"/>
    <w:rsid w:val="000236A8"/>
    <w:rsid w:val="00025674"/>
    <w:rsid w:val="0003045F"/>
    <w:rsid w:val="00030651"/>
    <w:rsid w:val="000314F5"/>
    <w:rsid w:val="00033201"/>
    <w:rsid w:val="00034094"/>
    <w:rsid w:val="00041146"/>
    <w:rsid w:val="00041C6B"/>
    <w:rsid w:val="0004784D"/>
    <w:rsid w:val="00052B4C"/>
    <w:rsid w:val="0005477B"/>
    <w:rsid w:val="00054813"/>
    <w:rsid w:val="00056526"/>
    <w:rsid w:val="00056757"/>
    <w:rsid w:val="00060853"/>
    <w:rsid w:val="00060E48"/>
    <w:rsid w:val="00061DA3"/>
    <w:rsid w:val="000633BE"/>
    <w:rsid w:val="00066013"/>
    <w:rsid w:val="00067EDE"/>
    <w:rsid w:val="0007017B"/>
    <w:rsid w:val="00070B6C"/>
    <w:rsid w:val="00071FF2"/>
    <w:rsid w:val="000746E5"/>
    <w:rsid w:val="00074F1C"/>
    <w:rsid w:val="00084D4E"/>
    <w:rsid w:val="00086613"/>
    <w:rsid w:val="000869A2"/>
    <w:rsid w:val="000901C1"/>
    <w:rsid w:val="00091BA4"/>
    <w:rsid w:val="000931A5"/>
    <w:rsid w:val="00093CB8"/>
    <w:rsid w:val="00094D42"/>
    <w:rsid w:val="0009518B"/>
    <w:rsid w:val="0009548A"/>
    <w:rsid w:val="000A25F0"/>
    <w:rsid w:val="000A40D3"/>
    <w:rsid w:val="000A46CA"/>
    <w:rsid w:val="000A5226"/>
    <w:rsid w:val="000A5563"/>
    <w:rsid w:val="000B1615"/>
    <w:rsid w:val="000B516D"/>
    <w:rsid w:val="000B718C"/>
    <w:rsid w:val="000B7D23"/>
    <w:rsid w:val="000C2519"/>
    <w:rsid w:val="000C6843"/>
    <w:rsid w:val="000D2BF9"/>
    <w:rsid w:val="000D368B"/>
    <w:rsid w:val="000D6E95"/>
    <w:rsid w:val="000E00E6"/>
    <w:rsid w:val="000E1325"/>
    <w:rsid w:val="000E1CD6"/>
    <w:rsid w:val="000E2819"/>
    <w:rsid w:val="000E325C"/>
    <w:rsid w:val="000E5673"/>
    <w:rsid w:val="000E619B"/>
    <w:rsid w:val="000F0A00"/>
    <w:rsid w:val="000F30C7"/>
    <w:rsid w:val="000F344C"/>
    <w:rsid w:val="000F359C"/>
    <w:rsid w:val="000F6745"/>
    <w:rsid w:val="00100D5D"/>
    <w:rsid w:val="00102475"/>
    <w:rsid w:val="001055D2"/>
    <w:rsid w:val="0010599B"/>
    <w:rsid w:val="00106B87"/>
    <w:rsid w:val="00107DC8"/>
    <w:rsid w:val="00115CB3"/>
    <w:rsid w:val="00116001"/>
    <w:rsid w:val="001163C4"/>
    <w:rsid w:val="00123AFC"/>
    <w:rsid w:val="0012652D"/>
    <w:rsid w:val="00126932"/>
    <w:rsid w:val="00135548"/>
    <w:rsid w:val="0013700C"/>
    <w:rsid w:val="001370A3"/>
    <w:rsid w:val="0014024E"/>
    <w:rsid w:val="0014097B"/>
    <w:rsid w:val="00143052"/>
    <w:rsid w:val="00145F5B"/>
    <w:rsid w:val="00146E77"/>
    <w:rsid w:val="0015301F"/>
    <w:rsid w:val="00153570"/>
    <w:rsid w:val="00153864"/>
    <w:rsid w:val="00153F4D"/>
    <w:rsid w:val="00156997"/>
    <w:rsid w:val="00156E8F"/>
    <w:rsid w:val="001571A0"/>
    <w:rsid w:val="00157287"/>
    <w:rsid w:val="001574F4"/>
    <w:rsid w:val="00162A97"/>
    <w:rsid w:val="00164007"/>
    <w:rsid w:val="001714F6"/>
    <w:rsid w:val="001734BE"/>
    <w:rsid w:val="001745F8"/>
    <w:rsid w:val="0017532F"/>
    <w:rsid w:val="00181F45"/>
    <w:rsid w:val="001827F8"/>
    <w:rsid w:val="00183EB8"/>
    <w:rsid w:val="00184D32"/>
    <w:rsid w:val="00184FE7"/>
    <w:rsid w:val="00186B9E"/>
    <w:rsid w:val="00191232"/>
    <w:rsid w:val="00191780"/>
    <w:rsid w:val="00192FAF"/>
    <w:rsid w:val="00193C02"/>
    <w:rsid w:val="00194467"/>
    <w:rsid w:val="001962FA"/>
    <w:rsid w:val="00197827"/>
    <w:rsid w:val="00197D15"/>
    <w:rsid w:val="001A21B4"/>
    <w:rsid w:val="001A21E6"/>
    <w:rsid w:val="001A55FB"/>
    <w:rsid w:val="001A6356"/>
    <w:rsid w:val="001A6A7D"/>
    <w:rsid w:val="001A6B1B"/>
    <w:rsid w:val="001A6ED5"/>
    <w:rsid w:val="001A6FCE"/>
    <w:rsid w:val="001B2AE8"/>
    <w:rsid w:val="001B46B4"/>
    <w:rsid w:val="001B6C30"/>
    <w:rsid w:val="001C21FC"/>
    <w:rsid w:val="001C39BD"/>
    <w:rsid w:val="001C4C06"/>
    <w:rsid w:val="001C77A5"/>
    <w:rsid w:val="001D090A"/>
    <w:rsid w:val="001D6383"/>
    <w:rsid w:val="001D77BD"/>
    <w:rsid w:val="001E0F02"/>
    <w:rsid w:val="001E38BA"/>
    <w:rsid w:val="001E393A"/>
    <w:rsid w:val="001E47E6"/>
    <w:rsid w:val="001E5386"/>
    <w:rsid w:val="001F0710"/>
    <w:rsid w:val="001F2755"/>
    <w:rsid w:val="001F31A9"/>
    <w:rsid w:val="001F3EF1"/>
    <w:rsid w:val="001F5047"/>
    <w:rsid w:val="001F6500"/>
    <w:rsid w:val="001F6B92"/>
    <w:rsid w:val="00200E29"/>
    <w:rsid w:val="00201812"/>
    <w:rsid w:val="00204C6A"/>
    <w:rsid w:val="0020575C"/>
    <w:rsid w:val="0020776B"/>
    <w:rsid w:val="00212893"/>
    <w:rsid w:val="00212D10"/>
    <w:rsid w:val="00213C55"/>
    <w:rsid w:val="002148B9"/>
    <w:rsid w:val="00215207"/>
    <w:rsid w:val="00225EA9"/>
    <w:rsid w:val="00226C04"/>
    <w:rsid w:val="00233700"/>
    <w:rsid w:val="00233B29"/>
    <w:rsid w:val="00234FDC"/>
    <w:rsid w:val="002351F8"/>
    <w:rsid w:val="00236845"/>
    <w:rsid w:val="0024043C"/>
    <w:rsid w:val="00240DB5"/>
    <w:rsid w:val="00241B06"/>
    <w:rsid w:val="0024246A"/>
    <w:rsid w:val="00244099"/>
    <w:rsid w:val="002444EF"/>
    <w:rsid w:val="00244D14"/>
    <w:rsid w:val="00246441"/>
    <w:rsid w:val="00250D9B"/>
    <w:rsid w:val="00250EE3"/>
    <w:rsid w:val="0025128F"/>
    <w:rsid w:val="00252D0A"/>
    <w:rsid w:val="0025540D"/>
    <w:rsid w:val="002564BF"/>
    <w:rsid w:val="00256A28"/>
    <w:rsid w:val="0026213C"/>
    <w:rsid w:val="00262152"/>
    <w:rsid w:val="00262DC1"/>
    <w:rsid w:val="00264725"/>
    <w:rsid w:val="002662C5"/>
    <w:rsid w:val="00266429"/>
    <w:rsid w:val="00266760"/>
    <w:rsid w:val="00266CEC"/>
    <w:rsid w:val="00274C84"/>
    <w:rsid w:val="002773E9"/>
    <w:rsid w:val="00277719"/>
    <w:rsid w:val="0028271A"/>
    <w:rsid w:val="00285C6F"/>
    <w:rsid w:val="0028638A"/>
    <w:rsid w:val="002866E5"/>
    <w:rsid w:val="00286EF8"/>
    <w:rsid w:val="00292F2C"/>
    <w:rsid w:val="00294778"/>
    <w:rsid w:val="002956D0"/>
    <w:rsid w:val="00296BCB"/>
    <w:rsid w:val="002A03D3"/>
    <w:rsid w:val="002A0FF4"/>
    <w:rsid w:val="002A1120"/>
    <w:rsid w:val="002A57AF"/>
    <w:rsid w:val="002A5AB7"/>
    <w:rsid w:val="002B0D2A"/>
    <w:rsid w:val="002B19C2"/>
    <w:rsid w:val="002B2D18"/>
    <w:rsid w:val="002B3EB9"/>
    <w:rsid w:val="002B5D81"/>
    <w:rsid w:val="002B6D8C"/>
    <w:rsid w:val="002C041B"/>
    <w:rsid w:val="002C0636"/>
    <w:rsid w:val="002C184C"/>
    <w:rsid w:val="002C3C82"/>
    <w:rsid w:val="002C5438"/>
    <w:rsid w:val="002C57D0"/>
    <w:rsid w:val="002D3C1C"/>
    <w:rsid w:val="002D602E"/>
    <w:rsid w:val="002D7737"/>
    <w:rsid w:val="002D7AD4"/>
    <w:rsid w:val="002E1826"/>
    <w:rsid w:val="002E284C"/>
    <w:rsid w:val="002E481D"/>
    <w:rsid w:val="002E5930"/>
    <w:rsid w:val="002E6C11"/>
    <w:rsid w:val="002E770C"/>
    <w:rsid w:val="002F33A0"/>
    <w:rsid w:val="002F4E19"/>
    <w:rsid w:val="002F6F89"/>
    <w:rsid w:val="002F7204"/>
    <w:rsid w:val="003056DC"/>
    <w:rsid w:val="003066D3"/>
    <w:rsid w:val="00306D01"/>
    <w:rsid w:val="00307657"/>
    <w:rsid w:val="00315131"/>
    <w:rsid w:val="003205D7"/>
    <w:rsid w:val="00322F11"/>
    <w:rsid w:val="00323E8D"/>
    <w:rsid w:val="00324D08"/>
    <w:rsid w:val="00327253"/>
    <w:rsid w:val="0032726E"/>
    <w:rsid w:val="00330FD9"/>
    <w:rsid w:val="00333C25"/>
    <w:rsid w:val="00337997"/>
    <w:rsid w:val="0034007D"/>
    <w:rsid w:val="003402EB"/>
    <w:rsid w:val="00340A44"/>
    <w:rsid w:val="00341781"/>
    <w:rsid w:val="00343503"/>
    <w:rsid w:val="003445F6"/>
    <w:rsid w:val="0035150A"/>
    <w:rsid w:val="00354248"/>
    <w:rsid w:val="0035760E"/>
    <w:rsid w:val="003576DE"/>
    <w:rsid w:val="00365330"/>
    <w:rsid w:val="00374B72"/>
    <w:rsid w:val="00376129"/>
    <w:rsid w:val="00383492"/>
    <w:rsid w:val="00384B4D"/>
    <w:rsid w:val="003855EF"/>
    <w:rsid w:val="00385988"/>
    <w:rsid w:val="00385B31"/>
    <w:rsid w:val="00385DA1"/>
    <w:rsid w:val="00390FE6"/>
    <w:rsid w:val="003911B9"/>
    <w:rsid w:val="0039156C"/>
    <w:rsid w:val="003920C1"/>
    <w:rsid w:val="003921EE"/>
    <w:rsid w:val="003941F5"/>
    <w:rsid w:val="00394528"/>
    <w:rsid w:val="0039459B"/>
    <w:rsid w:val="003A0BFE"/>
    <w:rsid w:val="003A44EF"/>
    <w:rsid w:val="003A4516"/>
    <w:rsid w:val="003A541A"/>
    <w:rsid w:val="003B1B41"/>
    <w:rsid w:val="003B3322"/>
    <w:rsid w:val="003B52FB"/>
    <w:rsid w:val="003B5819"/>
    <w:rsid w:val="003B5B72"/>
    <w:rsid w:val="003B6C0E"/>
    <w:rsid w:val="003B7656"/>
    <w:rsid w:val="003C1F5D"/>
    <w:rsid w:val="003C6A07"/>
    <w:rsid w:val="003D0E84"/>
    <w:rsid w:val="003D18FD"/>
    <w:rsid w:val="003D1918"/>
    <w:rsid w:val="003D4028"/>
    <w:rsid w:val="003E1511"/>
    <w:rsid w:val="003E2CC3"/>
    <w:rsid w:val="003E60DA"/>
    <w:rsid w:val="003E66CA"/>
    <w:rsid w:val="003E712B"/>
    <w:rsid w:val="003F12BB"/>
    <w:rsid w:val="003F1425"/>
    <w:rsid w:val="003F1CB5"/>
    <w:rsid w:val="003F1DE0"/>
    <w:rsid w:val="003F1F1B"/>
    <w:rsid w:val="003F1F2E"/>
    <w:rsid w:val="003F231F"/>
    <w:rsid w:val="003F4341"/>
    <w:rsid w:val="003F51AA"/>
    <w:rsid w:val="003F5978"/>
    <w:rsid w:val="003F61E1"/>
    <w:rsid w:val="00401040"/>
    <w:rsid w:val="00402EDF"/>
    <w:rsid w:val="0040333E"/>
    <w:rsid w:val="00403B2B"/>
    <w:rsid w:val="004041EA"/>
    <w:rsid w:val="00410548"/>
    <w:rsid w:val="004120F2"/>
    <w:rsid w:val="0041722D"/>
    <w:rsid w:val="00420B14"/>
    <w:rsid w:val="00425523"/>
    <w:rsid w:val="0042640C"/>
    <w:rsid w:val="00426513"/>
    <w:rsid w:val="00427C04"/>
    <w:rsid w:val="004301D0"/>
    <w:rsid w:val="00432216"/>
    <w:rsid w:val="0043339B"/>
    <w:rsid w:val="00434148"/>
    <w:rsid w:val="00434237"/>
    <w:rsid w:val="004422C3"/>
    <w:rsid w:val="00444E77"/>
    <w:rsid w:val="004475F5"/>
    <w:rsid w:val="00452D33"/>
    <w:rsid w:val="0045441C"/>
    <w:rsid w:val="0045759D"/>
    <w:rsid w:val="00457B18"/>
    <w:rsid w:val="00465075"/>
    <w:rsid w:val="004657B0"/>
    <w:rsid w:val="0046619D"/>
    <w:rsid w:val="00466D44"/>
    <w:rsid w:val="004679E6"/>
    <w:rsid w:val="00470AB4"/>
    <w:rsid w:val="00471360"/>
    <w:rsid w:val="00471D9D"/>
    <w:rsid w:val="00475765"/>
    <w:rsid w:val="00481BF2"/>
    <w:rsid w:val="0048308C"/>
    <w:rsid w:val="00484F09"/>
    <w:rsid w:val="0048576A"/>
    <w:rsid w:val="00485A70"/>
    <w:rsid w:val="00486484"/>
    <w:rsid w:val="004867C1"/>
    <w:rsid w:val="00493AFE"/>
    <w:rsid w:val="00494F6D"/>
    <w:rsid w:val="004A00E5"/>
    <w:rsid w:val="004A0424"/>
    <w:rsid w:val="004A388E"/>
    <w:rsid w:val="004A38C7"/>
    <w:rsid w:val="004A3918"/>
    <w:rsid w:val="004B08A0"/>
    <w:rsid w:val="004B1B89"/>
    <w:rsid w:val="004B298B"/>
    <w:rsid w:val="004B5087"/>
    <w:rsid w:val="004B677F"/>
    <w:rsid w:val="004C6EA7"/>
    <w:rsid w:val="004D6840"/>
    <w:rsid w:val="004D7FC0"/>
    <w:rsid w:val="004E0FFD"/>
    <w:rsid w:val="004E12F6"/>
    <w:rsid w:val="004E50B7"/>
    <w:rsid w:val="004E638B"/>
    <w:rsid w:val="004E752A"/>
    <w:rsid w:val="004F0DAA"/>
    <w:rsid w:val="004F10F3"/>
    <w:rsid w:val="004F342E"/>
    <w:rsid w:val="00500168"/>
    <w:rsid w:val="005020B8"/>
    <w:rsid w:val="00503A8D"/>
    <w:rsid w:val="005068DE"/>
    <w:rsid w:val="00511FE2"/>
    <w:rsid w:val="00516ECD"/>
    <w:rsid w:val="005212CA"/>
    <w:rsid w:val="00521EEE"/>
    <w:rsid w:val="00523DF4"/>
    <w:rsid w:val="00524021"/>
    <w:rsid w:val="0052481B"/>
    <w:rsid w:val="00524829"/>
    <w:rsid w:val="005255C6"/>
    <w:rsid w:val="0052594D"/>
    <w:rsid w:val="00527CFD"/>
    <w:rsid w:val="00531005"/>
    <w:rsid w:val="00531053"/>
    <w:rsid w:val="00531590"/>
    <w:rsid w:val="0053244D"/>
    <w:rsid w:val="00532E6E"/>
    <w:rsid w:val="00533E59"/>
    <w:rsid w:val="0054593C"/>
    <w:rsid w:val="00547810"/>
    <w:rsid w:val="005522AB"/>
    <w:rsid w:val="00554019"/>
    <w:rsid w:val="00560DC5"/>
    <w:rsid w:val="00561130"/>
    <w:rsid w:val="00562B70"/>
    <w:rsid w:val="00580C30"/>
    <w:rsid w:val="00583143"/>
    <w:rsid w:val="00583DA2"/>
    <w:rsid w:val="005845E0"/>
    <w:rsid w:val="00590256"/>
    <w:rsid w:val="00593526"/>
    <w:rsid w:val="005A37AC"/>
    <w:rsid w:val="005A404B"/>
    <w:rsid w:val="005A4AB0"/>
    <w:rsid w:val="005A4E72"/>
    <w:rsid w:val="005A552F"/>
    <w:rsid w:val="005A64C2"/>
    <w:rsid w:val="005A79F2"/>
    <w:rsid w:val="005B3440"/>
    <w:rsid w:val="005B374D"/>
    <w:rsid w:val="005B3B96"/>
    <w:rsid w:val="005B54C0"/>
    <w:rsid w:val="005D0660"/>
    <w:rsid w:val="005D174F"/>
    <w:rsid w:val="005D60BC"/>
    <w:rsid w:val="005D781D"/>
    <w:rsid w:val="005E08B0"/>
    <w:rsid w:val="005E232A"/>
    <w:rsid w:val="005E2DAC"/>
    <w:rsid w:val="005E31FA"/>
    <w:rsid w:val="005F31C0"/>
    <w:rsid w:val="005F44FD"/>
    <w:rsid w:val="006001A8"/>
    <w:rsid w:val="00600CAC"/>
    <w:rsid w:val="00601E18"/>
    <w:rsid w:val="0060381C"/>
    <w:rsid w:val="00604123"/>
    <w:rsid w:val="00604459"/>
    <w:rsid w:val="0061006D"/>
    <w:rsid w:val="006201F5"/>
    <w:rsid w:val="0062117F"/>
    <w:rsid w:val="0062195D"/>
    <w:rsid w:val="00624942"/>
    <w:rsid w:val="006308D7"/>
    <w:rsid w:val="0063160C"/>
    <w:rsid w:val="00632467"/>
    <w:rsid w:val="00632D48"/>
    <w:rsid w:val="00635973"/>
    <w:rsid w:val="00636ED6"/>
    <w:rsid w:val="00641855"/>
    <w:rsid w:val="00641D07"/>
    <w:rsid w:val="006563FC"/>
    <w:rsid w:val="006609B4"/>
    <w:rsid w:val="006612F5"/>
    <w:rsid w:val="006624B0"/>
    <w:rsid w:val="00665306"/>
    <w:rsid w:val="006653C1"/>
    <w:rsid w:val="006669C5"/>
    <w:rsid w:val="00670745"/>
    <w:rsid w:val="00671D54"/>
    <w:rsid w:val="00672607"/>
    <w:rsid w:val="006747C5"/>
    <w:rsid w:val="00680121"/>
    <w:rsid w:val="0068433A"/>
    <w:rsid w:val="00685603"/>
    <w:rsid w:val="0068577C"/>
    <w:rsid w:val="00685F70"/>
    <w:rsid w:val="006878FB"/>
    <w:rsid w:val="00691BF3"/>
    <w:rsid w:val="006964FE"/>
    <w:rsid w:val="006A1787"/>
    <w:rsid w:val="006A32F3"/>
    <w:rsid w:val="006A3B42"/>
    <w:rsid w:val="006A5182"/>
    <w:rsid w:val="006A6524"/>
    <w:rsid w:val="006A6963"/>
    <w:rsid w:val="006A736D"/>
    <w:rsid w:val="006B140F"/>
    <w:rsid w:val="006B1612"/>
    <w:rsid w:val="006B24C7"/>
    <w:rsid w:val="006B4876"/>
    <w:rsid w:val="006B6922"/>
    <w:rsid w:val="006B6E8F"/>
    <w:rsid w:val="006B7020"/>
    <w:rsid w:val="006B7C86"/>
    <w:rsid w:val="006C4BDF"/>
    <w:rsid w:val="006C5447"/>
    <w:rsid w:val="006C5D99"/>
    <w:rsid w:val="006D040E"/>
    <w:rsid w:val="006D2F7B"/>
    <w:rsid w:val="006D32E0"/>
    <w:rsid w:val="006E23C2"/>
    <w:rsid w:val="006E4AF8"/>
    <w:rsid w:val="006F381B"/>
    <w:rsid w:val="006F48EA"/>
    <w:rsid w:val="007024A7"/>
    <w:rsid w:val="007034FD"/>
    <w:rsid w:val="007049FA"/>
    <w:rsid w:val="00704CFE"/>
    <w:rsid w:val="007058AC"/>
    <w:rsid w:val="00707064"/>
    <w:rsid w:val="00711413"/>
    <w:rsid w:val="00715701"/>
    <w:rsid w:val="0072063D"/>
    <w:rsid w:val="007206C9"/>
    <w:rsid w:val="0072159F"/>
    <w:rsid w:val="00722DE6"/>
    <w:rsid w:val="00737F9D"/>
    <w:rsid w:val="0074137E"/>
    <w:rsid w:val="00742932"/>
    <w:rsid w:val="007448E4"/>
    <w:rsid w:val="00747B63"/>
    <w:rsid w:val="00747F4E"/>
    <w:rsid w:val="00747FF2"/>
    <w:rsid w:val="007518D8"/>
    <w:rsid w:val="00755CA1"/>
    <w:rsid w:val="00761239"/>
    <w:rsid w:val="00761241"/>
    <w:rsid w:val="0076167A"/>
    <w:rsid w:val="00765A05"/>
    <w:rsid w:val="00765E36"/>
    <w:rsid w:val="00765EA9"/>
    <w:rsid w:val="007706CB"/>
    <w:rsid w:val="0077088C"/>
    <w:rsid w:val="007814EF"/>
    <w:rsid w:val="00782385"/>
    <w:rsid w:val="00782AD5"/>
    <w:rsid w:val="00784983"/>
    <w:rsid w:val="00786A61"/>
    <w:rsid w:val="00787121"/>
    <w:rsid w:val="00787B69"/>
    <w:rsid w:val="00791047"/>
    <w:rsid w:val="00791A3D"/>
    <w:rsid w:val="00791BA1"/>
    <w:rsid w:val="00794FA9"/>
    <w:rsid w:val="00795488"/>
    <w:rsid w:val="0079587B"/>
    <w:rsid w:val="00796499"/>
    <w:rsid w:val="007965B8"/>
    <w:rsid w:val="00796EDA"/>
    <w:rsid w:val="007A03AC"/>
    <w:rsid w:val="007A3780"/>
    <w:rsid w:val="007A3EAB"/>
    <w:rsid w:val="007A3F0B"/>
    <w:rsid w:val="007A7627"/>
    <w:rsid w:val="007B0A9D"/>
    <w:rsid w:val="007B0D9C"/>
    <w:rsid w:val="007B5849"/>
    <w:rsid w:val="007B60C4"/>
    <w:rsid w:val="007B65BD"/>
    <w:rsid w:val="007B6C0E"/>
    <w:rsid w:val="007C0958"/>
    <w:rsid w:val="007C363A"/>
    <w:rsid w:val="007C3F9F"/>
    <w:rsid w:val="007C4172"/>
    <w:rsid w:val="007C691E"/>
    <w:rsid w:val="007C6930"/>
    <w:rsid w:val="007C7AE6"/>
    <w:rsid w:val="007D044A"/>
    <w:rsid w:val="007D0560"/>
    <w:rsid w:val="007D7032"/>
    <w:rsid w:val="007E1A3C"/>
    <w:rsid w:val="007E301C"/>
    <w:rsid w:val="007E68D7"/>
    <w:rsid w:val="007F2F26"/>
    <w:rsid w:val="007F4F0C"/>
    <w:rsid w:val="007F77FF"/>
    <w:rsid w:val="00802761"/>
    <w:rsid w:val="00805969"/>
    <w:rsid w:val="008063A5"/>
    <w:rsid w:val="008074A8"/>
    <w:rsid w:val="008119C2"/>
    <w:rsid w:val="008126C0"/>
    <w:rsid w:val="00814CF8"/>
    <w:rsid w:val="00814F44"/>
    <w:rsid w:val="00815450"/>
    <w:rsid w:val="00822F67"/>
    <w:rsid w:val="008232E8"/>
    <w:rsid w:val="008246E7"/>
    <w:rsid w:val="00825034"/>
    <w:rsid w:val="008279A1"/>
    <w:rsid w:val="00830CB0"/>
    <w:rsid w:val="00831B6A"/>
    <w:rsid w:val="0083471C"/>
    <w:rsid w:val="0084263B"/>
    <w:rsid w:val="008517EE"/>
    <w:rsid w:val="00857B69"/>
    <w:rsid w:val="008610D3"/>
    <w:rsid w:val="00863D50"/>
    <w:rsid w:val="00865B0D"/>
    <w:rsid w:val="00867C93"/>
    <w:rsid w:val="0087079B"/>
    <w:rsid w:val="008707B2"/>
    <w:rsid w:val="00871582"/>
    <w:rsid w:val="008729CE"/>
    <w:rsid w:val="00873176"/>
    <w:rsid w:val="008739E1"/>
    <w:rsid w:val="00873FB1"/>
    <w:rsid w:val="0087588D"/>
    <w:rsid w:val="00875A73"/>
    <w:rsid w:val="00880544"/>
    <w:rsid w:val="00883653"/>
    <w:rsid w:val="00884F21"/>
    <w:rsid w:val="008868DE"/>
    <w:rsid w:val="00897362"/>
    <w:rsid w:val="008A04D4"/>
    <w:rsid w:val="008A5774"/>
    <w:rsid w:val="008A659A"/>
    <w:rsid w:val="008A6944"/>
    <w:rsid w:val="008B0432"/>
    <w:rsid w:val="008B04EE"/>
    <w:rsid w:val="008B07E6"/>
    <w:rsid w:val="008B21FC"/>
    <w:rsid w:val="008B42B6"/>
    <w:rsid w:val="008C5F13"/>
    <w:rsid w:val="008C6FD6"/>
    <w:rsid w:val="008D3948"/>
    <w:rsid w:val="008D4A20"/>
    <w:rsid w:val="008D5FA9"/>
    <w:rsid w:val="008E0C43"/>
    <w:rsid w:val="008E117B"/>
    <w:rsid w:val="008E2ED9"/>
    <w:rsid w:val="008E30B2"/>
    <w:rsid w:val="008E3281"/>
    <w:rsid w:val="008E3F71"/>
    <w:rsid w:val="008E56C8"/>
    <w:rsid w:val="008E5999"/>
    <w:rsid w:val="008E70D2"/>
    <w:rsid w:val="008E743E"/>
    <w:rsid w:val="008F1DAC"/>
    <w:rsid w:val="008F1ED1"/>
    <w:rsid w:val="008F300B"/>
    <w:rsid w:val="008F44A0"/>
    <w:rsid w:val="008F6FB4"/>
    <w:rsid w:val="008F7BA1"/>
    <w:rsid w:val="00901196"/>
    <w:rsid w:val="00905924"/>
    <w:rsid w:val="00905EBC"/>
    <w:rsid w:val="009069A1"/>
    <w:rsid w:val="00910EB0"/>
    <w:rsid w:val="00913E6B"/>
    <w:rsid w:val="009201DF"/>
    <w:rsid w:val="00920FA6"/>
    <w:rsid w:val="00922D56"/>
    <w:rsid w:val="00923C22"/>
    <w:rsid w:val="00924E62"/>
    <w:rsid w:val="00925099"/>
    <w:rsid w:val="0092560D"/>
    <w:rsid w:val="00926030"/>
    <w:rsid w:val="00926AA2"/>
    <w:rsid w:val="009328F8"/>
    <w:rsid w:val="00934A1F"/>
    <w:rsid w:val="00934BAF"/>
    <w:rsid w:val="00940C7F"/>
    <w:rsid w:val="009414DC"/>
    <w:rsid w:val="00947964"/>
    <w:rsid w:val="009522AE"/>
    <w:rsid w:val="00952848"/>
    <w:rsid w:val="00954912"/>
    <w:rsid w:val="00957C54"/>
    <w:rsid w:val="00960B00"/>
    <w:rsid w:val="00962819"/>
    <w:rsid w:val="00963F3D"/>
    <w:rsid w:val="00965C5C"/>
    <w:rsid w:val="00966BB1"/>
    <w:rsid w:val="00970C21"/>
    <w:rsid w:val="00973B8A"/>
    <w:rsid w:val="0097643A"/>
    <w:rsid w:val="00981E83"/>
    <w:rsid w:val="0098393A"/>
    <w:rsid w:val="00985980"/>
    <w:rsid w:val="00991A18"/>
    <w:rsid w:val="00991AF4"/>
    <w:rsid w:val="0099371C"/>
    <w:rsid w:val="00993CBA"/>
    <w:rsid w:val="00995D53"/>
    <w:rsid w:val="00996A7E"/>
    <w:rsid w:val="009A10DF"/>
    <w:rsid w:val="009A21B2"/>
    <w:rsid w:val="009A29A5"/>
    <w:rsid w:val="009A4164"/>
    <w:rsid w:val="009A4A2B"/>
    <w:rsid w:val="009A5776"/>
    <w:rsid w:val="009A6672"/>
    <w:rsid w:val="009B167B"/>
    <w:rsid w:val="009B1D09"/>
    <w:rsid w:val="009B5ACF"/>
    <w:rsid w:val="009B5F76"/>
    <w:rsid w:val="009B7C8B"/>
    <w:rsid w:val="009C0941"/>
    <w:rsid w:val="009C1F25"/>
    <w:rsid w:val="009C23DC"/>
    <w:rsid w:val="009C3F8A"/>
    <w:rsid w:val="009C6E15"/>
    <w:rsid w:val="009C7D13"/>
    <w:rsid w:val="009C7F56"/>
    <w:rsid w:val="009D0BB4"/>
    <w:rsid w:val="009D0C14"/>
    <w:rsid w:val="009D1FEC"/>
    <w:rsid w:val="009D21D3"/>
    <w:rsid w:val="009D3203"/>
    <w:rsid w:val="009D644F"/>
    <w:rsid w:val="009E232C"/>
    <w:rsid w:val="009E2F2F"/>
    <w:rsid w:val="009E3594"/>
    <w:rsid w:val="009E3A40"/>
    <w:rsid w:val="009E4C38"/>
    <w:rsid w:val="009E54FE"/>
    <w:rsid w:val="009E61C1"/>
    <w:rsid w:val="009E7C25"/>
    <w:rsid w:val="009F2D72"/>
    <w:rsid w:val="009F5D74"/>
    <w:rsid w:val="009F6C0D"/>
    <w:rsid w:val="009F6C93"/>
    <w:rsid w:val="009F7FF8"/>
    <w:rsid w:val="00A019DE"/>
    <w:rsid w:val="00A02D1B"/>
    <w:rsid w:val="00A03BA1"/>
    <w:rsid w:val="00A03BDF"/>
    <w:rsid w:val="00A05C55"/>
    <w:rsid w:val="00A05CFB"/>
    <w:rsid w:val="00A1160D"/>
    <w:rsid w:val="00A120A0"/>
    <w:rsid w:val="00A13990"/>
    <w:rsid w:val="00A1758E"/>
    <w:rsid w:val="00A22D75"/>
    <w:rsid w:val="00A260D5"/>
    <w:rsid w:val="00A26FBA"/>
    <w:rsid w:val="00A27573"/>
    <w:rsid w:val="00A31BF9"/>
    <w:rsid w:val="00A31C49"/>
    <w:rsid w:val="00A31EFC"/>
    <w:rsid w:val="00A3364F"/>
    <w:rsid w:val="00A347BE"/>
    <w:rsid w:val="00A36318"/>
    <w:rsid w:val="00A37236"/>
    <w:rsid w:val="00A41AB9"/>
    <w:rsid w:val="00A443D6"/>
    <w:rsid w:val="00A451D5"/>
    <w:rsid w:val="00A45579"/>
    <w:rsid w:val="00A47E48"/>
    <w:rsid w:val="00A501B6"/>
    <w:rsid w:val="00A51BBF"/>
    <w:rsid w:val="00A53D75"/>
    <w:rsid w:val="00A54222"/>
    <w:rsid w:val="00A55890"/>
    <w:rsid w:val="00A56E70"/>
    <w:rsid w:val="00A57FEA"/>
    <w:rsid w:val="00A609EE"/>
    <w:rsid w:val="00A62053"/>
    <w:rsid w:val="00A62B2E"/>
    <w:rsid w:val="00A6310F"/>
    <w:rsid w:val="00A64303"/>
    <w:rsid w:val="00A64E59"/>
    <w:rsid w:val="00A659B0"/>
    <w:rsid w:val="00A6691E"/>
    <w:rsid w:val="00A66D28"/>
    <w:rsid w:val="00A70EA8"/>
    <w:rsid w:val="00A719C7"/>
    <w:rsid w:val="00A72F6C"/>
    <w:rsid w:val="00A761D1"/>
    <w:rsid w:val="00A77A8D"/>
    <w:rsid w:val="00A81A94"/>
    <w:rsid w:val="00A84973"/>
    <w:rsid w:val="00A84D87"/>
    <w:rsid w:val="00A86344"/>
    <w:rsid w:val="00A879E1"/>
    <w:rsid w:val="00A90261"/>
    <w:rsid w:val="00A90656"/>
    <w:rsid w:val="00A91531"/>
    <w:rsid w:val="00A93018"/>
    <w:rsid w:val="00A97C0F"/>
    <w:rsid w:val="00AA0EB3"/>
    <w:rsid w:val="00AA16D2"/>
    <w:rsid w:val="00AA48BB"/>
    <w:rsid w:val="00AA54BE"/>
    <w:rsid w:val="00AB3A6A"/>
    <w:rsid w:val="00AB4834"/>
    <w:rsid w:val="00AB560A"/>
    <w:rsid w:val="00AB5775"/>
    <w:rsid w:val="00AC02F5"/>
    <w:rsid w:val="00AC52A1"/>
    <w:rsid w:val="00AD0F03"/>
    <w:rsid w:val="00AD0F6F"/>
    <w:rsid w:val="00AD214D"/>
    <w:rsid w:val="00AD2E9A"/>
    <w:rsid w:val="00AD33DE"/>
    <w:rsid w:val="00AD506F"/>
    <w:rsid w:val="00AD741F"/>
    <w:rsid w:val="00AE3AF4"/>
    <w:rsid w:val="00AE718E"/>
    <w:rsid w:val="00AE71AB"/>
    <w:rsid w:val="00AE7B67"/>
    <w:rsid w:val="00AE7BD8"/>
    <w:rsid w:val="00AF1BFE"/>
    <w:rsid w:val="00AF3361"/>
    <w:rsid w:val="00AF3899"/>
    <w:rsid w:val="00AF4154"/>
    <w:rsid w:val="00AF4EFC"/>
    <w:rsid w:val="00AF60EC"/>
    <w:rsid w:val="00AF68C9"/>
    <w:rsid w:val="00AF6AB9"/>
    <w:rsid w:val="00AF79C5"/>
    <w:rsid w:val="00AF7AC6"/>
    <w:rsid w:val="00B01A89"/>
    <w:rsid w:val="00B0336A"/>
    <w:rsid w:val="00B0565C"/>
    <w:rsid w:val="00B065BC"/>
    <w:rsid w:val="00B07230"/>
    <w:rsid w:val="00B11B09"/>
    <w:rsid w:val="00B21825"/>
    <w:rsid w:val="00B22DE7"/>
    <w:rsid w:val="00B2368F"/>
    <w:rsid w:val="00B23B0B"/>
    <w:rsid w:val="00B25603"/>
    <w:rsid w:val="00B25DCB"/>
    <w:rsid w:val="00B2740C"/>
    <w:rsid w:val="00B30BBE"/>
    <w:rsid w:val="00B32DF4"/>
    <w:rsid w:val="00B33DAF"/>
    <w:rsid w:val="00B3418C"/>
    <w:rsid w:val="00B34522"/>
    <w:rsid w:val="00B34996"/>
    <w:rsid w:val="00B44863"/>
    <w:rsid w:val="00B45013"/>
    <w:rsid w:val="00B454E1"/>
    <w:rsid w:val="00B4651D"/>
    <w:rsid w:val="00B51890"/>
    <w:rsid w:val="00B51D09"/>
    <w:rsid w:val="00B51DEA"/>
    <w:rsid w:val="00B57EFE"/>
    <w:rsid w:val="00B614C4"/>
    <w:rsid w:val="00B70077"/>
    <w:rsid w:val="00B729AD"/>
    <w:rsid w:val="00B74A3A"/>
    <w:rsid w:val="00B76D03"/>
    <w:rsid w:val="00B76EC1"/>
    <w:rsid w:val="00B833AA"/>
    <w:rsid w:val="00B92E09"/>
    <w:rsid w:val="00B93AB6"/>
    <w:rsid w:val="00B94241"/>
    <w:rsid w:val="00B95A55"/>
    <w:rsid w:val="00B95BC5"/>
    <w:rsid w:val="00BA0166"/>
    <w:rsid w:val="00BA424C"/>
    <w:rsid w:val="00BA43BD"/>
    <w:rsid w:val="00BB454A"/>
    <w:rsid w:val="00BB612A"/>
    <w:rsid w:val="00BB77C6"/>
    <w:rsid w:val="00BC06D9"/>
    <w:rsid w:val="00BC2DAF"/>
    <w:rsid w:val="00BC39D5"/>
    <w:rsid w:val="00BD2553"/>
    <w:rsid w:val="00BD31AD"/>
    <w:rsid w:val="00BE1D75"/>
    <w:rsid w:val="00BF2203"/>
    <w:rsid w:val="00BF4696"/>
    <w:rsid w:val="00BF6DDE"/>
    <w:rsid w:val="00C01A66"/>
    <w:rsid w:val="00C033C3"/>
    <w:rsid w:val="00C03D7D"/>
    <w:rsid w:val="00C04C8E"/>
    <w:rsid w:val="00C06EAF"/>
    <w:rsid w:val="00C07B0D"/>
    <w:rsid w:val="00C10410"/>
    <w:rsid w:val="00C10DCF"/>
    <w:rsid w:val="00C14DD8"/>
    <w:rsid w:val="00C15320"/>
    <w:rsid w:val="00C175E8"/>
    <w:rsid w:val="00C2026C"/>
    <w:rsid w:val="00C23C03"/>
    <w:rsid w:val="00C26B5A"/>
    <w:rsid w:val="00C3406A"/>
    <w:rsid w:val="00C340C6"/>
    <w:rsid w:val="00C357DF"/>
    <w:rsid w:val="00C36064"/>
    <w:rsid w:val="00C37BDF"/>
    <w:rsid w:val="00C45A22"/>
    <w:rsid w:val="00C45F85"/>
    <w:rsid w:val="00C46182"/>
    <w:rsid w:val="00C4641E"/>
    <w:rsid w:val="00C50544"/>
    <w:rsid w:val="00C6020A"/>
    <w:rsid w:val="00C60454"/>
    <w:rsid w:val="00C60C51"/>
    <w:rsid w:val="00C61F4B"/>
    <w:rsid w:val="00C63234"/>
    <w:rsid w:val="00C63746"/>
    <w:rsid w:val="00C64048"/>
    <w:rsid w:val="00C671C0"/>
    <w:rsid w:val="00C67376"/>
    <w:rsid w:val="00C73060"/>
    <w:rsid w:val="00C80510"/>
    <w:rsid w:val="00C81DDC"/>
    <w:rsid w:val="00C83891"/>
    <w:rsid w:val="00C86091"/>
    <w:rsid w:val="00C86B62"/>
    <w:rsid w:val="00C90420"/>
    <w:rsid w:val="00C90D0B"/>
    <w:rsid w:val="00C90EC8"/>
    <w:rsid w:val="00C91784"/>
    <w:rsid w:val="00C94209"/>
    <w:rsid w:val="00CA07A4"/>
    <w:rsid w:val="00CA18A3"/>
    <w:rsid w:val="00CA18DB"/>
    <w:rsid w:val="00CA2520"/>
    <w:rsid w:val="00CA413C"/>
    <w:rsid w:val="00CA689E"/>
    <w:rsid w:val="00CA7AA6"/>
    <w:rsid w:val="00CB31CE"/>
    <w:rsid w:val="00CB45D4"/>
    <w:rsid w:val="00CB4BF6"/>
    <w:rsid w:val="00CC2EC6"/>
    <w:rsid w:val="00CC3506"/>
    <w:rsid w:val="00CC7AFE"/>
    <w:rsid w:val="00CD2646"/>
    <w:rsid w:val="00CD3967"/>
    <w:rsid w:val="00CD5066"/>
    <w:rsid w:val="00CD686E"/>
    <w:rsid w:val="00CD78A8"/>
    <w:rsid w:val="00CD7AEC"/>
    <w:rsid w:val="00CE075D"/>
    <w:rsid w:val="00CE07B7"/>
    <w:rsid w:val="00CE5366"/>
    <w:rsid w:val="00CE66E5"/>
    <w:rsid w:val="00CF137A"/>
    <w:rsid w:val="00CF1982"/>
    <w:rsid w:val="00CF3D6D"/>
    <w:rsid w:val="00CF4FD3"/>
    <w:rsid w:val="00CF53F3"/>
    <w:rsid w:val="00D000EF"/>
    <w:rsid w:val="00D01E96"/>
    <w:rsid w:val="00D02FF1"/>
    <w:rsid w:val="00D049C4"/>
    <w:rsid w:val="00D05129"/>
    <w:rsid w:val="00D06479"/>
    <w:rsid w:val="00D066FE"/>
    <w:rsid w:val="00D13037"/>
    <w:rsid w:val="00D148C8"/>
    <w:rsid w:val="00D157F6"/>
    <w:rsid w:val="00D16521"/>
    <w:rsid w:val="00D17AA7"/>
    <w:rsid w:val="00D203B6"/>
    <w:rsid w:val="00D21DE2"/>
    <w:rsid w:val="00D22AC6"/>
    <w:rsid w:val="00D262AE"/>
    <w:rsid w:val="00D3176C"/>
    <w:rsid w:val="00D3181E"/>
    <w:rsid w:val="00D319FC"/>
    <w:rsid w:val="00D34726"/>
    <w:rsid w:val="00D354F8"/>
    <w:rsid w:val="00D3699A"/>
    <w:rsid w:val="00D373DA"/>
    <w:rsid w:val="00D408FE"/>
    <w:rsid w:val="00D40FEF"/>
    <w:rsid w:val="00D42572"/>
    <w:rsid w:val="00D50D6B"/>
    <w:rsid w:val="00D510CA"/>
    <w:rsid w:val="00D51B6D"/>
    <w:rsid w:val="00D52228"/>
    <w:rsid w:val="00D525F4"/>
    <w:rsid w:val="00D52B2B"/>
    <w:rsid w:val="00D55800"/>
    <w:rsid w:val="00D55E1E"/>
    <w:rsid w:val="00D564F7"/>
    <w:rsid w:val="00D56A7D"/>
    <w:rsid w:val="00D56B89"/>
    <w:rsid w:val="00D573F5"/>
    <w:rsid w:val="00D57583"/>
    <w:rsid w:val="00D61A4E"/>
    <w:rsid w:val="00D62640"/>
    <w:rsid w:val="00D64D24"/>
    <w:rsid w:val="00D67598"/>
    <w:rsid w:val="00D71569"/>
    <w:rsid w:val="00D7433F"/>
    <w:rsid w:val="00D7568B"/>
    <w:rsid w:val="00D83C0F"/>
    <w:rsid w:val="00D84B0C"/>
    <w:rsid w:val="00D868D8"/>
    <w:rsid w:val="00D86FFB"/>
    <w:rsid w:val="00D91085"/>
    <w:rsid w:val="00D91732"/>
    <w:rsid w:val="00D9288C"/>
    <w:rsid w:val="00D92AB4"/>
    <w:rsid w:val="00D94125"/>
    <w:rsid w:val="00D9476F"/>
    <w:rsid w:val="00D964B1"/>
    <w:rsid w:val="00D9664A"/>
    <w:rsid w:val="00D96C84"/>
    <w:rsid w:val="00D96FA7"/>
    <w:rsid w:val="00D97F66"/>
    <w:rsid w:val="00DA0668"/>
    <w:rsid w:val="00DA1232"/>
    <w:rsid w:val="00DA1A6E"/>
    <w:rsid w:val="00DA57B0"/>
    <w:rsid w:val="00DA6705"/>
    <w:rsid w:val="00DB5E1B"/>
    <w:rsid w:val="00DB5F76"/>
    <w:rsid w:val="00DB7E20"/>
    <w:rsid w:val="00DC1EDE"/>
    <w:rsid w:val="00DC22E7"/>
    <w:rsid w:val="00DC3F63"/>
    <w:rsid w:val="00DC5F4B"/>
    <w:rsid w:val="00DC6CCB"/>
    <w:rsid w:val="00DC6DA1"/>
    <w:rsid w:val="00DC77E6"/>
    <w:rsid w:val="00DD0D02"/>
    <w:rsid w:val="00DD140B"/>
    <w:rsid w:val="00DD4E36"/>
    <w:rsid w:val="00DD680B"/>
    <w:rsid w:val="00DE2414"/>
    <w:rsid w:val="00DE2AB2"/>
    <w:rsid w:val="00DE64E2"/>
    <w:rsid w:val="00DF171A"/>
    <w:rsid w:val="00DF2B15"/>
    <w:rsid w:val="00E0035E"/>
    <w:rsid w:val="00E02771"/>
    <w:rsid w:val="00E029EC"/>
    <w:rsid w:val="00E0565D"/>
    <w:rsid w:val="00E077A2"/>
    <w:rsid w:val="00E1074A"/>
    <w:rsid w:val="00E16B9E"/>
    <w:rsid w:val="00E176F6"/>
    <w:rsid w:val="00E17CD3"/>
    <w:rsid w:val="00E22E9E"/>
    <w:rsid w:val="00E24348"/>
    <w:rsid w:val="00E25448"/>
    <w:rsid w:val="00E26163"/>
    <w:rsid w:val="00E31228"/>
    <w:rsid w:val="00E315A2"/>
    <w:rsid w:val="00E315DB"/>
    <w:rsid w:val="00E334EF"/>
    <w:rsid w:val="00E34242"/>
    <w:rsid w:val="00E34DF5"/>
    <w:rsid w:val="00E35FD3"/>
    <w:rsid w:val="00E3697F"/>
    <w:rsid w:val="00E37C1C"/>
    <w:rsid w:val="00E44026"/>
    <w:rsid w:val="00E45AC4"/>
    <w:rsid w:val="00E461DD"/>
    <w:rsid w:val="00E46A41"/>
    <w:rsid w:val="00E50B70"/>
    <w:rsid w:val="00E50C03"/>
    <w:rsid w:val="00E50E8F"/>
    <w:rsid w:val="00E51378"/>
    <w:rsid w:val="00E5331B"/>
    <w:rsid w:val="00E54692"/>
    <w:rsid w:val="00E56467"/>
    <w:rsid w:val="00E56AC6"/>
    <w:rsid w:val="00E610EB"/>
    <w:rsid w:val="00E635B0"/>
    <w:rsid w:val="00E65336"/>
    <w:rsid w:val="00E657C2"/>
    <w:rsid w:val="00E71F0E"/>
    <w:rsid w:val="00E72529"/>
    <w:rsid w:val="00E73012"/>
    <w:rsid w:val="00E735A9"/>
    <w:rsid w:val="00E74889"/>
    <w:rsid w:val="00E74BDA"/>
    <w:rsid w:val="00E75B66"/>
    <w:rsid w:val="00E81493"/>
    <w:rsid w:val="00E81AA8"/>
    <w:rsid w:val="00E81F2F"/>
    <w:rsid w:val="00E82C46"/>
    <w:rsid w:val="00E82FE6"/>
    <w:rsid w:val="00E8371F"/>
    <w:rsid w:val="00E84748"/>
    <w:rsid w:val="00E87984"/>
    <w:rsid w:val="00E913A0"/>
    <w:rsid w:val="00E92CD4"/>
    <w:rsid w:val="00E93442"/>
    <w:rsid w:val="00E9453E"/>
    <w:rsid w:val="00E95526"/>
    <w:rsid w:val="00E9789F"/>
    <w:rsid w:val="00E97AE8"/>
    <w:rsid w:val="00EA0418"/>
    <w:rsid w:val="00EA58B4"/>
    <w:rsid w:val="00EA7FFC"/>
    <w:rsid w:val="00EB0EEA"/>
    <w:rsid w:val="00EB6C6D"/>
    <w:rsid w:val="00EC0BF2"/>
    <w:rsid w:val="00EC3FEC"/>
    <w:rsid w:val="00EC60E8"/>
    <w:rsid w:val="00EC71CA"/>
    <w:rsid w:val="00ED014F"/>
    <w:rsid w:val="00ED0B48"/>
    <w:rsid w:val="00ED178D"/>
    <w:rsid w:val="00ED5F90"/>
    <w:rsid w:val="00ED6999"/>
    <w:rsid w:val="00ED7829"/>
    <w:rsid w:val="00ED7A55"/>
    <w:rsid w:val="00EE09FE"/>
    <w:rsid w:val="00EE23E7"/>
    <w:rsid w:val="00EF13E2"/>
    <w:rsid w:val="00EF257F"/>
    <w:rsid w:val="00EF2709"/>
    <w:rsid w:val="00EF36B6"/>
    <w:rsid w:val="00EF636F"/>
    <w:rsid w:val="00F005E7"/>
    <w:rsid w:val="00F01DDB"/>
    <w:rsid w:val="00F0518E"/>
    <w:rsid w:val="00F110FE"/>
    <w:rsid w:val="00F11477"/>
    <w:rsid w:val="00F11A94"/>
    <w:rsid w:val="00F165E0"/>
    <w:rsid w:val="00F16B17"/>
    <w:rsid w:val="00F20433"/>
    <w:rsid w:val="00F22F69"/>
    <w:rsid w:val="00F22F9C"/>
    <w:rsid w:val="00F257F5"/>
    <w:rsid w:val="00F334FF"/>
    <w:rsid w:val="00F344C8"/>
    <w:rsid w:val="00F36095"/>
    <w:rsid w:val="00F363EF"/>
    <w:rsid w:val="00F371BA"/>
    <w:rsid w:val="00F37F31"/>
    <w:rsid w:val="00F40FC8"/>
    <w:rsid w:val="00F4130B"/>
    <w:rsid w:val="00F42B9F"/>
    <w:rsid w:val="00F4674B"/>
    <w:rsid w:val="00F46AF9"/>
    <w:rsid w:val="00F478F7"/>
    <w:rsid w:val="00F51C5B"/>
    <w:rsid w:val="00F54B22"/>
    <w:rsid w:val="00F56793"/>
    <w:rsid w:val="00F56AF4"/>
    <w:rsid w:val="00F56CBA"/>
    <w:rsid w:val="00F57FB1"/>
    <w:rsid w:val="00F61E66"/>
    <w:rsid w:val="00F638B1"/>
    <w:rsid w:val="00F66129"/>
    <w:rsid w:val="00F71F15"/>
    <w:rsid w:val="00F73623"/>
    <w:rsid w:val="00F75261"/>
    <w:rsid w:val="00F759F2"/>
    <w:rsid w:val="00F80915"/>
    <w:rsid w:val="00F815B8"/>
    <w:rsid w:val="00F8391D"/>
    <w:rsid w:val="00F83A9C"/>
    <w:rsid w:val="00F83DB5"/>
    <w:rsid w:val="00F85232"/>
    <w:rsid w:val="00F8524E"/>
    <w:rsid w:val="00F85DB3"/>
    <w:rsid w:val="00F87225"/>
    <w:rsid w:val="00F87CDD"/>
    <w:rsid w:val="00F919D7"/>
    <w:rsid w:val="00F94A6F"/>
    <w:rsid w:val="00FA2652"/>
    <w:rsid w:val="00FA28CD"/>
    <w:rsid w:val="00FA3C74"/>
    <w:rsid w:val="00FA3FE2"/>
    <w:rsid w:val="00FA56D3"/>
    <w:rsid w:val="00FA7C0F"/>
    <w:rsid w:val="00FB04DF"/>
    <w:rsid w:val="00FB22D0"/>
    <w:rsid w:val="00FB3A5C"/>
    <w:rsid w:val="00FB5257"/>
    <w:rsid w:val="00FB525F"/>
    <w:rsid w:val="00FB7015"/>
    <w:rsid w:val="00FC0F73"/>
    <w:rsid w:val="00FC3450"/>
    <w:rsid w:val="00FC5A0F"/>
    <w:rsid w:val="00FC5A2E"/>
    <w:rsid w:val="00FC68D3"/>
    <w:rsid w:val="00FD1F0F"/>
    <w:rsid w:val="00FD1FE1"/>
    <w:rsid w:val="00FD3AFA"/>
    <w:rsid w:val="00FD3EE7"/>
    <w:rsid w:val="00FD7F6A"/>
    <w:rsid w:val="00FE4807"/>
    <w:rsid w:val="00FE486A"/>
    <w:rsid w:val="00FE7F52"/>
    <w:rsid w:val="00FF0987"/>
    <w:rsid w:val="00FF0C2B"/>
    <w:rsid w:val="00FF5A7B"/>
    <w:rsid w:val="00FF5D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C49"/>
    <w:rPr>
      <w:sz w:val="24"/>
      <w:szCs w:val="24"/>
    </w:rPr>
  </w:style>
  <w:style w:type="paragraph" w:styleId="Heading1">
    <w:name w:val="heading 1"/>
    <w:basedOn w:val="Normal"/>
    <w:next w:val="BodyText"/>
    <w:qFormat/>
    <w:rsid w:val="004C6EA7"/>
    <w:pPr>
      <w:keepNext/>
      <w:widowControl w:val="0"/>
      <w:numPr>
        <w:numId w:val="1"/>
      </w:numPr>
      <w:suppressAutoHyphens/>
      <w:spacing w:before="240" w:after="283"/>
      <w:outlineLvl w:val="0"/>
    </w:pPr>
    <w:rPr>
      <w:rFonts w:ascii="Thorndale" w:eastAsia="HG Mincho Light J" w:hAnsi="Thorndale" w:cs="Arial Unicode MS"/>
      <w:b/>
      <w:bCs/>
      <w:sz w:val="32"/>
      <w:szCs w:val="32"/>
    </w:rPr>
  </w:style>
  <w:style w:type="paragraph" w:styleId="Heading2">
    <w:name w:val="heading 2"/>
    <w:basedOn w:val="Normal"/>
    <w:next w:val="Normal"/>
    <w:link w:val="Heading2Char"/>
    <w:unhideWhenUsed/>
    <w:qFormat/>
    <w:rsid w:val="0090119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C6EA7"/>
    <w:rPr>
      <w:color w:val="000080"/>
      <w:u w:val="single"/>
    </w:rPr>
  </w:style>
  <w:style w:type="paragraph" w:styleId="BodyText">
    <w:name w:val="Body Text"/>
    <w:basedOn w:val="Normal"/>
    <w:link w:val="BodyTextChar"/>
    <w:rsid w:val="004C6EA7"/>
    <w:pPr>
      <w:widowControl w:val="0"/>
      <w:suppressAutoHyphens/>
      <w:spacing w:after="120"/>
    </w:pPr>
  </w:style>
  <w:style w:type="character" w:customStyle="1" w:styleId="BodyTextChar">
    <w:name w:val="Body Text Char"/>
    <w:link w:val="BodyText"/>
    <w:locked/>
    <w:rsid w:val="004C6EA7"/>
    <w:rPr>
      <w:sz w:val="24"/>
      <w:szCs w:val="24"/>
      <w:lang w:val="en-US" w:eastAsia="en-US" w:bidi="ar-SA"/>
    </w:rPr>
  </w:style>
  <w:style w:type="paragraph" w:styleId="BodyText3">
    <w:name w:val="Body Text 3"/>
    <w:basedOn w:val="Normal"/>
    <w:rsid w:val="004C6EA7"/>
    <w:pPr>
      <w:widowControl w:val="0"/>
      <w:suppressAutoHyphens/>
      <w:spacing w:after="120"/>
    </w:pPr>
    <w:rPr>
      <w:sz w:val="16"/>
      <w:szCs w:val="16"/>
    </w:rPr>
  </w:style>
  <w:style w:type="paragraph" w:customStyle="1" w:styleId="Title1">
    <w:name w:val="Title1"/>
    <w:basedOn w:val="Normal"/>
    <w:rsid w:val="004C6EA7"/>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b/>
      <w:sz w:val="22"/>
      <w:szCs w:val="20"/>
    </w:rPr>
  </w:style>
  <w:style w:type="character" w:customStyle="1" w:styleId="yshortcuts">
    <w:name w:val="yshortcuts"/>
    <w:basedOn w:val="DefaultParagraphFont"/>
    <w:rsid w:val="004C6EA7"/>
  </w:style>
  <w:style w:type="paragraph" w:styleId="HTMLPreformatted">
    <w:name w:val="HTML Preformatted"/>
    <w:basedOn w:val="Normal"/>
    <w:rsid w:val="00003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Header">
    <w:name w:val="header"/>
    <w:basedOn w:val="Normal"/>
    <w:rsid w:val="00F87225"/>
    <w:pPr>
      <w:tabs>
        <w:tab w:val="center" w:pos="4320"/>
        <w:tab w:val="right" w:pos="8640"/>
      </w:tabs>
    </w:pPr>
  </w:style>
  <w:style w:type="paragraph" w:styleId="Footer">
    <w:name w:val="footer"/>
    <w:basedOn w:val="Normal"/>
    <w:rsid w:val="00F87225"/>
    <w:pPr>
      <w:tabs>
        <w:tab w:val="center" w:pos="4320"/>
        <w:tab w:val="right" w:pos="8640"/>
      </w:tabs>
    </w:pPr>
  </w:style>
  <w:style w:type="paragraph" w:styleId="PlainText">
    <w:name w:val="Plain Text"/>
    <w:basedOn w:val="Normal"/>
    <w:link w:val="PlainTextChar"/>
    <w:uiPriority w:val="99"/>
    <w:unhideWhenUsed/>
    <w:rsid w:val="00D01E96"/>
    <w:rPr>
      <w:rFonts w:ascii="Calibri" w:eastAsia="Calibri" w:hAnsi="Calibri"/>
      <w:sz w:val="22"/>
      <w:szCs w:val="21"/>
    </w:rPr>
  </w:style>
  <w:style w:type="character" w:customStyle="1" w:styleId="PlainTextChar">
    <w:name w:val="Plain Text Char"/>
    <w:link w:val="PlainText"/>
    <w:uiPriority w:val="99"/>
    <w:rsid w:val="00D01E96"/>
    <w:rPr>
      <w:rFonts w:ascii="Calibri" w:eastAsia="Calibri" w:hAnsi="Calibri"/>
      <w:sz w:val="22"/>
      <w:szCs w:val="21"/>
    </w:rPr>
  </w:style>
  <w:style w:type="paragraph" w:styleId="ListParagraph">
    <w:name w:val="List Paragraph"/>
    <w:basedOn w:val="Normal"/>
    <w:link w:val="ListParagraphChar"/>
    <w:uiPriority w:val="34"/>
    <w:qFormat/>
    <w:rsid w:val="00A45579"/>
    <w:pPr>
      <w:ind w:left="720"/>
    </w:pPr>
  </w:style>
  <w:style w:type="paragraph" w:styleId="NoSpacing">
    <w:name w:val="No Spacing"/>
    <w:link w:val="NoSpacingChar"/>
    <w:uiPriority w:val="1"/>
    <w:qFormat/>
    <w:rsid w:val="00D9476F"/>
    <w:rPr>
      <w:rFonts w:ascii="Calibri" w:hAnsi="Calibri"/>
      <w:sz w:val="22"/>
      <w:szCs w:val="22"/>
      <w:lang w:val="en-IN" w:eastAsia="en-IN"/>
    </w:rPr>
  </w:style>
  <w:style w:type="character" w:customStyle="1" w:styleId="txtempstyle1">
    <w:name w:val="txtempstyle1"/>
    <w:rsid w:val="001F5047"/>
    <w:rPr>
      <w:rFonts w:ascii="Arial" w:hAnsi="Arial" w:cs="Arial" w:hint="default"/>
      <w:strike w:val="0"/>
      <w:dstrike w:val="0"/>
      <w:color w:val="333333"/>
      <w:sz w:val="18"/>
      <w:szCs w:val="18"/>
      <w:u w:val="none"/>
      <w:effect w:val="none"/>
    </w:rPr>
  </w:style>
  <w:style w:type="character" w:styleId="Strong">
    <w:name w:val="Strong"/>
    <w:uiPriority w:val="22"/>
    <w:qFormat/>
    <w:rsid w:val="001F5047"/>
    <w:rPr>
      <w:b/>
      <w:bCs/>
    </w:rPr>
  </w:style>
  <w:style w:type="character" w:customStyle="1" w:styleId="Heading2Char">
    <w:name w:val="Heading 2 Char"/>
    <w:basedOn w:val="DefaultParagraphFont"/>
    <w:link w:val="Heading2"/>
    <w:rsid w:val="00901196"/>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rsid w:val="00250D9B"/>
    <w:rPr>
      <w:rFonts w:ascii="Tahoma" w:hAnsi="Tahoma" w:cs="Tahoma"/>
      <w:sz w:val="16"/>
      <w:szCs w:val="16"/>
    </w:rPr>
  </w:style>
  <w:style w:type="character" w:customStyle="1" w:styleId="BalloonTextChar">
    <w:name w:val="Balloon Text Char"/>
    <w:basedOn w:val="DefaultParagraphFont"/>
    <w:link w:val="BalloonText"/>
    <w:rsid w:val="00250D9B"/>
    <w:rPr>
      <w:rFonts w:ascii="Tahoma" w:hAnsi="Tahoma" w:cs="Tahoma"/>
      <w:sz w:val="16"/>
      <w:szCs w:val="16"/>
    </w:rPr>
  </w:style>
  <w:style w:type="paragraph" w:customStyle="1" w:styleId="locality">
    <w:name w:val="locality"/>
    <w:basedOn w:val="Normal"/>
    <w:rsid w:val="00C340C6"/>
    <w:pPr>
      <w:spacing w:before="100" w:beforeAutospacing="1" w:after="100" w:afterAutospacing="1"/>
    </w:pPr>
  </w:style>
  <w:style w:type="character" w:customStyle="1" w:styleId="ListParagraphChar">
    <w:name w:val="List Paragraph Char"/>
    <w:basedOn w:val="DefaultParagraphFont"/>
    <w:link w:val="ListParagraph"/>
    <w:uiPriority w:val="34"/>
    <w:locked/>
    <w:rsid w:val="002D3C1C"/>
    <w:rPr>
      <w:sz w:val="24"/>
      <w:szCs w:val="24"/>
    </w:rPr>
  </w:style>
  <w:style w:type="character" w:customStyle="1" w:styleId="apple-converted-space">
    <w:name w:val="apple-converted-space"/>
    <w:basedOn w:val="DefaultParagraphFont"/>
    <w:rsid w:val="00E16B9E"/>
  </w:style>
  <w:style w:type="character" w:customStyle="1" w:styleId="NoSpacingChar">
    <w:name w:val="No Spacing Char"/>
    <w:link w:val="NoSpacing"/>
    <w:uiPriority w:val="1"/>
    <w:rsid w:val="00262DC1"/>
    <w:rPr>
      <w:rFonts w:ascii="Calibri" w:hAnsi="Calibri"/>
      <w:sz w:val="22"/>
      <w:szCs w:val="22"/>
      <w:lang w:val="en-IN" w:eastAsia="en-IN"/>
    </w:rPr>
  </w:style>
  <w:style w:type="character" w:customStyle="1" w:styleId="hl">
    <w:name w:val="hl"/>
    <w:basedOn w:val="DefaultParagraphFont"/>
    <w:rsid w:val="00E3697F"/>
  </w:style>
  <w:style w:type="paragraph" w:styleId="NormalWeb">
    <w:name w:val="Normal (Web)"/>
    <w:basedOn w:val="Normal"/>
    <w:uiPriority w:val="99"/>
    <w:unhideWhenUsed/>
    <w:rsid w:val="000746E5"/>
    <w:pPr>
      <w:spacing w:before="100" w:beforeAutospacing="1" w:after="100" w:afterAutospacing="1"/>
    </w:pPr>
  </w:style>
  <w:style w:type="paragraph" w:customStyle="1" w:styleId="MediumGrid21">
    <w:name w:val="Medium Grid 21"/>
    <w:link w:val="MediumGrid2Char"/>
    <w:uiPriority w:val="1"/>
    <w:qFormat/>
    <w:rsid w:val="007058AC"/>
    <w:rPr>
      <w:rFonts w:ascii="Calibri" w:eastAsia="Calibri" w:hAnsi="Calibri"/>
      <w:sz w:val="22"/>
      <w:szCs w:val="22"/>
    </w:rPr>
  </w:style>
  <w:style w:type="character" w:customStyle="1" w:styleId="MediumGrid2Char">
    <w:name w:val="Medium Grid 2 Char"/>
    <w:link w:val="MediumGrid21"/>
    <w:uiPriority w:val="1"/>
    <w:locked/>
    <w:rsid w:val="007058AC"/>
    <w:rPr>
      <w:rFonts w:ascii="Calibri" w:eastAsia="Calibri" w:hAnsi="Calibri"/>
      <w:sz w:val="22"/>
      <w:szCs w:val="22"/>
    </w:rPr>
  </w:style>
  <w:style w:type="paragraph" w:styleId="ListBullet">
    <w:name w:val="List Bullet"/>
    <w:basedOn w:val="Normal"/>
    <w:rsid w:val="00A91531"/>
    <w:pPr>
      <w:jc w:val="center"/>
    </w:pPr>
    <w:rPr>
      <w:rFonts w:ascii="Arial" w:hAnsi="Arial" w:cs="Arial"/>
      <w:snapToGrid w:val="0"/>
      <w:sz w:val="20"/>
      <w:szCs w:val="20"/>
    </w:rPr>
  </w:style>
  <w:style w:type="character" w:customStyle="1" w:styleId="UnresolvedMention">
    <w:name w:val="Unresolved Mention"/>
    <w:basedOn w:val="DefaultParagraphFont"/>
    <w:uiPriority w:val="99"/>
    <w:semiHidden/>
    <w:unhideWhenUsed/>
    <w:rsid w:val="0041054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4472808">
      <w:bodyDiv w:val="1"/>
      <w:marLeft w:val="0"/>
      <w:marRight w:val="0"/>
      <w:marTop w:val="0"/>
      <w:marBottom w:val="0"/>
      <w:divBdr>
        <w:top w:val="none" w:sz="0" w:space="0" w:color="auto"/>
        <w:left w:val="none" w:sz="0" w:space="0" w:color="auto"/>
        <w:bottom w:val="none" w:sz="0" w:space="0" w:color="auto"/>
        <w:right w:val="none" w:sz="0" w:space="0" w:color="auto"/>
      </w:divBdr>
    </w:div>
    <w:div w:id="271861576">
      <w:bodyDiv w:val="1"/>
      <w:marLeft w:val="0"/>
      <w:marRight w:val="0"/>
      <w:marTop w:val="0"/>
      <w:marBottom w:val="0"/>
      <w:divBdr>
        <w:top w:val="none" w:sz="0" w:space="0" w:color="auto"/>
        <w:left w:val="none" w:sz="0" w:space="0" w:color="auto"/>
        <w:bottom w:val="none" w:sz="0" w:space="0" w:color="auto"/>
        <w:right w:val="none" w:sz="0" w:space="0" w:color="auto"/>
      </w:divBdr>
    </w:div>
    <w:div w:id="487748127">
      <w:bodyDiv w:val="1"/>
      <w:marLeft w:val="0"/>
      <w:marRight w:val="0"/>
      <w:marTop w:val="0"/>
      <w:marBottom w:val="0"/>
      <w:divBdr>
        <w:top w:val="none" w:sz="0" w:space="0" w:color="auto"/>
        <w:left w:val="none" w:sz="0" w:space="0" w:color="auto"/>
        <w:bottom w:val="none" w:sz="0" w:space="0" w:color="auto"/>
        <w:right w:val="none" w:sz="0" w:space="0" w:color="auto"/>
      </w:divBdr>
    </w:div>
    <w:div w:id="557516893">
      <w:bodyDiv w:val="1"/>
      <w:marLeft w:val="0"/>
      <w:marRight w:val="0"/>
      <w:marTop w:val="0"/>
      <w:marBottom w:val="0"/>
      <w:divBdr>
        <w:top w:val="none" w:sz="0" w:space="0" w:color="auto"/>
        <w:left w:val="none" w:sz="0" w:space="0" w:color="auto"/>
        <w:bottom w:val="none" w:sz="0" w:space="0" w:color="auto"/>
        <w:right w:val="none" w:sz="0" w:space="0" w:color="auto"/>
      </w:divBdr>
    </w:div>
    <w:div w:id="611399395">
      <w:bodyDiv w:val="1"/>
      <w:marLeft w:val="0"/>
      <w:marRight w:val="0"/>
      <w:marTop w:val="0"/>
      <w:marBottom w:val="0"/>
      <w:divBdr>
        <w:top w:val="none" w:sz="0" w:space="0" w:color="auto"/>
        <w:left w:val="none" w:sz="0" w:space="0" w:color="auto"/>
        <w:bottom w:val="none" w:sz="0" w:space="0" w:color="auto"/>
        <w:right w:val="none" w:sz="0" w:space="0" w:color="auto"/>
      </w:divBdr>
    </w:div>
    <w:div w:id="702096004">
      <w:bodyDiv w:val="1"/>
      <w:marLeft w:val="0"/>
      <w:marRight w:val="0"/>
      <w:marTop w:val="0"/>
      <w:marBottom w:val="0"/>
      <w:divBdr>
        <w:top w:val="none" w:sz="0" w:space="0" w:color="auto"/>
        <w:left w:val="none" w:sz="0" w:space="0" w:color="auto"/>
        <w:bottom w:val="none" w:sz="0" w:space="0" w:color="auto"/>
        <w:right w:val="none" w:sz="0" w:space="0" w:color="auto"/>
      </w:divBdr>
    </w:div>
    <w:div w:id="1014452936">
      <w:bodyDiv w:val="1"/>
      <w:marLeft w:val="0"/>
      <w:marRight w:val="0"/>
      <w:marTop w:val="0"/>
      <w:marBottom w:val="0"/>
      <w:divBdr>
        <w:top w:val="none" w:sz="0" w:space="0" w:color="auto"/>
        <w:left w:val="none" w:sz="0" w:space="0" w:color="auto"/>
        <w:bottom w:val="none" w:sz="0" w:space="0" w:color="auto"/>
        <w:right w:val="none" w:sz="0" w:space="0" w:color="auto"/>
      </w:divBdr>
      <w:divsChild>
        <w:div w:id="1663124">
          <w:marLeft w:val="0"/>
          <w:marRight w:val="0"/>
          <w:marTop w:val="0"/>
          <w:marBottom w:val="0"/>
          <w:divBdr>
            <w:top w:val="none" w:sz="0" w:space="0" w:color="auto"/>
            <w:left w:val="none" w:sz="0" w:space="0" w:color="auto"/>
            <w:bottom w:val="none" w:sz="0" w:space="0" w:color="auto"/>
            <w:right w:val="none" w:sz="0" w:space="0" w:color="auto"/>
          </w:divBdr>
        </w:div>
        <w:div w:id="97262594">
          <w:marLeft w:val="0"/>
          <w:marRight w:val="0"/>
          <w:marTop w:val="0"/>
          <w:marBottom w:val="0"/>
          <w:divBdr>
            <w:top w:val="none" w:sz="0" w:space="0" w:color="auto"/>
            <w:left w:val="none" w:sz="0" w:space="0" w:color="auto"/>
            <w:bottom w:val="none" w:sz="0" w:space="0" w:color="auto"/>
            <w:right w:val="none" w:sz="0" w:space="0" w:color="auto"/>
          </w:divBdr>
        </w:div>
        <w:div w:id="130291795">
          <w:marLeft w:val="0"/>
          <w:marRight w:val="0"/>
          <w:marTop w:val="0"/>
          <w:marBottom w:val="0"/>
          <w:divBdr>
            <w:top w:val="none" w:sz="0" w:space="0" w:color="auto"/>
            <w:left w:val="none" w:sz="0" w:space="0" w:color="auto"/>
            <w:bottom w:val="none" w:sz="0" w:space="0" w:color="auto"/>
            <w:right w:val="none" w:sz="0" w:space="0" w:color="auto"/>
          </w:divBdr>
        </w:div>
        <w:div w:id="422146871">
          <w:marLeft w:val="0"/>
          <w:marRight w:val="0"/>
          <w:marTop w:val="0"/>
          <w:marBottom w:val="0"/>
          <w:divBdr>
            <w:top w:val="none" w:sz="0" w:space="0" w:color="auto"/>
            <w:left w:val="none" w:sz="0" w:space="0" w:color="auto"/>
            <w:bottom w:val="none" w:sz="0" w:space="0" w:color="auto"/>
            <w:right w:val="none" w:sz="0" w:space="0" w:color="auto"/>
          </w:divBdr>
        </w:div>
        <w:div w:id="500855250">
          <w:marLeft w:val="0"/>
          <w:marRight w:val="0"/>
          <w:marTop w:val="0"/>
          <w:marBottom w:val="0"/>
          <w:divBdr>
            <w:top w:val="none" w:sz="0" w:space="0" w:color="auto"/>
            <w:left w:val="none" w:sz="0" w:space="0" w:color="auto"/>
            <w:bottom w:val="none" w:sz="0" w:space="0" w:color="auto"/>
            <w:right w:val="none" w:sz="0" w:space="0" w:color="auto"/>
          </w:divBdr>
        </w:div>
        <w:div w:id="619381527">
          <w:marLeft w:val="0"/>
          <w:marRight w:val="0"/>
          <w:marTop w:val="0"/>
          <w:marBottom w:val="0"/>
          <w:divBdr>
            <w:top w:val="none" w:sz="0" w:space="0" w:color="auto"/>
            <w:left w:val="none" w:sz="0" w:space="0" w:color="auto"/>
            <w:bottom w:val="none" w:sz="0" w:space="0" w:color="auto"/>
            <w:right w:val="none" w:sz="0" w:space="0" w:color="auto"/>
          </w:divBdr>
        </w:div>
        <w:div w:id="959341795">
          <w:marLeft w:val="0"/>
          <w:marRight w:val="0"/>
          <w:marTop w:val="0"/>
          <w:marBottom w:val="0"/>
          <w:divBdr>
            <w:top w:val="none" w:sz="0" w:space="0" w:color="auto"/>
            <w:left w:val="none" w:sz="0" w:space="0" w:color="auto"/>
            <w:bottom w:val="none" w:sz="0" w:space="0" w:color="auto"/>
            <w:right w:val="none" w:sz="0" w:space="0" w:color="auto"/>
          </w:divBdr>
        </w:div>
        <w:div w:id="1030646740">
          <w:marLeft w:val="0"/>
          <w:marRight w:val="0"/>
          <w:marTop w:val="0"/>
          <w:marBottom w:val="0"/>
          <w:divBdr>
            <w:top w:val="none" w:sz="0" w:space="0" w:color="auto"/>
            <w:left w:val="none" w:sz="0" w:space="0" w:color="auto"/>
            <w:bottom w:val="none" w:sz="0" w:space="0" w:color="auto"/>
            <w:right w:val="none" w:sz="0" w:space="0" w:color="auto"/>
          </w:divBdr>
        </w:div>
        <w:div w:id="1412659749">
          <w:marLeft w:val="0"/>
          <w:marRight w:val="0"/>
          <w:marTop w:val="0"/>
          <w:marBottom w:val="0"/>
          <w:divBdr>
            <w:top w:val="none" w:sz="0" w:space="0" w:color="auto"/>
            <w:left w:val="none" w:sz="0" w:space="0" w:color="auto"/>
            <w:bottom w:val="none" w:sz="0" w:space="0" w:color="auto"/>
            <w:right w:val="none" w:sz="0" w:space="0" w:color="auto"/>
          </w:divBdr>
        </w:div>
      </w:divsChild>
    </w:div>
    <w:div w:id="1039545659">
      <w:bodyDiv w:val="1"/>
      <w:marLeft w:val="0"/>
      <w:marRight w:val="0"/>
      <w:marTop w:val="0"/>
      <w:marBottom w:val="0"/>
      <w:divBdr>
        <w:top w:val="none" w:sz="0" w:space="0" w:color="auto"/>
        <w:left w:val="none" w:sz="0" w:space="0" w:color="auto"/>
        <w:bottom w:val="none" w:sz="0" w:space="0" w:color="auto"/>
        <w:right w:val="none" w:sz="0" w:space="0" w:color="auto"/>
      </w:divBdr>
    </w:div>
    <w:div w:id="1058744266">
      <w:bodyDiv w:val="1"/>
      <w:marLeft w:val="0"/>
      <w:marRight w:val="0"/>
      <w:marTop w:val="0"/>
      <w:marBottom w:val="0"/>
      <w:divBdr>
        <w:top w:val="none" w:sz="0" w:space="0" w:color="auto"/>
        <w:left w:val="none" w:sz="0" w:space="0" w:color="auto"/>
        <w:bottom w:val="none" w:sz="0" w:space="0" w:color="auto"/>
        <w:right w:val="none" w:sz="0" w:space="0" w:color="auto"/>
      </w:divBdr>
    </w:div>
    <w:div w:id="1192498077">
      <w:bodyDiv w:val="1"/>
      <w:marLeft w:val="0"/>
      <w:marRight w:val="0"/>
      <w:marTop w:val="0"/>
      <w:marBottom w:val="0"/>
      <w:divBdr>
        <w:top w:val="none" w:sz="0" w:space="0" w:color="auto"/>
        <w:left w:val="none" w:sz="0" w:space="0" w:color="auto"/>
        <w:bottom w:val="none" w:sz="0" w:space="0" w:color="auto"/>
        <w:right w:val="none" w:sz="0" w:space="0" w:color="auto"/>
      </w:divBdr>
    </w:div>
    <w:div w:id="1225333557">
      <w:bodyDiv w:val="1"/>
      <w:marLeft w:val="0"/>
      <w:marRight w:val="0"/>
      <w:marTop w:val="0"/>
      <w:marBottom w:val="0"/>
      <w:divBdr>
        <w:top w:val="none" w:sz="0" w:space="0" w:color="auto"/>
        <w:left w:val="none" w:sz="0" w:space="0" w:color="auto"/>
        <w:bottom w:val="none" w:sz="0" w:space="0" w:color="auto"/>
        <w:right w:val="none" w:sz="0" w:space="0" w:color="auto"/>
      </w:divBdr>
    </w:div>
    <w:div w:id="1275209317">
      <w:bodyDiv w:val="1"/>
      <w:marLeft w:val="0"/>
      <w:marRight w:val="0"/>
      <w:marTop w:val="0"/>
      <w:marBottom w:val="0"/>
      <w:divBdr>
        <w:top w:val="none" w:sz="0" w:space="0" w:color="auto"/>
        <w:left w:val="none" w:sz="0" w:space="0" w:color="auto"/>
        <w:bottom w:val="none" w:sz="0" w:space="0" w:color="auto"/>
        <w:right w:val="none" w:sz="0" w:space="0" w:color="auto"/>
      </w:divBdr>
    </w:div>
    <w:div w:id="1287128026">
      <w:bodyDiv w:val="1"/>
      <w:marLeft w:val="0"/>
      <w:marRight w:val="0"/>
      <w:marTop w:val="0"/>
      <w:marBottom w:val="0"/>
      <w:divBdr>
        <w:top w:val="none" w:sz="0" w:space="0" w:color="auto"/>
        <w:left w:val="none" w:sz="0" w:space="0" w:color="auto"/>
        <w:bottom w:val="none" w:sz="0" w:space="0" w:color="auto"/>
        <w:right w:val="none" w:sz="0" w:space="0" w:color="auto"/>
      </w:divBdr>
      <w:divsChild>
        <w:div w:id="7800319">
          <w:marLeft w:val="0"/>
          <w:marRight w:val="0"/>
          <w:marTop w:val="0"/>
          <w:marBottom w:val="0"/>
          <w:divBdr>
            <w:top w:val="single" w:sz="2" w:space="1" w:color="000000"/>
            <w:left w:val="none" w:sz="0" w:space="0" w:color="auto"/>
            <w:bottom w:val="none" w:sz="0" w:space="0" w:color="auto"/>
            <w:right w:val="none" w:sz="0" w:space="0" w:color="auto"/>
          </w:divBdr>
        </w:div>
        <w:div w:id="285164346">
          <w:marLeft w:val="0"/>
          <w:marRight w:val="0"/>
          <w:marTop w:val="0"/>
          <w:marBottom w:val="0"/>
          <w:divBdr>
            <w:top w:val="single" w:sz="2" w:space="1" w:color="000000"/>
            <w:left w:val="none" w:sz="0" w:space="0" w:color="auto"/>
            <w:bottom w:val="none" w:sz="0" w:space="0" w:color="auto"/>
            <w:right w:val="none" w:sz="0" w:space="0" w:color="auto"/>
          </w:divBdr>
        </w:div>
        <w:div w:id="895703335">
          <w:marLeft w:val="0"/>
          <w:marRight w:val="0"/>
          <w:marTop w:val="0"/>
          <w:marBottom w:val="0"/>
          <w:divBdr>
            <w:top w:val="single" w:sz="2" w:space="1" w:color="000000"/>
            <w:left w:val="none" w:sz="0" w:space="0" w:color="auto"/>
            <w:bottom w:val="none" w:sz="0" w:space="0" w:color="auto"/>
            <w:right w:val="none" w:sz="0" w:space="0" w:color="auto"/>
          </w:divBdr>
        </w:div>
        <w:div w:id="1659576988">
          <w:marLeft w:val="0"/>
          <w:marRight w:val="0"/>
          <w:marTop w:val="0"/>
          <w:marBottom w:val="0"/>
          <w:divBdr>
            <w:top w:val="single" w:sz="2" w:space="1" w:color="000000"/>
            <w:left w:val="none" w:sz="0" w:space="0" w:color="auto"/>
            <w:bottom w:val="none" w:sz="0" w:space="0" w:color="auto"/>
            <w:right w:val="none" w:sz="0" w:space="0" w:color="auto"/>
          </w:divBdr>
        </w:div>
      </w:divsChild>
    </w:div>
    <w:div w:id="1445154122">
      <w:bodyDiv w:val="1"/>
      <w:marLeft w:val="0"/>
      <w:marRight w:val="0"/>
      <w:marTop w:val="0"/>
      <w:marBottom w:val="0"/>
      <w:divBdr>
        <w:top w:val="none" w:sz="0" w:space="0" w:color="auto"/>
        <w:left w:val="none" w:sz="0" w:space="0" w:color="auto"/>
        <w:bottom w:val="none" w:sz="0" w:space="0" w:color="auto"/>
        <w:right w:val="none" w:sz="0" w:space="0" w:color="auto"/>
      </w:divBdr>
    </w:div>
    <w:div w:id="1470707509">
      <w:bodyDiv w:val="1"/>
      <w:marLeft w:val="0"/>
      <w:marRight w:val="0"/>
      <w:marTop w:val="0"/>
      <w:marBottom w:val="0"/>
      <w:divBdr>
        <w:top w:val="none" w:sz="0" w:space="0" w:color="auto"/>
        <w:left w:val="none" w:sz="0" w:space="0" w:color="auto"/>
        <w:bottom w:val="none" w:sz="0" w:space="0" w:color="auto"/>
        <w:right w:val="none" w:sz="0" w:space="0" w:color="auto"/>
      </w:divBdr>
    </w:div>
    <w:div w:id="1647660426">
      <w:bodyDiv w:val="1"/>
      <w:marLeft w:val="0"/>
      <w:marRight w:val="0"/>
      <w:marTop w:val="0"/>
      <w:marBottom w:val="0"/>
      <w:divBdr>
        <w:top w:val="none" w:sz="0" w:space="0" w:color="auto"/>
        <w:left w:val="none" w:sz="0" w:space="0" w:color="auto"/>
        <w:bottom w:val="none" w:sz="0" w:space="0" w:color="auto"/>
        <w:right w:val="none" w:sz="0" w:space="0" w:color="auto"/>
      </w:divBdr>
    </w:div>
    <w:div w:id="1736663499">
      <w:bodyDiv w:val="1"/>
      <w:marLeft w:val="0"/>
      <w:marRight w:val="0"/>
      <w:marTop w:val="0"/>
      <w:marBottom w:val="0"/>
      <w:divBdr>
        <w:top w:val="none" w:sz="0" w:space="0" w:color="auto"/>
        <w:left w:val="none" w:sz="0" w:space="0" w:color="auto"/>
        <w:bottom w:val="none" w:sz="0" w:space="0" w:color="auto"/>
        <w:right w:val="none" w:sz="0" w:space="0" w:color="auto"/>
      </w:divBdr>
    </w:div>
    <w:div w:id="1792165233">
      <w:bodyDiv w:val="1"/>
      <w:marLeft w:val="0"/>
      <w:marRight w:val="0"/>
      <w:marTop w:val="0"/>
      <w:marBottom w:val="0"/>
      <w:divBdr>
        <w:top w:val="none" w:sz="0" w:space="0" w:color="auto"/>
        <w:left w:val="none" w:sz="0" w:space="0" w:color="auto"/>
        <w:bottom w:val="none" w:sz="0" w:space="0" w:color="auto"/>
        <w:right w:val="none" w:sz="0" w:space="0" w:color="auto"/>
      </w:divBdr>
    </w:div>
    <w:div w:id="1820463369">
      <w:bodyDiv w:val="1"/>
      <w:marLeft w:val="0"/>
      <w:marRight w:val="0"/>
      <w:marTop w:val="0"/>
      <w:marBottom w:val="0"/>
      <w:divBdr>
        <w:top w:val="none" w:sz="0" w:space="0" w:color="auto"/>
        <w:left w:val="none" w:sz="0" w:space="0" w:color="auto"/>
        <w:bottom w:val="none" w:sz="0" w:space="0" w:color="auto"/>
        <w:right w:val="none" w:sz="0" w:space="0" w:color="auto"/>
      </w:divBdr>
    </w:div>
    <w:div w:id="1947349274">
      <w:bodyDiv w:val="1"/>
      <w:marLeft w:val="0"/>
      <w:marRight w:val="0"/>
      <w:marTop w:val="0"/>
      <w:marBottom w:val="0"/>
      <w:divBdr>
        <w:top w:val="none" w:sz="0" w:space="0" w:color="auto"/>
        <w:left w:val="none" w:sz="0" w:space="0" w:color="auto"/>
        <w:bottom w:val="none" w:sz="0" w:space="0" w:color="auto"/>
        <w:right w:val="none" w:sz="0" w:space="0" w:color="auto"/>
      </w:divBdr>
      <w:divsChild>
        <w:div w:id="391005580">
          <w:marLeft w:val="0"/>
          <w:marRight w:val="0"/>
          <w:marTop w:val="0"/>
          <w:marBottom w:val="0"/>
          <w:divBdr>
            <w:top w:val="none" w:sz="0" w:space="0" w:color="auto"/>
            <w:left w:val="none" w:sz="0" w:space="0" w:color="auto"/>
            <w:bottom w:val="none" w:sz="0" w:space="0" w:color="auto"/>
            <w:right w:val="none" w:sz="0" w:space="0" w:color="auto"/>
          </w:divBdr>
        </w:div>
        <w:div w:id="410275101">
          <w:marLeft w:val="0"/>
          <w:marRight w:val="0"/>
          <w:marTop w:val="0"/>
          <w:marBottom w:val="0"/>
          <w:divBdr>
            <w:top w:val="none" w:sz="0" w:space="0" w:color="auto"/>
            <w:left w:val="none" w:sz="0" w:space="0" w:color="auto"/>
            <w:bottom w:val="none" w:sz="0" w:space="0" w:color="auto"/>
            <w:right w:val="none" w:sz="0" w:space="0" w:color="auto"/>
          </w:divBdr>
        </w:div>
        <w:div w:id="418524588">
          <w:marLeft w:val="0"/>
          <w:marRight w:val="0"/>
          <w:marTop w:val="0"/>
          <w:marBottom w:val="0"/>
          <w:divBdr>
            <w:top w:val="none" w:sz="0" w:space="0" w:color="auto"/>
            <w:left w:val="none" w:sz="0" w:space="0" w:color="auto"/>
            <w:bottom w:val="none" w:sz="0" w:space="0" w:color="auto"/>
            <w:right w:val="none" w:sz="0" w:space="0" w:color="auto"/>
          </w:divBdr>
        </w:div>
        <w:div w:id="723869421">
          <w:marLeft w:val="0"/>
          <w:marRight w:val="0"/>
          <w:marTop w:val="0"/>
          <w:marBottom w:val="0"/>
          <w:divBdr>
            <w:top w:val="none" w:sz="0" w:space="0" w:color="auto"/>
            <w:left w:val="none" w:sz="0" w:space="0" w:color="auto"/>
            <w:bottom w:val="none" w:sz="0" w:space="0" w:color="auto"/>
            <w:right w:val="none" w:sz="0" w:space="0" w:color="auto"/>
          </w:divBdr>
        </w:div>
        <w:div w:id="794560258">
          <w:marLeft w:val="0"/>
          <w:marRight w:val="0"/>
          <w:marTop w:val="0"/>
          <w:marBottom w:val="0"/>
          <w:divBdr>
            <w:top w:val="none" w:sz="0" w:space="0" w:color="auto"/>
            <w:left w:val="none" w:sz="0" w:space="0" w:color="auto"/>
            <w:bottom w:val="none" w:sz="0" w:space="0" w:color="auto"/>
            <w:right w:val="none" w:sz="0" w:space="0" w:color="auto"/>
          </w:divBdr>
        </w:div>
        <w:div w:id="1068528776">
          <w:marLeft w:val="0"/>
          <w:marRight w:val="0"/>
          <w:marTop w:val="0"/>
          <w:marBottom w:val="0"/>
          <w:divBdr>
            <w:top w:val="none" w:sz="0" w:space="0" w:color="auto"/>
            <w:left w:val="none" w:sz="0" w:space="0" w:color="auto"/>
            <w:bottom w:val="none" w:sz="0" w:space="0" w:color="auto"/>
            <w:right w:val="none" w:sz="0" w:space="0" w:color="auto"/>
          </w:divBdr>
        </w:div>
        <w:div w:id="1069156790">
          <w:marLeft w:val="0"/>
          <w:marRight w:val="0"/>
          <w:marTop w:val="0"/>
          <w:marBottom w:val="0"/>
          <w:divBdr>
            <w:top w:val="none" w:sz="0" w:space="0" w:color="auto"/>
            <w:left w:val="none" w:sz="0" w:space="0" w:color="auto"/>
            <w:bottom w:val="none" w:sz="0" w:space="0" w:color="auto"/>
            <w:right w:val="none" w:sz="0" w:space="0" w:color="auto"/>
          </w:divBdr>
        </w:div>
        <w:div w:id="1173253729">
          <w:marLeft w:val="0"/>
          <w:marRight w:val="0"/>
          <w:marTop w:val="0"/>
          <w:marBottom w:val="0"/>
          <w:divBdr>
            <w:top w:val="none" w:sz="0" w:space="0" w:color="auto"/>
            <w:left w:val="none" w:sz="0" w:space="0" w:color="auto"/>
            <w:bottom w:val="none" w:sz="0" w:space="0" w:color="auto"/>
            <w:right w:val="none" w:sz="0" w:space="0" w:color="auto"/>
          </w:divBdr>
        </w:div>
        <w:div w:id="1353843303">
          <w:marLeft w:val="0"/>
          <w:marRight w:val="0"/>
          <w:marTop w:val="0"/>
          <w:marBottom w:val="0"/>
          <w:divBdr>
            <w:top w:val="none" w:sz="0" w:space="0" w:color="auto"/>
            <w:left w:val="none" w:sz="0" w:space="0" w:color="auto"/>
            <w:bottom w:val="none" w:sz="0" w:space="0" w:color="auto"/>
            <w:right w:val="none" w:sz="0" w:space="0" w:color="auto"/>
          </w:divBdr>
        </w:div>
      </w:divsChild>
    </w:div>
    <w:div w:id="2028368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sksfdc11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F270A3-A945-44E2-AFAD-B4719F96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 Bharath</dc:creator>
  <cp:keywords/>
  <dc:description/>
  <cp:lastModifiedBy>LENOVO</cp:lastModifiedBy>
  <cp:revision>13</cp:revision>
  <dcterms:created xsi:type="dcterms:W3CDTF">2022-11-28T23:24:00Z</dcterms:created>
  <dcterms:modified xsi:type="dcterms:W3CDTF">2022-11-29T18:40:00Z</dcterms:modified>
</cp:coreProperties>
</file>