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5C" w:rsidRPr="009F6B5C" w:rsidRDefault="009F6B5C" w:rsidP="002D499E">
      <w:pPr>
        <w:pStyle w:val="NoSpacing"/>
        <w:jc w:val="center"/>
        <w:rPr>
          <w:rFonts w:ascii="Cambria" w:eastAsia="Cambria" w:hAnsi="Cambria" w:cs="Cambria"/>
          <w:b/>
        </w:rPr>
      </w:pPr>
      <w:r w:rsidRPr="009F6B5C">
        <w:rPr>
          <w:rFonts w:ascii="Cambria" w:eastAsia="Cambria" w:hAnsi="Cambria" w:cs="Cambria"/>
          <w:b/>
        </w:rPr>
        <w:t xml:space="preserve">Akash Thyagaraja </w:t>
      </w:r>
    </w:p>
    <w:p w:rsidR="002D499E" w:rsidRDefault="002802AB" w:rsidP="002D499E">
      <w:pPr>
        <w:pStyle w:val="NoSpacing"/>
        <w:pBdr>
          <w:bottom w:val="single" w:sz="4" w:space="1" w:color="auto"/>
        </w:pBdr>
        <w:jc w:val="center"/>
        <w:rPr>
          <w:rFonts w:ascii="Cambria" w:eastAsia="Cambria" w:hAnsi="Cambria" w:cs="Cambria"/>
          <w:b/>
        </w:rPr>
      </w:pPr>
      <w:hyperlink r:id="rId7" w:history="1">
        <w:r w:rsidR="007264B7" w:rsidRPr="00F82087">
          <w:rPr>
            <w:rStyle w:val="Hyperlink"/>
            <w:rFonts w:ascii="Cambria" w:eastAsia="Cambria" w:hAnsi="Cambria" w:cs="Cambria"/>
            <w:b/>
          </w:rPr>
          <w:t>akashthyagarajait@gmail.com</w:t>
        </w:r>
      </w:hyperlink>
    </w:p>
    <w:p w:rsidR="005F796F" w:rsidRPr="002D499E" w:rsidRDefault="005F796F" w:rsidP="002D499E">
      <w:pPr>
        <w:pStyle w:val="NoSpacing"/>
        <w:pBdr>
          <w:bottom w:val="single" w:sz="4" w:space="1" w:color="auto"/>
        </w:pBdr>
        <w:jc w:val="center"/>
        <w:rPr>
          <w:rFonts w:ascii="Cambria" w:eastAsia="Cambria" w:hAnsi="Cambria" w:cs="Cambria"/>
          <w:b/>
        </w:rPr>
      </w:pPr>
      <w:r>
        <w:rPr>
          <w:rFonts w:ascii="Cambria" w:eastAsia="Cambria" w:hAnsi="Cambria" w:cs="Cambria"/>
          <w:b/>
        </w:rPr>
        <w:t>(352) 519-4646</w:t>
      </w:r>
    </w:p>
    <w:p w:rsidR="00F26F11" w:rsidRPr="008571AF" w:rsidRDefault="00EE1F78" w:rsidP="008571AF">
      <w:pPr>
        <w:pStyle w:val="NoSpacing"/>
        <w:jc w:val="both"/>
        <w:rPr>
          <w:rFonts w:ascii="Cambria" w:hAnsi="Cambria" w:cstheme="minorHAnsi"/>
          <w:b/>
          <w:color w:val="000000" w:themeColor="text1"/>
        </w:rPr>
      </w:pPr>
      <w:r w:rsidRPr="008571AF">
        <w:rPr>
          <w:rFonts w:ascii="Cambria" w:hAnsi="Cambria" w:cstheme="minorHAnsi"/>
          <w:b/>
          <w:color w:val="000000" w:themeColor="text1"/>
          <w:u w:val="single"/>
        </w:rPr>
        <w:t>PROFESSIONAL SUMMARY</w:t>
      </w:r>
      <w:r w:rsidRPr="008571AF">
        <w:rPr>
          <w:rFonts w:ascii="Cambria" w:hAnsi="Cambria" w:cstheme="minorHAnsi"/>
          <w:b/>
          <w:color w:val="000000" w:themeColor="text1"/>
        </w:rPr>
        <w:t>:</w:t>
      </w:r>
    </w:p>
    <w:p w:rsidR="00F26F11" w:rsidRPr="008571AF" w:rsidRDefault="002552F4"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Pr>
          <w:rFonts w:ascii="Cambria" w:eastAsia="Calibri" w:hAnsi="Cambria" w:cstheme="minorHAnsi"/>
          <w:color w:val="000000" w:themeColor="text1"/>
        </w:rPr>
        <w:t>Having</w:t>
      </w:r>
      <w:r w:rsidR="002F0A6A" w:rsidRPr="008571AF">
        <w:rPr>
          <w:rFonts w:ascii="Cambria" w:eastAsia="Calibri" w:hAnsi="Cambria" w:cstheme="minorHAnsi"/>
          <w:color w:val="000000" w:themeColor="text1"/>
        </w:rPr>
        <w:t xml:space="preserve"> 8</w:t>
      </w:r>
      <w:r>
        <w:rPr>
          <w:rFonts w:ascii="Cambria" w:eastAsia="Calibri" w:hAnsi="Cambria" w:cstheme="minorHAnsi"/>
          <w:color w:val="000000" w:themeColor="text1"/>
        </w:rPr>
        <w:t>+</w:t>
      </w:r>
      <w:r w:rsidR="00CB15FB">
        <w:rPr>
          <w:rFonts w:ascii="Cambria" w:eastAsia="Calibri" w:hAnsi="Cambria" w:cstheme="minorHAnsi"/>
          <w:color w:val="000000" w:themeColor="text1"/>
        </w:rPr>
        <w:t xml:space="preserve"> </w:t>
      </w:r>
      <w:r w:rsidR="00F26F11" w:rsidRPr="008571AF">
        <w:rPr>
          <w:rFonts w:ascii="Cambria" w:eastAsia="Calibri" w:hAnsi="Cambria" w:cstheme="minorHAnsi"/>
          <w:color w:val="000000" w:themeColor="text1"/>
        </w:rPr>
        <w:t>years of experience working as a Sr. Java/J2EE Developer, Full Stack Developer/Java Engineer/Systems Analyst in various technologies in Java/J2ee like Springs, Hibernates, Servlets, JSP, Struts, EJB2.0, JDBC, JNDI, JMS, JTA, JTS in different domains like Telecom, Banking, Business and Enterprise Applications.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Experienced in a fast-paced Agile Development Environment including Test-Driven Develo</w:t>
      </w:r>
      <w:r w:rsidR="001C4CC3" w:rsidRPr="008571AF">
        <w:rPr>
          <w:rFonts w:ascii="Cambria" w:eastAsia="Calibri" w:hAnsi="Cambria" w:cstheme="minorHAnsi"/>
          <w:color w:val="000000" w:themeColor="text1"/>
        </w:rPr>
        <w:t>pment (TDD) and Scrum and SAFe (</w:t>
      </w:r>
      <w:r w:rsidRPr="008571AF">
        <w:rPr>
          <w:rFonts w:ascii="Cambria" w:eastAsia="Calibri" w:hAnsi="Cambria" w:cstheme="minorHAnsi"/>
          <w:color w:val="000000" w:themeColor="text1"/>
        </w:rPr>
        <w:t>Scaled Agile Framework)</w:t>
      </w:r>
      <w:r w:rsidR="00CE1E13" w:rsidRPr="008571AF">
        <w:rPr>
          <w:rFonts w:ascii="Cambria" w:eastAsia="Calibri" w:hAnsi="Cambria" w:cstheme="minorHAnsi"/>
          <w:color w:val="000000" w:themeColor="text1"/>
        </w:rPr>
        <w:t>.</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Extensive experience of designing and developing software applications with the JDK, J2EE, EJB, Annotations, Java, JSP, Servlets, Java Beans, JNDI, AJAX, JMS, ORM, JNDI, Web services, JDBC, JAXP, RMI, XML, JavaScript, JQuery, CSS, Web Services (SOAP &amp; RESTful).</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 xml:space="preserve">Having extensive work experience with Java 1.7 and 1.8 (JDK, JRE), J2EE, JSP, JavaScript, and Hibernate, </w:t>
      </w:r>
      <w:r w:rsidR="00376CE6" w:rsidRPr="008571AF">
        <w:rPr>
          <w:rFonts w:ascii="Cambria" w:eastAsia="Calibri" w:hAnsi="Cambria" w:cstheme="minorHAnsi"/>
          <w:color w:val="000000" w:themeColor="text1"/>
        </w:rPr>
        <w:t>spring</w:t>
      </w:r>
      <w:r w:rsidRPr="008571AF">
        <w:rPr>
          <w:rFonts w:ascii="Cambria" w:eastAsia="Calibri" w:hAnsi="Cambria" w:cstheme="minorHAnsi"/>
          <w:color w:val="000000" w:themeColor="text1"/>
        </w:rPr>
        <w:t>, Struts MVC. </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Extensively used Java multi-threading to implement batch Jobs with JDK 1.8 features.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Java 1.8 upgrade using new library for refactoring, lambda, functional interfaces, streams -parallel processing and aggregations.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setting up the life cycle policies to back the data from AWS S3 to AWS Glacier. </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 xml:space="preserve">Experience utilizing and making custom scripts and applications utilizing the AWS SDK and/or CLI Tools. </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Hands on experience with amazon web services (AWS) and amazon cloud technologies such as Amazon EC2 (virtual servers) and Amazon Cloud Watch (monitoring).</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Developed Cloud Compatible Micro Services using Spring Boot, java and related web technologies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Used Spring Boot which is radically faster in building cloud Micro Services and develop Spring based application with very less configu</w:t>
      </w:r>
      <w:r w:rsidR="00C85A13">
        <w:rPr>
          <w:rFonts w:ascii="Cambria" w:eastAsia="Calibri" w:hAnsi="Cambria" w:cstheme="minorHAnsi"/>
          <w:color w:val="000000" w:themeColor="text1"/>
        </w:rPr>
        <w:t xml:space="preserve">ration and also worked on </w:t>
      </w:r>
      <w:r w:rsidR="00C85A13" w:rsidRPr="00C85A13">
        <w:rPr>
          <w:rFonts w:ascii="Cambria" w:eastAsia="Calibri" w:hAnsi="Cambria" w:cstheme="minorHAnsi"/>
          <w:color w:val="000000" w:themeColor="text1"/>
        </w:rPr>
        <w:t>CI/CD management tools.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Extensive experience as a User Interface/Front End Developer in developing web applications using HTML, XML, CSS, Java Script, JQuery, AJAX, AngularJS</w:t>
      </w:r>
      <w:r w:rsidR="00A570BC">
        <w:rPr>
          <w:rFonts w:ascii="Cambria" w:eastAsia="Calibri" w:hAnsi="Cambria" w:cstheme="minorHAnsi"/>
          <w:color w:val="000000" w:themeColor="text1"/>
        </w:rPr>
        <w:t>, Angular 2/4/6</w:t>
      </w:r>
      <w:r w:rsidRPr="008571AF">
        <w:rPr>
          <w:rFonts w:ascii="Cambria" w:eastAsia="Calibri" w:hAnsi="Cambria" w:cstheme="minorHAnsi"/>
          <w:color w:val="000000" w:themeColor="text1"/>
        </w:rPr>
        <w:t xml:space="preserve"> and </w:t>
      </w:r>
      <w:r w:rsidR="00223821" w:rsidRPr="008571AF">
        <w:rPr>
          <w:rFonts w:ascii="Cambria" w:eastAsia="Calibri" w:hAnsi="Cambria" w:cstheme="minorHAnsi"/>
          <w:color w:val="000000" w:themeColor="text1"/>
        </w:rPr>
        <w:t>ReactJs</w:t>
      </w:r>
      <w:r w:rsidRPr="008571AF">
        <w:rPr>
          <w:rFonts w:ascii="Cambria" w:eastAsia="Calibri" w:hAnsi="Cambria" w:cstheme="minorHAnsi"/>
          <w:color w:val="000000" w:themeColor="text1"/>
        </w:rPr>
        <w:t>.</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Proficient in Java/J2EE Design Patterns including singleton, Factory, Model View Controller (MVC), Data Access Object (DAO), and Business Delegate. Well versed with core Java concepts like collections, multithreading, serialization, Java beans.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Extensive experience in developing JEE based Web Services to expose useful functionality to web users through SOAP, describing them using WSDL, registering them using UDDI for easy availability to potential users and consuming using Axis2, Apache CXF and JAX-WS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Developed Microservices as a monolithic application to gain increased decoupling, separation of concerns and fast deployment using Spring Boot with Spring Data and Spring Security.</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Strong Object-Oriented Analysis and Design (OOAD), ERD documentation, UML artifacts modeling with Rational Rose and Enterprise Architect. Applied the requirements engineering, analysis, and design disciplines of the RUP to J2EE projects.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Excellent in developing REST and SOAP based Web Services using JAX-RS, JAX-WS, WSDL, JAX-B, Apache Axis, Apache CXF and Jersey frameworks.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 in writing numerous test cases using JUnit framework with JPROB integration</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IDE’s such as Eclipse, RAD, IntelliJ, STS and JBuilder for developing, deploying</w:t>
      </w:r>
      <w:r w:rsidR="00FA1F53">
        <w:rPr>
          <w:rFonts w:ascii="Cambria" w:eastAsia="Calibri" w:hAnsi="Cambria" w:cstheme="minorHAnsi"/>
          <w:color w:val="000000" w:themeColor="text1"/>
        </w:rPr>
        <w:t xml:space="preserve"> and debugging the applications and </w:t>
      </w:r>
      <w:r w:rsidR="00FA1F53" w:rsidRPr="00FA1F53">
        <w:rPr>
          <w:rFonts w:ascii="Cambria" w:eastAsia="Calibri" w:hAnsi="Cambria" w:cstheme="minorHAnsi"/>
          <w:color w:val="000000" w:themeColor="text1"/>
        </w:rPr>
        <w:t>Hands on experience with Running Pig and Hive Queries.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Implemented various levels of application and services using Spring-Framework, EJB3 Struts and ORM tools like Hibernate, Ibatis, and MyBatis for fast pace and efficient code generation.</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various XML technologies i.e., writing DTD, Schema, Namespaces, XSL, Xpath, Xlink, XQuery, XHTML and SAX, DOM, JDOM parsers.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 working with databases such as Oracle, MS-SQL Server, MySQL and using PL/SQL to write stored procedures, functions and triggers for different Data Models.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 in database related work primarily creating complex stored procedures, Views, Triggers, Functions, using PL/SQL.</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lastRenderedPageBreak/>
        <w:t>Experience in Configuration Management, setting up company Version policies, build schedule using Clear Case, SVN, CVS and Git.</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Expertise working on Application servers and Web servers like Web Logic 10.0, JBoss 7.1.0, WebSphere 8 and Tomcat 8.</w:t>
      </w:r>
    </w:p>
    <w:p w:rsidR="00F26F11" w:rsidRPr="008571AF" w:rsidRDefault="00F26F11" w:rsidP="00604218">
      <w:pPr>
        <w:pStyle w:val="ListParagraph"/>
        <w:spacing w:after="0" w:line="240" w:lineRule="auto"/>
        <w:ind w:left="0"/>
        <w:jc w:val="both"/>
        <w:rPr>
          <w:rFonts w:ascii="Cambria" w:hAnsi="Cambria" w:cstheme="minorHAnsi"/>
          <w:color w:val="000000" w:themeColor="text1"/>
        </w:rPr>
      </w:pPr>
    </w:p>
    <w:p w:rsidR="00F26F11" w:rsidRPr="008571AF" w:rsidRDefault="00EE1F78" w:rsidP="008571AF">
      <w:pPr>
        <w:pStyle w:val="NoSpacing"/>
        <w:jc w:val="both"/>
        <w:rPr>
          <w:rFonts w:ascii="Cambria" w:hAnsi="Cambria" w:cstheme="minorHAnsi"/>
          <w:b/>
          <w:color w:val="000000" w:themeColor="text1"/>
        </w:rPr>
      </w:pPr>
      <w:r w:rsidRPr="008571AF">
        <w:rPr>
          <w:rFonts w:ascii="Cambria" w:hAnsi="Cambria" w:cstheme="minorHAnsi"/>
          <w:b/>
          <w:color w:val="000000" w:themeColor="text1"/>
          <w:u w:val="single"/>
        </w:rPr>
        <w:t>TECHNICAL COMPETENCIES</w:t>
      </w:r>
      <w:r w:rsidRPr="008571AF">
        <w:rPr>
          <w:rFonts w:ascii="Cambria" w:hAnsi="Cambria" w:cstheme="minorHAnsi"/>
          <w:b/>
          <w:color w:val="000000" w:themeColor="text1"/>
        </w:rPr>
        <w:t>:</w:t>
      </w:r>
    </w:p>
    <w:tbl>
      <w:tblPr>
        <w:tblStyle w:val="TableGrid"/>
        <w:tblW w:w="10710" w:type="dxa"/>
        <w:tblInd w:w="85" w:type="dxa"/>
        <w:tblLook w:val="04A0"/>
      </w:tblPr>
      <w:tblGrid>
        <w:gridCol w:w="2615"/>
        <w:gridCol w:w="8095"/>
      </w:tblGrid>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Languages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C, C++, Java 1.8, SQL, PL/SQL</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WEB Technologies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 xml:space="preserve">Java Script, HTML, XHTML, CSS, JQuery, Ajax, Boot Strap, Angular JS, </w:t>
            </w:r>
            <w:r w:rsidR="00A570BC">
              <w:rPr>
                <w:rFonts w:ascii="Cambria" w:eastAsia="Times New Roman" w:hAnsi="Cambria" w:cstheme="minorHAnsi"/>
                <w:color w:val="000000" w:themeColor="text1"/>
                <w:sz w:val="22"/>
                <w:szCs w:val="22"/>
              </w:rPr>
              <w:t xml:space="preserve">Angular 2/4/6, </w:t>
            </w:r>
            <w:r w:rsidRPr="008571AF">
              <w:rPr>
                <w:rFonts w:ascii="Cambria" w:eastAsia="Times New Roman" w:hAnsi="Cambria" w:cstheme="minorHAnsi"/>
                <w:color w:val="000000" w:themeColor="text1"/>
                <w:sz w:val="22"/>
                <w:szCs w:val="22"/>
              </w:rPr>
              <w:t>NodeJS, BackboneJS, DOJO, Swings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XML Technologies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XML, SAX, DOM, XSL, XSLT, XSD, DTD, XPath, WSDL, SOAP</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Tools &amp; Framework</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Struts, Hibernate, JPA, JSF,</w:t>
            </w:r>
            <w:r w:rsidRPr="008571AF">
              <w:rPr>
                <w:rFonts w:ascii="Cambria" w:eastAsia="Times New Roman" w:hAnsi="Cambria" w:cstheme="minorHAnsi"/>
                <w:bCs/>
                <w:color w:val="000000" w:themeColor="text1"/>
                <w:sz w:val="22"/>
                <w:szCs w:val="22"/>
              </w:rPr>
              <w:t> </w:t>
            </w:r>
            <w:r w:rsidRPr="008571AF">
              <w:rPr>
                <w:rFonts w:ascii="Cambria" w:eastAsia="Times New Roman" w:hAnsi="Cambria" w:cstheme="minorHAnsi"/>
                <w:color w:val="000000" w:themeColor="text1"/>
                <w:sz w:val="22"/>
                <w:szCs w:val="22"/>
              </w:rPr>
              <w:t>Spring-MVC, Spring IOC, Spring-ORM, Spring-AOP, spring batch, spring security, spring boot</w:t>
            </w:r>
            <w:r w:rsidRPr="008571AF">
              <w:rPr>
                <w:rFonts w:ascii="Cambria" w:eastAsia="Times New Roman" w:hAnsi="Cambria" w:cstheme="minorHAnsi"/>
                <w:bCs/>
                <w:color w:val="000000" w:themeColor="text1"/>
                <w:sz w:val="22"/>
                <w:szCs w:val="22"/>
              </w:rPr>
              <w:t>, </w:t>
            </w:r>
            <w:r w:rsidRPr="008571AF">
              <w:rPr>
                <w:rFonts w:ascii="Cambria" w:eastAsia="Times New Roman" w:hAnsi="Cambria" w:cstheme="minorHAnsi"/>
                <w:color w:val="000000" w:themeColor="text1"/>
                <w:sz w:val="22"/>
                <w:szCs w:val="22"/>
              </w:rPr>
              <w:t>Ajax, IBatis, and Tiles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Web Services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SOAP, RESTful, UDDI, WSDL, JAX-RPC, JAX-RS JAX-WS, Axis, jersey, Amazon Web Services (AWS), Micro Services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Web/App Servers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Web Sphere, Web Logic, Apache Tomcat and JBoss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Database</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Oracle, SQL-Server, MySQL Server, Mongo DB, Dynamo DB</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Development Tools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Eclipse, RAD, IntelliJ, STS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Version Control</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GIT, CVS, SVN, Rational Clear Case</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bCs/>
                <w:color w:val="000000" w:themeColor="text1"/>
                <w:sz w:val="22"/>
                <w:szCs w:val="22"/>
              </w:rPr>
            </w:pPr>
            <w:r w:rsidRPr="008571AF">
              <w:rPr>
                <w:rFonts w:ascii="Cambria" w:hAnsi="Cambria" w:cstheme="minorHAnsi"/>
                <w:b/>
                <w:color w:val="000000" w:themeColor="text1"/>
                <w:sz w:val="22"/>
                <w:szCs w:val="22"/>
                <w:highlight w:val="white"/>
              </w:rPr>
              <w:t>Methodologies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hAnsi="Cambria" w:cstheme="minorHAnsi"/>
                <w:color w:val="000000" w:themeColor="text1"/>
                <w:sz w:val="22"/>
                <w:szCs w:val="22"/>
              </w:rPr>
              <w:t>Agile, waterfall, TDD (Test-Driven-Development), Scrum</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Modeling/</w:t>
            </w:r>
            <w:r w:rsidRPr="008571AF">
              <w:rPr>
                <w:rFonts w:ascii="Cambria" w:eastAsia="Times New Roman" w:hAnsi="Cambria" w:cstheme="minorHAnsi"/>
                <w:b/>
                <w:color w:val="000000" w:themeColor="text1"/>
                <w:sz w:val="22"/>
                <w:szCs w:val="22"/>
              </w:rPr>
              <w:t> </w:t>
            </w:r>
            <w:r w:rsidRPr="008571AF">
              <w:rPr>
                <w:rFonts w:ascii="Cambria" w:eastAsia="Times New Roman" w:hAnsi="Cambria" w:cstheme="minorHAnsi"/>
                <w:b/>
                <w:bCs/>
                <w:color w:val="000000" w:themeColor="text1"/>
                <w:sz w:val="22"/>
                <w:szCs w:val="22"/>
              </w:rPr>
              <w:t>CASE Tools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Rational Rose, MS Visio Professional</w:t>
            </w:r>
          </w:p>
        </w:tc>
      </w:tr>
    </w:tbl>
    <w:p w:rsidR="00F26F11" w:rsidRPr="008571AF" w:rsidRDefault="00F26F11" w:rsidP="008571AF">
      <w:pPr>
        <w:spacing w:after="0" w:line="240" w:lineRule="auto"/>
        <w:jc w:val="both"/>
        <w:rPr>
          <w:rFonts w:ascii="Cambria" w:hAnsi="Cambria" w:cstheme="minorHAnsi"/>
          <w:color w:val="000000" w:themeColor="text1"/>
        </w:rPr>
      </w:pPr>
    </w:p>
    <w:p w:rsidR="00D6246F" w:rsidRPr="008571AF" w:rsidRDefault="00D6246F" w:rsidP="008571AF">
      <w:pPr>
        <w:spacing w:after="0" w:line="240" w:lineRule="auto"/>
        <w:jc w:val="both"/>
        <w:rPr>
          <w:rFonts w:ascii="Cambria" w:hAnsi="Cambria" w:cstheme="minorHAnsi"/>
          <w:color w:val="000000" w:themeColor="text1"/>
        </w:rPr>
      </w:pPr>
      <w:r w:rsidRPr="008571AF">
        <w:rPr>
          <w:rFonts w:ascii="Cambria" w:eastAsia="Calibri" w:hAnsi="Cambria" w:cstheme="minorHAnsi"/>
          <w:b/>
          <w:color w:val="000000" w:themeColor="text1"/>
          <w:u w:val="single"/>
        </w:rPr>
        <w:t>EDUCATION</w:t>
      </w:r>
      <w:r w:rsidR="00EE1F78" w:rsidRPr="008571AF">
        <w:rPr>
          <w:rFonts w:ascii="Cambria" w:eastAsia="Calibri" w:hAnsi="Cambria" w:cstheme="minorHAnsi"/>
          <w:b/>
          <w:color w:val="000000" w:themeColor="text1"/>
        </w:rPr>
        <w:t>:</w:t>
      </w:r>
      <w:r w:rsidR="00EE1F78" w:rsidRPr="008571AF">
        <w:rPr>
          <w:rFonts w:ascii="Cambria" w:hAnsi="Cambria" w:cstheme="minorHAnsi"/>
          <w:color w:val="000000" w:themeColor="text1"/>
        </w:rPr>
        <w:t xml:space="preserve"> </w:t>
      </w:r>
    </w:p>
    <w:p w:rsidR="00F26F11" w:rsidRPr="008571AF" w:rsidRDefault="002D499E" w:rsidP="008571AF">
      <w:pPr>
        <w:pStyle w:val="Heading1"/>
        <w:pBdr>
          <w:bottom w:val="none" w:sz="0" w:space="0" w:color="auto"/>
        </w:pBdr>
        <w:spacing w:before="0"/>
        <w:jc w:val="both"/>
        <w:rPr>
          <w:rFonts w:ascii="Cambria" w:eastAsia="Century Gothic" w:hAnsi="Cambria"/>
          <w:b w:val="0"/>
          <w:caps w:val="0"/>
          <w:color w:val="auto"/>
          <w:spacing w:val="0"/>
          <w:szCs w:val="22"/>
        </w:rPr>
      </w:pPr>
      <w:r>
        <w:rPr>
          <w:rFonts w:ascii="Cambria" w:eastAsia="Century Gothic" w:hAnsi="Cambria"/>
          <w:b w:val="0"/>
          <w:caps w:val="0"/>
          <w:color w:val="auto"/>
          <w:spacing w:val="0"/>
          <w:szCs w:val="22"/>
        </w:rPr>
        <w:t xml:space="preserve">Bachelors from </w:t>
      </w:r>
      <w:r w:rsidR="006E04A6">
        <w:rPr>
          <w:rFonts w:ascii="Cambria" w:eastAsia="Century Gothic" w:hAnsi="Cambria"/>
          <w:b w:val="0"/>
          <w:caps w:val="0"/>
          <w:color w:val="auto"/>
          <w:spacing w:val="0"/>
          <w:szCs w:val="22"/>
        </w:rPr>
        <w:t>Ramaiah Institute of Technology, India.</w:t>
      </w:r>
    </w:p>
    <w:p w:rsidR="00F26F11" w:rsidRPr="008571AF" w:rsidRDefault="00F26F11" w:rsidP="008571AF">
      <w:pPr>
        <w:spacing w:after="0" w:line="240" w:lineRule="auto"/>
        <w:jc w:val="both"/>
        <w:rPr>
          <w:rFonts w:ascii="Cambria" w:hAnsi="Cambria" w:cstheme="minorHAnsi"/>
          <w:color w:val="000000" w:themeColor="text1"/>
        </w:rPr>
      </w:pPr>
    </w:p>
    <w:p w:rsidR="00E226AB" w:rsidRPr="008571AF" w:rsidRDefault="00EE1F78" w:rsidP="008571AF">
      <w:pPr>
        <w:pStyle w:val="NoSpacing"/>
        <w:jc w:val="both"/>
        <w:rPr>
          <w:rFonts w:ascii="Cambria" w:hAnsi="Cambria" w:cstheme="minorHAnsi"/>
          <w:b/>
          <w:color w:val="000000" w:themeColor="text1"/>
        </w:rPr>
      </w:pPr>
      <w:r w:rsidRPr="008571AF">
        <w:rPr>
          <w:rFonts w:ascii="Cambria" w:hAnsi="Cambria" w:cstheme="minorHAnsi"/>
          <w:b/>
          <w:color w:val="000000" w:themeColor="text1"/>
          <w:u w:val="single"/>
        </w:rPr>
        <w:t>PROFESSIONAL EXPERIENCE</w:t>
      </w:r>
      <w:r w:rsidRPr="008571AF">
        <w:rPr>
          <w:rFonts w:ascii="Cambria" w:hAnsi="Cambria" w:cstheme="minorHAnsi"/>
          <w:b/>
          <w:color w:val="000000" w:themeColor="text1"/>
        </w:rPr>
        <w:t>:</w:t>
      </w:r>
    </w:p>
    <w:p w:rsidR="00B5577D" w:rsidRPr="008571AF" w:rsidRDefault="002A6E73" w:rsidP="008571AF">
      <w:pPr>
        <w:pStyle w:val="NoSpacing"/>
        <w:jc w:val="both"/>
        <w:rPr>
          <w:rFonts w:ascii="Cambria" w:hAnsi="Cambria" w:cstheme="minorHAnsi"/>
          <w:b/>
          <w:color w:val="000000" w:themeColor="text1"/>
        </w:rPr>
      </w:pPr>
      <w:r>
        <w:rPr>
          <w:rFonts w:ascii="Cambria" w:hAnsi="Cambria" w:cstheme="minorHAnsi"/>
          <w:b/>
          <w:color w:val="000000" w:themeColor="text1"/>
        </w:rPr>
        <w:t xml:space="preserve">Anthem, SFO, CA                                        </w:t>
      </w:r>
      <w:r w:rsidR="00B5577D" w:rsidRPr="008571AF">
        <w:rPr>
          <w:rFonts w:ascii="Cambria" w:hAnsi="Cambria" w:cstheme="minorHAnsi"/>
          <w:b/>
          <w:color w:val="000000" w:themeColor="text1"/>
        </w:rPr>
        <w:tab/>
        <w:t xml:space="preserve">                                                                               </w:t>
      </w:r>
      <w:r w:rsidR="002F0D58" w:rsidRPr="008571AF">
        <w:rPr>
          <w:rFonts w:ascii="Cambria" w:hAnsi="Cambria" w:cstheme="minorHAnsi"/>
          <w:b/>
          <w:color w:val="000000" w:themeColor="text1"/>
        </w:rPr>
        <w:t xml:space="preserve">                              </w:t>
      </w:r>
      <w:r w:rsidR="00B5577D" w:rsidRPr="008571AF">
        <w:rPr>
          <w:rFonts w:ascii="Cambria" w:hAnsi="Cambria" w:cstheme="minorHAnsi"/>
          <w:b/>
          <w:color w:val="000000" w:themeColor="text1"/>
        </w:rPr>
        <w:t xml:space="preserve"> </w:t>
      </w:r>
      <w:r w:rsidR="00F75E7B">
        <w:rPr>
          <w:rFonts w:ascii="Cambria" w:hAnsi="Cambria" w:cstheme="minorHAnsi"/>
          <w:b/>
          <w:color w:val="000000" w:themeColor="text1"/>
        </w:rPr>
        <w:t>Sep</w:t>
      </w:r>
      <w:r w:rsidR="00B5577D" w:rsidRPr="008571AF">
        <w:rPr>
          <w:rFonts w:ascii="Cambria" w:hAnsi="Cambria" w:cstheme="minorHAnsi"/>
          <w:b/>
          <w:color w:val="000000" w:themeColor="text1"/>
        </w:rPr>
        <w:t>’18 to Till Date</w:t>
      </w:r>
    </w:p>
    <w:p w:rsidR="00F26F11" w:rsidRPr="008571AF" w:rsidRDefault="00D12E7C"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rPr>
        <w:t>SR. JAVA FULL STACK DEVELOPER</w:t>
      </w:r>
    </w:p>
    <w:p w:rsidR="00F26F11" w:rsidRPr="008571AF" w:rsidRDefault="00F26F11"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u w:val="single"/>
        </w:rPr>
        <w:t>Responsibilities</w:t>
      </w:r>
      <w:r w:rsidRPr="008571AF">
        <w:rPr>
          <w:rFonts w:ascii="Cambria" w:hAnsi="Cambria" w:cstheme="minorHAnsi"/>
          <w:b/>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Responsible for all stages of design, development, and deployment of applications. Active role in Test Driven Development termed as TDD apart from Agile Software Development.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Actively participated in the daily SCRUM meetings with our team to produce quality deliverables within time.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Developed an application were involved </w:t>
      </w:r>
      <w:bookmarkStart w:id="0" w:name="_GoBack"/>
      <w:bookmarkEnd w:id="0"/>
      <w:r w:rsidRPr="008571AF">
        <w:rPr>
          <w:rFonts w:ascii="Cambria" w:hAnsi="Cambria" w:cstheme="minorHAnsi"/>
          <w:color w:val="000000" w:themeColor="text1"/>
        </w:rPr>
        <w:t>in design changes using HTML5, CSS3, JQuery and Bootstrap.</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forms for user event handling and validations using JavaScript's and AJAX.</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developed a custom, single-page, responsive web application on front end using Angular JS.</w:t>
      </w:r>
    </w:p>
    <w:p w:rsidR="00F26F11"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interface using JSP, JSP Tag libraries, third party libraries and Java Script to simplify the complexities of the application.</w:t>
      </w:r>
    </w:p>
    <w:p w:rsidR="00267F5A" w:rsidRDefault="00267F5A" w:rsidP="008571AF">
      <w:pPr>
        <w:pStyle w:val="NoSpacing"/>
        <w:numPr>
          <w:ilvl w:val="0"/>
          <w:numId w:val="2"/>
        </w:numPr>
        <w:ind w:left="648"/>
        <w:jc w:val="both"/>
        <w:rPr>
          <w:rFonts w:ascii="Cambria" w:hAnsi="Cambria" w:cstheme="minorHAnsi"/>
          <w:color w:val="000000" w:themeColor="text1"/>
        </w:rPr>
      </w:pPr>
      <w:r w:rsidRPr="00267F5A">
        <w:rPr>
          <w:rFonts w:ascii="Cambria" w:hAnsi="Cambria" w:cstheme="minorHAnsi"/>
          <w:color w:val="000000" w:themeColor="text1"/>
        </w:rPr>
        <w:t>Work with large, multi-terabyte, data sets data using Hadoop, Hive and SQL</w:t>
      </w:r>
      <w:r w:rsidR="00384A81">
        <w:rPr>
          <w:rFonts w:ascii="Cambria" w:hAnsi="Cambria" w:cstheme="minorHAnsi"/>
          <w:color w:val="000000" w:themeColor="text1"/>
        </w:rPr>
        <w:t xml:space="preserve"> and </w:t>
      </w:r>
      <w:r w:rsidR="00384A81" w:rsidRPr="00384A81">
        <w:rPr>
          <w:rFonts w:ascii="Cambria" w:hAnsi="Cambria" w:cstheme="minorHAnsi"/>
          <w:color w:val="000000" w:themeColor="text1"/>
        </w:rPr>
        <w:t>Assign schemas and create HIVE tables.</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Developed single page application using Angular 6 Framework &amp; Ag-Grid Framework.</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Developed custom directive of Angular 6 which handles the client side authorization.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using java like Collections, Exception Handling, Multi-Threading, Serialization and Java 1.8 features like Lambda expressions, Stream API, and Method references.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Experience with advance technologies like MongoDB, Cassandra and advanced framework like Spring Roo</w:t>
      </w:r>
      <w:r w:rsidR="00223821" w:rsidRPr="008571AF">
        <w:rPr>
          <w:rFonts w:ascii="Cambria" w:hAnsi="Cambria" w:cstheme="minorHAnsi"/>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Experience with NoSQL document-based data stores like Mongo DB and have designed various data models for the system.</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and developed Micro Services business components and RESTful service endpoints using spring boot.</w:t>
      </w:r>
    </w:p>
    <w:p w:rsidR="00E64DFB" w:rsidRPr="008571AF" w:rsidRDefault="00E64DFB"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Conducted complete review of designs and specifications for all assigned IVR applications.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first-hand the best/worst practices for integrating Micro Services into existing system architecture.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Micro Services were being used as a strategy to gradually replace a core monolithic application while still adding business features.</w:t>
      </w:r>
    </w:p>
    <w:p w:rsidR="00E64DFB" w:rsidRPr="008571AF" w:rsidRDefault="00E64DFB"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lastRenderedPageBreak/>
        <w:t xml:space="preserve">Worked on a migration IVR-Next gen application using Avaya Orchestration designer as a tool from the Peri pro.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object storage container to store the secured files and retrieved from API by using Amazon Web Services (AWS).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Micro Services based Cloud Architecture on Amazon Web Services (AWS) Platform and Cloud Foundry.</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Batch jobs using Spring Batch created various item readers, item writers and item processors.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support for end to operations support for OSS/BSS (Business Support System) identify gaps and propose solutions and manage issue resolution.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Restful and SOAP based Web Services and used Soap UI for testing.</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Strong knowledge in developing Web Services using SOA, SOAP, WSDL and XML.</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Having Experience using tools like RAD, SOAPUI, TOAD, Perforce, POSTMAN. And build method like MAVEN.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Extensively worked on Drools Rules Engine for writing business rules validation and externalization of parameters.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Automate build process through Gradle Script build framework.</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Node JS to run Web pack tasks and build properly the project.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modules into Node JS to integrate with designs and requirements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Log4J to validate functionalities and JUnit for unit testing</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Expertise in J2EE Technology- Servlets, Struts, Spring, JDBC, JTA, JPA, Hibernate and JMS.</w:t>
      </w:r>
    </w:p>
    <w:p w:rsidR="00F26F11"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and developed J2EE application using HTML5, CSS3, Angular.js, Bootstrap, Java, Spring 4, Hibernate</w:t>
      </w:r>
      <w:r w:rsidR="003A7664">
        <w:rPr>
          <w:rFonts w:ascii="Cambria" w:hAnsi="Cambria" w:cstheme="minorHAnsi"/>
          <w:color w:val="000000" w:themeColor="text1"/>
        </w:rPr>
        <w:t>.</w:t>
      </w:r>
    </w:p>
    <w:p w:rsidR="003A7664" w:rsidRPr="008571AF" w:rsidRDefault="003A7664" w:rsidP="008571AF">
      <w:pPr>
        <w:pStyle w:val="NoSpacing"/>
        <w:numPr>
          <w:ilvl w:val="0"/>
          <w:numId w:val="2"/>
        </w:numPr>
        <w:ind w:left="648"/>
        <w:jc w:val="both"/>
        <w:rPr>
          <w:rFonts w:ascii="Cambria" w:hAnsi="Cambria" w:cstheme="minorHAnsi"/>
          <w:color w:val="000000" w:themeColor="text1"/>
        </w:rPr>
      </w:pPr>
      <w:r w:rsidRPr="003A7664">
        <w:rPr>
          <w:rFonts w:ascii="Cambria" w:hAnsi="Cambria" w:cstheme="minorHAnsi"/>
          <w:color w:val="000000" w:themeColor="text1"/>
        </w:rPr>
        <w:t>Perform advan</w:t>
      </w:r>
      <w:r w:rsidR="00C85A13">
        <w:rPr>
          <w:rFonts w:ascii="Cambria" w:hAnsi="Cambria" w:cstheme="minorHAnsi"/>
          <w:color w:val="000000" w:themeColor="text1"/>
        </w:rPr>
        <w:t xml:space="preserve">ced data operations with HiveQL, and </w:t>
      </w:r>
      <w:r w:rsidR="00C85A13" w:rsidRPr="00C85A13">
        <w:rPr>
          <w:rFonts w:ascii="Cambria" w:hAnsi="Cambria" w:cstheme="minorHAnsi"/>
          <w:color w:val="000000" w:themeColor="text1"/>
        </w:rPr>
        <w:t>Managing the infrastructure required to support the CI/CD pipelines and production systems.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Wrote services to store and retrieve user data from MongoDB for the application on devices.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scalable solutions using NoSQL databases Cassandra, MongoDB.</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WebSphere is used as an Application Server to Deploy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JUnit and build tools such as MAVEN.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Created JUnit test cases to automate the testing of business logic.</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GitHub to maintain the version of the files and took the responsibility to do the code merges from branch to trunk and creating new branch when new feature implementation starts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Used Spring Tool </w:t>
      </w:r>
      <w:r w:rsidR="00CD0CBF" w:rsidRPr="008571AF">
        <w:rPr>
          <w:rFonts w:ascii="Cambria" w:hAnsi="Cambria" w:cstheme="minorHAnsi"/>
          <w:color w:val="000000" w:themeColor="text1"/>
        </w:rPr>
        <w:t>Suite (</w:t>
      </w:r>
      <w:r w:rsidRPr="008571AF">
        <w:rPr>
          <w:rFonts w:ascii="Cambria" w:hAnsi="Cambria" w:cstheme="minorHAnsi"/>
          <w:color w:val="000000" w:themeColor="text1"/>
        </w:rPr>
        <w:t>STS) IDE tool for application development.</w:t>
      </w:r>
    </w:p>
    <w:p w:rsidR="00F26F11" w:rsidRPr="008571AF" w:rsidRDefault="00F26F11" w:rsidP="008571AF">
      <w:pPr>
        <w:pStyle w:val="NoSpacing"/>
        <w:jc w:val="both"/>
        <w:rPr>
          <w:rFonts w:ascii="Cambria" w:hAnsi="Cambria" w:cstheme="minorHAnsi"/>
          <w:color w:val="000000" w:themeColor="text1"/>
        </w:rPr>
      </w:pPr>
      <w:r w:rsidRPr="008571AF">
        <w:rPr>
          <w:rFonts w:ascii="Cambria" w:hAnsi="Cambria" w:cstheme="minorHAnsi"/>
          <w:b/>
          <w:color w:val="000000" w:themeColor="text1"/>
          <w:u w:val="single"/>
        </w:rPr>
        <w:t>Environment</w:t>
      </w:r>
      <w:r w:rsidRPr="008571AF">
        <w:rPr>
          <w:rFonts w:ascii="Cambria" w:hAnsi="Cambria" w:cstheme="minorHAnsi"/>
          <w:b/>
          <w:color w:val="000000" w:themeColor="text1"/>
        </w:rPr>
        <w:t xml:space="preserve">: </w:t>
      </w:r>
      <w:r w:rsidRPr="008571AF">
        <w:rPr>
          <w:rFonts w:ascii="Cambria" w:hAnsi="Cambria" w:cstheme="minorHAnsi"/>
          <w:color w:val="000000" w:themeColor="text1"/>
        </w:rPr>
        <w:t xml:space="preserve">Java1.8, HTML5, CSS3, JavaScript, JQuery, Ajax, AngularJS, </w:t>
      </w:r>
      <w:r w:rsidR="00A570BC">
        <w:rPr>
          <w:rFonts w:ascii="Cambria" w:hAnsi="Cambria" w:cstheme="minorHAnsi"/>
          <w:color w:val="000000" w:themeColor="text1"/>
        </w:rPr>
        <w:t xml:space="preserve">Angular 6, </w:t>
      </w:r>
      <w:r w:rsidRPr="008571AF">
        <w:rPr>
          <w:rFonts w:ascii="Cambria" w:hAnsi="Cambria" w:cstheme="minorHAnsi"/>
          <w:color w:val="000000" w:themeColor="text1"/>
        </w:rPr>
        <w:t>AWS, Micro Services, Spring, Spring Boot, Spring Security, Spring batch, Servlets, Spring MVC</w:t>
      </w:r>
      <w:r w:rsidRPr="008571AF">
        <w:rPr>
          <w:rFonts w:ascii="Cambria" w:hAnsi="Cambria" w:cstheme="minorHAnsi"/>
          <w:color w:val="000000" w:themeColor="text1"/>
          <w:lang w:val="fr-FR"/>
        </w:rPr>
        <w:t xml:space="preserve">, </w:t>
      </w:r>
      <w:r w:rsidRPr="008571AF">
        <w:rPr>
          <w:rFonts w:ascii="Cambria" w:hAnsi="Cambria" w:cstheme="minorHAnsi"/>
          <w:color w:val="000000" w:themeColor="text1"/>
        </w:rPr>
        <w:t>JUnit, J2EE, Drools, Node JS, Gradle, JMS, RESTful, Agile Methodology, Log4J, Web Sphere, GitHub, Rally, Spring Security, STS.</w:t>
      </w:r>
    </w:p>
    <w:p w:rsidR="00F26F11" w:rsidRPr="008571AF" w:rsidRDefault="00F26F11" w:rsidP="008571AF">
      <w:pPr>
        <w:spacing w:after="0" w:line="240" w:lineRule="auto"/>
        <w:jc w:val="both"/>
        <w:rPr>
          <w:rFonts w:ascii="Cambria" w:hAnsi="Cambria" w:cstheme="minorHAnsi"/>
          <w:b/>
          <w:color w:val="000000" w:themeColor="text1"/>
        </w:rPr>
      </w:pPr>
    </w:p>
    <w:p w:rsidR="00B5577D" w:rsidRPr="008571AF" w:rsidRDefault="00B5577D" w:rsidP="008571AF">
      <w:pPr>
        <w:spacing w:after="0" w:line="240" w:lineRule="auto"/>
        <w:jc w:val="both"/>
        <w:rPr>
          <w:rFonts w:ascii="Cambria" w:hAnsi="Cambria" w:cstheme="minorHAnsi"/>
          <w:color w:val="000000" w:themeColor="text1"/>
          <w:shd w:val="clear" w:color="auto" w:fill="FFFFFF"/>
        </w:rPr>
      </w:pPr>
      <w:r w:rsidRPr="008571AF">
        <w:rPr>
          <w:rFonts w:ascii="Cambria" w:hAnsi="Cambria" w:cstheme="minorHAnsi"/>
          <w:b/>
          <w:color w:val="000000" w:themeColor="text1"/>
        </w:rPr>
        <w:t>FedEx, Killeen, TX</w:t>
      </w:r>
      <w:r w:rsidRPr="008571AF">
        <w:rPr>
          <w:rFonts w:ascii="Cambria" w:hAnsi="Cambria" w:cstheme="minorHAnsi"/>
          <w:b/>
          <w:color w:val="000000" w:themeColor="text1"/>
        </w:rPr>
        <w:tab/>
      </w:r>
      <w:r w:rsidRPr="008571AF">
        <w:rPr>
          <w:rFonts w:ascii="Cambria" w:hAnsi="Cambria" w:cstheme="minorHAnsi"/>
          <w:b/>
          <w:color w:val="000000" w:themeColor="text1"/>
        </w:rPr>
        <w:tab/>
      </w:r>
      <w:r w:rsidRPr="008571AF">
        <w:rPr>
          <w:rFonts w:ascii="Cambria" w:hAnsi="Cambria" w:cstheme="minorHAnsi"/>
          <w:b/>
          <w:color w:val="000000" w:themeColor="text1"/>
        </w:rPr>
        <w:tab/>
        <w:t xml:space="preserve">                                                                                     </w:t>
      </w:r>
      <w:r w:rsidR="002F0D58" w:rsidRPr="008571AF">
        <w:rPr>
          <w:rFonts w:ascii="Cambria" w:hAnsi="Cambria" w:cstheme="minorHAnsi"/>
          <w:b/>
          <w:color w:val="000000" w:themeColor="text1"/>
        </w:rPr>
        <w:t xml:space="preserve">                             </w:t>
      </w:r>
      <w:r w:rsidR="00F75E7B">
        <w:rPr>
          <w:rFonts w:ascii="Cambria" w:hAnsi="Cambria" w:cstheme="minorHAnsi"/>
          <w:b/>
          <w:color w:val="000000" w:themeColor="text1"/>
        </w:rPr>
        <w:t>Oct’16 to Aug</w:t>
      </w:r>
      <w:r w:rsidRPr="008571AF">
        <w:rPr>
          <w:rFonts w:ascii="Cambria" w:hAnsi="Cambria" w:cstheme="minorHAnsi"/>
          <w:b/>
          <w:color w:val="000000" w:themeColor="text1"/>
        </w:rPr>
        <w:t>’18</w:t>
      </w:r>
    </w:p>
    <w:p w:rsidR="00F26F11" w:rsidRPr="008571AF" w:rsidRDefault="002C397F" w:rsidP="008571AF">
      <w:pPr>
        <w:spacing w:after="0" w:line="240" w:lineRule="auto"/>
        <w:jc w:val="both"/>
        <w:rPr>
          <w:rFonts w:ascii="Cambria" w:hAnsi="Cambria" w:cstheme="minorHAnsi"/>
          <w:b/>
          <w:color w:val="000000" w:themeColor="text1"/>
        </w:rPr>
      </w:pPr>
      <w:r>
        <w:rPr>
          <w:rFonts w:ascii="Cambria" w:hAnsi="Cambria" w:cstheme="minorHAnsi"/>
          <w:b/>
          <w:color w:val="000000" w:themeColor="text1"/>
        </w:rPr>
        <w:t xml:space="preserve">Full Stack </w:t>
      </w:r>
      <w:r w:rsidR="00EE1F78" w:rsidRPr="008571AF">
        <w:rPr>
          <w:rFonts w:ascii="Cambria" w:hAnsi="Cambria" w:cstheme="minorHAnsi"/>
          <w:b/>
          <w:color w:val="000000" w:themeColor="text1"/>
        </w:rPr>
        <w:t>JAVA DEVELOPER</w:t>
      </w:r>
    </w:p>
    <w:p w:rsidR="00F26F11" w:rsidRPr="008571AF" w:rsidRDefault="00F26F11"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u w:val="single"/>
        </w:rPr>
        <w:t>Responsibilities</w:t>
      </w:r>
      <w:r w:rsidRPr="008571AF">
        <w:rPr>
          <w:rFonts w:ascii="Cambria" w:hAnsi="Cambria" w:cstheme="minorHAnsi"/>
          <w:b/>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Actively involved in the analysis, definition, design, implementation and deployment of full Software Development Life Cycle (SDLC) of the project.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analyzed and developed the front-end and back-end Servlets, Bootstrap for designing, HTML5, CSS3, Angular JS, Ember JS and AJAX, for developing presentation layer.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interface using JSP, JSP Tag libraries, third party libraries and Java Script to simplify the complexities of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LINQ to Entity Framework using lambda expressions for communicating between business layer and database and Coded in java 1.8.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Java 1.8 upgrade using new library for refactoring, lambda, functional interfaces, streams -parallel processing and aggregations.</w:t>
      </w:r>
    </w:p>
    <w:p w:rsidR="00F26F11"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friendly interface to seamlessly combine the new module with existing login system using AngularJS.</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Used Angular 4 for Directives, Filters, Services, Validation, and Data binding of UI components.</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Used Angular to build a single page application using typescript.</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Developed reusable custom directives using Angular 4 using transclude, restrict, event handlers and templating.</w:t>
      </w:r>
    </w:p>
    <w:p w:rsidR="00E64DFB" w:rsidRPr="008571AF" w:rsidRDefault="00E64DFB"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lastRenderedPageBreak/>
        <w:t xml:space="preserve">Involved in the development of DOM parsing, SQL procedures and in development of IVR in VXML, CCXML by using Java and JSP.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multi-tiered J2EE design utilizing Spring Inversion of Control and Hibernate.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Used Hibernate, Object Relational Mapping (ORM) solution, technique of mapping data representation from MVC model to Oracle Relational data model with an -based schema.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Actively participated in the daily SCRUM meetings to produce quality deliverables within time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Implemented RESTful web services using Apache CXF, Jersey for JAX-RS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System built using Model-View-Controller (MVC) architecture. Implemented the application using the concrete principles laid down by several design patterns such as DTO, Intercepting Filters, Singleton and Data Access Object(DAO)</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Spring Batch is used for Batch processing with which notifications are sent in timely manner.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Spring AOP, Spring Transactions, Hibernate, JDBC, SQL, ANT, JMS, Oracle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Designed and developed a JDBC driver that intercepts a create view DDL parses it, converts it to a relational model, and stores in the database.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using WebSphere server built in JMS provider for communicating with legacy applications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Configuring Jenkins jobs to make sure the project is built successfully in different development environment.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Automate build process through Maven build framework.</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Proficiency in adoption of architecture paradigms such as SOA, Web Services, Middleware technologies.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Configured and build Asynchronous communication with JMS services with MQ services.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IBM RAD IDE tool for application development.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Spring MVC model integration for front-end request action controller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Configured connection pooling on Web Sphere server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fine tuning the Enterprise JBOSS image.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Developed Spring-based applications using Drools and Java.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Log4J to validate functionalities and JUnit for unit testing</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configured and customized JIRA issue tracking software with agile plug-in across all company functions and acted as JIRA administer.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Ref-UI for backend transactions in different environments.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Tortoise SVN to maintain the version of the files and took the responsibility to do the code merges from branch to trunk and creating new branch when new feature implementation starts</w:t>
      </w:r>
    </w:p>
    <w:p w:rsidR="00F26F11" w:rsidRPr="008571AF" w:rsidRDefault="00F26F11" w:rsidP="008571AF">
      <w:pPr>
        <w:pStyle w:val="NoSpacing"/>
        <w:jc w:val="both"/>
        <w:rPr>
          <w:rFonts w:ascii="Cambria" w:hAnsi="Cambria" w:cstheme="minorHAnsi"/>
          <w:color w:val="000000" w:themeColor="text1"/>
        </w:rPr>
      </w:pPr>
      <w:r w:rsidRPr="008571AF">
        <w:rPr>
          <w:rFonts w:ascii="Cambria" w:hAnsi="Cambria" w:cstheme="minorHAnsi"/>
          <w:b/>
          <w:color w:val="000000" w:themeColor="text1"/>
          <w:u w:val="single"/>
        </w:rPr>
        <w:t>Environment</w:t>
      </w:r>
      <w:r w:rsidRPr="008571AF">
        <w:rPr>
          <w:rFonts w:ascii="Cambria" w:hAnsi="Cambria" w:cstheme="minorHAnsi"/>
          <w:b/>
          <w:color w:val="000000" w:themeColor="text1"/>
        </w:rPr>
        <w:t xml:space="preserve">: </w:t>
      </w:r>
      <w:r w:rsidRPr="008571AF">
        <w:rPr>
          <w:rFonts w:ascii="Cambria" w:hAnsi="Cambria" w:cstheme="minorHAnsi"/>
          <w:color w:val="000000" w:themeColor="text1"/>
        </w:rPr>
        <w:t xml:space="preserve">Java, HTML5, CSS3, JavaScript, JQuery, AngularJS, </w:t>
      </w:r>
      <w:r w:rsidR="00A570BC">
        <w:rPr>
          <w:rFonts w:ascii="Cambria" w:hAnsi="Cambria" w:cstheme="minorHAnsi"/>
          <w:color w:val="000000" w:themeColor="text1"/>
        </w:rPr>
        <w:t xml:space="preserve">Angular 4, </w:t>
      </w:r>
      <w:r w:rsidRPr="008571AF">
        <w:rPr>
          <w:rFonts w:ascii="Cambria" w:hAnsi="Cambria" w:cstheme="minorHAnsi"/>
          <w:color w:val="000000" w:themeColor="text1"/>
        </w:rPr>
        <w:t>Hibernate, Spring, Spring Batch, Spring Boot, Spring Security, Servlets, XML, JSP, Spring MVC</w:t>
      </w:r>
      <w:r w:rsidRPr="008571AF">
        <w:rPr>
          <w:rFonts w:ascii="Cambria" w:hAnsi="Cambria" w:cstheme="minorHAnsi"/>
          <w:color w:val="000000" w:themeColor="text1"/>
          <w:lang w:val="fr-FR"/>
        </w:rPr>
        <w:t xml:space="preserve">, Spring JDBC, </w:t>
      </w:r>
      <w:r w:rsidRPr="008571AF">
        <w:rPr>
          <w:rFonts w:ascii="Cambria" w:hAnsi="Cambria" w:cstheme="minorHAnsi"/>
          <w:color w:val="000000" w:themeColor="text1"/>
        </w:rPr>
        <w:t>JUnit, Jenkins, Maven, JMS, RESTful, MQ services, Mule ESB, JBOSS, JavaScript, JSP, Restful, Log4J, SOA, SOAP, WSDL, Agile Methodology, Tortoise SVN, JIRA, Drools, RAD.</w:t>
      </w:r>
    </w:p>
    <w:p w:rsidR="00F26F11" w:rsidRPr="008571AF" w:rsidRDefault="00F26F11" w:rsidP="008571AF">
      <w:pPr>
        <w:spacing w:after="0" w:line="240" w:lineRule="auto"/>
        <w:jc w:val="both"/>
        <w:rPr>
          <w:rFonts w:ascii="Cambria" w:hAnsi="Cambria" w:cstheme="minorHAnsi"/>
          <w:b/>
          <w:color w:val="000000" w:themeColor="text1"/>
        </w:rPr>
      </w:pPr>
    </w:p>
    <w:p w:rsidR="00B5577D" w:rsidRPr="008571AF" w:rsidRDefault="0032388F" w:rsidP="008571AF">
      <w:pPr>
        <w:spacing w:after="0" w:line="240" w:lineRule="auto"/>
        <w:jc w:val="both"/>
        <w:rPr>
          <w:rFonts w:ascii="Cambria" w:hAnsi="Cambria" w:cstheme="minorHAnsi"/>
          <w:b/>
          <w:color w:val="000000" w:themeColor="text1"/>
        </w:rPr>
      </w:pPr>
      <w:r>
        <w:rPr>
          <w:rFonts w:ascii="Cambria" w:hAnsi="Cambria" w:cstheme="minorHAnsi"/>
          <w:b/>
          <w:color w:val="000000" w:themeColor="text1"/>
        </w:rPr>
        <w:t xml:space="preserve">Citi Group, NJ                                              </w:t>
      </w:r>
      <w:r w:rsidR="00B5577D" w:rsidRPr="008571AF">
        <w:rPr>
          <w:rFonts w:ascii="Cambria" w:hAnsi="Cambria" w:cstheme="minorHAnsi"/>
          <w:b/>
          <w:color w:val="000000" w:themeColor="text1"/>
        </w:rPr>
        <w:tab/>
        <w:t xml:space="preserve">                                                                                                     </w:t>
      </w:r>
      <w:r w:rsidR="002C397F">
        <w:rPr>
          <w:rFonts w:ascii="Cambria" w:hAnsi="Cambria" w:cstheme="minorHAnsi"/>
          <w:b/>
          <w:color w:val="000000" w:themeColor="text1"/>
        </w:rPr>
        <w:t xml:space="preserve">             </w:t>
      </w:r>
      <w:r w:rsidR="006F1BE0">
        <w:rPr>
          <w:rFonts w:ascii="Cambria" w:hAnsi="Cambria" w:cstheme="minorHAnsi"/>
          <w:b/>
          <w:color w:val="000000" w:themeColor="text1"/>
        </w:rPr>
        <w:t>Feb</w:t>
      </w:r>
      <w:r w:rsidR="00B5577D" w:rsidRPr="008571AF">
        <w:rPr>
          <w:rFonts w:ascii="Cambria" w:hAnsi="Cambria" w:cstheme="minorHAnsi"/>
          <w:b/>
          <w:color w:val="000000" w:themeColor="text1"/>
        </w:rPr>
        <w:t>’15 to Sep’16</w:t>
      </w:r>
    </w:p>
    <w:p w:rsidR="00F26F11" w:rsidRPr="008571AF" w:rsidRDefault="00EE1F78"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rPr>
        <w:t>JAVA DEVELOPER</w:t>
      </w:r>
    </w:p>
    <w:p w:rsidR="00F26F11" w:rsidRPr="008571AF" w:rsidRDefault="00F26F11" w:rsidP="008571AF">
      <w:pPr>
        <w:autoSpaceDE w:val="0"/>
        <w:autoSpaceDN w:val="0"/>
        <w:adjustRightInd w:val="0"/>
        <w:spacing w:after="0" w:line="240" w:lineRule="auto"/>
        <w:jc w:val="both"/>
        <w:rPr>
          <w:rFonts w:ascii="Cambria" w:hAnsi="Cambria" w:cstheme="minorHAnsi"/>
          <w:b/>
          <w:bCs/>
          <w:color w:val="000000" w:themeColor="text1"/>
          <w:kern w:val="1"/>
        </w:rPr>
      </w:pPr>
      <w:r w:rsidRPr="008571AF">
        <w:rPr>
          <w:rFonts w:ascii="Cambria" w:hAnsi="Cambria" w:cstheme="minorHAnsi"/>
          <w:b/>
          <w:bCs/>
          <w:color w:val="000000" w:themeColor="text1"/>
          <w:kern w:val="1"/>
          <w:u w:val="single"/>
        </w:rPr>
        <w:t>Responsibilities</w:t>
      </w:r>
      <w:r w:rsidRPr="008571AF">
        <w:rPr>
          <w:rFonts w:ascii="Cambria" w:hAnsi="Cambria" w:cstheme="minorHAnsi"/>
          <w:b/>
          <w:bCs/>
          <w:color w:val="000000" w:themeColor="text1"/>
          <w:kern w:val="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all phases of the Software development life cycle (SDLC) using Agile Methodology.</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writing Spring Configuration XML file that contains declarations and another dependent object declaration.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interface using JSP, JSP Tag libraries, third party libraries and Java Script to simplify the complexities of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developing the Graphical User Interface using HTML, JavaScript, CSS and JSP.</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friendly interface to seamlessly combine the new module with existing login system using Angular JS.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Java server Pages using JSP Tags, Spring–tags, minimal Scriplets, HTML for client-side validation and errors to ease troubleshooting.</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Inserted Dependency Injection between components using Spring (IOC) concept.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Asynchronous messaging between components using JMS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Multithreading (Concurrent) in programming to improve overall performance using Singleton design pattern in Hibernate Utility class.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lastRenderedPageBreak/>
        <w:t>Used Spring Security to provide authentication, authorization and access-control features for this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Wrote Stored Procedures and complicated queries for IBM DB2</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SOA architecture with Web Services using SOAP, WSDL, UDDI and XML using Apache CXF framework tool/Apache Commons. Worked on parsing the XML files using DOM/SAX parsers.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and developed Hibernate DAO’s using Spring Framework’s Hibernate Dao Support and Hibernate Template.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the development of the User Interfaces using HTML, JSP, JS, Dojo Tool Kit, CSS and AJAX.</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creating various Data Access Objects (DAO) for addition, modification and deletion of records using various specification files.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MQ series of messaging and queuing purpose in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Created tables, triggers, stored procedures, SQL queries, joins, integrity constraints and views for multiple databases, Oracle using Toad tool.</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Wrote client-side validations for DOJO and XML files which checks for the valid values for the different events that are being logged.</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Responsible for designing, coding and developed the application in J2EE using XML MVC</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Unit Testing of various modules by generating the Test Cases.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Performed configurations and day to day activities using WebLogic.</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day to day handling of JIRA issues (production issues at time) that involved data inconsistencies that required to be solved in very less time.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Bug fixing of various modules that were raised by the testing teams in the application during the Integration testing phase.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Implemented PL/SQL procedures and views in Oracle Database using Altova Database Spy.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Log4J for Logging Errors, debugging and tracking using logger’s components.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Performed deployment of applications on IBM Web Sphere Application Server.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GIT Version controller.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Eclipse as IDE for developing code modules in development environment.</w:t>
      </w:r>
    </w:p>
    <w:p w:rsidR="00F26F11" w:rsidRPr="008571AF" w:rsidRDefault="00F26F11" w:rsidP="008571AF">
      <w:pPr>
        <w:pStyle w:val="NoSpacing"/>
        <w:jc w:val="both"/>
        <w:rPr>
          <w:rFonts w:ascii="Cambria" w:hAnsi="Cambria" w:cstheme="minorHAnsi"/>
          <w:bCs/>
          <w:color w:val="000000" w:themeColor="text1"/>
        </w:rPr>
      </w:pPr>
      <w:r w:rsidRPr="008571AF">
        <w:rPr>
          <w:rFonts w:ascii="Cambria" w:hAnsi="Cambria" w:cstheme="minorHAnsi"/>
          <w:b/>
          <w:bCs/>
          <w:color w:val="000000" w:themeColor="text1"/>
          <w:u w:val="single"/>
        </w:rPr>
        <w:t>Environment</w:t>
      </w:r>
      <w:r w:rsidRPr="008571AF">
        <w:rPr>
          <w:rFonts w:ascii="Cambria" w:hAnsi="Cambria" w:cstheme="minorHAnsi"/>
          <w:b/>
          <w:bCs/>
          <w:color w:val="000000" w:themeColor="text1"/>
        </w:rPr>
        <w:t xml:space="preserve">: </w:t>
      </w:r>
      <w:r w:rsidRPr="008571AF">
        <w:rPr>
          <w:rFonts w:ascii="Cambria" w:hAnsi="Cambria" w:cstheme="minorHAnsi"/>
          <w:snapToGrid w:val="0"/>
          <w:color w:val="000000" w:themeColor="text1"/>
        </w:rPr>
        <w:t>Java, J2EE, XMI, Hibernate, SQL, PL/SQL, Spring, Spring Boot, Struts MVC, JMS, MQSeries, Micro Services, JavaScript, HTML, XHTML, XMI, IDAM, CSS, Bootstrap, Log4j, jQuery, Angular JS, WebLogic Application Server, Spring Security, JIRA, Maven, React JS, GIT, Eclipse</w:t>
      </w:r>
      <w:r w:rsidR="00D6246F" w:rsidRPr="008571AF">
        <w:rPr>
          <w:rFonts w:ascii="Cambria" w:hAnsi="Cambria" w:cstheme="minorHAnsi"/>
          <w:snapToGrid w:val="0"/>
          <w:color w:val="000000" w:themeColor="text1"/>
        </w:rPr>
        <w:t>.</w:t>
      </w:r>
    </w:p>
    <w:p w:rsidR="00F26F11" w:rsidRPr="008571AF" w:rsidRDefault="00F26F11" w:rsidP="008571AF">
      <w:pPr>
        <w:spacing w:after="0" w:line="240" w:lineRule="auto"/>
        <w:jc w:val="both"/>
        <w:rPr>
          <w:rFonts w:ascii="Cambria" w:hAnsi="Cambria" w:cstheme="minorHAnsi"/>
          <w:color w:val="000000" w:themeColor="text1"/>
        </w:rPr>
      </w:pPr>
    </w:p>
    <w:p w:rsidR="00B5577D" w:rsidRPr="008571AF" w:rsidRDefault="0032388F" w:rsidP="008571AF">
      <w:pPr>
        <w:spacing w:after="0" w:line="240" w:lineRule="auto"/>
        <w:jc w:val="both"/>
        <w:rPr>
          <w:rFonts w:ascii="Cambria" w:hAnsi="Cambria" w:cstheme="minorHAnsi"/>
          <w:b/>
          <w:color w:val="000000" w:themeColor="text1"/>
        </w:rPr>
      </w:pPr>
      <w:r>
        <w:rPr>
          <w:rFonts w:ascii="Cambria" w:hAnsi="Cambria" w:cstheme="minorHAnsi"/>
          <w:b/>
          <w:color w:val="000000" w:themeColor="text1"/>
        </w:rPr>
        <w:t xml:space="preserve">Sonata Software, India                                               </w:t>
      </w:r>
      <w:r w:rsidR="00B5577D" w:rsidRPr="008571AF">
        <w:rPr>
          <w:rFonts w:ascii="Cambria" w:hAnsi="Cambria" w:cstheme="minorHAnsi"/>
          <w:b/>
          <w:color w:val="000000" w:themeColor="text1"/>
        </w:rPr>
        <w:t xml:space="preserve">                                       </w:t>
      </w:r>
      <w:r w:rsidR="00F75E7B">
        <w:rPr>
          <w:rFonts w:ascii="Cambria" w:hAnsi="Cambria" w:cstheme="minorHAnsi"/>
          <w:b/>
          <w:color w:val="000000" w:themeColor="text1"/>
        </w:rPr>
        <w:t xml:space="preserve">                           </w:t>
      </w:r>
      <w:r w:rsidR="00B5577D" w:rsidRPr="008571AF">
        <w:rPr>
          <w:rFonts w:ascii="Cambria" w:hAnsi="Cambria" w:cstheme="minorHAnsi"/>
          <w:b/>
          <w:color w:val="000000" w:themeColor="text1"/>
        </w:rPr>
        <w:t xml:space="preserve">                    </w:t>
      </w:r>
      <w:r w:rsidR="002F0D58" w:rsidRPr="008571AF">
        <w:rPr>
          <w:rFonts w:ascii="Cambria" w:hAnsi="Cambria" w:cstheme="minorHAnsi"/>
          <w:b/>
          <w:color w:val="000000" w:themeColor="text1"/>
        </w:rPr>
        <w:t xml:space="preserve">            </w:t>
      </w:r>
      <w:r>
        <w:rPr>
          <w:rFonts w:ascii="Cambria" w:hAnsi="Cambria" w:cstheme="minorHAnsi"/>
          <w:b/>
          <w:color w:val="000000" w:themeColor="text1"/>
        </w:rPr>
        <w:t>May</w:t>
      </w:r>
      <w:r w:rsidR="00594004">
        <w:rPr>
          <w:rFonts w:ascii="Cambria" w:hAnsi="Cambria" w:cstheme="minorHAnsi"/>
          <w:b/>
          <w:color w:val="000000" w:themeColor="text1"/>
        </w:rPr>
        <w:t>’12</w:t>
      </w:r>
      <w:r w:rsidR="006F1BE0">
        <w:rPr>
          <w:rFonts w:ascii="Cambria" w:hAnsi="Cambria" w:cstheme="minorHAnsi"/>
          <w:b/>
          <w:color w:val="000000" w:themeColor="text1"/>
        </w:rPr>
        <w:t xml:space="preserve"> to Dec’</w:t>
      </w:r>
      <w:r w:rsidR="00B5577D" w:rsidRPr="008571AF">
        <w:rPr>
          <w:rFonts w:ascii="Cambria" w:hAnsi="Cambria" w:cstheme="minorHAnsi"/>
          <w:b/>
          <w:color w:val="000000" w:themeColor="text1"/>
        </w:rPr>
        <w:t>14</w:t>
      </w:r>
    </w:p>
    <w:p w:rsidR="00F26F11" w:rsidRPr="008571AF" w:rsidRDefault="00EE1F78"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rPr>
        <w:t>JAVA DEVELOPER</w:t>
      </w:r>
    </w:p>
    <w:p w:rsidR="00F26F11" w:rsidRPr="008571AF" w:rsidRDefault="00F26F11" w:rsidP="008571AF">
      <w:pPr>
        <w:spacing w:after="0" w:line="240" w:lineRule="auto"/>
        <w:jc w:val="both"/>
        <w:rPr>
          <w:rFonts w:ascii="Cambria" w:hAnsi="Cambria" w:cstheme="minorHAnsi"/>
          <w:color w:val="000000" w:themeColor="text1"/>
        </w:rPr>
      </w:pPr>
      <w:r w:rsidRPr="008571AF">
        <w:rPr>
          <w:rFonts w:ascii="Cambria" w:hAnsi="Cambria" w:cstheme="minorHAnsi"/>
          <w:b/>
          <w:color w:val="000000" w:themeColor="text1"/>
          <w:u w:val="single"/>
        </w:rPr>
        <w:t>Responsibilities</w:t>
      </w:r>
      <w:r w:rsidRPr="008571AF">
        <w:rPr>
          <w:rFonts w:ascii="Cambria" w:hAnsi="Cambria" w:cstheme="minorHAnsi"/>
          <w:b/>
          <w:color w:val="000000" w:themeColor="text1"/>
        </w:rPr>
        <w:t>:</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Followed Agile SCRUM methodology and used Test Driven Development (TDD).</w:t>
      </w:r>
    </w:p>
    <w:p w:rsidR="00F26F11" w:rsidRPr="008571AF" w:rsidRDefault="00F26F11" w:rsidP="008571AF">
      <w:pPr>
        <w:pStyle w:val="ListParagraph"/>
        <w:numPr>
          <w:ilvl w:val="0"/>
          <w:numId w:val="5"/>
        </w:numPr>
        <w:spacing w:after="0" w:line="240" w:lineRule="auto"/>
        <w:ind w:left="648"/>
        <w:jc w:val="both"/>
        <w:rPr>
          <w:rFonts w:ascii="Cambria" w:hAnsi="Cambria" w:cstheme="minorHAnsi"/>
          <w:bCs/>
          <w:color w:val="000000" w:themeColor="text1"/>
        </w:rPr>
      </w:pPr>
      <w:r w:rsidRPr="008571AF">
        <w:rPr>
          <w:rFonts w:ascii="Cambria" w:hAnsi="Cambria" w:cstheme="minorHAnsi"/>
          <w:bCs/>
          <w:color w:val="000000" w:themeColor="text1"/>
        </w:rPr>
        <w:t>Developed the application using Struts Framework that leverages classical Model View Controller (MVC) architecture.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Implemented Spring MVC framework in the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Involved in developing code for obtaining bean references in </w:t>
      </w:r>
      <w:r w:rsidR="00E64DFB" w:rsidRPr="008571AF">
        <w:rPr>
          <w:rFonts w:ascii="Cambria" w:hAnsi="Cambria" w:cstheme="minorHAnsi"/>
          <w:color w:val="000000" w:themeColor="text1"/>
        </w:rPr>
        <w:t>spring</w:t>
      </w:r>
      <w:r w:rsidRPr="008571AF">
        <w:rPr>
          <w:rFonts w:ascii="Cambria" w:hAnsi="Cambria" w:cstheme="minorHAnsi"/>
          <w:color w:val="000000" w:themeColor="text1"/>
        </w:rPr>
        <w:t xml:space="preserve"> framework using Dependency Injection (DI) or Inversion of Control (IOC).</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development of Debit Memo module using JSPs and Servlets.</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Developed Object -- Relational (O/R) mapping using Hibernate. Developed Data Access Object (DAO) persistence layer using Hibernate.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development of Web Services using JAX-WS to get data from the SAP System.</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Tomcat Application Server for development purpose.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Oracle SQL Developer for Oracle 10g for running queries to confirm the results from the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writing SQL queries and stored procedures for the application in Oracle.</w:t>
      </w:r>
    </w:p>
    <w:p w:rsidR="00F26F11"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Worked on code-merge, code integration and module integration. Involved in monitoring the defects and assigning it to the concerned.</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Involved in development, testing and implementation of the complete business solution.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Used Java Servlets extensively and using JDBC for database access.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Designed and developed user interfaces using JSP, JavaScript and XHTML.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lastRenderedPageBreak/>
        <w:t xml:space="preserve">Used various J2EE design patterns like Singleton, Command Pattern for the implementation of the application.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Designed, coded and configured server side J2EE components like JSP, Servlets, JavaBeans, JDBC, JNDI, JTS, Java Mail API, XML.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Involved in database design and developed SQL Queries on MySQL.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Configured the product for different application servers.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client-side validations using JavaScript.</w:t>
      </w:r>
    </w:p>
    <w:p w:rsidR="00594004" w:rsidRPr="00594004"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Swing Layout managers and Swing components for creating desktop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JUnit for Unit Testing and Clover for code coverage.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CVS as Version Control System for the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Provided support to the testing team and involved in the Bug Fixing.</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Deployed the application on to IBM WebSphere in UNIX environment IBM AIX. Tested the application after making the necessary configuration.</w:t>
      </w:r>
    </w:p>
    <w:p w:rsidR="00F26F11" w:rsidRPr="00594004" w:rsidRDefault="00F26F11" w:rsidP="00594004">
      <w:pPr>
        <w:spacing w:after="0" w:line="240" w:lineRule="auto"/>
        <w:jc w:val="both"/>
        <w:rPr>
          <w:rFonts w:ascii="Cambria" w:hAnsi="Cambria" w:cstheme="minorHAnsi"/>
          <w:color w:val="000000" w:themeColor="text1"/>
        </w:rPr>
      </w:pPr>
      <w:r w:rsidRPr="008571AF">
        <w:rPr>
          <w:rFonts w:ascii="Cambria" w:hAnsi="Cambria" w:cstheme="minorHAnsi"/>
          <w:b/>
          <w:color w:val="000000" w:themeColor="text1"/>
          <w:u w:val="single"/>
        </w:rPr>
        <w:t>Environment</w:t>
      </w:r>
      <w:r w:rsidRPr="008571AF">
        <w:rPr>
          <w:rFonts w:ascii="Cambria" w:hAnsi="Cambria" w:cstheme="minorHAnsi"/>
          <w:b/>
          <w:color w:val="000000" w:themeColor="text1"/>
        </w:rPr>
        <w:t>:</w:t>
      </w:r>
      <w:r w:rsidRPr="008571AF">
        <w:rPr>
          <w:rFonts w:ascii="Cambria" w:hAnsi="Cambria" w:cstheme="minorHAnsi"/>
          <w:color w:val="000000" w:themeColor="text1"/>
        </w:rPr>
        <w:t xml:space="preserve"> </w:t>
      </w:r>
      <w:r w:rsidR="00594004">
        <w:rPr>
          <w:rFonts w:ascii="Cambria" w:hAnsi="Cambria" w:cstheme="minorHAnsi"/>
          <w:color w:val="000000" w:themeColor="text1"/>
        </w:rPr>
        <w:t xml:space="preserve">JAVA, </w:t>
      </w:r>
      <w:r w:rsidRPr="008571AF">
        <w:rPr>
          <w:rFonts w:ascii="Cambria" w:hAnsi="Cambria" w:cstheme="minorHAnsi"/>
          <w:color w:val="000000" w:themeColor="text1"/>
        </w:rPr>
        <w:t xml:space="preserve">Struts, Hibernate, spring, JSP, Servlets, JMS, MQ Series, XML, SOAP, UDDI, WSDL, WAP, WML, JDBC, JavaScript, HTML, JNDI, CVS, Log4j, Junit, IBM WebSphere App server, </w:t>
      </w:r>
      <w:r w:rsidR="00594004">
        <w:rPr>
          <w:rFonts w:ascii="Cambria" w:hAnsi="Cambria" w:cstheme="minorHAnsi"/>
          <w:color w:val="000000" w:themeColor="text1"/>
        </w:rPr>
        <w:t xml:space="preserve">WSAD, Rational Rose, SQL Server, Java Mail API, AJAX, ANT, </w:t>
      </w:r>
      <w:r w:rsidRPr="008571AF">
        <w:rPr>
          <w:rFonts w:ascii="Cambria" w:hAnsi="Cambria" w:cstheme="minorHAnsi"/>
          <w:color w:val="000000" w:themeColor="text1"/>
        </w:rPr>
        <w:t>CVS, Eclipse, MySQL, Apache Tomcat Server.</w:t>
      </w:r>
    </w:p>
    <w:p w:rsidR="00F26F11" w:rsidRPr="008571AF" w:rsidRDefault="00F26F11" w:rsidP="008571AF">
      <w:pPr>
        <w:spacing w:after="0" w:line="240" w:lineRule="auto"/>
        <w:jc w:val="both"/>
        <w:rPr>
          <w:rFonts w:ascii="Cambria" w:hAnsi="Cambria" w:cstheme="minorHAnsi"/>
          <w:color w:val="000000" w:themeColor="text1"/>
        </w:rPr>
      </w:pPr>
    </w:p>
    <w:p w:rsidR="006832C4" w:rsidRPr="008571AF" w:rsidRDefault="00D00DC7" w:rsidP="008571AF">
      <w:pPr>
        <w:tabs>
          <w:tab w:val="left" w:pos="1935"/>
        </w:tabs>
        <w:spacing w:after="0" w:line="240" w:lineRule="auto"/>
        <w:jc w:val="both"/>
        <w:rPr>
          <w:rFonts w:ascii="Cambria" w:hAnsi="Cambria" w:cstheme="minorHAnsi"/>
          <w:color w:val="000000" w:themeColor="text1"/>
        </w:rPr>
      </w:pPr>
    </w:p>
    <w:sectPr w:rsidR="006832C4" w:rsidRPr="008571AF" w:rsidSect="00D6246F">
      <w:pgSz w:w="12240" w:h="15840"/>
      <w:pgMar w:top="720" w:right="720" w:bottom="720" w:left="72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DC7" w:rsidRDefault="00D00DC7">
      <w:pPr>
        <w:spacing w:after="0" w:line="240" w:lineRule="auto"/>
      </w:pPr>
      <w:r>
        <w:separator/>
      </w:r>
    </w:p>
  </w:endnote>
  <w:endnote w:type="continuationSeparator" w:id="0">
    <w:p w:rsidR="00D00DC7" w:rsidRDefault="00D00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DC7" w:rsidRDefault="00D00DC7">
      <w:pPr>
        <w:spacing w:after="0" w:line="240" w:lineRule="auto"/>
      </w:pPr>
      <w:r>
        <w:separator/>
      </w:r>
    </w:p>
  </w:footnote>
  <w:footnote w:type="continuationSeparator" w:id="0">
    <w:p w:rsidR="00D00DC7" w:rsidRDefault="00D00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02C"/>
    <w:multiLevelType w:val="hybridMultilevel"/>
    <w:tmpl w:val="10E216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622B4"/>
    <w:multiLevelType w:val="hybridMultilevel"/>
    <w:tmpl w:val="01FA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90D2A"/>
    <w:multiLevelType w:val="hybridMultilevel"/>
    <w:tmpl w:val="746E3AB6"/>
    <w:lvl w:ilvl="0" w:tplc="04090001">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46830"/>
    <w:multiLevelType w:val="hybridMultilevel"/>
    <w:tmpl w:val="9F2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F0D6B"/>
    <w:multiLevelType w:val="hybridMultilevel"/>
    <w:tmpl w:val="CC6C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7A1953"/>
    <w:multiLevelType w:val="hybridMultilevel"/>
    <w:tmpl w:val="7654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B64C3"/>
    <w:multiLevelType w:val="hybridMultilevel"/>
    <w:tmpl w:val="8C9E33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912642"/>
    <w:multiLevelType w:val="hybridMultilevel"/>
    <w:tmpl w:val="B3CC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7E26BA"/>
    <w:multiLevelType w:val="hybridMultilevel"/>
    <w:tmpl w:val="57D604F8"/>
    <w:lvl w:ilvl="0" w:tplc="04090001">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8603E"/>
    <w:multiLevelType w:val="hybridMultilevel"/>
    <w:tmpl w:val="06A0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7"/>
  </w:num>
  <w:num w:numId="6">
    <w:abstractNumId w:val="0"/>
  </w:num>
  <w:num w:numId="7">
    <w:abstractNumId w:val="2"/>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6F11"/>
    <w:rsid w:val="000607EE"/>
    <w:rsid w:val="000E6946"/>
    <w:rsid w:val="000F4A0E"/>
    <w:rsid w:val="000F5EB2"/>
    <w:rsid w:val="00103A7B"/>
    <w:rsid w:val="0014177C"/>
    <w:rsid w:val="0018097E"/>
    <w:rsid w:val="00182823"/>
    <w:rsid w:val="001C4CC3"/>
    <w:rsid w:val="001D2950"/>
    <w:rsid w:val="001E7DAA"/>
    <w:rsid w:val="00223821"/>
    <w:rsid w:val="0023524C"/>
    <w:rsid w:val="002508A4"/>
    <w:rsid w:val="002552F4"/>
    <w:rsid w:val="002663E7"/>
    <w:rsid w:val="002672F8"/>
    <w:rsid w:val="00267F5A"/>
    <w:rsid w:val="002802AB"/>
    <w:rsid w:val="002A005F"/>
    <w:rsid w:val="002A6E73"/>
    <w:rsid w:val="002C397F"/>
    <w:rsid w:val="002D499E"/>
    <w:rsid w:val="002D4CFD"/>
    <w:rsid w:val="002E7FAB"/>
    <w:rsid w:val="002F0A6A"/>
    <w:rsid w:val="002F0D58"/>
    <w:rsid w:val="00311C80"/>
    <w:rsid w:val="0032388F"/>
    <w:rsid w:val="00345256"/>
    <w:rsid w:val="00365629"/>
    <w:rsid w:val="003731DD"/>
    <w:rsid w:val="00376CE6"/>
    <w:rsid w:val="00384A81"/>
    <w:rsid w:val="003A7664"/>
    <w:rsid w:val="003D347E"/>
    <w:rsid w:val="00474F1E"/>
    <w:rsid w:val="00564127"/>
    <w:rsid w:val="00594004"/>
    <w:rsid w:val="005B1BC6"/>
    <w:rsid w:val="005C4137"/>
    <w:rsid w:val="005C6CC0"/>
    <w:rsid w:val="005E3EC5"/>
    <w:rsid w:val="005F3201"/>
    <w:rsid w:val="005F796F"/>
    <w:rsid w:val="00604218"/>
    <w:rsid w:val="00622C2E"/>
    <w:rsid w:val="006456B7"/>
    <w:rsid w:val="00650681"/>
    <w:rsid w:val="006E04A6"/>
    <w:rsid w:val="006F1BE0"/>
    <w:rsid w:val="007161FD"/>
    <w:rsid w:val="007264B7"/>
    <w:rsid w:val="007A01B7"/>
    <w:rsid w:val="007A5D8E"/>
    <w:rsid w:val="007B1D1B"/>
    <w:rsid w:val="007D7A1E"/>
    <w:rsid w:val="008571AF"/>
    <w:rsid w:val="008A7223"/>
    <w:rsid w:val="00901B38"/>
    <w:rsid w:val="00920DE0"/>
    <w:rsid w:val="009809D8"/>
    <w:rsid w:val="009867B6"/>
    <w:rsid w:val="009B0C77"/>
    <w:rsid w:val="009F5CC2"/>
    <w:rsid w:val="009F6B5C"/>
    <w:rsid w:val="00A30A9D"/>
    <w:rsid w:val="00A50EA4"/>
    <w:rsid w:val="00A570BC"/>
    <w:rsid w:val="00A7067F"/>
    <w:rsid w:val="00AC4930"/>
    <w:rsid w:val="00B369DB"/>
    <w:rsid w:val="00B5577D"/>
    <w:rsid w:val="00B62849"/>
    <w:rsid w:val="00B673D9"/>
    <w:rsid w:val="00BA37CE"/>
    <w:rsid w:val="00BF3933"/>
    <w:rsid w:val="00C85A13"/>
    <w:rsid w:val="00C94FD7"/>
    <w:rsid w:val="00CB15FB"/>
    <w:rsid w:val="00CD0CBF"/>
    <w:rsid w:val="00CD47E0"/>
    <w:rsid w:val="00CE1E13"/>
    <w:rsid w:val="00CE7D44"/>
    <w:rsid w:val="00D00DC7"/>
    <w:rsid w:val="00D051E9"/>
    <w:rsid w:val="00D10AFD"/>
    <w:rsid w:val="00D12E7C"/>
    <w:rsid w:val="00D23546"/>
    <w:rsid w:val="00D57421"/>
    <w:rsid w:val="00D6246F"/>
    <w:rsid w:val="00D73F63"/>
    <w:rsid w:val="00E13C9B"/>
    <w:rsid w:val="00E15E21"/>
    <w:rsid w:val="00E226AB"/>
    <w:rsid w:val="00E64DFB"/>
    <w:rsid w:val="00E94641"/>
    <w:rsid w:val="00EC2703"/>
    <w:rsid w:val="00EC3D49"/>
    <w:rsid w:val="00ED4717"/>
    <w:rsid w:val="00EE1F78"/>
    <w:rsid w:val="00EF1B76"/>
    <w:rsid w:val="00F05634"/>
    <w:rsid w:val="00F067B8"/>
    <w:rsid w:val="00F26F11"/>
    <w:rsid w:val="00F31355"/>
    <w:rsid w:val="00F74F75"/>
    <w:rsid w:val="00F75E7B"/>
    <w:rsid w:val="00F86AA8"/>
    <w:rsid w:val="00F87876"/>
    <w:rsid w:val="00F96EEC"/>
    <w:rsid w:val="00FA1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1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571AF"/>
    <w:pPr>
      <w:keepNext/>
      <w:keepLines/>
      <w:pBdr>
        <w:bottom w:val="single" w:sz="12" w:space="6" w:color="FFC000" w:themeColor="accent4"/>
      </w:pBdr>
      <w:tabs>
        <w:tab w:val="left" w:pos="7650"/>
      </w:tabs>
      <w:spacing w:before="120" w:after="0" w:line="240" w:lineRule="auto"/>
      <w:outlineLvl w:val="0"/>
    </w:pPr>
    <w:rPr>
      <w:rFonts w:ascii="Verdana" w:hAnsi="Verdana"/>
      <w:b/>
      <w:bCs/>
      <w:caps/>
      <w:color w:val="F96A1B"/>
      <w:spacing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26F11"/>
    <w:pPr>
      <w:ind w:left="720"/>
      <w:contextualSpacing/>
    </w:pPr>
  </w:style>
  <w:style w:type="table" w:styleId="TableGrid">
    <w:name w:val="Table Grid"/>
    <w:basedOn w:val="TableNormal"/>
    <w:uiPriority w:val="59"/>
    <w:rsid w:val="00F26F11"/>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26F11"/>
  </w:style>
  <w:style w:type="character" w:customStyle="1" w:styleId="ListParagraphChar">
    <w:name w:val="List Paragraph Char"/>
    <w:link w:val="ListParagraph"/>
    <w:qFormat/>
    <w:locked/>
    <w:rsid w:val="00F26F11"/>
    <w:rPr>
      <w:rFonts w:ascii="Calibri" w:eastAsia="Times New Roman" w:hAnsi="Calibri" w:cs="Times New Roman"/>
    </w:rPr>
  </w:style>
  <w:style w:type="paragraph" w:styleId="NoSpacing">
    <w:name w:val="No Spacing"/>
    <w:link w:val="NoSpacingChar"/>
    <w:uiPriority w:val="1"/>
    <w:qFormat/>
    <w:rsid w:val="00F26F11"/>
    <w:pPr>
      <w:spacing w:after="0" w:line="240" w:lineRule="auto"/>
    </w:pPr>
    <w:rPr>
      <w:rFonts w:ascii="Calibri" w:eastAsia="Calibri" w:hAnsi="Calibri" w:cs="Times New Roman"/>
    </w:rPr>
  </w:style>
  <w:style w:type="character" w:customStyle="1" w:styleId="NoSpacingChar">
    <w:name w:val="No Spacing Char"/>
    <w:link w:val="NoSpacing"/>
    <w:uiPriority w:val="1"/>
    <w:rsid w:val="00F26F11"/>
    <w:rPr>
      <w:rFonts w:ascii="Calibri" w:eastAsia="Calibri" w:hAnsi="Calibri" w:cs="Times New Roman"/>
    </w:rPr>
  </w:style>
  <w:style w:type="character" w:customStyle="1" w:styleId="NormalVerdanaChar">
    <w:name w:val="Normal + Verdana Char"/>
    <w:link w:val="NormalVerdana"/>
    <w:locked/>
    <w:rsid w:val="00F26F11"/>
    <w:rPr>
      <w:rFonts w:ascii="Verdana" w:eastAsia="Times New Roman" w:hAnsi="Verdana" w:cs="Times New Roman"/>
      <w:sz w:val="20"/>
      <w:szCs w:val="20"/>
    </w:rPr>
  </w:style>
  <w:style w:type="paragraph" w:customStyle="1" w:styleId="NormalVerdana">
    <w:name w:val="Normal + Verdana"/>
    <w:aliases w:val="10 pt,Bold + 10 pt"/>
    <w:basedOn w:val="Normal"/>
    <w:link w:val="NormalVerdanaChar"/>
    <w:rsid w:val="00F26F11"/>
    <w:pPr>
      <w:spacing w:after="0" w:line="240" w:lineRule="auto"/>
    </w:pPr>
    <w:rPr>
      <w:rFonts w:ascii="Verdana" w:hAnsi="Verdana"/>
      <w:sz w:val="20"/>
      <w:szCs w:val="20"/>
    </w:rPr>
  </w:style>
  <w:style w:type="paragraph" w:customStyle="1" w:styleId="Standard">
    <w:name w:val="Standard"/>
    <w:rsid w:val="00F26F11"/>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styleId="Header">
    <w:name w:val="header"/>
    <w:basedOn w:val="Normal"/>
    <w:link w:val="HeaderChar"/>
    <w:uiPriority w:val="99"/>
    <w:unhideWhenUsed/>
    <w:rsid w:val="00F26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11"/>
    <w:rPr>
      <w:rFonts w:ascii="Calibri" w:eastAsia="Times New Roman" w:hAnsi="Calibri" w:cs="Times New Roman"/>
    </w:rPr>
  </w:style>
  <w:style w:type="character" w:styleId="Hyperlink">
    <w:name w:val="Hyperlink"/>
    <w:basedOn w:val="DefaultParagraphFont"/>
    <w:uiPriority w:val="99"/>
    <w:unhideWhenUsed/>
    <w:rsid w:val="00F05634"/>
    <w:rPr>
      <w:color w:val="0563C1"/>
      <w:u w:val="single"/>
    </w:rPr>
  </w:style>
  <w:style w:type="paragraph" w:styleId="Footer">
    <w:name w:val="footer"/>
    <w:basedOn w:val="Normal"/>
    <w:link w:val="FooterChar"/>
    <w:uiPriority w:val="99"/>
    <w:unhideWhenUsed/>
    <w:rsid w:val="00986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7B6"/>
    <w:rPr>
      <w:rFonts w:ascii="Calibri" w:eastAsia="Times New Roman" w:hAnsi="Calibri" w:cs="Times New Roman"/>
    </w:rPr>
  </w:style>
  <w:style w:type="character" w:customStyle="1" w:styleId="Heading1Char">
    <w:name w:val="Heading 1 Char"/>
    <w:basedOn w:val="DefaultParagraphFont"/>
    <w:link w:val="Heading1"/>
    <w:uiPriority w:val="9"/>
    <w:rsid w:val="008571AF"/>
    <w:rPr>
      <w:rFonts w:ascii="Verdana" w:eastAsia="Times New Roman" w:hAnsi="Verdana" w:cs="Times New Roman"/>
      <w:b/>
      <w:bCs/>
      <w:caps/>
      <w:color w:val="F96A1B"/>
      <w:spacing w:val="4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shthyagaraja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JAVA</vt:lpstr>
    </vt:vector>
  </TitlesOfParts>
  <Company/>
  <LinksUpToDate>false</LinksUpToDate>
  <CharactersWithSpaces>19713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dc:title>
  <dc:creator>Akash Thyagaraja</dc:creator>
  <cp:lastModifiedBy>prakash</cp:lastModifiedBy>
  <cp:revision>10</cp:revision>
  <dcterms:created xsi:type="dcterms:W3CDTF">2020-08-17T22:48:00Z</dcterms:created>
  <dcterms:modified xsi:type="dcterms:W3CDTF">2020-08-27T17:48:00Z</dcterms:modified>
</cp:coreProperties>
</file>