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08" w:rsidRDefault="00536431" w:rsidP="00536431">
      <w:pPr>
        <w:pStyle w:val="Subtitle"/>
        <w:jc w:val="left"/>
        <w:rPr>
          <w:sz w:val="16"/>
        </w:rPr>
      </w:pPr>
      <w:r>
        <w:rPr>
          <w:sz w:val="16"/>
        </w:rPr>
        <w:t xml:space="preserve">Sun Certified </w:t>
      </w:r>
      <w:r w:rsidR="00CE1208">
        <w:rPr>
          <w:sz w:val="16"/>
        </w:rPr>
        <w:t>SA</w:t>
      </w:r>
      <w:r>
        <w:rPr>
          <w:sz w:val="16"/>
        </w:rPr>
        <w:t xml:space="preserve"> (Sun Solaris 8)</w:t>
      </w:r>
      <w:r>
        <w:rPr>
          <w:sz w:val="16"/>
        </w:rPr>
        <w:tab/>
        <w:t>ITSMF (ITIL certified)</w:t>
      </w:r>
      <w:r w:rsidR="00CE1208">
        <w:rPr>
          <w:sz w:val="16"/>
        </w:rPr>
        <w:tab/>
        <w:t>AWS CCP</w:t>
      </w:r>
      <w:r>
        <w:rPr>
          <w:sz w:val="16"/>
        </w:rPr>
        <w:tab/>
      </w:r>
    </w:p>
    <w:p w:rsidR="00CE1208" w:rsidRDefault="00CE1208" w:rsidP="00CE1208">
      <w:r w:rsidRPr="001F18FB">
        <w:drawing>
          <wp:inline distT="0" distB="0" distL="0" distR="0">
            <wp:extent cx="842010" cy="35052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1F18FB">
        <w:drawing>
          <wp:inline distT="0" distB="0" distL="0" distR="0">
            <wp:extent cx="842010" cy="33528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F18FB">
        <w:drawing>
          <wp:inline distT="0" distB="0" distL="0" distR="0">
            <wp:extent cx="651510" cy="46482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6" cy="4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20" w:rsidRPr="00FA7B90" w:rsidRDefault="00536431" w:rsidP="00A36919">
      <w:pPr>
        <w:pStyle w:val="Subtitle"/>
        <w:jc w:val="left"/>
        <w:rPr>
          <w:color w:val="0070C0"/>
          <w:sz w:val="36"/>
          <w:szCs w:val="3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8C3F1E" w:rsidRPr="00FA7B90">
        <w:rPr>
          <w:color w:val="0070C0"/>
          <w:sz w:val="36"/>
          <w:szCs w:val="36"/>
        </w:rPr>
        <w:t xml:space="preserve">SHAILENDRA NEGI </w:t>
      </w:r>
    </w:p>
    <w:p w:rsidR="004729F9" w:rsidRDefault="004729F9" w:rsidP="004729F9">
      <w:pPr>
        <w:rPr>
          <w:sz w:val="22"/>
        </w:rPr>
      </w:pPr>
      <w:r>
        <w:rPr>
          <w:sz w:val="22"/>
        </w:rPr>
        <w:t>Flat No. 502, Plo</w:t>
      </w:r>
      <w:r w:rsidR="002827BD">
        <w:rPr>
          <w:sz w:val="22"/>
        </w:rPr>
        <w:t xml:space="preserve">t No. 191, </w:t>
      </w:r>
      <w:proofErr w:type="spellStart"/>
      <w:r w:rsidR="002827BD">
        <w:rPr>
          <w:sz w:val="22"/>
        </w:rPr>
        <w:t>Kamdhenu</w:t>
      </w:r>
      <w:proofErr w:type="spellEnd"/>
      <w:r w:rsidR="002827BD">
        <w:rPr>
          <w:sz w:val="22"/>
        </w:rPr>
        <w:t xml:space="preserve"> Towers, </w:t>
      </w:r>
      <w:proofErr w:type="spellStart"/>
      <w:r w:rsidR="002827BD">
        <w:rPr>
          <w:sz w:val="22"/>
        </w:rPr>
        <w:t>Mot</w:t>
      </w:r>
      <w:r>
        <w:rPr>
          <w:sz w:val="22"/>
        </w:rPr>
        <w:t>i</w:t>
      </w:r>
      <w:proofErr w:type="spellEnd"/>
      <w:r>
        <w:rPr>
          <w:sz w:val="22"/>
        </w:rPr>
        <w:t xml:space="preserve"> Nagar, Hyderabad, </w:t>
      </w:r>
      <w:proofErr w:type="spellStart"/>
      <w:r>
        <w:rPr>
          <w:sz w:val="22"/>
        </w:rPr>
        <w:t>Telangana</w:t>
      </w:r>
      <w:proofErr w:type="spellEnd"/>
      <w:r>
        <w:rPr>
          <w:sz w:val="22"/>
        </w:rPr>
        <w:t>, 500018</w:t>
      </w:r>
    </w:p>
    <w:p w:rsidR="00CD4AF7" w:rsidRDefault="002827BD" w:rsidP="00F14714">
      <w:pPr>
        <w:pStyle w:val="Subtitle"/>
        <w:pBdr>
          <w:bottom w:val="single" w:sz="6" w:space="0" w:color="auto"/>
        </w:pBdr>
        <w:jc w:val="left"/>
        <w:rPr>
          <w:sz w:val="22"/>
          <w:lang w:val="pt-BR"/>
        </w:rPr>
      </w:pPr>
      <w:r>
        <w:rPr>
          <w:sz w:val="22"/>
          <w:lang w:val="pt-BR"/>
        </w:rPr>
        <w:t>Phone:</w:t>
      </w:r>
      <w:r w:rsidR="004729F9">
        <w:rPr>
          <w:sz w:val="22"/>
          <w:lang w:val="pt-BR"/>
        </w:rPr>
        <w:t xml:space="preserve">- 98853-00822 </w:t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  <w:t xml:space="preserve">            </w:t>
      </w:r>
      <w:r w:rsidR="004729F9">
        <w:rPr>
          <w:sz w:val="22"/>
          <w:lang w:val="pt-BR"/>
        </w:rPr>
        <w:t xml:space="preserve"> E-mail</w:t>
      </w:r>
      <w:r>
        <w:rPr>
          <w:sz w:val="22"/>
          <w:lang w:val="pt-BR"/>
        </w:rPr>
        <w:t>:</w:t>
      </w:r>
      <w:r w:rsidR="004729F9">
        <w:rPr>
          <w:sz w:val="22"/>
          <w:lang w:val="pt-BR"/>
        </w:rPr>
        <w:t xml:space="preserve"> – </w:t>
      </w:r>
      <w:hyperlink r:id="rId8" w:history="1">
        <w:r w:rsidR="00E14061" w:rsidRPr="005162E5">
          <w:rPr>
            <w:rStyle w:val="Hyperlink"/>
            <w:sz w:val="22"/>
            <w:lang w:val="pt-BR"/>
          </w:rPr>
          <w:t>negi_</w:t>
        </w:r>
        <w:r w:rsidR="00E14061" w:rsidRPr="00BB7F62">
          <w:rPr>
            <w:rStyle w:val="Hyperlink"/>
            <w:color w:val="0070C0"/>
            <w:sz w:val="22"/>
            <w:lang w:val="pt-BR"/>
          </w:rPr>
          <w:t>shailendra</w:t>
        </w:r>
        <w:r w:rsidR="00E14061" w:rsidRPr="005162E5">
          <w:rPr>
            <w:rStyle w:val="Hyperlink"/>
            <w:sz w:val="22"/>
            <w:lang w:val="pt-BR"/>
          </w:rPr>
          <w:t>@rediffmail.com</w:t>
        </w:r>
      </w:hyperlink>
    </w:p>
    <w:p w:rsidR="00B3305C" w:rsidRPr="00BB7F62" w:rsidRDefault="00B3305C" w:rsidP="00B3305C">
      <w:pPr>
        <w:rPr>
          <w:b/>
          <w:color w:val="0070C0"/>
          <w:sz w:val="22"/>
        </w:rPr>
      </w:pPr>
      <w:r w:rsidRPr="00BB7F62">
        <w:rPr>
          <w:b/>
          <w:color w:val="0070C0"/>
          <w:sz w:val="22"/>
        </w:rPr>
        <w:t>Career Objective</w:t>
      </w:r>
    </w:p>
    <w:p w:rsidR="00FA6B2E" w:rsidRDefault="00EF5C05" w:rsidP="00671C20">
      <w:pPr>
        <w:pBdr>
          <w:bottom w:val="single" w:sz="6" w:space="1" w:color="auto"/>
        </w:pBdr>
        <w:rPr>
          <w:sz w:val="22"/>
        </w:rPr>
      </w:pPr>
      <w:r w:rsidRPr="00EF5C05">
        <w:rPr>
          <w:sz w:val="22"/>
        </w:rPr>
        <w:t>To obtain a dynamic and challenging opportunity with an organization that will utilize my TECHNICAL, MANAGEMENT, SUPERVISION &amp; ADMINISTRATIVE skills to benefit mutual growth and success.</w:t>
      </w:r>
    </w:p>
    <w:p w:rsidR="00671C20" w:rsidRPr="00BB7F62" w:rsidRDefault="00671C20" w:rsidP="00671C20">
      <w:pPr>
        <w:rPr>
          <w:b/>
          <w:color w:val="0070C0"/>
          <w:sz w:val="22"/>
        </w:rPr>
      </w:pPr>
      <w:r w:rsidRPr="00BB7F62">
        <w:rPr>
          <w:b/>
          <w:color w:val="0070C0"/>
          <w:sz w:val="22"/>
        </w:rPr>
        <w:t>Professional Summary:</w:t>
      </w:r>
    </w:p>
    <w:p w:rsidR="009941A2" w:rsidRPr="00910CB8" w:rsidRDefault="00910CB8" w:rsidP="00910CB8">
      <w:pPr>
        <w:pStyle w:val="ListParagraph"/>
        <w:numPr>
          <w:ilvl w:val="0"/>
          <w:numId w:val="7"/>
        </w:numPr>
        <w:rPr>
          <w:sz w:val="22"/>
        </w:rPr>
      </w:pPr>
      <w:r w:rsidRPr="009941A2">
        <w:rPr>
          <w:sz w:val="22"/>
        </w:rPr>
        <w:t>A Techno-Managerial professional, w</w:t>
      </w:r>
      <w:r>
        <w:rPr>
          <w:sz w:val="22"/>
        </w:rPr>
        <w:t xml:space="preserve">ith extensive experience of 18 </w:t>
      </w:r>
      <w:r w:rsidRPr="009941A2">
        <w:rPr>
          <w:sz w:val="22"/>
        </w:rPr>
        <w:t xml:space="preserve">years </w:t>
      </w:r>
      <w:r>
        <w:rPr>
          <w:sz w:val="22"/>
        </w:rPr>
        <w:t xml:space="preserve">in </w:t>
      </w:r>
      <w:r w:rsidR="00BF4D71" w:rsidRPr="00BF4D71">
        <w:rPr>
          <w:sz w:val="22"/>
        </w:rPr>
        <w:t xml:space="preserve">leading the effort to </w:t>
      </w:r>
      <w:r w:rsidR="00BF4D71" w:rsidRPr="00F26EC0">
        <w:rPr>
          <w:b/>
          <w:sz w:val="22"/>
        </w:rPr>
        <w:t>architect</w:t>
      </w:r>
      <w:r>
        <w:rPr>
          <w:b/>
          <w:sz w:val="22"/>
        </w:rPr>
        <w:t xml:space="preserve">, design </w:t>
      </w:r>
      <w:r w:rsidRPr="00910CB8">
        <w:rPr>
          <w:sz w:val="22"/>
        </w:rPr>
        <w:t>and</w:t>
      </w:r>
      <w:r>
        <w:rPr>
          <w:b/>
          <w:sz w:val="22"/>
        </w:rPr>
        <w:t xml:space="preserve"> implementation </w:t>
      </w:r>
      <w:r w:rsidRPr="00910CB8">
        <w:rPr>
          <w:sz w:val="22"/>
        </w:rPr>
        <w:t>of</w:t>
      </w:r>
      <w:r>
        <w:rPr>
          <w:b/>
          <w:sz w:val="22"/>
        </w:rPr>
        <w:t xml:space="preserve"> Build</w:t>
      </w:r>
      <w:r w:rsidR="00BF4D71" w:rsidRPr="00F26EC0">
        <w:rPr>
          <w:b/>
          <w:sz w:val="22"/>
        </w:rPr>
        <w:t xml:space="preserve"> </w:t>
      </w:r>
      <w:r>
        <w:rPr>
          <w:b/>
          <w:sz w:val="22"/>
        </w:rPr>
        <w:t xml:space="preserve">and </w:t>
      </w:r>
      <w:r w:rsidR="009941A2">
        <w:rPr>
          <w:b/>
          <w:sz w:val="22"/>
        </w:rPr>
        <w:t xml:space="preserve">Release engineering </w:t>
      </w:r>
      <w:r w:rsidRPr="00910CB8">
        <w:rPr>
          <w:sz w:val="22"/>
        </w:rPr>
        <w:t>and</w:t>
      </w:r>
      <w:r>
        <w:rPr>
          <w:b/>
          <w:sz w:val="22"/>
        </w:rPr>
        <w:t xml:space="preserve"> </w:t>
      </w:r>
      <w:r w:rsidR="00BF4D71" w:rsidRPr="00910CB8">
        <w:rPr>
          <w:b/>
          <w:sz w:val="22"/>
        </w:rPr>
        <w:t>DevOps solutions</w:t>
      </w:r>
      <w:r w:rsidR="00BF4D71" w:rsidRPr="00BF4D71">
        <w:rPr>
          <w:sz w:val="22"/>
        </w:rPr>
        <w:t xml:space="preserve"> </w:t>
      </w:r>
      <w:r w:rsidR="005A0237">
        <w:rPr>
          <w:sz w:val="22"/>
        </w:rPr>
        <w:t>for Digital technology applications</w:t>
      </w:r>
      <w:r>
        <w:rPr>
          <w:sz w:val="22"/>
        </w:rPr>
        <w:t xml:space="preserve"> </w:t>
      </w:r>
      <w:r w:rsidR="009941A2" w:rsidRPr="00910CB8">
        <w:rPr>
          <w:sz w:val="22"/>
        </w:rPr>
        <w:t>including 3+ years of Leadership experience in managing large technical teams.</w:t>
      </w:r>
    </w:p>
    <w:p w:rsidR="00BF4D71" w:rsidRDefault="00BF4D71" w:rsidP="00BF4D71">
      <w:pPr>
        <w:pStyle w:val="ListParagraph"/>
        <w:numPr>
          <w:ilvl w:val="0"/>
          <w:numId w:val="7"/>
        </w:numPr>
        <w:rPr>
          <w:sz w:val="22"/>
        </w:rPr>
      </w:pPr>
      <w:r w:rsidRPr="00BF4D71">
        <w:rPr>
          <w:sz w:val="22"/>
        </w:rPr>
        <w:t xml:space="preserve">Currently working as Technology Manager handling </w:t>
      </w:r>
      <w:r w:rsidRPr="00BF4D71">
        <w:rPr>
          <w:b/>
          <w:sz w:val="22"/>
        </w:rPr>
        <w:t>DevOps Build &amp; Release engineering</w:t>
      </w:r>
      <w:r w:rsidRPr="00BF4D71">
        <w:rPr>
          <w:sz w:val="22"/>
        </w:rPr>
        <w:t xml:space="preserve">, </w:t>
      </w:r>
      <w:r w:rsidRPr="00BF4D71">
        <w:rPr>
          <w:b/>
          <w:sz w:val="22"/>
        </w:rPr>
        <w:t>Configuration management, Information Technology Support and Infrastructure Management</w:t>
      </w:r>
      <w:r w:rsidRPr="00BF4D71">
        <w:rPr>
          <w:sz w:val="22"/>
        </w:rPr>
        <w:t>.</w:t>
      </w:r>
    </w:p>
    <w:p w:rsidR="005A0237" w:rsidRDefault="005A0237" w:rsidP="005A0237">
      <w:pPr>
        <w:pStyle w:val="ListParagraph"/>
        <w:numPr>
          <w:ilvl w:val="0"/>
          <w:numId w:val="7"/>
        </w:numPr>
        <w:rPr>
          <w:sz w:val="22"/>
        </w:rPr>
      </w:pPr>
      <w:r>
        <w:t xml:space="preserve">Experience of working with </w:t>
      </w:r>
      <w:r w:rsidRPr="005145F2">
        <w:rPr>
          <w:b/>
        </w:rPr>
        <w:t>CI/CD</w:t>
      </w:r>
      <w:r>
        <w:t xml:space="preserve"> tool chain including </w:t>
      </w:r>
      <w:r w:rsidRPr="005145F2">
        <w:rPr>
          <w:b/>
        </w:rPr>
        <w:t>JIRA</w:t>
      </w:r>
      <w:r>
        <w:t xml:space="preserve">, </w:t>
      </w:r>
      <w:r w:rsidRPr="005145F2">
        <w:rPr>
          <w:b/>
        </w:rPr>
        <w:t>Confluence</w:t>
      </w:r>
      <w:r w:rsidR="002C7728" w:rsidRPr="005145F2">
        <w:rPr>
          <w:b/>
        </w:rPr>
        <w:t xml:space="preserve">, </w:t>
      </w:r>
      <w:r w:rsidR="002C7728">
        <w:rPr>
          <w:b/>
        </w:rPr>
        <w:t>GIT</w:t>
      </w:r>
      <w:r w:rsidRPr="005145F2">
        <w:rPr>
          <w:b/>
        </w:rPr>
        <w:t xml:space="preserve">, </w:t>
      </w:r>
      <w:r w:rsidR="002C7728">
        <w:rPr>
          <w:b/>
        </w:rPr>
        <w:t xml:space="preserve">Maven, </w:t>
      </w:r>
      <w:r w:rsidRPr="005145F2">
        <w:rPr>
          <w:b/>
        </w:rPr>
        <w:t>Jenkins</w:t>
      </w:r>
      <w:r w:rsidR="002C7728">
        <w:rPr>
          <w:b/>
        </w:rPr>
        <w:t>, Tomcat</w:t>
      </w:r>
      <w:r>
        <w:t xml:space="preserve"> and </w:t>
      </w:r>
      <w:r w:rsidR="002C7728">
        <w:rPr>
          <w:b/>
        </w:rPr>
        <w:t>UD</w:t>
      </w:r>
      <w:r w:rsidRPr="005145F2">
        <w:rPr>
          <w:b/>
        </w:rPr>
        <w:t>eploy</w:t>
      </w:r>
      <w:r>
        <w:t>.</w:t>
      </w:r>
    </w:p>
    <w:p w:rsidR="00BF4D71" w:rsidRPr="00BF4D71" w:rsidRDefault="00BF4D71" w:rsidP="00BF4D71">
      <w:pPr>
        <w:pStyle w:val="ListParagraph"/>
        <w:numPr>
          <w:ilvl w:val="0"/>
          <w:numId w:val="7"/>
        </w:numPr>
        <w:rPr>
          <w:sz w:val="22"/>
        </w:rPr>
      </w:pPr>
      <w:r w:rsidRPr="00BF4D71">
        <w:rPr>
          <w:sz w:val="22"/>
        </w:rPr>
        <w:t xml:space="preserve">Possessing an in-depth background in </w:t>
      </w:r>
      <w:r w:rsidRPr="00BF4D71">
        <w:rPr>
          <w:b/>
          <w:sz w:val="22"/>
        </w:rPr>
        <w:t>Financial and Telecom Domains</w:t>
      </w:r>
      <w:r w:rsidRPr="00BF4D71">
        <w:rPr>
          <w:sz w:val="22"/>
        </w:rPr>
        <w:t xml:space="preserve"> IT support, encompassing various process streams of Digital Application and Release Engineering, System Administra</w:t>
      </w:r>
      <w:r>
        <w:rPr>
          <w:sz w:val="22"/>
        </w:rPr>
        <w:t xml:space="preserve">tion, </w:t>
      </w:r>
      <w:r w:rsidRPr="00BB7F62">
        <w:rPr>
          <w:color w:val="17365D" w:themeColor="text2" w:themeShade="BF"/>
          <w:sz w:val="22"/>
        </w:rPr>
        <w:t>Middleware</w:t>
      </w:r>
      <w:r>
        <w:rPr>
          <w:sz w:val="22"/>
        </w:rPr>
        <w:t xml:space="preserve"> administration and</w:t>
      </w:r>
      <w:r w:rsidRPr="00BF4D71">
        <w:rPr>
          <w:sz w:val="22"/>
        </w:rPr>
        <w:t xml:space="preserve"> Application support.</w:t>
      </w:r>
    </w:p>
    <w:p w:rsidR="00BF4D71" w:rsidRPr="00BF4D71" w:rsidRDefault="00BF4D71" w:rsidP="00BF4D71">
      <w:pPr>
        <w:pStyle w:val="ListParagraph"/>
        <w:numPr>
          <w:ilvl w:val="0"/>
          <w:numId w:val="7"/>
        </w:numPr>
        <w:rPr>
          <w:sz w:val="22"/>
        </w:rPr>
      </w:pPr>
      <w:r w:rsidRPr="00BF4D71">
        <w:rPr>
          <w:sz w:val="22"/>
        </w:rPr>
        <w:t xml:space="preserve">Skilled in </w:t>
      </w:r>
      <w:r w:rsidRPr="00BF4D71">
        <w:rPr>
          <w:b/>
          <w:sz w:val="22"/>
        </w:rPr>
        <w:t>building, developing, and managing</w:t>
      </w:r>
      <w:r w:rsidRPr="00BF4D71">
        <w:rPr>
          <w:sz w:val="22"/>
        </w:rPr>
        <w:t xml:space="preserve"> a high-performing infrastructure and DevOps team to meet the needs of a rapidly growing and changing business in an even more rapidly changing technology landscape. </w:t>
      </w:r>
    </w:p>
    <w:p w:rsidR="00BF4D71" w:rsidRPr="00BF4D71" w:rsidRDefault="00BF4D71" w:rsidP="00BF4D71">
      <w:pPr>
        <w:pStyle w:val="ListParagraph"/>
        <w:numPr>
          <w:ilvl w:val="0"/>
          <w:numId w:val="7"/>
        </w:numPr>
        <w:rPr>
          <w:sz w:val="22"/>
        </w:rPr>
      </w:pPr>
      <w:r w:rsidRPr="00BF4D71">
        <w:rPr>
          <w:sz w:val="22"/>
        </w:rPr>
        <w:t xml:space="preserve">Expertise in </w:t>
      </w:r>
      <w:r w:rsidRPr="00BF4D71">
        <w:rPr>
          <w:b/>
          <w:sz w:val="22"/>
        </w:rPr>
        <w:t xml:space="preserve">SDLC, </w:t>
      </w:r>
      <w:r w:rsidR="00004B06">
        <w:rPr>
          <w:b/>
          <w:sz w:val="22"/>
        </w:rPr>
        <w:t xml:space="preserve">DevOps, </w:t>
      </w:r>
      <w:r w:rsidRPr="00BF4D71">
        <w:rPr>
          <w:b/>
          <w:sz w:val="22"/>
        </w:rPr>
        <w:t xml:space="preserve">Continuous Integration, Continuous Delivery &amp; Continuous monitoring, Web application Deployment, implementing test designs, building and testing automation tools for infrastructure provisioning, ITIL Process, Application </w:t>
      </w:r>
      <w:r w:rsidR="00004B06">
        <w:rPr>
          <w:b/>
          <w:sz w:val="22"/>
        </w:rPr>
        <w:t>Environment Provisioning, Unix System A</w:t>
      </w:r>
      <w:r w:rsidRPr="00BF4D71">
        <w:rPr>
          <w:b/>
          <w:sz w:val="22"/>
        </w:rPr>
        <w:t>dministration and Middleware Application Administration</w:t>
      </w:r>
      <w:r w:rsidRPr="00BF4D71">
        <w:rPr>
          <w:sz w:val="22"/>
        </w:rPr>
        <w:t xml:space="preserve"> of more than </w:t>
      </w:r>
      <w:r w:rsidRPr="00BF4D71">
        <w:rPr>
          <w:b/>
          <w:sz w:val="22"/>
        </w:rPr>
        <w:t>70</w:t>
      </w:r>
      <w:r w:rsidRPr="00BF4D71">
        <w:rPr>
          <w:sz w:val="22"/>
        </w:rPr>
        <w:t xml:space="preserve"> public access applications, delivering </w:t>
      </w:r>
      <w:r w:rsidRPr="00BF4D71">
        <w:rPr>
          <w:b/>
          <w:sz w:val="22"/>
        </w:rPr>
        <w:t>4</w:t>
      </w:r>
      <w:r w:rsidR="00004B06">
        <w:rPr>
          <w:b/>
          <w:sz w:val="22"/>
        </w:rPr>
        <w:t>0</w:t>
      </w:r>
      <w:r w:rsidRPr="00BF4D71">
        <w:rPr>
          <w:b/>
          <w:sz w:val="22"/>
        </w:rPr>
        <w:t>0+</w:t>
      </w:r>
      <w:r w:rsidRPr="00BF4D71">
        <w:rPr>
          <w:sz w:val="22"/>
        </w:rPr>
        <w:t xml:space="preserve"> production releases yearly. </w:t>
      </w:r>
    </w:p>
    <w:p w:rsidR="00BF4D71" w:rsidRPr="00BF4D71" w:rsidRDefault="00BF4D71" w:rsidP="00BF4D71">
      <w:pPr>
        <w:pStyle w:val="ListParagraph"/>
        <w:numPr>
          <w:ilvl w:val="0"/>
          <w:numId w:val="7"/>
        </w:numPr>
        <w:rPr>
          <w:sz w:val="22"/>
        </w:rPr>
      </w:pPr>
      <w:r w:rsidRPr="00BF4D71">
        <w:rPr>
          <w:sz w:val="22"/>
        </w:rPr>
        <w:t>Instrumental in leading and executing effort</w:t>
      </w:r>
      <w:r w:rsidR="00CB0A82">
        <w:rPr>
          <w:sz w:val="22"/>
        </w:rPr>
        <w:t>s of DevOps</w:t>
      </w:r>
      <w:r w:rsidRPr="00BF4D71">
        <w:rPr>
          <w:sz w:val="22"/>
        </w:rPr>
        <w:t xml:space="preserve"> integration on the services that are using </w:t>
      </w:r>
      <w:r w:rsidRPr="00BF4D71">
        <w:rPr>
          <w:b/>
          <w:sz w:val="22"/>
        </w:rPr>
        <w:t>cloud platforms; implementing continuous improvement ideas/projects</w:t>
      </w:r>
      <w:r w:rsidRPr="00BF4D71">
        <w:rPr>
          <w:sz w:val="22"/>
        </w:rPr>
        <w:t xml:space="preserve">, optimizing the DevOps function. </w:t>
      </w:r>
    </w:p>
    <w:p w:rsidR="00BF4D71" w:rsidRPr="00BF4D71" w:rsidRDefault="00BF4D71" w:rsidP="00BF4D71">
      <w:pPr>
        <w:pStyle w:val="ListParagraph"/>
        <w:numPr>
          <w:ilvl w:val="0"/>
          <w:numId w:val="7"/>
        </w:numPr>
        <w:rPr>
          <w:sz w:val="22"/>
        </w:rPr>
      </w:pPr>
      <w:r w:rsidRPr="00BF4D71">
        <w:rPr>
          <w:sz w:val="22"/>
        </w:rPr>
        <w:t xml:space="preserve">Experience includes </w:t>
      </w:r>
      <w:r w:rsidR="00CB0A82">
        <w:rPr>
          <w:b/>
          <w:sz w:val="22"/>
        </w:rPr>
        <w:t>setting up</w:t>
      </w:r>
      <w:r w:rsidRPr="00BF4D71">
        <w:rPr>
          <w:b/>
          <w:sz w:val="22"/>
        </w:rPr>
        <w:t xml:space="preserve"> Build and Release team</w:t>
      </w:r>
      <w:r w:rsidRPr="00BF4D71">
        <w:rPr>
          <w:sz w:val="22"/>
        </w:rPr>
        <w:t xml:space="preserve">, </w:t>
      </w:r>
      <w:r w:rsidRPr="00CB0A82">
        <w:rPr>
          <w:b/>
          <w:sz w:val="22"/>
        </w:rPr>
        <w:t>collaborating with multiple partners and stakeholders</w:t>
      </w:r>
      <w:r w:rsidRPr="00BF4D71">
        <w:rPr>
          <w:sz w:val="22"/>
        </w:rPr>
        <w:t xml:space="preserve"> (Developm</w:t>
      </w:r>
      <w:r w:rsidR="00CB0A82">
        <w:rPr>
          <w:sz w:val="22"/>
        </w:rPr>
        <w:t xml:space="preserve">ent, QA, PTE, PSG and PPEM), </w:t>
      </w:r>
      <w:r w:rsidRPr="00BF4D71">
        <w:rPr>
          <w:sz w:val="22"/>
        </w:rPr>
        <w:t xml:space="preserve">Regular Brown Bag sessions to DEV/QA to increase awareness of </w:t>
      </w:r>
      <w:r w:rsidRPr="00BF4D71">
        <w:rPr>
          <w:b/>
          <w:sz w:val="22"/>
        </w:rPr>
        <w:t xml:space="preserve">DevOps build and deployment pipeline improvements </w:t>
      </w:r>
      <w:r w:rsidRPr="00875898">
        <w:rPr>
          <w:sz w:val="22"/>
        </w:rPr>
        <w:t>and</w:t>
      </w:r>
      <w:r w:rsidRPr="00BF4D71">
        <w:rPr>
          <w:b/>
          <w:sz w:val="22"/>
        </w:rPr>
        <w:t xml:space="preserve"> self service enablement</w:t>
      </w:r>
      <w:r w:rsidRPr="00BF4D71">
        <w:rPr>
          <w:sz w:val="22"/>
        </w:rPr>
        <w:t>.</w:t>
      </w:r>
    </w:p>
    <w:p w:rsidR="00BF4D71" w:rsidRPr="00BF4D71" w:rsidRDefault="00BF4D71" w:rsidP="00BF4D71">
      <w:pPr>
        <w:pStyle w:val="ListParagraph"/>
        <w:numPr>
          <w:ilvl w:val="0"/>
          <w:numId w:val="7"/>
        </w:numPr>
        <w:rPr>
          <w:sz w:val="22"/>
        </w:rPr>
      </w:pPr>
      <w:r w:rsidRPr="00BF4D71">
        <w:rPr>
          <w:sz w:val="22"/>
        </w:rPr>
        <w:t xml:space="preserve">Hands-on experience in managing full release lifecycle from requirements gathering to final </w:t>
      </w:r>
      <w:r w:rsidRPr="00BF4D71">
        <w:rPr>
          <w:b/>
          <w:sz w:val="22"/>
        </w:rPr>
        <w:t>production deployment</w:t>
      </w:r>
      <w:r w:rsidRPr="00BF4D71">
        <w:rPr>
          <w:sz w:val="22"/>
        </w:rPr>
        <w:t xml:space="preserve"> and PSG training. </w:t>
      </w:r>
    </w:p>
    <w:p w:rsidR="007541C0" w:rsidRDefault="00CB0A82" w:rsidP="00BF4D71">
      <w:pPr>
        <w:pStyle w:val="ListParagraph"/>
        <w:numPr>
          <w:ilvl w:val="0"/>
          <w:numId w:val="7"/>
        </w:numPr>
        <w:rPr>
          <w:sz w:val="22"/>
        </w:rPr>
      </w:pPr>
      <w:r w:rsidRPr="007541C0">
        <w:rPr>
          <w:sz w:val="22"/>
        </w:rPr>
        <w:t xml:space="preserve">Established best-in-class delivery model </w:t>
      </w:r>
      <w:r w:rsidR="00BF4D71" w:rsidRPr="007541C0">
        <w:rPr>
          <w:sz w:val="22"/>
        </w:rPr>
        <w:t xml:space="preserve">of </w:t>
      </w:r>
      <w:r w:rsidR="00BF4D71" w:rsidRPr="007541C0">
        <w:rPr>
          <w:b/>
          <w:sz w:val="22"/>
        </w:rPr>
        <w:t>Agile transformation, DevOps shift left, Automation, Safety and soundness upgrades</w:t>
      </w:r>
      <w:r w:rsidR="00BF4D71" w:rsidRPr="007541C0">
        <w:rPr>
          <w:sz w:val="22"/>
        </w:rPr>
        <w:t xml:space="preserve"> to achieve faster release deliveries to meet speed to market requirement.</w:t>
      </w:r>
      <w:r w:rsidR="007541C0" w:rsidRPr="007541C0">
        <w:rPr>
          <w:sz w:val="22"/>
        </w:rPr>
        <w:t xml:space="preserve"> </w:t>
      </w:r>
    </w:p>
    <w:p w:rsidR="006D2E70" w:rsidRPr="00BF4D71" w:rsidRDefault="003E4340" w:rsidP="00BF4D71">
      <w:pPr>
        <w:pStyle w:val="ListParagraph"/>
        <w:numPr>
          <w:ilvl w:val="0"/>
          <w:numId w:val="7"/>
        </w:numPr>
        <w:rPr>
          <w:b/>
          <w:sz w:val="22"/>
        </w:rPr>
      </w:pPr>
      <w:r>
        <w:rPr>
          <w:sz w:val="22"/>
        </w:rPr>
        <w:t>Prepare and present</w:t>
      </w:r>
      <w:r w:rsidR="00BF4D71" w:rsidRPr="00BF4D71">
        <w:rPr>
          <w:sz w:val="22"/>
        </w:rPr>
        <w:t xml:space="preserve"> </w:t>
      </w:r>
      <w:r w:rsidR="00BF4D71" w:rsidRPr="00BF4D71">
        <w:rPr>
          <w:b/>
          <w:sz w:val="22"/>
        </w:rPr>
        <w:t>weekly and monthly management reports</w:t>
      </w:r>
      <w:r w:rsidR="00BF4D71" w:rsidRPr="00BF4D71">
        <w:rPr>
          <w:sz w:val="22"/>
        </w:rPr>
        <w:t xml:space="preserve"> on productivity analysis and velocity metrics.</w:t>
      </w:r>
    </w:p>
    <w:p w:rsidR="00FF425F" w:rsidRDefault="00FF425F" w:rsidP="00AC4C8F">
      <w:pPr>
        <w:rPr>
          <w:b/>
          <w:color w:val="0070C0"/>
          <w:sz w:val="22"/>
        </w:rPr>
      </w:pPr>
    </w:p>
    <w:p w:rsidR="00AC4C8F" w:rsidRPr="00BB7F62" w:rsidRDefault="00930C69" w:rsidP="00AC4C8F">
      <w:pPr>
        <w:rPr>
          <w:b/>
          <w:color w:val="0070C0"/>
          <w:sz w:val="22"/>
        </w:rPr>
      </w:pPr>
      <w:r w:rsidRPr="00BB7F62">
        <w:rPr>
          <w:b/>
          <w:color w:val="0070C0"/>
          <w:sz w:val="22"/>
        </w:rPr>
        <w:t>Key Impact Areas</w:t>
      </w:r>
      <w:r w:rsidR="00AC4C8F" w:rsidRPr="00BB7F62">
        <w:rPr>
          <w:b/>
          <w:color w:val="0070C0"/>
          <w:sz w:val="22"/>
        </w:rPr>
        <w:t>:</w:t>
      </w:r>
    </w:p>
    <w:p w:rsidR="003E1B68" w:rsidRDefault="00AC4C8F" w:rsidP="00767B8A">
      <w:pPr>
        <w:rPr>
          <w:sz w:val="22"/>
        </w:rPr>
      </w:pPr>
      <w:r w:rsidRPr="00AC4C8F">
        <w:rPr>
          <w:sz w:val="22"/>
        </w:rPr>
        <w:t xml:space="preserve">• </w:t>
      </w:r>
      <w:r w:rsidR="00767B8A">
        <w:rPr>
          <w:sz w:val="22"/>
        </w:rPr>
        <w:t xml:space="preserve">Build and </w:t>
      </w:r>
      <w:r>
        <w:rPr>
          <w:sz w:val="22"/>
        </w:rPr>
        <w:t>Release</w:t>
      </w:r>
      <w:r w:rsidRPr="00AC4C8F">
        <w:rPr>
          <w:sz w:val="22"/>
        </w:rPr>
        <w:t xml:space="preserve"> Management</w:t>
      </w:r>
      <w:r w:rsidR="00767B8A">
        <w:rPr>
          <w:sz w:val="22"/>
        </w:rPr>
        <w:tab/>
      </w:r>
      <w:r w:rsidRPr="00AC4C8F">
        <w:rPr>
          <w:sz w:val="22"/>
        </w:rPr>
        <w:t>•</w:t>
      </w:r>
      <w:r w:rsidR="00842A44">
        <w:rPr>
          <w:sz w:val="22"/>
        </w:rPr>
        <w:t xml:space="preserve"> </w:t>
      </w:r>
      <w:r w:rsidR="00767B8A">
        <w:rPr>
          <w:sz w:val="22"/>
        </w:rPr>
        <w:t>DevOps</w:t>
      </w:r>
      <w:r w:rsidR="001E6B03">
        <w:rPr>
          <w:sz w:val="22"/>
        </w:rPr>
        <w:t xml:space="preserve"> and Agile</w:t>
      </w:r>
      <w:r>
        <w:rPr>
          <w:sz w:val="22"/>
        </w:rPr>
        <w:tab/>
      </w:r>
      <w:r w:rsidR="001E6B03">
        <w:rPr>
          <w:sz w:val="22"/>
        </w:rPr>
        <w:tab/>
      </w:r>
      <w:r w:rsidRPr="00AC4C8F">
        <w:rPr>
          <w:sz w:val="22"/>
        </w:rPr>
        <w:t xml:space="preserve">• </w:t>
      </w:r>
      <w:r w:rsidR="00767B8A">
        <w:rPr>
          <w:sz w:val="22"/>
          <w:lang w:val="pt-BR"/>
        </w:rPr>
        <w:t>Cloud computing (AWS)</w:t>
      </w:r>
      <w:r w:rsidR="001E6B03" w:rsidRPr="00AC4C8F">
        <w:rPr>
          <w:sz w:val="22"/>
        </w:rPr>
        <w:t xml:space="preserve"> </w:t>
      </w:r>
    </w:p>
    <w:p w:rsidR="003E1B68" w:rsidRPr="00AC4C8F" w:rsidRDefault="003E1B68" w:rsidP="00767B8A">
      <w:pPr>
        <w:rPr>
          <w:sz w:val="22"/>
        </w:rPr>
      </w:pPr>
      <w:r w:rsidRPr="00AC4C8F">
        <w:rPr>
          <w:sz w:val="22"/>
        </w:rPr>
        <w:t>•</w:t>
      </w:r>
      <w:r>
        <w:rPr>
          <w:sz w:val="22"/>
        </w:rPr>
        <w:t xml:space="preserve"> Continuous Integration</w:t>
      </w:r>
      <w:r>
        <w:rPr>
          <w:sz w:val="22"/>
        </w:rPr>
        <w:tab/>
      </w:r>
      <w:r w:rsidR="00767B8A">
        <w:rPr>
          <w:sz w:val="22"/>
        </w:rPr>
        <w:tab/>
      </w:r>
      <w:r w:rsidRPr="00AC4C8F">
        <w:rPr>
          <w:sz w:val="22"/>
        </w:rPr>
        <w:t>•</w:t>
      </w:r>
      <w:r>
        <w:rPr>
          <w:sz w:val="22"/>
        </w:rPr>
        <w:t xml:space="preserve"> Continuous deployment</w:t>
      </w:r>
      <w:r>
        <w:rPr>
          <w:sz w:val="22"/>
        </w:rPr>
        <w:tab/>
      </w:r>
      <w:r w:rsidRPr="00AC4C8F">
        <w:rPr>
          <w:sz w:val="22"/>
        </w:rPr>
        <w:t>•</w:t>
      </w:r>
      <w:r>
        <w:rPr>
          <w:sz w:val="22"/>
        </w:rPr>
        <w:t xml:space="preserve"> Continuous delivery</w:t>
      </w:r>
    </w:p>
    <w:p w:rsidR="00AC4C8F" w:rsidRPr="00AC4C8F" w:rsidRDefault="00AC4C8F" w:rsidP="00767B8A">
      <w:pPr>
        <w:rPr>
          <w:sz w:val="22"/>
        </w:rPr>
      </w:pPr>
      <w:r w:rsidRPr="00AC4C8F">
        <w:rPr>
          <w:sz w:val="22"/>
        </w:rPr>
        <w:t>• Resource Management</w:t>
      </w:r>
      <w:r>
        <w:rPr>
          <w:sz w:val="22"/>
        </w:rPr>
        <w:tab/>
      </w:r>
      <w:r>
        <w:rPr>
          <w:sz w:val="22"/>
        </w:rPr>
        <w:tab/>
      </w:r>
      <w:r w:rsidR="00767B8A">
        <w:rPr>
          <w:sz w:val="22"/>
        </w:rPr>
        <w:tab/>
      </w:r>
      <w:r w:rsidRPr="00AC4C8F">
        <w:rPr>
          <w:sz w:val="22"/>
        </w:rPr>
        <w:t>•</w:t>
      </w:r>
      <w:r w:rsidR="00BA075F">
        <w:rPr>
          <w:sz w:val="22"/>
        </w:rPr>
        <w:t xml:space="preserve"> System administration</w:t>
      </w:r>
      <w:r w:rsidR="00BA075F">
        <w:rPr>
          <w:sz w:val="22"/>
        </w:rPr>
        <w:tab/>
      </w:r>
      <w:r>
        <w:rPr>
          <w:sz w:val="22"/>
        </w:rPr>
        <w:tab/>
      </w:r>
      <w:r w:rsidRPr="00AC4C8F">
        <w:rPr>
          <w:sz w:val="22"/>
        </w:rPr>
        <w:t>• Troubleshooting/Resolution</w:t>
      </w:r>
    </w:p>
    <w:p w:rsidR="00233966" w:rsidRPr="00682603" w:rsidRDefault="00AC4C8F" w:rsidP="00767B8A">
      <w:pPr>
        <w:rPr>
          <w:sz w:val="22"/>
          <w:lang w:val="pt-BR"/>
        </w:rPr>
      </w:pPr>
      <w:r w:rsidRPr="00682603">
        <w:rPr>
          <w:sz w:val="22"/>
          <w:lang w:val="pt-BR"/>
        </w:rPr>
        <w:lastRenderedPageBreak/>
        <w:t>•</w:t>
      </w:r>
      <w:r w:rsidR="00767B8A">
        <w:rPr>
          <w:sz w:val="22"/>
          <w:lang w:val="pt-BR"/>
        </w:rPr>
        <w:t xml:space="preserve"> </w:t>
      </w:r>
      <w:r w:rsidR="00767B8A" w:rsidRPr="00AA5B62">
        <w:rPr>
          <w:sz w:val="22"/>
        </w:rPr>
        <w:t>ITIL best practices</w:t>
      </w:r>
      <w:r w:rsidR="00BC32E5" w:rsidRPr="00682603">
        <w:rPr>
          <w:sz w:val="22"/>
          <w:lang w:val="pt-BR"/>
        </w:rPr>
        <w:tab/>
      </w:r>
      <w:r w:rsidR="00767B8A">
        <w:rPr>
          <w:sz w:val="22"/>
          <w:lang w:val="pt-BR"/>
        </w:rPr>
        <w:tab/>
      </w:r>
      <w:r w:rsidR="00767B8A">
        <w:rPr>
          <w:sz w:val="22"/>
          <w:lang w:val="pt-BR"/>
        </w:rPr>
        <w:tab/>
      </w:r>
      <w:r w:rsidRPr="00682603">
        <w:rPr>
          <w:sz w:val="22"/>
          <w:lang w:val="pt-BR"/>
        </w:rPr>
        <w:t>•</w:t>
      </w:r>
      <w:r w:rsidR="001E6B03" w:rsidRPr="00682603">
        <w:rPr>
          <w:sz w:val="22"/>
          <w:lang w:val="pt-BR"/>
        </w:rPr>
        <w:t xml:space="preserve"> Strategy &amp; Execution</w:t>
      </w:r>
      <w:r w:rsidRPr="00682603">
        <w:rPr>
          <w:sz w:val="22"/>
          <w:lang w:val="pt-BR"/>
        </w:rPr>
        <w:tab/>
      </w:r>
      <w:r w:rsidR="00BC32E5" w:rsidRPr="00682603">
        <w:rPr>
          <w:sz w:val="22"/>
          <w:lang w:val="pt-BR"/>
        </w:rPr>
        <w:tab/>
      </w:r>
      <w:r w:rsidRPr="00682603">
        <w:rPr>
          <w:sz w:val="22"/>
          <w:lang w:val="pt-BR"/>
        </w:rPr>
        <w:t xml:space="preserve">• </w:t>
      </w:r>
      <w:r w:rsidR="00842A44" w:rsidRPr="00682603">
        <w:rPr>
          <w:sz w:val="22"/>
          <w:lang w:val="pt-BR"/>
        </w:rPr>
        <w:t xml:space="preserve">Vendor </w:t>
      </w:r>
      <w:r w:rsidR="00BC32E5" w:rsidRPr="00682603">
        <w:rPr>
          <w:sz w:val="22"/>
          <w:lang w:val="pt-BR"/>
        </w:rPr>
        <w:t>Management</w:t>
      </w:r>
    </w:p>
    <w:p w:rsidR="002D25E5" w:rsidRDefault="002D25E5" w:rsidP="00767B8A">
      <w:pPr>
        <w:rPr>
          <w:sz w:val="22"/>
        </w:rPr>
      </w:pPr>
      <w:r w:rsidRPr="00AC4C8F">
        <w:rPr>
          <w:sz w:val="22"/>
        </w:rPr>
        <w:t>•</w:t>
      </w:r>
      <w:r>
        <w:rPr>
          <w:sz w:val="22"/>
        </w:rPr>
        <w:t xml:space="preserve"> Source code management</w:t>
      </w:r>
      <w:r>
        <w:rPr>
          <w:sz w:val="22"/>
        </w:rPr>
        <w:tab/>
      </w:r>
      <w:r w:rsidR="00767B8A">
        <w:rPr>
          <w:sz w:val="22"/>
        </w:rPr>
        <w:tab/>
      </w:r>
      <w:r w:rsidRPr="00AC4C8F">
        <w:rPr>
          <w:sz w:val="22"/>
        </w:rPr>
        <w:t>•</w:t>
      </w:r>
      <w:r>
        <w:rPr>
          <w:sz w:val="22"/>
        </w:rPr>
        <w:t xml:space="preserve"> </w:t>
      </w:r>
      <w:r w:rsidR="00BA3C7D">
        <w:rPr>
          <w:sz w:val="22"/>
        </w:rPr>
        <w:t>Middleware administration</w:t>
      </w:r>
      <w:r>
        <w:rPr>
          <w:sz w:val="22"/>
        </w:rPr>
        <w:tab/>
      </w:r>
      <w:r w:rsidRPr="00AC4C8F">
        <w:rPr>
          <w:sz w:val="22"/>
        </w:rPr>
        <w:t>•</w:t>
      </w:r>
      <w:r>
        <w:rPr>
          <w:sz w:val="22"/>
        </w:rPr>
        <w:t xml:space="preserve"> SDLC</w:t>
      </w:r>
    </w:p>
    <w:p w:rsidR="006D2E70" w:rsidRDefault="006D2E70" w:rsidP="00AC4C8F">
      <w:pPr>
        <w:pStyle w:val="Heading6"/>
        <w:rPr>
          <w:bCs w:val="0"/>
          <w:sz w:val="22"/>
        </w:rPr>
      </w:pPr>
    </w:p>
    <w:p w:rsidR="00AC4C8F" w:rsidRPr="00BB7F62" w:rsidRDefault="00AC4C8F" w:rsidP="008F5761">
      <w:pPr>
        <w:rPr>
          <w:b/>
          <w:color w:val="0070C0"/>
          <w:sz w:val="22"/>
        </w:rPr>
      </w:pPr>
      <w:r w:rsidRPr="00BB7F62">
        <w:rPr>
          <w:b/>
          <w:color w:val="0070C0"/>
          <w:sz w:val="22"/>
        </w:rPr>
        <w:t>Technical Proficiencies:</w:t>
      </w:r>
    </w:p>
    <w:p w:rsidR="00E21A1D" w:rsidRDefault="00E21A1D" w:rsidP="00E21A1D">
      <w:pPr>
        <w:ind w:left="720"/>
        <w:rPr>
          <w:sz w:val="22"/>
          <w:lang w:val="pt-BR"/>
        </w:rPr>
      </w:pPr>
      <w:r>
        <w:rPr>
          <w:b/>
          <w:sz w:val="22"/>
          <w:lang w:val="pt-BR"/>
        </w:rPr>
        <w:t>OS</w:t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  <w:t>:</w:t>
      </w:r>
      <w:r>
        <w:rPr>
          <w:sz w:val="22"/>
          <w:lang w:val="pt-BR"/>
        </w:rPr>
        <w:tab/>
        <w:t>Sun Solaris, HP-Unix , AIX , Linux, Windows</w:t>
      </w:r>
    </w:p>
    <w:p w:rsidR="00985A99" w:rsidRDefault="00985A99" w:rsidP="00E21A1D">
      <w:pPr>
        <w:ind w:left="720"/>
        <w:rPr>
          <w:sz w:val="22"/>
          <w:lang w:val="pt-BR"/>
        </w:rPr>
      </w:pPr>
      <w:r>
        <w:rPr>
          <w:b/>
          <w:sz w:val="22"/>
          <w:lang w:val="pt-BR"/>
        </w:rPr>
        <w:t>Cloud computing</w:t>
      </w:r>
      <w:r>
        <w:rPr>
          <w:b/>
          <w:sz w:val="22"/>
          <w:lang w:val="pt-BR"/>
        </w:rPr>
        <w:tab/>
      </w:r>
      <w:r>
        <w:rPr>
          <w:b/>
          <w:sz w:val="22"/>
          <w:lang w:val="pt-BR"/>
        </w:rPr>
        <w:tab/>
      </w:r>
      <w:r w:rsidRPr="00985A99">
        <w:rPr>
          <w:sz w:val="22"/>
          <w:lang w:val="pt-BR"/>
        </w:rPr>
        <w:t>:</w:t>
      </w:r>
      <w:r>
        <w:rPr>
          <w:sz w:val="22"/>
          <w:lang w:val="pt-BR"/>
        </w:rPr>
        <w:tab/>
        <w:t>Amazon Web Services</w:t>
      </w:r>
    </w:p>
    <w:p w:rsidR="00E21A1D" w:rsidRPr="007C2636" w:rsidRDefault="00E21A1D" w:rsidP="00E21A1D">
      <w:pPr>
        <w:ind w:left="720"/>
        <w:rPr>
          <w:sz w:val="22"/>
          <w:lang w:val="pt-BR"/>
        </w:rPr>
      </w:pPr>
      <w:r w:rsidRPr="007C2636">
        <w:rPr>
          <w:b/>
          <w:sz w:val="22"/>
          <w:lang w:val="pt-BR"/>
        </w:rPr>
        <w:t>CI tools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E21A1D">
        <w:rPr>
          <w:sz w:val="22"/>
        </w:rPr>
        <w:t>:</w:t>
      </w:r>
      <w:r>
        <w:rPr>
          <w:sz w:val="22"/>
        </w:rPr>
        <w:tab/>
      </w:r>
      <w:r w:rsidRPr="007C2636">
        <w:rPr>
          <w:sz w:val="22"/>
          <w:lang w:val="pt-BR"/>
        </w:rPr>
        <w:t>Anthilpro, Jenkins</w:t>
      </w:r>
    </w:p>
    <w:p w:rsidR="00E21A1D" w:rsidRDefault="00E21A1D" w:rsidP="00E21A1D">
      <w:pPr>
        <w:ind w:left="720"/>
        <w:rPr>
          <w:b/>
          <w:sz w:val="22"/>
        </w:rPr>
      </w:pPr>
      <w:r w:rsidRPr="007C2636">
        <w:rPr>
          <w:b/>
          <w:sz w:val="22"/>
          <w:lang w:val="pt-BR"/>
        </w:rPr>
        <w:t>CD tools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682603">
        <w:rPr>
          <w:sz w:val="22"/>
          <w:lang w:val="pt-BR"/>
        </w:rPr>
        <w:t>:</w:t>
      </w:r>
      <w:r>
        <w:rPr>
          <w:b/>
          <w:sz w:val="22"/>
        </w:rPr>
        <w:tab/>
      </w:r>
      <w:r w:rsidRPr="007C2636">
        <w:rPr>
          <w:sz w:val="22"/>
          <w:lang w:val="pt-BR"/>
        </w:rPr>
        <w:t>Sun N1, Puppet, Udeploy</w:t>
      </w:r>
    </w:p>
    <w:p w:rsidR="00E21A1D" w:rsidRPr="007C2636" w:rsidRDefault="00E21A1D" w:rsidP="00E21A1D">
      <w:pPr>
        <w:ind w:left="720"/>
        <w:rPr>
          <w:sz w:val="22"/>
          <w:lang w:val="pt-BR"/>
        </w:rPr>
      </w:pPr>
      <w:r w:rsidRPr="007C2636">
        <w:rPr>
          <w:b/>
          <w:sz w:val="22"/>
          <w:lang w:val="pt-BR"/>
        </w:rPr>
        <w:t>Build tools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 w:rsidRPr="007C2636">
        <w:rPr>
          <w:sz w:val="22"/>
          <w:lang w:val="pt-BR"/>
        </w:rPr>
        <w:t xml:space="preserve">Maven, ANT </w:t>
      </w:r>
    </w:p>
    <w:p w:rsidR="00E21A1D" w:rsidRDefault="00E21A1D" w:rsidP="00E21A1D">
      <w:pPr>
        <w:ind w:left="720"/>
        <w:rPr>
          <w:sz w:val="22"/>
        </w:rPr>
      </w:pPr>
      <w:r w:rsidRPr="007C2636">
        <w:rPr>
          <w:b/>
          <w:sz w:val="22"/>
          <w:lang w:val="pt-BR"/>
        </w:rPr>
        <w:t>Version Control</w:t>
      </w:r>
      <w:r>
        <w:rPr>
          <w:b/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 w:rsidRPr="007C2636">
        <w:rPr>
          <w:sz w:val="22"/>
          <w:lang w:val="pt-BR"/>
        </w:rPr>
        <w:t>Subversion, Github, Clearcase</w:t>
      </w:r>
    </w:p>
    <w:p w:rsidR="00E21A1D" w:rsidRDefault="00E21A1D" w:rsidP="00E21A1D">
      <w:pPr>
        <w:ind w:left="720"/>
        <w:rPr>
          <w:sz w:val="22"/>
          <w:lang w:val="pt-BR"/>
        </w:rPr>
      </w:pPr>
      <w:r w:rsidRPr="007C2636">
        <w:rPr>
          <w:b/>
          <w:sz w:val="22"/>
          <w:lang w:val="pt-BR"/>
        </w:rPr>
        <w:t>Application/Webserver</w:t>
      </w:r>
      <w:r>
        <w:rPr>
          <w:sz w:val="22"/>
        </w:rPr>
        <w:tab/>
        <w:t>:</w:t>
      </w:r>
      <w:r>
        <w:rPr>
          <w:sz w:val="22"/>
        </w:rPr>
        <w:tab/>
        <w:t>Weblogic</w:t>
      </w:r>
      <w:r w:rsidRPr="007C2636">
        <w:rPr>
          <w:sz w:val="22"/>
          <w:lang w:val="pt-BR"/>
        </w:rPr>
        <w:t xml:space="preserve">, Websphere, Tomcat, </w:t>
      </w:r>
      <w:r w:rsidR="000F4A40">
        <w:rPr>
          <w:sz w:val="22"/>
          <w:lang w:val="pt-BR"/>
        </w:rPr>
        <w:t>Tcserver</w:t>
      </w:r>
    </w:p>
    <w:p w:rsidR="000F4A40" w:rsidRDefault="000F4A40" w:rsidP="00E21A1D">
      <w:pPr>
        <w:ind w:left="720"/>
        <w:rPr>
          <w:sz w:val="22"/>
        </w:rPr>
      </w:pPr>
      <w:r>
        <w:rPr>
          <w:b/>
          <w:sz w:val="22"/>
          <w:lang w:val="pt-BR"/>
        </w:rPr>
        <w:t>Webserver</w:t>
      </w:r>
      <w:r>
        <w:rPr>
          <w:b/>
          <w:sz w:val="22"/>
          <w:lang w:val="pt-BR"/>
        </w:rPr>
        <w:tab/>
      </w:r>
      <w:r>
        <w:rPr>
          <w:b/>
          <w:sz w:val="22"/>
          <w:lang w:val="pt-BR"/>
        </w:rPr>
        <w:tab/>
      </w:r>
      <w:r>
        <w:rPr>
          <w:b/>
          <w:sz w:val="22"/>
          <w:lang w:val="pt-BR"/>
        </w:rPr>
        <w:tab/>
      </w:r>
      <w:r w:rsidRPr="000F4A40">
        <w:rPr>
          <w:sz w:val="22"/>
        </w:rPr>
        <w:t>:</w:t>
      </w:r>
      <w:r w:rsidR="004A3E24">
        <w:rPr>
          <w:sz w:val="22"/>
        </w:rPr>
        <w:tab/>
        <w:t xml:space="preserve">Apache, </w:t>
      </w:r>
      <w:proofErr w:type="spellStart"/>
      <w:r w:rsidR="004A3E24">
        <w:rPr>
          <w:sz w:val="22"/>
        </w:rPr>
        <w:t>Iplanet</w:t>
      </w:r>
      <w:proofErr w:type="spellEnd"/>
    </w:p>
    <w:p w:rsidR="00E21A1D" w:rsidRDefault="00E21A1D" w:rsidP="00E21A1D">
      <w:pPr>
        <w:ind w:left="720"/>
        <w:rPr>
          <w:sz w:val="22"/>
        </w:rPr>
      </w:pPr>
      <w:r w:rsidRPr="007C2636">
        <w:rPr>
          <w:b/>
          <w:sz w:val="22"/>
          <w:lang w:val="pt-BR"/>
        </w:rPr>
        <w:t>Monitoring Tools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 w:rsidRPr="007C2636">
        <w:rPr>
          <w:sz w:val="22"/>
          <w:lang w:val="pt-BR"/>
        </w:rPr>
        <w:t>BMC-Patrol, Splunk, Wily Introscope, AppDynamics</w:t>
      </w:r>
    </w:p>
    <w:p w:rsidR="00E21A1D" w:rsidRDefault="00E21A1D" w:rsidP="00E21A1D">
      <w:pPr>
        <w:ind w:left="720"/>
        <w:rPr>
          <w:sz w:val="22"/>
        </w:rPr>
      </w:pPr>
      <w:r w:rsidRPr="007C2636">
        <w:rPr>
          <w:b/>
          <w:sz w:val="22"/>
          <w:lang w:val="pt-BR"/>
        </w:rPr>
        <w:t>Repository Manager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 w:rsidRPr="007C2636">
        <w:rPr>
          <w:sz w:val="22"/>
          <w:lang w:val="pt-BR"/>
        </w:rPr>
        <w:t>Archiva, Artifactory</w:t>
      </w:r>
    </w:p>
    <w:p w:rsidR="00682603" w:rsidRDefault="00682603" w:rsidP="00682603">
      <w:pPr>
        <w:ind w:left="720"/>
        <w:rPr>
          <w:b/>
          <w:sz w:val="22"/>
        </w:rPr>
      </w:pPr>
      <w:r w:rsidRPr="007C2636">
        <w:rPr>
          <w:b/>
          <w:sz w:val="22"/>
          <w:lang w:val="pt-BR"/>
        </w:rPr>
        <w:t>Code Analyzer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682603">
        <w:rPr>
          <w:sz w:val="22"/>
          <w:lang w:val="pt-BR"/>
        </w:rPr>
        <w:t>:</w:t>
      </w:r>
      <w:r>
        <w:rPr>
          <w:b/>
          <w:sz w:val="22"/>
        </w:rPr>
        <w:tab/>
      </w:r>
      <w:r w:rsidRPr="007C2636">
        <w:rPr>
          <w:sz w:val="22"/>
          <w:lang w:val="pt-BR"/>
        </w:rPr>
        <w:t>Sonarqube, Fortify, Coverity, Jacoco</w:t>
      </w:r>
    </w:p>
    <w:p w:rsidR="00682603" w:rsidRDefault="00682603" w:rsidP="00682603">
      <w:pPr>
        <w:ind w:left="720"/>
        <w:rPr>
          <w:sz w:val="22"/>
        </w:rPr>
      </w:pPr>
      <w:r w:rsidRPr="007C2636">
        <w:rPr>
          <w:b/>
          <w:sz w:val="22"/>
          <w:lang w:val="pt-BR"/>
        </w:rPr>
        <w:t>Issue management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Cirrus, ClearQuest, JIRA</w:t>
      </w:r>
    </w:p>
    <w:p w:rsidR="00AC4C8F" w:rsidRDefault="00AC4C8F" w:rsidP="00746A4A">
      <w:pPr>
        <w:ind w:left="720"/>
        <w:rPr>
          <w:sz w:val="22"/>
        </w:rPr>
      </w:pPr>
      <w:r w:rsidRPr="007C2636">
        <w:rPr>
          <w:b/>
          <w:sz w:val="22"/>
          <w:lang w:val="pt-BR"/>
        </w:rPr>
        <w:t>RDBMS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Oracle 11g, Oracle 12c</w:t>
      </w:r>
    </w:p>
    <w:p w:rsidR="00AC4C8F" w:rsidRDefault="00AC4C8F" w:rsidP="00746A4A">
      <w:pPr>
        <w:ind w:left="720"/>
        <w:rPr>
          <w:sz w:val="22"/>
        </w:rPr>
      </w:pPr>
      <w:r w:rsidRPr="007C2636">
        <w:rPr>
          <w:b/>
          <w:sz w:val="22"/>
          <w:lang w:val="pt-BR"/>
        </w:rPr>
        <w:t>Languages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SQL, Shell programming, AWK, XML, Perl</w:t>
      </w:r>
      <w:r w:rsidR="00F86978">
        <w:rPr>
          <w:sz w:val="22"/>
        </w:rPr>
        <w:t>, Python</w:t>
      </w:r>
    </w:p>
    <w:p w:rsidR="00AC4C8F" w:rsidRDefault="00AC4C8F" w:rsidP="00746A4A">
      <w:pPr>
        <w:ind w:left="720"/>
        <w:rPr>
          <w:sz w:val="22"/>
        </w:rPr>
      </w:pPr>
      <w:r w:rsidRPr="007C2636">
        <w:rPr>
          <w:b/>
          <w:sz w:val="22"/>
          <w:lang w:val="pt-BR"/>
        </w:rPr>
        <w:t>System</w:t>
      </w:r>
      <w:r w:rsidRPr="007C2636">
        <w:rPr>
          <w:b/>
          <w:sz w:val="22"/>
          <w:lang w:val="pt-BR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IBM P6000, IBM RS6000, SUN V880, SUN E3500.</w:t>
      </w:r>
    </w:p>
    <w:p w:rsidR="00AC4C8F" w:rsidRDefault="00AC4C8F" w:rsidP="00746A4A">
      <w:pPr>
        <w:ind w:left="720"/>
        <w:rPr>
          <w:sz w:val="22"/>
        </w:rPr>
      </w:pPr>
      <w:r w:rsidRPr="007C2636">
        <w:rPr>
          <w:b/>
          <w:sz w:val="22"/>
          <w:lang w:val="pt-BR"/>
        </w:rPr>
        <w:t>Middleware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Tuxedo 8.1, Corba 8.1</w:t>
      </w:r>
    </w:p>
    <w:p w:rsidR="00835B8F" w:rsidRDefault="00835B8F" w:rsidP="00746A4A">
      <w:pPr>
        <w:ind w:left="720"/>
        <w:rPr>
          <w:sz w:val="22"/>
        </w:rPr>
      </w:pPr>
      <w:r w:rsidRPr="007C2636">
        <w:rPr>
          <w:b/>
          <w:sz w:val="22"/>
          <w:lang w:val="pt-BR"/>
        </w:rPr>
        <w:t>Content Management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 w:rsidRPr="007C2636">
        <w:rPr>
          <w:sz w:val="22"/>
          <w:lang w:val="pt-BR"/>
        </w:rPr>
        <w:t>Documentum, SDL Tridioncontent</w:t>
      </w:r>
    </w:p>
    <w:p w:rsidR="00682603" w:rsidRDefault="00682603" w:rsidP="00746A4A">
      <w:pPr>
        <w:ind w:left="720"/>
        <w:rPr>
          <w:sz w:val="22"/>
        </w:rPr>
      </w:pPr>
      <w:r w:rsidRPr="007C2636">
        <w:rPr>
          <w:b/>
          <w:sz w:val="22"/>
          <w:lang w:val="pt-BR"/>
        </w:rPr>
        <w:t>Domain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682603">
        <w:rPr>
          <w:sz w:val="22"/>
        </w:rPr>
        <w:t>:</w:t>
      </w:r>
      <w:r>
        <w:rPr>
          <w:sz w:val="22"/>
        </w:rPr>
        <w:tab/>
      </w:r>
      <w:r w:rsidRPr="007C2636">
        <w:rPr>
          <w:sz w:val="22"/>
          <w:lang w:val="pt-BR"/>
        </w:rPr>
        <w:t>Banking, Telecom</w:t>
      </w:r>
    </w:p>
    <w:p w:rsidR="00682603" w:rsidRPr="008B6AF0" w:rsidRDefault="00682603" w:rsidP="00682603">
      <w:pPr>
        <w:ind w:firstLine="720"/>
      </w:pPr>
      <w:r w:rsidRPr="007C2636">
        <w:rPr>
          <w:b/>
          <w:sz w:val="22"/>
          <w:lang w:val="pt-BR"/>
        </w:rPr>
        <w:t>Documentation</w:t>
      </w:r>
      <w:r w:rsidRPr="007C2636">
        <w:rPr>
          <w:b/>
          <w:sz w:val="22"/>
          <w:lang w:val="pt-BR"/>
        </w:rPr>
        <w:tab/>
      </w:r>
      <w:r>
        <w:tab/>
      </w:r>
      <w:r w:rsidRPr="008B6AF0">
        <w:t>:</w:t>
      </w:r>
      <w:r>
        <w:tab/>
      </w:r>
      <w:r w:rsidR="007C2636">
        <w:rPr>
          <w:sz w:val="22"/>
          <w:lang w:val="pt-BR"/>
        </w:rPr>
        <w:t xml:space="preserve">Sharepoint, </w:t>
      </w:r>
      <w:r w:rsidRPr="007C2636">
        <w:rPr>
          <w:sz w:val="22"/>
          <w:lang w:val="pt-BR"/>
        </w:rPr>
        <w:t xml:space="preserve"> Confluence</w:t>
      </w:r>
    </w:p>
    <w:p w:rsidR="00746A4A" w:rsidRDefault="00746A4A" w:rsidP="00AC4C8F">
      <w:pPr>
        <w:rPr>
          <w:rFonts w:cs="Verdana"/>
          <w:b/>
          <w:bCs/>
          <w:color w:val="000000"/>
          <w:sz w:val="23"/>
          <w:szCs w:val="23"/>
        </w:rPr>
      </w:pPr>
    </w:p>
    <w:p w:rsidR="00F930D5" w:rsidRPr="00BB7F62" w:rsidRDefault="00736BF8" w:rsidP="008F5761">
      <w:pPr>
        <w:rPr>
          <w:b/>
          <w:color w:val="0070C0"/>
          <w:sz w:val="22"/>
        </w:rPr>
      </w:pPr>
      <w:r w:rsidRPr="00BB7F62">
        <w:rPr>
          <w:b/>
          <w:color w:val="0070C0"/>
          <w:sz w:val="22"/>
        </w:rPr>
        <w:t>RELEVANT EXPERIENCE</w:t>
      </w:r>
    </w:p>
    <w:p w:rsidR="00736BF8" w:rsidRPr="00F930D5" w:rsidRDefault="00736BF8" w:rsidP="00F930D5">
      <w:pPr>
        <w:pStyle w:val="Heading6"/>
        <w:rPr>
          <w:sz w:val="22"/>
        </w:rPr>
      </w:pPr>
      <w:r w:rsidRPr="00F930D5">
        <w:rPr>
          <w:sz w:val="22"/>
        </w:rPr>
        <w:t xml:space="preserve">Technology Manager: Dev Ops (Build, </w:t>
      </w:r>
      <w:r w:rsidR="009664E2">
        <w:rPr>
          <w:sz w:val="22"/>
        </w:rPr>
        <w:t xml:space="preserve">Release, </w:t>
      </w:r>
      <w:r w:rsidRPr="00F930D5">
        <w:rPr>
          <w:sz w:val="22"/>
        </w:rPr>
        <w:t>Environment provisioning</w:t>
      </w:r>
      <w:r w:rsidR="009664E2">
        <w:rPr>
          <w:sz w:val="22"/>
        </w:rPr>
        <w:t xml:space="preserve"> and Application support</w:t>
      </w:r>
      <w:r w:rsidRPr="00F930D5">
        <w:rPr>
          <w:sz w:val="22"/>
        </w:rPr>
        <w:t>) – Wells F</w:t>
      </w:r>
      <w:r w:rsidR="00BC0ED9">
        <w:rPr>
          <w:sz w:val="22"/>
        </w:rPr>
        <w:t>argo India Solutions, Hyderabad (2017-Present)</w:t>
      </w:r>
    </w:p>
    <w:p w:rsidR="00736BF8" w:rsidRDefault="00091A65" w:rsidP="00736BF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Leading</w:t>
      </w:r>
      <w:r w:rsidR="00736BF8">
        <w:rPr>
          <w:sz w:val="22"/>
          <w:szCs w:val="22"/>
        </w:rPr>
        <w:t xml:space="preserve"> Build and release team for ‘</w:t>
      </w:r>
      <w:r w:rsidR="00601163">
        <w:rPr>
          <w:sz w:val="22"/>
          <w:szCs w:val="22"/>
        </w:rPr>
        <w:t>Digital Channel Technology’ Line of business</w:t>
      </w:r>
      <w:r w:rsidR="008F7E78">
        <w:rPr>
          <w:sz w:val="22"/>
          <w:szCs w:val="22"/>
        </w:rPr>
        <w:t>,</w:t>
      </w:r>
      <w:r w:rsidR="00601163">
        <w:rPr>
          <w:sz w:val="22"/>
          <w:szCs w:val="22"/>
        </w:rPr>
        <w:t xml:space="preserve"> consisting </w:t>
      </w:r>
      <w:r w:rsidR="009F3B7E">
        <w:rPr>
          <w:sz w:val="22"/>
          <w:szCs w:val="22"/>
        </w:rPr>
        <w:t>5 Major platforms and 70+ different</w:t>
      </w:r>
      <w:r w:rsidR="00736BF8">
        <w:rPr>
          <w:sz w:val="22"/>
          <w:szCs w:val="22"/>
        </w:rPr>
        <w:t xml:space="preserve"> </w:t>
      </w:r>
      <w:r w:rsidR="009F3B7E">
        <w:rPr>
          <w:sz w:val="22"/>
          <w:szCs w:val="22"/>
        </w:rPr>
        <w:t xml:space="preserve">public access </w:t>
      </w:r>
      <w:r>
        <w:rPr>
          <w:sz w:val="22"/>
          <w:szCs w:val="22"/>
        </w:rPr>
        <w:t>applications, with more than 25 members reporting.</w:t>
      </w:r>
    </w:p>
    <w:p w:rsidR="00166505" w:rsidRDefault="00166505" w:rsidP="00166505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Quarterly build, </w:t>
      </w:r>
      <w:r w:rsidR="007F0982">
        <w:rPr>
          <w:sz w:val="22"/>
          <w:szCs w:val="22"/>
        </w:rPr>
        <w:t>deployment</w:t>
      </w:r>
      <w:r>
        <w:rPr>
          <w:sz w:val="22"/>
          <w:szCs w:val="22"/>
        </w:rPr>
        <w:t xml:space="preserve"> a</w:t>
      </w:r>
      <w:r w:rsidR="00601163">
        <w:rPr>
          <w:sz w:val="22"/>
          <w:szCs w:val="22"/>
        </w:rPr>
        <w:t>nd environment provisioning of 1</w:t>
      </w:r>
      <w:r w:rsidR="00004B06">
        <w:rPr>
          <w:sz w:val="22"/>
          <w:szCs w:val="22"/>
        </w:rPr>
        <w:t>0</w:t>
      </w:r>
      <w:r w:rsidR="00601163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7F0982">
        <w:rPr>
          <w:sz w:val="22"/>
          <w:szCs w:val="22"/>
        </w:rPr>
        <w:t xml:space="preserve">nonprod and production </w:t>
      </w:r>
      <w:r>
        <w:rPr>
          <w:sz w:val="22"/>
          <w:szCs w:val="22"/>
        </w:rPr>
        <w:t xml:space="preserve">releases. </w:t>
      </w:r>
    </w:p>
    <w:p w:rsidR="00CA504F" w:rsidRDefault="00CA504F" w:rsidP="00CA504F">
      <w:pPr>
        <w:numPr>
          <w:ilvl w:val="0"/>
          <w:numId w:val="5"/>
        </w:numPr>
        <w:rPr>
          <w:rFonts w:eastAsia="Calibri"/>
          <w:sz w:val="22"/>
          <w:szCs w:val="22"/>
        </w:rPr>
      </w:pPr>
      <w:r w:rsidRPr="005A34DC">
        <w:rPr>
          <w:sz w:val="22"/>
          <w:szCs w:val="22"/>
        </w:rPr>
        <w:t>Partnering</w:t>
      </w:r>
      <w:r w:rsidRPr="005A34DC">
        <w:rPr>
          <w:rFonts w:eastAsia="Calibri"/>
          <w:sz w:val="22"/>
          <w:szCs w:val="22"/>
        </w:rPr>
        <w:t xml:space="preserve"> effectively with various </w:t>
      </w:r>
      <w:r w:rsidRPr="005A34DC">
        <w:rPr>
          <w:sz w:val="22"/>
          <w:szCs w:val="22"/>
        </w:rPr>
        <w:t>stakeholders and Collaborating with Development teams, Environment management teams, QA team, PTE team and PSG to ensure smooth and problem free functioning of application.</w:t>
      </w:r>
      <w:r w:rsidRPr="005A34DC">
        <w:rPr>
          <w:rFonts w:eastAsia="Calibri"/>
          <w:sz w:val="22"/>
          <w:szCs w:val="22"/>
        </w:rPr>
        <w:t xml:space="preserve"> Communication with stakeholders regarding pertinent B&amp;R activities and new projects which will impact stakeholders and partners.</w:t>
      </w:r>
    </w:p>
    <w:p w:rsidR="009D7884" w:rsidRDefault="009D7884" w:rsidP="00CA504F">
      <w:pPr>
        <w:numPr>
          <w:ilvl w:val="0"/>
          <w:numId w:val="5"/>
        </w:numPr>
        <w:rPr>
          <w:rFonts w:eastAsia="Calibri"/>
          <w:sz w:val="22"/>
          <w:szCs w:val="22"/>
        </w:rPr>
      </w:pPr>
      <w:r>
        <w:t>Participate in Sprint Planning, conduct manifest walkthrough’s, review functional and high-level technical requirements, finalizing technical/functional specifications and high level design documents</w:t>
      </w:r>
    </w:p>
    <w:p w:rsidR="00C4664F" w:rsidRDefault="00C4664F" w:rsidP="00C4664F">
      <w:pPr>
        <w:numPr>
          <w:ilvl w:val="0"/>
          <w:numId w:val="5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Defined and implemented disaster recovery and backup procedures for continuous integration and deployment.</w:t>
      </w:r>
    </w:p>
    <w:p w:rsidR="00147196" w:rsidRPr="00E85550" w:rsidRDefault="000A4DE6" w:rsidP="00F930D5">
      <w:pPr>
        <w:numPr>
          <w:ilvl w:val="0"/>
          <w:numId w:val="5"/>
        </w:numPr>
        <w:rPr>
          <w:sz w:val="22"/>
          <w:szCs w:val="22"/>
        </w:rPr>
      </w:pPr>
      <w:r w:rsidRPr="00E85550">
        <w:rPr>
          <w:sz w:val="22"/>
          <w:szCs w:val="22"/>
        </w:rPr>
        <w:t xml:space="preserve">Designed and implemented a monthly Safety and Soundness </w:t>
      </w:r>
      <w:r w:rsidR="00B95894" w:rsidRPr="00E85550">
        <w:rPr>
          <w:sz w:val="22"/>
          <w:szCs w:val="22"/>
        </w:rPr>
        <w:t xml:space="preserve">hardware </w:t>
      </w:r>
      <w:r w:rsidRPr="00E85550">
        <w:rPr>
          <w:sz w:val="22"/>
          <w:szCs w:val="22"/>
        </w:rPr>
        <w:t>patching program throughout the LOB.</w:t>
      </w:r>
      <w:r w:rsidR="00E85550" w:rsidRPr="00E85550">
        <w:rPr>
          <w:sz w:val="22"/>
          <w:szCs w:val="22"/>
        </w:rPr>
        <w:t xml:space="preserve"> </w:t>
      </w:r>
      <w:r w:rsidR="00147196" w:rsidRPr="00E85550">
        <w:rPr>
          <w:sz w:val="22"/>
          <w:szCs w:val="22"/>
        </w:rPr>
        <w:t>Automated Safety and soundness patching activity for middleware applications.</w:t>
      </w:r>
      <w:r w:rsidR="000E142A">
        <w:rPr>
          <w:sz w:val="22"/>
          <w:szCs w:val="22"/>
        </w:rPr>
        <w:t xml:space="preserve"> </w:t>
      </w:r>
      <w:r w:rsidR="000E142A" w:rsidRPr="000E142A">
        <w:rPr>
          <w:sz w:val="22"/>
          <w:szCs w:val="22"/>
        </w:rPr>
        <w:t>Develop and execute automated solutions and tools to monitor and support our software development and release processes</w:t>
      </w:r>
      <w:r w:rsidR="000E142A">
        <w:rPr>
          <w:sz w:val="22"/>
          <w:szCs w:val="22"/>
        </w:rPr>
        <w:t>.</w:t>
      </w:r>
    </w:p>
    <w:p w:rsidR="00C4664F" w:rsidRPr="005A34DC" w:rsidRDefault="00C4664F" w:rsidP="00C4664F">
      <w:pPr>
        <w:numPr>
          <w:ilvl w:val="0"/>
          <w:numId w:val="5"/>
        </w:numPr>
        <w:rPr>
          <w:sz w:val="22"/>
          <w:szCs w:val="22"/>
        </w:rPr>
      </w:pPr>
      <w:r w:rsidRPr="005A34DC">
        <w:rPr>
          <w:sz w:val="22"/>
          <w:szCs w:val="22"/>
        </w:rPr>
        <w:t>Monthly Metrics preparation</w:t>
      </w:r>
      <w:r w:rsidR="005A34DC" w:rsidRPr="005A34DC">
        <w:rPr>
          <w:sz w:val="22"/>
          <w:szCs w:val="22"/>
        </w:rPr>
        <w:t xml:space="preserve"> to analyze the team efficiency and </w:t>
      </w:r>
      <w:r w:rsidR="005A34DC">
        <w:rPr>
          <w:sz w:val="22"/>
          <w:szCs w:val="22"/>
        </w:rPr>
        <w:t>e</w:t>
      </w:r>
      <w:r w:rsidRPr="005A34DC">
        <w:rPr>
          <w:sz w:val="22"/>
          <w:szCs w:val="22"/>
        </w:rPr>
        <w:t>nsuring all administrative and IT records are entered and updated correctly.</w:t>
      </w:r>
    </w:p>
    <w:p w:rsidR="009E3798" w:rsidRPr="009E3798" w:rsidRDefault="009E3798" w:rsidP="00746A4A">
      <w:pPr>
        <w:numPr>
          <w:ilvl w:val="0"/>
          <w:numId w:val="5"/>
        </w:numPr>
        <w:rPr>
          <w:sz w:val="22"/>
          <w:szCs w:val="22"/>
        </w:rPr>
      </w:pPr>
      <w:r>
        <w:t>Strong analytical skills and the ability to communicate effectively with Business and Technical team across all levels of management, both written and verbal</w:t>
      </w:r>
    </w:p>
    <w:p w:rsidR="009D7884" w:rsidRDefault="009D7884" w:rsidP="009D7884">
      <w:pPr>
        <w:numPr>
          <w:ilvl w:val="0"/>
          <w:numId w:val="5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Managing IT staff, including hiring, training, conflict resolution, and performance coaching and talent management.</w:t>
      </w:r>
    </w:p>
    <w:p w:rsidR="009D7884" w:rsidRDefault="009D7884" w:rsidP="009D7884">
      <w:pPr>
        <w:numPr>
          <w:ilvl w:val="0"/>
          <w:numId w:val="5"/>
        </w:numPr>
        <w:rPr>
          <w:sz w:val="22"/>
          <w:szCs w:val="22"/>
        </w:rPr>
      </w:pPr>
      <w:r w:rsidRPr="00EA2D39">
        <w:rPr>
          <w:sz w:val="22"/>
          <w:szCs w:val="22"/>
        </w:rPr>
        <w:lastRenderedPageBreak/>
        <w:t>Streamlined vendor processes reducing response and troubleshooting times across the releases, which increased Application environment</w:t>
      </w:r>
      <w:r>
        <w:rPr>
          <w:sz w:val="22"/>
          <w:szCs w:val="22"/>
        </w:rPr>
        <w:t>s</w:t>
      </w:r>
      <w:r w:rsidRPr="00EA2D39">
        <w:rPr>
          <w:sz w:val="22"/>
          <w:szCs w:val="22"/>
        </w:rPr>
        <w:t xml:space="preserve"> uptime</w:t>
      </w:r>
    </w:p>
    <w:p w:rsidR="00660A2B" w:rsidRDefault="00660A2B" w:rsidP="00660A2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Arranging &amp; chairing weekly team meetings, focusing on targets &amp; achievements.</w:t>
      </w:r>
    </w:p>
    <w:p w:rsidR="00660A2B" w:rsidRDefault="00660A2B" w:rsidP="00660A2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Monitoring &amp; reporting on standards &amp; performance targets to senior management.</w:t>
      </w:r>
    </w:p>
    <w:p w:rsidR="00F22003" w:rsidRDefault="00F22003" w:rsidP="00F22003">
      <w:pPr>
        <w:rPr>
          <w:sz w:val="22"/>
          <w:szCs w:val="22"/>
        </w:rPr>
      </w:pPr>
    </w:p>
    <w:p w:rsidR="00F22003" w:rsidRPr="00BB7F62" w:rsidRDefault="00F22003" w:rsidP="008F5761">
      <w:pPr>
        <w:rPr>
          <w:b/>
          <w:color w:val="0070C0"/>
          <w:sz w:val="22"/>
        </w:rPr>
      </w:pPr>
      <w:r w:rsidRPr="00BB7F62">
        <w:rPr>
          <w:b/>
          <w:color w:val="0070C0"/>
          <w:sz w:val="22"/>
        </w:rPr>
        <w:t xml:space="preserve">Key Highlights:   </w:t>
      </w:r>
    </w:p>
    <w:p w:rsidR="00091A65" w:rsidRDefault="00091A65" w:rsidP="00091A65">
      <w:pPr>
        <w:pStyle w:val="ListParagraph"/>
        <w:numPr>
          <w:ilvl w:val="0"/>
          <w:numId w:val="4"/>
        </w:numPr>
        <w:rPr>
          <w:sz w:val="22"/>
        </w:rPr>
      </w:pPr>
      <w:r w:rsidRPr="0082359B">
        <w:rPr>
          <w:b/>
          <w:sz w:val="22"/>
        </w:rPr>
        <w:t xml:space="preserve">Started, </w:t>
      </w:r>
      <w:r>
        <w:rPr>
          <w:b/>
          <w:sz w:val="22"/>
        </w:rPr>
        <w:t>Developed and now leading</w:t>
      </w:r>
      <w:r w:rsidRPr="006223DF">
        <w:rPr>
          <w:sz w:val="22"/>
        </w:rPr>
        <w:t xml:space="preserve"> the top performing </w:t>
      </w:r>
      <w:r>
        <w:rPr>
          <w:sz w:val="22"/>
        </w:rPr>
        <w:t xml:space="preserve">Build and Engineering </w:t>
      </w:r>
      <w:r w:rsidRPr="006223DF">
        <w:rPr>
          <w:sz w:val="22"/>
        </w:rPr>
        <w:t xml:space="preserve">team </w:t>
      </w:r>
      <w:r>
        <w:rPr>
          <w:sz w:val="22"/>
        </w:rPr>
        <w:t>in Wells Fargo for ‘</w:t>
      </w:r>
      <w:r>
        <w:rPr>
          <w:sz w:val="22"/>
          <w:szCs w:val="22"/>
        </w:rPr>
        <w:t>Digital Channel Technology’</w:t>
      </w:r>
      <w:r>
        <w:rPr>
          <w:sz w:val="22"/>
        </w:rPr>
        <w:t xml:space="preserve"> LOB.</w:t>
      </w:r>
    </w:p>
    <w:p w:rsidR="00F22003" w:rsidRPr="00F22003" w:rsidRDefault="00F22003" w:rsidP="00F2200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22003">
        <w:rPr>
          <w:sz w:val="22"/>
          <w:szCs w:val="22"/>
        </w:rPr>
        <w:t xml:space="preserve">Restructuring </w:t>
      </w:r>
      <w:r w:rsidR="00B437C8">
        <w:rPr>
          <w:sz w:val="22"/>
          <w:szCs w:val="22"/>
        </w:rPr>
        <w:t>of repositories to support new release delivery model (3 week release cycle) accommodating multiple sprints for agile delivery.</w:t>
      </w:r>
    </w:p>
    <w:p w:rsidR="00F22003" w:rsidRDefault="00F22003" w:rsidP="00F22003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On-</w:t>
      </w:r>
      <w:r w:rsidRPr="00F22003">
        <w:rPr>
          <w:sz w:val="22"/>
          <w:szCs w:val="22"/>
        </w:rPr>
        <w:t>boarded Digital application to enterprise build and deployment pipeline. Major activities included Subversi</w:t>
      </w:r>
      <w:r>
        <w:rPr>
          <w:sz w:val="22"/>
          <w:szCs w:val="22"/>
        </w:rPr>
        <w:t xml:space="preserve">on to GITHUB migration, </w:t>
      </w:r>
      <w:r w:rsidR="00462CFF">
        <w:rPr>
          <w:sz w:val="22"/>
          <w:szCs w:val="22"/>
        </w:rPr>
        <w:t xml:space="preserve">Build tool migration from Maven to Gradle, </w:t>
      </w:r>
      <w:r>
        <w:rPr>
          <w:sz w:val="22"/>
          <w:szCs w:val="22"/>
        </w:rPr>
        <w:t>CI tool</w:t>
      </w:r>
      <w:r w:rsidRPr="00F22003">
        <w:rPr>
          <w:sz w:val="22"/>
          <w:szCs w:val="22"/>
        </w:rPr>
        <w:t xml:space="preserve"> from Anthilpro to Jenkins, CD tools from Sun N1 and Puppet to </w:t>
      </w:r>
      <w:r>
        <w:rPr>
          <w:sz w:val="22"/>
          <w:szCs w:val="22"/>
        </w:rPr>
        <w:t>U</w:t>
      </w:r>
      <w:r w:rsidRPr="00F22003">
        <w:rPr>
          <w:sz w:val="22"/>
          <w:szCs w:val="22"/>
        </w:rPr>
        <w:t xml:space="preserve">Deploy, </w:t>
      </w:r>
      <w:r>
        <w:rPr>
          <w:sz w:val="22"/>
          <w:szCs w:val="22"/>
        </w:rPr>
        <w:t xml:space="preserve">Artifact repository from Archiva to Artifactory, </w:t>
      </w:r>
      <w:r w:rsidRPr="00F22003">
        <w:rPr>
          <w:sz w:val="22"/>
          <w:szCs w:val="22"/>
        </w:rPr>
        <w:t>Integrated PMCI, DAST/SAST scans and automated quality analysis t</w:t>
      </w:r>
      <w:r w:rsidR="00462CFF">
        <w:rPr>
          <w:sz w:val="22"/>
          <w:szCs w:val="22"/>
        </w:rPr>
        <w:t>est suites.</w:t>
      </w:r>
    </w:p>
    <w:p w:rsidR="00BD17F8" w:rsidRDefault="00BD17F8" w:rsidP="00BD17F8">
      <w:pPr>
        <w:numPr>
          <w:ilvl w:val="0"/>
          <w:numId w:val="8"/>
        </w:numPr>
        <w:rPr>
          <w:sz w:val="22"/>
          <w:szCs w:val="22"/>
        </w:rPr>
      </w:pPr>
      <w:r w:rsidRPr="004248E1">
        <w:rPr>
          <w:sz w:val="22"/>
          <w:szCs w:val="22"/>
        </w:rPr>
        <w:t>Architected, implem</w:t>
      </w:r>
      <w:r>
        <w:rPr>
          <w:sz w:val="22"/>
          <w:szCs w:val="22"/>
        </w:rPr>
        <w:t>ented, tested and documented</w:t>
      </w:r>
      <w:r w:rsidRPr="004248E1">
        <w:rPr>
          <w:sz w:val="22"/>
          <w:szCs w:val="22"/>
        </w:rPr>
        <w:t xml:space="preserve"> application servers’ </w:t>
      </w:r>
      <w:r>
        <w:rPr>
          <w:sz w:val="22"/>
          <w:szCs w:val="22"/>
        </w:rPr>
        <w:t xml:space="preserve">migration from </w:t>
      </w:r>
      <w:r w:rsidRPr="00BD17F8">
        <w:rPr>
          <w:b/>
          <w:sz w:val="22"/>
          <w:szCs w:val="22"/>
        </w:rPr>
        <w:t>Solaris OS</w:t>
      </w:r>
      <w:r w:rsidRPr="004248E1">
        <w:rPr>
          <w:sz w:val="22"/>
          <w:szCs w:val="22"/>
        </w:rPr>
        <w:t xml:space="preserve"> to </w:t>
      </w:r>
      <w:r w:rsidRPr="00BD17F8">
        <w:rPr>
          <w:b/>
          <w:sz w:val="22"/>
          <w:szCs w:val="22"/>
        </w:rPr>
        <w:t>Linux OS.</w:t>
      </w:r>
    </w:p>
    <w:p w:rsidR="00F22003" w:rsidRDefault="00F22003" w:rsidP="00F2200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22003">
        <w:rPr>
          <w:sz w:val="22"/>
          <w:szCs w:val="22"/>
        </w:rPr>
        <w:t>Standardization of application delivery processes for smoother DevOps transformation.</w:t>
      </w:r>
    </w:p>
    <w:p w:rsidR="000551FE" w:rsidRDefault="002D52AD" w:rsidP="00F22003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Managed </w:t>
      </w:r>
      <w:r w:rsidR="000551FE">
        <w:rPr>
          <w:sz w:val="22"/>
          <w:szCs w:val="22"/>
        </w:rPr>
        <w:t>Maven to Gradle migration project.</w:t>
      </w:r>
    </w:p>
    <w:p w:rsidR="008F5761" w:rsidRDefault="008F5761" w:rsidP="008F5761">
      <w:pPr>
        <w:rPr>
          <w:b/>
          <w:sz w:val="22"/>
        </w:rPr>
      </w:pPr>
    </w:p>
    <w:p w:rsidR="00746A4A" w:rsidRPr="00BB7F62" w:rsidRDefault="00746A4A" w:rsidP="008F5761">
      <w:pPr>
        <w:rPr>
          <w:b/>
          <w:color w:val="0070C0"/>
          <w:sz w:val="22"/>
        </w:rPr>
      </w:pPr>
      <w:r w:rsidRPr="00BB7F62">
        <w:rPr>
          <w:b/>
          <w:color w:val="0070C0"/>
          <w:sz w:val="22"/>
        </w:rPr>
        <w:t>Career Progression:</w:t>
      </w:r>
    </w:p>
    <w:p w:rsidR="00746A4A" w:rsidRPr="007C6EA7" w:rsidRDefault="00746A4A" w:rsidP="00746A4A">
      <w:pPr>
        <w:rPr>
          <w:b/>
          <w:sz w:val="22"/>
        </w:rPr>
      </w:pPr>
      <w:r w:rsidRPr="007C6EA7">
        <w:rPr>
          <w:b/>
          <w:sz w:val="22"/>
        </w:rPr>
        <w:t xml:space="preserve">Technology team lead </w:t>
      </w:r>
      <w:r w:rsidR="004464D1" w:rsidRPr="007C6EA7">
        <w:rPr>
          <w:b/>
          <w:sz w:val="22"/>
        </w:rPr>
        <w:t xml:space="preserve">- </w:t>
      </w:r>
      <w:r w:rsidRPr="007C6EA7">
        <w:rPr>
          <w:b/>
          <w:sz w:val="22"/>
        </w:rPr>
        <w:t>Dev Ops – Wells Fargo India Solutions, Hyderabad. (2013-2017)</w:t>
      </w:r>
    </w:p>
    <w:p w:rsidR="007C6EA7" w:rsidRDefault="007C6EA7" w:rsidP="007C6EA7">
      <w:pPr>
        <w:ind w:left="720"/>
        <w:rPr>
          <w:sz w:val="22"/>
          <w:szCs w:val="22"/>
        </w:rPr>
      </w:pPr>
      <w:proofErr w:type="gramStart"/>
      <w:r w:rsidRPr="000139DB">
        <w:rPr>
          <w:sz w:val="22"/>
          <w:szCs w:val="22"/>
        </w:rPr>
        <w:t>Wells</w:t>
      </w:r>
      <w:r w:rsidR="001B4AD5">
        <w:rPr>
          <w:sz w:val="22"/>
          <w:szCs w:val="22"/>
        </w:rPr>
        <w:t xml:space="preserve"> F</w:t>
      </w:r>
      <w:r w:rsidRPr="000139DB">
        <w:rPr>
          <w:sz w:val="22"/>
          <w:szCs w:val="22"/>
        </w:rPr>
        <w:t>argo homepage application</w:t>
      </w:r>
      <w:r w:rsidR="001B4AD5">
        <w:rPr>
          <w:sz w:val="22"/>
          <w:szCs w:val="22"/>
        </w:rPr>
        <w:t xml:space="preserve"> CI-CD management</w:t>
      </w:r>
      <w:r w:rsidR="00AF1C06">
        <w:rPr>
          <w:sz w:val="22"/>
          <w:szCs w:val="22"/>
        </w:rPr>
        <w:t>, combination of 13</w:t>
      </w:r>
      <w:r w:rsidRPr="000139DB">
        <w:rPr>
          <w:sz w:val="22"/>
          <w:szCs w:val="22"/>
        </w:rPr>
        <w:t xml:space="preserve"> different applications.</w:t>
      </w:r>
      <w:proofErr w:type="gramEnd"/>
    </w:p>
    <w:p w:rsidR="007C6EA7" w:rsidRDefault="00A06989" w:rsidP="007C6EA7">
      <w:pPr>
        <w:ind w:left="720"/>
        <w:rPr>
          <w:sz w:val="22"/>
          <w:szCs w:val="22"/>
        </w:rPr>
      </w:pPr>
      <w:hyperlink r:id="rId9" w:history="1">
        <w:r w:rsidR="007C6EA7" w:rsidRPr="00E04DC3">
          <w:rPr>
            <w:rStyle w:val="Hyperlink"/>
            <w:rFonts w:eastAsiaTheme="majorEastAsia"/>
            <w:sz w:val="22"/>
            <w:szCs w:val="22"/>
          </w:rPr>
          <w:t>www.wellsfargo.com</w:t>
        </w:r>
      </w:hyperlink>
    </w:p>
    <w:p w:rsidR="007C6EA7" w:rsidRDefault="007C6EA7" w:rsidP="00746A4A">
      <w:pPr>
        <w:rPr>
          <w:sz w:val="22"/>
        </w:rPr>
      </w:pPr>
    </w:p>
    <w:p w:rsidR="00746A4A" w:rsidRPr="007C6EA7" w:rsidRDefault="00746A4A" w:rsidP="00746A4A">
      <w:pPr>
        <w:rPr>
          <w:b/>
          <w:sz w:val="22"/>
        </w:rPr>
      </w:pPr>
      <w:proofErr w:type="gramStart"/>
      <w:r w:rsidRPr="007C6EA7">
        <w:rPr>
          <w:b/>
          <w:sz w:val="22"/>
        </w:rPr>
        <w:t xml:space="preserve">Senior Technology Specialist – </w:t>
      </w:r>
      <w:r w:rsidR="004464D1" w:rsidRPr="007C6EA7">
        <w:rPr>
          <w:b/>
          <w:sz w:val="22"/>
        </w:rPr>
        <w:t>Wells Fargo India Solutions</w:t>
      </w:r>
      <w:r w:rsidRPr="007C6EA7">
        <w:rPr>
          <w:b/>
          <w:sz w:val="22"/>
        </w:rPr>
        <w:t>, Hyderabad.</w:t>
      </w:r>
      <w:proofErr w:type="gramEnd"/>
      <w:r w:rsidRPr="007C6EA7">
        <w:rPr>
          <w:b/>
          <w:sz w:val="22"/>
        </w:rPr>
        <w:t xml:space="preserve"> (2009-2012)</w:t>
      </w:r>
    </w:p>
    <w:p w:rsidR="007C6EA7" w:rsidRDefault="007C6EA7" w:rsidP="007C6EA7">
      <w:pPr>
        <w:ind w:left="720"/>
        <w:rPr>
          <w:sz w:val="22"/>
        </w:rPr>
      </w:pPr>
      <w:proofErr w:type="gramStart"/>
      <w:r>
        <w:rPr>
          <w:sz w:val="22"/>
        </w:rPr>
        <w:t>Build, release and configuration management, Environment provisioning and application administration.</w:t>
      </w:r>
      <w:proofErr w:type="gramEnd"/>
    </w:p>
    <w:p w:rsidR="007C6EA7" w:rsidRDefault="007C6EA7" w:rsidP="00746A4A">
      <w:pPr>
        <w:rPr>
          <w:sz w:val="22"/>
        </w:rPr>
      </w:pPr>
    </w:p>
    <w:p w:rsidR="00746A4A" w:rsidRPr="007C6EA7" w:rsidRDefault="00746A4A" w:rsidP="00746A4A">
      <w:pPr>
        <w:rPr>
          <w:b/>
          <w:sz w:val="22"/>
        </w:rPr>
      </w:pPr>
      <w:proofErr w:type="gramStart"/>
      <w:r w:rsidRPr="007C6EA7">
        <w:rPr>
          <w:b/>
          <w:sz w:val="22"/>
        </w:rPr>
        <w:t>System Analyst - Convergys Information Management Group, Hyderabad.</w:t>
      </w:r>
      <w:proofErr w:type="gramEnd"/>
      <w:r w:rsidRPr="007C6EA7">
        <w:rPr>
          <w:b/>
          <w:sz w:val="22"/>
        </w:rPr>
        <w:t xml:space="preserve"> (2005-2008)</w:t>
      </w:r>
    </w:p>
    <w:p w:rsidR="007C6EA7" w:rsidRPr="007C6EA7" w:rsidRDefault="00B959ED" w:rsidP="007C6EA7">
      <w:pPr>
        <w:ind w:left="2160" w:hanging="144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Middleware </w:t>
      </w:r>
      <w:r w:rsidR="007C6EA7" w:rsidRPr="007C6EA7">
        <w:rPr>
          <w:color w:val="000000"/>
          <w:sz w:val="22"/>
        </w:rPr>
        <w:t>Application Administration Support for the Telecom Operators</w:t>
      </w:r>
    </w:p>
    <w:p w:rsidR="007C6EA7" w:rsidRPr="007C6EA7" w:rsidRDefault="007C6EA7" w:rsidP="007C6EA7">
      <w:pPr>
        <w:ind w:left="2160" w:hanging="2160"/>
        <w:jc w:val="both"/>
        <w:rPr>
          <w:color w:val="000000"/>
          <w:sz w:val="22"/>
        </w:rPr>
      </w:pPr>
      <w:r w:rsidRPr="007C6EA7">
        <w:rPr>
          <w:color w:val="000000"/>
          <w:sz w:val="22"/>
        </w:rPr>
        <w:t xml:space="preserve">            </w:t>
      </w:r>
      <w:proofErr w:type="gramStart"/>
      <w:r w:rsidRPr="007C6EA7">
        <w:rPr>
          <w:color w:val="000000"/>
          <w:sz w:val="22"/>
        </w:rPr>
        <w:t>in</w:t>
      </w:r>
      <w:proofErr w:type="gramEnd"/>
      <w:r w:rsidRPr="007C6EA7">
        <w:rPr>
          <w:color w:val="000000"/>
          <w:sz w:val="22"/>
        </w:rPr>
        <w:t xml:space="preserve"> North America.</w:t>
      </w:r>
    </w:p>
    <w:p w:rsidR="007C6EA7" w:rsidRDefault="007C6EA7" w:rsidP="00746A4A">
      <w:pPr>
        <w:rPr>
          <w:sz w:val="22"/>
        </w:rPr>
      </w:pPr>
    </w:p>
    <w:p w:rsidR="007C6EA7" w:rsidRPr="007C6EA7" w:rsidRDefault="00746A4A" w:rsidP="007C6EA7">
      <w:pPr>
        <w:rPr>
          <w:b/>
          <w:sz w:val="22"/>
        </w:rPr>
      </w:pPr>
      <w:proofErr w:type="gramStart"/>
      <w:r w:rsidRPr="007C6EA7">
        <w:rPr>
          <w:b/>
          <w:sz w:val="22"/>
        </w:rPr>
        <w:t xml:space="preserve">Senior Executive – MIS and Billing (IT) in Hutchison </w:t>
      </w:r>
      <w:proofErr w:type="spellStart"/>
      <w:r w:rsidRPr="007C6EA7">
        <w:rPr>
          <w:b/>
          <w:sz w:val="22"/>
        </w:rPr>
        <w:t>Essar</w:t>
      </w:r>
      <w:proofErr w:type="spellEnd"/>
      <w:r w:rsidRPr="007C6EA7">
        <w:rPr>
          <w:b/>
          <w:sz w:val="22"/>
        </w:rPr>
        <w:t>, New Delhi.</w:t>
      </w:r>
      <w:proofErr w:type="gramEnd"/>
      <w:r w:rsidRPr="007C6EA7">
        <w:rPr>
          <w:b/>
          <w:sz w:val="22"/>
        </w:rPr>
        <w:t xml:space="preserve"> (</w:t>
      </w:r>
      <w:r w:rsidR="0042162B" w:rsidRPr="007C6EA7">
        <w:rPr>
          <w:b/>
          <w:sz w:val="22"/>
        </w:rPr>
        <w:t>2002</w:t>
      </w:r>
      <w:r w:rsidRPr="007C6EA7">
        <w:rPr>
          <w:b/>
          <w:sz w:val="22"/>
        </w:rPr>
        <w:t>-2004)</w:t>
      </w:r>
    </w:p>
    <w:p w:rsidR="009664E2" w:rsidRPr="008504AE" w:rsidRDefault="007C6EA7" w:rsidP="008504AE">
      <w:pPr>
        <w:ind w:left="2160" w:hanging="1440"/>
        <w:jc w:val="both"/>
        <w:rPr>
          <w:color w:val="000000"/>
          <w:sz w:val="22"/>
        </w:rPr>
      </w:pPr>
      <w:proofErr w:type="gramStart"/>
      <w:r w:rsidRPr="008504AE">
        <w:rPr>
          <w:color w:val="000000"/>
          <w:sz w:val="22"/>
        </w:rPr>
        <w:t>Sun Solaris System Administration</w:t>
      </w:r>
      <w:r w:rsidR="009664E2" w:rsidRPr="008504AE">
        <w:rPr>
          <w:color w:val="000000"/>
          <w:sz w:val="22"/>
        </w:rPr>
        <w:t>, Telecom Billing Operation and Mediation server</w:t>
      </w:r>
      <w:r w:rsidR="00B3305C" w:rsidRPr="008504AE">
        <w:rPr>
          <w:color w:val="000000"/>
          <w:sz w:val="22"/>
        </w:rPr>
        <w:t>.</w:t>
      </w:r>
      <w:proofErr w:type="gramEnd"/>
      <w:r w:rsidR="009664E2" w:rsidRPr="008504AE">
        <w:rPr>
          <w:color w:val="000000"/>
          <w:sz w:val="22"/>
        </w:rPr>
        <w:t xml:space="preserve"> </w:t>
      </w:r>
    </w:p>
    <w:p w:rsidR="008F5761" w:rsidRDefault="008F5761" w:rsidP="008F5761">
      <w:pPr>
        <w:rPr>
          <w:b/>
          <w:sz w:val="22"/>
        </w:rPr>
      </w:pPr>
    </w:p>
    <w:p w:rsidR="00A21CF4" w:rsidRPr="00BB7F62" w:rsidRDefault="00A21CF4" w:rsidP="008F5761">
      <w:pPr>
        <w:rPr>
          <w:color w:val="004274"/>
        </w:rPr>
      </w:pPr>
      <w:r w:rsidRPr="00BB7F62">
        <w:rPr>
          <w:b/>
          <w:color w:val="0070C0"/>
          <w:sz w:val="22"/>
        </w:rPr>
        <w:t>Technical Qualification</w:t>
      </w:r>
      <w:r w:rsidR="0042162B" w:rsidRPr="00BB7F62">
        <w:rPr>
          <w:b/>
          <w:color w:val="0070C0"/>
          <w:sz w:val="22"/>
        </w:rPr>
        <w:t>:</w:t>
      </w:r>
      <w:r w:rsidRPr="00BB7F62">
        <w:rPr>
          <w:color w:val="004274"/>
        </w:rPr>
        <w:tab/>
      </w:r>
    </w:p>
    <w:p w:rsidR="00A21CF4" w:rsidRPr="00674826" w:rsidRDefault="00A21CF4" w:rsidP="00674826">
      <w:pPr>
        <w:ind w:left="2160" w:hanging="1440"/>
        <w:jc w:val="both"/>
        <w:rPr>
          <w:color w:val="000000"/>
          <w:sz w:val="22"/>
        </w:rPr>
      </w:pPr>
      <w:r w:rsidRPr="00674826">
        <w:rPr>
          <w:color w:val="000000"/>
          <w:sz w:val="22"/>
        </w:rPr>
        <w:t>Post Graduate Diploma in Information Technology from Symbiosis, Pune.</w:t>
      </w:r>
    </w:p>
    <w:p w:rsidR="00A21CF4" w:rsidRPr="00674826" w:rsidRDefault="00481D21" w:rsidP="00674826">
      <w:pPr>
        <w:ind w:left="2160" w:hanging="1440"/>
        <w:jc w:val="both"/>
        <w:rPr>
          <w:color w:val="000000"/>
          <w:sz w:val="22"/>
        </w:rPr>
      </w:pPr>
      <w:r w:rsidRPr="00674826">
        <w:rPr>
          <w:color w:val="000000"/>
          <w:sz w:val="22"/>
        </w:rPr>
        <w:t xml:space="preserve">Post </w:t>
      </w:r>
      <w:r w:rsidR="00A21CF4" w:rsidRPr="00674826">
        <w:rPr>
          <w:color w:val="000000"/>
          <w:sz w:val="22"/>
        </w:rPr>
        <w:t>Graduate diploma in Computer Programming and management from Hiltron</w:t>
      </w:r>
    </w:p>
    <w:p w:rsidR="00A21CF4" w:rsidRPr="00674826" w:rsidRDefault="00A21CF4" w:rsidP="00674826">
      <w:pPr>
        <w:ind w:left="2160" w:hanging="1440"/>
        <w:jc w:val="both"/>
        <w:rPr>
          <w:color w:val="000000"/>
          <w:sz w:val="22"/>
        </w:rPr>
      </w:pPr>
      <w:r w:rsidRPr="00674826">
        <w:rPr>
          <w:color w:val="000000"/>
          <w:sz w:val="22"/>
        </w:rPr>
        <w:t>CALC, Nainital.</w:t>
      </w:r>
    </w:p>
    <w:p w:rsidR="008F5761" w:rsidRDefault="008F5761" w:rsidP="008F5761">
      <w:pPr>
        <w:rPr>
          <w:b/>
          <w:sz w:val="22"/>
        </w:rPr>
      </w:pPr>
    </w:p>
    <w:p w:rsidR="00A21CF4" w:rsidRDefault="00A21CF4" w:rsidP="008F5761">
      <w:pPr>
        <w:rPr>
          <w:b/>
          <w:color w:val="0070C0"/>
          <w:sz w:val="22"/>
        </w:rPr>
      </w:pPr>
      <w:r w:rsidRPr="00BB7F62">
        <w:rPr>
          <w:b/>
          <w:color w:val="0070C0"/>
          <w:sz w:val="22"/>
        </w:rPr>
        <w:t>Certification</w:t>
      </w:r>
      <w:r w:rsidR="0042162B" w:rsidRPr="00BB7F62">
        <w:rPr>
          <w:b/>
          <w:color w:val="0070C0"/>
          <w:sz w:val="22"/>
        </w:rPr>
        <w:t>:</w:t>
      </w:r>
    </w:p>
    <w:p w:rsidR="00FA7B90" w:rsidRPr="00FA7B90" w:rsidRDefault="00FA7B90" w:rsidP="008F5761">
      <w:pPr>
        <w:rPr>
          <w:color w:val="000000"/>
          <w:sz w:val="22"/>
        </w:rPr>
      </w:pPr>
      <w:r>
        <w:rPr>
          <w:b/>
          <w:color w:val="0070C0"/>
          <w:sz w:val="22"/>
        </w:rPr>
        <w:tab/>
      </w:r>
      <w:r w:rsidRPr="00FA7B90">
        <w:rPr>
          <w:color w:val="000000"/>
          <w:sz w:val="22"/>
        </w:rPr>
        <w:t>AWS Certified Cloud Practitioner</w:t>
      </w:r>
      <w:r>
        <w:rPr>
          <w:color w:val="000000"/>
          <w:sz w:val="22"/>
        </w:rPr>
        <w:t xml:space="preserve"> (CCP).</w:t>
      </w:r>
    </w:p>
    <w:p w:rsidR="00A21CF4" w:rsidRDefault="00A21CF4" w:rsidP="00674826">
      <w:pPr>
        <w:ind w:left="2160" w:hanging="1440"/>
        <w:jc w:val="both"/>
        <w:rPr>
          <w:color w:val="000000"/>
          <w:sz w:val="22"/>
        </w:rPr>
      </w:pPr>
      <w:proofErr w:type="gramStart"/>
      <w:r w:rsidRPr="00674826">
        <w:rPr>
          <w:color w:val="000000"/>
          <w:sz w:val="22"/>
        </w:rPr>
        <w:t>ITIL certification of foundation course (ITSMF).</w:t>
      </w:r>
      <w:proofErr w:type="gramEnd"/>
    </w:p>
    <w:p w:rsidR="00FA7B90" w:rsidRPr="00674826" w:rsidRDefault="00FA7B90" w:rsidP="00FA7B90">
      <w:pPr>
        <w:ind w:left="2160" w:hanging="1440"/>
        <w:jc w:val="both"/>
        <w:rPr>
          <w:color w:val="000000"/>
          <w:sz w:val="22"/>
        </w:rPr>
      </w:pPr>
      <w:proofErr w:type="gramStart"/>
      <w:r w:rsidRPr="00674826">
        <w:rPr>
          <w:color w:val="000000"/>
          <w:sz w:val="22"/>
        </w:rPr>
        <w:t xml:space="preserve">SUN </w:t>
      </w:r>
      <w:r>
        <w:rPr>
          <w:color w:val="000000"/>
          <w:sz w:val="22"/>
        </w:rPr>
        <w:t xml:space="preserve">Solaris </w:t>
      </w:r>
      <w:r w:rsidRPr="00674826">
        <w:rPr>
          <w:color w:val="000000"/>
          <w:sz w:val="22"/>
        </w:rPr>
        <w:t>System Administration Certification (Sun Solaris 8) SA1 and SA2.</w:t>
      </w:r>
      <w:proofErr w:type="gramEnd"/>
    </w:p>
    <w:p w:rsidR="0064577D" w:rsidRDefault="0064577D" w:rsidP="00A21CF4">
      <w:pPr>
        <w:rPr>
          <w:sz w:val="22"/>
        </w:rPr>
      </w:pPr>
    </w:p>
    <w:p w:rsidR="00A21CF4" w:rsidRDefault="00A21CF4" w:rsidP="00A21CF4">
      <w:pPr>
        <w:rPr>
          <w:sz w:val="22"/>
        </w:rPr>
      </w:pPr>
      <w:r>
        <w:rPr>
          <w:sz w:val="22"/>
        </w:rPr>
        <w:t xml:space="preserve">Date: </w:t>
      </w:r>
      <w:r w:rsidR="00A06989">
        <w:rPr>
          <w:sz w:val="22"/>
        </w:rPr>
        <w:fldChar w:fldCharType="begin"/>
      </w:r>
      <w:r>
        <w:rPr>
          <w:sz w:val="22"/>
        </w:rPr>
        <w:instrText xml:space="preserve"> DATE \@ "M/d/yyyy" </w:instrText>
      </w:r>
      <w:r w:rsidR="00A06989">
        <w:rPr>
          <w:sz w:val="22"/>
        </w:rPr>
        <w:fldChar w:fldCharType="separate"/>
      </w:r>
      <w:r w:rsidR="00CE1208">
        <w:rPr>
          <w:noProof/>
          <w:sz w:val="22"/>
        </w:rPr>
        <w:t>8/23/2020</w:t>
      </w:r>
      <w:r w:rsidR="00A06989"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</w:p>
    <w:p w:rsidR="00AC4C8F" w:rsidRPr="008C3F1E" w:rsidRDefault="00A21CF4" w:rsidP="00AC4C8F">
      <w:pPr>
        <w:rPr>
          <w:sz w:val="22"/>
        </w:rPr>
      </w:pPr>
      <w:r>
        <w:rPr>
          <w:sz w:val="22"/>
        </w:rPr>
        <w:t>Place:</w:t>
      </w:r>
      <w:r>
        <w:rPr>
          <w:sz w:val="22"/>
        </w:rPr>
        <w:tab/>
        <w:t>Hyderabad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AC4C8F" w:rsidRPr="008C3F1E" w:rsidSect="0029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6577"/>
    <w:multiLevelType w:val="hybridMultilevel"/>
    <w:tmpl w:val="BC4E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A4ECB"/>
    <w:multiLevelType w:val="hybridMultilevel"/>
    <w:tmpl w:val="131A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E6383"/>
    <w:multiLevelType w:val="hybridMultilevel"/>
    <w:tmpl w:val="CD38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05D15"/>
    <w:multiLevelType w:val="hybridMultilevel"/>
    <w:tmpl w:val="6DB4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73297"/>
    <w:multiLevelType w:val="hybridMultilevel"/>
    <w:tmpl w:val="BAF4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01725"/>
    <w:multiLevelType w:val="hybridMultilevel"/>
    <w:tmpl w:val="24BC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F1E"/>
    <w:rsid w:val="00000005"/>
    <w:rsid w:val="00004B06"/>
    <w:rsid w:val="00017B04"/>
    <w:rsid w:val="000244ED"/>
    <w:rsid w:val="000551FE"/>
    <w:rsid w:val="000555C9"/>
    <w:rsid w:val="000739ED"/>
    <w:rsid w:val="0008240D"/>
    <w:rsid w:val="00091A65"/>
    <w:rsid w:val="000A4DE6"/>
    <w:rsid w:val="000B6338"/>
    <w:rsid w:val="000C48BD"/>
    <w:rsid w:val="000E142A"/>
    <w:rsid w:val="000E2D32"/>
    <w:rsid w:val="000F4A40"/>
    <w:rsid w:val="000F605E"/>
    <w:rsid w:val="0010666C"/>
    <w:rsid w:val="00113094"/>
    <w:rsid w:val="00147196"/>
    <w:rsid w:val="00166505"/>
    <w:rsid w:val="001922ED"/>
    <w:rsid w:val="00192A32"/>
    <w:rsid w:val="001A7081"/>
    <w:rsid w:val="001B234F"/>
    <w:rsid w:val="001B47A7"/>
    <w:rsid w:val="001B4AD5"/>
    <w:rsid w:val="001B6BDC"/>
    <w:rsid w:val="001C5B0E"/>
    <w:rsid w:val="001D216B"/>
    <w:rsid w:val="001D62FC"/>
    <w:rsid w:val="001E6B03"/>
    <w:rsid w:val="002035C5"/>
    <w:rsid w:val="00212E5D"/>
    <w:rsid w:val="00222A21"/>
    <w:rsid w:val="00233966"/>
    <w:rsid w:val="002378F3"/>
    <w:rsid w:val="002559A6"/>
    <w:rsid w:val="002612ED"/>
    <w:rsid w:val="0027230E"/>
    <w:rsid w:val="00276903"/>
    <w:rsid w:val="002827BD"/>
    <w:rsid w:val="00290067"/>
    <w:rsid w:val="002B61EA"/>
    <w:rsid w:val="002B6E0D"/>
    <w:rsid w:val="002C012A"/>
    <w:rsid w:val="002C3E96"/>
    <w:rsid w:val="002C7728"/>
    <w:rsid w:val="002D25E5"/>
    <w:rsid w:val="002D52AD"/>
    <w:rsid w:val="002E1A1E"/>
    <w:rsid w:val="002E4255"/>
    <w:rsid w:val="00302BD5"/>
    <w:rsid w:val="00335751"/>
    <w:rsid w:val="00387885"/>
    <w:rsid w:val="003A4BB4"/>
    <w:rsid w:val="003C10D0"/>
    <w:rsid w:val="003C14B1"/>
    <w:rsid w:val="003E1B68"/>
    <w:rsid w:val="003E4340"/>
    <w:rsid w:val="003E4FE0"/>
    <w:rsid w:val="00401608"/>
    <w:rsid w:val="00407681"/>
    <w:rsid w:val="004168FD"/>
    <w:rsid w:val="0042162B"/>
    <w:rsid w:val="004248E1"/>
    <w:rsid w:val="00436EED"/>
    <w:rsid w:val="004463BD"/>
    <w:rsid w:val="004464D1"/>
    <w:rsid w:val="00462CFF"/>
    <w:rsid w:val="004729F9"/>
    <w:rsid w:val="00474663"/>
    <w:rsid w:val="00481D21"/>
    <w:rsid w:val="004824CF"/>
    <w:rsid w:val="0049618D"/>
    <w:rsid w:val="004A3E24"/>
    <w:rsid w:val="004A4CF3"/>
    <w:rsid w:val="004C7471"/>
    <w:rsid w:val="00536431"/>
    <w:rsid w:val="00541B9A"/>
    <w:rsid w:val="0057419C"/>
    <w:rsid w:val="0059043B"/>
    <w:rsid w:val="005A0237"/>
    <w:rsid w:val="005A34DC"/>
    <w:rsid w:val="005A3503"/>
    <w:rsid w:val="00601163"/>
    <w:rsid w:val="0061129A"/>
    <w:rsid w:val="0061265B"/>
    <w:rsid w:val="006223DF"/>
    <w:rsid w:val="00624394"/>
    <w:rsid w:val="0064577D"/>
    <w:rsid w:val="00660A2B"/>
    <w:rsid w:val="00671C20"/>
    <w:rsid w:val="00674826"/>
    <w:rsid w:val="00682603"/>
    <w:rsid w:val="0068412A"/>
    <w:rsid w:val="00696DFC"/>
    <w:rsid w:val="006B468A"/>
    <w:rsid w:val="006D2E70"/>
    <w:rsid w:val="006E2258"/>
    <w:rsid w:val="006F4316"/>
    <w:rsid w:val="0070152C"/>
    <w:rsid w:val="007073A0"/>
    <w:rsid w:val="00713799"/>
    <w:rsid w:val="00716F66"/>
    <w:rsid w:val="00736BF8"/>
    <w:rsid w:val="00746A4A"/>
    <w:rsid w:val="00746AED"/>
    <w:rsid w:val="00750EA4"/>
    <w:rsid w:val="007541C0"/>
    <w:rsid w:val="00760A85"/>
    <w:rsid w:val="00762395"/>
    <w:rsid w:val="00766C5D"/>
    <w:rsid w:val="00767B8A"/>
    <w:rsid w:val="00785B87"/>
    <w:rsid w:val="007C04CF"/>
    <w:rsid w:val="007C2636"/>
    <w:rsid w:val="007C6EA7"/>
    <w:rsid w:val="007D50EA"/>
    <w:rsid w:val="007F0982"/>
    <w:rsid w:val="007F4B9F"/>
    <w:rsid w:val="008020CF"/>
    <w:rsid w:val="008125BE"/>
    <w:rsid w:val="00823174"/>
    <w:rsid w:val="0082359B"/>
    <w:rsid w:val="00835B8F"/>
    <w:rsid w:val="00842A44"/>
    <w:rsid w:val="00843823"/>
    <w:rsid w:val="008504AE"/>
    <w:rsid w:val="00875898"/>
    <w:rsid w:val="008B3D99"/>
    <w:rsid w:val="008C0685"/>
    <w:rsid w:val="008C3F1E"/>
    <w:rsid w:val="008D0840"/>
    <w:rsid w:val="008D3BC9"/>
    <w:rsid w:val="008F5761"/>
    <w:rsid w:val="008F6688"/>
    <w:rsid w:val="008F7E78"/>
    <w:rsid w:val="00901120"/>
    <w:rsid w:val="00910CB8"/>
    <w:rsid w:val="00930C69"/>
    <w:rsid w:val="009314DE"/>
    <w:rsid w:val="009664E2"/>
    <w:rsid w:val="00985A99"/>
    <w:rsid w:val="009941A2"/>
    <w:rsid w:val="009A30F7"/>
    <w:rsid w:val="009D4159"/>
    <w:rsid w:val="009D7884"/>
    <w:rsid w:val="009E3798"/>
    <w:rsid w:val="009E41FA"/>
    <w:rsid w:val="009F10AD"/>
    <w:rsid w:val="009F3B7E"/>
    <w:rsid w:val="00A06989"/>
    <w:rsid w:val="00A11B4C"/>
    <w:rsid w:val="00A21CF4"/>
    <w:rsid w:val="00A27554"/>
    <w:rsid w:val="00A36919"/>
    <w:rsid w:val="00A3750D"/>
    <w:rsid w:val="00A47265"/>
    <w:rsid w:val="00A5482D"/>
    <w:rsid w:val="00AA5B62"/>
    <w:rsid w:val="00AC4C8F"/>
    <w:rsid w:val="00AE6676"/>
    <w:rsid w:val="00AF1C06"/>
    <w:rsid w:val="00B30692"/>
    <w:rsid w:val="00B3305C"/>
    <w:rsid w:val="00B437C8"/>
    <w:rsid w:val="00B51A22"/>
    <w:rsid w:val="00B755E4"/>
    <w:rsid w:val="00B95894"/>
    <w:rsid w:val="00B959ED"/>
    <w:rsid w:val="00BA075F"/>
    <w:rsid w:val="00BA3C7D"/>
    <w:rsid w:val="00BA5E2A"/>
    <w:rsid w:val="00BB7F62"/>
    <w:rsid w:val="00BC0ED9"/>
    <w:rsid w:val="00BC32E5"/>
    <w:rsid w:val="00BC6445"/>
    <w:rsid w:val="00BD17F8"/>
    <w:rsid w:val="00BF4D71"/>
    <w:rsid w:val="00C07AE0"/>
    <w:rsid w:val="00C14864"/>
    <w:rsid w:val="00C4664F"/>
    <w:rsid w:val="00C5186B"/>
    <w:rsid w:val="00CA504F"/>
    <w:rsid w:val="00CB0A82"/>
    <w:rsid w:val="00CC4470"/>
    <w:rsid w:val="00CC5C5C"/>
    <w:rsid w:val="00CC763F"/>
    <w:rsid w:val="00CD13A7"/>
    <w:rsid w:val="00CD4AF7"/>
    <w:rsid w:val="00CE1208"/>
    <w:rsid w:val="00D05745"/>
    <w:rsid w:val="00D06D52"/>
    <w:rsid w:val="00D12009"/>
    <w:rsid w:val="00D146FF"/>
    <w:rsid w:val="00D20A11"/>
    <w:rsid w:val="00D2732E"/>
    <w:rsid w:val="00D62794"/>
    <w:rsid w:val="00D7024C"/>
    <w:rsid w:val="00DB1AC9"/>
    <w:rsid w:val="00DC4A24"/>
    <w:rsid w:val="00DD2D36"/>
    <w:rsid w:val="00DD6432"/>
    <w:rsid w:val="00DE7855"/>
    <w:rsid w:val="00E14061"/>
    <w:rsid w:val="00E21A1D"/>
    <w:rsid w:val="00E36793"/>
    <w:rsid w:val="00E60BD3"/>
    <w:rsid w:val="00E85550"/>
    <w:rsid w:val="00EA2D39"/>
    <w:rsid w:val="00EB63B6"/>
    <w:rsid w:val="00EC4CAB"/>
    <w:rsid w:val="00EF5C05"/>
    <w:rsid w:val="00F06999"/>
    <w:rsid w:val="00F11A8E"/>
    <w:rsid w:val="00F14714"/>
    <w:rsid w:val="00F20BE9"/>
    <w:rsid w:val="00F22003"/>
    <w:rsid w:val="00F26EC0"/>
    <w:rsid w:val="00F51485"/>
    <w:rsid w:val="00F51E18"/>
    <w:rsid w:val="00F60A6B"/>
    <w:rsid w:val="00F63C96"/>
    <w:rsid w:val="00F860B4"/>
    <w:rsid w:val="00F86978"/>
    <w:rsid w:val="00F930D5"/>
    <w:rsid w:val="00F944FA"/>
    <w:rsid w:val="00FA6B2E"/>
    <w:rsid w:val="00FA7B90"/>
    <w:rsid w:val="00FC3FB1"/>
    <w:rsid w:val="00FC7906"/>
    <w:rsid w:val="00FF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E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B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AC4C8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F1E"/>
    <w:pPr>
      <w:spacing w:after="0" w:line="240" w:lineRule="auto"/>
    </w:pPr>
  </w:style>
  <w:style w:type="character" w:styleId="Hyperlink">
    <w:name w:val="Hyperlink"/>
    <w:unhideWhenUsed/>
    <w:rsid w:val="008C3F1E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C3F1E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8C3F1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AC4C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4C8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36BF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A4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A21CF4"/>
    <w:pPr>
      <w:ind w:left="21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A21CF4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F4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E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i_shailendra@rediff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llsfa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</dc:creator>
  <cp:lastModifiedBy>S N</cp:lastModifiedBy>
  <cp:revision>11</cp:revision>
  <dcterms:created xsi:type="dcterms:W3CDTF">2020-08-03T05:39:00Z</dcterms:created>
  <dcterms:modified xsi:type="dcterms:W3CDTF">2020-08-23T10:32:00Z</dcterms:modified>
</cp:coreProperties>
</file>