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6F" w:rsidRPr="003E7C9B" w:rsidRDefault="00697DAA">
      <w:pPr>
        <w:spacing w:after="0" w:line="276" w:lineRule="auto"/>
        <w:ind w:right="263"/>
        <w:jc w:val="both"/>
        <w:rPr>
          <w:rFonts w:eastAsia="Verdana" w:cstheme="minorHAnsi"/>
          <w:b/>
        </w:rPr>
      </w:pPr>
      <w:r w:rsidRPr="003E7C9B">
        <w:rPr>
          <w:rFonts w:eastAsia="Verdana" w:cstheme="minorHAnsi"/>
          <w:b/>
        </w:rPr>
        <w:t>Jyoti</w:t>
      </w:r>
      <w:r w:rsidR="00457882" w:rsidRPr="003E7C9B">
        <w:rPr>
          <w:rFonts w:eastAsia="Verdana" w:cstheme="minorHAnsi"/>
          <w:b/>
        </w:rPr>
        <w:t xml:space="preserve"> </w:t>
      </w:r>
      <w:r w:rsidRPr="003E7C9B">
        <w:rPr>
          <w:rFonts w:eastAsia="Verdana" w:cstheme="minorHAnsi"/>
          <w:b/>
        </w:rPr>
        <w:t>K</w:t>
      </w:r>
      <w:r w:rsidR="00457882" w:rsidRPr="003E7C9B">
        <w:rPr>
          <w:rFonts w:eastAsia="Verdana" w:cstheme="minorHAnsi"/>
          <w:b/>
        </w:rPr>
        <w:t>u</w:t>
      </w:r>
      <w:r w:rsidR="00086C62" w:rsidRPr="003E7C9B">
        <w:rPr>
          <w:rFonts w:eastAsia="Verdana" w:cstheme="minorHAnsi"/>
          <w:b/>
        </w:rPr>
        <w:t>mari</w:t>
      </w:r>
    </w:p>
    <w:p w:rsidR="00EC366F" w:rsidRPr="003E7C9B" w:rsidRDefault="00ED79EE">
      <w:pPr>
        <w:keepNext/>
        <w:tabs>
          <w:tab w:val="left" w:pos="5040"/>
        </w:tabs>
        <w:spacing w:after="0" w:line="276" w:lineRule="auto"/>
        <w:ind w:left="284" w:right="263" w:hanging="284"/>
        <w:jc w:val="both"/>
        <w:rPr>
          <w:rFonts w:eastAsia="Verdana" w:cstheme="minorHAnsi"/>
          <w:b/>
        </w:rPr>
      </w:pPr>
      <w:r w:rsidRPr="003E7C9B">
        <w:rPr>
          <w:rFonts w:eastAsia="Verdana" w:cstheme="minorHAnsi"/>
          <w:b/>
        </w:rPr>
        <w:t xml:space="preserve">E-mail:- </w:t>
      </w:r>
      <w:r w:rsidR="00086C62" w:rsidRPr="003E7C9B">
        <w:rPr>
          <w:rFonts w:eastAsia="Verdana" w:cstheme="minorHAnsi"/>
        </w:rPr>
        <w:t>jyotikumarijnu</w:t>
      </w:r>
      <w:r w:rsidRPr="003E7C9B">
        <w:rPr>
          <w:rFonts w:eastAsia="Verdana" w:cstheme="minorHAnsi"/>
        </w:rPr>
        <w:t>@gmail.com</w:t>
      </w:r>
    </w:p>
    <w:p w:rsidR="00EC366F" w:rsidRPr="003E7C9B" w:rsidRDefault="00ED79EE">
      <w:pPr>
        <w:keepNext/>
        <w:tabs>
          <w:tab w:val="left" w:pos="5040"/>
        </w:tabs>
        <w:spacing w:after="0" w:line="276" w:lineRule="auto"/>
        <w:ind w:left="284" w:right="263" w:hanging="284"/>
        <w:jc w:val="both"/>
        <w:rPr>
          <w:rFonts w:eastAsia="Verdana" w:cstheme="minorHAnsi"/>
        </w:rPr>
      </w:pPr>
      <w:r w:rsidRPr="003E7C9B">
        <w:rPr>
          <w:rFonts w:eastAsia="Verdana" w:cstheme="minorHAnsi"/>
          <w:b/>
        </w:rPr>
        <w:t xml:space="preserve">Contact No.:  </w:t>
      </w:r>
      <w:r w:rsidR="008C01E7" w:rsidRPr="003E7C9B">
        <w:rPr>
          <w:rFonts w:eastAsia="Verdana" w:cstheme="minorHAnsi"/>
        </w:rPr>
        <w:t xml:space="preserve">+91 </w:t>
      </w:r>
      <w:r w:rsidR="00086C62" w:rsidRPr="003E7C9B">
        <w:rPr>
          <w:rFonts w:eastAsia="Verdana" w:cstheme="minorHAnsi"/>
        </w:rPr>
        <w:t>7030066121</w:t>
      </w:r>
    </w:p>
    <w:p w:rsidR="00EC366F" w:rsidRPr="003E7C9B" w:rsidRDefault="00EC366F">
      <w:pPr>
        <w:spacing w:after="0" w:line="240" w:lineRule="auto"/>
        <w:ind w:left="284" w:right="263" w:hanging="284"/>
        <w:jc w:val="both"/>
        <w:rPr>
          <w:rFonts w:eastAsia="Verdana" w:cstheme="minorHAnsi"/>
        </w:rPr>
      </w:pPr>
    </w:p>
    <w:p w:rsidR="00B55449" w:rsidRPr="003E7C9B" w:rsidRDefault="00ED79EE" w:rsidP="00B55449">
      <w:pPr>
        <w:tabs>
          <w:tab w:val="left" w:pos="3720"/>
        </w:tabs>
        <w:spacing w:after="0" w:line="276" w:lineRule="auto"/>
        <w:jc w:val="both"/>
        <w:rPr>
          <w:rFonts w:cstheme="minorHAnsi"/>
          <w:b/>
        </w:rPr>
      </w:pPr>
      <w:r w:rsidRPr="003E7C9B">
        <w:rPr>
          <w:rFonts w:cstheme="minorHAnsi"/>
          <w:b/>
        </w:rPr>
        <w:t>PROFILE SUMMARY:</w:t>
      </w:r>
    </w:p>
    <w:p w:rsidR="00971DB2" w:rsidRDefault="00BF273A" w:rsidP="001120BD">
      <w:pPr>
        <w:numPr>
          <w:ilvl w:val="0"/>
          <w:numId w:val="15"/>
        </w:numPr>
        <w:autoSpaceDE w:val="0"/>
        <w:autoSpaceDN w:val="0"/>
        <w:spacing w:after="0" w:line="240" w:lineRule="auto"/>
        <w:rPr>
          <w:rFonts w:cstheme="minorHAnsi"/>
        </w:rPr>
      </w:pPr>
      <w:r w:rsidRPr="003E7C9B">
        <w:rPr>
          <w:rFonts w:cstheme="minorHAnsi"/>
        </w:rPr>
        <w:t xml:space="preserve">Having </w:t>
      </w:r>
      <w:r w:rsidR="00971DB2">
        <w:rPr>
          <w:rFonts w:cstheme="minorHAnsi"/>
          <w:b/>
        </w:rPr>
        <w:t>4</w:t>
      </w:r>
      <w:r w:rsidR="001120BD" w:rsidRPr="003E7C9B">
        <w:rPr>
          <w:rFonts w:cstheme="minorHAnsi"/>
          <w:b/>
        </w:rPr>
        <w:t>years</w:t>
      </w:r>
      <w:r w:rsidR="00971DB2">
        <w:rPr>
          <w:rFonts w:cstheme="minorHAnsi"/>
          <w:b/>
        </w:rPr>
        <w:t xml:space="preserve"> 8</w:t>
      </w:r>
      <w:r w:rsidR="00750EAB" w:rsidRPr="003E7C9B">
        <w:rPr>
          <w:rFonts w:cstheme="minorHAnsi"/>
          <w:b/>
        </w:rPr>
        <w:t>months</w:t>
      </w:r>
      <w:r w:rsidR="001120BD" w:rsidRPr="003E7C9B">
        <w:rPr>
          <w:rFonts w:cstheme="minorHAnsi"/>
        </w:rPr>
        <w:t xml:space="preserve"> of IT experience in</w:t>
      </w:r>
      <w:r w:rsidR="00E72F55" w:rsidRPr="003E7C9B">
        <w:rPr>
          <w:rFonts w:cstheme="minorHAnsi"/>
        </w:rPr>
        <w:t xml:space="preserve"> </w:t>
      </w:r>
      <w:r w:rsidR="00971DB2">
        <w:rPr>
          <w:rFonts w:cstheme="minorHAnsi"/>
        </w:rPr>
        <w:t>SFDC and SFMC.</w:t>
      </w:r>
    </w:p>
    <w:p w:rsidR="001120BD" w:rsidRPr="003E7C9B" w:rsidRDefault="00DE5A8A" w:rsidP="001120BD">
      <w:pPr>
        <w:numPr>
          <w:ilvl w:val="0"/>
          <w:numId w:val="15"/>
        </w:numPr>
        <w:autoSpaceDE w:val="0"/>
        <w:autoSpaceDN w:val="0"/>
        <w:spacing w:after="0" w:line="240" w:lineRule="auto"/>
        <w:rPr>
          <w:rFonts w:cstheme="minorHAnsi"/>
        </w:rPr>
      </w:pPr>
      <w:r>
        <w:rPr>
          <w:rFonts w:cstheme="minorHAnsi"/>
        </w:rPr>
        <w:t xml:space="preserve">Having knowledge of both </w:t>
      </w:r>
      <w:r w:rsidR="00AE246A" w:rsidRPr="003E7C9B">
        <w:rPr>
          <w:rFonts w:cstheme="minorHAnsi"/>
        </w:rPr>
        <w:t>Salesforce</w:t>
      </w:r>
      <w:r w:rsidR="00E72F55" w:rsidRPr="003E7C9B">
        <w:rPr>
          <w:rFonts w:cstheme="minorHAnsi"/>
          <w:bCs/>
        </w:rPr>
        <w:t xml:space="preserve"> CRM and SRM</w:t>
      </w:r>
      <w:r w:rsidR="00493002" w:rsidRPr="003E7C9B">
        <w:rPr>
          <w:rFonts w:cstheme="minorHAnsi"/>
          <w:bCs/>
        </w:rPr>
        <w:t>s</w:t>
      </w:r>
      <w:r w:rsidR="00E72F55" w:rsidRPr="003E7C9B">
        <w:rPr>
          <w:rFonts w:cstheme="minorHAnsi"/>
          <w:bCs/>
        </w:rPr>
        <w:t>.</w:t>
      </w:r>
    </w:p>
    <w:p w:rsidR="00E72F55" w:rsidRDefault="001120BD" w:rsidP="001120BD">
      <w:pPr>
        <w:numPr>
          <w:ilvl w:val="0"/>
          <w:numId w:val="15"/>
        </w:numPr>
        <w:autoSpaceDE w:val="0"/>
        <w:autoSpaceDN w:val="0"/>
        <w:spacing w:after="0" w:line="240" w:lineRule="auto"/>
        <w:rPr>
          <w:rFonts w:cstheme="minorHAnsi"/>
        </w:rPr>
      </w:pPr>
      <w:r w:rsidRPr="003E7C9B">
        <w:rPr>
          <w:rFonts w:cstheme="minorHAnsi"/>
        </w:rPr>
        <w:t xml:space="preserve">Having good exposure to all stages of </w:t>
      </w:r>
      <w:r w:rsidR="00AE246A" w:rsidRPr="003E7C9B">
        <w:rPr>
          <w:rFonts w:cstheme="minorHAnsi"/>
        </w:rPr>
        <w:t>Salesforce</w:t>
      </w:r>
      <w:r w:rsidR="00C90573" w:rsidRPr="003E7C9B">
        <w:rPr>
          <w:rFonts w:cstheme="minorHAnsi"/>
        </w:rPr>
        <w:t>:</w:t>
      </w:r>
      <w:r w:rsidR="00FA4E20" w:rsidRPr="003E7C9B">
        <w:rPr>
          <w:rFonts w:cstheme="minorHAnsi"/>
        </w:rPr>
        <w:t xml:space="preserve"> </w:t>
      </w:r>
      <w:r w:rsidR="007B3676" w:rsidRPr="003E7C9B">
        <w:rPr>
          <w:rFonts w:cstheme="minorHAnsi"/>
        </w:rPr>
        <w:t>Classic as well as L</w:t>
      </w:r>
      <w:r w:rsidR="00CA5771" w:rsidRPr="003E7C9B">
        <w:rPr>
          <w:rFonts w:cstheme="minorHAnsi"/>
        </w:rPr>
        <w:t>ightning.</w:t>
      </w:r>
    </w:p>
    <w:p w:rsidR="00E12A24" w:rsidRPr="00E12A24" w:rsidRDefault="00AE246A" w:rsidP="001120BD">
      <w:pPr>
        <w:numPr>
          <w:ilvl w:val="0"/>
          <w:numId w:val="15"/>
        </w:numPr>
        <w:autoSpaceDE w:val="0"/>
        <w:autoSpaceDN w:val="0"/>
        <w:spacing w:after="0" w:line="240" w:lineRule="auto"/>
        <w:rPr>
          <w:rFonts w:cstheme="minorHAnsi"/>
        </w:rPr>
      </w:pPr>
      <w:r>
        <w:rPr>
          <w:rFonts w:cstheme="minorHAnsi"/>
        </w:rPr>
        <w:t>Having</w:t>
      </w:r>
      <w:r w:rsidR="00E12A24">
        <w:rPr>
          <w:rFonts w:cstheme="minorHAnsi"/>
        </w:rPr>
        <w:t xml:space="preserve"> </w:t>
      </w:r>
      <w:r w:rsidR="00E12A24" w:rsidRPr="003E7C9B">
        <w:rPr>
          <w:rFonts w:cstheme="minorHAnsi"/>
        </w:rPr>
        <w:t xml:space="preserve">experience </w:t>
      </w:r>
      <w:r w:rsidRPr="003E7C9B">
        <w:rPr>
          <w:rFonts w:cstheme="minorHAnsi"/>
        </w:rPr>
        <w:t xml:space="preserve">in </w:t>
      </w:r>
      <w:r>
        <w:rPr>
          <w:rFonts w:cstheme="minorHAnsi"/>
        </w:rPr>
        <w:t>Marketing</w:t>
      </w:r>
      <w:r w:rsidR="00E12A24" w:rsidRPr="00E12A24">
        <w:rPr>
          <w:rFonts w:ascii="Calibri" w:hAnsi="Calibri" w:cs="Calibri"/>
          <w:bCs/>
          <w:color w:val="000000"/>
          <w:lang w:val="en-US"/>
        </w:rPr>
        <w:t xml:space="preserve"> Cloud project</w:t>
      </w:r>
      <w:r w:rsidR="00E12A24">
        <w:rPr>
          <w:rFonts w:ascii="Calibri" w:hAnsi="Calibri" w:cs="Calibri"/>
          <w:bCs/>
          <w:color w:val="000000"/>
          <w:lang w:val="en-US"/>
        </w:rPr>
        <w:t xml:space="preserve">s, </w:t>
      </w:r>
      <w:r w:rsidR="00134D80">
        <w:rPr>
          <w:rFonts w:ascii="Calibri" w:hAnsi="Calibri" w:cs="Calibri"/>
          <w:color w:val="000000"/>
          <w:lang w:val="en-US"/>
        </w:rPr>
        <w:t>Audience builder and Automation</w:t>
      </w:r>
      <w:r w:rsidR="00E12A24">
        <w:rPr>
          <w:rFonts w:ascii="Calibri" w:hAnsi="Calibri" w:cs="Calibri"/>
          <w:color w:val="000000"/>
          <w:lang w:val="en-US"/>
        </w:rPr>
        <w:t>, Email Studio and Marketing Cloud setup and configuration.</w:t>
      </w:r>
    </w:p>
    <w:p w:rsidR="00E12A24" w:rsidRPr="00D92B45" w:rsidRDefault="00E12A24" w:rsidP="001120BD">
      <w:pPr>
        <w:numPr>
          <w:ilvl w:val="0"/>
          <w:numId w:val="15"/>
        </w:numPr>
        <w:autoSpaceDE w:val="0"/>
        <w:autoSpaceDN w:val="0"/>
        <w:spacing w:after="0" w:line="240" w:lineRule="auto"/>
        <w:rPr>
          <w:rFonts w:cstheme="minorHAnsi"/>
        </w:rPr>
      </w:pPr>
      <w:r>
        <w:rPr>
          <w:rFonts w:ascii="Calibri" w:hAnsi="Calibri" w:cs="Calibri"/>
          <w:color w:val="000000"/>
          <w:lang w:val="en-US"/>
        </w:rPr>
        <w:t>Knowledge in all modules of Salesforce Marketing Cloud development and support - Email, SMS, Web &amp; Social</w:t>
      </w:r>
      <w:r w:rsidR="00860485">
        <w:rPr>
          <w:rFonts w:ascii="Calibri" w:hAnsi="Calibri" w:cs="Calibri"/>
          <w:color w:val="000000"/>
          <w:lang w:val="en-US"/>
        </w:rPr>
        <w:t>, Email Marketing Development</w:t>
      </w:r>
      <w:r>
        <w:rPr>
          <w:rFonts w:ascii="Calibri" w:hAnsi="Calibri" w:cs="Calibri"/>
          <w:color w:val="000000"/>
          <w:lang w:val="en-US"/>
        </w:rPr>
        <w:t>.</w:t>
      </w:r>
    </w:p>
    <w:p w:rsidR="00D92B45" w:rsidRPr="0013301F" w:rsidRDefault="00D92B45" w:rsidP="001120BD">
      <w:pPr>
        <w:numPr>
          <w:ilvl w:val="0"/>
          <w:numId w:val="15"/>
        </w:numPr>
        <w:autoSpaceDE w:val="0"/>
        <w:autoSpaceDN w:val="0"/>
        <w:spacing w:after="0" w:line="240" w:lineRule="auto"/>
        <w:rPr>
          <w:rFonts w:cstheme="minorHAnsi"/>
        </w:rPr>
      </w:pPr>
      <w:r>
        <w:rPr>
          <w:rFonts w:ascii="Calibri" w:hAnsi="Calibri" w:cs="Calibri"/>
          <w:color w:val="000000"/>
          <w:lang w:val="en-US"/>
        </w:rPr>
        <w:t>SFMC Reports and Dashboards, Integration with CRM (SFDC or other CRM tools)</w:t>
      </w:r>
    </w:p>
    <w:p w:rsidR="0013301F" w:rsidRPr="003E7C9B" w:rsidRDefault="0013301F" w:rsidP="001120BD">
      <w:pPr>
        <w:numPr>
          <w:ilvl w:val="0"/>
          <w:numId w:val="15"/>
        </w:numPr>
        <w:autoSpaceDE w:val="0"/>
        <w:autoSpaceDN w:val="0"/>
        <w:spacing w:after="0" w:line="240" w:lineRule="auto"/>
        <w:rPr>
          <w:rFonts w:cstheme="minorHAnsi"/>
        </w:rPr>
      </w:pPr>
      <w:r>
        <w:rPr>
          <w:rFonts w:ascii="Calibri" w:hAnsi="Calibri" w:cs="Calibri"/>
          <w:color w:val="000000"/>
          <w:lang w:val="en-US"/>
        </w:rPr>
        <w:t xml:space="preserve">Awareness of base security considerations, roles and access controls for users and data controls </w:t>
      </w:r>
      <w:r w:rsidR="00AE246A">
        <w:rPr>
          <w:rFonts w:ascii="Calibri" w:hAnsi="Calibri" w:cs="Calibri"/>
          <w:color w:val="000000"/>
          <w:lang w:val="en-US"/>
        </w:rPr>
        <w:t>for</w:t>
      </w:r>
      <w:r>
        <w:rPr>
          <w:rFonts w:ascii="Calibri" w:hAnsi="Calibri" w:cs="Calibri"/>
          <w:color w:val="000000"/>
          <w:lang w:val="en-US"/>
        </w:rPr>
        <w:t xml:space="preserve"> campaigns.</w:t>
      </w:r>
    </w:p>
    <w:p w:rsidR="00AE5E40" w:rsidRPr="003E7C9B" w:rsidRDefault="00F612EB" w:rsidP="00F612EB">
      <w:pPr>
        <w:numPr>
          <w:ilvl w:val="0"/>
          <w:numId w:val="15"/>
        </w:numPr>
        <w:autoSpaceDE w:val="0"/>
        <w:autoSpaceDN w:val="0"/>
        <w:spacing w:after="0" w:line="240" w:lineRule="auto"/>
        <w:rPr>
          <w:rFonts w:cstheme="minorHAnsi"/>
        </w:rPr>
      </w:pPr>
      <w:r w:rsidRPr="003E7C9B">
        <w:rPr>
          <w:rFonts w:cstheme="minorHAnsi"/>
        </w:rPr>
        <w:t>Having experience in Par</w:t>
      </w:r>
      <w:r w:rsidR="009F6F02" w:rsidRPr="003E7C9B">
        <w:rPr>
          <w:rFonts w:cstheme="minorHAnsi"/>
        </w:rPr>
        <w:t>dot, Siebe</w:t>
      </w:r>
      <w:r w:rsidR="00BC7142">
        <w:rPr>
          <w:rFonts w:cstheme="minorHAnsi"/>
        </w:rPr>
        <w:t>l CRM, Tableau</w:t>
      </w:r>
      <w:r w:rsidR="00971DB2">
        <w:rPr>
          <w:rFonts w:cstheme="minorHAnsi"/>
        </w:rPr>
        <w:t>, JIRA,</w:t>
      </w:r>
      <w:r w:rsidR="007C51BF" w:rsidRPr="007C51BF">
        <w:rPr>
          <w:rFonts w:cstheme="minorHAnsi"/>
        </w:rPr>
        <w:t xml:space="preserve"> </w:t>
      </w:r>
      <w:r w:rsidR="007C51BF">
        <w:rPr>
          <w:rFonts w:cstheme="minorHAnsi"/>
        </w:rPr>
        <w:t xml:space="preserve">Bullseye, </w:t>
      </w:r>
      <w:r w:rsidR="00971DB2">
        <w:rPr>
          <w:rFonts w:cstheme="minorHAnsi"/>
        </w:rPr>
        <w:t>Rolode</w:t>
      </w:r>
      <w:r w:rsidR="005215FA">
        <w:rPr>
          <w:rFonts w:cstheme="minorHAnsi"/>
        </w:rPr>
        <w:t>x</w:t>
      </w:r>
      <w:r w:rsidR="00971DB2">
        <w:rPr>
          <w:rFonts w:cstheme="minorHAnsi"/>
        </w:rPr>
        <w:t>, K</w:t>
      </w:r>
      <w:r w:rsidR="007C51BF">
        <w:rPr>
          <w:rFonts w:cstheme="minorHAnsi"/>
        </w:rPr>
        <w:t>irby, Flow</w:t>
      </w:r>
      <w:r w:rsidR="00AF612A">
        <w:rPr>
          <w:rFonts w:cstheme="minorHAnsi"/>
        </w:rPr>
        <w:t xml:space="preserve"> </w:t>
      </w:r>
      <w:r w:rsidR="00EE5564">
        <w:rPr>
          <w:rFonts w:cstheme="minorHAnsi"/>
        </w:rPr>
        <w:t>Automation</w:t>
      </w:r>
      <w:r w:rsidR="00780F59">
        <w:rPr>
          <w:rFonts w:cstheme="minorHAnsi"/>
        </w:rPr>
        <w:t>, Adobe Experience Manager</w:t>
      </w:r>
      <w:r w:rsidR="00AB4DCA">
        <w:rPr>
          <w:rFonts w:cstheme="minorHAnsi"/>
        </w:rPr>
        <w:t>(AEM)</w:t>
      </w:r>
      <w:r w:rsidR="00780F59">
        <w:rPr>
          <w:rFonts w:cstheme="minorHAnsi"/>
        </w:rPr>
        <w:t xml:space="preserve"> tool</w:t>
      </w:r>
      <w:r w:rsidR="009F6F02" w:rsidRPr="003E7C9B">
        <w:rPr>
          <w:rFonts w:cstheme="minorHAnsi"/>
        </w:rPr>
        <w:t>.</w:t>
      </w:r>
    </w:p>
    <w:p w:rsidR="00F612EB" w:rsidRPr="003E7C9B" w:rsidRDefault="00AE5E40" w:rsidP="00F612EB">
      <w:pPr>
        <w:numPr>
          <w:ilvl w:val="0"/>
          <w:numId w:val="15"/>
        </w:numPr>
        <w:autoSpaceDE w:val="0"/>
        <w:autoSpaceDN w:val="0"/>
        <w:spacing w:after="0" w:line="240" w:lineRule="auto"/>
        <w:rPr>
          <w:rFonts w:cstheme="minorHAnsi"/>
        </w:rPr>
      </w:pPr>
      <w:r w:rsidRPr="003E7C9B">
        <w:rPr>
          <w:rFonts w:cstheme="minorHAnsi"/>
        </w:rPr>
        <w:t xml:space="preserve">Having good experience in creating and </w:t>
      </w:r>
      <w:r w:rsidR="00E91F8D" w:rsidRPr="003E7C9B">
        <w:rPr>
          <w:rFonts w:cstheme="minorHAnsi"/>
        </w:rPr>
        <w:t xml:space="preserve">maintaining Fields, Views, </w:t>
      </w:r>
      <w:r w:rsidR="009F6F02" w:rsidRPr="003E7C9B">
        <w:rPr>
          <w:rFonts w:cstheme="minorHAnsi"/>
        </w:rPr>
        <w:t>Campaigns</w:t>
      </w:r>
      <w:r w:rsidR="00E91F8D" w:rsidRPr="003E7C9B">
        <w:rPr>
          <w:rFonts w:cstheme="minorHAnsi"/>
        </w:rPr>
        <w:t xml:space="preserve">, </w:t>
      </w:r>
      <w:r w:rsidR="00E91F8D" w:rsidRPr="003E7C9B">
        <w:rPr>
          <w:rFonts w:cstheme="minorHAnsi"/>
          <w:bCs/>
          <w:shd w:val="clear" w:color="auto" w:fill="FFFFFF"/>
        </w:rPr>
        <w:t>Custom</w:t>
      </w:r>
      <w:r w:rsidR="00E91F8D" w:rsidRPr="003E7C9B">
        <w:rPr>
          <w:rFonts w:cstheme="minorHAnsi"/>
          <w:shd w:val="clear" w:color="auto" w:fill="FFFFFF"/>
        </w:rPr>
        <w:t xml:space="preserve">-built Objects, Record type, Page layout, Validations rules and </w:t>
      </w:r>
      <w:r w:rsidR="009F6F02" w:rsidRPr="003E7C9B">
        <w:rPr>
          <w:rFonts w:cstheme="minorHAnsi"/>
          <w:shd w:val="clear" w:color="auto" w:fill="FFFFFF"/>
        </w:rPr>
        <w:t>other</w:t>
      </w:r>
      <w:r w:rsidR="00E91F8D" w:rsidRPr="003E7C9B">
        <w:rPr>
          <w:rFonts w:cstheme="minorHAnsi"/>
          <w:shd w:val="clear" w:color="auto" w:fill="FFFFFF"/>
        </w:rPr>
        <w:t xml:space="preserve"> salesforce.com functions. </w:t>
      </w:r>
    </w:p>
    <w:p w:rsidR="001120BD" w:rsidRPr="000C709B" w:rsidRDefault="001120BD" w:rsidP="000C709B">
      <w:pPr>
        <w:numPr>
          <w:ilvl w:val="0"/>
          <w:numId w:val="15"/>
        </w:numPr>
        <w:autoSpaceDE w:val="0"/>
        <w:autoSpaceDN w:val="0"/>
        <w:spacing w:after="0" w:line="240" w:lineRule="auto"/>
        <w:rPr>
          <w:rFonts w:cstheme="minorHAnsi"/>
        </w:rPr>
      </w:pPr>
      <w:r w:rsidRPr="003E7C9B">
        <w:rPr>
          <w:rFonts w:cstheme="minorHAnsi"/>
        </w:rPr>
        <w:t xml:space="preserve">Having good experience of </w:t>
      </w:r>
      <w:r w:rsidR="008D08F2" w:rsidRPr="003E7C9B">
        <w:rPr>
          <w:rFonts w:cstheme="minorHAnsi"/>
          <w:bCs/>
        </w:rPr>
        <w:t>Hierarchy Management, Merging</w:t>
      </w:r>
      <w:r w:rsidR="00AE5E40" w:rsidRPr="003E7C9B">
        <w:rPr>
          <w:rFonts w:cstheme="minorHAnsi"/>
          <w:bCs/>
        </w:rPr>
        <w:t>, Duplicate</w:t>
      </w:r>
      <w:r w:rsidR="00CA5771" w:rsidRPr="003E7C9B">
        <w:rPr>
          <w:rFonts w:cstheme="minorHAnsi"/>
          <w:bCs/>
        </w:rPr>
        <w:t>,</w:t>
      </w:r>
      <w:r w:rsidR="00CA5771" w:rsidRPr="003E7C9B">
        <w:rPr>
          <w:rFonts w:cstheme="minorHAnsi"/>
        </w:rPr>
        <w:t xml:space="preserve"> Data loader mass update, Advertiser Merge,</w:t>
      </w:r>
      <w:r w:rsidR="00CA5771" w:rsidRPr="003E7C9B">
        <w:rPr>
          <w:rFonts w:cstheme="minorHAnsi"/>
          <w:bCs/>
        </w:rPr>
        <w:t xml:space="preserve"> Rep</w:t>
      </w:r>
      <w:r w:rsidR="008D08F2" w:rsidRPr="003E7C9B">
        <w:rPr>
          <w:rFonts w:cstheme="minorHAnsi"/>
          <w:bCs/>
        </w:rPr>
        <w:t>ort Generation, Cleansing, Lead Enrichment, Cases, Opportunity</w:t>
      </w:r>
      <w:r w:rsidR="00F612EB" w:rsidRPr="003E7C9B">
        <w:rPr>
          <w:rFonts w:cstheme="minorHAnsi"/>
          <w:bCs/>
        </w:rPr>
        <w:t>,</w:t>
      </w:r>
      <w:r w:rsidR="005215FA">
        <w:rPr>
          <w:rFonts w:cstheme="minorHAnsi"/>
          <w:bCs/>
        </w:rPr>
        <w:t xml:space="preserve"> Trigger Sheet</w:t>
      </w:r>
      <w:r w:rsidR="00F612EB" w:rsidRPr="003E7C9B">
        <w:rPr>
          <w:rFonts w:cstheme="minorHAnsi"/>
          <w:bCs/>
        </w:rPr>
        <w:t xml:space="preserve"> &amp;</w:t>
      </w:r>
      <w:r w:rsidR="005A5F07" w:rsidRPr="003E7C9B">
        <w:rPr>
          <w:rFonts w:cstheme="minorHAnsi"/>
          <w:bCs/>
        </w:rPr>
        <w:t xml:space="preserve"> </w:t>
      </w:r>
      <w:r w:rsidR="00CA5771" w:rsidRPr="003E7C9B">
        <w:rPr>
          <w:rFonts w:cstheme="minorHAnsi"/>
          <w:bCs/>
        </w:rPr>
        <w:t>etc.</w:t>
      </w:r>
    </w:p>
    <w:p w:rsidR="001120BD" w:rsidRPr="003E7C9B" w:rsidRDefault="001120BD" w:rsidP="001120BD">
      <w:pPr>
        <w:numPr>
          <w:ilvl w:val="0"/>
          <w:numId w:val="15"/>
        </w:numPr>
        <w:autoSpaceDE w:val="0"/>
        <w:autoSpaceDN w:val="0"/>
        <w:spacing w:after="0" w:line="240" w:lineRule="auto"/>
        <w:rPr>
          <w:rFonts w:cstheme="minorHAnsi"/>
        </w:rPr>
      </w:pPr>
      <w:r w:rsidRPr="003E7C9B">
        <w:rPr>
          <w:rFonts w:cstheme="minorHAnsi"/>
        </w:rPr>
        <w:t>Having good knowl</w:t>
      </w:r>
      <w:r w:rsidR="00C85914" w:rsidRPr="003E7C9B">
        <w:rPr>
          <w:rFonts w:cstheme="minorHAnsi"/>
        </w:rPr>
        <w:t>edge of Core java</w:t>
      </w:r>
      <w:r w:rsidR="000240CD" w:rsidRPr="003E7C9B">
        <w:rPr>
          <w:rFonts w:cstheme="minorHAnsi"/>
        </w:rPr>
        <w:t>, C, HTML</w:t>
      </w:r>
      <w:r w:rsidR="00A2274C">
        <w:rPr>
          <w:rFonts w:cstheme="minorHAnsi"/>
        </w:rPr>
        <w:t>, CSS</w:t>
      </w:r>
      <w:r w:rsidR="00E12A24">
        <w:rPr>
          <w:rFonts w:cstheme="minorHAnsi"/>
        </w:rPr>
        <w:t xml:space="preserve">, </w:t>
      </w:r>
      <w:r w:rsidR="00AE246A">
        <w:rPr>
          <w:rFonts w:cstheme="minorHAnsi"/>
        </w:rPr>
        <w:t>and SQL</w:t>
      </w:r>
      <w:r w:rsidR="00C85914" w:rsidRPr="003E7C9B">
        <w:rPr>
          <w:rFonts w:cstheme="minorHAnsi"/>
        </w:rPr>
        <w:t>.</w:t>
      </w:r>
    </w:p>
    <w:p w:rsidR="007A27F7" w:rsidRPr="003E7C9B" w:rsidRDefault="001120BD" w:rsidP="007A27F7">
      <w:pPr>
        <w:pStyle w:val="ListParagraph"/>
        <w:numPr>
          <w:ilvl w:val="0"/>
          <w:numId w:val="20"/>
        </w:numPr>
        <w:spacing w:after="200" w:line="276" w:lineRule="auto"/>
        <w:contextualSpacing/>
        <w:jc w:val="both"/>
        <w:rPr>
          <w:rFonts w:asciiTheme="minorHAnsi" w:hAnsiTheme="minorHAnsi" w:cstheme="minorHAnsi"/>
        </w:rPr>
      </w:pPr>
      <w:r w:rsidRPr="003E7C9B">
        <w:rPr>
          <w:rFonts w:asciiTheme="minorHAnsi" w:hAnsiTheme="minorHAnsi" w:cstheme="minorHAnsi"/>
        </w:rPr>
        <w:t>Having good knowledge in</w:t>
      </w:r>
      <w:r w:rsidR="007065A6" w:rsidRPr="003E7C9B">
        <w:rPr>
          <w:rFonts w:asciiTheme="minorHAnsi" w:hAnsiTheme="minorHAnsi" w:cstheme="minorHAnsi"/>
        </w:rPr>
        <w:t xml:space="preserve"> </w:t>
      </w:r>
      <w:r w:rsidR="00E30A9C" w:rsidRPr="003E7C9B">
        <w:rPr>
          <w:rFonts w:asciiTheme="minorHAnsi" w:hAnsiTheme="minorHAnsi" w:cstheme="minorHAnsi"/>
        </w:rPr>
        <w:t>Excel</w:t>
      </w:r>
      <w:r w:rsidR="007065A6" w:rsidRPr="003E7C9B">
        <w:rPr>
          <w:rFonts w:asciiTheme="minorHAnsi" w:hAnsiTheme="minorHAnsi" w:cstheme="minorHAnsi"/>
        </w:rPr>
        <w:t>,</w:t>
      </w:r>
      <w:r w:rsidR="00EE314F" w:rsidRPr="003E7C9B">
        <w:rPr>
          <w:rFonts w:asciiTheme="minorHAnsi" w:hAnsiTheme="minorHAnsi" w:cstheme="minorHAnsi"/>
        </w:rPr>
        <w:t xml:space="preserve"> </w:t>
      </w:r>
      <w:r w:rsidR="007065A6" w:rsidRPr="003E7C9B">
        <w:rPr>
          <w:rFonts w:asciiTheme="minorHAnsi" w:hAnsiTheme="minorHAnsi" w:cstheme="minorHAnsi"/>
        </w:rPr>
        <w:t>Macro</w:t>
      </w:r>
      <w:r w:rsidR="002569FE" w:rsidRPr="003E7C9B">
        <w:rPr>
          <w:rFonts w:asciiTheme="minorHAnsi" w:hAnsiTheme="minorHAnsi" w:cstheme="minorHAnsi"/>
        </w:rPr>
        <w:t xml:space="preserve"> </w:t>
      </w:r>
      <w:r w:rsidR="002569FE" w:rsidRPr="003E7C9B">
        <w:rPr>
          <w:rFonts w:asciiTheme="minorHAnsi" w:hAnsiTheme="minorHAnsi" w:cstheme="minorHAnsi"/>
          <w:bCs/>
        </w:rPr>
        <w:t>and Excel</w:t>
      </w:r>
      <w:r w:rsidR="007065A6" w:rsidRPr="003E7C9B">
        <w:rPr>
          <w:rFonts w:asciiTheme="minorHAnsi" w:hAnsiTheme="minorHAnsi" w:cstheme="minorHAnsi"/>
          <w:bCs/>
        </w:rPr>
        <w:t xml:space="preserve"> A</w:t>
      </w:r>
      <w:r w:rsidR="00954DDA" w:rsidRPr="003E7C9B">
        <w:rPr>
          <w:rFonts w:asciiTheme="minorHAnsi" w:hAnsiTheme="minorHAnsi" w:cstheme="minorHAnsi"/>
          <w:bCs/>
        </w:rPr>
        <w:t>utomation.</w:t>
      </w:r>
    </w:p>
    <w:p w:rsidR="007A27F7" w:rsidRPr="003E7C9B" w:rsidRDefault="007065A6" w:rsidP="007A27F7">
      <w:pPr>
        <w:pStyle w:val="ListParagraph"/>
        <w:numPr>
          <w:ilvl w:val="0"/>
          <w:numId w:val="19"/>
        </w:numPr>
        <w:spacing w:after="200" w:line="276" w:lineRule="auto"/>
        <w:contextualSpacing/>
        <w:jc w:val="both"/>
        <w:rPr>
          <w:rFonts w:asciiTheme="minorHAnsi" w:hAnsiTheme="minorHAnsi" w:cstheme="minorHAnsi"/>
          <w:bCs/>
        </w:rPr>
      </w:pPr>
      <w:r w:rsidRPr="003E7C9B">
        <w:rPr>
          <w:rFonts w:asciiTheme="minorHAnsi" w:hAnsiTheme="minorHAnsi" w:cstheme="minorHAnsi"/>
          <w:bCs/>
        </w:rPr>
        <w:t>I</w:t>
      </w:r>
      <w:r w:rsidR="008D08F2" w:rsidRPr="003E7C9B">
        <w:rPr>
          <w:rFonts w:asciiTheme="minorHAnsi" w:hAnsiTheme="minorHAnsi" w:cstheme="minorHAnsi"/>
          <w:bCs/>
        </w:rPr>
        <w:t xml:space="preserve"> have</w:t>
      </w:r>
      <w:r w:rsidRPr="003E7C9B">
        <w:rPr>
          <w:rFonts w:asciiTheme="minorHAnsi" w:hAnsiTheme="minorHAnsi" w:cstheme="minorHAnsi"/>
          <w:bCs/>
        </w:rPr>
        <w:t xml:space="preserve"> prepared</w:t>
      </w:r>
      <w:r w:rsidR="008D08F2" w:rsidRPr="003E7C9B">
        <w:rPr>
          <w:rFonts w:asciiTheme="minorHAnsi" w:hAnsiTheme="minorHAnsi" w:cstheme="minorHAnsi"/>
          <w:bCs/>
        </w:rPr>
        <w:t xml:space="preserve"> excel</w:t>
      </w:r>
      <w:r w:rsidRPr="003E7C9B">
        <w:rPr>
          <w:rFonts w:asciiTheme="minorHAnsi" w:hAnsiTheme="minorHAnsi" w:cstheme="minorHAnsi"/>
          <w:bCs/>
        </w:rPr>
        <w:t xml:space="preserve"> automation for organization that </w:t>
      </w:r>
      <w:r w:rsidR="0040433C" w:rsidRPr="003E7C9B">
        <w:rPr>
          <w:rFonts w:asciiTheme="minorHAnsi" w:hAnsiTheme="minorHAnsi" w:cstheme="minorHAnsi"/>
        </w:rPr>
        <w:t xml:space="preserve">saves </w:t>
      </w:r>
      <w:r w:rsidR="008D08F2" w:rsidRPr="003E7C9B">
        <w:rPr>
          <w:rFonts w:asciiTheme="minorHAnsi" w:hAnsiTheme="minorHAnsi" w:cstheme="minorHAnsi"/>
        </w:rPr>
        <w:t>the FTE of the process</w:t>
      </w:r>
      <w:r w:rsidR="001120BD" w:rsidRPr="003E7C9B">
        <w:rPr>
          <w:rFonts w:asciiTheme="minorHAnsi" w:hAnsiTheme="minorHAnsi" w:cstheme="minorHAnsi"/>
        </w:rPr>
        <w:t>.</w:t>
      </w:r>
    </w:p>
    <w:p w:rsidR="00EC366F" w:rsidRPr="007D35BA" w:rsidRDefault="00E91F8D" w:rsidP="007D35BA">
      <w:pPr>
        <w:pStyle w:val="ListParagraph"/>
        <w:numPr>
          <w:ilvl w:val="0"/>
          <w:numId w:val="19"/>
        </w:numPr>
        <w:spacing w:after="200" w:line="276" w:lineRule="auto"/>
        <w:contextualSpacing/>
        <w:jc w:val="both"/>
        <w:rPr>
          <w:rFonts w:asciiTheme="minorHAnsi" w:hAnsiTheme="minorHAnsi" w:cstheme="minorHAnsi"/>
          <w:bCs/>
        </w:rPr>
      </w:pPr>
      <w:r w:rsidRPr="003E7C9B">
        <w:rPr>
          <w:rFonts w:asciiTheme="minorHAnsi" w:hAnsiTheme="minorHAnsi" w:cstheme="minorHAnsi"/>
        </w:rPr>
        <w:t>Experience in M</w:t>
      </w:r>
      <w:r w:rsidR="001120BD" w:rsidRPr="003E7C9B">
        <w:rPr>
          <w:rFonts w:asciiTheme="minorHAnsi" w:hAnsiTheme="minorHAnsi" w:cstheme="minorHAnsi"/>
        </w:rPr>
        <w:t xml:space="preserve">entoring the team, </w:t>
      </w:r>
      <w:r w:rsidRPr="003E7C9B">
        <w:rPr>
          <w:rFonts w:asciiTheme="minorHAnsi" w:hAnsiTheme="minorHAnsi" w:cstheme="minorHAnsi"/>
        </w:rPr>
        <w:t>Task allocation, Client call, R</w:t>
      </w:r>
      <w:r w:rsidR="001120BD" w:rsidRPr="003E7C9B">
        <w:rPr>
          <w:rFonts w:asciiTheme="minorHAnsi" w:hAnsiTheme="minorHAnsi" w:cstheme="minorHAnsi"/>
        </w:rPr>
        <w:t>eporting</w:t>
      </w:r>
      <w:r w:rsidR="00076ED3" w:rsidRPr="003E7C9B">
        <w:rPr>
          <w:rFonts w:asciiTheme="minorHAnsi" w:hAnsiTheme="minorHAnsi" w:cstheme="minorHAnsi"/>
        </w:rPr>
        <w:t xml:space="preserve"> and Dashboards</w:t>
      </w:r>
      <w:r w:rsidR="001120BD" w:rsidRPr="003E7C9B">
        <w:rPr>
          <w:rFonts w:asciiTheme="minorHAnsi" w:hAnsiTheme="minorHAnsi" w:cstheme="minorHAnsi"/>
        </w:rPr>
        <w:t>.</w:t>
      </w:r>
    </w:p>
    <w:p w:rsidR="00B55449" w:rsidRPr="003E7C9B" w:rsidRDefault="00ED79EE" w:rsidP="00B55449">
      <w:pPr>
        <w:spacing w:after="0" w:line="240" w:lineRule="auto"/>
        <w:ind w:left="284" w:right="263" w:hanging="284"/>
        <w:jc w:val="both"/>
        <w:rPr>
          <w:rFonts w:cstheme="minorHAnsi"/>
          <w:b/>
        </w:rPr>
      </w:pPr>
      <w:r w:rsidRPr="003E7C9B">
        <w:rPr>
          <w:rFonts w:cstheme="minorHAnsi"/>
          <w:b/>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327"/>
      </w:tblGrid>
      <w:tr w:rsidR="00B55449" w:rsidRPr="003E7C9B" w:rsidTr="00B55449">
        <w:trPr>
          <w:trHeight w:val="323"/>
        </w:trPr>
        <w:tc>
          <w:tcPr>
            <w:tcW w:w="2689" w:type="dxa"/>
            <w:shd w:val="clear" w:color="auto" w:fill="auto"/>
          </w:tcPr>
          <w:p w:rsidR="00B55449" w:rsidRPr="003E7C9B" w:rsidRDefault="00B55449" w:rsidP="006240E8">
            <w:pPr>
              <w:spacing w:line="360" w:lineRule="auto"/>
              <w:jc w:val="both"/>
              <w:rPr>
                <w:rFonts w:cstheme="minorHAnsi"/>
              </w:rPr>
            </w:pPr>
            <w:r w:rsidRPr="003E7C9B">
              <w:rPr>
                <w:rFonts w:cstheme="minorHAnsi"/>
              </w:rPr>
              <w:t>Skills</w:t>
            </w:r>
          </w:p>
        </w:tc>
        <w:tc>
          <w:tcPr>
            <w:tcW w:w="6327" w:type="dxa"/>
            <w:shd w:val="clear" w:color="auto" w:fill="auto"/>
          </w:tcPr>
          <w:p w:rsidR="001120BD" w:rsidRPr="003E7C9B" w:rsidRDefault="001120BD" w:rsidP="000240CD">
            <w:pPr>
              <w:spacing w:after="0" w:line="240" w:lineRule="auto"/>
              <w:rPr>
                <w:rFonts w:cstheme="minorHAnsi"/>
              </w:rPr>
            </w:pPr>
          </w:p>
          <w:p w:rsidR="00812567" w:rsidRPr="00374F24" w:rsidRDefault="001120BD" w:rsidP="00374F24">
            <w:pPr>
              <w:numPr>
                <w:ilvl w:val="0"/>
                <w:numId w:val="17"/>
              </w:numPr>
              <w:spacing w:after="0" w:line="240" w:lineRule="auto"/>
              <w:rPr>
                <w:rFonts w:cstheme="minorHAnsi"/>
              </w:rPr>
            </w:pPr>
            <w:r w:rsidRPr="003E7C9B">
              <w:rPr>
                <w:rFonts w:cstheme="minorHAnsi"/>
              </w:rPr>
              <w:t>Daily Status Report Creation</w:t>
            </w:r>
          </w:p>
          <w:p w:rsidR="00EC3904" w:rsidRPr="003E7C9B" w:rsidRDefault="00EC3904" w:rsidP="001120BD">
            <w:pPr>
              <w:numPr>
                <w:ilvl w:val="0"/>
                <w:numId w:val="17"/>
              </w:numPr>
              <w:spacing w:after="0" w:line="240" w:lineRule="auto"/>
              <w:rPr>
                <w:rFonts w:cstheme="minorHAnsi"/>
              </w:rPr>
            </w:pPr>
            <w:r w:rsidRPr="003E7C9B">
              <w:rPr>
                <w:rFonts w:cstheme="minorHAnsi"/>
              </w:rPr>
              <w:t>Build custom reports &amp; dashboards</w:t>
            </w:r>
          </w:p>
          <w:p w:rsidR="00832E54" w:rsidRPr="003E7C9B" w:rsidRDefault="00832E54" w:rsidP="001120BD">
            <w:pPr>
              <w:numPr>
                <w:ilvl w:val="0"/>
                <w:numId w:val="17"/>
              </w:numPr>
              <w:spacing w:after="0" w:line="240" w:lineRule="auto"/>
              <w:rPr>
                <w:rFonts w:cstheme="minorHAnsi"/>
              </w:rPr>
            </w:pPr>
            <w:r w:rsidRPr="003E7C9B">
              <w:rPr>
                <w:rFonts w:cstheme="minorHAnsi"/>
              </w:rPr>
              <w:t xml:space="preserve">Data related requests on </w:t>
            </w:r>
            <w:r w:rsidR="00AE246A" w:rsidRPr="003E7C9B">
              <w:rPr>
                <w:rFonts w:cstheme="minorHAnsi"/>
              </w:rPr>
              <w:t>SharePoint</w:t>
            </w:r>
          </w:p>
          <w:p w:rsidR="000240CD" w:rsidRPr="003E7C9B" w:rsidRDefault="000240CD" w:rsidP="001120BD">
            <w:pPr>
              <w:numPr>
                <w:ilvl w:val="0"/>
                <w:numId w:val="17"/>
              </w:numPr>
              <w:spacing w:after="0" w:line="240" w:lineRule="auto"/>
              <w:rPr>
                <w:rFonts w:cstheme="minorHAnsi"/>
              </w:rPr>
            </w:pPr>
            <w:r w:rsidRPr="003E7C9B">
              <w:rPr>
                <w:rFonts w:cstheme="minorHAnsi"/>
              </w:rPr>
              <w:t>Develop training materials</w:t>
            </w:r>
          </w:p>
          <w:p w:rsidR="000240CD" w:rsidRPr="003E7C9B" w:rsidRDefault="000240CD" w:rsidP="001120BD">
            <w:pPr>
              <w:numPr>
                <w:ilvl w:val="0"/>
                <w:numId w:val="17"/>
              </w:numPr>
              <w:spacing w:after="0" w:line="240" w:lineRule="auto"/>
              <w:rPr>
                <w:rFonts w:cstheme="minorHAnsi"/>
              </w:rPr>
            </w:pPr>
            <w:r w:rsidRPr="003E7C9B">
              <w:rPr>
                <w:rFonts w:cstheme="minorHAnsi"/>
              </w:rPr>
              <w:t xml:space="preserve">Custom Object creation </w:t>
            </w:r>
          </w:p>
        </w:tc>
      </w:tr>
      <w:tr w:rsidR="00B55449" w:rsidRPr="003E7C9B" w:rsidTr="00B55449">
        <w:tc>
          <w:tcPr>
            <w:tcW w:w="2689" w:type="dxa"/>
            <w:shd w:val="clear" w:color="auto" w:fill="auto"/>
          </w:tcPr>
          <w:p w:rsidR="00B55449" w:rsidRPr="003E7C9B" w:rsidRDefault="00B55449" w:rsidP="006240E8">
            <w:pPr>
              <w:spacing w:line="360" w:lineRule="auto"/>
              <w:jc w:val="both"/>
              <w:rPr>
                <w:rFonts w:cstheme="minorHAnsi"/>
              </w:rPr>
            </w:pPr>
            <w:r w:rsidRPr="003E7C9B">
              <w:rPr>
                <w:rFonts w:cstheme="minorHAnsi"/>
              </w:rPr>
              <w:t>Database</w:t>
            </w:r>
          </w:p>
        </w:tc>
        <w:tc>
          <w:tcPr>
            <w:tcW w:w="6327" w:type="dxa"/>
            <w:shd w:val="clear" w:color="auto" w:fill="auto"/>
          </w:tcPr>
          <w:p w:rsidR="00B55449" w:rsidRPr="003E7C9B" w:rsidRDefault="00B55449" w:rsidP="00086C62">
            <w:pPr>
              <w:numPr>
                <w:ilvl w:val="0"/>
                <w:numId w:val="17"/>
              </w:numPr>
              <w:spacing w:after="0" w:line="240" w:lineRule="auto"/>
              <w:rPr>
                <w:rFonts w:cstheme="minorHAnsi"/>
              </w:rPr>
            </w:pPr>
            <w:r w:rsidRPr="003E7C9B">
              <w:rPr>
                <w:rFonts w:cstheme="minorHAnsi"/>
              </w:rPr>
              <w:t>Microsoft SQL server 2008</w:t>
            </w:r>
          </w:p>
        </w:tc>
      </w:tr>
      <w:tr w:rsidR="00B55449" w:rsidRPr="003E7C9B" w:rsidTr="00B55449">
        <w:tc>
          <w:tcPr>
            <w:tcW w:w="2689" w:type="dxa"/>
            <w:shd w:val="clear" w:color="auto" w:fill="auto"/>
          </w:tcPr>
          <w:p w:rsidR="00B55449" w:rsidRPr="003E7C9B" w:rsidRDefault="00B55449" w:rsidP="006240E8">
            <w:pPr>
              <w:spacing w:line="360" w:lineRule="auto"/>
              <w:jc w:val="both"/>
              <w:rPr>
                <w:rFonts w:cstheme="minorHAnsi"/>
              </w:rPr>
            </w:pPr>
            <w:r w:rsidRPr="003E7C9B">
              <w:rPr>
                <w:rFonts w:cstheme="minorHAnsi"/>
              </w:rPr>
              <w:t xml:space="preserve"> Tools</w:t>
            </w:r>
          </w:p>
        </w:tc>
        <w:tc>
          <w:tcPr>
            <w:tcW w:w="6327" w:type="dxa"/>
            <w:shd w:val="clear" w:color="auto" w:fill="auto"/>
          </w:tcPr>
          <w:p w:rsidR="00B55449" w:rsidRPr="003E7C9B" w:rsidRDefault="00B55449" w:rsidP="00374F24">
            <w:pPr>
              <w:spacing w:after="0" w:line="240" w:lineRule="auto"/>
              <w:rPr>
                <w:rFonts w:cstheme="minorHAnsi"/>
              </w:rPr>
            </w:pPr>
          </w:p>
          <w:p w:rsidR="00080328" w:rsidRPr="003E7C9B" w:rsidRDefault="00080328" w:rsidP="00B55449">
            <w:pPr>
              <w:numPr>
                <w:ilvl w:val="0"/>
                <w:numId w:val="17"/>
              </w:numPr>
              <w:spacing w:after="0" w:line="240" w:lineRule="auto"/>
              <w:rPr>
                <w:rFonts w:cstheme="minorHAnsi"/>
              </w:rPr>
            </w:pPr>
            <w:r w:rsidRPr="003E7C9B">
              <w:rPr>
                <w:rFonts w:cstheme="minorHAnsi"/>
              </w:rPr>
              <w:t>Tableau</w:t>
            </w:r>
          </w:p>
          <w:p w:rsidR="003B4C74" w:rsidRPr="003E7C9B" w:rsidRDefault="003B4C74" w:rsidP="00B55449">
            <w:pPr>
              <w:numPr>
                <w:ilvl w:val="0"/>
                <w:numId w:val="17"/>
              </w:numPr>
              <w:spacing w:after="0" w:line="240" w:lineRule="auto"/>
              <w:rPr>
                <w:rFonts w:cstheme="minorHAnsi"/>
              </w:rPr>
            </w:pPr>
            <w:r w:rsidRPr="003E7C9B">
              <w:rPr>
                <w:rFonts w:cstheme="minorHAnsi"/>
              </w:rPr>
              <w:t>Pardot</w:t>
            </w:r>
          </w:p>
          <w:p w:rsidR="004D4A22" w:rsidRDefault="004D4A22" w:rsidP="00374F24">
            <w:pPr>
              <w:numPr>
                <w:ilvl w:val="0"/>
                <w:numId w:val="17"/>
              </w:numPr>
              <w:spacing w:after="0" w:line="240" w:lineRule="auto"/>
              <w:rPr>
                <w:rFonts w:cstheme="minorHAnsi"/>
              </w:rPr>
            </w:pPr>
            <w:r w:rsidRPr="003E7C9B">
              <w:rPr>
                <w:rFonts w:cstheme="minorHAnsi"/>
              </w:rPr>
              <w:t>Siebel CRM</w:t>
            </w:r>
          </w:p>
          <w:p w:rsidR="00EE5564" w:rsidRDefault="00EE5564" w:rsidP="00374F24">
            <w:pPr>
              <w:numPr>
                <w:ilvl w:val="0"/>
                <w:numId w:val="17"/>
              </w:numPr>
              <w:spacing w:after="0" w:line="240" w:lineRule="auto"/>
              <w:rPr>
                <w:rFonts w:cstheme="minorHAnsi"/>
              </w:rPr>
            </w:pPr>
            <w:r>
              <w:rPr>
                <w:rFonts w:cstheme="minorHAnsi"/>
              </w:rPr>
              <w:t>JIRA</w:t>
            </w:r>
          </w:p>
          <w:p w:rsidR="00EE5564" w:rsidRDefault="00EE5564" w:rsidP="00374F24">
            <w:pPr>
              <w:numPr>
                <w:ilvl w:val="0"/>
                <w:numId w:val="17"/>
              </w:numPr>
              <w:spacing w:after="0" w:line="240" w:lineRule="auto"/>
              <w:rPr>
                <w:rFonts w:cstheme="minorHAnsi"/>
              </w:rPr>
            </w:pPr>
            <w:r>
              <w:rPr>
                <w:rFonts w:cstheme="minorHAnsi"/>
              </w:rPr>
              <w:t>Bullseye</w:t>
            </w:r>
          </w:p>
          <w:p w:rsidR="00EE5564" w:rsidRDefault="00EE5564" w:rsidP="00374F24">
            <w:pPr>
              <w:numPr>
                <w:ilvl w:val="0"/>
                <w:numId w:val="17"/>
              </w:numPr>
              <w:spacing w:after="0" w:line="240" w:lineRule="auto"/>
              <w:rPr>
                <w:rFonts w:cstheme="minorHAnsi"/>
              </w:rPr>
            </w:pPr>
            <w:r>
              <w:rPr>
                <w:rFonts w:cstheme="minorHAnsi"/>
              </w:rPr>
              <w:t>Rolodex</w:t>
            </w:r>
          </w:p>
          <w:p w:rsidR="00EE5564" w:rsidRPr="00374F24" w:rsidRDefault="004C4F70" w:rsidP="00374F24">
            <w:pPr>
              <w:numPr>
                <w:ilvl w:val="0"/>
                <w:numId w:val="17"/>
              </w:numPr>
              <w:spacing w:after="0" w:line="240" w:lineRule="auto"/>
              <w:rPr>
                <w:rFonts w:cstheme="minorHAnsi"/>
              </w:rPr>
            </w:pPr>
            <w:r>
              <w:rPr>
                <w:rFonts w:cstheme="minorHAnsi"/>
              </w:rPr>
              <w:t xml:space="preserve">Flow </w:t>
            </w:r>
            <w:r w:rsidR="00EE5564">
              <w:rPr>
                <w:rFonts w:cstheme="minorHAnsi"/>
              </w:rPr>
              <w:t>Automation</w:t>
            </w:r>
          </w:p>
        </w:tc>
      </w:tr>
      <w:tr w:rsidR="00B55449" w:rsidRPr="003E7C9B" w:rsidTr="00B55449">
        <w:tc>
          <w:tcPr>
            <w:tcW w:w="2689" w:type="dxa"/>
            <w:shd w:val="clear" w:color="auto" w:fill="auto"/>
          </w:tcPr>
          <w:p w:rsidR="00B55449" w:rsidRPr="003E7C9B" w:rsidRDefault="00B55449" w:rsidP="006240E8">
            <w:pPr>
              <w:spacing w:line="360" w:lineRule="auto"/>
              <w:jc w:val="both"/>
              <w:rPr>
                <w:rFonts w:cstheme="minorHAnsi"/>
              </w:rPr>
            </w:pPr>
            <w:r w:rsidRPr="003E7C9B">
              <w:rPr>
                <w:rFonts w:cstheme="minorHAnsi"/>
              </w:rPr>
              <w:t>Domain</w:t>
            </w:r>
          </w:p>
        </w:tc>
        <w:tc>
          <w:tcPr>
            <w:tcW w:w="6327" w:type="dxa"/>
            <w:shd w:val="clear" w:color="auto" w:fill="auto"/>
          </w:tcPr>
          <w:p w:rsidR="00B55449" w:rsidRDefault="00363F1A" w:rsidP="00B55449">
            <w:pPr>
              <w:numPr>
                <w:ilvl w:val="0"/>
                <w:numId w:val="17"/>
              </w:numPr>
              <w:spacing w:after="0" w:line="240" w:lineRule="auto"/>
              <w:rPr>
                <w:rFonts w:cstheme="minorHAnsi"/>
              </w:rPr>
            </w:pPr>
            <w:r w:rsidRPr="003E7C9B">
              <w:rPr>
                <w:rFonts w:cstheme="minorHAnsi"/>
              </w:rPr>
              <w:t>Digital Marketing</w:t>
            </w:r>
          </w:p>
          <w:p w:rsidR="004C5152" w:rsidRPr="004C5152" w:rsidRDefault="004C5152" w:rsidP="00B55449">
            <w:pPr>
              <w:numPr>
                <w:ilvl w:val="0"/>
                <w:numId w:val="17"/>
              </w:numPr>
              <w:spacing w:after="0" w:line="240" w:lineRule="auto"/>
              <w:rPr>
                <w:rFonts w:cstheme="minorHAnsi"/>
              </w:rPr>
            </w:pPr>
            <w:r>
              <w:rPr>
                <w:rFonts w:cstheme="minorHAnsi"/>
              </w:rPr>
              <w:t>Marketing</w:t>
            </w:r>
            <w:r w:rsidRPr="00E12A24">
              <w:rPr>
                <w:rFonts w:ascii="Calibri" w:hAnsi="Calibri" w:cs="Calibri"/>
                <w:bCs/>
                <w:color w:val="000000"/>
                <w:lang w:val="en-US"/>
              </w:rPr>
              <w:t xml:space="preserve"> Cloud</w:t>
            </w:r>
          </w:p>
          <w:p w:rsidR="004C5152" w:rsidRPr="003E7C9B" w:rsidRDefault="004C5152" w:rsidP="00B55449">
            <w:pPr>
              <w:numPr>
                <w:ilvl w:val="0"/>
                <w:numId w:val="17"/>
              </w:numPr>
              <w:spacing w:after="0" w:line="240" w:lineRule="auto"/>
              <w:rPr>
                <w:rFonts w:cstheme="minorHAnsi"/>
              </w:rPr>
            </w:pPr>
            <w:r>
              <w:rPr>
                <w:rFonts w:ascii="Calibri" w:hAnsi="Calibri" w:cs="Calibri"/>
                <w:bCs/>
                <w:color w:val="000000"/>
                <w:lang w:val="en-US"/>
              </w:rPr>
              <w:t>Finance Marketing</w:t>
            </w:r>
          </w:p>
        </w:tc>
      </w:tr>
    </w:tbl>
    <w:p w:rsidR="00EC366F" w:rsidRPr="003E7C9B" w:rsidRDefault="00EC366F" w:rsidP="00B55449">
      <w:pPr>
        <w:spacing w:after="0" w:line="240" w:lineRule="auto"/>
        <w:ind w:right="263"/>
        <w:jc w:val="both"/>
        <w:rPr>
          <w:rFonts w:cstheme="minorHAnsi"/>
        </w:rPr>
      </w:pPr>
    </w:p>
    <w:p w:rsidR="00EB4F39" w:rsidRDefault="00EB4F39" w:rsidP="007B73FD">
      <w:pPr>
        <w:spacing w:after="0" w:line="240" w:lineRule="auto"/>
        <w:ind w:left="284" w:right="263" w:hanging="284"/>
        <w:jc w:val="both"/>
        <w:rPr>
          <w:rFonts w:cstheme="minorHAnsi"/>
          <w:b/>
        </w:rPr>
      </w:pPr>
    </w:p>
    <w:p w:rsidR="00EC366F" w:rsidRPr="003E7C9B" w:rsidRDefault="00ED79EE" w:rsidP="007B73FD">
      <w:pPr>
        <w:spacing w:after="0" w:line="240" w:lineRule="auto"/>
        <w:ind w:left="284" w:right="263" w:hanging="284"/>
        <w:jc w:val="both"/>
        <w:rPr>
          <w:rFonts w:cstheme="minorHAnsi"/>
        </w:rPr>
      </w:pPr>
      <w:r w:rsidRPr="003E7C9B">
        <w:rPr>
          <w:rFonts w:cstheme="minorHAnsi"/>
          <w:b/>
        </w:rPr>
        <w:lastRenderedPageBreak/>
        <w:t>EDUCATIONAL DETAILS</w:t>
      </w:r>
      <w:r w:rsidRPr="003E7C9B">
        <w:rPr>
          <w:rFonts w:cstheme="minorHAnsi"/>
        </w:rPr>
        <w:t>:</w:t>
      </w:r>
    </w:p>
    <w:tbl>
      <w:tblPr>
        <w:tblW w:w="0" w:type="auto"/>
        <w:tblInd w:w="98" w:type="dxa"/>
        <w:tblCellMar>
          <w:left w:w="10" w:type="dxa"/>
          <w:right w:w="10" w:type="dxa"/>
        </w:tblCellMar>
        <w:tblLook w:val="0000"/>
      </w:tblPr>
      <w:tblGrid>
        <w:gridCol w:w="1076"/>
        <w:gridCol w:w="2393"/>
        <w:gridCol w:w="3197"/>
        <w:gridCol w:w="2478"/>
      </w:tblGrid>
      <w:tr w:rsidR="00EC366F" w:rsidRPr="003E7C9B">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66F" w:rsidRPr="003E7C9B" w:rsidRDefault="00ED79EE">
            <w:pPr>
              <w:spacing w:after="0" w:line="240" w:lineRule="auto"/>
              <w:ind w:left="284" w:right="263" w:hanging="284"/>
              <w:jc w:val="both"/>
              <w:rPr>
                <w:rFonts w:cstheme="minorHAnsi"/>
              </w:rPr>
            </w:pPr>
            <w:r w:rsidRPr="003E7C9B">
              <w:rPr>
                <w:rFonts w:cstheme="minorHAnsi"/>
              </w:rPr>
              <w:t>Year</w:t>
            </w:r>
          </w:p>
        </w:tc>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66F" w:rsidRPr="003E7C9B" w:rsidRDefault="00ED79EE">
            <w:pPr>
              <w:spacing w:after="0" w:line="240" w:lineRule="auto"/>
              <w:ind w:left="284" w:right="263" w:hanging="284"/>
              <w:jc w:val="both"/>
              <w:rPr>
                <w:rFonts w:cstheme="minorHAnsi"/>
              </w:rPr>
            </w:pPr>
            <w:r w:rsidRPr="003E7C9B">
              <w:rPr>
                <w:rFonts w:cstheme="minorHAnsi"/>
              </w:rPr>
              <w:t>Degree</w:t>
            </w:r>
          </w:p>
        </w:tc>
        <w:tc>
          <w:tcPr>
            <w:tcW w:w="3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66F" w:rsidRPr="003E7C9B" w:rsidRDefault="00ED79EE">
            <w:pPr>
              <w:spacing w:after="0" w:line="240" w:lineRule="auto"/>
              <w:ind w:left="284" w:right="263" w:hanging="284"/>
              <w:jc w:val="both"/>
              <w:rPr>
                <w:rFonts w:cstheme="minorHAnsi"/>
              </w:rPr>
            </w:pPr>
            <w:r w:rsidRPr="003E7C9B">
              <w:rPr>
                <w:rFonts w:cstheme="minorHAnsi"/>
              </w:rPr>
              <w:t>Institution/Board</w:t>
            </w:r>
          </w:p>
        </w:tc>
        <w:tc>
          <w:tcPr>
            <w:tcW w:w="2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66F" w:rsidRPr="003E7C9B" w:rsidRDefault="00ED79EE">
            <w:pPr>
              <w:spacing w:after="0" w:line="240" w:lineRule="auto"/>
              <w:ind w:left="284" w:right="263" w:hanging="284"/>
              <w:jc w:val="both"/>
              <w:rPr>
                <w:rFonts w:cstheme="minorHAnsi"/>
              </w:rPr>
            </w:pPr>
            <w:r w:rsidRPr="003E7C9B">
              <w:rPr>
                <w:rFonts w:cstheme="minorHAnsi"/>
              </w:rPr>
              <w:t>Marks Obtained</w:t>
            </w:r>
          </w:p>
        </w:tc>
      </w:tr>
      <w:tr w:rsidR="00EC366F" w:rsidRPr="003E7C9B">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036D07">
            <w:pPr>
              <w:spacing w:after="0" w:line="276" w:lineRule="auto"/>
              <w:ind w:left="284" w:right="263" w:hanging="284"/>
              <w:rPr>
                <w:rFonts w:cstheme="minorHAnsi"/>
              </w:rPr>
            </w:pPr>
            <w:r w:rsidRPr="003E7C9B">
              <w:rPr>
                <w:rFonts w:cstheme="minorHAnsi"/>
              </w:rPr>
              <w:t>2016</w:t>
            </w:r>
          </w:p>
        </w:tc>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B55449" w:rsidP="00DB190E">
            <w:pPr>
              <w:spacing w:after="0" w:line="240" w:lineRule="auto"/>
              <w:ind w:left="284" w:right="263" w:hanging="284"/>
              <w:rPr>
                <w:rFonts w:cstheme="minorHAnsi"/>
              </w:rPr>
            </w:pPr>
            <w:r w:rsidRPr="003E7C9B">
              <w:rPr>
                <w:rFonts w:cstheme="minorHAnsi"/>
              </w:rPr>
              <w:t>B.Tech (</w:t>
            </w:r>
            <w:r w:rsidR="00DB190E" w:rsidRPr="003E7C9B">
              <w:rPr>
                <w:rFonts w:cstheme="minorHAnsi"/>
              </w:rPr>
              <w:t>ECE</w:t>
            </w:r>
            <w:r w:rsidR="00ED79EE" w:rsidRPr="003E7C9B">
              <w:rPr>
                <w:rFonts w:cstheme="minorHAnsi"/>
              </w:rPr>
              <w:t>)</w:t>
            </w:r>
          </w:p>
        </w:tc>
        <w:tc>
          <w:tcPr>
            <w:tcW w:w="3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2B4629">
            <w:pPr>
              <w:spacing w:after="0" w:line="240" w:lineRule="auto"/>
              <w:ind w:left="284" w:right="263" w:hanging="284"/>
              <w:rPr>
                <w:rFonts w:cstheme="minorHAnsi"/>
              </w:rPr>
            </w:pPr>
            <w:r w:rsidRPr="003E7C9B">
              <w:rPr>
                <w:rFonts w:cstheme="minorHAnsi"/>
              </w:rPr>
              <w:t>Jaipur National University, Jaipur</w:t>
            </w:r>
          </w:p>
        </w:tc>
        <w:tc>
          <w:tcPr>
            <w:tcW w:w="2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6002E3">
            <w:pPr>
              <w:spacing w:after="0" w:line="240" w:lineRule="auto"/>
              <w:ind w:left="284" w:right="263" w:hanging="284"/>
              <w:rPr>
                <w:rFonts w:cstheme="minorHAnsi"/>
              </w:rPr>
            </w:pPr>
            <w:r>
              <w:rPr>
                <w:rFonts w:cstheme="minorHAnsi"/>
              </w:rPr>
              <w:t>65</w:t>
            </w:r>
            <w:r w:rsidR="002B4629" w:rsidRPr="003E7C9B">
              <w:rPr>
                <w:rFonts w:cstheme="minorHAnsi"/>
              </w:rPr>
              <w:t>%</w:t>
            </w:r>
          </w:p>
        </w:tc>
      </w:tr>
      <w:tr w:rsidR="00EC366F" w:rsidRPr="003E7C9B">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0C3E42" w:rsidP="00036D07">
            <w:pPr>
              <w:spacing w:after="0" w:line="276" w:lineRule="auto"/>
              <w:ind w:left="284" w:right="263" w:hanging="284"/>
              <w:rPr>
                <w:rFonts w:cstheme="minorHAnsi"/>
              </w:rPr>
            </w:pPr>
            <w:r w:rsidRPr="003E7C9B">
              <w:rPr>
                <w:rFonts w:cstheme="minorHAnsi"/>
              </w:rPr>
              <w:t>201</w:t>
            </w:r>
            <w:r w:rsidR="00036D07" w:rsidRPr="003E7C9B">
              <w:rPr>
                <w:rFonts w:cstheme="minorHAnsi"/>
              </w:rPr>
              <w:t>2</w:t>
            </w:r>
          </w:p>
        </w:tc>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ED79EE">
            <w:pPr>
              <w:spacing w:after="0" w:line="276" w:lineRule="auto"/>
              <w:ind w:left="284" w:right="263" w:hanging="284"/>
              <w:rPr>
                <w:rFonts w:cstheme="minorHAnsi"/>
              </w:rPr>
            </w:pPr>
            <w:r w:rsidRPr="003E7C9B">
              <w:rPr>
                <w:rFonts w:cstheme="minorHAnsi"/>
              </w:rPr>
              <w:t>Intermediate</w:t>
            </w:r>
            <w:r w:rsidR="00BF273A" w:rsidRPr="003E7C9B">
              <w:rPr>
                <w:rFonts w:cstheme="minorHAnsi"/>
              </w:rPr>
              <w:t>(</w:t>
            </w:r>
            <w:r w:rsidR="00BF273A" w:rsidRPr="003E7C9B">
              <w:rPr>
                <w:rFonts w:cstheme="minorHAnsi"/>
                <w:shd w:val="clear" w:color="auto" w:fill="FFFFFF"/>
              </w:rPr>
              <w:t>AISSCE)</w:t>
            </w:r>
          </w:p>
        </w:tc>
        <w:tc>
          <w:tcPr>
            <w:tcW w:w="3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2B4629" w:rsidP="002B4629">
            <w:pPr>
              <w:spacing w:after="0" w:line="276" w:lineRule="auto"/>
              <w:ind w:left="284" w:right="263" w:hanging="284"/>
              <w:rPr>
                <w:rFonts w:cstheme="minorHAnsi"/>
              </w:rPr>
            </w:pPr>
            <w:r w:rsidRPr="003E7C9B">
              <w:rPr>
                <w:rFonts w:cstheme="minorHAnsi"/>
              </w:rPr>
              <w:t>SLIET, Punjab</w:t>
            </w:r>
          </w:p>
        </w:tc>
        <w:tc>
          <w:tcPr>
            <w:tcW w:w="2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6002E3">
            <w:pPr>
              <w:spacing w:after="0" w:line="276" w:lineRule="auto"/>
              <w:ind w:left="284" w:right="263" w:hanging="284"/>
              <w:rPr>
                <w:rFonts w:cstheme="minorHAnsi"/>
              </w:rPr>
            </w:pPr>
            <w:r>
              <w:rPr>
                <w:rFonts w:cstheme="minorHAnsi"/>
              </w:rPr>
              <w:t>72</w:t>
            </w:r>
            <w:r w:rsidR="002B4629" w:rsidRPr="003E7C9B">
              <w:rPr>
                <w:rFonts w:cstheme="minorHAnsi"/>
              </w:rPr>
              <w:t xml:space="preserve"> %</w:t>
            </w:r>
          </w:p>
        </w:tc>
      </w:tr>
      <w:tr w:rsidR="00EC366F" w:rsidRPr="003E7C9B">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0C3E42" w:rsidP="00036D07">
            <w:pPr>
              <w:spacing w:after="0" w:line="276" w:lineRule="auto"/>
              <w:ind w:left="284" w:right="263" w:hanging="284"/>
              <w:rPr>
                <w:rFonts w:cstheme="minorHAnsi"/>
              </w:rPr>
            </w:pPr>
            <w:r w:rsidRPr="003E7C9B">
              <w:rPr>
                <w:rFonts w:cstheme="minorHAnsi"/>
              </w:rPr>
              <w:t>20</w:t>
            </w:r>
            <w:r w:rsidR="00036D07" w:rsidRPr="003E7C9B">
              <w:rPr>
                <w:rFonts w:cstheme="minorHAnsi"/>
              </w:rPr>
              <w:t>10</w:t>
            </w:r>
          </w:p>
        </w:tc>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ED79EE">
            <w:pPr>
              <w:spacing w:after="0" w:line="276" w:lineRule="auto"/>
              <w:ind w:left="284" w:right="263" w:hanging="284"/>
              <w:rPr>
                <w:rFonts w:cstheme="minorHAnsi"/>
              </w:rPr>
            </w:pPr>
            <w:r w:rsidRPr="003E7C9B">
              <w:rPr>
                <w:rFonts w:cstheme="minorHAnsi"/>
              </w:rPr>
              <w:t>Matriculation</w:t>
            </w:r>
            <w:r w:rsidR="00BF273A" w:rsidRPr="003E7C9B">
              <w:rPr>
                <w:rFonts w:cstheme="minorHAnsi"/>
              </w:rPr>
              <w:t>(AISSE)</w:t>
            </w:r>
          </w:p>
        </w:tc>
        <w:tc>
          <w:tcPr>
            <w:tcW w:w="3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2B4629" w:rsidP="007B73FD">
            <w:pPr>
              <w:spacing w:after="0" w:line="276" w:lineRule="auto"/>
              <w:ind w:left="284" w:right="263" w:hanging="284"/>
              <w:rPr>
                <w:rFonts w:cstheme="minorHAnsi"/>
              </w:rPr>
            </w:pPr>
            <w:r w:rsidRPr="003E7C9B">
              <w:rPr>
                <w:rFonts w:cstheme="minorHAnsi"/>
              </w:rPr>
              <w:t>AISSE</w:t>
            </w:r>
            <w:r w:rsidR="007B73FD" w:rsidRPr="003E7C9B">
              <w:rPr>
                <w:rFonts w:cstheme="minorHAnsi"/>
              </w:rPr>
              <w:t>/CBSE</w:t>
            </w:r>
          </w:p>
        </w:tc>
        <w:tc>
          <w:tcPr>
            <w:tcW w:w="2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2B4629">
            <w:pPr>
              <w:spacing w:after="0" w:line="276" w:lineRule="auto"/>
              <w:ind w:left="284" w:right="263" w:hanging="284"/>
              <w:rPr>
                <w:rFonts w:cstheme="minorHAnsi"/>
              </w:rPr>
            </w:pPr>
            <w:r w:rsidRPr="003E7C9B">
              <w:rPr>
                <w:rFonts w:cstheme="minorHAnsi"/>
              </w:rPr>
              <w:t>8 CGPA</w:t>
            </w:r>
          </w:p>
        </w:tc>
      </w:tr>
    </w:tbl>
    <w:p w:rsidR="004F1018" w:rsidRDefault="004F1018" w:rsidP="00AE246A">
      <w:pPr>
        <w:spacing w:after="0" w:line="240" w:lineRule="auto"/>
        <w:ind w:right="263"/>
        <w:jc w:val="both"/>
        <w:rPr>
          <w:rFonts w:cstheme="minorHAnsi"/>
          <w:b/>
        </w:rPr>
      </w:pPr>
    </w:p>
    <w:p w:rsidR="002E3276" w:rsidRPr="003E7C9B" w:rsidRDefault="002E3276" w:rsidP="00AE246A">
      <w:pPr>
        <w:spacing w:after="0" w:line="240" w:lineRule="auto"/>
        <w:ind w:right="263"/>
        <w:jc w:val="both"/>
        <w:rPr>
          <w:rFonts w:cstheme="minorHAnsi"/>
          <w:b/>
        </w:rPr>
      </w:pPr>
      <w:r w:rsidRPr="003E7C9B">
        <w:rPr>
          <w:rFonts w:cstheme="minorHAnsi"/>
          <w:b/>
        </w:rPr>
        <w:t>ACHIEVEMENTS:</w:t>
      </w:r>
    </w:p>
    <w:p w:rsidR="0078758D" w:rsidRPr="003E7C9B" w:rsidRDefault="0078758D" w:rsidP="0078758D">
      <w:pPr>
        <w:numPr>
          <w:ilvl w:val="0"/>
          <w:numId w:val="15"/>
        </w:numPr>
        <w:autoSpaceDE w:val="0"/>
        <w:autoSpaceDN w:val="0"/>
        <w:spacing w:after="0" w:line="240" w:lineRule="auto"/>
        <w:rPr>
          <w:rFonts w:cstheme="minorHAnsi"/>
        </w:rPr>
      </w:pPr>
      <w:r w:rsidRPr="003E7C9B">
        <w:rPr>
          <w:rFonts w:cstheme="minorHAnsi"/>
        </w:rPr>
        <w:t>Received client as well as team appreciation mails in every project I worked.</w:t>
      </w:r>
    </w:p>
    <w:p w:rsidR="0078758D" w:rsidRPr="003E7C9B" w:rsidRDefault="0078758D" w:rsidP="0078758D">
      <w:pPr>
        <w:numPr>
          <w:ilvl w:val="0"/>
          <w:numId w:val="15"/>
        </w:numPr>
        <w:autoSpaceDE w:val="0"/>
        <w:autoSpaceDN w:val="0"/>
        <w:spacing w:after="0" w:line="240" w:lineRule="auto"/>
        <w:rPr>
          <w:rFonts w:cstheme="minorHAnsi"/>
        </w:rPr>
      </w:pPr>
      <w:r w:rsidRPr="003E7C9B">
        <w:rPr>
          <w:rFonts w:cstheme="minorHAnsi"/>
        </w:rPr>
        <w:t>Received excellent client feedback, which took place in WOW portal (Big Smile of the Week Appreciation)</w:t>
      </w:r>
    </w:p>
    <w:p w:rsidR="00C746F2" w:rsidRPr="003E7C9B" w:rsidRDefault="0078758D" w:rsidP="00C746F2">
      <w:pPr>
        <w:numPr>
          <w:ilvl w:val="0"/>
          <w:numId w:val="15"/>
        </w:numPr>
        <w:autoSpaceDE w:val="0"/>
        <w:autoSpaceDN w:val="0"/>
        <w:spacing w:after="0" w:line="240" w:lineRule="auto"/>
        <w:rPr>
          <w:rFonts w:cstheme="minorHAnsi"/>
        </w:rPr>
      </w:pPr>
      <w:r w:rsidRPr="003E7C9B">
        <w:rPr>
          <w:rFonts w:cstheme="minorHAnsi"/>
        </w:rPr>
        <w:t>Received Award and appreciation in WOW portal (Pillar of the month</w:t>
      </w:r>
      <w:r w:rsidR="00A865CD" w:rsidRPr="003E7C9B">
        <w:rPr>
          <w:rFonts w:cstheme="minorHAnsi"/>
        </w:rPr>
        <w:t>).</w:t>
      </w:r>
    </w:p>
    <w:p w:rsidR="007B73FD" w:rsidRPr="003E7C9B" w:rsidRDefault="007B73FD" w:rsidP="0098261A">
      <w:pPr>
        <w:spacing w:after="0" w:line="240" w:lineRule="auto"/>
        <w:ind w:right="263"/>
        <w:jc w:val="both"/>
        <w:rPr>
          <w:rFonts w:eastAsia="Verdana" w:cstheme="minorHAnsi"/>
          <w:b/>
        </w:rPr>
      </w:pPr>
    </w:p>
    <w:p w:rsidR="00086C62" w:rsidRPr="003E7C9B" w:rsidRDefault="004A34EF" w:rsidP="007A42D3">
      <w:pPr>
        <w:spacing w:after="0" w:line="240" w:lineRule="auto"/>
        <w:ind w:right="263"/>
        <w:jc w:val="both"/>
        <w:rPr>
          <w:rFonts w:cstheme="minorHAnsi"/>
          <w:b/>
        </w:rPr>
      </w:pPr>
      <w:r w:rsidRPr="003E7C9B">
        <w:rPr>
          <w:rFonts w:cstheme="minorHAnsi"/>
          <w:b/>
        </w:rPr>
        <w:t xml:space="preserve">EXPERIENCE: </w:t>
      </w:r>
    </w:p>
    <w:tbl>
      <w:tblPr>
        <w:tblW w:w="9443" w:type="dxa"/>
        <w:tblInd w:w="98" w:type="dxa"/>
        <w:tblCellMar>
          <w:left w:w="10" w:type="dxa"/>
          <w:right w:w="10" w:type="dxa"/>
        </w:tblCellMar>
        <w:tblLook w:val="0000"/>
      </w:tblPr>
      <w:tblGrid>
        <w:gridCol w:w="4546"/>
        <w:gridCol w:w="3006"/>
        <w:gridCol w:w="1891"/>
      </w:tblGrid>
      <w:tr w:rsidR="004A34EF" w:rsidRPr="003E7C9B" w:rsidTr="00E547C0">
        <w:trPr>
          <w:trHeight w:val="327"/>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4EF" w:rsidRPr="003E7C9B" w:rsidRDefault="004A34EF" w:rsidP="00D728AD">
            <w:pPr>
              <w:spacing w:after="0" w:line="240" w:lineRule="auto"/>
              <w:ind w:left="284" w:right="263" w:hanging="284"/>
              <w:jc w:val="both"/>
              <w:rPr>
                <w:rFonts w:cstheme="minorHAnsi"/>
              </w:rPr>
            </w:pPr>
            <w:r w:rsidRPr="003E7C9B">
              <w:rPr>
                <w:rFonts w:cstheme="minorHAnsi"/>
              </w:rPr>
              <w:t>Company Name</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4EF" w:rsidRPr="003E7C9B" w:rsidRDefault="004A34EF" w:rsidP="00D728AD">
            <w:pPr>
              <w:spacing w:after="0" w:line="240" w:lineRule="auto"/>
              <w:ind w:left="284" w:right="263" w:hanging="284"/>
              <w:jc w:val="both"/>
              <w:rPr>
                <w:rFonts w:cstheme="minorHAnsi"/>
              </w:rPr>
            </w:pPr>
            <w:r w:rsidRPr="003E7C9B">
              <w:rPr>
                <w:rFonts w:cstheme="minorHAnsi"/>
              </w:rPr>
              <w:t>Duration</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4EF" w:rsidRPr="003E7C9B" w:rsidRDefault="00AE246A" w:rsidP="00D728AD">
            <w:pPr>
              <w:spacing w:after="0" w:line="240" w:lineRule="auto"/>
              <w:ind w:left="284" w:right="263" w:hanging="284"/>
              <w:jc w:val="both"/>
              <w:rPr>
                <w:rFonts w:cstheme="minorHAnsi"/>
              </w:rPr>
            </w:pPr>
            <w:r w:rsidRPr="003E7C9B">
              <w:rPr>
                <w:rFonts w:cstheme="minorHAnsi"/>
              </w:rPr>
              <w:t>Experience</w:t>
            </w:r>
          </w:p>
        </w:tc>
      </w:tr>
      <w:tr w:rsidR="00AE246A" w:rsidRPr="003E7C9B" w:rsidTr="00E547C0">
        <w:trPr>
          <w:trHeight w:val="364"/>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246A" w:rsidRPr="003E7C9B" w:rsidRDefault="00AE246A" w:rsidP="00D728AD">
            <w:pPr>
              <w:spacing w:after="0" w:line="276" w:lineRule="auto"/>
              <w:ind w:left="284" w:right="263" w:hanging="284"/>
              <w:rPr>
                <w:rFonts w:cstheme="minorHAnsi"/>
              </w:rPr>
            </w:pPr>
            <w:r>
              <w:rPr>
                <w:rFonts w:cstheme="minorHAnsi"/>
              </w:rPr>
              <w:t xml:space="preserve">Techgropse </w:t>
            </w:r>
            <w:r w:rsidR="00F87BAB">
              <w:rPr>
                <w:rFonts w:cstheme="minorHAnsi"/>
              </w:rPr>
              <w:t>Pt.</w:t>
            </w:r>
            <w:r>
              <w:rPr>
                <w:rFonts w:cstheme="minorHAnsi"/>
              </w:rPr>
              <w:t xml:space="preserve"> Ltd, </w:t>
            </w:r>
            <w:r w:rsidR="00DA77E5">
              <w:rPr>
                <w:rFonts w:cstheme="minorHAnsi"/>
              </w:rPr>
              <w:t>Noida</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246A" w:rsidRPr="003E7C9B" w:rsidRDefault="00CA310A" w:rsidP="00D728AD">
            <w:pPr>
              <w:spacing w:after="0" w:line="240" w:lineRule="auto"/>
              <w:ind w:left="284" w:right="263" w:hanging="284"/>
              <w:rPr>
                <w:rFonts w:cstheme="minorHAnsi"/>
              </w:rPr>
            </w:pPr>
            <w:r>
              <w:rPr>
                <w:rFonts w:cstheme="minorHAnsi"/>
              </w:rPr>
              <w:t>Dec</w:t>
            </w:r>
            <w:r w:rsidRPr="003E7C9B">
              <w:rPr>
                <w:rFonts w:cstheme="minorHAnsi"/>
              </w:rPr>
              <w:t xml:space="preserve"> 20</w:t>
            </w:r>
            <w:r>
              <w:rPr>
                <w:rFonts w:cstheme="minorHAnsi"/>
              </w:rPr>
              <w:t>20</w:t>
            </w:r>
            <w:r w:rsidRPr="003E7C9B">
              <w:rPr>
                <w:rFonts w:cstheme="minorHAnsi"/>
              </w:rPr>
              <w:t xml:space="preserve"> – Till Date</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246A" w:rsidRDefault="00A362BD" w:rsidP="00D728AD">
            <w:pPr>
              <w:spacing w:after="0" w:line="240" w:lineRule="auto"/>
              <w:ind w:left="284" w:right="263" w:hanging="284"/>
              <w:rPr>
                <w:rFonts w:cstheme="minorHAnsi"/>
              </w:rPr>
            </w:pPr>
            <w:r>
              <w:rPr>
                <w:rFonts w:cstheme="minorHAnsi"/>
              </w:rPr>
              <w:t>4</w:t>
            </w:r>
            <w:r w:rsidR="0013457A">
              <w:rPr>
                <w:rFonts w:cstheme="minorHAnsi"/>
              </w:rPr>
              <w:t xml:space="preserve"> </w:t>
            </w:r>
            <w:bookmarkStart w:id="0" w:name="_GoBack"/>
            <w:bookmarkEnd w:id="0"/>
            <w:r w:rsidR="00AE246A">
              <w:rPr>
                <w:rFonts w:cstheme="minorHAnsi"/>
              </w:rPr>
              <w:t>Months</w:t>
            </w:r>
          </w:p>
        </w:tc>
      </w:tr>
      <w:tr w:rsidR="004A34EF" w:rsidRPr="003E7C9B" w:rsidTr="00E547C0">
        <w:trPr>
          <w:trHeight w:val="364"/>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34EF" w:rsidRPr="003E7C9B" w:rsidRDefault="001A4FBD" w:rsidP="00D728AD">
            <w:pPr>
              <w:spacing w:after="0" w:line="276" w:lineRule="auto"/>
              <w:ind w:left="284" w:right="263" w:hanging="284"/>
              <w:rPr>
                <w:rFonts w:cstheme="minorHAnsi"/>
              </w:rPr>
            </w:pPr>
            <w:r w:rsidRPr="003E7C9B">
              <w:rPr>
                <w:rFonts w:cstheme="minorHAnsi"/>
              </w:rPr>
              <w:t>Eclerx Service Ltd</w:t>
            </w:r>
            <w:r w:rsidR="003F6E67" w:rsidRPr="003E7C9B">
              <w:rPr>
                <w:rFonts w:cstheme="minorHAnsi"/>
              </w:rPr>
              <w:t>, Pune</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34EF" w:rsidRPr="003E7C9B" w:rsidRDefault="00971E85" w:rsidP="00AE246A">
            <w:pPr>
              <w:spacing w:after="0" w:line="240" w:lineRule="auto"/>
              <w:ind w:left="284" w:right="263" w:hanging="284"/>
              <w:rPr>
                <w:rFonts w:cstheme="minorHAnsi"/>
              </w:rPr>
            </w:pPr>
            <w:r w:rsidRPr="003E7C9B">
              <w:rPr>
                <w:rFonts w:cstheme="minorHAnsi"/>
              </w:rPr>
              <w:t>April 20</w:t>
            </w:r>
            <w:r w:rsidR="004A34EF" w:rsidRPr="003E7C9B">
              <w:rPr>
                <w:rFonts w:cstheme="minorHAnsi"/>
              </w:rPr>
              <w:t xml:space="preserve">19 – </w:t>
            </w:r>
            <w:r w:rsidR="00AE246A">
              <w:rPr>
                <w:rFonts w:cstheme="minorHAnsi"/>
              </w:rPr>
              <w:t>Dec 2020</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34EF" w:rsidRPr="003E7C9B" w:rsidRDefault="00AC148D" w:rsidP="00D728AD">
            <w:pPr>
              <w:spacing w:after="0" w:line="240" w:lineRule="auto"/>
              <w:ind w:left="284" w:right="263" w:hanging="284"/>
              <w:rPr>
                <w:rFonts w:cstheme="minorHAnsi"/>
              </w:rPr>
            </w:pPr>
            <w:r>
              <w:rPr>
                <w:rFonts w:cstheme="minorHAnsi"/>
              </w:rPr>
              <w:t>1.8</w:t>
            </w:r>
            <w:r w:rsidR="00AE246A">
              <w:rPr>
                <w:rFonts w:cstheme="minorHAnsi"/>
              </w:rPr>
              <w:t xml:space="preserve"> </w:t>
            </w:r>
            <w:r w:rsidR="00F71C40" w:rsidRPr="003E7C9B">
              <w:rPr>
                <w:rFonts w:cstheme="minorHAnsi"/>
              </w:rPr>
              <w:t>Year</w:t>
            </w:r>
          </w:p>
        </w:tc>
      </w:tr>
      <w:tr w:rsidR="004A34EF" w:rsidRPr="003E7C9B" w:rsidTr="00E547C0">
        <w:trPr>
          <w:trHeight w:val="344"/>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34EF" w:rsidRPr="003E7C9B" w:rsidRDefault="00281D1A" w:rsidP="00E547C0">
            <w:pPr>
              <w:spacing w:after="0" w:line="276" w:lineRule="auto"/>
              <w:ind w:left="284" w:right="263" w:hanging="284"/>
              <w:rPr>
                <w:rFonts w:cstheme="minorHAnsi"/>
              </w:rPr>
            </w:pPr>
            <w:r w:rsidRPr="003E7C9B">
              <w:rPr>
                <w:rFonts w:cstheme="minorHAnsi"/>
              </w:rPr>
              <w:t>Enatel Telecommunication Pvt Ltd</w:t>
            </w:r>
            <w:r w:rsidR="00E547C0">
              <w:rPr>
                <w:rFonts w:cstheme="minorHAnsi"/>
              </w:rPr>
              <w:t xml:space="preserve">, </w:t>
            </w:r>
            <w:r w:rsidR="00E547C0" w:rsidRPr="003E7C9B">
              <w:rPr>
                <w:rFonts w:cstheme="minorHAnsi"/>
              </w:rPr>
              <w:t>Lucknow</w:t>
            </w:r>
          </w:p>
        </w:tc>
        <w:tc>
          <w:tcPr>
            <w:tcW w:w="3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34EF" w:rsidRPr="003E7C9B" w:rsidRDefault="00394290" w:rsidP="00D728AD">
            <w:pPr>
              <w:spacing w:after="0" w:line="276" w:lineRule="auto"/>
              <w:ind w:left="284" w:right="263" w:hanging="284"/>
              <w:rPr>
                <w:rFonts w:cstheme="minorHAnsi"/>
              </w:rPr>
            </w:pPr>
            <w:r w:rsidRPr="003E7C9B">
              <w:rPr>
                <w:rFonts w:cstheme="minorHAnsi"/>
              </w:rPr>
              <w:t>June</w:t>
            </w:r>
            <w:r w:rsidR="000A467A" w:rsidRPr="003E7C9B">
              <w:rPr>
                <w:rFonts w:cstheme="minorHAnsi"/>
              </w:rPr>
              <w:t xml:space="preserve"> 2016 – </w:t>
            </w:r>
            <w:r w:rsidRPr="003E7C9B">
              <w:rPr>
                <w:rFonts w:cstheme="minorHAnsi"/>
              </w:rPr>
              <w:t>Dec</w:t>
            </w:r>
            <w:r w:rsidR="007A42D3" w:rsidRPr="003E7C9B">
              <w:rPr>
                <w:rFonts w:cstheme="minorHAnsi"/>
              </w:rPr>
              <w:t xml:space="preserve"> 201</w:t>
            </w:r>
            <w:r w:rsidRPr="003E7C9B">
              <w:rPr>
                <w:rFonts w:cstheme="minorHAnsi"/>
              </w:rPr>
              <w:t>8</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34EF" w:rsidRPr="003E7C9B" w:rsidRDefault="007A42D3" w:rsidP="004A34EF">
            <w:pPr>
              <w:spacing w:after="0" w:line="276" w:lineRule="auto"/>
              <w:ind w:left="284" w:right="263" w:hanging="284"/>
              <w:rPr>
                <w:rFonts w:cstheme="minorHAnsi"/>
              </w:rPr>
            </w:pPr>
            <w:r w:rsidRPr="003E7C9B">
              <w:rPr>
                <w:rFonts w:cstheme="minorHAnsi"/>
              </w:rPr>
              <w:t>2.6</w:t>
            </w:r>
            <w:r w:rsidR="00AE246A">
              <w:rPr>
                <w:rFonts w:cstheme="minorHAnsi"/>
              </w:rPr>
              <w:t xml:space="preserve"> Y</w:t>
            </w:r>
            <w:r w:rsidR="00281D1A" w:rsidRPr="003E7C9B">
              <w:rPr>
                <w:rFonts w:cstheme="minorHAnsi"/>
              </w:rPr>
              <w:t>ears</w:t>
            </w:r>
          </w:p>
        </w:tc>
      </w:tr>
    </w:tbl>
    <w:p w:rsidR="00714CD7" w:rsidRPr="003E7C9B" w:rsidRDefault="00714CD7" w:rsidP="0078758D">
      <w:pPr>
        <w:spacing w:after="0" w:line="240" w:lineRule="auto"/>
        <w:ind w:left="284" w:right="263" w:hanging="284"/>
        <w:jc w:val="both"/>
        <w:rPr>
          <w:rFonts w:eastAsia="Verdana" w:cstheme="minorHAnsi"/>
          <w:b/>
        </w:rPr>
      </w:pPr>
    </w:p>
    <w:p w:rsidR="00963F41" w:rsidRDefault="00ED79EE" w:rsidP="0078758D">
      <w:pPr>
        <w:spacing w:after="0" w:line="240" w:lineRule="auto"/>
        <w:ind w:left="284" w:right="263" w:hanging="284"/>
        <w:jc w:val="both"/>
        <w:rPr>
          <w:rFonts w:eastAsia="Verdana" w:cstheme="minorHAnsi"/>
          <w:b/>
        </w:rPr>
      </w:pPr>
      <w:r w:rsidRPr="003E7C9B">
        <w:rPr>
          <w:rFonts w:eastAsia="Verdana" w:cstheme="minorHAnsi"/>
          <w:b/>
        </w:rPr>
        <w:t>EXPERIENCE AND PROJECTS PROFILE:</w:t>
      </w:r>
    </w:p>
    <w:p w:rsidR="00BC2B14" w:rsidRDefault="00BC2B14" w:rsidP="0078758D">
      <w:pPr>
        <w:spacing w:after="0" w:line="240" w:lineRule="auto"/>
        <w:ind w:left="284" w:right="263" w:hanging="284"/>
        <w:jc w:val="both"/>
        <w:rPr>
          <w:rFonts w:eastAsia="Verdana" w:cstheme="minorHAnsi"/>
          <w:b/>
        </w:rPr>
      </w:pPr>
    </w:p>
    <w:p w:rsidR="00BC2B14" w:rsidRPr="003E7C9B" w:rsidRDefault="00BC2B14" w:rsidP="00351481">
      <w:pPr>
        <w:pStyle w:val="NormalWeb"/>
        <w:tabs>
          <w:tab w:val="left" w:pos="5940"/>
        </w:tabs>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 xml:space="preserve">Organization:   </w:t>
      </w:r>
      <w:r>
        <w:rPr>
          <w:rFonts w:cstheme="minorHAnsi"/>
        </w:rPr>
        <w:t>Techgropse Pvt. Ltd.</w:t>
      </w:r>
      <w:r w:rsidRPr="003E7C9B">
        <w:rPr>
          <w:rFonts w:asciiTheme="minorHAnsi" w:hAnsiTheme="minorHAnsi" w:cstheme="minorHAnsi"/>
          <w:b/>
          <w:sz w:val="22"/>
          <w:szCs w:val="22"/>
        </w:rPr>
        <w:tab/>
      </w:r>
      <w:r w:rsidRPr="003E7C9B">
        <w:rPr>
          <w:rFonts w:asciiTheme="minorHAnsi" w:hAnsiTheme="minorHAnsi" w:cstheme="minorHAnsi"/>
          <w:b/>
          <w:sz w:val="22"/>
          <w:szCs w:val="22"/>
        </w:rPr>
        <w:tab/>
      </w:r>
    </w:p>
    <w:p w:rsidR="00BC2B14" w:rsidRPr="003E7C9B" w:rsidRDefault="00BC2B14" w:rsidP="00BC2B14">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Project#1</w:t>
      </w:r>
      <w:r w:rsidR="00F30CB1">
        <w:rPr>
          <w:rFonts w:asciiTheme="minorHAnsi" w:hAnsiTheme="minorHAnsi" w:cstheme="minorHAns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6609"/>
      </w:tblGrid>
      <w:tr w:rsidR="00BC2B14" w:rsidRPr="003E7C9B" w:rsidTr="002F4939">
        <w:tc>
          <w:tcPr>
            <w:tcW w:w="2633" w:type="dxa"/>
            <w:shd w:val="clear" w:color="auto" w:fill="auto"/>
          </w:tcPr>
          <w:p w:rsidR="00BC2B14" w:rsidRPr="003E7C9B" w:rsidRDefault="00BC2B14" w:rsidP="002F4939">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Title</w:t>
            </w:r>
          </w:p>
        </w:tc>
        <w:tc>
          <w:tcPr>
            <w:tcW w:w="6609" w:type="dxa"/>
            <w:shd w:val="clear" w:color="auto" w:fill="auto"/>
          </w:tcPr>
          <w:p w:rsidR="00BC2B14" w:rsidRPr="00F30CB1" w:rsidRDefault="00F30CB1" w:rsidP="002F4939">
            <w:pPr>
              <w:pStyle w:val="NormalWeb"/>
              <w:spacing w:before="0" w:beforeAutospacing="0" w:after="0" w:afterAutospacing="0"/>
              <w:rPr>
                <w:rFonts w:asciiTheme="minorHAnsi" w:hAnsiTheme="minorHAnsi" w:cstheme="minorHAnsi"/>
                <w:sz w:val="22"/>
                <w:szCs w:val="22"/>
              </w:rPr>
            </w:pPr>
            <w:r w:rsidRPr="00F30CB1">
              <w:rPr>
                <w:rFonts w:asciiTheme="minorHAnsi" w:hAnsiTheme="minorHAnsi" w:cstheme="minorHAnsi"/>
                <w:color w:val="000000"/>
                <w:sz w:val="22"/>
              </w:rPr>
              <w:t>Uber Campaign Ops Support</w:t>
            </w:r>
            <w:r w:rsidRPr="00F30CB1">
              <w:rPr>
                <w:rFonts w:asciiTheme="minorHAnsi" w:hAnsiTheme="minorHAnsi" w:cstheme="minorHAnsi"/>
                <w:sz w:val="22"/>
                <w:szCs w:val="22"/>
              </w:rPr>
              <w:t xml:space="preserve"> </w:t>
            </w:r>
            <w:r w:rsidR="00BC2B14" w:rsidRPr="00F30CB1">
              <w:rPr>
                <w:rFonts w:asciiTheme="minorHAnsi" w:hAnsiTheme="minorHAnsi" w:cstheme="minorHAnsi"/>
                <w:sz w:val="22"/>
                <w:szCs w:val="22"/>
              </w:rPr>
              <w:t>(Multiple Activity)</w:t>
            </w:r>
          </w:p>
        </w:tc>
      </w:tr>
      <w:tr w:rsidR="00BC2B14" w:rsidRPr="003E7C9B" w:rsidTr="002F4939">
        <w:tc>
          <w:tcPr>
            <w:tcW w:w="2633" w:type="dxa"/>
            <w:shd w:val="clear" w:color="auto" w:fill="auto"/>
          </w:tcPr>
          <w:p w:rsidR="00BC2B14" w:rsidRPr="003E7C9B" w:rsidRDefault="00BC2B14" w:rsidP="002F4939">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Client</w:t>
            </w:r>
          </w:p>
        </w:tc>
        <w:tc>
          <w:tcPr>
            <w:tcW w:w="6609" w:type="dxa"/>
            <w:shd w:val="clear" w:color="auto" w:fill="auto"/>
          </w:tcPr>
          <w:p w:rsidR="00BC2B14" w:rsidRPr="003E7C9B" w:rsidRDefault="0029257A" w:rsidP="002F4939">
            <w:pPr>
              <w:shd w:val="clear" w:color="auto" w:fill="FFFFFF"/>
              <w:spacing w:after="60" w:line="240" w:lineRule="auto"/>
              <w:rPr>
                <w:rFonts w:eastAsia="Times New Roman" w:cstheme="minorHAnsi"/>
              </w:rPr>
            </w:pPr>
            <w:r>
              <w:rPr>
                <w:rFonts w:cstheme="minorHAnsi"/>
                <w:shd w:val="clear" w:color="auto" w:fill="FFFFFF"/>
              </w:rPr>
              <w:t>Uber</w:t>
            </w:r>
          </w:p>
        </w:tc>
      </w:tr>
      <w:tr w:rsidR="00BC2B14" w:rsidRPr="003E7C9B" w:rsidTr="002F4939">
        <w:tc>
          <w:tcPr>
            <w:tcW w:w="2633" w:type="dxa"/>
            <w:shd w:val="clear" w:color="auto" w:fill="auto"/>
          </w:tcPr>
          <w:p w:rsidR="00BC2B14" w:rsidRPr="003E7C9B" w:rsidRDefault="00BC2B14" w:rsidP="002F4939">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Role</w:t>
            </w:r>
          </w:p>
        </w:tc>
        <w:tc>
          <w:tcPr>
            <w:tcW w:w="6609" w:type="dxa"/>
            <w:shd w:val="clear" w:color="auto" w:fill="auto"/>
          </w:tcPr>
          <w:p w:rsidR="00BC2B14" w:rsidRPr="003E7C9B" w:rsidRDefault="0029257A" w:rsidP="002F493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Senior</w:t>
            </w:r>
            <w:r w:rsidR="00BC2B14" w:rsidRPr="003E7C9B">
              <w:rPr>
                <w:rFonts w:asciiTheme="minorHAnsi" w:hAnsiTheme="minorHAnsi" w:cstheme="minorHAnsi"/>
                <w:sz w:val="22"/>
                <w:szCs w:val="22"/>
              </w:rPr>
              <w:t xml:space="preserve"> Analyst</w:t>
            </w:r>
          </w:p>
        </w:tc>
      </w:tr>
      <w:tr w:rsidR="00BC2B14" w:rsidRPr="003E7C9B" w:rsidTr="002F4939">
        <w:tc>
          <w:tcPr>
            <w:tcW w:w="2633" w:type="dxa"/>
            <w:shd w:val="clear" w:color="auto" w:fill="auto"/>
          </w:tcPr>
          <w:p w:rsidR="00BC2B14" w:rsidRPr="003E7C9B" w:rsidRDefault="00BC2B14" w:rsidP="002F4939">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Period</w:t>
            </w:r>
          </w:p>
        </w:tc>
        <w:tc>
          <w:tcPr>
            <w:tcW w:w="6609" w:type="dxa"/>
            <w:shd w:val="clear" w:color="auto" w:fill="auto"/>
            <w:vAlign w:val="center"/>
          </w:tcPr>
          <w:p w:rsidR="00BC2B14" w:rsidRPr="003E7C9B" w:rsidRDefault="0029257A" w:rsidP="002F4939">
            <w:pPr>
              <w:spacing w:after="0" w:line="240" w:lineRule="auto"/>
              <w:ind w:left="284" w:right="263" w:hanging="284"/>
              <w:rPr>
                <w:rFonts w:cstheme="minorHAnsi"/>
              </w:rPr>
            </w:pPr>
            <w:r>
              <w:rPr>
                <w:rFonts w:cstheme="minorHAnsi"/>
              </w:rPr>
              <w:t>Dec</w:t>
            </w:r>
            <w:r w:rsidR="00BC2B14" w:rsidRPr="003E7C9B">
              <w:rPr>
                <w:rFonts w:cstheme="minorHAnsi"/>
              </w:rPr>
              <w:t xml:space="preserve"> 20</w:t>
            </w:r>
            <w:r>
              <w:rPr>
                <w:rFonts w:cstheme="minorHAnsi"/>
              </w:rPr>
              <w:t>20</w:t>
            </w:r>
            <w:r w:rsidR="00BC2B14" w:rsidRPr="003E7C9B">
              <w:rPr>
                <w:rFonts w:cstheme="minorHAnsi"/>
              </w:rPr>
              <w:t xml:space="preserve"> – Till Date</w:t>
            </w:r>
          </w:p>
        </w:tc>
      </w:tr>
    </w:tbl>
    <w:p w:rsidR="00BC2B14" w:rsidRDefault="00BC2B14" w:rsidP="00BC2B14">
      <w:pPr>
        <w:pStyle w:val="Heading7"/>
        <w:rPr>
          <w:rFonts w:asciiTheme="minorHAnsi" w:hAnsiTheme="minorHAnsi" w:cstheme="minorHAnsi"/>
          <w:b/>
          <w:snapToGrid/>
          <w:kern w:val="0"/>
          <w:sz w:val="22"/>
          <w:szCs w:val="22"/>
        </w:rPr>
      </w:pPr>
      <w:r w:rsidRPr="003E7C9B">
        <w:rPr>
          <w:rFonts w:asciiTheme="minorHAnsi" w:hAnsiTheme="minorHAnsi" w:cstheme="minorHAnsi"/>
          <w:b/>
          <w:snapToGrid/>
          <w:kern w:val="0"/>
          <w:sz w:val="22"/>
          <w:szCs w:val="22"/>
        </w:rPr>
        <w:t>Project Description</w:t>
      </w:r>
    </w:p>
    <w:p w:rsidR="00F30CB1" w:rsidRPr="006C76E9" w:rsidRDefault="00F30CB1" w:rsidP="00F30CB1">
      <w:pPr>
        <w:pStyle w:val="Paragraph"/>
      </w:pPr>
      <w:r w:rsidRPr="00261A04">
        <w:t>Campaign operations is all about creating campaigns wherein these campaigns are useful for clients to reach their end users.</w:t>
      </w:r>
      <w:r w:rsidRPr="006C76E9">
        <w:t xml:space="preserve">All the work will take place within </w:t>
      </w:r>
      <w:r>
        <w:t>Uber</w:t>
      </w:r>
      <w:r w:rsidRPr="006C76E9">
        <w:t xml:space="preserve"> environment on client funded laptops</w:t>
      </w:r>
    </w:p>
    <w:p w:rsidR="00BC2B14" w:rsidRPr="00351481" w:rsidRDefault="00F30CB1" w:rsidP="00351481">
      <w:pPr>
        <w:pStyle w:val="Arial"/>
        <w:spacing w:line="288" w:lineRule="auto"/>
        <w:rPr>
          <w:rFonts w:asciiTheme="minorHAnsi" w:hAnsiTheme="minorHAnsi"/>
        </w:rPr>
      </w:pPr>
      <w:r>
        <w:rPr>
          <w:rFonts w:asciiTheme="minorHAnsi" w:hAnsiTheme="minorHAnsi"/>
        </w:rPr>
        <w:t>The</w:t>
      </w:r>
      <w:r w:rsidRPr="00E20AB7">
        <w:rPr>
          <w:rFonts w:asciiTheme="minorHAnsi" w:hAnsiTheme="minorHAnsi"/>
        </w:rPr>
        <w:t xml:space="preserve"> process was transitioned to </w:t>
      </w:r>
      <w:r w:rsidR="00AF718B">
        <w:rPr>
          <w:rFonts w:cstheme="minorHAnsi"/>
        </w:rPr>
        <w:t xml:space="preserve">Techgropse </w:t>
      </w:r>
      <w:r>
        <w:rPr>
          <w:rFonts w:asciiTheme="minorHAnsi" w:hAnsiTheme="minorHAnsi"/>
        </w:rPr>
        <w:t>by Uber</w:t>
      </w:r>
      <w:r w:rsidRPr="00E20AB7">
        <w:rPr>
          <w:rFonts w:asciiTheme="minorHAnsi" w:hAnsiTheme="minorHAnsi"/>
        </w:rPr>
        <w:t>.</w:t>
      </w:r>
      <w:bookmarkStart w:id="1" w:name="OLE_LINK1"/>
      <w:r w:rsidRPr="00E20AB7">
        <w:rPr>
          <w:rFonts w:asciiTheme="minorHAnsi" w:hAnsiTheme="minorHAnsi"/>
        </w:rPr>
        <w:t xml:space="preserve"> It involves </w:t>
      </w:r>
      <w:r>
        <w:rPr>
          <w:rFonts w:asciiTheme="minorHAnsi" w:hAnsiTheme="minorHAnsi"/>
        </w:rPr>
        <w:t>building campaigns</w:t>
      </w:r>
      <w:r w:rsidRPr="00E20AB7">
        <w:rPr>
          <w:rFonts w:asciiTheme="minorHAnsi" w:hAnsiTheme="minorHAnsi"/>
        </w:rPr>
        <w:t xml:space="preserve"> of various </w:t>
      </w:r>
      <w:r>
        <w:rPr>
          <w:rFonts w:asciiTheme="minorHAnsi" w:hAnsiTheme="minorHAnsi"/>
        </w:rPr>
        <w:t xml:space="preserve">business units in Uber internal tools </w:t>
      </w:r>
      <w:r w:rsidR="00AD5B63" w:rsidRPr="00E20AB7">
        <w:rPr>
          <w:rFonts w:asciiTheme="minorHAnsi" w:hAnsiTheme="minorHAnsi"/>
        </w:rPr>
        <w:fldChar w:fldCharType="begin"/>
      </w:r>
      <w:r w:rsidRPr="00E20AB7">
        <w:rPr>
          <w:rFonts w:asciiTheme="minorHAnsi" w:hAnsiTheme="minorHAnsi"/>
        </w:rPr>
        <w:instrText xml:space="preserve"> XE "vehicles" </w:instrText>
      </w:r>
      <w:r w:rsidR="00AD5B63" w:rsidRPr="00E20AB7">
        <w:rPr>
          <w:rFonts w:asciiTheme="minorHAnsi" w:hAnsiTheme="minorHAnsi"/>
        </w:rPr>
        <w:fldChar w:fldCharType="end"/>
      </w:r>
      <w:r w:rsidR="00AD5B63" w:rsidRPr="00E20AB7">
        <w:rPr>
          <w:rFonts w:asciiTheme="minorHAnsi" w:hAnsiTheme="minorHAnsi"/>
        </w:rPr>
        <w:fldChar w:fldCharType="begin"/>
      </w:r>
      <w:r w:rsidRPr="00E20AB7">
        <w:rPr>
          <w:rFonts w:asciiTheme="minorHAnsi" w:hAnsiTheme="minorHAnsi"/>
        </w:rPr>
        <w:instrText xml:space="preserve"> XE "DellShare" </w:instrText>
      </w:r>
      <w:r w:rsidR="00AD5B63" w:rsidRPr="00E20AB7">
        <w:rPr>
          <w:rFonts w:asciiTheme="minorHAnsi" w:hAnsiTheme="minorHAnsi"/>
        </w:rPr>
        <w:fldChar w:fldCharType="end"/>
      </w:r>
      <w:r>
        <w:rPr>
          <w:rFonts w:asciiTheme="minorHAnsi" w:hAnsiTheme="minorHAnsi"/>
        </w:rPr>
        <w:t>a</w:t>
      </w:r>
      <w:r w:rsidRPr="00E20AB7">
        <w:rPr>
          <w:rFonts w:asciiTheme="minorHAnsi" w:hAnsiTheme="minorHAnsi"/>
        </w:rPr>
        <w:t xml:space="preserve">nd quality control (audits) of outputs by coordinating with various stakeholders involved in the process. To achieve this purpose, </w:t>
      </w:r>
      <w:r w:rsidR="005564A7">
        <w:rPr>
          <w:rFonts w:cstheme="minorHAnsi"/>
        </w:rPr>
        <w:t xml:space="preserve">Techgropse </w:t>
      </w:r>
      <w:r>
        <w:rPr>
          <w:rFonts w:asciiTheme="minorHAnsi" w:hAnsiTheme="minorHAnsi"/>
        </w:rPr>
        <w:t>Campaign ops Team supports cre</w:t>
      </w:r>
      <w:r w:rsidRPr="00E20AB7">
        <w:rPr>
          <w:rFonts w:asciiTheme="minorHAnsi" w:hAnsiTheme="minorHAnsi"/>
        </w:rPr>
        <w:t xml:space="preserve">ative development process at </w:t>
      </w:r>
      <w:r>
        <w:rPr>
          <w:rFonts w:asciiTheme="minorHAnsi" w:hAnsiTheme="minorHAnsi"/>
        </w:rPr>
        <w:t>Uber</w:t>
      </w:r>
      <w:r w:rsidRPr="00E20AB7">
        <w:rPr>
          <w:rFonts w:asciiTheme="minorHAnsi" w:hAnsiTheme="minorHAnsi"/>
        </w:rPr>
        <w:t xml:space="preserve"> to drive 100% accurate and timely deployment of </w:t>
      </w:r>
      <w:r>
        <w:rPr>
          <w:rFonts w:asciiTheme="minorHAnsi" w:hAnsiTheme="minorHAnsi"/>
        </w:rPr>
        <w:t>Campaigns in Market</w:t>
      </w:r>
      <w:r w:rsidRPr="00E20AB7">
        <w:rPr>
          <w:rFonts w:asciiTheme="minorHAnsi" w:hAnsiTheme="minorHAnsi"/>
        </w:rPr>
        <w:t xml:space="preserve">. The process starts with the team </w:t>
      </w:r>
      <w:bookmarkEnd w:id="1"/>
      <w:r w:rsidRPr="00E20AB7">
        <w:rPr>
          <w:rFonts w:asciiTheme="minorHAnsi" w:hAnsiTheme="minorHAnsi"/>
        </w:rPr>
        <w:t xml:space="preserve">adding all content, promo, </w:t>
      </w:r>
      <w:r>
        <w:rPr>
          <w:rFonts w:asciiTheme="minorHAnsi" w:hAnsiTheme="minorHAnsi"/>
        </w:rPr>
        <w:t>Product</w:t>
      </w:r>
      <w:r w:rsidRPr="00E20AB7">
        <w:rPr>
          <w:rFonts w:asciiTheme="minorHAnsi" w:hAnsiTheme="minorHAnsi"/>
        </w:rPr>
        <w:t xml:space="preserve"> information, etc</w:t>
      </w:r>
      <w:r w:rsidR="00AD5B63" w:rsidRPr="00E20AB7">
        <w:rPr>
          <w:rFonts w:asciiTheme="minorHAnsi" w:hAnsiTheme="minorHAnsi"/>
        </w:rPr>
        <w:fldChar w:fldCharType="begin"/>
      </w:r>
      <w:r w:rsidRPr="00E20AB7">
        <w:rPr>
          <w:rFonts w:asciiTheme="minorHAnsi" w:hAnsiTheme="minorHAnsi"/>
        </w:rPr>
        <w:instrText xml:space="preserve"> XE "DellShare" </w:instrText>
      </w:r>
      <w:r w:rsidR="00AD5B63" w:rsidRPr="00E20AB7">
        <w:rPr>
          <w:rFonts w:asciiTheme="minorHAnsi" w:hAnsiTheme="minorHAnsi"/>
        </w:rPr>
        <w:fldChar w:fldCharType="end"/>
      </w:r>
      <w:r w:rsidRPr="00E20AB7">
        <w:rPr>
          <w:rFonts w:asciiTheme="minorHAnsi" w:hAnsiTheme="minorHAnsi"/>
        </w:rPr>
        <w:t xml:space="preserve">. </w:t>
      </w:r>
      <w:r>
        <w:rPr>
          <w:rFonts w:asciiTheme="minorHAnsi" w:hAnsiTheme="minorHAnsi"/>
        </w:rPr>
        <w:t>Uber team provide briefing inputs and t</w:t>
      </w:r>
      <w:r w:rsidRPr="00E20AB7">
        <w:rPr>
          <w:rFonts w:asciiTheme="minorHAnsi" w:hAnsiTheme="minorHAnsi"/>
        </w:rPr>
        <w:t xml:space="preserve">he output of this information is handled by </w:t>
      </w:r>
      <w:r w:rsidR="00EF67D9">
        <w:rPr>
          <w:rFonts w:cstheme="minorHAnsi"/>
        </w:rPr>
        <w:t xml:space="preserve">Techgropse </w:t>
      </w:r>
      <w:r>
        <w:rPr>
          <w:rFonts w:asciiTheme="minorHAnsi" w:hAnsiTheme="minorHAnsi"/>
        </w:rPr>
        <w:t>team</w:t>
      </w:r>
      <w:r w:rsidR="00AD5B63" w:rsidRPr="00E20AB7">
        <w:rPr>
          <w:rFonts w:asciiTheme="minorHAnsi" w:hAnsiTheme="minorHAnsi"/>
        </w:rPr>
        <w:fldChar w:fldCharType="begin"/>
      </w:r>
      <w:r w:rsidRPr="00E20AB7">
        <w:rPr>
          <w:rFonts w:asciiTheme="minorHAnsi" w:hAnsiTheme="minorHAnsi"/>
        </w:rPr>
        <w:instrText xml:space="preserve"> XE "production" </w:instrText>
      </w:r>
      <w:r w:rsidR="00AD5B63" w:rsidRPr="00E20AB7">
        <w:rPr>
          <w:rFonts w:asciiTheme="minorHAnsi" w:hAnsiTheme="minorHAnsi"/>
        </w:rPr>
        <w:fldChar w:fldCharType="end"/>
      </w:r>
      <w:r w:rsidRPr="00E20AB7">
        <w:rPr>
          <w:rFonts w:asciiTheme="minorHAnsi" w:hAnsiTheme="minorHAnsi"/>
        </w:rPr>
        <w:t xml:space="preserve"> </w:t>
      </w:r>
      <w:r>
        <w:rPr>
          <w:rFonts w:asciiTheme="minorHAnsi" w:hAnsiTheme="minorHAnsi"/>
        </w:rPr>
        <w:t>and is</w:t>
      </w:r>
      <w:r w:rsidRPr="00E20AB7">
        <w:rPr>
          <w:rFonts w:asciiTheme="minorHAnsi" w:hAnsiTheme="minorHAnsi"/>
        </w:rPr>
        <w:t xml:space="preserve"> audited as well</w:t>
      </w:r>
      <w:r>
        <w:rPr>
          <w:rFonts w:asciiTheme="minorHAnsi" w:hAnsiTheme="minorHAnsi"/>
        </w:rPr>
        <w:t>. Client POC</w:t>
      </w:r>
      <w:r w:rsidRPr="00E20AB7">
        <w:rPr>
          <w:rFonts w:asciiTheme="minorHAnsi" w:hAnsiTheme="minorHAnsi"/>
        </w:rPr>
        <w:t xml:space="preserve"> approved </w:t>
      </w:r>
      <w:r>
        <w:rPr>
          <w:rFonts w:asciiTheme="minorHAnsi" w:hAnsiTheme="minorHAnsi"/>
        </w:rPr>
        <w:t>the final version of the campaign before it set live in the Market.</w:t>
      </w:r>
    </w:p>
    <w:p w:rsidR="00BC2B14" w:rsidRDefault="00BC2B14" w:rsidP="00BC2B14">
      <w:pPr>
        <w:pStyle w:val="Heading7"/>
        <w:rPr>
          <w:rFonts w:asciiTheme="minorHAnsi" w:hAnsiTheme="minorHAnsi" w:cstheme="minorHAnsi"/>
          <w:b/>
          <w:snapToGrid/>
          <w:kern w:val="0"/>
          <w:sz w:val="22"/>
          <w:szCs w:val="22"/>
        </w:rPr>
      </w:pPr>
      <w:r w:rsidRPr="003E7C9B">
        <w:rPr>
          <w:rFonts w:asciiTheme="minorHAnsi" w:hAnsiTheme="minorHAnsi" w:cstheme="minorHAnsi"/>
          <w:b/>
          <w:sz w:val="22"/>
          <w:szCs w:val="22"/>
        </w:rPr>
        <w:t>Client</w:t>
      </w:r>
      <w:r w:rsidRPr="003E7C9B">
        <w:rPr>
          <w:rFonts w:asciiTheme="minorHAnsi" w:hAnsiTheme="minorHAnsi" w:cstheme="minorHAnsi"/>
          <w:b/>
          <w:snapToGrid/>
          <w:kern w:val="0"/>
          <w:sz w:val="22"/>
          <w:szCs w:val="22"/>
        </w:rPr>
        <w:t xml:space="preserve"> Description</w:t>
      </w:r>
    </w:p>
    <w:p w:rsidR="00FA51AE" w:rsidRPr="000F3175" w:rsidRDefault="00F30CB1" w:rsidP="000F3175">
      <w:pPr>
        <w:pStyle w:val="Paragraph"/>
      </w:pPr>
      <w:r w:rsidRPr="00C25446">
        <w:t>Uber Technologies, Inc. is an American multinational ridesharing company offering services that include peer-to-peer ridesharing, ride service hailing, food delivery, and a bicycle-sharing system. The company is based in San Francisco and has operations in over 785 metropolitan areas worldwide</w:t>
      </w:r>
    </w:p>
    <w:p w:rsidR="00BC2B14" w:rsidRPr="003E7C9B" w:rsidRDefault="00BC2B14" w:rsidP="00BC2B14">
      <w:pPr>
        <w:rPr>
          <w:rFonts w:cstheme="minorHAnsi"/>
          <w:b/>
        </w:rPr>
      </w:pPr>
      <w:r w:rsidRPr="003E7C9B">
        <w:rPr>
          <w:rFonts w:cstheme="minorHAnsi"/>
          <w:b/>
        </w:rPr>
        <w:t xml:space="preserve">Roles and responsibilities in the project </w:t>
      </w:r>
    </w:p>
    <w:p w:rsidR="00BC2B14" w:rsidRPr="003E7C9B" w:rsidRDefault="00BC2B14" w:rsidP="00BC2B14">
      <w:pPr>
        <w:numPr>
          <w:ilvl w:val="0"/>
          <w:numId w:val="16"/>
        </w:numPr>
        <w:spacing w:after="0" w:line="240" w:lineRule="auto"/>
        <w:rPr>
          <w:rFonts w:cstheme="minorHAnsi"/>
        </w:rPr>
      </w:pPr>
      <w:r w:rsidRPr="003E7C9B">
        <w:rPr>
          <w:rFonts w:cstheme="minorHAnsi"/>
        </w:rPr>
        <w:t>Interacting with the Business Analysts/Offshore team to understand the Requirements.</w:t>
      </w:r>
    </w:p>
    <w:p w:rsidR="00BC2B14" w:rsidRPr="003E7C9B" w:rsidRDefault="00F12B17" w:rsidP="00BC2B14">
      <w:pPr>
        <w:numPr>
          <w:ilvl w:val="0"/>
          <w:numId w:val="16"/>
        </w:numPr>
        <w:spacing w:after="0" w:line="240" w:lineRule="auto"/>
        <w:rPr>
          <w:rFonts w:cstheme="minorHAnsi"/>
        </w:rPr>
      </w:pPr>
      <w:r>
        <w:rPr>
          <w:rFonts w:cstheme="minorHAnsi"/>
        </w:rPr>
        <w:t>Performs</w:t>
      </w:r>
      <w:r w:rsidR="00DD7AC0">
        <w:rPr>
          <w:rFonts w:cstheme="minorHAnsi"/>
        </w:rPr>
        <w:t xml:space="preserve"> </w:t>
      </w:r>
      <w:r w:rsidR="00DD7AC0">
        <w:rPr>
          <w:color w:val="000000"/>
        </w:rPr>
        <w:t>localization content and create CSV file(s).</w:t>
      </w:r>
    </w:p>
    <w:p w:rsidR="008D2207" w:rsidRDefault="00BC2B14" w:rsidP="00EB25F1">
      <w:pPr>
        <w:numPr>
          <w:ilvl w:val="0"/>
          <w:numId w:val="16"/>
        </w:numPr>
        <w:spacing w:after="0" w:line="240" w:lineRule="auto"/>
        <w:rPr>
          <w:rFonts w:cstheme="minorHAnsi"/>
        </w:rPr>
      </w:pPr>
      <w:r w:rsidRPr="008D2207">
        <w:rPr>
          <w:rFonts w:cstheme="minorHAnsi"/>
        </w:rPr>
        <w:lastRenderedPageBreak/>
        <w:t>Defect tracking, reportin</w:t>
      </w:r>
      <w:r w:rsidR="00DD7AC0">
        <w:rPr>
          <w:rFonts w:cstheme="minorHAnsi"/>
        </w:rPr>
        <w:t xml:space="preserve">g and retesting </w:t>
      </w:r>
      <w:r w:rsidR="008D2207">
        <w:rPr>
          <w:rFonts w:cstheme="minorHAnsi"/>
        </w:rPr>
        <w:t>using JIRA.</w:t>
      </w:r>
    </w:p>
    <w:p w:rsidR="00BC2B14" w:rsidRPr="008D2207" w:rsidRDefault="00BC2B14" w:rsidP="00EB25F1">
      <w:pPr>
        <w:numPr>
          <w:ilvl w:val="0"/>
          <w:numId w:val="16"/>
        </w:numPr>
        <w:spacing w:after="0" w:line="240" w:lineRule="auto"/>
        <w:rPr>
          <w:rFonts w:cstheme="minorHAnsi"/>
        </w:rPr>
      </w:pPr>
      <w:r w:rsidRPr="008D2207">
        <w:rPr>
          <w:rFonts w:cstheme="minorHAnsi"/>
        </w:rPr>
        <w:t xml:space="preserve">Automated </w:t>
      </w:r>
      <w:r w:rsidRPr="008D2207">
        <w:rPr>
          <w:rFonts w:cstheme="minorHAnsi"/>
          <w:bCs/>
        </w:rPr>
        <w:t>Report Generation,</w:t>
      </w:r>
      <w:r w:rsidRPr="008D2207">
        <w:rPr>
          <w:rFonts w:cstheme="minorHAnsi"/>
        </w:rPr>
        <w:t xml:space="preserve"> Data loader mass update using Pardot tool.</w:t>
      </w:r>
    </w:p>
    <w:p w:rsidR="00BC2B14" w:rsidRPr="008D2207" w:rsidRDefault="00BC2B14" w:rsidP="00717914">
      <w:pPr>
        <w:numPr>
          <w:ilvl w:val="0"/>
          <w:numId w:val="16"/>
        </w:numPr>
        <w:spacing w:after="0" w:line="240" w:lineRule="auto"/>
        <w:rPr>
          <w:rFonts w:cstheme="minorHAnsi"/>
        </w:rPr>
      </w:pPr>
      <w:r w:rsidRPr="008D2207">
        <w:rPr>
          <w:rFonts w:cstheme="minorHAnsi"/>
        </w:rPr>
        <w:t xml:space="preserve">Good in </w:t>
      </w:r>
      <w:r w:rsidRPr="008D2207">
        <w:rPr>
          <w:rFonts w:cstheme="minorHAnsi"/>
          <w:bCs/>
        </w:rPr>
        <w:t>Build custom reports &amp; dashboards.</w:t>
      </w:r>
    </w:p>
    <w:p w:rsidR="00BC2B14" w:rsidRPr="003E7C9B" w:rsidRDefault="00BC2B14" w:rsidP="00BC2B14">
      <w:pPr>
        <w:numPr>
          <w:ilvl w:val="0"/>
          <w:numId w:val="16"/>
        </w:numPr>
        <w:spacing w:after="0" w:line="240" w:lineRule="auto"/>
        <w:rPr>
          <w:rFonts w:cstheme="minorHAnsi"/>
        </w:rPr>
      </w:pPr>
      <w:r w:rsidRPr="003E7C9B">
        <w:rPr>
          <w:rFonts w:cstheme="minorHAnsi"/>
          <w:bCs/>
        </w:rPr>
        <w:t>Responds to ad hoc reports requests as needed.</w:t>
      </w:r>
    </w:p>
    <w:p w:rsidR="00BC2B14" w:rsidRPr="0011508B" w:rsidRDefault="00BC2B14" w:rsidP="00BC2B14">
      <w:pPr>
        <w:numPr>
          <w:ilvl w:val="0"/>
          <w:numId w:val="16"/>
        </w:numPr>
        <w:spacing w:after="0" w:line="240" w:lineRule="auto"/>
        <w:rPr>
          <w:rFonts w:cstheme="minorHAnsi"/>
        </w:rPr>
      </w:pPr>
      <w:r w:rsidRPr="003E7C9B">
        <w:rPr>
          <w:rFonts w:cstheme="minorHAnsi"/>
          <w:bCs/>
        </w:rPr>
        <w:t>Managing operational requests &amp; reporting including</w:t>
      </w:r>
      <w:r>
        <w:rPr>
          <w:rFonts w:cstheme="minorHAnsi"/>
          <w:bCs/>
        </w:rPr>
        <w:t xml:space="preserve"> </w:t>
      </w:r>
      <w:r w:rsidRPr="003E7C9B">
        <w:rPr>
          <w:rFonts w:cstheme="minorHAnsi"/>
          <w:bCs/>
        </w:rPr>
        <w:t>data analysis and troubleshooting of issues.</w:t>
      </w:r>
    </w:p>
    <w:p w:rsidR="0011508B" w:rsidRPr="003E7C9B" w:rsidRDefault="0011508B" w:rsidP="0011508B">
      <w:pPr>
        <w:numPr>
          <w:ilvl w:val="0"/>
          <w:numId w:val="16"/>
        </w:numPr>
        <w:spacing w:after="0" w:line="240" w:lineRule="auto"/>
        <w:rPr>
          <w:rFonts w:cstheme="minorHAnsi"/>
        </w:rPr>
      </w:pPr>
      <w:r w:rsidRPr="003E7C9B">
        <w:rPr>
          <w:rFonts w:cstheme="minorHAnsi"/>
        </w:rPr>
        <w:t>Interaction with client for technical discussions, issues resolution.</w:t>
      </w:r>
    </w:p>
    <w:p w:rsidR="0011508B" w:rsidRPr="003E7C9B" w:rsidRDefault="0011508B" w:rsidP="0011508B">
      <w:pPr>
        <w:numPr>
          <w:ilvl w:val="0"/>
          <w:numId w:val="16"/>
        </w:numPr>
        <w:spacing w:after="0" w:line="240" w:lineRule="auto"/>
        <w:rPr>
          <w:rFonts w:cstheme="minorHAnsi"/>
        </w:rPr>
      </w:pPr>
      <w:r w:rsidRPr="003E7C9B">
        <w:rPr>
          <w:rFonts w:cstheme="minorHAnsi"/>
        </w:rPr>
        <w:t>Daily and Weekly status reporting to the clients.</w:t>
      </w:r>
    </w:p>
    <w:p w:rsidR="0011508B" w:rsidRPr="003E7C9B" w:rsidRDefault="0011508B" w:rsidP="0011508B">
      <w:pPr>
        <w:numPr>
          <w:ilvl w:val="0"/>
          <w:numId w:val="16"/>
        </w:numPr>
        <w:spacing w:after="0" w:line="240" w:lineRule="auto"/>
        <w:rPr>
          <w:rFonts w:cstheme="minorHAnsi"/>
        </w:rPr>
      </w:pPr>
      <w:r w:rsidRPr="003E7C9B">
        <w:rPr>
          <w:rFonts w:cstheme="minorHAnsi"/>
        </w:rPr>
        <w:t>Will also have to support data related requests on alte</w:t>
      </w:r>
      <w:r>
        <w:rPr>
          <w:rFonts w:cstheme="minorHAnsi"/>
        </w:rPr>
        <w:t xml:space="preserve">rnative platforms like </w:t>
      </w:r>
      <w:r w:rsidR="00F12B17">
        <w:rPr>
          <w:rFonts w:cstheme="minorHAnsi"/>
        </w:rPr>
        <w:t>S</w:t>
      </w:r>
      <w:r w:rsidR="00F12B17" w:rsidRPr="003E7C9B">
        <w:rPr>
          <w:rFonts w:cstheme="minorHAnsi"/>
        </w:rPr>
        <w:t>harePoint</w:t>
      </w:r>
      <w:r w:rsidRPr="003E7C9B">
        <w:rPr>
          <w:rFonts w:cstheme="minorHAnsi"/>
        </w:rPr>
        <w:t>.</w:t>
      </w:r>
    </w:p>
    <w:p w:rsidR="0011508B" w:rsidRPr="003E7C9B" w:rsidRDefault="0011508B" w:rsidP="0011508B">
      <w:pPr>
        <w:numPr>
          <w:ilvl w:val="0"/>
          <w:numId w:val="16"/>
        </w:numPr>
        <w:spacing w:after="0" w:line="240" w:lineRule="auto"/>
        <w:rPr>
          <w:rFonts w:cstheme="minorHAnsi"/>
        </w:rPr>
      </w:pPr>
      <w:r w:rsidRPr="003E7C9B">
        <w:rPr>
          <w:rFonts w:cstheme="minorHAnsi"/>
        </w:rPr>
        <w:t>Verify SalesForce.com data for integrity &amp; accuracy including cleansing &amp; duplicate record management.</w:t>
      </w:r>
    </w:p>
    <w:p w:rsidR="0011508B" w:rsidRPr="003E7C9B" w:rsidRDefault="0011508B" w:rsidP="0011508B">
      <w:pPr>
        <w:numPr>
          <w:ilvl w:val="0"/>
          <w:numId w:val="16"/>
        </w:numPr>
        <w:spacing w:after="0" w:line="240" w:lineRule="auto"/>
        <w:rPr>
          <w:rFonts w:cstheme="minorHAnsi"/>
        </w:rPr>
      </w:pPr>
      <w:r>
        <w:rPr>
          <w:rFonts w:cstheme="minorHAnsi"/>
        </w:rPr>
        <w:t>Create and maintain Fields, Views, R</w:t>
      </w:r>
      <w:r w:rsidRPr="003E7C9B">
        <w:rPr>
          <w:rFonts w:cstheme="minorHAnsi"/>
        </w:rPr>
        <w:t xml:space="preserve">eports, </w:t>
      </w:r>
      <w:r>
        <w:rPr>
          <w:rFonts w:cstheme="minorHAnsi"/>
        </w:rPr>
        <w:t>D</w:t>
      </w:r>
      <w:r w:rsidRPr="003E7C9B">
        <w:rPr>
          <w:rFonts w:cstheme="minorHAnsi"/>
        </w:rPr>
        <w:t xml:space="preserve">ashboards, </w:t>
      </w:r>
      <w:r>
        <w:rPr>
          <w:rFonts w:cstheme="minorHAnsi"/>
        </w:rPr>
        <w:t>C</w:t>
      </w:r>
      <w:r w:rsidRPr="003E7C9B">
        <w:rPr>
          <w:rFonts w:cstheme="minorHAnsi"/>
        </w:rPr>
        <w:t xml:space="preserve">ampaigns, </w:t>
      </w:r>
      <w:r>
        <w:rPr>
          <w:rFonts w:cstheme="minorHAnsi"/>
        </w:rPr>
        <w:t>R</w:t>
      </w:r>
      <w:r w:rsidRPr="003E7C9B">
        <w:rPr>
          <w:rFonts w:cstheme="minorHAnsi"/>
        </w:rPr>
        <w:t>ecord ty</w:t>
      </w:r>
      <w:r>
        <w:rPr>
          <w:rFonts w:cstheme="minorHAnsi"/>
        </w:rPr>
        <w:t>pe, Page L</w:t>
      </w:r>
      <w:r w:rsidRPr="003E7C9B">
        <w:rPr>
          <w:rFonts w:cstheme="minorHAnsi"/>
        </w:rPr>
        <w:t xml:space="preserve">ayout, </w:t>
      </w:r>
      <w:r>
        <w:rPr>
          <w:rFonts w:cstheme="minorHAnsi"/>
        </w:rPr>
        <w:t>Validation R</w:t>
      </w:r>
      <w:r w:rsidRPr="003E7C9B">
        <w:rPr>
          <w:rFonts w:cstheme="minorHAnsi"/>
        </w:rPr>
        <w:t>ules</w:t>
      </w:r>
      <w:r>
        <w:rPr>
          <w:rFonts w:cstheme="minorHAnsi"/>
        </w:rPr>
        <w:t xml:space="preserve"> and other S</w:t>
      </w:r>
      <w:r w:rsidRPr="003E7C9B">
        <w:rPr>
          <w:rFonts w:cstheme="minorHAnsi"/>
        </w:rPr>
        <w:t>alesForce.com objects &amp; functions</w:t>
      </w:r>
    </w:p>
    <w:p w:rsidR="00714CD7" w:rsidRDefault="0011508B" w:rsidP="0011508B">
      <w:pPr>
        <w:numPr>
          <w:ilvl w:val="0"/>
          <w:numId w:val="16"/>
        </w:numPr>
        <w:spacing w:after="0" w:line="240" w:lineRule="auto"/>
        <w:rPr>
          <w:rFonts w:cstheme="minorHAnsi"/>
        </w:rPr>
      </w:pPr>
      <w:r w:rsidRPr="003E7C9B">
        <w:rPr>
          <w:rFonts w:cstheme="minorHAnsi"/>
        </w:rPr>
        <w:t>Maintain, enhance &amp; create workflows function &amp; configuration within the SalesForce.com environment.</w:t>
      </w:r>
    </w:p>
    <w:p w:rsidR="0011508B" w:rsidRPr="0011508B" w:rsidRDefault="0011508B" w:rsidP="00702A82">
      <w:pPr>
        <w:spacing w:after="0" w:line="240" w:lineRule="auto"/>
        <w:ind w:left="720"/>
        <w:rPr>
          <w:rFonts w:cstheme="minorHAnsi"/>
        </w:rPr>
      </w:pPr>
    </w:p>
    <w:p w:rsidR="000B3FAE" w:rsidRPr="003E7C9B" w:rsidRDefault="000B3FAE" w:rsidP="005A56A2">
      <w:pPr>
        <w:pStyle w:val="NormalWeb"/>
        <w:tabs>
          <w:tab w:val="left" w:pos="5940"/>
        </w:tabs>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 xml:space="preserve">Organization:   </w:t>
      </w:r>
      <w:r w:rsidR="00B2415B" w:rsidRPr="00B2415B">
        <w:rPr>
          <w:rFonts w:asciiTheme="minorHAnsi" w:hAnsiTheme="minorHAnsi" w:cstheme="minorHAnsi"/>
          <w:b/>
          <w:sz w:val="22"/>
          <w:szCs w:val="22"/>
        </w:rPr>
        <w:t>Eclerx Service Ltd</w:t>
      </w:r>
      <w:r w:rsidRPr="003E7C9B">
        <w:rPr>
          <w:rFonts w:asciiTheme="minorHAnsi" w:hAnsiTheme="minorHAnsi" w:cstheme="minorHAnsi"/>
          <w:b/>
          <w:sz w:val="22"/>
          <w:szCs w:val="22"/>
        </w:rPr>
        <w:tab/>
      </w:r>
      <w:r w:rsidRPr="003E7C9B">
        <w:rPr>
          <w:rFonts w:asciiTheme="minorHAnsi" w:hAnsiTheme="minorHAnsi" w:cstheme="minorHAnsi"/>
          <w:b/>
          <w:sz w:val="22"/>
          <w:szCs w:val="22"/>
        </w:rPr>
        <w:tab/>
      </w:r>
    </w:p>
    <w:p w:rsidR="005F4A72" w:rsidRPr="003E7C9B" w:rsidRDefault="00F30CB1" w:rsidP="005F4A72">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Project#2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6609"/>
      </w:tblGrid>
      <w:tr w:rsidR="005F4A72" w:rsidRPr="003E7C9B" w:rsidTr="003139FD">
        <w:tc>
          <w:tcPr>
            <w:tcW w:w="2633"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Title</w:t>
            </w:r>
          </w:p>
        </w:tc>
        <w:tc>
          <w:tcPr>
            <w:tcW w:w="6609" w:type="dxa"/>
            <w:shd w:val="clear" w:color="auto" w:fill="auto"/>
          </w:tcPr>
          <w:p w:rsidR="005F4A72" w:rsidRPr="003E7C9B" w:rsidRDefault="00672EDD" w:rsidP="006240E8">
            <w:pPr>
              <w:pStyle w:val="NormalWeb"/>
              <w:spacing w:before="0" w:beforeAutospacing="0" w:after="0" w:afterAutospacing="0"/>
              <w:rPr>
                <w:rFonts w:asciiTheme="minorHAnsi" w:hAnsiTheme="minorHAnsi" w:cstheme="minorHAnsi"/>
                <w:sz w:val="22"/>
                <w:szCs w:val="22"/>
              </w:rPr>
            </w:pPr>
            <w:r w:rsidRPr="003E7C9B">
              <w:rPr>
                <w:rFonts w:asciiTheme="minorHAnsi" w:hAnsiTheme="minorHAnsi" w:cstheme="minorHAnsi"/>
                <w:sz w:val="22"/>
                <w:szCs w:val="22"/>
              </w:rPr>
              <w:t>Auto-Renewal of cases.</w:t>
            </w:r>
            <w:r w:rsidR="001109B5">
              <w:rPr>
                <w:rFonts w:asciiTheme="minorHAnsi" w:hAnsiTheme="minorHAnsi" w:cstheme="minorHAnsi"/>
                <w:sz w:val="22"/>
                <w:szCs w:val="22"/>
              </w:rPr>
              <w:t>(Multiple Activity</w:t>
            </w:r>
            <w:r w:rsidR="00AF5C3B">
              <w:rPr>
                <w:rFonts w:asciiTheme="minorHAnsi" w:hAnsiTheme="minorHAnsi" w:cstheme="minorHAnsi"/>
                <w:sz w:val="22"/>
                <w:szCs w:val="22"/>
              </w:rPr>
              <w:t>)</w:t>
            </w:r>
          </w:p>
        </w:tc>
      </w:tr>
      <w:tr w:rsidR="005F4A72" w:rsidRPr="003E7C9B" w:rsidTr="003139FD">
        <w:tc>
          <w:tcPr>
            <w:tcW w:w="2633"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Client</w:t>
            </w:r>
          </w:p>
        </w:tc>
        <w:tc>
          <w:tcPr>
            <w:tcW w:w="6609" w:type="dxa"/>
            <w:shd w:val="clear" w:color="auto" w:fill="auto"/>
          </w:tcPr>
          <w:p w:rsidR="005F4A72" w:rsidRPr="003E7C9B" w:rsidRDefault="00672EDD" w:rsidP="003139FD">
            <w:pPr>
              <w:shd w:val="clear" w:color="auto" w:fill="FFFFFF"/>
              <w:spacing w:after="60" w:line="240" w:lineRule="auto"/>
              <w:rPr>
                <w:rFonts w:eastAsia="Times New Roman" w:cstheme="minorHAnsi"/>
              </w:rPr>
            </w:pPr>
            <w:r w:rsidRPr="003E7C9B">
              <w:rPr>
                <w:rFonts w:cstheme="minorHAnsi"/>
                <w:shd w:val="clear" w:color="auto" w:fill="FFFFFF"/>
              </w:rPr>
              <w:t>Quest Software</w:t>
            </w:r>
          </w:p>
        </w:tc>
      </w:tr>
      <w:tr w:rsidR="005F4A72" w:rsidRPr="003E7C9B" w:rsidTr="003139FD">
        <w:tc>
          <w:tcPr>
            <w:tcW w:w="2633"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Role</w:t>
            </w:r>
          </w:p>
        </w:tc>
        <w:tc>
          <w:tcPr>
            <w:tcW w:w="6609"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sz w:val="22"/>
                <w:szCs w:val="22"/>
              </w:rPr>
            </w:pPr>
            <w:r w:rsidRPr="003E7C9B">
              <w:rPr>
                <w:rFonts w:asciiTheme="minorHAnsi" w:hAnsiTheme="minorHAnsi" w:cstheme="minorHAnsi"/>
                <w:sz w:val="22"/>
                <w:szCs w:val="22"/>
              </w:rPr>
              <w:t xml:space="preserve"> Analyst</w:t>
            </w:r>
          </w:p>
        </w:tc>
      </w:tr>
      <w:tr w:rsidR="003139FD" w:rsidRPr="003E7C9B" w:rsidTr="003139FD">
        <w:tc>
          <w:tcPr>
            <w:tcW w:w="2633" w:type="dxa"/>
            <w:shd w:val="clear" w:color="auto" w:fill="auto"/>
          </w:tcPr>
          <w:p w:rsidR="003139FD" w:rsidRPr="003E7C9B" w:rsidRDefault="003139FD"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Period</w:t>
            </w:r>
          </w:p>
        </w:tc>
        <w:tc>
          <w:tcPr>
            <w:tcW w:w="6609" w:type="dxa"/>
            <w:shd w:val="clear" w:color="auto" w:fill="auto"/>
            <w:vAlign w:val="center"/>
          </w:tcPr>
          <w:p w:rsidR="003139FD" w:rsidRPr="003E7C9B" w:rsidRDefault="00971E85" w:rsidP="00A60034">
            <w:pPr>
              <w:spacing w:after="0" w:line="240" w:lineRule="auto"/>
              <w:ind w:left="284" w:right="263" w:hanging="284"/>
              <w:rPr>
                <w:rFonts w:cstheme="minorHAnsi"/>
              </w:rPr>
            </w:pPr>
            <w:r w:rsidRPr="003E7C9B">
              <w:rPr>
                <w:rFonts w:cstheme="minorHAnsi"/>
              </w:rPr>
              <w:t>April 20</w:t>
            </w:r>
            <w:r w:rsidR="003139FD" w:rsidRPr="003E7C9B">
              <w:rPr>
                <w:rFonts w:cstheme="minorHAnsi"/>
              </w:rPr>
              <w:t xml:space="preserve">19 – </w:t>
            </w:r>
            <w:r w:rsidR="00A60034">
              <w:rPr>
                <w:rFonts w:cstheme="minorHAnsi"/>
              </w:rPr>
              <w:t>Dec 2020</w:t>
            </w:r>
          </w:p>
        </w:tc>
      </w:tr>
    </w:tbl>
    <w:p w:rsidR="005F4A72" w:rsidRPr="003E7C9B" w:rsidRDefault="005F4A72" w:rsidP="005F4A72">
      <w:pPr>
        <w:pStyle w:val="Heading7"/>
        <w:rPr>
          <w:rFonts w:asciiTheme="minorHAnsi" w:hAnsiTheme="minorHAnsi" w:cstheme="minorHAnsi"/>
          <w:b/>
          <w:snapToGrid/>
          <w:kern w:val="0"/>
          <w:sz w:val="22"/>
          <w:szCs w:val="22"/>
        </w:rPr>
      </w:pPr>
      <w:r w:rsidRPr="003E7C9B">
        <w:rPr>
          <w:rFonts w:asciiTheme="minorHAnsi" w:hAnsiTheme="minorHAnsi" w:cstheme="minorHAnsi"/>
          <w:b/>
          <w:snapToGrid/>
          <w:kern w:val="0"/>
          <w:sz w:val="22"/>
          <w:szCs w:val="22"/>
        </w:rPr>
        <w:t>Project Description</w:t>
      </w:r>
    </w:p>
    <w:p w:rsidR="00B53682" w:rsidRDefault="005011BC" w:rsidP="00B53682">
      <w:pPr>
        <w:rPr>
          <w:rFonts w:cstheme="minorHAnsi"/>
          <w:shd w:val="clear" w:color="auto" w:fill="FFFFFF"/>
        </w:rPr>
      </w:pPr>
      <w:r w:rsidRPr="00E366A5">
        <w:rPr>
          <w:rFonts w:cstheme="minorHAnsi"/>
          <w:bCs/>
          <w:shd w:val="clear" w:color="auto" w:fill="FFFFFF"/>
        </w:rPr>
        <w:t>Auto</w:t>
      </w:r>
      <w:r w:rsidRPr="00E366A5">
        <w:rPr>
          <w:rFonts w:cstheme="minorHAnsi"/>
          <w:shd w:val="clear" w:color="auto" w:fill="FFFFFF"/>
        </w:rPr>
        <w:t>-</w:t>
      </w:r>
      <w:r w:rsidRPr="00E366A5">
        <w:rPr>
          <w:rFonts w:cstheme="minorHAnsi"/>
          <w:bCs/>
          <w:shd w:val="clear" w:color="auto" w:fill="FFFFFF"/>
        </w:rPr>
        <w:t>renewal</w:t>
      </w:r>
      <w:r w:rsidRPr="003E7C9B">
        <w:rPr>
          <w:rFonts w:cstheme="minorHAnsi"/>
          <w:shd w:val="clear" w:color="auto" w:fill="FFFFFF"/>
        </w:rPr>
        <w:t> is a billing model where the</w:t>
      </w:r>
      <w:r w:rsidR="0085130F" w:rsidRPr="003E7C9B">
        <w:rPr>
          <w:rFonts w:cstheme="minorHAnsi"/>
          <w:shd w:val="clear" w:color="auto" w:fill="FFFFFF"/>
        </w:rPr>
        <w:t xml:space="preserve"> customer's payment details are charged automatically without </w:t>
      </w:r>
      <w:r w:rsidRPr="003E7C9B">
        <w:rPr>
          <w:rFonts w:cstheme="minorHAnsi"/>
          <w:shd w:val="clear" w:color="auto" w:fill="FFFFFF"/>
        </w:rPr>
        <w:t>the customer having to take action.</w:t>
      </w:r>
    </w:p>
    <w:p w:rsidR="00B53682" w:rsidRDefault="005F4A72" w:rsidP="005F4A72">
      <w:pPr>
        <w:rPr>
          <w:rFonts w:cstheme="minorHAnsi"/>
        </w:rPr>
      </w:pPr>
      <w:r w:rsidRPr="003E7C9B">
        <w:rPr>
          <w:rFonts w:cstheme="minorHAnsi"/>
          <w:b/>
        </w:rPr>
        <w:t>Client Description</w:t>
      </w:r>
    </w:p>
    <w:p w:rsidR="00C62E96" w:rsidRPr="00B53682" w:rsidRDefault="00E17E69" w:rsidP="005F4A72">
      <w:pPr>
        <w:rPr>
          <w:rFonts w:cstheme="minorHAnsi"/>
        </w:rPr>
      </w:pPr>
      <w:r w:rsidRPr="003E7C9B">
        <w:rPr>
          <w:rFonts w:cstheme="minorHAnsi"/>
          <w:shd w:val="clear" w:color="auto" w:fill="FFFFFF"/>
        </w:rPr>
        <w:t xml:space="preserve">Quest Software, also known as Quest, is a privately held software company headquartered in Aliso Viejo, California, United States with 53 offices in 24 countries. The company was founded in 1987. </w:t>
      </w:r>
      <w:r w:rsidR="00672EDD" w:rsidRPr="003E7C9B">
        <w:rPr>
          <w:rFonts w:cstheme="minorHAnsi"/>
          <w:shd w:val="clear" w:color="auto" w:fill="FFFFFF"/>
        </w:rPr>
        <w:t>Simplify IT management and spend less time on IT administration and more time on IT innovation. It's time to rethink systems and information management.</w:t>
      </w:r>
    </w:p>
    <w:p w:rsidR="005F4A72" w:rsidRPr="003E7C9B" w:rsidRDefault="005F4A72" w:rsidP="005F4A72">
      <w:pPr>
        <w:rPr>
          <w:rFonts w:cstheme="minorHAnsi"/>
          <w:b/>
        </w:rPr>
      </w:pPr>
      <w:r w:rsidRPr="003E7C9B">
        <w:rPr>
          <w:rFonts w:cstheme="minorHAnsi"/>
          <w:b/>
        </w:rPr>
        <w:t xml:space="preserve">Roles and responsibilities in the project </w:t>
      </w:r>
    </w:p>
    <w:p w:rsidR="005F4A72" w:rsidRPr="003E7C9B" w:rsidRDefault="005F4A72" w:rsidP="005F4A72">
      <w:pPr>
        <w:numPr>
          <w:ilvl w:val="0"/>
          <w:numId w:val="16"/>
        </w:numPr>
        <w:spacing w:after="0" w:line="240" w:lineRule="auto"/>
        <w:rPr>
          <w:rFonts w:cstheme="minorHAnsi"/>
        </w:rPr>
      </w:pPr>
      <w:r w:rsidRPr="003E7C9B">
        <w:rPr>
          <w:rFonts w:cstheme="minorHAnsi"/>
        </w:rPr>
        <w:t>Interacting with the Business Analysts/Offshore team to</w:t>
      </w:r>
      <w:r w:rsidR="002E29C1" w:rsidRPr="003E7C9B">
        <w:rPr>
          <w:rFonts w:cstheme="minorHAnsi"/>
        </w:rPr>
        <w:t xml:space="preserve"> understand</w:t>
      </w:r>
      <w:r w:rsidR="006A40FB" w:rsidRPr="003E7C9B">
        <w:rPr>
          <w:rFonts w:cstheme="minorHAnsi"/>
        </w:rPr>
        <w:t xml:space="preserve"> the Requirements.</w:t>
      </w:r>
    </w:p>
    <w:p w:rsidR="005F4A72" w:rsidRPr="003E7C9B" w:rsidRDefault="00802C4A" w:rsidP="005F4A72">
      <w:pPr>
        <w:numPr>
          <w:ilvl w:val="0"/>
          <w:numId w:val="16"/>
        </w:numPr>
        <w:spacing w:after="0" w:line="240" w:lineRule="auto"/>
        <w:rPr>
          <w:rFonts w:cstheme="minorHAnsi"/>
        </w:rPr>
      </w:pPr>
      <w:r w:rsidRPr="003E7C9B">
        <w:rPr>
          <w:rFonts w:cstheme="minorHAnsi"/>
        </w:rPr>
        <w:t xml:space="preserve">Performed </w:t>
      </w:r>
      <w:r w:rsidRPr="003E7C9B">
        <w:rPr>
          <w:rFonts w:cstheme="minorHAnsi"/>
          <w:bCs/>
        </w:rPr>
        <w:t>Account</w:t>
      </w:r>
      <w:r w:rsidR="006A40FB" w:rsidRPr="003E7C9B">
        <w:rPr>
          <w:rFonts w:cstheme="minorHAnsi"/>
          <w:bCs/>
        </w:rPr>
        <w:t xml:space="preserve"> Creation, Account Merging</w:t>
      </w:r>
      <w:r w:rsidR="00E366A5">
        <w:rPr>
          <w:rFonts w:cstheme="minorHAnsi"/>
          <w:bCs/>
        </w:rPr>
        <w:t xml:space="preserve">, </w:t>
      </w:r>
      <w:r w:rsidR="00E366A5" w:rsidRPr="003E7C9B">
        <w:rPr>
          <w:rFonts w:cstheme="minorHAnsi"/>
          <w:bCs/>
        </w:rPr>
        <w:t>Lead Enrichment, Contacts Merging</w:t>
      </w:r>
      <w:r w:rsidR="005F4A72" w:rsidRPr="003E7C9B">
        <w:rPr>
          <w:rFonts w:cstheme="minorHAnsi"/>
        </w:rPr>
        <w:t>.</w:t>
      </w:r>
    </w:p>
    <w:p w:rsidR="005F4A72" w:rsidRPr="00E366A5" w:rsidRDefault="005F4A72" w:rsidP="00E366A5">
      <w:pPr>
        <w:numPr>
          <w:ilvl w:val="0"/>
          <w:numId w:val="16"/>
        </w:numPr>
        <w:spacing w:after="0" w:line="240" w:lineRule="auto"/>
        <w:rPr>
          <w:rFonts w:cstheme="minorHAnsi"/>
        </w:rPr>
      </w:pPr>
      <w:r w:rsidRPr="003E7C9B">
        <w:rPr>
          <w:rFonts w:cstheme="minorHAnsi"/>
        </w:rPr>
        <w:t xml:space="preserve">Defect tracking, reporting and retesting done using JIRA </w:t>
      </w:r>
      <w:r w:rsidR="002E29C1" w:rsidRPr="003E7C9B">
        <w:rPr>
          <w:rFonts w:cstheme="minorHAnsi"/>
        </w:rPr>
        <w:t xml:space="preserve">&amp; Tableau </w:t>
      </w:r>
      <w:r w:rsidRPr="003E7C9B">
        <w:rPr>
          <w:rFonts w:cstheme="minorHAnsi"/>
        </w:rPr>
        <w:t>tool.</w:t>
      </w:r>
    </w:p>
    <w:p w:rsidR="005F4A72" w:rsidRPr="003E7C9B" w:rsidRDefault="005F4A72" w:rsidP="005F4A72">
      <w:pPr>
        <w:numPr>
          <w:ilvl w:val="0"/>
          <w:numId w:val="16"/>
        </w:numPr>
        <w:spacing w:after="0" w:line="240" w:lineRule="auto"/>
        <w:rPr>
          <w:rFonts w:cstheme="minorHAnsi"/>
        </w:rPr>
      </w:pPr>
      <w:r w:rsidRPr="003E7C9B">
        <w:rPr>
          <w:rFonts w:cstheme="minorHAnsi"/>
        </w:rPr>
        <w:t xml:space="preserve">Automated </w:t>
      </w:r>
      <w:r w:rsidR="006A40FB" w:rsidRPr="003E7C9B">
        <w:rPr>
          <w:rFonts w:cstheme="minorHAnsi"/>
          <w:bCs/>
        </w:rPr>
        <w:t>Report Generation</w:t>
      </w:r>
      <w:r w:rsidR="00401482" w:rsidRPr="003E7C9B">
        <w:rPr>
          <w:rFonts w:cstheme="minorHAnsi"/>
          <w:bCs/>
        </w:rPr>
        <w:t>,</w:t>
      </w:r>
      <w:r w:rsidR="00401482" w:rsidRPr="003E7C9B">
        <w:rPr>
          <w:rFonts w:cstheme="minorHAnsi"/>
        </w:rPr>
        <w:t xml:space="preserve"> Data loader mass update</w:t>
      </w:r>
      <w:r w:rsidR="008961A4" w:rsidRPr="003E7C9B">
        <w:rPr>
          <w:rFonts w:cstheme="minorHAnsi"/>
        </w:rPr>
        <w:t xml:space="preserve"> using Pardot tool</w:t>
      </w:r>
      <w:r w:rsidRPr="003E7C9B">
        <w:rPr>
          <w:rFonts w:cstheme="minorHAnsi"/>
        </w:rPr>
        <w:t>.</w:t>
      </w:r>
    </w:p>
    <w:p w:rsidR="006A40FB" w:rsidRPr="003E7C9B" w:rsidRDefault="008F72D4" w:rsidP="005F4A72">
      <w:pPr>
        <w:numPr>
          <w:ilvl w:val="0"/>
          <w:numId w:val="16"/>
        </w:numPr>
        <w:spacing w:after="0" w:line="240" w:lineRule="auto"/>
        <w:rPr>
          <w:rFonts w:cstheme="minorHAnsi"/>
        </w:rPr>
      </w:pPr>
      <w:r w:rsidRPr="003E7C9B">
        <w:rPr>
          <w:rFonts w:cstheme="minorHAnsi"/>
        </w:rPr>
        <w:t>Good in</w:t>
      </w:r>
      <w:r w:rsidR="006A40FB" w:rsidRPr="003E7C9B">
        <w:rPr>
          <w:rFonts w:cstheme="minorHAnsi"/>
        </w:rPr>
        <w:t xml:space="preserve"> </w:t>
      </w:r>
      <w:r w:rsidR="006A40FB" w:rsidRPr="003E7C9B">
        <w:rPr>
          <w:rFonts w:cstheme="minorHAnsi"/>
          <w:bCs/>
        </w:rPr>
        <w:t>Account Hierarchy Management,</w:t>
      </w:r>
      <w:r w:rsidR="00074EC3" w:rsidRPr="003E7C9B">
        <w:rPr>
          <w:rFonts w:cstheme="minorHAnsi"/>
          <w:bCs/>
        </w:rPr>
        <w:t xml:space="preserve"> </w:t>
      </w:r>
      <w:r w:rsidR="00E366A5">
        <w:rPr>
          <w:rFonts w:cstheme="minorHAnsi"/>
          <w:bCs/>
        </w:rPr>
        <w:t xml:space="preserve">Opportunity, </w:t>
      </w:r>
      <w:r>
        <w:rPr>
          <w:rFonts w:cstheme="minorHAnsi"/>
          <w:bCs/>
        </w:rPr>
        <w:t>Cases</w:t>
      </w:r>
      <w:r w:rsidR="0011508B" w:rsidRPr="003E7C9B">
        <w:rPr>
          <w:rFonts w:cstheme="minorHAnsi"/>
          <w:bCs/>
        </w:rPr>
        <w:t>,</w:t>
      </w:r>
      <w:r w:rsidR="0011508B">
        <w:rPr>
          <w:rFonts w:cstheme="minorHAnsi"/>
          <w:bCs/>
        </w:rPr>
        <w:t xml:space="preserve"> </w:t>
      </w:r>
      <w:r w:rsidR="0011508B" w:rsidRPr="003E7C9B">
        <w:rPr>
          <w:rFonts w:cstheme="minorHAnsi"/>
          <w:bCs/>
        </w:rPr>
        <w:t>Account</w:t>
      </w:r>
      <w:r w:rsidR="003139FD" w:rsidRPr="003E7C9B">
        <w:rPr>
          <w:rFonts w:cstheme="minorHAnsi"/>
          <w:bCs/>
        </w:rPr>
        <w:t xml:space="preserve"> Segmentation,</w:t>
      </w:r>
      <w:r w:rsidR="0028160E" w:rsidRPr="003E7C9B">
        <w:rPr>
          <w:rFonts w:cstheme="minorHAnsi"/>
          <w:bCs/>
        </w:rPr>
        <w:t xml:space="preserve"> </w:t>
      </w:r>
      <w:r w:rsidR="003139FD" w:rsidRPr="003E7C9B">
        <w:rPr>
          <w:rFonts w:cstheme="minorHAnsi"/>
          <w:bCs/>
        </w:rPr>
        <w:t>Account Cleansing,</w:t>
      </w:r>
      <w:r w:rsidR="0028160E" w:rsidRPr="003E7C9B">
        <w:rPr>
          <w:rFonts w:cstheme="minorHAnsi"/>
          <w:bCs/>
        </w:rPr>
        <w:t xml:space="preserve"> Contact </w:t>
      </w:r>
      <w:r w:rsidR="0011508B" w:rsidRPr="003E7C9B">
        <w:rPr>
          <w:rFonts w:cstheme="minorHAnsi"/>
          <w:bCs/>
        </w:rPr>
        <w:t>Cleansing.</w:t>
      </w:r>
    </w:p>
    <w:p w:rsidR="00377097" w:rsidRPr="003E7C9B" w:rsidRDefault="00377097" w:rsidP="005F4A72">
      <w:pPr>
        <w:numPr>
          <w:ilvl w:val="0"/>
          <w:numId w:val="16"/>
        </w:numPr>
        <w:spacing w:after="0" w:line="240" w:lineRule="auto"/>
        <w:rPr>
          <w:rFonts w:cstheme="minorHAnsi"/>
        </w:rPr>
      </w:pPr>
      <w:r w:rsidRPr="003E7C9B">
        <w:rPr>
          <w:rFonts w:cstheme="minorHAnsi"/>
          <w:bCs/>
        </w:rPr>
        <w:t>Build custom reports &amp; dashboards.</w:t>
      </w:r>
    </w:p>
    <w:p w:rsidR="00377097" w:rsidRPr="003E7C9B" w:rsidRDefault="00377097" w:rsidP="005F4A72">
      <w:pPr>
        <w:numPr>
          <w:ilvl w:val="0"/>
          <w:numId w:val="16"/>
        </w:numPr>
        <w:spacing w:after="0" w:line="240" w:lineRule="auto"/>
        <w:rPr>
          <w:rFonts w:cstheme="minorHAnsi"/>
        </w:rPr>
      </w:pPr>
      <w:r w:rsidRPr="003E7C9B">
        <w:rPr>
          <w:rFonts w:cstheme="minorHAnsi"/>
          <w:bCs/>
        </w:rPr>
        <w:t>Responds to ad hoc reports requests as needed.</w:t>
      </w:r>
    </w:p>
    <w:p w:rsidR="00377097" w:rsidRPr="003E7C9B" w:rsidRDefault="00377097" w:rsidP="005F4A72">
      <w:pPr>
        <w:numPr>
          <w:ilvl w:val="0"/>
          <w:numId w:val="16"/>
        </w:numPr>
        <w:spacing w:after="0" w:line="240" w:lineRule="auto"/>
        <w:rPr>
          <w:rFonts w:cstheme="minorHAnsi"/>
        </w:rPr>
      </w:pPr>
      <w:r w:rsidRPr="003E7C9B">
        <w:rPr>
          <w:rFonts w:cstheme="minorHAnsi"/>
          <w:bCs/>
        </w:rPr>
        <w:t>Managing operational requests &amp; reporting including</w:t>
      </w:r>
      <w:r w:rsidR="0013465D">
        <w:rPr>
          <w:rFonts w:cstheme="minorHAnsi"/>
          <w:bCs/>
        </w:rPr>
        <w:t xml:space="preserve"> </w:t>
      </w:r>
      <w:r w:rsidRPr="003E7C9B">
        <w:rPr>
          <w:rFonts w:cstheme="minorHAnsi"/>
          <w:bCs/>
        </w:rPr>
        <w:t>data analysis and troubleshooting of issues.</w:t>
      </w:r>
    </w:p>
    <w:p w:rsidR="005F4A72" w:rsidRDefault="005F4A72" w:rsidP="005F4A72">
      <w:pPr>
        <w:pStyle w:val="NormalWeb"/>
        <w:spacing w:before="0" w:beforeAutospacing="0" w:after="0" w:afterAutospacing="0"/>
        <w:rPr>
          <w:rFonts w:asciiTheme="minorHAnsi" w:hAnsiTheme="minorHAnsi" w:cstheme="minorHAnsi"/>
          <w:b/>
          <w:sz w:val="22"/>
          <w:szCs w:val="22"/>
        </w:rPr>
      </w:pPr>
    </w:p>
    <w:p w:rsidR="005F4A72" w:rsidRPr="003E7C9B" w:rsidRDefault="005F4A72" w:rsidP="005F4A72">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 xml:space="preserve">Organization:   </w:t>
      </w:r>
      <w:r w:rsidR="00281D1A" w:rsidRPr="003E7C9B">
        <w:rPr>
          <w:rFonts w:asciiTheme="minorHAnsi" w:hAnsiTheme="minorHAnsi" w:cstheme="minorHAnsi"/>
          <w:b/>
          <w:sz w:val="22"/>
          <w:szCs w:val="22"/>
        </w:rPr>
        <w:t>Enatel Telecommunication Pvt Ltd</w:t>
      </w:r>
    </w:p>
    <w:p w:rsidR="005F4A72" w:rsidRPr="003E7C9B" w:rsidRDefault="005F4A72" w:rsidP="005F4A72">
      <w:pPr>
        <w:pStyle w:val="NormalWeb"/>
        <w:spacing w:before="0" w:beforeAutospacing="0" w:after="0" w:afterAutospacing="0"/>
        <w:rPr>
          <w:rFonts w:asciiTheme="minorHAnsi" w:hAnsiTheme="minorHAnsi" w:cstheme="minorHAnsi"/>
          <w:b/>
          <w:sz w:val="22"/>
          <w:szCs w:val="22"/>
        </w:rPr>
      </w:pPr>
    </w:p>
    <w:p w:rsidR="005F4A72" w:rsidRPr="003E7C9B" w:rsidRDefault="005F4A72" w:rsidP="005F4A72">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Project#2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6959"/>
      </w:tblGrid>
      <w:tr w:rsidR="005F4A72" w:rsidRPr="003E7C9B" w:rsidTr="006240E8">
        <w:tc>
          <w:tcPr>
            <w:tcW w:w="2358"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Title</w:t>
            </w:r>
          </w:p>
        </w:tc>
        <w:tc>
          <w:tcPr>
            <w:tcW w:w="7218" w:type="dxa"/>
            <w:shd w:val="clear" w:color="auto" w:fill="auto"/>
          </w:tcPr>
          <w:p w:rsidR="005F4A72" w:rsidRPr="003E7C9B" w:rsidRDefault="000B2B34" w:rsidP="006240E8">
            <w:pPr>
              <w:pStyle w:val="NormalWeb"/>
              <w:spacing w:before="0" w:beforeAutospacing="0" w:after="0" w:afterAutospacing="0"/>
              <w:rPr>
                <w:rFonts w:asciiTheme="minorHAnsi" w:hAnsiTheme="minorHAnsi" w:cstheme="minorHAnsi"/>
                <w:sz w:val="22"/>
                <w:szCs w:val="22"/>
              </w:rPr>
            </w:pPr>
            <w:r w:rsidRPr="003E7C9B">
              <w:rPr>
                <w:rFonts w:asciiTheme="minorHAnsi" w:hAnsiTheme="minorHAnsi" w:cstheme="minorHAnsi"/>
                <w:sz w:val="22"/>
                <w:szCs w:val="22"/>
              </w:rPr>
              <w:t>GS1 (</w:t>
            </w:r>
            <w:r w:rsidRPr="003E7C9B">
              <w:rPr>
                <w:rFonts w:asciiTheme="minorHAnsi" w:hAnsiTheme="minorHAnsi" w:cstheme="minorHAnsi"/>
                <w:sz w:val="22"/>
                <w:szCs w:val="22"/>
                <w:shd w:val="clear" w:color="auto" w:fill="FFFFFF"/>
              </w:rPr>
              <w:t>Global Standards)</w:t>
            </w:r>
            <w:r w:rsidR="00E25B1C" w:rsidRPr="003E7C9B">
              <w:rPr>
                <w:rFonts w:asciiTheme="minorHAnsi" w:hAnsiTheme="minorHAnsi" w:cstheme="minorHAnsi"/>
                <w:sz w:val="22"/>
                <w:szCs w:val="22"/>
                <w:shd w:val="clear" w:color="auto" w:fill="FFFFFF"/>
              </w:rPr>
              <w:t xml:space="preserve"> for Business.</w:t>
            </w:r>
            <w:r w:rsidR="00DA44F9" w:rsidRPr="003E7C9B">
              <w:rPr>
                <w:rFonts w:asciiTheme="minorHAnsi" w:hAnsiTheme="minorHAnsi" w:cstheme="minorHAnsi"/>
                <w:sz w:val="22"/>
                <w:szCs w:val="22"/>
                <w:shd w:val="clear" w:color="auto" w:fill="FFFFFF"/>
              </w:rPr>
              <w:t>(Multiple Activities)</w:t>
            </w:r>
          </w:p>
        </w:tc>
      </w:tr>
      <w:tr w:rsidR="005F4A72" w:rsidRPr="003E7C9B" w:rsidTr="006240E8">
        <w:tc>
          <w:tcPr>
            <w:tcW w:w="2358"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lastRenderedPageBreak/>
              <w:t>Client</w:t>
            </w:r>
          </w:p>
        </w:tc>
        <w:tc>
          <w:tcPr>
            <w:tcW w:w="7218" w:type="dxa"/>
            <w:shd w:val="clear" w:color="auto" w:fill="auto"/>
          </w:tcPr>
          <w:p w:rsidR="00F52A69" w:rsidRPr="003E7C9B" w:rsidRDefault="00F82C79" w:rsidP="00F52A69">
            <w:pPr>
              <w:shd w:val="clear" w:color="auto" w:fill="FFFFFF"/>
              <w:spacing w:after="0" w:line="240" w:lineRule="auto"/>
              <w:rPr>
                <w:rFonts w:eastAsia="Times New Roman" w:cstheme="minorHAnsi"/>
              </w:rPr>
            </w:pPr>
            <w:r>
              <w:rPr>
                <w:rFonts w:eastAsia="Times New Roman" w:cstheme="minorHAnsi"/>
              </w:rPr>
              <w:t>BazaarV</w:t>
            </w:r>
            <w:r w:rsidR="00F52A69" w:rsidRPr="003E7C9B">
              <w:rPr>
                <w:rFonts w:eastAsia="Times New Roman" w:cstheme="minorHAnsi"/>
              </w:rPr>
              <w:t>oice</w:t>
            </w:r>
          </w:p>
          <w:p w:rsidR="005F4A72" w:rsidRPr="003E7C9B" w:rsidRDefault="00F52A69" w:rsidP="00F52A69">
            <w:pPr>
              <w:pStyle w:val="NormalWeb"/>
              <w:spacing w:before="0" w:beforeAutospacing="0" w:after="0" w:afterAutospacing="0"/>
              <w:rPr>
                <w:rFonts w:asciiTheme="minorHAnsi" w:hAnsiTheme="minorHAnsi" w:cstheme="minorHAnsi"/>
                <w:sz w:val="22"/>
                <w:szCs w:val="22"/>
              </w:rPr>
            </w:pPr>
            <w:r w:rsidRPr="003E7C9B">
              <w:rPr>
                <w:rFonts w:asciiTheme="minorHAnsi" w:hAnsiTheme="minorHAnsi" w:cstheme="minorHAnsi"/>
                <w:sz w:val="22"/>
                <w:szCs w:val="22"/>
              </w:rPr>
              <w:t>Digital marketing company</w:t>
            </w:r>
          </w:p>
        </w:tc>
      </w:tr>
      <w:tr w:rsidR="005F4A72" w:rsidRPr="003E7C9B" w:rsidTr="006240E8">
        <w:tc>
          <w:tcPr>
            <w:tcW w:w="2358"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Role</w:t>
            </w:r>
          </w:p>
        </w:tc>
        <w:tc>
          <w:tcPr>
            <w:tcW w:w="7218" w:type="dxa"/>
            <w:shd w:val="clear" w:color="auto" w:fill="auto"/>
          </w:tcPr>
          <w:p w:rsidR="005F4A72" w:rsidRPr="003E7C9B" w:rsidRDefault="000B2B34" w:rsidP="006240E8">
            <w:pPr>
              <w:pStyle w:val="NormalWeb"/>
              <w:spacing w:before="0" w:beforeAutospacing="0" w:after="0" w:afterAutospacing="0"/>
              <w:rPr>
                <w:rFonts w:asciiTheme="minorHAnsi" w:hAnsiTheme="minorHAnsi" w:cstheme="minorHAnsi"/>
                <w:sz w:val="22"/>
                <w:szCs w:val="22"/>
              </w:rPr>
            </w:pPr>
            <w:r w:rsidRPr="003E7C9B">
              <w:rPr>
                <w:rFonts w:asciiTheme="minorHAnsi" w:hAnsiTheme="minorHAnsi" w:cstheme="minorHAnsi"/>
                <w:sz w:val="22"/>
                <w:szCs w:val="22"/>
              </w:rPr>
              <w:t xml:space="preserve">Junior </w:t>
            </w:r>
            <w:r w:rsidR="005F4A72" w:rsidRPr="003E7C9B">
              <w:rPr>
                <w:rFonts w:asciiTheme="minorHAnsi" w:hAnsiTheme="minorHAnsi" w:cstheme="minorHAnsi"/>
                <w:sz w:val="22"/>
                <w:szCs w:val="22"/>
              </w:rPr>
              <w:t xml:space="preserve"> Analyst</w:t>
            </w:r>
          </w:p>
        </w:tc>
      </w:tr>
      <w:tr w:rsidR="005F4A72" w:rsidRPr="003E7C9B" w:rsidTr="006240E8">
        <w:tc>
          <w:tcPr>
            <w:tcW w:w="2358" w:type="dxa"/>
            <w:shd w:val="clear" w:color="auto" w:fill="auto"/>
          </w:tcPr>
          <w:p w:rsidR="005F4A72" w:rsidRPr="003E7C9B" w:rsidRDefault="005F4A72" w:rsidP="006240E8">
            <w:pPr>
              <w:pStyle w:val="NormalWeb"/>
              <w:spacing w:before="0" w:beforeAutospacing="0" w:after="0" w:afterAutospacing="0"/>
              <w:rPr>
                <w:rFonts w:asciiTheme="minorHAnsi" w:hAnsiTheme="minorHAnsi" w:cstheme="minorHAnsi"/>
                <w:b/>
                <w:sz w:val="22"/>
                <w:szCs w:val="22"/>
              </w:rPr>
            </w:pPr>
            <w:r w:rsidRPr="003E7C9B">
              <w:rPr>
                <w:rFonts w:asciiTheme="minorHAnsi" w:hAnsiTheme="minorHAnsi" w:cstheme="minorHAnsi"/>
                <w:b/>
                <w:sz w:val="22"/>
                <w:szCs w:val="22"/>
              </w:rPr>
              <w:t>Period</w:t>
            </w:r>
          </w:p>
        </w:tc>
        <w:tc>
          <w:tcPr>
            <w:tcW w:w="7218" w:type="dxa"/>
            <w:shd w:val="clear" w:color="auto" w:fill="auto"/>
          </w:tcPr>
          <w:p w:rsidR="005F4A72" w:rsidRPr="003E7C9B" w:rsidRDefault="00D4141F" w:rsidP="006240E8">
            <w:pPr>
              <w:pStyle w:val="NormalWeb"/>
              <w:spacing w:before="0" w:beforeAutospacing="0" w:after="0" w:afterAutospacing="0"/>
              <w:rPr>
                <w:rFonts w:asciiTheme="minorHAnsi" w:hAnsiTheme="minorHAnsi" w:cstheme="minorHAnsi"/>
                <w:sz w:val="22"/>
                <w:szCs w:val="22"/>
              </w:rPr>
            </w:pPr>
            <w:r w:rsidRPr="003E7C9B">
              <w:rPr>
                <w:rFonts w:asciiTheme="minorHAnsi" w:hAnsiTheme="minorHAnsi" w:cstheme="minorHAnsi"/>
                <w:sz w:val="22"/>
                <w:szCs w:val="22"/>
              </w:rPr>
              <w:t>June 2016 – Dec</w:t>
            </w:r>
            <w:r w:rsidR="000B2B34" w:rsidRPr="003E7C9B">
              <w:rPr>
                <w:rFonts w:asciiTheme="minorHAnsi" w:hAnsiTheme="minorHAnsi" w:cstheme="minorHAnsi"/>
                <w:sz w:val="22"/>
                <w:szCs w:val="22"/>
              </w:rPr>
              <w:t xml:space="preserve"> 201</w:t>
            </w:r>
            <w:r w:rsidRPr="003E7C9B">
              <w:rPr>
                <w:rFonts w:asciiTheme="minorHAnsi" w:hAnsiTheme="minorHAnsi" w:cstheme="minorHAnsi"/>
                <w:sz w:val="22"/>
                <w:szCs w:val="22"/>
              </w:rPr>
              <w:t>8</w:t>
            </w:r>
          </w:p>
        </w:tc>
      </w:tr>
    </w:tbl>
    <w:p w:rsidR="005F4A72" w:rsidRPr="003E7C9B" w:rsidRDefault="005F4A72" w:rsidP="005F4A72">
      <w:pPr>
        <w:pStyle w:val="Heading7"/>
        <w:rPr>
          <w:rFonts w:asciiTheme="minorHAnsi" w:hAnsiTheme="minorHAnsi" w:cstheme="minorHAnsi"/>
          <w:b/>
          <w:snapToGrid/>
          <w:kern w:val="0"/>
          <w:sz w:val="22"/>
          <w:szCs w:val="22"/>
        </w:rPr>
      </w:pPr>
      <w:r w:rsidRPr="003E7C9B">
        <w:rPr>
          <w:rFonts w:asciiTheme="minorHAnsi" w:hAnsiTheme="minorHAnsi" w:cstheme="minorHAnsi"/>
          <w:b/>
          <w:snapToGrid/>
          <w:kern w:val="0"/>
          <w:sz w:val="22"/>
          <w:szCs w:val="22"/>
        </w:rPr>
        <w:t>Project Description</w:t>
      </w:r>
    </w:p>
    <w:p w:rsidR="005F4A72" w:rsidRPr="003E7C9B" w:rsidRDefault="00BD231F" w:rsidP="005F4A72">
      <w:pPr>
        <w:rPr>
          <w:rFonts w:cstheme="minorHAnsi"/>
        </w:rPr>
      </w:pPr>
      <w:r w:rsidRPr="003E7C9B">
        <w:rPr>
          <w:rFonts w:cstheme="minorHAnsi"/>
          <w:shd w:val="clear" w:color="auto" w:fill="FFFFFF"/>
        </w:rPr>
        <w:t>GS1 is a not-for-profit organization that develops and maintains global standards for business communication. The best known of these standards is the barcode, a symbol printed on products that can be scanned electronically. GS1 barcodes are scanned more than six billion times every day</w:t>
      </w:r>
      <w:r w:rsidR="005F4A72" w:rsidRPr="003E7C9B">
        <w:rPr>
          <w:rFonts w:cstheme="minorHAnsi"/>
        </w:rPr>
        <w:t>.</w:t>
      </w:r>
    </w:p>
    <w:p w:rsidR="005F4A72" w:rsidRPr="003E7C9B" w:rsidRDefault="005F4A72" w:rsidP="005F4A72">
      <w:pPr>
        <w:pStyle w:val="Heading7"/>
        <w:rPr>
          <w:rFonts w:asciiTheme="minorHAnsi" w:hAnsiTheme="minorHAnsi" w:cstheme="minorHAnsi"/>
          <w:b/>
          <w:snapToGrid/>
          <w:kern w:val="0"/>
          <w:sz w:val="22"/>
          <w:szCs w:val="22"/>
        </w:rPr>
      </w:pPr>
      <w:r w:rsidRPr="003E7C9B">
        <w:rPr>
          <w:rFonts w:asciiTheme="minorHAnsi" w:hAnsiTheme="minorHAnsi" w:cstheme="minorHAnsi"/>
          <w:b/>
          <w:snapToGrid/>
          <w:kern w:val="0"/>
          <w:sz w:val="22"/>
          <w:szCs w:val="22"/>
        </w:rPr>
        <w:t xml:space="preserve">Client Description </w:t>
      </w:r>
    </w:p>
    <w:p w:rsidR="00FD431E" w:rsidRPr="003E7C9B" w:rsidRDefault="00FC3919" w:rsidP="005F4A72">
      <w:pPr>
        <w:rPr>
          <w:rFonts w:cstheme="minorHAnsi"/>
        </w:rPr>
      </w:pPr>
      <w:r>
        <w:rPr>
          <w:rFonts w:cstheme="minorHAnsi"/>
          <w:shd w:val="clear" w:color="auto" w:fill="FFFFFF"/>
        </w:rPr>
        <w:t>BazaarV</w:t>
      </w:r>
      <w:r w:rsidR="00FD431E" w:rsidRPr="003E7C9B">
        <w:rPr>
          <w:rFonts w:cstheme="minorHAnsi"/>
          <w:shd w:val="clear" w:color="auto" w:fill="FFFFFF"/>
        </w:rPr>
        <w:t>oice is a digital marketing company based in Austin, Texas. It provides software that allows retailers to add customer reviews to their websites. Previously traded on the NASDAQ, the company was taken private in an acquisition in 2018</w:t>
      </w:r>
    </w:p>
    <w:p w:rsidR="005F4A72" w:rsidRPr="003E7C9B" w:rsidRDefault="005F4A72" w:rsidP="009F08F2">
      <w:pPr>
        <w:rPr>
          <w:rFonts w:cstheme="minorHAnsi"/>
          <w:b/>
        </w:rPr>
      </w:pPr>
      <w:r w:rsidRPr="003E7C9B">
        <w:rPr>
          <w:rFonts w:cstheme="minorHAnsi"/>
          <w:b/>
        </w:rPr>
        <w:t xml:space="preserve">Roles and responsibilities in the project </w:t>
      </w:r>
    </w:p>
    <w:p w:rsidR="008D3E8F" w:rsidRPr="003E7C9B" w:rsidRDefault="008D3E8F" w:rsidP="005F4A72">
      <w:pPr>
        <w:numPr>
          <w:ilvl w:val="0"/>
          <w:numId w:val="16"/>
        </w:numPr>
        <w:spacing w:after="0" w:line="240" w:lineRule="auto"/>
        <w:rPr>
          <w:rFonts w:cstheme="minorHAnsi"/>
        </w:rPr>
      </w:pPr>
      <w:r w:rsidRPr="003E7C9B">
        <w:rPr>
          <w:rFonts w:cstheme="minorHAnsi"/>
          <w:bCs/>
        </w:rPr>
        <w:t xml:space="preserve">Performed Account Cleansing, </w:t>
      </w:r>
      <w:r w:rsidR="009E7066">
        <w:rPr>
          <w:rFonts w:cstheme="minorHAnsi"/>
          <w:bCs/>
        </w:rPr>
        <w:t>Contact Cleansing</w:t>
      </w:r>
      <w:r w:rsidRPr="003E7C9B">
        <w:rPr>
          <w:rFonts w:cstheme="minorHAnsi"/>
          <w:bCs/>
        </w:rPr>
        <w:t>,</w:t>
      </w:r>
      <w:r w:rsidR="003E115A" w:rsidRPr="003E7C9B">
        <w:rPr>
          <w:rFonts w:cstheme="minorHAnsi"/>
          <w:bCs/>
        </w:rPr>
        <w:t xml:space="preserve"> </w:t>
      </w:r>
      <w:r w:rsidRPr="003E7C9B">
        <w:rPr>
          <w:rFonts w:cstheme="minorHAnsi"/>
          <w:bCs/>
        </w:rPr>
        <w:t>GS1 &amp;</w:t>
      </w:r>
      <w:r w:rsidR="00D153A4" w:rsidRPr="003E7C9B">
        <w:rPr>
          <w:rFonts w:cstheme="minorHAnsi"/>
          <w:bCs/>
        </w:rPr>
        <w:t xml:space="preserve"> </w:t>
      </w:r>
      <w:r w:rsidRPr="003E7C9B">
        <w:rPr>
          <w:rFonts w:cstheme="minorHAnsi"/>
          <w:bCs/>
        </w:rPr>
        <w:t>GLN in accounts.</w:t>
      </w:r>
    </w:p>
    <w:p w:rsidR="008D3E8F" w:rsidRPr="003E7C9B" w:rsidRDefault="008D3E8F" w:rsidP="005F4A72">
      <w:pPr>
        <w:numPr>
          <w:ilvl w:val="0"/>
          <w:numId w:val="16"/>
        </w:numPr>
        <w:spacing w:after="0" w:line="240" w:lineRule="auto"/>
        <w:rPr>
          <w:rFonts w:cstheme="minorHAnsi"/>
        </w:rPr>
      </w:pPr>
      <w:r w:rsidRPr="003E7C9B">
        <w:rPr>
          <w:rFonts w:cstheme="minorHAnsi"/>
          <w:bCs/>
        </w:rPr>
        <w:t>Performed Accoun</w:t>
      </w:r>
      <w:r w:rsidR="00377097" w:rsidRPr="003E7C9B">
        <w:rPr>
          <w:rFonts w:cstheme="minorHAnsi"/>
          <w:bCs/>
        </w:rPr>
        <w:t>t Hierarchy Management, Opportunity</w:t>
      </w:r>
      <w:r w:rsidR="009F08F2" w:rsidRPr="003E7C9B">
        <w:rPr>
          <w:rFonts w:cstheme="minorHAnsi"/>
          <w:bCs/>
        </w:rPr>
        <w:t>, Lead Enrichment.</w:t>
      </w:r>
    </w:p>
    <w:p w:rsidR="005F4A72" w:rsidRPr="003E7C9B" w:rsidRDefault="005F4A72" w:rsidP="005F4A72">
      <w:pPr>
        <w:numPr>
          <w:ilvl w:val="0"/>
          <w:numId w:val="16"/>
        </w:numPr>
        <w:spacing w:after="0" w:line="240" w:lineRule="auto"/>
        <w:rPr>
          <w:rFonts w:cstheme="minorHAnsi"/>
        </w:rPr>
      </w:pPr>
      <w:r w:rsidRPr="003E7C9B">
        <w:rPr>
          <w:rFonts w:cstheme="minorHAnsi"/>
        </w:rPr>
        <w:t>Interaction with client for technical discussions, issues resolution.</w:t>
      </w:r>
    </w:p>
    <w:p w:rsidR="005F4A72" w:rsidRPr="003E7C9B" w:rsidRDefault="005F4A72" w:rsidP="005F4A72">
      <w:pPr>
        <w:numPr>
          <w:ilvl w:val="0"/>
          <w:numId w:val="16"/>
        </w:numPr>
        <w:spacing w:after="0" w:line="240" w:lineRule="auto"/>
        <w:rPr>
          <w:rFonts w:cstheme="minorHAnsi"/>
        </w:rPr>
      </w:pPr>
      <w:r w:rsidRPr="003E7C9B">
        <w:rPr>
          <w:rFonts w:cstheme="minorHAnsi"/>
        </w:rPr>
        <w:t>Daily and Weekly status reporting to the clients.</w:t>
      </w:r>
    </w:p>
    <w:p w:rsidR="00377097" w:rsidRPr="003E7C9B" w:rsidRDefault="00377097" w:rsidP="005F4A72">
      <w:pPr>
        <w:numPr>
          <w:ilvl w:val="0"/>
          <w:numId w:val="16"/>
        </w:numPr>
        <w:spacing w:after="0" w:line="240" w:lineRule="auto"/>
        <w:rPr>
          <w:rFonts w:cstheme="minorHAnsi"/>
        </w:rPr>
      </w:pPr>
      <w:r w:rsidRPr="003E7C9B">
        <w:rPr>
          <w:rFonts w:cstheme="minorHAnsi"/>
        </w:rPr>
        <w:t>Will also have to support data related requests on alte</w:t>
      </w:r>
      <w:r w:rsidR="00B103BF">
        <w:rPr>
          <w:rFonts w:cstheme="minorHAnsi"/>
        </w:rPr>
        <w:t xml:space="preserve">rnative platforms like </w:t>
      </w:r>
      <w:r w:rsidR="00942532">
        <w:rPr>
          <w:rFonts w:cstheme="minorHAnsi"/>
        </w:rPr>
        <w:t>S</w:t>
      </w:r>
      <w:r w:rsidR="00942532" w:rsidRPr="003E7C9B">
        <w:rPr>
          <w:rFonts w:cstheme="minorHAnsi"/>
        </w:rPr>
        <w:t>harePoint</w:t>
      </w:r>
      <w:r w:rsidRPr="003E7C9B">
        <w:rPr>
          <w:rFonts w:cstheme="minorHAnsi"/>
        </w:rPr>
        <w:t>.</w:t>
      </w:r>
    </w:p>
    <w:p w:rsidR="00377097" w:rsidRPr="003E7C9B" w:rsidRDefault="00D52E4E" w:rsidP="005F4A72">
      <w:pPr>
        <w:numPr>
          <w:ilvl w:val="0"/>
          <w:numId w:val="16"/>
        </w:numPr>
        <w:spacing w:after="0" w:line="240" w:lineRule="auto"/>
        <w:rPr>
          <w:rFonts w:cstheme="minorHAnsi"/>
        </w:rPr>
      </w:pPr>
      <w:r w:rsidRPr="003E7C9B">
        <w:rPr>
          <w:rFonts w:cstheme="minorHAnsi"/>
        </w:rPr>
        <w:t>Verify SalesForce.com data for integrity &amp; accuracy including cleansing &amp; duplicate record management.</w:t>
      </w:r>
    </w:p>
    <w:p w:rsidR="00D52E4E" w:rsidRPr="003E7C9B" w:rsidRDefault="00F34021" w:rsidP="005F4A72">
      <w:pPr>
        <w:numPr>
          <w:ilvl w:val="0"/>
          <w:numId w:val="16"/>
        </w:numPr>
        <w:spacing w:after="0" w:line="240" w:lineRule="auto"/>
        <w:rPr>
          <w:rFonts w:cstheme="minorHAnsi"/>
        </w:rPr>
      </w:pPr>
      <w:r>
        <w:rPr>
          <w:rFonts w:cstheme="minorHAnsi"/>
        </w:rPr>
        <w:t>Create and maintain Fields,</w:t>
      </w:r>
      <w:r w:rsidR="000A3420">
        <w:rPr>
          <w:rFonts w:cstheme="minorHAnsi"/>
        </w:rPr>
        <w:t xml:space="preserve"> </w:t>
      </w:r>
      <w:r>
        <w:rPr>
          <w:rFonts w:cstheme="minorHAnsi"/>
        </w:rPr>
        <w:t>Views, R</w:t>
      </w:r>
      <w:r w:rsidR="00D52E4E" w:rsidRPr="003E7C9B">
        <w:rPr>
          <w:rFonts w:cstheme="minorHAnsi"/>
        </w:rPr>
        <w:t xml:space="preserve">eports, </w:t>
      </w:r>
      <w:r>
        <w:rPr>
          <w:rFonts w:cstheme="minorHAnsi"/>
        </w:rPr>
        <w:t>D</w:t>
      </w:r>
      <w:r w:rsidR="00D52E4E" w:rsidRPr="003E7C9B">
        <w:rPr>
          <w:rFonts w:cstheme="minorHAnsi"/>
        </w:rPr>
        <w:t xml:space="preserve">ashboards, </w:t>
      </w:r>
      <w:r>
        <w:rPr>
          <w:rFonts w:cstheme="minorHAnsi"/>
        </w:rPr>
        <w:t>C</w:t>
      </w:r>
      <w:r w:rsidR="00D52E4E" w:rsidRPr="003E7C9B">
        <w:rPr>
          <w:rFonts w:cstheme="minorHAnsi"/>
        </w:rPr>
        <w:t xml:space="preserve">ampaigns, </w:t>
      </w:r>
      <w:r>
        <w:rPr>
          <w:rFonts w:cstheme="minorHAnsi"/>
        </w:rPr>
        <w:t>R</w:t>
      </w:r>
      <w:r w:rsidR="00D52E4E" w:rsidRPr="003E7C9B">
        <w:rPr>
          <w:rFonts w:cstheme="minorHAnsi"/>
        </w:rPr>
        <w:t>ecord ty</w:t>
      </w:r>
      <w:r>
        <w:rPr>
          <w:rFonts w:cstheme="minorHAnsi"/>
        </w:rPr>
        <w:t>pe, Page L</w:t>
      </w:r>
      <w:r w:rsidR="00D52E4E" w:rsidRPr="003E7C9B">
        <w:rPr>
          <w:rFonts w:cstheme="minorHAnsi"/>
        </w:rPr>
        <w:t xml:space="preserve">ayout, </w:t>
      </w:r>
      <w:r>
        <w:rPr>
          <w:rFonts w:cstheme="minorHAnsi"/>
        </w:rPr>
        <w:t>Validation R</w:t>
      </w:r>
      <w:r w:rsidR="00D52E4E" w:rsidRPr="003E7C9B">
        <w:rPr>
          <w:rFonts w:cstheme="minorHAnsi"/>
        </w:rPr>
        <w:t>ules</w:t>
      </w:r>
      <w:r>
        <w:rPr>
          <w:rFonts w:cstheme="minorHAnsi"/>
        </w:rPr>
        <w:t xml:space="preserve"> and other S</w:t>
      </w:r>
      <w:r w:rsidR="00D52E4E" w:rsidRPr="003E7C9B">
        <w:rPr>
          <w:rFonts w:cstheme="minorHAnsi"/>
        </w:rPr>
        <w:t>alesForce.com objects &amp; function</w:t>
      </w:r>
      <w:r w:rsidR="00F87E7C" w:rsidRPr="003E7C9B">
        <w:rPr>
          <w:rFonts w:cstheme="minorHAnsi"/>
        </w:rPr>
        <w:t>s</w:t>
      </w:r>
    </w:p>
    <w:p w:rsidR="00EB5020" w:rsidRPr="003E7C9B" w:rsidRDefault="00EB5020" w:rsidP="005F4A72">
      <w:pPr>
        <w:numPr>
          <w:ilvl w:val="0"/>
          <w:numId w:val="16"/>
        </w:numPr>
        <w:spacing w:after="0" w:line="240" w:lineRule="auto"/>
        <w:rPr>
          <w:rFonts w:cstheme="minorHAnsi"/>
        </w:rPr>
      </w:pPr>
      <w:r w:rsidRPr="003E7C9B">
        <w:rPr>
          <w:rFonts w:cstheme="minorHAnsi"/>
        </w:rPr>
        <w:t>Maintain, enhance &amp; create workflows function &amp; configuration within the SalesForce.com environment.</w:t>
      </w:r>
    </w:p>
    <w:p w:rsidR="007B73FD" w:rsidRPr="003E7C9B" w:rsidRDefault="007B73FD" w:rsidP="005F4A72">
      <w:pPr>
        <w:pStyle w:val="NormalWeb"/>
        <w:spacing w:before="0" w:beforeAutospacing="0" w:after="0" w:afterAutospacing="0"/>
        <w:rPr>
          <w:rFonts w:asciiTheme="minorHAnsi" w:hAnsiTheme="minorHAnsi" w:cstheme="minorHAnsi"/>
          <w:b/>
          <w:sz w:val="22"/>
          <w:szCs w:val="22"/>
        </w:rPr>
      </w:pPr>
    </w:p>
    <w:p w:rsidR="00EC366F" w:rsidRPr="003E7C9B" w:rsidRDefault="00ED79EE">
      <w:pPr>
        <w:spacing w:after="120" w:line="240" w:lineRule="auto"/>
        <w:ind w:left="284" w:right="263" w:hanging="284"/>
        <w:jc w:val="both"/>
        <w:rPr>
          <w:rFonts w:eastAsia="Verdana" w:cstheme="minorHAnsi"/>
          <w:b/>
        </w:rPr>
      </w:pPr>
      <w:r w:rsidRPr="003E7C9B">
        <w:rPr>
          <w:rFonts w:eastAsia="Verdana" w:cstheme="minorHAnsi"/>
          <w:b/>
        </w:rPr>
        <w:t>PERSONAL DETAILS:</w:t>
      </w:r>
    </w:p>
    <w:tbl>
      <w:tblPr>
        <w:tblW w:w="0" w:type="auto"/>
        <w:tblInd w:w="108" w:type="dxa"/>
        <w:tblCellMar>
          <w:left w:w="10" w:type="dxa"/>
          <w:right w:w="10" w:type="dxa"/>
        </w:tblCellMar>
        <w:tblLook w:val="0000"/>
      </w:tblPr>
      <w:tblGrid>
        <w:gridCol w:w="2722"/>
        <w:gridCol w:w="6186"/>
      </w:tblGrid>
      <w:tr w:rsidR="00EC366F" w:rsidRPr="003E7C9B" w:rsidTr="007B73FD">
        <w:tc>
          <w:tcPr>
            <w:tcW w:w="272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Name</w:t>
            </w: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281D1A">
            <w:pPr>
              <w:spacing w:after="0" w:line="276" w:lineRule="auto"/>
              <w:ind w:left="284" w:right="263" w:hanging="284"/>
              <w:jc w:val="both"/>
              <w:rPr>
                <w:rFonts w:cstheme="minorHAnsi"/>
              </w:rPr>
            </w:pPr>
            <w:r w:rsidRPr="003E7C9B">
              <w:rPr>
                <w:rFonts w:eastAsia="Verdana" w:cstheme="minorHAnsi"/>
              </w:rPr>
              <w:t>Jyoti</w:t>
            </w:r>
            <w:r w:rsidR="00E4580F" w:rsidRPr="003E7C9B">
              <w:rPr>
                <w:rFonts w:eastAsia="Verdana" w:cstheme="minorHAnsi"/>
              </w:rPr>
              <w:t xml:space="preserve"> </w:t>
            </w:r>
            <w:r w:rsidRPr="003E7C9B">
              <w:rPr>
                <w:rFonts w:eastAsia="Verdana" w:cstheme="minorHAnsi"/>
              </w:rPr>
              <w:t>Kumari</w:t>
            </w:r>
          </w:p>
        </w:tc>
      </w:tr>
      <w:tr w:rsidR="00EC366F" w:rsidRPr="003E7C9B" w:rsidTr="007B73FD">
        <w:tc>
          <w:tcPr>
            <w:tcW w:w="272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E-Mail</w:t>
            </w: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AD5B63" w:rsidP="00281D1A">
            <w:pPr>
              <w:keepNext/>
              <w:tabs>
                <w:tab w:val="left" w:pos="5040"/>
              </w:tabs>
              <w:spacing w:after="0" w:line="276" w:lineRule="auto"/>
              <w:ind w:left="284" w:right="263" w:hanging="284"/>
              <w:jc w:val="both"/>
              <w:rPr>
                <w:rFonts w:eastAsia="Verdana" w:cstheme="minorHAnsi"/>
                <w:b/>
              </w:rPr>
            </w:pPr>
            <w:hyperlink r:id="rId5" w:history="1">
              <w:r w:rsidR="00403DD2" w:rsidRPr="003E7C9B">
                <w:rPr>
                  <w:rStyle w:val="Hyperlink"/>
                  <w:rFonts w:eastAsia="Verdana" w:cstheme="minorHAnsi"/>
                  <w:color w:val="auto"/>
                </w:rPr>
                <w:t>jyotikumarijnu@gmail.com</w:t>
              </w:r>
            </w:hyperlink>
          </w:p>
        </w:tc>
      </w:tr>
      <w:tr w:rsidR="00EC366F" w:rsidRPr="003E7C9B" w:rsidTr="007B73FD">
        <w:tc>
          <w:tcPr>
            <w:tcW w:w="272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Date of Birth:</w:t>
            </w: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281D1A">
            <w:pPr>
              <w:spacing w:after="0" w:line="276" w:lineRule="auto"/>
              <w:ind w:left="284" w:right="263" w:hanging="284"/>
              <w:jc w:val="both"/>
              <w:rPr>
                <w:rFonts w:eastAsia="Calibri" w:cstheme="minorHAnsi"/>
              </w:rPr>
            </w:pPr>
            <w:r w:rsidRPr="003E7C9B">
              <w:rPr>
                <w:rFonts w:eastAsia="Calibri" w:cstheme="minorHAnsi"/>
              </w:rPr>
              <w:t>01-06-1995</w:t>
            </w:r>
          </w:p>
        </w:tc>
      </w:tr>
      <w:tr w:rsidR="00EC366F" w:rsidRPr="003E7C9B" w:rsidTr="007B73FD">
        <w:tc>
          <w:tcPr>
            <w:tcW w:w="272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Languages Known</w:t>
            </w: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English, Hindi</w:t>
            </w:r>
          </w:p>
        </w:tc>
      </w:tr>
      <w:tr w:rsidR="00EC366F" w:rsidRPr="003E7C9B" w:rsidTr="007B73FD">
        <w:tc>
          <w:tcPr>
            <w:tcW w:w="272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Nationality</w:t>
            </w: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Indian</w:t>
            </w:r>
          </w:p>
        </w:tc>
      </w:tr>
      <w:tr w:rsidR="00EC366F" w:rsidRPr="003E7C9B" w:rsidTr="007B73FD">
        <w:tc>
          <w:tcPr>
            <w:tcW w:w="272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EC366F" w:rsidRPr="003E7C9B" w:rsidRDefault="00ED79EE">
            <w:pPr>
              <w:spacing w:after="0" w:line="276" w:lineRule="auto"/>
              <w:ind w:left="284" w:right="263" w:hanging="284"/>
              <w:jc w:val="both"/>
              <w:rPr>
                <w:rFonts w:cstheme="minorHAnsi"/>
              </w:rPr>
            </w:pPr>
            <w:r w:rsidRPr="003E7C9B">
              <w:rPr>
                <w:rFonts w:eastAsia="Verdana" w:cstheme="minorHAnsi"/>
              </w:rPr>
              <w:t>Marital Status</w:t>
            </w: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66F" w:rsidRPr="003E7C9B" w:rsidRDefault="0098112C">
            <w:pPr>
              <w:spacing w:after="0" w:line="276" w:lineRule="auto"/>
              <w:ind w:left="284" w:right="263" w:hanging="284"/>
              <w:jc w:val="both"/>
              <w:rPr>
                <w:rFonts w:cstheme="minorHAnsi"/>
              </w:rPr>
            </w:pPr>
            <w:r w:rsidRPr="003E7C9B">
              <w:rPr>
                <w:rFonts w:eastAsia="Verdana" w:cstheme="minorHAnsi"/>
              </w:rPr>
              <w:t>Unmarried</w:t>
            </w:r>
          </w:p>
        </w:tc>
      </w:tr>
    </w:tbl>
    <w:p w:rsidR="00EC366F" w:rsidRPr="003E7C9B" w:rsidRDefault="00EC366F">
      <w:pPr>
        <w:spacing w:after="0" w:line="276" w:lineRule="auto"/>
        <w:jc w:val="both"/>
        <w:rPr>
          <w:rFonts w:eastAsia="Verdana" w:cstheme="minorHAnsi"/>
          <w:shd w:val="clear" w:color="auto" w:fill="FFFFFF"/>
        </w:rPr>
      </w:pPr>
    </w:p>
    <w:p w:rsidR="00EC366F" w:rsidRPr="003E7C9B" w:rsidRDefault="00ED79EE">
      <w:pPr>
        <w:spacing w:after="0" w:line="240" w:lineRule="auto"/>
        <w:ind w:left="284" w:right="263" w:hanging="284"/>
        <w:jc w:val="both"/>
        <w:rPr>
          <w:rFonts w:eastAsia="Verdana" w:cstheme="minorHAnsi"/>
        </w:rPr>
      </w:pPr>
      <w:r w:rsidRPr="003E7C9B">
        <w:rPr>
          <w:rFonts w:eastAsia="Verdana" w:cstheme="minorHAnsi"/>
          <w:b/>
        </w:rPr>
        <w:t>DECLARATION:</w:t>
      </w:r>
    </w:p>
    <w:p w:rsidR="00EC366F" w:rsidRPr="003E7C9B" w:rsidRDefault="00ED79EE">
      <w:pPr>
        <w:spacing w:after="0" w:line="240" w:lineRule="auto"/>
        <w:ind w:right="263"/>
        <w:jc w:val="both"/>
        <w:rPr>
          <w:rFonts w:eastAsia="Verdana" w:cstheme="minorHAnsi"/>
        </w:rPr>
      </w:pPr>
      <w:r w:rsidRPr="003E7C9B">
        <w:rPr>
          <w:rFonts w:eastAsia="Verdana" w:cstheme="minorHAnsi"/>
        </w:rPr>
        <w:t>I hereby declare that the above-mentioned information is correct up to my knowledge and I bear the responsibility for the correctness of the above-mentioned particulars.</w:t>
      </w:r>
    </w:p>
    <w:p w:rsidR="00EC366F" w:rsidRPr="003E7C9B" w:rsidRDefault="00EC366F">
      <w:pPr>
        <w:spacing w:after="0" w:line="240" w:lineRule="auto"/>
        <w:ind w:left="284" w:right="263"/>
        <w:jc w:val="both"/>
        <w:rPr>
          <w:rFonts w:eastAsia="Verdana" w:cstheme="minorHAnsi"/>
        </w:rPr>
      </w:pPr>
    </w:p>
    <w:p w:rsidR="00EC366F" w:rsidRPr="003E7C9B" w:rsidRDefault="00ED79EE">
      <w:pPr>
        <w:spacing w:after="0" w:line="240" w:lineRule="auto"/>
        <w:ind w:left="284" w:right="263" w:hanging="284"/>
        <w:jc w:val="both"/>
        <w:rPr>
          <w:rFonts w:eastAsia="Verdana" w:cstheme="minorHAnsi"/>
        </w:rPr>
      </w:pPr>
      <w:r w:rsidRPr="003E7C9B">
        <w:rPr>
          <w:rFonts w:eastAsia="Verdana" w:cstheme="minorHAnsi"/>
        </w:rPr>
        <w:t xml:space="preserve">Date: </w:t>
      </w:r>
      <w:r w:rsidR="00952CF2">
        <w:rPr>
          <w:rFonts w:eastAsia="Verdana" w:cstheme="minorHAnsi"/>
        </w:rPr>
        <w:t>26</w:t>
      </w:r>
      <w:r w:rsidR="00BC3905">
        <w:rPr>
          <w:rFonts w:eastAsia="Verdana" w:cstheme="minorHAnsi"/>
        </w:rPr>
        <w:t>-04-2021</w:t>
      </w:r>
    </w:p>
    <w:p w:rsidR="00EC366F" w:rsidRPr="003E7C9B" w:rsidRDefault="008C4806" w:rsidP="007B73FD">
      <w:pPr>
        <w:spacing w:after="0" w:line="240" w:lineRule="auto"/>
        <w:ind w:left="284" w:right="263" w:hanging="284"/>
        <w:jc w:val="both"/>
        <w:rPr>
          <w:rFonts w:eastAsia="Verdana" w:cstheme="minorHAnsi"/>
        </w:rPr>
      </w:pPr>
      <w:r>
        <w:rPr>
          <w:rFonts w:eastAsia="Verdana" w:cstheme="minorHAnsi"/>
        </w:rPr>
        <w:t>Place: Noida</w:t>
      </w:r>
      <w:r w:rsidR="00ED79EE" w:rsidRPr="003E7C9B">
        <w:rPr>
          <w:rFonts w:eastAsia="Verdana" w:cstheme="minorHAnsi"/>
        </w:rPr>
        <w:t xml:space="preserve"> </w:t>
      </w:r>
      <w:r w:rsidR="00ED79EE" w:rsidRPr="003E7C9B">
        <w:rPr>
          <w:rFonts w:eastAsia="Verdana" w:cstheme="minorHAnsi"/>
        </w:rPr>
        <w:tab/>
      </w:r>
      <w:r w:rsidR="00ED79EE" w:rsidRPr="003E7C9B">
        <w:rPr>
          <w:rFonts w:eastAsia="Verdana" w:cstheme="minorHAnsi"/>
        </w:rPr>
        <w:tab/>
      </w:r>
      <w:r w:rsidR="00ED79EE" w:rsidRPr="003E7C9B">
        <w:rPr>
          <w:rFonts w:eastAsia="Verdana" w:cstheme="minorHAnsi"/>
        </w:rPr>
        <w:tab/>
      </w:r>
      <w:r w:rsidR="007B73FD" w:rsidRPr="003E7C9B">
        <w:rPr>
          <w:rFonts w:eastAsia="Verdana" w:cstheme="minorHAnsi"/>
        </w:rPr>
        <w:tab/>
      </w:r>
      <w:r w:rsidR="007B73FD" w:rsidRPr="003E7C9B">
        <w:rPr>
          <w:rFonts w:eastAsia="Verdana" w:cstheme="minorHAnsi"/>
        </w:rPr>
        <w:tab/>
      </w:r>
      <w:r w:rsidR="007B73FD" w:rsidRPr="003E7C9B">
        <w:rPr>
          <w:rFonts w:eastAsia="Verdana" w:cstheme="minorHAnsi"/>
        </w:rPr>
        <w:tab/>
      </w:r>
      <w:r w:rsidR="007B73FD" w:rsidRPr="003E7C9B">
        <w:rPr>
          <w:rFonts w:eastAsia="Verdana" w:cstheme="minorHAnsi"/>
        </w:rPr>
        <w:tab/>
      </w:r>
      <w:r w:rsidR="00963F41" w:rsidRPr="003E7C9B">
        <w:rPr>
          <w:rFonts w:eastAsia="Verdana" w:cstheme="minorHAnsi"/>
        </w:rPr>
        <w:t>(</w:t>
      </w:r>
      <w:r w:rsidR="00E152EE" w:rsidRPr="003E7C9B">
        <w:rPr>
          <w:rFonts w:eastAsia="Verdana" w:cstheme="minorHAnsi"/>
        </w:rPr>
        <w:t>Jyoti</w:t>
      </w:r>
      <w:r w:rsidR="00403DD2" w:rsidRPr="003E7C9B">
        <w:rPr>
          <w:rFonts w:eastAsia="Verdana" w:cstheme="minorHAnsi"/>
        </w:rPr>
        <w:t xml:space="preserve"> </w:t>
      </w:r>
      <w:r w:rsidR="00E152EE" w:rsidRPr="003E7C9B">
        <w:rPr>
          <w:rFonts w:eastAsia="Verdana" w:cstheme="minorHAnsi"/>
        </w:rPr>
        <w:t>Kumari</w:t>
      </w:r>
      <w:r w:rsidR="0078758D" w:rsidRPr="003E7C9B">
        <w:rPr>
          <w:rFonts w:eastAsia="Verdana" w:cstheme="minorHAnsi"/>
        </w:rPr>
        <w:t>)</w:t>
      </w:r>
    </w:p>
    <w:sectPr w:rsidR="00EC366F" w:rsidRPr="003E7C9B" w:rsidSect="009F5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E31"/>
    <w:multiLevelType w:val="multilevel"/>
    <w:tmpl w:val="1F183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15A49"/>
    <w:multiLevelType w:val="multilevel"/>
    <w:tmpl w:val="BD141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208AD"/>
    <w:multiLevelType w:val="multilevel"/>
    <w:tmpl w:val="F2788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12F62"/>
    <w:multiLevelType w:val="multilevel"/>
    <w:tmpl w:val="D85CF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70ECD"/>
    <w:multiLevelType w:val="multilevel"/>
    <w:tmpl w:val="FCCA8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06990"/>
    <w:multiLevelType w:val="hybridMultilevel"/>
    <w:tmpl w:val="E9AA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64FCE"/>
    <w:multiLevelType w:val="multilevel"/>
    <w:tmpl w:val="B868E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41F9D"/>
    <w:multiLevelType w:val="multilevel"/>
    <w:tmpl w:val="E3FA7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396367"/>
    <w:multiLevelType w:val="hybridMultilevel"/>
    <w:tmpl w:val="847E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A63857"/>
    <w:multiLevelType w:val="multilevel"/>
    <w:tmpl w:val="58C26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D4698"/>
    <w:multiLevelType w:val="hybridMultilevel"/>
    <w:tmpl w:val="F20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E16BE"/>
    <w:multiLevelType w:val="hybridMultilevel"/>
    <w:tmpl w:val="3B7E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B4A"/>
    <w:multiLevelType w:val="multilevel"/>
    <w:tmpl w:val="742C3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23776A"/>
    <w:multiLevelType w:val="hybridMultilevel"/>
    <w:tmpl w:val="C22A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44E07"/>
    <w:multiLevelType w:val="hybridMultilevel"/>
    <w:tmpl w:val="526C67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D8F4DE4"/>
    <w:multiLevelType w:val="multilevel"/>
    <w:tmpl w:val="E702C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6B2808"/>
    <w:multiLevelType w:val="multilevel"/>
    <w:tmpl w:val="EBCA4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C70951"/>
    <w:multiLevelType w:val="multilevel"/>
    <w:tmpl w:val="1DA6D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3B49B7"/>
    <w:multiLevelType w:val="multilevel"/>
    <w:tmpl w:val="5CAA7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3D36D9"/>
    <w:multiLevelType w:val="multilevel"/>
    <w:tmpl w:val="BA2A7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3"/>
  </w:num>
  <w:num w:numId="4">
    <w:abstractNumId w:val="1"/>
  </w:num>
  <w:num w:numId="5">
    <w:abstractNumId w:val="4"/>
  </w:num>
  <w:num w:numId="6">
    <w:abstractNumId w:val="0"/>
  </w:num>
  <w:num w:numId="7">
    <w:abstractNumId w:val="6"/>
  </w:num>
  <w:num w:numId="8">
    <w:abstractNumId w:val="19"/>
  </w:num>
  <w:num w:numId="9">
    <w:abstractNumId w:val="18"/>
  </w:num>
  <w:num w:numId="10">
    <w:abstractNumId w:val="15"/>
  </w:num>
  <w:num w:numId="11">
    <w:abstractNumId w:val="17"/>
  </w:num>
  <w:num w:numId="12">
    <w:abstractNumId w:val="2"/>
  </w:num>
  <w:num w:numId="13">
    <w:abstractNumId w:val="12"/>
  </w:num>
  <w:num w:numId="14">
    <w:abstractNumId w:val="16"/>
  </w:num>
  <w:num w:numId="15">
    <w:abstractNumId w:val="13"/>
  </w:num>
  <w:num w:numId="16">
    <w:abstractNumId w:val="14"/>
  </w:num>
  <w:num w:numId="17">
    <w:abstractNumId w:val="8"/>
  </w:num>
  <w:num w:numId="18">
    <w:abstractNumId w:val="11"/>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C366F"/>
    <w:rsid w:val="000006A8"/>
    <w:rsid w:val="000008F6"/>
    <w:rsid w:val="00005803"/>
    <w:rsid w:val="000240CD"/>
    <w:rsid w:val="00034D67"/>
    <w:rsid w:val="00036D07"/>
    <w:rsid w:val="00052E19"/>
    <w:rsid w:val="00053390"/>
    <w:rsid w:val="000570BC"/>
    <w:rsid w:val="00074EC3"/>
    <w:rsid w:val="00075CCD"/>
    <w:rsid w:val="00076ED3"/>
    <w:rsid w:val="00080328"/>
    <w:rsid w:val="00085E6E"/>
    <w:rsid w:val="00086C62"/>
    <w:rsid w:val="000A3420"/>
    <w:rsid w:val="000A467A"/>
    <w:rsid w:val="000B2B34"/>
    <w:rsid w:val="000B3FAE"/>
    <w:rsid w:val="000C3E42"/>
    <w:rsid w:val="000C709B"/>
    <w:rsid w:val="000D1AA5"/>
    <w:rsid w:val="000D3B91"/>
    <w:rsid w:val="000F3175"/>
    <w:rsid w:val="000F5E61"/>
    <w:rsid w:val="00101D09"/>
    <w:rsid w:val="001109B5"/>
    <w:rsid w:val="001120BD"/>
    <w:rsid w:val="0011508B"/>
    <w:rsid w:val="001207FA"/>
    <w:rsid w:val="00124EBE"/>
    <w:rsid w:val="0013301F"/>
    <w:rsid w:val="00133D3A"/>
    <w:rsid w:val="0013457A"/>
    <w:rsid w:val="0013465D"/>
    <w:rsid w:val="00134D80"/>
    <w:rsid w:val="00136D99"/>
    <w:rsid w:val="00187B33"/>
    <w:rsid w:val="00192820"/>
    <w:rsid w:val="00193A8A"/>
    <w:rsid w:val="00196F2E"/>
    <w:rsid w:val="001A4FBD"/>
    <w:rsid w:val="001C2E2A"/>
    <w:rsid w:val="001C7B00"/>
    <w:rsid w:val="001E20B9"/>
    <w:rsid w:val="001F03F2"/>
    <w:rsid w:val="00215451"/>
    <w:rsid w:val="002407FE"/>
    <w:rsid w:val="0024736A"/>
    <w:rsid w:val="002569FE"/>
    <w:rsid w:val="0028160E"/>
    <w:rsid w:val="00281D1A"/>
    <w:rsid w:val="00290D0C"/>
    <w:rsid w:val="00291D2F"/>
    <w:rsid w:val="0029257A"/>
    <w:rsid w:val="002B0C49"/>
    <w:rsid w:val="002B4629"/>
    <w:rsid w:val="002C20E6"/>
    <w:rsid w:val="002E29C1"/>
    <w:rsid w:val="002E3276"/>
    <w:rsid w:val="00312702"/>
    <w:rsid w:val="003139FD"/>
    <w:rsid w:val="003171EE"/>
    <w:rsid w:val="00322108"/>
    <w:rsid w:val="00331559"/>
    <w:rsid w:val="00332AA6"/>
    <w:rsid w:val="00341439"/>
    <w:rsid w:val="00341843"/>
    <w:rsid w:val="003426EB"/>
    <w:rsid w:val="00343E29"/>
    <w:rsid w:val="00351481"/>
    <w:rsid w:val="003610D0"/>
    <w:rsid w:val="00363F1A"/>
    <w:rsid w:val="00372534"/>
    <w:rsid w:val="00374F24"/>
    <w:rsid w:val="00377097"/>
    <w:rsid w:val="00380B9D"/>
    <w:rsid w:val="00384A16"/>
    <w:rsid w:val="00385CC5"/>
    <w:rsid w:val="00394290"/>
    <w:rsid w:val="003A0457"/>
    <w:rsid w:val="003A0D46"/>
    <w:rsid w:val="003B4C74"/>
    <w:rsid w:val="003B5E29"/>
    <w:rsid w:val="003C25FA"/>
    <w:rsid w:val="003C3008"/>
    <w:rsid w:val="003E115A"/>
    <w:rsid w:val="003E7C9B"/>
    <w:rsid w:val="003F6E67"/>
    <w:rsid w:val="004007F5"/>
    <w:rsid w:val="00401482"/>
    <w:rsid w:val="00402EDC"/>
    <w:rsid w:val="00403DD2"/>
    <w:rsid w:val="0040433C"/>
    <w:rsid w:val="00411F5F"/>
    <w:rsid w:val="00412C71"/>
    <w:rsid w:val="00440CCF"/>
    <w:rsid w:val="00441B5F"/>
    <w:rsid w:val="00456388"/>
    <w:rsid w:val="00457882"/>
    <w:rsid w:val="00461DC0"/>
    <w:rsid w:val="00483FD6"/>
    <w:rsid w:val="00493002"/>
    <w:rsid w:val="00494CF6"/>
    <w:rsid w:val="00495F9C"/>
    <w:rsid w:val="004A34EF"/>
    <w:rsid w:val="004C4F70"/>
    <w:rsid w:val="004C5152"/>
    <w:rsid w:val="004D4A22"/>
    <w:rsid w:val="004F1018"/>
    <w:rsid w:val="005011BC"/>
    <w:rsid w:val="00502BD4"/>
    <w:rsid w:val="005122B6"/>
    <w:rsid w:val="005215FA"/>
    <w:rsid w:val="0052531B"/>
    <w:rsid w:val="005429C2"/>
    <w:rsid w:val="005564A7"/>
    <w:rsid w:val="00582C0F"/>
    <w:rsid w:val="005A56A2"/>
    <w:rsid w:val="005A5F07"/>
    <w:rsid w:val="005A7C20"/>
    <w:rsid w:val="005B342C"/>
    <w:rsid w:val="005F4A72"/>
    <w:rsid w:val="006002E3"/>
    <w:rsid w:val="006106AE"/>
    <w:rsid w:val="00612D73"/>
    <w:rsid w:val="006236F8"/>
    <w:rsid w:val="006533E4"/>
    <w:rsid w:val="006533EA"/>
    <w:rsid w:val="00654F4A"/>
    <w:rsid w:val="00672EDD"/>
    <w:rsid w:val="0067783C"/>
    <w:rsid w:val="00685461"/>
    <w:rsid w:val="00696EF4"/>
    <w:rsid w:val="00697DAA"/>
    <w:rsid w:val="006A40FB"/>
    <w:rsid w:val="006B1BBF"/>
    <w:rsid w:val="006B5A91"/>
    <w:rsid w:val="006E5302"/>
    <w:rsid w:val="006F44EE"/>
    <w:rsid w:val="00702A82"/>
    <w:rsid w:val="007065A6"/>
    <w:rsid w:val="00714CD7"/>
    <w:rsid w:val="00727678"/>
    <w:rsid w:val="00731564"/>
    <w:rsid w:val="00735FC8"/>
    <w:rsid w:val="00737DA5"/>
    <w:rsid w:val="00750EAB"/>
    <w:rsid w:val="00753909"/>
    <w:rsid w:val="00756297"/>
    <w:rsid w:val="00762EE9"/>
    <w:rsid w:val="0076494D"/>
    <w:rsid w:val="0076706D"/>
    <w:rsid w:val="00780F59"/>
    <w:rsid w:val="0078758D"/>
    <w:rsid w:val="007A27F7"/>
    <w:rsid w:val="007A42D3"/>
    <w:rsid w:val="007B3676"/>
    <w:rsid w:val="007B5B8C"/>
    <w:rsid w:val="007B73FD"/>
    <w:rsid w:val="007B7769"/>
    <w:rsid w:val="007C51BF"/>
    <w:rsid w:val="007C5256"/>
    <w:rsid w:val="007D35BA"/>
    <w:rsid w:val="007E538B"/>
    <w:rsid w:val="007F1383"/>
    <w:rsid w:val="00802C4A"/>
    <w:rsid w:val="00805F3E"/>
    <w:rsid w:val="00812567"/>
    <w:rsid w:val="0081733A"/>
    <w:rsid w:val="00824686"/>
    <w:rsid w:val="00830DB7"/>
    <w:rsid w:val="00832E54"/>
    <w:rsid w:val="008349D4"/>
    <w:rsid w:val="00836110"/>
    <w:rsid w:val="0085130F"/>
    <w:rsid w:val="008515A3"/>
    <w:rsid w:val="00860485"/>
    <w:rsid w:val="00871E91"/>
    <w:rsid w:val="00876ECD"/>
    <w:rsid w:val="00877E6E"/>
    <w:rsid w:val="008961A4"/>
    <w:rsid w:val="008A79D9"/>
    <w:rsid w:val="008B3761"/>
    <w:rsid w:val="008B53F2"/>
    <w:rsid w:val="008B5487"/>
    <w:rsid w:val="008B5768"/>
    <w:rsid w:val="008B7DF1"/>
    <w:rsid w:val="008C01E7"/>
    <w:rsid w:val="008C4806"/>
    <w:rsid w:val="008D08F2"/>
    <w:rsid w:val="008D2207"/>
    <w:rsid w:val="008D3E8F"/>
    <w:rsid w:val="008E1480"/>
    <w:rsid w:val="008E27FB"/>
    <w:rsid w:val="008F72D4"/>
    <w:rsid w:val="00912B26"/>
    <w:rsid w:val="00916F2A"/>
    <w:rsid w:val="00926865"/>
    <w:rsid w:val="00942532"/>
    <w:rsid w:val="00952CF2"/>
    <w:rsid w:val="00954DDA"/>
    <w:rsid w:val="00955C8B"/>
    <w:rsid w:val="00963198"/>
    <w:rsid w:val="00963F41"/>
    <w:rsid w:val="00971DB2"/>
    <w:rsid w:val="00971E85"/>
    <w:rsid w:val="0098112C"/>
    <w:rsid w:val="0098261A"/>
    <w:rsid w:val="00990334"/>
    <w:rsid w:val="009A18D0"/>
    <w:rsid w:val="009A733D"/>
    <w:rsid w:val="009C6AC7"/>
    <w:rsid w:val="009E7066"/>
    <w:rsid w:val="009F08F2"/>
    <w:rsid w:val="009F5D0E"/>
    <w:rsid w:val="009F6F02"/>
    <w:rsid w:val="00A16DC2"/>
    <w:rsid w:val="00A2274C"/>
    <w:rsid w:val="00A231C0"/>
    <w:rsid w:val="00A309B9"/>
    <w:rsid w:val="00A362BD"/>
    <w:rsid w:val="00A60034"/>
    <w:rsid w:val="00A70128"/>
    <w:rsid w:val="00A865CD"/>
    <w:rsid w:val="00A96451"/>
    <w:rsid w:val="00AA01CA"/>
    <w:rsid w:val="00AA5AD6"/>
    <w:rsid w:val="00AB4DCA"/>
    <w:rsid w:val="00AC148D"/>
    <w:rsid w:val="00AC57CC"/>
    <w:rsid w:val="00AD5B63"/>
    <w:rsid w:val="00AD6515"/>
    <w:rsid w:val="00AE0090"/>
    <w:rsid w:val="00AE2048"/>
    <w:rsid w:val="00AE246A"/>
    <w:rsid w:val="00AE5E40"/>
    <w:rsid w:val="00AF5C3B"/>
    <w:rsid w:val="00AF612A"/>
    <w:rsid w:val="00AF718B"/>
    <w:rsid w:val="00AF7B7E"/>
    <w:rsid w:val="00B03546"/>
    <w:rsid w:val="00B06F23"/>
    <w:rsid w:val="00B103BF"/>
    <w:rsid w:val="00B2415B"/>
    <w:rsid w:val="00B32AD6"/>
    <w:rsid w:val="00B53682"/>
    <w:rsid w:val="00B55449"/>
    <w:rsid w:val="00B55C8E"/>
    <w:rsid w:val="00B569D5"/>
    <w:rsid w:val="00B9403A"/>
    <w:rsid w:val="00BB2E7F"/>
    <w:rsid w:val="00BC2B14"/>
    <w:rsid w:val="00BC3192"/>
    <w:rsid w:val="00BC3905"/>
    <w:rsid w:val="00BC7142"/>
    <w:rsid w:val="00BD231F"/>
    <w:rsid w:val="00BE569C"/>
    <w:rsid w:val="00BF03A7"/>
    <w:rsid w:val="00BF273A"/>
    <w:rsid w:val="00C04FA7"/>
    <w:rsid w:val="00C47880"/>
    <w:rsid w:val="00C47CB9"/>
    <w:rsid w:val="00C57328"/>
    <w:rsid w:val="00C62E96"/>
    <w:rsid w:val="00C746F2"/>
    <w:rsid w:val="00C7729D"/>
    <w:rsid w:val="00C85914"/>
    <w:rsid w:val="00C90573"/>
    <w:rsid w:val="00CA310A"/>
    <w:rsid w:val="00CA5771"/>
    <w:rsid w:val="00CB6205"/>
    <w:rsid w:val="00CE74E3"/>
    <w:rsid w:val="00CE7779"/>
    <w:rsid w:val="00D03CE8"/>
    <w:rsid w:val="00D057F0"/>
    <w:rsid w:val="00D14EDA"/>
    <w:rsid w:val="00D153A4"/>
    <w:rsid w:val="00D37321"/>
    <w:rsid w:val="00D40A59"/>
    <w:rsid w:val="00D41009"/>
    <w:rsid w:val="00D4141F"/>
    <w:rsid w:val="00D52E4E"/>
    <w:rsid w:val="00D64655"/>
    <w:rsid w:val="00D7079F"/>
    <w:rsid w:val="00D72AB9"/>
    <w:rsid w:val="00D87846"/>
    <w:rsid w:val="00D92B45"/>
    <w:rsid w:val="00DA44F9"/>
    <w:rsid w:val="00DA77E5"/>
    <w:rsid w:val="00DB06AC"/>
    <w:rsid w:val="00DB190E"/>
    <w:rsid w:val="00DB4524"/>
    <w:rsid w:val="00DD69DB"/>
    <w:rsid w:val="00DD7AC0"/>
    <w:rsid w:val="00DE5A8A"/>
    <w:rsid w:val="00DF5AD2"/>
    <w:rsid w:val="00E028AC"/>
    <w:rsid w:val="00E12A24"/>
    <w:rsid w:val="00E152EE"/>
    <w:rsid w:val="00E17E69"/>
    <w:rsid w:val="00E2202F"/>
    <w:rsid w:val="00E23040"/>
    <w:rsid w:val="00E25B1C"/>
    <w:rsid w:val="00E2675D"/>
    <w:rsid w:val="00E30A9C"/>
    <w:rsid w:val="00E366A5"/>
    <w:rsid w:val="00E4580F"/>
    <w:rsid w:val="00E547C0"/>
    <w:rsid w:val="00E658DC"/>
    <w:rsid w:val="00E72F55"/>
    <w:rsid w:val="00E83E0F"/>
    <w:rsid w:val="00E87AAC"/>
    <w:rsid w:val="00E91F8D"/>
    <w:rsid w:val="00EA2859"/>
    <w:rsid w:val="00EB4F39"/>
    <w:rsid w:val="00EB5020"/>
    <w:rsid w:val="00EC366F"/>
    <w:rsid w:val="00EC3904"/>
    <w:rsid w:val="00ED79EE"/>
    <w:rsid w:val="00EE1534"/>
    <w:rsid w:val="00EE314F"/>
    <w:rsid w:val="00EE5564"/>
    <w:rsid w:val="00EF67D9"/>
    <w:rsid w:val="00F12B17"/>
    <w:rsid w:val="00F17878"/>
    <w:rsid w:val="00F26163"/>
    <w:rsid w:val="00F271C2"/>
    <w:rsid w:val="00F30CB1"/>
    <w:rsid w:val="00F33F55"/>
    <w:rsid w:val="00F34021"/>
    <w:rsid w:val="00F36A59"/>
    <w:rsid w:val="00F52A69"/>
    <w:rsid w:val="00F612EB"/>
    <w:rsid w:val="00F63C19"/>
    <w:rsid w:val="00F67E96"/>
    <w:rsid w:val="00F71C40"/>
    <w:rsid w:val="00F802FB"/>
    <w:rsid w:val="00F82C79"/>
    <w:rsid w:val="00F87BAB"/>
    <w:rsid w:val="00F87E7C"/>
    <w:rsid w:val="00F90C5A"/>
    <w:rsid w:val="00FA4E20"/>
    <w:rsid w:val="00FA51AE"/>
    <w:rsid w:val="00FA6902"/>
    <w:rsid w:val="00FA6C78"/>
    <w:rsid w:val="00FB2C82"/>
    <w:rsid w:val="00FC3919"/>
    <w:rsid w:val="00FD431E"/>
    <w:rsid w:val="00FF7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0E"/>
  </w:style>
  <w:style w:type="paragraph" w:styleId="Heading7">
    <w:name w:val="heading 7"/>
    <w:basedOn w:val="Normal"/>
    <w:next w:val="Normal"/>
    <w:link w:val="Heading7Char"/>
    <w:qFormat/>
    <w:rsid w:val="00963F41"/>
    <w:pPr>
      <w:keepNext/>
      <w:spacing w:before="240" w:after="60" w:line="240" w:lineRule="auto"/>
      <w:outlineLvl w:val="6"/>
    </w:pPr>
    <w:rPr>
      <w:rFonts w:ascii="Times New Roman" w:eastAsia="Times New Roman" w:hAnsi="Times New Roman" w:cs="Times New Roman"/>
      <w:snapToGrid w:val="0"/>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63F41"/>
    <w:rPr>
      <w:rFonts w:ascii="Times New Roman" w:eastAsia="Times New Roman" w:hAnsi="Times New Roman" w:cs="Times New Roman"/>
      <w:snapToGrid w:val="0"/>
      <w:kern w:val="28"/>
      <w:sz w:val="24"/>
      <w:szCs w:val="24"/>
      <w:lang w:val="en-US" w:eastAsia="en-US"/>
    </w:rPr>
  </w:style>
  <w:style w:type="paragraph" w:styleId="Header">
    <w:name w:val="header"/>
    <w:basedOn w:val="Normal"/>
    <w:link w:val="HeaderChar"/>
    <w:rsid w:val="00963F41"/>
    <w:pPr>
      <w:keepNext/>
      <w:tabs>
        <w:tab w:val="center" w:pos="4320"/>
        <w:tab w:val="right" w:pos="8640"/>
      </w:tabs>
      <w:spacing w:after="0" w:line="240" w:lineRule="auto"/>
    </w:pPr>
    <w:rPr>
      <w:rFonts w:ascii="Times New Roman" w:eastAsia="Times New Roman" w:hAnsi="Times New Roman" w:cs="Times New Roman"/>
      <w:snapToGrid w:val="0"/>
      <w:kern w:val="28"/>
      <w:sz w:val="20"/>
      <w:szCs w:val="20"/>
      <w:lang w:val="en-US" w:eastAsia="en-US"/>
    </w:rPr>
  </w:style>
  <w:style w:type="character" w:customStyle="1" w:styleId="HeaderChar">
    <w:name w:val="Header Char"/>
    <w:basedOn w:val="DefaultParagraphFont"/>
    <w:link w:val="Header"/>
    <w:rsid w:val="00963F41"/>
    <w:rPr>
      <w:rFonts w:ascii="Times New Roman" w:eastAsia="Times New Roman" w:hAnsi="Times New Roman" w:cs="Times New Roman"/>
      <w:snapToGrid w:val="0"/>
      <w:kern w:val="28"/>
      <w:sz w:val="20"/>
      <w:szCs w:val="20"/>
      <w:lang w:val="en-US" w:eastAsia="en-US"/>
    </w:rPr>
  </w:style>
  <w:style w:type="paragraph" w:styleId="BodyText">
    <w:name w:val="Body Text"/>
    <w:basedOn w:val="Normal"/>
    <w:link w:val="BodyTextChar"/>
    <w:rsid w:val="00963F41"/>
    <w:pPr>
      <w:keepNext/>
      <w:tabs>
        <w:tab w:val="left" w:pos="540"/>
        <w:tab w:val="left" w:pos="3420"/>
      </w:tabs>
      <w:spacing w:after="0" w:line="240" w:lineRule="auto"/>
      <w:jc w:val="both"/>
    </w:pPr>
    <w:rPr>
      <w:rFonts w:ascii="Times New Roman" w:eastAsia="Times New Roman" w:hAnsi="Times New Roman" w:cs="Times New Roman"/>
      <w:snapToGrid w:val="0"/>
      <w:kern w:val="28"/>
      <w:sz w:val="24"/>
      <w:szCs w:val="20"/>
      <w:lang w:val="en-US" w:eastAsia="en-US"/>
    </w:rPr>
  </w:style>
  <w:style w:type="character" w:customStyle="1" w:styleId="BodyTextChar">
    <w:name w:val="Body Text Char"/>
    <w:basedOn w:val="DefaultParagraphFont"/>
    <w:link w:val="BodyText"/>
    <w:rsid w:val="00963F41"/>
    <w:rPr>
      <w:rFonts w:ascii="Times New Roman" w:eastAsia="Times New Roman" w:hAnsi="Times New Roman" w:cs="Times New Roman"/>
      <w:snapToGrid w:val="0"/>
      <w:kern w:val="28"/>
      <w:sz w:val="24"/>
      <w:szCs w:val="20"/>
      <w:lang w:val="en-US" w:eastAsia="en-US"/>
    </w:rPr>
  </w:style>
  <w:style w:type="paragraph" w:styleId="NormalWeb">
    <w:name w:val="Normal (Web)"/>
    <w:basedOn w:val="Normal"/>
    <w:rsid w:val="00963F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rsid w:val="000B3FAE"/>
  </w:style>
  <w:style w:type="paragraph" w:styleId="ListParagraph">
    <w:name w:val="List Paragraph"/>
    <w:basedOn w:val="Normal"/>
    <w:uiPriority w:val="34"/>
    <w:qFormat/>
    <w:rsid w:val="00B55449"/>
    <w:pPr>
      <w:spacing w:after="0" w:line="240" w:lineRule="auto"/>
      <w:ind w:left="720"/>
    </w:pPr>
    <w:rPr>
      <w:rFonts w:ascii="Calibri" w:eastAsia="Calibri" w:hAnsi="Calibri" w:cs="Calibri"/>
      <w:lang w:val="en-US" w:eastAsia="en-US"/>
    </w:rPr>
  </w:style>
  <w:style w:type="character" w:styleId="Hyperlink">
    <w:name w:val="Hyperlink"/>
    <w:basedOn w:val="DefaultParagraphFont"/>
    <w:uiPriority w:val="99"/>
    <w:unhideWhenUsed/>
    <w:rsid w:val="00403DD2"/>
    <w:rPr>
      <w:color w:val="0563C1" w:themeColor="hyperlink"/>
      <w:u w:val="single"/>
    </w:rPr>
  </w:style>
  <w:style w:type="paragraph" w:customStyle="1" w:styleId="Paragraph">
    <w:name w:val="Paragraph"/>
    <w:basedOn w:val="Normal"/>
    <w:qFormat/>
    <w:rsid w:val="00F30CB1"/>
    <w:pPr>
      <w:spacing w:after="200" w:line="240" w:lineRule="auto"/>
      <w:jc w:val="both"/>
    </w:pPr>
    <w:rPr>
      <w:rFonts w:ascii="Arial" w:eastAsiaTheme="minorHAnsi" w:hAnsi="Arial"/>
      <w:sz w:val="20"/>
      <w:lang w:val="en-US" w:eastAsia="en-US"/>
    </w:rPr>
  </w:style>
  <w:style w:type="paragraph" w:customStyle="1" w:styleId="Arial">
    <w:name w:val="Arial"/>
    <w:basedOn w:val="Normal"/>
    <w:link w:val="ArialChar"/>
    <w:qFormat/>
    <w:rsid w:val="00F30CB1"/>
    <w:pPr>
      <w:spacing w:after="240" w:line="240" w:lineRule="auto"/>
      <w:jc w:val="both"/>
    </w:pPr>
    <w:rPr>
      <w:rFonts w:ascii="Arial" w:eastAsia="Calibri" w:hAnsi="Arial" w:cs="Arial"/>
      <w:sz w:val="21"/>
      <w:szCs w:val="21"/>
      <w:lang w:val="en-US" w:eastAsia="en-US"/>
    </w:rPr>
  </w:style>
  <w:style w:type="character" w:customStyle="1" w:styleId="ArialChar">
    <w:name w:val="Arial Char"/>
    <w:link w:val="Arial"/>
    <w:rsid w:val="00F30CB1"/>
    <w:rPr>
      <w:rFonts w:ascii="Arial" w:eastAsia="Calibri" w:hAnsi="Arial" w:cs="Arial"/>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1067411390">
      <w:bodyDiv w:val="1"/>
      <w:marLeft w:val="0"/>
      <w:marRight w:val="0"/>
      <w:marTop w:val="0"/>
      <w:marBottom w:val="0"/>
      <w:divBdr>
        <w:top w:val="none" w:sz="0" w:space="0" w:color="auto"/>
        <w:left w:val="none" w:sz="0" w:space="0" w:color="auto"/>
        <w:bottom w:val="none" w:sz="0" w:space="0" w:color="auto"/>
        <w:right w:val="none" w:sz="0" w:space="0" w:color="auto"/>
      </w:divBdr>
      <w:divsChild>
        <w:div w:id="552543109">
          <w:marLeft w:val="0"/>
          <w:marRight w:val="0"/>
          <w:marTop w:val="60"/>
          <w:marBottom w:val="60"/>
          <w:divBdr>
            <w:top w:val="none" w:sz="0" w:space="0" w:color="auto"/>
            <w:left w:val="none" w:sz="0" w:space="0" w:color="auto"/>
            <w:bottom w:val="none" w:sz="0" w:space="0" w:color="auto"/>
            <w:right w:val="none" w:sz="0" w:space="0" w:color="auto"/>
          </w:divBdr>
        </w:div>
      </w:divsChild>
    </w:div>
    <w:div w:id="1255743161">
      <w:bodyDiv w:val="1"/>
      <w:marLeft w:val="0"/>
      <w:marRight w:val="0"/>
      <w:marTop w:val="0"/>
      <w:marBottom w:val="0"/>
      <w:divBdr>
        <w:top w:val="none" w:sz="0" w:space="0" w:color="auto"/>
        <w:left w:val="none" w:sz="0" w:space="0" w:color="auto"/>
        <w:bottom w:val="none" w:sz="0" w:space="0" w:color="auto"/>
        <w:right w:val="none" w:sz="0" w:space="0" w:color="auto"/>
      </w:divBdr>
      <w:divsChild>
        <w:div w:id="1342782527">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yotikumarij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rajat</dc:creator>
  <cp:lastModifiedBy>HP</cp:lastModifiedBy>
  <cp:revision>205</cp:revision>
  <dcterms:created xsi:type="dcterms:W3CDTF">2020-10-13T05:46:00Z</dcterms:created>
  <dcterms:modified xsi:type="dcterms:W3CDTF">2021-04-26T06:20:00Z</dcterms:modified>
</cp:coreProperties>
</file>